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732" w:type="dxa"/>
        <w:tblInd w:w="0" w:type="dxa"/>
        <w:tblLayout w:type="fixed"/>
        <w:tblLook w:val="04A0" w:firstRow="1" w:lastRow="0" w:firstColumn="1" w:lastColumn="0" w:noHBand="0" w:noVBand="1"/>
      </w:tblPr>
      <w:tblGrid>
        <w:gridCol w:w="709"/>
        <w:gridCol w:w="1574"/>
        <w:gridCol w:w="735"/>
        <w:gridCol w:w="384"/>
        <w:gridCol w:w="2835"/>
        <w:gridCol w:w="1134"/>
        <w:gridCol w:w="1134"/>
        <w:gridCol w:w="851"/>
        <w:gridCol w:w="162"/>
        <w:gridCol w:w="830"/>
        <w:gridCol w:w="304"/>
        <w:gridCol w:w="1080"/>
      </w:tblGrid>
      <w:tr w:rsidR="00D47DA7" w:rsidTr="009957FE">
        <w:trPr>
          <w:gridAfter w:val="2"/>
          <w:wAfter w:w="1384" w:type="dxa"/>
        </w:trPr>
        <w:tc>
          <w:tcPr>
            <w:tcW w:w="10348" w:type="dxa"/>
            <w:gridSpan w:val="10"/>
            <w:shd w:val="clear" w:color="FFFFFF" w:fill="auto"/>
            <w:vAlign w:val="center"/>
          </w:tcPr>
          <w:p w:rsidR="00D47DA7" w:rsidRDefault="00F254AE">
            <w:pPr>
              <w:jc w:val="center"/>
            </w:pPr>
            <w:r>
              <w:rPr>
                <w:rFonts w:ascii="Times New Roman" w:hAnsi="Times New Roman"/>
                <w:sz w:val="22"/>
              </w:rPr>
              <w:t>АО «ПТИЦЕФАБРИКА «БОРОВСКАЯ»</w:t>
            </w:r>
          </w:p>
        </w:tc>
      </w:tr>
      <w:tr w:rsidR="00D47DA7" w:rsidTr="009957FE">
        <w:trPr>
          <w:gridAfter w:val="2"/>
          <w:wAfter w:w="1384" w:type="dxa"/>
          <w:trHeight w:hRule="exact" w:val="855"/>
        </w:trPr>
        <w:tc>
          <w:tcPr>
            <w:tcW w:w="10348" w:type="dxa"/>
            <w:gridSpan w:val="10"/>
            <w:shd w:val="clear" w:color="FFFFFF" w:fill="auto"/>
            <w:vAlign w:val="bottom"/>
          </w:tcPr>
          <w:p w:rsidR="00D47DA7" w:rsidRDefault="00F254AE">
            <w:pPr>
              <w:jc w:val="center"/>
            </w:pPr>
            <w:r>
              <w:rPr>
                <w:rFonts w:ascii="Times New Roman" w:hAnsi="Times New Roman"/>
                <w:sz w:val="76"/>
                <w:szCs w:val="76"/>
              </w:rPr>
              <w:t>Техническая часть извещения</w:t>
            </w:r>
          </w:p>
        </w:tc>
      </w:tr>
      <w:tr w:rsidR="00D47DA7" w:rsidTr="009957FE">
        <w:trPr>
          <w:gridAfter w:val="2"/>
          <w:wAfter w:w="1384" w:type="dxa"/>
        </w:trPr>
        <w:tc>
          <w:tcPr>
            <w:tcW w:w="10348" w:type="dxa"/>
            <w:gridSpan w:val="10"/>
            <w:shd w:val="clear" w:color="FFFFFF" w:fill="auto"/>
            <w:vAlign w:val="center"/>
          </w:tcPr>
          <w:p w:rsidR="00D47DA7" w:rsidRDefault="00F254AE">
            <w:pPr>
              <w:jc w:val="center"/>
            </w:pPr>
            <w:r>
              <w:rPr>
                <w:rFonts w:ascii="Times New Roman" w:hAnsi="Times New Roman"/>
                <w:sz w:val="20"/>
                <w:szCs w:val="20"/>
              </w:rPr>
              <w:t>Номер в плане закупок</w:t>
            </w:r>
          </w:p>
        </w:tc>
      </w:tr>
      <w:tr w:rsidR="00D47DA7" w:rsidTr="009957FE">
        <w:trPr>
          <w:gridAfter w:val="2"/>
          <w:wAfter w:w="1384" w:type="dxa"/>
        </w:trPr>
        <w:tc>
          <w:tcPr>
            <w:tcW w:w="2283" w:type="dxa"/>
            <w:gridSpan w:val="2"/>
            <w:shd w:val="clear" w:color="FFFFFF" w:fill="auto"/>
            <w:vAlign w:val="center"/>
          </w:tcPr>
          <w:p w:rsidR="00D47DA7" w:rsidRDefault="00F254AE">
            <w:r>
              <w:rPr>
                <w:rFonts w:ascii="Times New Roman" w:hAnsi="Times New Roman"/>
                <w:sz w:val="20"/>
                <w:szCs w:val="20"/>
              </w:rPr>
              <w:t>Предмет договора:</w:t>
            </w:r>
          </w:p>
        </w:tc>
        <w:tc>
          <w:tcPr>
            <w:tcW w:w="8065" w:type="dxa"/>
            <w:gridSpan w:val="8"/>
            <w:shd w:val="clear" w:color="FFFFFF" w:fill="auto"/>
            <w:vAlign w:val="center"/>
          </w:tcPr>
          <w:p w:rsidR="00E017D7" w:rsidRPr="00E017D7" w:rsidRDefault="00A1056C" w:rsidP="00DA4764">
            <w:pPr>
              <w:rPr>
                <w:rFonts w:ascii="Times New Roman" w:hAnsi="Times New Roman"/>
                <w:sz w:val="20"/>
                <w:szCs w:val="20"/>
              </w:rPr>
            </w:pPr>
            <w:r w:rsidRPr="00A1056C">
              <w:rPr>
                <w:rFonts w:ascii="Times New Roman" w:hAnsi="Times New Roman"/>
                <w:sz w:val="20"/>
                <w:szCs w:val="20"/>
              </w:rPr>
              <w:t>Поставка пластиковых контейнеров для упаковки яйца пищевого куриного</w:t>
            </w:r>
          </w:p>
        </w:tc>
      </w:tr>
      <w:tr w:rsidR="00701473" w:rsidTr="009A64E3">
        <w:trPr>
          <w:trHeight w:hRule="exact" w:val="150"/>
        </w:trPr>
        <w:tc>
          <w:tcPr>
            <w:tcW w:w="709" w:type="dxa"/>
            <w:shd w:val="clear" w:color="FFFFFF" w:fill="auto"/>
            <w:vAlign w:val="center"/>
          </w:tcPr>
          <w:p w:rsidR="00D47DA7" w:rsidRDefault="00D47DA7"/>
        </w:tc>
        <w:tc>
          <w:tcPr>
            <w:tcW w:w="2309" w:type="dxa"/>
            <w:gridSpan w:val="2"/>
            <w:shd w:val="clear" w:color="FFFFFF" w:fill="auto"/>
            <w:vAlign w:val="center"/>
          </w:tcPr>
          <w:p w:rsidR="00D47DA7" w:rsidRDefault="00D47DA7"/>
        </w:tc>
        <w:tc>
          <w:tcPr>
            <w:tcW w:w="384" w:type="dxa"/>
            <w:shd w:val="clear" w:color="FFFFFF" w:fill="auto"/>
            <w:vAlign w:val="center"/>
          </w:tcPr>
          <w:p w:rsidR="00D47DA7" w:rsidRDefault="00D47DA7"/>
        </w:tc>
        <w:tc>
          <w:tcPr>
            <w:tcW w:w="2835" w:type="dxa"/>
            <w:shd w:val="clear" w:color="FFFFFF" w:fill="auto"/>
            <w:vAlign w:val="center"/>
          </w:tcPr>
          <w:p w:rsidR="00D47DA7" w:rsidRDefault="00D47DA7"/>
        </w:tc>
        <w:tc>
          <w:tcPr>
            <w:tcW w:w="1134" w:type="dxa"/>
            <w:shd w:val="clear" w:color="FFFFFF" w:fill="auto"/>
            <w:vAlign w:val="center"/>
          </w:tcPr>
          <w:p w:rsidR="00D47DA7" w:rsidRDefault="00D47DA7"/>
        </w:tc>
        <w:tc>
          <w:tcPr>
            <w:tcW w:w="1134" w:type="dxa"/>
            <w:shd w:val="clear" w:color="FFFFFF" w:fill="auto"/>
            <w:vAlign w:val="center"/>
          </w:tcPr>
          <w:p w:rsidR="00D47DA7" w:rsidRDefault="00D47DA7"/>
        </w:tc>
        <w:tc>
          <w:tcPr>
            <w:tcW w:w="851" w:type="dxa"/>
            <w:shd w:val="clear" w:color="FFFFFF" w:fill="auto"/>
            <w:vAlign w:val="center"/>
          </w:tcPr>
          <w:p w:rsidR="00D47DA7" w:rsidRDefault="00D47DA7"/>
        </w:tc>
        <w:tc>
          <w:tcPr>
            <w:tcW w:w="162" w:type="dxa"/>
            <w:shd w:val="clear" w:color="FFFFFF" w:fill="auto"/>
            <w:vAlign w:val="center"/>
          </w:tcPr>
          <w:p w:rsidR="00D47DA7" w:rsidRDefault="00D47DA7"/>
        </w:tc>
        <w:tc>
          <w:tcPr>
            <w:tcW w:w="1134" w:type="dxa"/>
            <w:gridSpan w:val="2"/>
            <w:shd w:val="clear" w:color="FFFFFF" w:fill="auto"/>
            <w:vAlign w:val="center"/>
          </w:tcPr>
          <w:p w:rsidR="00D47DA7" w:rsidRDefault="00D47DA7"/>
        </w:tc>
        <w:tc>
          <w:tcPr>
            <w:tcW w:w="1080" w:type="dxa"/>
            <w:shd w:val="clear" w:color="FFFFFF" w:fill="auto"/>
            <w:vAlign w:val="center"/>
          </w:tcPr>
          <w:p w:rsidR="00D47DA7" w:rsidRDefault="00D47DA7"/>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1.</w:t>
            </w:r>
          </w:p>
        </w:tc>
        <w:tc>
          <w:tcPr>
            <w:tcW w:w="230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Способ закупки:</w:t>
            </w:r>
          </w:p>
        </w:tc>
        <w:tc>
          <w:tcPr>
            <w:tcW w:w="7330"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125ED8">
            <w:r>
              <w:rPr>
                <w:rFonts w:ascii="Times New Roman" w:hAnsi="Times New Roman"/>
                <w:sz w:val="20"/>
                <w:szCs w:val="20"/>
              </w:rPr>
              <w:t>Запрос</w:t>
            </w:r>
            <w:r w:rsidR="00125ED8">
              <w:rPr>
                <w:rFonts w:ascii="Times New Roman" w:hAnsi="Times New Roman"/>
                <w:sz w:val="20"/>
                <w:szCs w:val="20"/>
              </w:rPr>
              <w:t xml:space="preserve"> котировок в электронной форме.</w:t>
            </w:r>
          </w:p>
        </w:tc>
      </w:tr>
      <w:tr w:rsidR="00836F6F"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836F6F" w:rsidRDefault="00836F6F" w:rsidP="00836F6F">
            <w:pPr>
              <w:jc w:val="center"/>
            </w:pPr>
            <w:r>
              <w:rPr>
                <w:rFonts w:ascii="Times New Roman" w:hAnsi="Times New Roman"/>
                <w:sz w:val="20"/>
                <w:szCs w:val="20"/>
              </w:rPr>
              <w:t>1.1</w:t>
            </w:r>
          </w:p>
        </w:tc>
        <w:tc>
          <w:tcPr>
            <w:tcW w:w="230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836F6F" w:rsidRDefault="00836F6F" w:rsidP="00836F6F">
            <w:r>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7330"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836F6F" w:rsidRPr="00E6798B" w:rsidRDefault="00836F6F" w:rsidP="00836F6F">
            <w:pPr>
              <w:rPr>
                <w:rFonts w:ascii="Times New Roman" w:hAnsi="Times New Roman" w:cs="Times New Roman"/>
                <w:sz w:val="20"/>
                <w:szCs w:val="20"/>
              </w:rPr>
            </w:pPr>
            <w:r w:rsidRPr="00E6798B">
              <w:rPr>
                <w:rFonts w:ascii="Times New Roman" w:hAnsi="Times New Roman" w:cs="Times New Roman"/>
                <w:sz w:val="20"/>
                <w:szCs w:val="20"/>
              </w:rPr>
              <w:t>https://etp-mir.ru/</w:t>
            </w:r>
          </w:p>
          <w:p w:rsidR="00836F6F" w:rsidRPr="00D84CFD" w:rsidRDefault="00836F6F" w:rsidP="00836F6F">
            <w:pPr>
              <w:rPr>
                <w:rFonts w:ascii="Times New Roman" w:hAnsi="Times New Roman" w:cs="Times New Roman"/>
                <w:sz w:val="20"/>
                <w:szCs w:val="20"/>
              </w:rPr>
            </w:pPr>
            <w:r w:rsidRPr="00E6798B">
              <w:rPr>
                <w:rFonts w:ascii="Times New Roman" w:hAnsi="Times New Roman" w:cs="Times New Roman"/>
                <w:sz w:val="20"/>
                <w:szCs w:val="20"/>
              </w:rPr>
              <w:t>Электронная торговая площадка МИР (ЭТП МИР)</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2.</w:t>
            </w:r>
          </w:p>
        </w:tc>
        <w:tc>
          <w:tcPr>
            <w:tcW w:w="230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Наименование заказчика:</w:t>
            </w:r>
          </w:p>
        </w:tc>
        <w:tc>
          <w:tcPr>
            <w:tcW w:w="7330"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48746F">
            <w:r>
              <w:rPr>
                <w:rFonts w:ascii="Times New Roman" w:hAnsi="Times New Roman"/>
                <w:sz w:val="20"/>
                <w:szCs w:val="20"/>
              </w:rPr>
              <w:t>А</w:t>
            </w:r>
            <w:r w:rsidR="00F254AE">
              <w:rPr>
                <w:rFonts w:ascii="Times New Roman" w:hAnsi="Times New Roman"/>
                <w:sz w:val="20"/>
                <w:szCs w:val="20"/>
              </w:rPr>
              <w:t>кционерное общество «Птицефабрика «Боровская» имени А.А. Созонова»</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2.1.</w:t>
            </w:r>
          </w:p>
        </w:tc>
        <w:tc>
          <w:tcPr>
            <w:tcW w:w="230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ИНН:</w:t>
            </w:r>
          </w:p>
        </w:tc>
        <w:tc>
          <w:tcPr>
            <w:tcW w:w="7330"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7224008030</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2.2.</w:t>
            </w:r>
          </w:p>
        </w:tc>
        <w:tc>
          <w:tcPr>
            <w:tcW w:w="230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КПП:</w:t>
            </w:r>
          </w:p>
        </w:tc>
        <w:tc>
          <w:tcPr>
            <w:tcW w:w="7330"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722401001</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2.3.</w:t>
            </w:r>
          </w:p>
        </w:tc>
        <w:tc>
          <w:tcPr>
            <w:tcW w:w="230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ОГРН:</w:t>
            </w:r>
          </w:p>
        </w:tc>
        <w:tc>
          <w:tcPr>
            <w:tcW w:w="7330"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1027200875965</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2.4.</w:t>
            </w:r>
          </w:p>
        </w:tc>
        <w:tc>
          <w:tcPr>
            <w:tcW w:w="230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Место нахождения:</w:t>
            </w:r>
          </w:p>
        </w:tc>
        <w:tc>
          <w:tcPr>
            <w:tcW w:w="7330"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РФ 625504, Тюменская область, Тюменский район, рабочий поселок Боровский, ул. Островского, д. 1А. строение 1.</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2.5.</w:t>
            </w:r>
          </w:p>
        </w:tc>
        <w:tc>
          <w:tcPr>
            <w:tcW w:w="230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Почтовый адрес:</w:t>
            </w:r>
          </w:p>
        </w:tc>
        <w:tc>
          <w:tcPr>
            <w:tcW w:w="7330"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РФ 625504, Тюменская область, Тюменский район, рабочий поселок Боровский, ул. Островского, д. 1А.</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2.6.</w:t>
            </w:r>
          </w:p>
        </w:tc>
        <w:tc>
          <w:tcPr>
            <w:tcW w:w="230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Адрес электронной почты:</w:t>
            </w:r>
          </w:p>
        </w:tc>
        <w:tc>
          <w:tcPr>
            <w:tcW w:w="7330"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torg223@mail.ru</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2.7.</w:t>
            </w:r>
          </w:p>
        </w:tc>
        <w:tc>
          <w:tcPr>
            <w:tcW w:w="230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Контактный телефон:</w:t>
            </w:r>
          </w:p>
        </w:tc>
        <w:tc>
          <w:tcPr>
            <w:tcW w:w="7330"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+7 (3452) 76-79-48, доб. 7912, 1049</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2.8.</w:t>
            </w:r>
          </w:p>
        </w:tc>
        <w:tc>
          <w:tcPr>
            <w:tcW w:w="230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Факс:</w:t>
            </w:r>
          </w:p>
        </w:tc>
        <w:tc>
          <w:tcPr>
            <w:tcW w:w="7330"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+7 (3452) 76-79-05</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2.9.</w:t>
            </w:r>
          </w:p>
        </w:tc>
        <w:tc>
          <w:tcPr>
            <w:tcW w:w="230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Официальный сайт Заказчика:</w:t>
            </w:r>
          </w:p>
        </w:tc>
        <w:tc>
          <w:tcPr>
            <w:tcW w:w="7330"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www.borfab.ru</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3.</w:t>
            </w:r>
          </w:p>
        </w:tc>
        <w:tc>
          <w:tcPr>
            <w:tcW w:w="230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Предмет договора</w:t>
            </w:r>
          </w:p>
        </w:tc>
        <w:tc>
          <w:tcPr>
            <w:tcW w:w="7330"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A1056C">
            <w:r w:rsidRPr="00A1056C">
              <w:rPr>
                <w:rFonts w:ascii="Times New Roman" w:hAnsi="Times New Roman"/>
                <w:sz w:val="20"/>
                <w:szCs w:val="20"/>
              </w:rPr>
              <w:t>Поставка пластиковых контейнеров для упаковки яйца пищевого куриного</w:t>
            </w:r>
            <w:r w:rsidR="0040469E">
              <w:rPr>
                <w:rFonts w:ascii="Times New Roman" w:hAnsi="Times New Roman"/>
                <w:sz w:val="20"/>
                <w:szCs w:val="20"/>
              </w:rPr>
              <w:t xml:space="preserve"> </w:t>
            </w:r>
          </w:p>
        </w:tc>
      </w:tr>
      <w:tr w:rsidR="00D47DA7" w:rsidTr="009957FE">
        <w:trPr>
          <w:gridAfter w:val="2"/>
          <w:wAfter w:w="1384" w:type="dxa"/>
        </w:trPr>
        <w:tc>
          <w:tcPr>
            <w:tcW w:w="709" w:type="dxa"/>
            <w:tcBorders>
              <w:top w:val="single" w:sz="5" w:space="0" w:color="auto"/>
              <w:left w:val="single" w:sz="5" w:space="0" w:color="auto"/>
              <w:bottom w:val="non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3.1.</w:t>
            </w:r>
          </w:p>
        </w:tc>
        <w:tc>
          <w:tcPr>
            <w:tcW w:w="9639"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both"/>
            </w:pPr>
            <w:r>
              <w:rPr>
                <w:rFonts w:ascii="Times New Roman" w:hAnsi="Times New Roman"/>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D47DA7" w:rsidTr="009957FE">
        <w:trPr>
          <w:gridAfter w:val="2"/>
          <w:wAfter w:w="1384" w:type="dxa"/>
        </w:trPr>
        <w:tc>
          <w:tcPr>
            <w:tcW w:w="709" w:type="dxa"/>
            <w:tcBorders>
              <w:top w:val="none" w:sz="5" w:space="0" w:color="auto"/>
              <w:left w:val="single" w:sz="5" w:space="0" w:color="auto"/>
              <w:bottom w:val="single" w:sz="5" w:space="0" w:color="auto"/>
              <w:right w:val="single" w:sz="5" w:space="0" w:color="auto"/>
            </w:tcBorders>
            <w:shd w:val="clear" w:color="FFFFFF" w:fill="auto"/>
            <w:vAlign w:val="center"/>
          </w:tcPr>
          <w:p w:rsidR="00D47DA7" w:rsidRDefault="00D47DA7">
            <w:pPr>
              <w:jc w:val="center"/>
            </w:pPr>
          </w:p>
        </w:tc>
        <w:tc>
          <w:tcPr>
            <w:tcW w:w="9639" w:type="dxa"/>
            <w:gridSpan w:val="9"/>
            <w:tcBorders>
              <w:top w:val="single" w:sz="5" w:space="0" w:color="auto"/>
              <w:left w:val="single" w:sz="5" w:space="0" w:color="auto"/>
              <w:right w:val="single" w:sz="5" w:space="0" w:color="auto"/>
            </w:tcBorders>
            <w:shd w:val="clear" w:color="FFFFFF" w:fill="auto"/>
            <w:vAlign w:val="center"/>
          </w:tcPr>
          <w:p w:rsidR="00A1056C" w:rsidRPr="00A1056C" w:rsidRDefault="00A1056C" w:rsidP="00A1056C">
            <w:pPr>
              <w:widowControl w:val="0"/>
              <w:autoSpaceDE w:val="0"/>
              <w:autoSpaceDN w:val="0"/>
              <w:adjustRightInd w:val="0"/>
              <w:jc w:val="both"/>
              <w:rPr>
                <w:rFonts w:ascii="Times New Roman" w:eastAsia="Times New Roman" w:hAnsi="Times New Roman" w:cs="Arial"/>
                <w:sz w:val="20"/>
                <w:szCs w:val="20"/>
              </w:rPr>
            </w:pPr>
            <w:r w:rsidRPr="00A1056C">
              <w:rPr>
                <w:rFonts w:ascii="Times New Roman" w:eastAsia="Times New Roman" w:hAnsi="Times New Roman" w:cs="Arial"/>
                <w:sz w:val="20"/>
                <w:szCs w:val="20"/>
              </w:rPr>
              <w:t xml:space="preserve">Поставщик гарантирует, что товары, подлежащие поставке Заказчику по настоящему договору, соответствуют ТР ТС 005/2011 «О безопасности упаковки», утвержденный решением комиссией Таможенного Союза от 16 августа 2011 года №769, </w:t>
            </w:r>
            <w:r w:rsidR="008B6E36" w:rsidRPr="008B6E36">
              <w:rPr>
                <w:rFonts w:ascii="Times New Roman" w:eastAsia="Times New Roman" w:hAnsi="Times New Roman" w:cs="Arial"/>
                <w:sz w:val="20"/>
                <w:szCs w:val="20"/>
              </w:rPr>
              <w:t>ГОСТ 33756-2016</w:t>
            </w:r>
            <w:r w:rsidRPr="00A1056C">
              <w:rPr>
                <w:rFonts w:ascii="Times New Roman" w:eastAsia="Times New Roman" w:hAnsi="Times New Roman" w:cs="Arial"/>
                <w:sz w:val="20"/>
                <w:szCs w:val="20"/>
              </w:rPr>
              <w:t xml:space="preserve">, по описанию и чертежам, и другим документам на Товар, не должен иметь дефектов конструкции, материалов или изготовления. </w:t>
            </w:r>
          </w:p>
          <w:p w:rsidR="00A1056C" w:rsidRPr="00A1056C" w:rsidRDefault="00A1056C" w:rsidP="00A1056C">
            <w:pPr>
              <w:widowControl w:val="0"/>
              <w:autoSpaceDE w:val="0"/>
              <w:autoSpaceDN w:val="0"/>
              <w:adjustRightInd w:val="0"/>
              <w:jc w:val="both"/>
              <w:rPr>
                <w:rFonts w:ascii="Times New Roman" w:eastAsia="Times New Roman" w:hAnsi="Times New Roman" w:cs="Arial"/>
                <w:sz w:val="20"/>
                <w:szCs w:val="20"/>
              </w:rPr>
            </w:pPr>
            <w:r w:rsidRPr="00A1056C">
              <w:rPr>
                <w:rFonts w:ascii="Times New Roman" w:eastAsia="Times New Roman" w:hAnsi="Times New Roman" w:cs="Arial"/>
                <w:sz w:val="20"/>
                <w:szCs w:val="20"/>
              </w:rPr>
              <w:t xml:space="preserve">Техническая документация, необходимая для эксплуатации, установки, ремонта, и документация, удостоверяющая качество (паспорт, сертификат качества и т.д.), передается Заказчику в момент получения им Товара. При отсутствии сертификатов и/или иных документов, которые должны предоставляться вместе с Товаром, Заказчик вправе отказаться от приемки Товара. </w:t>
            </w:r>
          </w:p>
          <w:p w:rsidR="00A1056C" w:rsidRPr="00A1056C" w:rsidRDefault="00A1056C" w:rsidP="00A1056C">
            <w:pPr>
              <w:widowControl w:val="0"/>
              <w:autoSpaceDE w:val="0"/>
              <w:autoSpaceDN w:val="0"/>
              <w:adjustRightInd w:val="0"/>
              <w:jc w:val="both"/>
              <w:rPr>
                <w:rFonts w:ascii="Times New Roman" w:eastAsia="Times New Roman" w:hAnsi="Times New Roman" w:cs="Arial"/>
                <w:sz w:val="20"/>
                <w:szCs w:val="20"/>
              </w:rPr>
            </w:pPr>
            <w:r w:rsidRPr="00A1056C">
              <w:rPr>
                <w:rFonts w:ascii="Times New Roman" w:eastAsia="Times New Roman" w:hAnsi="Times New Roman" w:cs="Arial"/>
                <w:sz w:val="20"/>
                <w:szCs w:val="20"/>
              </w:rPr>
              <w:t>Товар должен быть упакован, в соответствии с техническими нормами, предусмотренными законодательством РФ. На каждую партию должна предоставляться декларация соответствия, паспорт качества или удостоверение качества. Декларация должна обновляться при внесении любых изменений в состав или производственный процесс, которые вызывают изменения в переносе, а также при получении и новых научных данных. Обязательно наличие экспертизы упаковочного материала о том, что вещества, выделяющиеся при миграционных тестах, соответствуют санитарно-гигиеническим показателям безопасности.</w:t>
            </w:r>
          </w:p>
          <w:tbl>
            <w:tblPr>
              <w:tblW w:w="9169" w:type="dxa"/>
              <w:tblInd w:w="328" w:type="dxa"/>
              <w:tblLayout w:type="fixed"/>
              <w:tblCellMar>
                <w:top w:w="55" w:type="dxa"/>
                <w:left w:w="55" w:type="dxa"/>
                <w:bottom w:w="55" w:type="dxa"/>
                <w:right w:w="55" w:type="dxa"/>
              </w:tblCellMar>
              <w:tblLook w:val="0000" w:firstRow="0" w:lastRow="0" w:firstColumn="0" w:lastColumn="0" w:noHBand="0" w:noVBand="0"/>
            </w:tblPr>
            <w:tblGrid>
              <w:gridCol w:w="2682"/>
              <w:gridCol w:w="2233"/>
              <w:gridCol w:w="2234"/>
              <w:gridCol w:w="2020"/>
            </w:tblGrid>
            <w:tr w:rsidR="00A1056C" w:rsidRPr="00A1056C" w:rsidTr="005B60E9">
              <w:tc>
                <w:tcPr>
                  <w:tcW w:w="2682" w:type="dxa"/>
                  <w:tcBorders>
                    <w:top w:val="single" w:sz="1" w:space="0" w:color="000000"/>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Контролируемые показатели</w:t>
                  </w:r>
                </w:p>
              </w:tc>
              <w:tc>
                <w:tcPr>
                  <w:tcW w:w="2233" w:type="dxa"/>
                  <w:tcBorders>
                    <w:top w:val="single" w:sz="1" w:space="0" w:color="000000"/>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ДКМ,</w:t>
                  </w:r>
                </w:p>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мг/л</w:t>
                  </w:r>
                </w:p>
              </w:tc>
              <w:tc>
                <w:tcPr>
                  <w:tcW w:w="2234" w:type="dxa"/>
                  <w:tcBorders>
                    <w:top w:val="single" w:sz="1" w:space="0" w:color="000000"/>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 xml:space="preserve">ПДК </w:t>
                  </w:r>
                  <w:proofErr w:type="spellStart"/>
                  <w:r w:rsidRPr="00A1056C">
                    <w:rPr>
                      <w:rFonts w:ascii="Times New Roman" w:eastAsia="Times New Roman" w:hAnsi="Times New Roman" w:cs="Arial"/>
                      <w:sz w:val="20"/>
                      <w:szCs w:val="20"/>
                    </w:rPr>
                    <w:t>с.с</w:t>
                  </w:r>
                  <w:proofErr w:type="spellEnd"/>
                  <w:r w:rsidRPr="00A1056C">
                    <w:rPr>
                      <w:rFonts w:ascii="Times New Roman" w:eastAsia="Times New Roman" w:hAnsi="Times New Roman" w:cs="Arial"/>
                      <w:sz w:val="20"/>
                      <w:szCs w:val="20"/>
                    </w:rPr>
                    <w:t xml:space="preserve">., мг/м3  в </w:t>
                  </w:r>
                  <w:proofErr w:type="spellStart"/>
                  <w:r w:rsidRPr="00A1056C">
                    <w:rPr>
                      <w:rFonts w:ascii="Times New Roman" w:eastAsia="Times New Roman" w:hAnsi="Times New Roman" w:cs="Arial"/>
                      <w:sz w:val="20"/>
                      <w:szCs w:val="20"/>
                    </w:rPr>
                    <w:t>атм</w:t>
                  </w:r>
                  <w:proofErr w:type="spellEnd"/>
                  <w:r w:rsidRPr="00A1056C">
                    <w:rPr>
                      <w:rFonts w:ascii="Times New Roman" w:eastAsia="Times New Roman" w:hAnsi="Times New Roman" w:cs="Arial"/>
                      <w:sz w:val="20"/>
                      <w:szCs w:val="20"/>
                    </w:rPr>
                    <w:t xml:space="preserve"> воздухе</w:t>
                  </w:r>
                </w:p>
              </w:tc>
              <w:tc>
                <w:tcPr>
                  <w:tcW w:w="2020" w:type="dxa"/>
                  <w:tcBorders>
                    <w:top w:val="single" w:sz="1" w:space="0" w:color="000000"/>
                    <w:left w:val="single" w:sz="1" w:space="0" w:color="000000"/>
                    <w:bottom w:val="single" w:sz="1" w:space="0" w:color="000000"/>
                    <w:right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Класс опасности</w:t>
                  </w:r>
                </w:p>
              </w:tc>
            </w:tr>
            <w:tr w:rsidR="00A1056C" w:rsidRPr="00A1056C" w:rsidTr="005B60E9">
              <w:tc>
                <w:tcPr>
                  <w:tcW w:w="2682" w:type="dxa"/>
                  <w:tcBorders>
                    <w:top w:val="single" w:sz="1" w:space="0" w:color="000000"/>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Стирол</w:t>
                  </w:r>
                </w:p>
              </w:tc>
              <w:tc>
                <w:tcPr>
                  <w:tcW w:w="2233" w:type="dxa"/>
                  <w:tcBorders>
                    <w:top w:val="single" w:sz="1" w:space="0" w:color="000000"/>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0,010</w:t>
                  </w:r>
                </w:p>
              </w:tc>
              <w:tc>
                <w:tcPr>
                  <w:tcW w:w="2234" w:type="dxa"/>
                  <w:tcBorders>
                    <w:top w:val="single" w:sz="1" w:space="0" w:color="000000"/>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0,002</w:t>
                  </w:r>
                </w:p>
              </w:tc>
              <w:tc>
                <w:tcPr>
                  <w:tcW w:w="2020" w:type="dxa"/>
                  <w:tcBorders>
                    <w:top w:val="single" w:sz="1" w:space="0" w:color="000000"/>
                    <w:left w:val="single" w:sz="1" w:space="0" w:color="000000"/>
                    <w:bottom w:val="single" w:sz="1" w:space="0" w:color="000000"/>
                    <w:right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2</w:t>
                  </w:r>
                </w:p>
              </w:tc>
            </w:tr>
            <w:tr w:rsidR="00A1056C" w:rsidRPr="00A1056C" w:rsidTr="005B60E9">
              <w:tc>
                <w:tcPr>
                  <w:tcW w:w="9169" w:type="dxa"/>
                  <w:gridSpan w:val="4"/>
                  <w:tcBorders>
                    <w:top w:val="single" w:sz="1" w:space="0" w:color="000000"/>
                    <w:left w:val="single" w:sz="1" w:space="0" w:color="000000"/>
                    <w:bottom w:val="single" w:sz="1" w:space="0" w:color="000000"/>
                    <w:right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i/>
                      <w:sz w:val="20"/>
                      <w:szCs w:val="20"/>
                    </w:rPr>
                  </w:pPr>
                  <w:r w:rsidRPr="00A1056C">
                    <w:rPr>
                      <w:rFonts w:ascii="Times New Roman" w:eastAsia="Times New Roman" w:hAnsi="Times New Roman" w:cs="Arial"/>
                      <w:i/>
                      <w:sz w:val="20"/>
                      <w:szCs w:val="20"/>
                    </w:rPr>
                    <w:t>Спирты:</w:t>
                  </w:r>
                </w:p>
              </w:tc>
            </w:tr>
            <w:tr w:rsidR="00A1056C" w:rsidRPr="00A1056C" w:rsidTr="005B60E9">
              <w:tc>
                <w:tcPr>
                  <w:tcW w:w="2682"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 xml:space="preserve">метиловый </w:t>
                  </w:r>
                </w:p>
              </w:tc>
              <w:tc>
                <w:tcPr>
                  <w:tcW w:w="2233"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0,200</w:t>
                  </w:r>
                </w:p>
              </w:tc>
              <w:tc>
                <w:tcPr>
                  <w:tcW w:w="2234"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0,500</w:t>
                  </w:r>
                </w:p>
              </w:tc>
              <w:tc>
                <w:tcPr>
                  <w:tcW w:w="2020" w:type="dxa"/>
                  <w:tcBorders>
                    <w:left w:val="single" w:sz="1" w:space="0" w:color="000000"/>
                    <w:bottom w:val="single" w:sz="1" w:space="0" w:color="000000"/>
                    <w:right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3</w:t>
                  </w:r>
                </w:p>
              </w:tc>
            </w:tr>
            <w:tr w:rsidR="00A1056C" w:rsidRPr="00A1056C" w:rsidTr="005B60E9">
              <w:tc>
                <w:tcPr>
                  <w:tcW w:w="2682"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бутиловый</w:t>
                  </w:r>
                </w:p>
              </w:tc>
              <w:tc>
                <w:tcPr>
                  <w:tcW w:w="2233"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0,500</w:t>
                  </w:r>
                </w:p>
              </w:tc>
              <w:tc>
                <w:tcPr>
                  <w:tcW w:w="2234"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0,100</w:t>
                  </w:r>
                </w:p>
              </w:tc>
              <w:tc>
                <w:tcPr>
                  <w:tcW w:w="2020" w:type="dxa"/>
                  <w:tcBorders>
                    <w:left w:val="single" w:sz="1" w:space="0" w:color="000000"/>
                    <w:bottom w:val="single" w:sz="1" w:space="0" w:color="000000"/>
                    <w:right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3</w:t>
                  </w:r>
                </w:p>
              </w:tc>
            </w:tr>
            <w:tr w:rsidR="00A1056C" w:rsidRPr="00A1056C" w:rsidTr="005B60E9">
              <w:tc>
                <w:tcPr>
                  <w:tcW w:w="2682"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Формальдегид</w:t>
                  </w:r>
                </w:p>
              </w:tc>
              <w:tc>
                <w:tcPr>
                  <w:tcW w:w="2233"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0,100</w:t>
                  </w:r>
                </w:p>
              </w:tc>
              <w:tc>
                <w:tcPr>
                  <w:tcW w:w="2234"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0,003</w:t>
                  </w:r>
                </w:p>
              </w:tc>
              <w:tc>
                <w:tcPr>
                  <w:tcW w:w="2020" w:type="dxa"/>
                  <w:tcBorders>
                    <w:left w:val="single" w:sz="1" w:space="0" w:color="000000"/>
                    <w:bottom w:val="single" w:sz="1" w:space="0" w:color="000000"/>
                    <w:right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2</w:t>
                  </w:r>
                </w:p>
              </w:tc>
            </w:tr>
            <w:tr w:rsidR="00A1056C" w:rsidRPr="00A1056C" w:rsidTr="005B60E9">
              <w:tc>
                <w:tcPr>
                  <w:tcW w:w="2682"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Бензол</w:t>
                  </w:r>
                </w:p>
              </w:tc>
              <w:tc>
                <w:tcPr>
                  <w:tcW w:w="2233"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w:t>
                  </w:r>
                </w:p>
              </w:tc>
              <w:tc>
                <w:tcPr>
                  <w:tcW w:w="2234"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0,100</w:t>
                  </w:r>
                </w:p>
              </w:tc>
              <w:tc>
                <w:tcPr>
                  <w:tcW w:w="2020" w:type="dxa"/>
                  <w:tcBorders>
                    <w:left w:val="single" w:sz="1" w:space="0" w:color="000000"/>
                    <w:bottom w:val="single" w:sz="1" w:space="0" w:color="000000"/>
                    <w:right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2</w:t>
                  </w:r>
                </w:p>
              </w:tc>
            </w:tr>
            <w:tr w:rsidR="00A1056C" w:rsidRPr="00A1056C" w:rsidTr="005B60E9">
              <w:tc>
                <w:tcPr>
                  <w:tcW w:w="2682"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Толуол</w:t>
                  </w:r>
                </w:p>
              </w:tc>
              <w:tc>
                <w:tcPr>
                  <w:tcW w:w="2233"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w:t>
                  </w:r>
                </w:p>
              </w:tc>
              <w:tc>
                <w:tcPr>
                  <w:tcW w:w="2234"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0,600</w:t>
                  </w:r>
                </w:p>
              </w:tc>
              <w:tc>
                <w:tcPr>
                  <w:tcW w:w="2020" w:type="dxa"/>
                  <w:tcBorders>
                    <w:left w:val="single" w:sz="1" w:space="0" w:color="000000"/>
                    <w:bottom w:val="single" w:sz="1" w:space="0" w:color="000000"/>
                    <w:right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3</w:t>
                  </w:r>
                </w:p>
              </w:tc>
            </w:tr>
            <w:tr w:rsidR="00A1056C" w:rsidRPr="00A1056C" w:rsidTr="005B60E9">
              <w:tc>
                <w:tcPr>
                  <w:tcW w:w="2682"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Этилбензол</w:t>
                  </w:r>
                </w:p>
              </w:tc>
              <w:tc>
                <w:tcPr>
                  <w:tcW w:w="2233"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w:t>
                  </w:r>
                </w:p>
              </w:tc>
              <w:tc>
                <w:tcPr>
                  <w:tcW w:w="2234" w:type="dxa"/>
                  <w:tcBorders>
                    <w:left w:val="single" w:sz="1" w:space="0" w:color="000000"/>
                    <w:bottom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0,020</w:t>
                  </w:r>
                </w:p>
              </w:tc>
              <w:tc>
                <w:tcPr>
                  <w:tcW w:w="2020" w:type="dxa"/>
                  <w:tcBorders>
                    <w:left w:val="single" w:sz="1" w:space="0" w:color="000000"/>
                    <w:bottom w:val="single" w:sz="1" w:space="0" w:color="000000"/>
                    <w:right w:val="single" w:sz="1" w:space="0" w:color="000000"/>
                  </w:tcBorders>
                  <w:shd w:val="clear" w:color="auto" w:fill="auto"/>
                </w:tcPr>
                <w:p w:rsidR="00A1056C" w:rsidRPr="00A1056C" w:rsidRDefault="00A1056C" w:rsidP="00A1056C">
                  <w:pPr>
                    <w:widowControl w:val="0"/>
                    <w:autoSpaceDE w:val="0"/>
                    <w:autoSpaceDN w:val="0"/>
                    <w:adjustRightInd w:val="0"/>
                    <w:spacing w:after="0" w:line="240" w:lineRule="auto"/>
                    <w:rPr>
                      <w:rFonts w:ascii="Times New Roman" w:eastAsia="Times New Roman" w:hAnsi="Times New Roman" w:cs="Arial"/>
                      <w:sz w:val="20"/>
                      <w:szCs w:val="20"/>
                    </w:rPr>
                  </w:pPr>
                  <w:r w:rsidRPr="00A1056C">
                    <w:rPr>
                      <w:rFonts w:ascii="Times New Roman" w:eastAsia="Times New Roman" w:hAnsi="Times New Roman" w:cs="Arial"/>
                      <w:sz w:val="20"/>
                      <w:szCs w:val="20"/>
                    </w:rPr>
                    <w:t>3</w:t>
                  </w:r>
                </w:p>
              </w:tc>
            </w:tr>
          </w:tbl>
          <w:p w:rsidR="00A1056C" w:rsidRPr="00A1056C" w:rsidRDefault="00A1056C" w:rsidP="00A1056C">
            <w:pPr>
              <w:widowControl w:val="0"/>
              <w:autoSpaceDE w:val="0"/>
              <w:autoSpaceDN w:val="0"/>
              <w:adjustRightInd w:val="0"/>
              <w:jc w:val="both"/>
              <w:rPr>
                <w:rFonts w:ascii="Times New Roman" w:eastAsia="Times New Roman" w:hAnsi="Times New Roman" w:cs="Arial"/>
                <w:sz w:val="20"/>
                <w:szCs w:val="20"/>
              </w:rPr>
            </w:pPr>
            <w:r w:rsidRPr="00A1056C">
              <w:rPr>
                <w:rFonts w:ascii="Times New Roman" w:eastAsia="Times New Roman" w:hAnsi="Times New Roman" w:cs="Arial"/>
                <w:sz w:val="20"/>
                <w:szCs w:val="20"/>
              </w:rPr>
              <w:t>Для исследования миграции вредных веществ использовать воздушную модельную среду (упаковка предназначена для хранения продукции с влажностью менее 15%). Тестирование упаковки должно проводиться в условиях, соответствующих тем, которым она подвергается во время производственного процесса и эксплуатации.</w:t>
            </w:r>
          </w:p>
          <w:p w:rsidR="00A1056C" w:rsidRPr="00A1056C" w:rsidRDefault="00A1056C" w:rsidP="00A1056C">
            <w:pPr>
              <w:widowControl w:val="0"/>
              <w:autoSpaceDE w:val="0"/>
              <w:autoSpaceDN w:val="0"/>
              <w:adjustRightInd w:val="0"/>
              <w:jc w:val="both"/>
              <w:rPr>
                <w:rFonts w:ascii="Times New Roman" w:eastAsia="Times New Roman" w:hAnsi="Times New Roman" w:cs="Arial"/>
                <w:sz w:val="20"/>
                <w:szCs w:val="20"/>
              </w:rPr>
            </w:pPr>
            <w:r w:rsidRPr="00A1056C">
              <w:rPr>
                <w:rFonts w:ascii="Times New Roman" w:eastAsia="Times New Roman" w:hAnsi="Times New Roman" w:cs="Arial"/>
                <w:sz w:val="20"/>
                <w:szCs w:val="20"/>
              </w:rPr>
              <w:t xml:space="preserve">Для упаковки, произведенной из полимерных материалов и пластических масс на их основе, дополнительно </w:t>
            </w:r>
            <w:r w:rsidRPr="00A1056C">
              <w:rPr>
                <w:rFonts w:ascii="Times New Roman" w:eastAsia="Times New Roman" w:hAnsi="Times New Roman" w:cs="Arial"/>
                <w:sz w:val="20"/>
                <w:szCs w:val="20"/>
              </w:rPr>
              <w:lastRenderedPageBreak/>
              <w:t xml:space="preserve">определяется изменение кислотного числа. </w:t>
            </w:r>
          </w:p>
          <w:p w:rsidR="00A1056C" w:rsidRPr="00A1056C" w:rsidRDefault="00A1056C" w:rsidP="00A1056C">
            <w:pPr>
              <w:widowControl w:val="0"/>
              <w:autoSpaceDE w:val="0"/>
              <w:autoSpaceDN w:val="0"/>
              <w:adjustRightInd w:val="0"/>
              <w:jc w:val="both"/>
              <w:rPr>
                <w:rFonts w:ascii="Times New Roman" w:eastAsia="Times New Roman" w:hAnsi="Times New Roman" w:cs="Arial"/>
                <w:bCs/>
                <w:sz w:val="20"/>
                <w:szCs w:val="20"/>
              </w:rPr>
            </w:pPr>
            <w:r w:rsidRPr="00A1056C">
              <w:rPr>
                <w:rFonts w:ascii="Times New Roman" w:eastAsia="Times New Roman" w:hAnsi="Times New Roman" w:cs="Arial"/>
                <w:bCs/>
                <w:sz w:val="20"/>
                <w:szCs w:val="20"/>
              </w:rPr>
              <w:t>Изделия не должны иметь трещин, разрывов и посторонних отверстий.</w:t>
            </w:r>
          </w:p>
          <w:p w:rsidR="00A1056C" w:rsidRPr="00A1056C" w:rsidRDefault="00A1056C" w:rsidP="00A1056C">
            <w:pPr>
              <w:widowControl w:val="0"/>
              <w:autoSpaceDE w:val="0"/>
              <w:autoSpaceDN w:val="0"/>
              <w:adjustRightInd w:val="0"/>
              <w:jc w:val="both"/>
              <w:rPr>
                <w:rFonts w:ascii="Times New Roman" w:eastAsia="Times New Roman" w:hAnsi="Times New Roman" w:cs="Arial"/>
                <w:bCs/>
                <w:sz w:val="20"/>
                <w:szCs w:val="20"/>
              </w:rPr>
            </w:pPr>
            <w:r w:rsidRPr="00A1056C">
              <w:rPr>
                <w:rFonts w:ascii="Times New Roman" w:eastAsia="Times New Roman" w:hAnsi="Times New Roman" w:cs="Arial"/>
                <w:bCs/>
                <w:sz w:val="20"/>
                <w:szCs w:val="20"/>
              </w:rPr>
              <w:t xml:space="preserve">Габаритные размеры изделий должны соответствовать данным указанным ниже. Предельные отклонения размеров должны быть не более </w:t>
            </w:r>
            <w:r w:rsidRPr="00A1056C">
              <w:rPr>
                <w:rFonts w:ascii="Times New Roman" w:eastAsia="Times New Roman" w:hAnsi="Times New Roman" w:cs="Arial"/>
                <w:bCs/>
                <w:sz w:val="20"/>
                <w:szCs w:val="20"/>
                <w:u w:val="single"/>
              </w:rPr>
              <w:t>+</w:t>
            </w:r>
            <w:r w:rsidRPr="00A1056C">
              <w:rPr>
                <w:rFonts w:ascii="Times New Roman" w:eastAsia="Times New Roman" w:hAnsi="Times New Roman" w:cs="Arial"/>
                <w:bCs/>
                <w:sz w:val="20"/>
                <w:szCs w:val="20"/>
              </w:rPr>
              <w:t>0,50 мм.</w:t>
            </w:r>
          </w:p>
          <w:p w:rsidR="00A1056C" w:rsidRPr="00A1056C" w:rsidRDefault="00A1056C" w:rsidP="00A1056C">
            <w:pPr>
              <w:widowControl w:val="0"/>
              <w:autoSpaceDE w:val="0"/>
              <w:autoSpaceDN w:val="0"/>
              <w:adjustRightInd w:val="0"/>
              <w:jc w:val="both"/>
              <w:rPr>
                <w:rFonts w:ascii="Times New Roman" w:eastAsia="Times New Roman" w:hAnsi="Times New Roman" w:cs="Arial"/>
                <w:bCs/>
                <w:sz w:val="20"/>
                <w:szCs w:val="20"/>
              </w:rPr>
            </w:pPr>
            <w:r w:rsidRPr="00A1056C">
              <w:rPr>
                <w:rFonts w:ascii="Times New Roman" w:eastAsia="Times New Roman" w:hAnsi="Times New Roman" w:cs="Arial"/>
                <w:bCs/>
                <w:sz w:val="20"/>
                <w:szCs w:val="20"/>
              </w:rPr>
              <w:t>На контейнеры для яиц должна быть нанесена этикетка. Цвет печати и место нанесения определяются типом упаковки. Печать всех знаков и штрих кодов должна быть четкой, хорошо читаемой.</w:t>
            </w:r>
          </w:p>
          <w:p w:rsidR="00A1056C" w:rsidRPr="00A1056C" w:rsidRDefault="00A1056C" w:rsidP="00A1056C">
            <w:pPr>
              <w:widowControl w:val="0"/>
              <w:autoSpaceDE w:val="0"/>
              <w:autoSpaceDN w:val="0"/>
              <w:adjustRightInd w:val="0"/>
              <w:jc w:val="both"/>
              <w:rPr>
                <w:rFonts w:ascii="Times New Roman" w:eastAsia="Times New Roman" w:hAnsi="Times New Roman" w:cs="Arial"/>
                <w:bCs/>
                <w:sz w:val="20"/>
                <w:szCs w:val="20"/>
              </w:rPr>
            </w:pPr>
            <w:r w:rsidRPr="00A1056C">
              <w:rPr>
                <w:rFonts w:ascii="Times New Roman" w:eastAsia="Times New Roman" w:hAnsi="Times New Roman" w:cs="Arial"/>
                <w:bCs/>
                <w:sz w:val="20"/>
                <w:szCs w:val="20"/>
              </w:rPr>
              <w:t>По качественным характеристикам товар должен соответствовать следующим требованиям:</w:t>
            </w:r>
          </w:p>
          <w:tbl>
            <w:tblPr>
              <w:tblStyle w:val="a3"/>
              <w:tblW w:w="9634" w:type="dxa"/>
              <w:tblLayout w:type="fixed"/>
              <w:tblLook w:val="04A0" w:firstRow="1" w:lastRow="0" w:firstColumn="1" w:lastColumn="0" w:noHBand="0" w:noVBand="1"/>
            </w:tblPr>
            <w:tblGrid>
              <w:gridCol w:w="596"/>
              <w:gridCol w:w="4394"/>
              <w:gridCol w:w="1701"/>
              <w:gridCol w:w="1559"/>
              <w:gridCol w:w="1384"/>
            </w:tblGrid>
            <w:tr w:rsidR="00A1056C" w:rsidRPr="00A1056C" w:rsidTr="005B60E9">
              <w:tc>
                <w:tcPr>
                  <w:tcW w:w="596" w:type="dxa"/>
                  <w:tcBorders>
                    <w:top w:val="single" w:sz="4" w:space="0" w:color="auto"/>
                    <w:left w:val="single" w:sz="4" w:space="0" w:color="auto"/>
                    <w:bottom w:val="single" w:sz="4" w:space="0" w:color="auto"/>
                    <w:right w:val="single" w:sz="4" w:space="0" w:color="auto"/>
                  </w:tcBorders>
                  <w:vAlign w:val="center"/>
                </w:tcPr>
                <w:p w:rsidR="00A1056C" w:rsidRPr="00A1056C" w:rsidRDefault="00A1056C" w:rsidP="00A1056C">
                  <w:pPr>
                    <w:widowControl w:val="0"/>
                    <w:autoSpaceDE w:val="0"/>
                    <w:autoSpaceDN w:val="0"/>
                    <w:adjustRightInd w:val="0"/>
                    <w:rPr>
                      <w:rFonts w:ascii="Times New Roman" w:eastAsia="Times New Roman" w:hAnsi="Times New Roman" w:cs="Arial"/>
                      <w:sz w:val="20"/>
                      <w:szCs w:val="20"/>
                    </w:rPr>
                  </w:pPr>
                  <w:r w:rsidRPr="00A1056C">
                    <w:rPr>
                      <w:rFonts w:ascii="Times New Roman" w:eastAsia="Times New Roman" w:hAnsi="Times New Roman" w:cs="Arial"/>
                      <w:sz w:val="20"/>
                      <w:szCs w:val="20"/>
                    </w:rPr>
                    <w:t>п/н</w:t>
                  </w:r>
                </w:p>
              </w:tc>
              <w:tc>
                <w:tcPr>
                  <w:tcW w:w="4394" w:type="dxa"/>
                  <w:tcBorders>
                    <w:top w:val="single" w:sz="4" w:space="0" w:color="auto"/>
                    <w:left w:val="single" w:sz="4" w:space="0" w:color="auto"/>
                    <w:bottom w:val="single" w:sz="4" w:space="0" w:color="auto"/>
                    <w:right w:val="single" w:sz="4" w:space="0" w:color="auto"/>
                  </w:tcBorders>
                  <w:vAlign w:val="center"/>
                </w:tcPr>
                <w:p w:rsidR="00A1056C" w:rsidRPr="00A1056C" w:rsidRDefault="00A1056C" w:rsidP="00A1056C">
                  <w:pPr>
                    <w:widowControl w:val="0"/>
                    <w:autoSpaceDE w:val="0"/>
                    <w:autoSpaceDN w:val="0"/>
                    <w:adjustRightInd w:val="0"/>
                    <w:rPr>
                      <w:rFonts w:ascii="Times New Roman" w:eastAsia="Times New Roman" w:hAnsi="Times New Roman" w:cs="Arial"/>
                      <w:bCs/>
                      <w:sz w:val="20"/>
                      <w:szCs w:val="20"/>
                    </w:rPr>
                  </w:pPr>
                  <w:r w:rsidRPr="00A1056C">
                    <w:rPr>
                      <w:rFonts w:ascii="Times New Roman" w:eastAsia="Times New Roman" w:hAnsi="Times New Roman" w:cs="Arial"/>
                      <w:bCs/>
                      <w:sz w:val="20"/>
                      <w:szCs w:val="20"/>
                    </w:rPr>
                    <w:t>Наименование, характеристики:</w:t>
                  </w:r>
                </w:p>
              </w:tc>
              <w:tc>
                <w:tcPr>
                  <w:tcW w:w="1701" w:type="dxa"/>
                  <w:tcBorders>
                    <w:top w:val="single" w:sz="4" w:space="0" w:color="auto"/>
                    <w:left w:val="single" w:sz="4" w:space="0" w:color="auto"/>
                    <w:bottom w:val="single" w:sz="4" w:space="0" w:color="auto"/>
                    <w:right w:val="single" w:sz="4" w:space="0" w:color="auto"/>
                  </w:tcBorders>
                  <w:vAlign w:val="center"/>
                </w:tcPr>
                <w:p w:rsidR="00A1056C" w:rsidRPr="00A1056C" w:rsidRDefault="00A1056C" w:rsidP="00A1056C">
                  <w:pPr>
                    <w:widowControl w:val="0"/>
                    <w:autoSpaceDE w:val="0"/>
                    <w:autoSpaceDN w:val="0"/>
                    <w:adjustRightInd w:val="0"/>
                    <w:rPr>
                      <w:rFonts w:ascii="Times New Roman" w:eastAsia="Times New Roman" w:hAnsi="Times New Roman" w:cs="Arial"/>
                      <w:sz w:val="20"/>
                      <w:szCs w:val="20"/>
                    </w:rPr>
                  </w:pPr>
                  <w:r w:rsidRPr="00A1056C">
                    <w:rPr>
                      <w:rFonts w:ascii="Times New Roman" w:eastAsia="Times New Roman" w:hAnsi="Times New Roman" w:cs="Arial"/>
                      <w:sz w:val="20"/>
                      <w:szCs w:val="20"/>
                    </w:rPr>
                    <w:t>Размеры изделия в закрытом виде, мм</w:t>
                  </w:r>
                </w:p>
              </w:tc>
              <w:tc>
                <w:tcPr>
                  <w:tcW w:w="1559" w:type="dxa"/>
                  <w:tcBorders>
                    <w:top w:val="single" w:sz="4" w:space="0" w:color="auto"/>
                    <w:left w:val="single" w:sz="4" w:space="0" w:color="auto"/>
                    <w:bottom w:val="single" w:sz="4" w:space="0" w:color="auto"/>
                    <w:right w:val="single" w:sz="4" w:space="0" w:color="auto"/>
                  </w:tcBorders>
                  <w:vAlign w:val="center"/>
                </w:tcPr>
                <w:p w:rsidR="00A1056C" w:rsidRPr="00A1056C" w:rsidRDefault="00A1056C" w:rsidP="00A1056C">
                  <w:pPr>
                    <w:widowControl w:val="0"/>
                    <w:autoSpaceDE w:val="0"/>
                    <w:autoSpaceDN w:val="0"/>
                    <w:adjustRightInd w:val="0"/>
                    <w:rPr>
                      <w:rFonts w:ascii="Times New Roman" w:eastAsia="Times New Roman" w:hAnsi="Times New Roman" w:cs="Arial"/>
                      <w:sz w:val="20"/>
                      <w:szCs w:val="20"/>
                    </w:rPr>
                  </w:pPr>
                  <w:r w:rsidRPr="00A1056C">
                    <w:rPr>
                      <w:rFonts w:ascii="Times New Roman" w:eastAsia="Times New Roman" w:hAnsi="Times New Roman" w:cs="Arial"/>
                      <w:sz w:val="20"/>
                      <w:szCs w:val="20"/>
                    </w:rPr>
                    <w:t>Вес изделия, г</w:t>
                  </w:r>
                </w:p>
              </w:tc>
              <w:tc>
                <w:tcPr>
                  <w:tcW w:w="1384" w:type="dxa"/>
                  <w:tcBorders>
                    <w:top w:val="single" w:sz="4" w:space="0" w:color="auto"/>
                    <w:left w:val="single" w:sz="4" w:space="0" w:color="auto"/>
                    <w:bottom w:val="single" w:sz="4" w:space="0" w:color="auto"/>
                    <w:right w:val="single" w:sz="4" w:space="0" w:color="auto"/>
                  </w:tcBorders>
                </w:tcPr>
                <w:p w:rsidR="00A1056C" w:rsidRPr="00A1056C" w:rsidRDefault="00A1056C" w:rsidP="00A1056C">
                  <w:pPr>
                    <w:widowControl w:val="0"/>
                    <w:autoSpaceDE w:val="0"/>
                    <w:autoSpaceDN w:val="0"/>
                    <w:adjustRightInd w:val="0"/>
                    <w:rPr>
                      <w:rFonts w:ascii="Times New Roman" w:eastAsia="Times New Roman" w:hAnsi="Times New Roman" w:cs="Arial"/>
                      <w:sz w:val="20"/>
                      <w:szCs w:val="20"/>
                    </w:rPr>
                  </w:pPr>
                  <w:r w:rsidRPr="00A1056C">
                    <w:rPr>
                      <w:rFonts w:ascii="Times New Roman" w:eastAsia="Times New Roman" w:hAnsi="Times New Roman" w:cs="Arial"/>
                      <w:bCs/>
                      <w:sz w:val="20"/>
                      <w:szCs w:val="20"/>
                    </w:rPr>
                    <w:t>Статическая нагрузка на сжатие</w:t>
                  </w:r>
                </w:p>
              </w:tc>
            </w:tr>
            <w:tr w:rsidR="00A1056C" w:rsidRPr="00A1056C" w:rsidTr="005B60E9">
              <w:trPr>
                <w:trHeight w:val="637"/>
              </w:trPr>
              <w:tc>
                <w:tcPr>
                  <w:tcW w:w="596" w:type="dxa"/>
                  <w:tcBorders>
                    <w:top w:val="single" w:sz="4" w:space="0" w:color="auto"/>
                    <w:left w:val="single" w:sz="4" w:space="0" w:color="auto"/>
                    <w:bottom w:val="single" w:sz="4" w:space="0" w:color="auto"/>
                    <w:right w:val="single" w:sz="4" w:space="0" w:color="auto"/>
                  </w:tcBorders>
                  <w:vAlign w:val="center"/>
                </w:tcPr>
                <w:p w:rsidR="00A1056C" w:rsidRPr="00A1056C" w:rsidRDefault="00A1056C" w:rsidP="00A1056C">
                  <w:pPr>
                    <w:widowControl w:val="0"/>
                    <w:autoSpaceDE w:val="0"/>
                    <w:autoSpaceDN w:val="0"/>
                    <w:adjustRightInd w:val="0"/>
                    <w:rPr>
                      <w:rFonts w:ascii="Times New Roman" w:eastAsia="Times New Roman" w:hAnsi="Times New Roman" w:cs="Arial"/>
                      <w:bCs/>
                      <w:sz w:val="20"/>
                      <w:szCs w:val="20"/>
                    </w:rPr>
                  </w:pPr>
                  <w:r w:rsidRPr="00A1056C">
                    <w:rPr>
                      <w:rFonts w:ascii="Times New Roman" w:eastAsia="Times New Roman" w:hAnsi="Times New Roman" w:cs="Arial"/>
                      <w:bCs/>
                      <w:sz w:val="20"/>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A1056C" w:rsidRPr="00A1056C" w:rsidRDefault="009438EE" w:rsidP="00A1056C">
                  <w:pPr>
                    <w:widowControl w:val="0"/>
                    <w:autoSpaceDE w:val="0"/>
                    <w:autoSpaceDN w:val="0"/>
                    <w:adjustRightInd w:val="0"/>
                    <w:rPr>
                      <w:rFonts w:ascii="Times New Roman" w:eastAsia="Times New Roman" w:hAnsi="Times New Roman" w:cs="Arial"/>
                      <w:bCs/>
                      <w:sz w:val="20"/>
                      <w:szCs w:val="20"/>
                    </w:rPr>
                  </w:pPr>
                  <w:r w:rsidRPr="009438EE">
                    <w:rPr>
                      <w:rFonts w:ascii="Times New Roman" w:eastAsia="Times New Roman" w:hAnsi="Times New Roman" w:cs="Arial"/>
                      <w:bCs/>
                      <w:sz w:val="20"/>
                      <w:szCs w:val="20"/>
                    </w:rPr>
                    <w:t>Пластиковый контейнер для упаковки яйца пищевого куриного матовый на 10 штук с этикеткой размером 175х50 мм</w:t>
                  </w:r>
                </w:p>
              </w:tc>
              <w:tc>
                <w:tcPr>
                  <w:tcW w:w="1701" w:type="dxa"/>
                  <w:tcBorders>
                    <w:top w:val="single" w:sz="4" w:space="0" w:color="auto"/>
                    <w:left w:val="single" w:sz="4" w:space="0" w:color="auto"/>
                    <w:bottom w:val="single" w:sz="4" w:space="0" w:color="auto"/>
                    <w:right w:val="single" w:sz="4" w:space="0" w:color="auto"/>
                  </w:tcBorders>
                  <w:vAlign w:val="center"/>
                </w:tcPr>
                <w:p w:rsidR="00A1056C" w:rsidRPr="00A1056C" w:rsidRDefault="00A1056C" w:rsidP="00A1056C">
                  <w:pPr>
                    <w:widowControl w:val="0"/>
                    <w:autoSpaceDE w:val="0"/>
                    <w:autoSpaceDN w:val="0"/>
                    <w:adjustRightInd w:val="0"/>
                    <w:jc w:val="center"/>
                    <w:rPr>
                      <w:rFonts w:ascii="Times New Roman" w:eastAsia="Times New Roman" w:hAnsi="Times New Roman" w:cs="Arial"/>
                      <w:bCs/>
                      <w:sz w:val="20"/>
                      <w:szCs w:val="20"/>
                    </w:rPr>
                  </w:pPr>
                  <w:r w:rsidRPr="00A1056C">
                    <w:rPr>
                      <w:rFonts w:ascii="Times New Roman" w:eastAsia="Times New Roman" w:hAnsi="Times New Roman" w:cs="Arial"/>
                      <w:bCs/>
                      <w:sz w:val="20"/>
                      <w:szCs w:val="20"/>
                    </w:rPr>
                    <w:t>245х105х73</w:t>
                  </w:r>
                </w:p>
                <w:p w:rsidR="00A1056C" w:rsidRPr="00A1056C" w:rsidRDefault="00A1056C" w:rsidP="00A1056C">
                  <w:pPr>
                    <w:widowControl w:val="0"/>
                    <w:autoSpaceDE w:val="0"/>
                    <w:autoSpaceDN w:val="0"/>
                    <w:adjustRightInd w:val="0"/>
                    <w:jc w:val="center"/>
                    <w:rPr>
                      <w:rFonts w:ascii="Times New Roman" w:eastAsia="Times New Roman" w:hAnsi="Times New Roman" w:cs="Arial"/>
                      <w:sz w:val="20"/>
                      <w:szCs w:val="20"/>
                    </w:rPr>
                  </w:pPr>
                  <w:r w:rsidRPr="00A1056C">
                    <w:rPr>
                      <w:rFonts w:ascii="Times New Roman" w:eastAsia="Times New Roman" w:hAnsi="Times New Roman" w:cs="Arial"/>
                      <w:sz w:val="20"/>
                      <w:szCs w:val="20"/>
                      <w:u w:val="single"/>
                    </w:rPr>
                    <w:t>+</w:t>
                  </w:r>
                  <w:r w:rsidRPr="00A1056C">
                    <w:rPr>
                      <w:rFonts w:ascii="Times New Roman" w:eastAsia="Times New Roman" w:hAnsi="Times New Roman" w:cs="Arial"/>
                      <w:sz w:val="20"/>
                      <w:szCs w:val="20"/>
                    </w:rPr>
                    <w:t>0,5</w:t>
                  </w:r>
                </w:p>
              </w:tc>
              <w:tc>
                <w:tcPr>
                  <w:tcW w:w="1559" w:type="dxa"/>
                  <w:tcBorders>
                    <w:top w:val="single" w:sz="4" w:space="0" w:color="auto"/>
                    <w:left w:val="single" w:sz="4" w:space="0" w:color="auto"/>
                    <w:bottom w:val="single" w:sz="4" w:space="0" w:color="auto"/>
                    <w:right w:val="single" w:sz="4" w:space="0" w:color="auto"/>
                  </w:tcBorders>
                  <w:vAlign w:val="center"/>
                </w:tcPr>
                <w:p w:rsidR="00A1056C" w:rsidRPr="00A1056C" w:rsidRDefault="00A1056C" w:rsidP="00A1056C">
                  <w:pPr>
                    <w:widowControl w:val="0"/>
                    <w:autoSpaceDE w:val="0"/>
                    <w:autoSpaceDN w:val="0"/>
                    <w:adjustRightInd w:val="0"/>
                    <w:jc w:val="center"/>
                    <w:rPr>
                      <w:rFonts w:ascii="Times New Roman" w:eastAsia="Times New Roman" w:hAnsi="Times New Roman" w:cs="Arial"/>
                      <w:sz w:val="20"/>
                      <w:szCs w:val="20"/>
                    </w:rPr>
                  </w:pPr>
                  <w:r w:rsidRPr="00A1056C">
                    <w:rPr>
                      <w:rFonts w:ascii="Times New Roman" w:eastAsia="Times New Roman" w:hAnsi="Times New Roman" w:cs="Arial"/>
                      <w:sz w:val="20"/>
                      <w:szCs w:val="20"/>
                    </w:rPr>
                    <w:t>Не менее 23,0</w:t>
                  </w:r>
                  <w:r w:rsidRPr="00A1056C">
                    <w:rPr>
                      <w:rFonts w:ascii="Times New Roman" w:eastAsia="Times New Roman" w:hAnsi="Times New Roman" w:cs="Arial"/>
                      <w:sz w:val="20"/>
                      <w:szCs w:val="20"/>
                      <w:u w:val="single"/>
                    </w:rPr>
                    <w:t>+7</w:t>
                  </w:r>
                  <w:r w:rsidRPr="00A1056C">
                    <w:rPr>
                      <w:rFonts w:ascii="Times New Roman" w:eastAsia="Times New Roman" w:hAnsi="Times New Roman" w:cs="Arial"/>
                      <w:sz w:val="20"/>
                      <w:szCs w:val="20"/>
                    </w:rPr>
                    <w:t>%</w:t>
                  </w:r>
                </w:p>
              </w:tc>
              <w:tc>
                <w:tcPr>
                  <w:tcW w:w="1384" w:type="dxa"/>
                  <w:tcBorders>
                    <w:top w:val="single" w:sz="4" w:space="0" w:color="auto"/>
                    <w:left w:val="single" w:sz="4" w:space="0" w:color="auto"/>
                    <w:bottom w:val="single" w:sz="4" w:space="0" w:color="auto"/>
                    <w:right w:val="single" w:sz="4" w:space="0" w:color="auto"/>
                  </w:tcBorders>
                  <w:vAlign w:val="center"/>
                </w:tcPr>
                <w:p w:rsidR="00A1056C" w:rsidRPr="00A1056C" w:rsidRDefault="00A1056C" w:rsidP="00A1056C">
                  <w:pPr>
                    <w:widowControl w:val="0"/>
                    <w:autoSpaceDE w:val="0"/>
                    <w:autoSpaceDN w:val="0"/>
                    <w:adjustRightInd w:val="0"/>
                    <w:jc w:val="center"/>
                    <w:rPr>
                      <w:rFonts w:ascii="Times New Roman" w:eastAsia="Times New Roman" w:hAnsi="Times New Roman" w:cs="Arial"/>
                      <w:sz w:val="20"/>
                      <w:szCs w:val="20"/>
                    </w:rPr>
                  </w:pPr>
                  <w:r w:rsidRPr="00A1056C">
                    <w:rPr>
                      <w:rFonts w:ascii="Times New Roman" w:eastAsia="Times New Roman" w:hAnsi="Times New Roman" w:cs="Arial"/>
                      <w:sz w:val="20"/>
                      <w:szCs w:val="20"/>
                    </w:rPr>
                    <w:t>Не менее 22 кг</w:t>
                  </w:r>
                </w:p>
              </w:tc>
            </w:tr>
            <w:tr w:rsidR="009438EE" w:rsidRPr="00A1056C" w:rsidTr="009438EE">
              <w:trPr>
                <w:trHeight w:val="637"/>
              </w:trPr>
              <w:tc>
                <w:tcPr>
                  <w:tcW w:w="596" w:type="dxa"/>
                  <w:tcBorders>
                    <w:top w:val="single" w:sz="4" w:space="0" w:color="auto"/>
                    <w:left w:val="single" w:sz="4" w:space="0" w:color="auto"/>
                    <w:bottom w:val="single" w:sz="4" w:space="0" w:color="auto"/>
                    <w:right w:val="single" w:sz="4" w:space="0" w:color="auto"/>
                  </w:tcBorders>
                  <w:vAlign w:val="center"/>
                </w:tcPr>
                <w:p w:rsidR="009438EE" w:rsidRPr="00820D43" w:rsidRDefault="009438EE" w:rsidP="009438EE">
                  <w:pPr>
                    <w:widowControl w:val="0"/>
                    <w:autoSpaceDE w:val="0"/>
                    <w:autoSpaceDN w:val="0"/>
                    <w:adjustRightInd w:val="0"/>
                    <w:rPr>
                      <w:rFonts w:ascii="Times New Roman" w:eastAsia="Times New Roman" w:hAnsi="Times New Roman" w:cs="Arial"/>
                      <w:bCs/>
                      <w:sz w:val="20"/>
                      <w:szCs w:val="20"/>
                    </w:rPr>
                  </w:pPr>
                  <w:r>
                    <w:rPr>
                      <w:rFonts w:ascii="Times New Roman" w:eastAsia="Times New Roman" w:hAnsi="Times New Roman" w:cs="Arial"/>
                      <w:bCs/>
                      <w:sz w:val="20"/>
                      <w:szCs w:val="20"/>
                    </w:rPr>
                    <w:t>2</w:t>
                  </w:r>
                  <w:r w:rsidR="00820D43">
                    <w:rPr>
                      <w:rFonts w:ascii="Times New Roman" w:eastAsia="Times New Roman" w:hAnsi="Times New Roman" w:cs="Arial"/>
                      <w:bCs/>
                      <w:sz w:val="20"/>
                      <w:szCs w:val="20"/>
                    </w:rPr>
                    <w:t>.</w:t>
                  </w:r>
                </w:p>
              </w:tc>
              <w:tc>
                <w:tcPr>
                  <w:tcW w:w="4394" w:type="dxa"/>
                  <w:tcBorders>
                    <w:top w:val="single" w:sz="4" w:space="0" w:color="auto"/>
                    <w:left w:val="single" w:sz="4" w:space="0" w:color="auto"/>
                    <w:bottom w:val="single" w:sz="4" w:space="0" w:color="auto"/>
                    <w:right w:val="single" w:sz="4" w:space="0" w:color="auto"/>
                  </w:tcBorders>
                  <w:vAlign w:val="center"/>
                </w:tcPr>
                <w:p w:rsidR="009438EE" w:rsidRPr="00A1056C" w:rsidRDefault="009438EE" w:rsidP="009438EE">
                  <w:pPr>
                    <w:widowControl w:val="0"/>
                    <w:autoSpaceDE w:val="0"/>
                    <w:autoSpaceDN w:val="0"/>
                    <w:adjustRightInd w:val="0"/>
                    <w:rPr>
                      <w:rFonts w:ascii="Times New Roman" w:eastAsia="Times New Roman" w:hAnsi="Times New Roman" w:cs="Arial"/>
                      <w:bCs/>
                      <w:sz w:val="20"/>
                      <w:szCs w:val="20"/>
                    </w:rPr>
                  </w:pPr>
                  <w:r w:rsidRPr="009438EE">
                    <w:rPr>
                      <w:rFonts w:ascii="Times New Roman" w:eastAsia="Times New Roman" w:hAnsi="Times New Roman" w:cs="Arial"/>
                      <w:bCs/>
                      <w:sz w:val="20"/>
                      <w:szCs w:val="20"/>
                    </w:rPr>
                    <w:t>Пластиковый контейнер для упаковки яйца пищевого куриного матовый на 15 штук с этикеткой размером 100х100 мм первой категории.</w:t>
                  </w:r>
                </w:p>
              </w:tc>
              <w:tc>
                <w:tcPr>
                  <w:tcW w:w="1701" w:type="dxa"/>
                  <w:tcBorders>
                    <w:top w:val="single" w:sz="4" w:space="0" w:color="auto"/>
                    <w:left w:val="single" w:sz="4" w:space="0" w:color="auto"/>
                    <w:bottom w:val="single" w:sz="4" w:space="0" w:color="auto"/>
                    <w:right w:val="single" w:sz="4" w:space="0" w:color="auto"/>
                  </w:tcBorders>
                  <w:vAlign w:val="center"/>
                </w:tcPr>
                <w:p w:rsidR="009438EE" w:rsidRPr="00C82F65" w:rsidRDefault="009438EE" w:rsidP="009438EE">
                  <w:pPr>
                    <w:jc w:val="center"/>
                    <w:rPr>
                      <w:rFonts w:ascii="Times New Roman" w:hAnsi="Times New Roman"/>
                      <w:sz w:val="20"/>
                      <w:szCs w:val="20"/>
                    </w:rPr>
                  </w:pPr>
                  <w:r w:rsidRPr="00C82F65">
                    <w:rPr>
                      <w:rFonts w:ascii="Times New Roman" w:hAnsi="Times New Roman"/>
                      <w:sz w:val="20"/>
                      <w:szCs w:val="20"/>
                    </w:rPr>
                    <w:t>245х155х73 мм +0,5</w:t>
                  </w:r>
                </w:p>
              </w:tc>
              <w:tc>
                <w:tcPr>
                  <w:tcW w:w="1559" w:type="dxa"/>
                  <w:tcBorders>
                    <w:top w:val="single" w:sz="4" w:space="0" w:color="auto"/>
                    <w:left w:val="single" w:sz="4" w:space="0" w:color="auto"/>
                    <w:bottom w:val="single" w:sz="4" w:space="0" w:color="auto"/>
                    <w:right w:val="single" w:sz="4" w:space="0" w:color="auto"/>
                  </w:tcBorders>
                  <w:vAlign w:val="center"/>
                </w:tcPr>
                <w:p w:rsidR="009438EE" w:rsidRPr="00C82F65" w:rsidRDefault="009438EE" w:rsidP="009438EE">
                  <w:pPr>
                    <w:jc w:val="center"/>
                    <w:rPr>
                      <w:rFonts w:ascii="Times New Roman" w:hAnsi="Times New Roman"/>
                      <w:sz w:val="20"/>
                      <w:szCs w:val="20"/>
                    </w:rPr>
                  </w:pPr>
                  <w:r w:rsidRPr="00C82F65">
                    <w:rPr>
                      <w:rFonts w:ascii="Times New Roman" w:hAnsi="Times New Roman"/>
                      <w:sz w:val="20"/>
                      <w:szCs w:val="20"/>
                    </w:rPr>
                    <w:t>Не менее 34,0+7%</w:t>
                  </w:r>
                </w:p>
              </w:tc>
              <w:tc>
                <w:tcPr>
                  <w:tcW w:w="1384" w:type="dxa"/>
                  <w:tcBorders>
                    <w:top w:val="single" w:sz="4" w:space="0" w:color="auto"/>
                    <w:left w:val="single" w:sz="4" w:space="0" w:color="auto"/>
                    <w:bottom w:val="single" w:sz="4" w:space="0" w:color="auto"/>
                    <w:right w:val="single" w:sz="4" w:space="0" w:color="auto"/>
                  </w:tcBorders>
                  <w:vAlign w:val="center"/>
                </w:tcPr>
                <w:p w:rsidR="009438EE" w:rsidRPr="00C82F65" w:rsidRDefault="009438EE" w:rsidP="009438EE">
                  <w:pPr>
                    <w:jc w:val="center"/>
                    <w:rPr>
                      <w:rFonts w:ascii="Times New Roman" w:hAnsi="Times New Roman"/>
                      <w:sz w:val="20"/>
                      <w:szCs w:val="20"/>
                    </w:rPr>
                  </w:pPr>
                  <w:r w:rsidRPr="00C82F65">
                    <w:rPr>
                      <w:rFonts w:ascii="Times New Roman" w:hAnsi="Times New Roman"/>
                      <w:sz w:val="20"/>
                      <w:szCs w:val="20"/>
                    </w:rPr>
                    <w:t>Не менее 27кг</w:t>
                  </w:r>
                </w:p>
              </w:tc>
            </w:tr>
          </w:tbl>
          <w:p w:rsidR="002F6921" w:rsidRDefault="002F6921" w:rsidP="00A1056C">
            <w:pPr>
              <w:widowControl w:val="0"/>
              <w:autoSpaceDE w:val="0"/>
              <w:autoSpaceDN w:val="0"/>
              <w:adjustRightInd w:val="0"/>
              <w:jc w:val="both"/>
              <w:rPr>
                <w:rFonts w:ascii="Times New Roman" w:eastAsia="Times New Roman" w:hAnsi="Times New Roman" w:cs="Arial"/>
                <w:bCs/>
                <w:sz w:val="20"/>
                <w:szCs w:val="20"/>
              </w:rPr>
            </w:pPr>
            <w:r w:rsidRPr="00CD22B7">
              <w:rPr>
                <w:rFonts w:ascii="Times New Roman" w:hAnsi="Times New Roman" w:cs="Times New Roman"/>
                <w:sz w:val="18"/>
                <w:szCs w:val="18"/>
              </w:rPr>
              <w:t xml:space="preserve">Упаковка должна свободно закрываться автоматической </w:t>
            </w:r>
            <w:proofErr w:type="spellStart"/>
            <w:r w:rsidRPr="00CD22B7">
              <w:rPr>
                <w:rFonts w:ascii="Times New Roman" w:hAnsi="Times New Roman" w:cs="Times New Roman"/>
                <w:sz w:val="18"/>
                <w:szCs w:val="18"/>
              </w:rPr>
              <w:t>яйцесортировочной</w:t>
            </w:r>
            <w:proofErr w:type="spellEnd"/>
            <w:r w:rsidRPr="00CD22B7">
              <w:rPr>
                <w:rFonts w:ascii="Times New Roman" w:hAnsi="Times New Roman" w:cs="Times New Roman"/>
                <w:sz w:val="18"/>
                <w:szCs w:val="18"/>
              </w:rPr>
              <w:t xml:space="preserve"> машиной MOBA </w:t>
            </w:r>
            <w:proofErr w:type="spellStart"/>
            <w:r w:rsidRPr="00CD22B7">
              <w:rPr>
                <w:rFonts w:ascii="Times New Roman" w:hAnsi="Times New Roman" w:cs="Times New Roman"/>
                <w:sz w:val="18"/>
                <w:szCs w:val="18"/>
              </w:rPr>
              <w:t>Omnia</w:t>
            </w:r>
            <w:proofErr w:type="spellEnd"/>
            <w:r w:rsidRPr="00CD22B7">
              <w:rPr>
                <w:rFonts w:ascii="Times New Roman" w:hAnsi="Times New Roman" w:cs="Times New Roman"/>
                <w:sz w:val="18"/>
                <w:szCs w:val="18"/>
              </w:rPr>
              <w:t>-XF 330.</w:t>
            </w:r>
          </w:p>
          <w:p w:rsidR="00A1056C" w:rsidRPr="00A1056C" w:rsidRDefault="00A1056C" w:rsidP="00A1056C">
            <w:pPr>
              <w:widowControl w:val="0"/>
              <w:autoSpaceDE w:val="0"/>
              <w:autoSpaceDN w:val="0"/>
              <w:adjustRightInd w:val="0"/>
              <w:jc w:val="both"/>
              <w:rPr>
                <w:rFonts w:ascii="Times New Roman" w:eastAsia="Times New Roman" w:hAnsi="Times New Roman" w:cs="Arial"/>
                <w:bCs/>
                <w:sz w:val="20"/>
                <w:szCs w:val="20"/>
              </w:rPr>
            </w:pPr>
            <w:r w:rsidRPr="00A1056C">
              <w:rPr>
                <w:rFonts w:ascii="Times New Roman" w:eastAsia="Times New Roman" w:hAnsi="Times New Roman" w:cs="Arial"/>
                <w:bCs/>
                <w:sz w:val="20"/>
                <w:szCs w:val="20"/>
              </w:rPr>
              <w:t xml:space="preserve">По физико-механическим показателям контейнеры для яиц должны соответствовать следующим требованиям: сторона изделия, соединяющая дно и крышку методом </w:t>
            </w:r>
            <w:proofErr w:type="spellStart"/>
            <w:r w:rsidRPr="00A1056C">
              <w:rPr>
                <w:rFonts w:ascii="Times New Roman" w:eastAsia="Times New Roman" w:hAnsi="Times New Roman" w:cs="Arial"/>
                <w:bCs/>
                <w:sz w:val="20"/>
                <w:szCs w:val="20"/>
              </w:rPr>
              <w:t>биговки</w:t>
            </w:r>
            <w:proofErr w:type="spellEnd"/>
            <w:r w:rsidRPr="00A1056C">
              <w:rPr>
                <w:rFonts w:ascii="Times New Roman" w:eastAsia="Times New Roman" w:hAnsi="Times New Roman" w:cs="Arial"/>
                <w:bCs/>
                <w:sz w:val="20"/>
                <w:szCs w:val="20"/>
              </w:rPr>
              <w:t>, должна выдерживать не менее 20 перегибов на 180º. На каждый контейнер для яиц наносится маркировка тиснением на закрывающий бортик с указанием типа продукции. Маркировка, характеризующая продукцию, наносится на бумажный ярлык, который закрепляется на полиэтиленовом пакете. Маркировка должна содержать следующую информацию:</w:t>
            </w:r>
          </w:p>
          <w:p w:rsidR="00A1056C" w:rsidRPr="00A1056C" w:rsidRDefault="00A1056C" w:rsidP="00A1056C">
            <w:pPr>
              <w:widowControl w:val="0"/>
              <w:autoSpaceDE w:val="0"/>
              <w:autoSpaceDN w:val="0"/>
              <w:adjustRightInd w:val="0"/>
              <w:jc w:val="both"/>
              <w:rPr>
                <w:rFonts w:ascii="Times New Roman" w:eastAsia="Times New Roman" w:hAnsi="Times New Roman" w:cs="Arial"/>
                <w:bCs/>
                <w:sz w:val="20"/>
                <w:szCs w:val="20"/>
              </w:rPr>
            </w:pPr>
            <w:r w:rsidRPr="00A1056C">
              <w:rPr>
                <w:rFonts w:ascii="Times New Roman" w:eastAsia="Times New Roman" w:hAnsi="Times New Roman" w:cs="Arial"/>
                <w:bCs/>
                <w:sz w:val="20"/>
                <w:szCs w:val="20"/>
              </w:rPr>
              <w:t>-</w:t>
            </w:r>
            <w:r w:rsidRPr="00A1056C">
              <w:rPr>
                <w:rFonts w:ascii="Times New Roman" w:eastAsia="Times New Roman" w:hAnsi="Times New Roman" w:cs="Arial"/>
                <w:bCs/>
                <w:sz w:val="20"/>
                <w:szCs w:val="20"/>
              </w:rPr>
              <w:tab/>
              <w:t>наименование изделия;</w:t>
            </w:r>
          </w:p>
          <w:p w:rsidR="00A1056C" w:rsidRPr="00A1056C" w:rsidRDefault="00A1056C" w:rsidP="00A1056C">
            <w:pPr>
              <w:widowControl w:val="0"/>
              <w:autoSpaceDE w:val="0"/>
              <w:autoSpaceDN w:val="0"/>
              <w:adjustRightInd w:val="0"/>
              <w:jc w:val="both"/>
              <w:rPr>
                <w:rFonts w:ascii="Times New Roman" w:eastAsia="Times New Roman" w:hAnsi="Times New Roman" w:cs="Arial"/>
                <w:bCs/>
                <w:sz w:val="20"/>
                <w:szCs w:val="20"/>
              </w:rPr>
            </w:pPr>
            <w:r w:rsidRPr="00A1056C">
              <w:rPr>
                <w:rFonts w:ascii="Times New Roman" w:eastAsia="Times New Roman" w:hAnsi="Times New Roman" w:cs="Arial"/>
                <w:bCs/>
                <w:sz w:val="20"/>
                <w:szCs w:val="20"/>
              </w:rPr>
              <w:t>-</w:t>
            </w:r>
            <w:r w:rsidRPr="00A1056C">
              <w:rPr>
                <w:rFonts w:ascii="Times New Roman" w:eastAsia="Times New Roman" w:hAnsi="Times New Roman" w:cs="Arial"/>
                <w:bCs/>
                <w:sz w:val="20"/>
                <w:szCs w:val="20"/>
              </w:rPr>
              <w:tab/>
              <w:t>наименование страны-изготовителя;</w:t>
            </w:r>
          </w:p>
          <w:p w:rsidR="00A1056C" w:rsidRPr="00A1056C" w:rsidRDefault="00A1056C" w:rsidP="00A1056C">
            <w:pPr>
              <w:widowControl w:val="0"/>
              <w:autoSpaceDE w:val="0"/>
              <w:autoSpaceDN w:val="0"/>
              <w:adjustRightInd w:val="0"/>
              <w:jc w:val="both"/>
              <w:rPr>
                <w:rFonts w:ascii="Times New Roman" w:eastAsia="Times New Roman" w:hAnsi="Times New Roman" w:cs="Arial"/>
                <w:bCs/>
                <w:sz w:val="20"/>
                <w:szCs w:val="20"/>
              </w:rPr>
            </w:pPr>
            <w:r w:rsidRPr="00A1056C">
              <w:rPr>
                <w:rFonts w:ascii="Times New Roman" w:eastAsia="Times New Roman" w:hAnsi="Times New Roman" w:cs="Arial"/>
                <w:bCs/>
                <w:sz w:val="20"/>
                <w:szCs w:val="20"/>
              </w:rPr>
              <w:t>-</w:t>
            </w:r>
            <w:r w:rsidRPr="00A1056C">
              <w:rPr>
                <w:rFonts w:ascii="Times New Roman" w:eastAsia="Times New Roman" w:hAnsi="Times New Roman" w:cs="Arial"/>
                <w:bCs/>
                <w:sz w:val="20"/>
                <w:szCs w:val="20"/>
              </w:rPr>
              <w:tab/>
              <w:t>наименование фирмы-изготовителя;</w:t>
            </w:r>
          </w:p>
          <w:p w:rsidR="00A1056C" w:rsidRPr="00A1056C" w:rsidRDefault="00A1056C" w:rsidP="00A1056C">
            <w:pPr>
              <w:widowControl w:val="0"/>
              <w:autoSpaceDE w:val="0"/>
              <w:autoSpaceDN w:val="0"/>
              <w:adjustRightInd w:val="0"/>
              <w:jc w:val="both"/>
              <w:rPr>
                <w:rFonts w:ascii="Times New Roman" w:eastAsia="Times New Roman" w:hAnsi="Times New Roman" w:cs="Arial"/>
                <w:bCs/>
                <w:sz w:val="20"/>
                <w:szCs w:val="20"/>
              </w:rPr>
            </w:pPr>
            <w:r w:rsidRPr="00A1056C">
              <w:rPr>
                <w:rFonts w:ascii="Times New Roman" w:eastAsia="Times New Roman" w:hAnsi="Times New Roman" w:cs="Arial"/>
                <w:bCs/>
                <w:sz w:val="20"/>
                <w:szCs w:val="20"/>
              </w:rPr>
              <w:t>-</w:t>
            </w:r>
            <w:r w:rsidRPr="00A1056C">
              <w:rPr>
                <w:rFonts w:ascii="Times New Roman" w:eastAsia="Times New Roman" w:hAnsi="Times New Roman" w:cs="Arial"/>
                <w:bCs/>
                <w:sz w:val="20"/>
                <w:szCs w:val="20"/>
              </w:rPr>
              <w:tab/>
              <w:t>юридический адрес фирмы-изготовителя;</w:t>
            </w:r>
          </w:p>
          <w:p w:rsidR="00A1056C" w:rsidRPr="00A1056C" w:rsidRDefault="00A1056C" w:rsidP="00A1056C">
            <w:pPr>
              <w:widowControl w:val="0"/>
              <w:autoSpaceDE w:val="0"/>
              <w:autoSpaceDN w:val="0"/>
              <w:adjustRightInd w:val="0"/>
              <w:jc w:val="both"/>
              <w:rPr>
                <w:rFonts w:ascii="Times New Roman" w:eastAsia="Times New Roman" w:hAnsi="Times New Roman" w:cs="Arial"/>
                <w:bCs/>
                <w:sz w:val="20"/>
                <w:szCs w:val="20"/>
              </w:rPr>
            </w:pPr>
            <w:r w:rsidRPr="00A1056C">
              <w:rPr>
                <w:rFonts w:ascii="Times New Roman" w:eastAsia="Times New Roman" w:hAnsi="Times New Roman" w:cs="Arial"/>
                <w:bCs/>
                <w:sz w:val="20"/>
                <w:szCs w:val="20"/>
              </w:rPr>
              <w:t>-</w:t>
            </w:r>
            <w:r w:rsidRPr="00A1056C">
              <w:rPr>
                <w:rFonts w:ascii="Times New Roman" w:eastAsia="Times New Roman" w:hAnsi="Times New Roman" w:cs="Arial"/>
                <w:bCs/>
                <w:sz w:val="20"/>
                <w:szCs w:val="20"/>
              </w:rPr>
              <w:tab/>
              <w:t>товарный знак изготовителя;</w:t>
            </w:r>
          </w:p>
          <w:p w:rsidR="00A1056C" w:rsidRPr="00A1056C" w:rsidRDefault="00A1056C" w:rsidP="00A1056C">
            <w:pPr>
              <w:widowControl w:val="0"/>
              <w:autoSpaceDE w:val="0"/>
              <w:autoSpaceDN w:val="0"/>
              <w:adjustRightInd w:val="0"/>
              <w:jc w:val="both"/>
              <w:rPr>
                <w:rFonts w:ascii="Times New Roman" w:eastAsia="Times New Roman" w:hAnsi="Times New Roman" w:cs="Arial"/>
                <w:bCs/>
                <w:sz w:val="20"/>
                <w:szCs w:val="20"/>
              </w:rPr>
            </w:pPr>
            <w:r w:rsidRPr="00A1056C">
              <w:rPr>
                <w:rFonts w:ascii="Times New Roman" w:eastAsia="Times New Roman" w:hAnsi="Times New Roman" w:cs="Arial"/>
                <w:bCs/>
                <w:sz w:val="20"/>
                <w:szCs w:val="20"/>
              </w:rPr>
              <w:t>-</w:t>
            </w:r>
            <w:r w:rsidRPr="00A1056C">
              <w:rPr>
                <w:rFonts w:ascii="Times New Roman" w:eastAsia="Times New Roman" w:hAnsi="Times New Roman" w:cs="Arial"/>
                <w:bCs/>
                <w:sz w:val="20"/>
                <w:szCs w:val="20"/>
              </w:rPr>
              <w:tab/>
              <w:t>основное назначение изделия;</w:t>
            </w:r>
          </w:p>
          <w:p w:rsidR="00A1056C" w:rsidRPr="00A1056C" w:rsidRDefault="00A1056C" w:rsidP="00A1056C">
            <w:pPr>
              <w:widowControl w:val="0"/>
              <w:autoSpaceDE w:val="0"/>
              <w:autoSpaceDN w:val="0"/>
              <w:adjustRightInd w:val="0"/>
              <w:jc w:val="both"/>
              <w:rPr>
                <w:rFonts w:ascii="Times New Roman" w:eastAsia="Times New Roman" w:hAnsi="Times New Roman" w:cs="Arial"/>
                <w:bCs/>
                <w:sz w:val="20"/>
                <w:szCs w:val="20"/>
              </w:rPr>
            </w:pPr>
            <w:r w:rsidRPr="00A1056C">
              <w:rPr>
                <w:rFonts w:ascii="Times New Roman" w:eastAsia="Times New Roman" w:hAnsi="Times New Roman" w:cs="Arial"/>
                <w:bCs/>
                <w:sz w:val="20"/>
                <w:szCs w:val="20"/>
              </w:rPr>
              <w:t>-</w:t>
            </w:r>
            <w:r w:rsidRPr="00A1056C">
              <w:rPr>
                <w:rFonts w:ascii="Times New Roman" w:eastAsia="Times New Roman" w:hAnsi="Times New Roman" w:cs="Arial"/>
                <w:bCs/>
                <w:sz w:val="20"/>
                <w:szCs w:val="20"/>
              </w:rPr>
              <w:tab/>
              <w:t>условия хранения и транспортирования;</w:t>
            </w:r>
          </w:p>
          <w:p w:rsidR="00A1056C" w:rsidRPr="00A1056C" w:rsidRDefault="00A1056C" w:rsidP="00A1056C">
            <w:pPr>
              <w:widowControl w:val="0"/>
              <w:autoSpaceDE w:val="0"/>
              <w:autoSpaceDN w:val="0"/>
              <w:adjustRightInd w:val="0"/>
              <w:jc w:val="both"/>
              <w:rPr>
                <w:rFonts w:ascii="Times New Roman" w:eastAsia="Times New Roman" w:hAnsi="Times New Roman" w:cs="Arial"/>
                <w:bCs/>
                <w:sz w:val="20"/>
                <w:szCs w:val="20"/>
              </w:rPr>
            </w:pPr>
            <w:r w:rsidRPr="00A1056C">
              <w:rPr>
                <w:rFonts w:ascii="Times New Roman" w:eastAsia="Times New Roman" w:hAnsi="Times New Roman" w:cs="Arial"/>
                <w:bCs/>
                <w:sz w:val="20"/>
                <w:szCs w:val="20"/>
              </w:rPr>
              <w:t>-</w:t>
            </w:r>
            <w:r w:rsidRPr="00A1056C">
              <w:rPr>
                <w:rFonts w:ascii="Times New Roman" w:eastAsia="Times New Roman" w:hAnsi="Times New Roman" w:cs="Arial"/>
                <w:bCs/>
                <w:sz w:val="20"/>
                <w:szCs w:val="20"/>
              </w:rPr>
              <w:tab/>
              <w:t>дату изготовления;</w:t>
            </w:r>
          </w:p>
          <w:p w:rsidR="00A1056C" w:rsidRPr="00A1056C" w:rsidRDefault="00A1056C" w:rsidP="00A1056C">
            <w:pPr>
              <w:widowControl w:val="0"/>
              <w:autoSpaceDE w:val="0"/>
              <w:autoSpaceDN w:val="0"/>
              <w:adjustRightInd w:val="0"/>
              <w:jc w:val="both"/>
              <w:rPr>
                <w:rFonts w:ascii="Times New Roman" w:eastAsia="Times New Roman" w:hAnsi="Times New Roman" w:cs="Arial"/>
                <w:bCs/>
                <w:sz w:val="20"/>
                <w:szCs w:val="20"/>
              </w:rPr>
            </w:pPr>
            <w:r w:rsidRPr="00A1056C">
              <w:rPr>
                <w:rFonts w:ascii="Times New Roman" w:eastAsia="Times New Roman" w:hAnsi="Times New Roman" w:cs="Arial"/>
                <w:bCs/>
                <w:sz w:val="20"/>
                <w:szCs w:val="20"/>
              </w:rPr>
              <w:t>-</w:t>
            </w:r>
            <w:r w:rsidRPr="00A1056C">
              <w:rPr>
                <w:rFonts w:ascii="Times New Roman" w:eastAsia="Times New Roman" w:hAnsi="Times New Roman" w:cs="Arial"/>
                <w:bCs/>
                <w:sz w:val="20"/>
                <w:szCs w:val="20"/>
              </w:rPr>
              <w:tab/>
              <w:t>обозначение настоящих технических условий.</w:t>
            </w:r>
          </w:p>
          <w:p w:rsidR="00A1056C" w:rsidRDefault="00A1056C" w:rsidP="00A1056C">
            <w:pPr>
              <w:jc w:val="both"/>
              <w:rPr>
                <w:rFonts w:ascii="Times New Roman" w:eastAsia="Times New Roman" w:hAnsi="Times New Roman" w:cs="Times New Roman"/>
                <w:bCs/>
                <w:sz w:val="20"/>
                <w:szCs w:val="20"/>
                <w:lang w:eastAsia="en-US"/>
              </w:rPr>
            </w:pPr>
            <w:r w:rsidRPr="00A1056C">
              <w:rPr>
                <w:rFonts w:ascii="Times New Roman" w:eastAsia="Times New Roman" w:hAnsi="Times New Roman" w:cs="Times New Roman"/>
                <w:bCs/>
                <w:sz w:val="20"/>
                <w:szCs w:val="20"/>
                <w:lang w:eastAsia="en-US"/>
              </w:rPr>
              <w:t>Транспортная маркировка изделий должна соответ</w:t>
            </w:r>
            <w:r w:rsidR="008B6E36">
              <w:rPr>
                <w:rFonts w:ascii="Times New Roman" w:eastAsia="Times New Roman" w:hAnsi="Times New Roman" w:cs="Times New Roman"/>
                <w:bCs/>
                <w:sz w:val="20"/>
                <w:szCs w:val="20"/>
                <w:lang w:eastAsia="en-US"/>
              </w:rPr>
              <w:t>ствовать требованиям ГОСТ 14192-96.</w:t>
            </w:r>
          </w:p>
          <w:p w:rsidR="00A2006C" w:rsidRDefault="00A2006C" w:rsidP="00A1056C">
            <w:pPr>
              <w:jc w:val="both"/>
              <w:rPr>
                <w:rFonts w:ascii="Times New Roman" w:hAnsi="Times New Roman" w:cs="Times New Roman"/>
                <w:b/>
                <w:sz w:val="20"/>
                <w:szCs w:val="20"/>
              </w:rPr>
            </w:pPr>
            <w:r>
              <w:rPr>
                <w:rFonts w:ascii="Times New Roman" w:hAnsi="Times New Roman" w:cs="Times New Roman"/>
                <w:sz w:val="20"/>
                <w:szCs w:val="20"/>
              </w:rPr>
              <w:t>Для участников закупки принимающих участие впервые требуется предоставить Заказчику образцы упаковки в количестве 200 шт, для тестирования упаковки на оборудовании Заказчика.</w:t>
            </w:r>
          </w:p>
          <w:p w:rsidR="0069103C" w:rsidRPr="0069103C" w:rsidRDefault="00415BDD" w:rsidP="0069103C">
            <w:pPr>
              <w:jc w:val="both"/>
              <w:rPr>
                <w:rFonts w:ascii="Times New Roman" w:hAnsi="Times New Roman" w:cs="Times New Roman"/>
                <w:sz w:val="20"/>
                <w:szCs w:val="20"/>
              </w:rPr>
            </w:pPr>
            <w:r w:rsidRPr="00415BDD">
              <w:rPr>
                <w:rFonts w:ascii="Times New Roman" w:hAnsi="Times New Roman" w:cs="Times New Roman"/>
                <w:b/>
                <w:sz w:val="20"/>
                <w:szCs w:val="20"/>
              </w:rPr>
              <w:t>Цена за единицу товара и его ассортимент</w:t>
            </w:r>
            <w:r w:rsidRPr="00415BDD">
              <w:rPr>
                <w:rFonts w:ascii="Times New Roman" w:hAnsi="Times New Roman" w:cs="Times New Roman"/>
                <w:sz w:val="20"/>
                <w:szCs w:val="20"/>
              </w:rPr>
              <w:t xml:space="preserve"> </w:t>
            </w:r>
            <w:r w:rsidR="0069103C" w:rsidRPr="0069103C">
              <w:rPr>
                <w:rFonts w:ascii="Times New Roman" w:hAnsi="Times New Roman" w:cs="Times New Roman"/>
                <w:sz w:val="20"/>
                <w:szCs w:val="20"/>
              </w:rPr>
              <w:t>указаны в приложении № 1 к технической части извещения.</w:t>
            </w:r>
          </w:p>
          <w:p w:rsidR="0069103C" w:rsidRPr="0069103C" w:rsidRDefault="0069103C" w:rsidP="0069103C">
            <w:pPr>
              <w:jc w:val="both"/>
              <w:rPr>
                <w:rFonts w:ascii="Times New Roman" w:hAnsi="Times New Roman" w:cs="Times New Roman"/>
                <w:sz w:val="20"/>
                <w:szCs w:val="20"/>
              </w:rPr>
            </w:pPr>
            <w:r w:rsidRPr="0069103C">
              <w:rPr>
                <w:rFonts w:ascii="Times New Roman" w:hAnsi="Times New Roman" w:cs="Times New Roman"/>
                <w:sz w:val="20"/>
                <w:szCs w:val="20"/>
              </w:rPr>
              <w:t>В предложении участника (ассортиментный перечень) участник закупки заполняет ячейку I3 либо K3 в зависимости от применяемой системы налогообложения.</w:t>
            </w:r>
          </w:p>
          <w:p w:rsidR="0069103C" w:rsidRPr="0069103C" w:rsidRDefault="0069103C" w:rsidP="0069103C">
            <w:pPr>
              <w:jc w:val="both"/>
              <w:rPr>
                <w:rFonts w:ascii="Times New Roman" w:hAnsi="Times New Roman" w:cs="Times New Roman"/>
                <w:sz w:val="20"/>
                <w:szCs w:val="20"/>
              </w:rPr>
            </w:pPr>
            <w:r w:rsidRPr="0069103C">
              <w:rPr>
                <w:rFonts w:ascii="Times New Roman" w:hAnsi="Times New Roman" w:cs="Times New Roman"/>
                <w:sz w:val="20"/>
                <w:szCs w:val="20"/>
              </w:rPr>
              <w:t xml:space="preserve">Сумма прайса в рублях и цена за единицу товара снижается в соответствии со скидкой, предложенной участником на – (минус в числовом выражении) %. Участник закупки, являющийся плательщиком НДС, указывает % скидки в ячейке I3. Участник закупки, не являющийся плательщиком НДС указывает % скидки в ячейке K3. В случаях, когда участник закупки не предоставляет скидку, указанные ячейки им не заполняются. При этом для всех участников закупки является обязательным заполнение столбца L (Страна происхождения Товара). </w:t>
            </w:r>
            <w:r w:rsidRPr="0069103C">
              <w:rPr>
                <w:rFonts w:ascii="Times New Roman" w:hAnsi="Times New Roman" w:cs="Times New Roman"/>
                <w:sz w:val="20"/>
                <w:szCs w:val="20"/>
                <w:highlight w:val="yellow"/>
              </w:rPr>
              <w:t>Ассортиментный перечень предоставляется участником закупки в формате Excel.</w:t>
            </w:r>
            <w:r w:rsidRPr="0069103C">
              <w:rPr>
                <w:rFonts w:ascii="Times New Roman" w:hAnsi="Times New Roman" w:cs="Times New Roman"/>
                <w:sz w:val="20"/>
                <w:szCs w:val="20"/>
              </w:rPr>
              <w:t xml:space="preserve">    </w:t>
            </w:r>
          </w:p>
          <w:p w:rsidR="0069103C" w:rsidRPr="0069103C" w:rsidRDefault="0069103C" w:rsidP="0069103C">
            <w:pPr>
              <w:jc w:val="both"/>
              <w:rPr>
                <w:rFonts w:ascii="Times New Roman" w:hAnsi="Times New Roman" w:cs="Times New Roman"/>
                <w:sz w:val="20"/>
                <w:szCs w:val="20"/>
              </w:rPr>
            </w:pPr>
            <w:r w:rsidRPr="0069103C">
              <w:rPr>
                <w:rFonts w:ascii="Times New Roman" w:hAnsi="Times New Roman" w:cs="Times New Roman"/>
                <w:sz w:val="20"/>
                <w:szCs w:val="20"/>
              </w:rPr>
              <w:t>Поставщик гарантирует, что поставляемый по настоящему договору товар является новым и в эксплуатации ранее не был. Подача альтернативных предложений не допускается.</w:t>
            </w:r>
          </w:p>
          <w:p w:rsidR="0069103C" w:rsidRPr="0069103C" w:rsidRDefault="0069103C" w:rsidP="0069103C">
            <w:pPr>
              <w:jc w:val="both"/>
              <w:rPr>
                <w:rFonts w:ascii="Times New Roman" w:hAnsi="Times New Roman" w:cs="Times New Roman"/>
                <w:sz w:val="20"/>
                <w:szCs w:val="20"/>
              </w:rPr>
            </w:pPr>
            <w:r w:rsidRPr="0069103C">
              <w:rPr>
                <w:rFonts w:ascii="Times New Roman" w:hAnsi="Times New Roman" w:cs="Times New Roman"/>
                <w:sz w:val="20"/>
                <w:szCs w:val="20"/>
              </w:rPr>
              <w:t>Оценка заявок будет произв</w:t>
            </w:r>
            <w:r>
              <w:rPr>
                <w:rFonts w:ascii="Times New Roman" w:hAnsi="Times New Roman" w:cs="Times New Roman"/>
                <w:sz w:val="20"/>
                <w:szCs w:val="20"/>
              </w:rPr>
              <w:t>оди</w:t>
            </w:r>
            <w:r w:rsidR="004F01A2">
              <w:rPr>
                <w:rFonts w:ascii="Times New Roman" w:hAnsi="Times New Roman" w:cs="Times New Roman"/>
                <w:sz w:val="20"/>
                <w:szCs w:val="20"/>
              </w:rPr>
              <w:t xml:space="preserve">ться по сумме прайса (max. </w:t>
            </w:r>
            <w:r w:rsidR="001E77E9">
              <w:rPr>
                <w:rFonts w:ascii="Times New Roman" w:hAnsi="Times New Roman" w:cs="Times New Roman"/>
                <w:sz w:val="20"/>
                <w:szCs w:val="20"/>
              </w:rPr>
              <w:t>18.52</w:t>
            </w:r>
            <w:r w:rsidRPr="0069103C">
              <w:rPr>
                <w:rFonts w:ascii="Times New Roman" w:hAnsi="Times New Roman" w:cs="Times New Roman"/>
                <w:sz w:val="20"/>
                <w:szCs w:val="20"/>
              </w:rPr>
              <w:t xml:space="preserve"> рублей с НДС). Если участник закупки (один из участников) не является плательщиком НДС, то оценка заявок участников проводится по</w:t>
            </w:r>
            <w:r>
              <w:rPr>
                <w:rFonts w:ascii="Times New Roman" w:hAnsi="Times New Roman" w:cs="Times New Roman"/>
                <w:sz w:val="20"/>
                <w:szCs w:val="20"/>
              </w:rPr>
              <w:t xml:space="preserve"> сумме прайса без НДС (max </w:t>
            </w:r>
            <w:r w:rsidR="001E77E9">
              <w:rPr>
                <w:rFonts w:ascii="Times New Roman" w:hAnsi="Times New Roman" w:cs="Times New Roman"/>
                <w:sz w:val="20"/>
                <w:szCs w:val="20"/>
              </w:rPr>
              <w:t>15,43</w:t>
            </w:r>
            <w:r w:rsidRPr="0069103C">
              <w:rPr>
                <w:rFonts w:ascii="Times New Roman" w:hAnsi="Times New Roman" w:cs="Times New Roman"/>
                <w:sz w:val="20"/>
                <w:szCs w:val="20"/>
              </w:rPr>
              <w:t xml:space="preserve"> рублей). Ассортимент и количество Товара к поставке определяется на основании фактической потребности Заказчика.</w:t>
            </w:r>
          </w:p>
          <w:p w:rsidR="0069103C" w:rsidRPr="0069103C" w:rsidRDefault="0069103C" w:rsidP="0069103C">
            <w:pPr>
              <w:jc w:val="both"/>
              <w:rPr>
                <w:rFonts w:ascii="Times New Roman" w:hAnsi="Times New Roman" w:cs="Times New Roman"/>
                <w:sz w:val="20"/>
                <w:szCs w:val="20"/>
              </w:rPr>
            </w:pPr>
            <w:r w:rsidRPr="0069103C">
              <w:rPr>
                <w:rFonts w:ascii="Times New Roman" w:hAnsi="Times New Roman" w:cs="Times New Roman"/>
                <w:sz w:val="20"/>
                <w:szCs w:val="20"/>
              </w:rPr>
              <w:t>Цена за единицу Товара, предложенная участником процедуры закупки, остается неизменной в течение всего срока действия договора.</w:t>
            </w:r>
          </w:p>
          <w:p w:rsidR="00415BDD" w:rsidRPr="00415BDD" w:rsidRDefault="0069103C" w:rsidP="0069103C">
            <w:pPr>
              <w:jc w:val="both"/>
              <w:rPr>
                <w:rFonts w:ascii="Times New Roman" w:hAnsi="Times New Roman" w:cs="Times New Roman"/>
                <w:sz w:val="20"/>
                <w:szCs w:val="20"/>
              </w:rPr>
            </w:pPr>
            <w:r w:rsidRPr="0069103C">
              <w:rPr>
                <w:rFonts w:ascii="Times New Roman" w:hAnsi="Times New Roman" w:cs="Times New Roman"/>
                <w:sz w:val="20"/>
                <w:szCs w:val="20"/>
              </w:rPr>
              <w:t>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lastRenderedPageBreak/>
              <w:t>4.</w:t>
            </w:r>
          </w:p>
        </w:tc>
        <w:tc>
          <w:tcPr>
            <w:tcW w:w="9639"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both"/>
            </w:pPr>
            <w:r>
              <w:rPr>
                <w:rFonts w:ascii="Times New Roman" w:hAnsi="Times New Roman"/>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3F7B4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3F7B47" w:rsidRDefault="003F7B47">
            <w:pPr>
              <w:jc w:val="center"/>
            </w:pPr>
            <w:r>
              <w:rPr>
                <w:rFonts w:ascii="Times New Roman" w:hAnsi="Times New Roman"/>
                <w:sz w:val="20"/>
                <w:szCs w:val="20"/>
              </w:rPr>
              <w:t>4.1.</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3F7B47" w:rsidRDefault="003F7B47">
            <w:r>
              <w:rPr>
                <w:rFonts w:ascii="Times New Roman" w:hAnsi="Times New Roman"/>
                <w:sz w:val="20"/>
                <w:szCs w:val="20"/>
              </w:rPr>
              <w:t>Валюта:</w:t>
            </w:r>
          </w:p>
        </w:tc>
        <w:tc>
          <w:tcPr>
            <w:tcW w:w="6946"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3F7B47" w:rsidRDefault="003F7B47">
            <w:r>
              <w:rPr>
                <w:rFonts w:ascii="Times New Roman" w:hAnsi="Times New Roman"/>
                <w:sz w:val="20"/>
                <w:szCs w:val="20"/>
              </w:rPr>
              <w:t>Российский рубль</w:t>
            </w:r>
          </w:p>
        </w:tc>
      </w:tr>
      <w:tr w:rsidR="005A3554"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5A3554" w:rsidRDefault="005A3554">
            <w:pPr>
              <w:jc w:val="center"/>
            </w:pPr>
            <w:r>
              <w:rPr>
                <w:rFonts w:ascii="Times New Roman" w:hAnsi="Times New Roman"/>
                <w:sz w:val="20"/>
                <w:szCs w:val="20"/>
              </w:rPr>
              <w:lastRenderedPageBreak/>
              <w:t>4.2.</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5A3554" w:rsidRDefault="005A3554">
            <w:r>
              <w:rPr>
                <w:rFonts w:ascii="Times New Roman" w:hAnsi="Times New Roman"/>
                <w:sz w:val="20"/>
                <w:szCs w:val="20"/>
              </w:rPr>
              <w:t>Начальная (максимальная) цена договора (цена лота) с НДС</w:t>
            </w:r>
          </w:p>
        </w:tc>
        <w:tc>
          <w:tcPr>
            <w:tcW w:w="6946" w:type="dxa"/>
            <w:gridSpan w:val="6"/>
            <w:tcBorders>
              <w:top w:val="single" w:sz="5" w:space="0" w:color="auto"/>
              <w:left w:val="single" w:sz="5" w:space="0" w:color="auto"/>
              <w:bottom w:val="single" w:sz="5" w:space="0" w:color="auto"/>
              <w:right w:val="single" w:sz="5" w:space="0" w:color="auto"/>
            </w:tcBorders>
            <w:shd w:val="clear" w:color="FFFFFF" w:fill="auto"/>
          </w:tcPr>
          <w:p w:rsidR="005A3554" w:rsidRDefault="001E77E9" w:rsidP="001E77E9">
            <w:r>
              <w:rPr>
                <w:rFonts w:ascii="Times New Roman" w:hAnsi="Times New Roman"/>
                <w:sz w:val="20"/>
                <w:szCs w:val="20"/>
              </w:rPr>
              <w:t>264</w:t>
            </w:r>
            <w:r w:rsidR="000A61D4">
              <w:rPr>
                <w:rFonts w:ascii="Times New Roman" w:hAnsi="Times New Roman"/>
                <w:sz w:val="20"/>
                <w:szCs w:val="20"/>
              </w:rPr>
              <w:t>00000,00</w:t>
            </w:r>
            <w:r w:rsidR="000E4180">
              <w:rPr>
                <w:rFonts w:ascii="Times New Roman" w:hAnsi="Times New Roman"/>
                <w:sz w:val="20"/>
                <w:szCs w:val="20"/>
              </w:rPr>
              <w:t xml:space="preserve"> (</w:t>
            </w:r>
            <w:r>
              <w:rPr>
                <w:rFonts w:ascii="Times New Roman" w:hAnsi="Times New Roman"/>
                <w:sz w:val="20"/>
                <w:szCs w:val="20"/>
              </w:rPr>
              <w:t>Двадцать шесть миллионов четыреста</w:t>
            </w:r>
            <w:r w:rsidR="000A61D4">
              <w:rPr>
                <w:rFonts w:ascii="Times New Roman" w:hAnsi="Times New Roman"/>
                <w:sz w:val="20"/>
                <w:szCs w:val="20"/>
              </w:rPr>
              <w:t xml:space="preserve"> тысяч</w:t>
            </w:r>
            <w:r w:rsidR="004D3070">
              <w:rPr>
                <w:rFonts w:ascii="Times New Roman" w:hAnsi="Times New Roman"/>
                <w:sz w:val="20"/>
                <w:szCs w:val="20"/>
              </w:rPr>
              <w:t xml:space="preserve"> </w:t>
            </w:r>
            <w:r w:rsidR="000E4180">
              <w:rPr>
                <w:rFonts w:ascii="Times New Roman" w:hAnsi="Times New Roman"/>
                <w:sz w:val="20"/>
                <w:szCs w:val="20"/>
              </w:rPr>
              <w:t>рублей 00 копеек)</w:t>
            </w:r>
          </w:p>
        </w:tc>
      </w:tr>
      <w:tr w:rsidR="005A3554"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5A3554" w:rsidRDefault="005A3554">
            <w:pPr>
              <w:jc w:val="center"/>
            </w:pPr>
            <w:r>
              <w:rPr>
                <w:rFonts w:ascii="Times New Roman" w:hAnsi="Times New Roman"/>
                <w:sz w:val="20"/>
                <w:szCs w:val="20"/>
              </w:rPr>
              <w:t>4.3.</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5A3554" w:rsidRDefault="005A3554">
            <w:r>
              <w:rPr>
                <w:rFonts w:ascii="Times New Roman" w:hAnsi="Times New Roman"/>
                <w:sz w:val="20"/>
                <w:szCs w:val="20"/>
              </w:rPr>
              <w:t>Начальная (максимальная) цена договора (цена лота) без НДС</w:t>
            </w:r>
          </w:p>
        </w:tc>
        <w:tc>
          <w:tcPr>
            <w:tcW w:w="6946" w:type="dxa"/>
            <w:gridSpan w:val="6"/>
            <w:tcBorders>
              <w:top w:val="single" w:sz="5" w:space="0" w:color="auto"/>
              <w:left w:val="single" w:sz="5" w:space="0" w:color="auto"/>
              <w:bottom w:val="single" w:sz="5" w:space="0" w:color="auto"/>
              <w:right w:val="single" w:sz="5" w:space="0" w:color="auto"/>
            </w:tcBorders>
            <w:shd w:val="clear" w:color="FFFFFF" w:fill="auto"/>
          </w:tcPr>
          <w:p w:rsidR="005A3554" w:rsidRDefault="004852FF" w:rsidP="006E27EA">
            <w:r>
              <w:rPr>
                <w:rFonts w:ascii="Times New Roman" w:hAnsi="Times New Roman"/>
                <w:sz w:val="20"/>
                <w:szCs w:val="20"/>
              </w:rPr>
              <w:t>22000000,</w:t>
            </w:r>
            <w:r w:rsidR="000F001E" w:rsidRPr="000F001E">
              <w:rPr>
                <w:rFonts w:ascii="Times New Roman" w:hAnsi="Times New Roman"/>
                <w:sz w:val="20"/>
                <w:szCs w:val="20"/>
              </w:rPr>
              <w:t>00</w:t>
            </w:r>
            <w:r w:rsidR="000A61D4">
              <w:rPr>
                <w:rFonts w:ascii="Times New Roman" w:hAnsi="Times New Roman"/>
                <w:sz w:val="20"/>
                <w:szCs w:val="20"/>
              </w:rPr>
              <w:t xml:space="preserve"> (</w:t>
            </w:r>
            <w:r w:rsidR="006E27EA">
              <w:rPr>
                <w:rFonts w:ascii="Times New Roman" w:hAnsi="Times New Roman"/>
                <w:sz w:val="20"/>
                <w:szCs w:val="20"/>
              </w:rPr>
              <w:t>Двадцать два миллиона</w:t>
            </w:r>
            <w:r w:rsidR="000A61D4">
              <w:rPr>
                <w:rFonts w:ascii="Times New Roman" w:hAnsi="Times New Roman"/>
                <w:sz w:val="20"/>
                <w:szCs w:val="20"/>
              </w:rPr>
              <w:t xml:space="preserve"> рублей 00 копеек)</w:t>
            </w:r>
          </w:p>
        </w:tc>
      </w:tr>
      <w:tr w:rsidR="005A3554"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5A3554" w:rsidRDefault="005A3554">
            <w:pPr>
              <w:jc w:val="center"/>
            </w:pPr>
            <w:r>
              <w:rPr>
                <w:rFonts w:ascii="Times New Roman" w:hAnsi="Times New Roman"/>
                <w:sz w:val="20"/>
                <w:szCs w:val="20"/>
              </w:rPr>
              <w:t>4.4.</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5A3554" w:rsidRDefault="005A3554" w:rsidP="00DA5D33">
            <w:r>
              <w:rPr>
                <w:rFonts w:ascii="Times New Roman" w:hAnsi="Times New Roman"/>
                <w:sz w:val="20"/>
                <w:szCs w:val="20"/>
              </w:rPr>
              <w:t>Сумма НДС:</w:t>
            </w:r>
            <w:r>
              <w:rPr>
                <w:rFonts w:ascii="Times New Roman" w:hAnsi="Times New Roman"/>
                <w:sz w:val="20"/>
                <w:szCs w:val="20"/>
              </w:rPr>
              <w:br/>
            </w:r>
          </w:p>
        </w:tc>
        <w:tc>
          <w:tcPr>
            <w:tcW w:w="6946" w:type="dxa"/>
            <w:gridSpan w:val="6"/>
            <w:tcBorders>
              <w:top w:val="single" w:sz="5" w:space="0" w:color="auto"/>
              <w:left w:val="single" w:sz="5" w:space="0" w:color="auto"/>
              <w:bottom w:val="single" w:sz="5" w:space="0" w:color="auto"/>
              <w:right w:val="single" w:sz="5" w:space="0" w:color="auto"/>
            </w:tcBorders>
            <w:shd w:val="clear" w:color="FFFFFF" w:fill="auto"/>
          </w:tcPr>
          <w:p w:rsidR="005A3554" w:rsidRPr="001C5F95" w:rsidRDefault="007C7009" w:rsidP="00273812">
            <w:pPr>
              <w:rPr>
                <w:rFonts w:ascii="Times New Roman" w:hAnsi="Times New Roman"/>
                <w:sz w:val="20"/>
                <w:szCs w:val="20"/>
              </w:rPr>
            </w:pPr>
            <w:r>
              <w:rPr>
                <w:rFonts w:ascii="Times New Roman" w:hAnsi="Times New Roman"/>
                <w:sz w:val="20"/>
                <w:szCs w:val="20"/>
              </w:rPr>
              <w:t>4400000,00</w:t>
            </w:r>
            <w:r w:rsidR="000A61D4">
              <w:rPr>
                <w:rFonts w:ascii="Times New Roman" w:hAnsi="Times New Roman"/>
                <w:sz w:val="20"/>
                <w:szCs w:val="20"/>
              </w:rPr>
              <w:t xml:space="preserve"> (</w:t>
            </w:r>
            <w:r w:rsidR="006E27EA">
              <w:rPr>
                <w:rFonts w:ascii="Times New Roman" w:hAnsi="Times New Roman"/>
                <w:sz w:val="20"/>
                <w:szCs w:val="20"/>
              </w:rPr>
              <w:t>Четыре миллиона ч</w:t>
            </w:r>
            <w:r>
              <w:rPr>
                <w:rFonts w:ascii="Times New Roman" w:hAnsi="Times New Roman"/>
                <w:sz w:val="20"/>
                <w:szCs w:val="20"/>
              </w:rPr>
              <w:t>етыре</w:t>
            </w:r>
            <w:r w:rsidR="00273812">
              <w:rPr>
                <w:rFonts w:ascii="Times New Roman" w:hAnsi="Times New Roman"/>
                <w:sz w:val="20"/>
                <w:szCs w:val="20"/>
              </w:rPr>
              <w:t>ста</w:t>
            </w:r>
            <w:r>
              <w:rPr>
                <w:rFonts w:ascii="Times New Roman" w:hAnsi="Times New Roman"/>
                <w:sz w:val="20"/>
                <w:szCs w:val="20"/>
              </w:rPr>
              <w:t xml:space="preserve"> тысяч</w:t>
            </w:r>
            <w:r w:rsidR="00273812" w:rsidRPr="00273812">
              <w:rPr>
                <w:rFonts w:ascii="Times New Roman" w:hAnsi="Times New Roman"/>
                <w:sz w:val="20"/>
                <w:szCs w:val="20"/>
              </w:rPr>
              <w:t xml:space="preserve"> </w:t>
            </w:r>
            <w:r w:rsidR="00273812">
              <w:rPr>
                <w:rFonts w:ascii="Times New Roman" w:hAnsi="Times New Roman"/>
                <w:sz w:val="20"/>
                <w:szCs w:val="20"/>
              </w:rPr>
              <w:t>рублей 00 копеек</w:t>
            </w:r>
            <w:r w:rsidR="000A61D4">
              <w:rPr>
                <w:rFonts w:ascii="Times New Roman" w:hAnsi="Times New Roman"/>
                <w:sz w:val="20"/>
                <w:szCs w:val="20"/>
              </w:rPr>
              <w:t>)</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4.5.</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Порядок формирования цены договора:</w:t>
            </w:r>
          </w:p>
        </w:tc>
        <w:tc>
          <w:tcPr>
            <w:tcW w:w="6946"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071857" w:rsidP="00DA5D33">
            <w:pPr>
              <w:jc w:val="both"/>
            </w:pPr>
            <w:r w:rsidRPr="00071857">
              <w:rPr>
                <w:rFonts w:ascii="Times New Roman" w:hAnsi="Times New Roman"/>
                <w:sz w:val="20"/>
                <w:szCs w:val="20"/>
              </w:rPr>
              <w:t>Цена договора сформирована из анализа рынка и предложенных коммерческих предложений поставщиков, в приложении № 1 настоящей технической части извещения указано наименование товара, цена за единицу товара и характеристики. 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Договора.</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4.6.</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Гарантийный срок использования Товара на момент поставки.</w:t>
            </w:r>
          </w:p>
        </w:tc>
        <w:tc>
          <w:tcPr>
            <w:tcW w:w="6946"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380EB4" w:rsidP="008C1775">
            <w:pPr>
              <w:jc w:val="both"/>
            </w:pPr>
            <w:r>
              <w:rPr>
                <w:rFonts w:ascii="Times New Roman" w:hAnsi="Times New Roman"/>
                <w:sz w:val="20"/>
                <w:szCs w:val="20"/>
              </w:rPr>
              <w:t>Не менее 6</w:t>
            </w:r>
            <w:r w:rsidR="00F254AE">
              <w:rPr>
                <w:rFonts w:ascii="Times New Roman" w:hAnsi="Times New Roman"/>
                <w:sz w:val="20"/>
                <w:szCs w:val="20"/>
              </w:rPr>
              <w:t xml:space="preserve"> (</w:t>
            </w:r>
            <w:r>
              <w:rPr>
                <w:rFonts w:ascii="Times New Roman" w:hAnsi="Times New Roman"/>
                <w:sz w:val="20"/>
                <w:szCs w:val="20"/>
              </w:rPr>
              <w:t>шести</w:t>
            </w:r>
            <w:r w:rsidR="00F254AE">
              <w:rPr>
                <w:rFonts w:ascii="Times New Roman" w:hAnsi="Times New Roman"/>
                <w:sz w:val="20"/>
                <w:szCs w:val="20"/>
              </w:rPr>
              <w:t>) месяцев</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5.</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Место поставки товара, выполнения работ, оказания услуг:</w:t>
            </w:r>
          </w:p>
        </w:tc>
        <w:tc>
          <w:tcPr>
            <w:tcW w:w="6946"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both"/>
            </w:pPr>
            <w:r>
              <w:rPr>
                <w:rFonts w:ascii="Times New Roman" w:hAnsi="Times New Roman"/>
                <w:sz w:val="20"/>
                <w:szCs w:val="20"/>
              </w:rPr>
              <w:t>Склад Заказчика, расположенный по адресу: РФ, 625504 Тюменская область, Тюменский район, рабочий поселок Боровский, ул. Островского, д. 1А</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6.</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Срок (периоды) поставки товара, выполнения работ, оказания услуг:</w:t>
            </w:r>
          </w:p>
        </w:tc>
        <w:tc>
          <w:tcPr>
            <w:tcW w:w="6946"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Pr="007356F6" w:rsidRDefault="006D7EF7" w:rsidP="007356F6">
            <w:pPr>
              <w:jc w:val="both"/>
              <w:rPr>
                <w:rFonts w:ascii="Times New Roman" w:hAnsi="Times New Roman"/>
                <w:sz w:val="20"/>
                <w:szCs w:val="20"/>
              </w:rPr>
            </w:pPr>
            <w:r w:rsidRPr="006D7EF7">
              <w:rPr>
                <w:rFonts w:ascii="Times New Roman" w:hAnsi="Times New Roman"/>
                <w:sz w:val="20"/>
                <w:szCs w:val="20"/>
              </w:rPr>
              <w:t>Поставка Товара осуществляется партиями в течение 5 дней с даты отправки Заказчиком заявки Поставщику. Заявка направляется посредством электронной почты, на адрес указанный в п. 6.5. настоящего договора.</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7.</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Условия поставки товара, выполнения работ, оказания услуг:</w:t>
            </w:r>
          </w:p>
        </w:tc>
        <w:tc>
          <w:tcPr>
            <w:tcW w:w="6946"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071857" w:rsidP="00380EB4">
            <w:pPr>
              <w:jc w:val="both"/>
            </w:pPr>
            <w:r w:rsidRPr="00071857">
              <w:rPr>
                <w:rFonts w:ascii="Times New Roman" w:hAnsi="Times New Roman"/>
                <w:sz w:val="20"/>
                <w:szCs w:val="20"/>
              </w:rPr>
              <w:t>Доставка Товара осуществляется автомобильным транспортом за счет Поставщика до склада Заказчика, расположенного по адресу: Тюменская область, Тюменский район, рабочий поселок Боровский, ул</w:t>
            </w:r>
            <w:r w:rsidR="0028382F">
              <w:rPr>
                <w:rFonts w:ascii="Times New Roman" w:hAnsi="Times New Roman"/>
                <w:sz w:val="20"/>
                <w:szCs w:val="20"/>
              </w:rPr>
              <w:t xml:space="preserve">. Островского, д. 1А. </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8.</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Форма оплаты:</w:t>
            </w:r>
          </w:p>
        </w:tc>
        <w:tc>
          <w:tcPr>
            <w:tcW w:w="6946"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both"/>
            </w:pPr>
            <w:r>
              <w:rPr>
                <w:rFonts w:ascii="Times New Roman" w:hAnsi="Times New Roman"/>
                <w:sz w:val="20"/>
                <w:szCs w:val="20"/>
              </w:rPr>
              <w:t>Безналичный расчет, путем перечисления денежных средств на расчетный счет Поставщика</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9.</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Срок и порядок оплаты:</w:t>
            </w:r>
          </w:p>
        </w:tc>
        <w:tc>
          <w:tcPr>
            <w:tcW w:w="6946"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125ED8">
            <w:pPr>
              <w:jc w:val="both"/>
            </w:pPr>
            <w:r>
              <w:rPr>
                <w:rFonts w:ascii="Times New Roman" w:hAnsi="Times New Roman"/>
                <w:sz w:val="20"/>
                <w:szCs w:val="20"/>
              </w:rPr>
              <w:t xml:space="preserve">Оплата за каждую партию Товара осуществляется в течение </w:t>
            </w:r>
            <w:r w:rsidR="00125ED8">
              <w:rPr>
                <w:rFonts w:ascii="Times New Roman" w:hAnsi="Times New Roman"/>
                <w:sz w:val="20"/>
                <w:szCs w:val="20"/>
              </w:rPr>
              <w:t>30</w:t>
            </w:r>
            <w:r>
              <w:rPr>
                <w:rFonts w:ascii="Times New Roman" w:hAnsi="Times New Roman"/>
                <w:sz w:val="20"/>
                <w:szCs w:val="20"/>
              </w:rPr>
              <w:t xml:space="preserve"> дней с </w:t>
            </w:r>
            <w:r w:rsidR="003F7B47">
              <w:rPr>
                <w:rFonts w:ascii="Times New Roman" w:hAnsi="Times New Roman"/>
                <w:sz w:val="20"/>
                <w:szCs w:val="20"/>
              </w:rPr>
              <w:t>даты</w:t>
            </w:r>
            <w:r>
              <w:rPr>
                <w:rFonts w:ascii="Times New Roman" w:hAnsi="Times New Roman"/>
                <w:sz w:val="20"/>
                <w:szCs w:val="20"/>
              </w:rPr>
              <w:t xml:space="preserve"> поставки </w:t>
            </w:r>
            <w:r w:rsidR="003F7B47">
              <w:rPr>
                <w:rFonts w:ascii="Times New Roman" w:hAnsi="Times New Roman"/>
                <w:sz w:val="20"/>
                <w:szCs w:val="20"/>
              </w:rPr>
              <w:t>каждой</w:t>
            </w:r>
            <w:r>
              <w:rPr>
                <w:rFonts w:ascii="Times New Roman" w:hAnsi="Times New Roman"/>
                <w:sz w:val="20"/>
                <w:szCs w:val="20"/>
              </w:rPr>
              <w:t xml:space="preserve"> партии</w:t>
            </w:r>
            <w:r w:rsidR="003F7B47">
              <w:rPr>
                <w:rFonts w:ascii="Times New Roman" w:hAnsi="Times New Roman"/>
                <w:sz w:val="20"/>
                <w:szCs w:val="20"/>
              </w:rPr>
              <w:t xml:space="preserve"> Товара</w:t>
            </w:r>
            <w:r>
              <w:rPr>
                <w:rFonts w:ascii="Times New Roman" w:hAnsi="Times New Roman"/>
                <w:sz w:val="20"/>
                <w:szCs w:val="20"/>
              </w:rPr>
              <w:t>.</w:t>
            </w:r>
            <w:r w:rsidR="00125ED8">
              <w:rPr>
                <w:rFonts w:ascii="Times New Roman" w:hAnsi="Times New Roman"/>
                <w:sz w:val="20"/>
                <w:szCs w:val="20"/>
              </w:rPr>
              <w:t xml:space="preserve"> </w:t>
            </w:r>
            <w:r w:rsidR="00125ED8" w:rsidRPr="00125ED8">
              <w:rPr>
                <w:rFonts w:ascii="Times New Roman" w:hAnsi="Times New Roman"/>
                <w:i/>
                <w:sz w:val="20"/>
                <w:szCs w:val="20"/>
                <w:u w:val="single"/>
              </w:rPr>
              <w:t>(</w:t>
            </w:r>
            <w:proofErr w:type="gramStart"/>
            <w:r w:rsidR="00125ED8" w:rsidRPr="00125ED8">
              <w:rPr>
                <w:rFonts w:ascii="Times New Roman" w:hAnsi="Times New Roman"/>
                <w:i/>
                <w:sz w:val="20"/>
                <w:szCs w:val="20"/>
                <w:u w:val="single"/>
              </w:rPr>
              <w:t>В</w:t>
            </w:r>
            <w:proofErr w:type="gramEnd"/>
            <w:r w:rsidR="00125ED8" w:rsidRPr="00125ED8">
              <w:rPr>
                <w:rFonts w:ascii="Times New Roman" w:hAnsi="Times New Roman"/>
                <w:i/>
                <w:sz w:val="20"/>
                <w:szCs w:val="20"/>
                <w:u w:val="single"/>
              </w:rPr>
              <w:t xml:space="preserve"> случае когда победителем закупки является субъект МСП оплата осуществляется в течение 7 рабочих дней с момента поставки каждой партии Товара.)</w:t>
            </w:r>
            <w:r w:rsidR="00FE133B">
              <w:rPr>
                <w:rFonts w:ascii="Times New Roman" w:hAnsi="Times New Roman"/>
                <w:sz w:val="20"/>
                <w:szCs w:val="20"/>
              </w:rPr>
              <w:t xml:space="preserve"> </w:t>
            </w:r>
          </w:p>
        </w:tc>
      </w:tr>
      <w:tr w:rsidR="00D47DA7" w:rsidTr="009957FE">
        <w:trPr>
          <w:gridAfter w:val="2"/>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center"/>
            </w:pPr>
            <w:r>
              <w:rPr>
                <w:rFonts w:ascii="Times New Roman" w:hAnsi="Times New Roman"/>
                <w:sz w:val="20"/>
                <w:szCs w:val="20"/>
              </w:rPr>
              <w:t>10.</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
              <w:rPr>
                <w:rFonts w:ascii="Times New Roman" w:hAnsi="Times New Roman"/>
                <w:sz w:val="20"/>
                <w:szCs w:val="20"/>
              </w:rPr>
              <w:t>Источник финансирования:</w:t>
            </w:r>
          </w:p>
        </w:tc>
        <w:tc>
          <w:tcPr>
            <w:tcW w:w="6946"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pPr>
              <w:jc w:val="both"/>
            </w:pPr>
            <w:r>
              <w:rPr>
                <w:rFonts w:ascii="Times New Roman" w:hAnsi="Times New Roman"/>
                <w:sz w:val="20"/>
                <w:szCs w:val="20"/>
              </w:rPr>
              <w:t>Собственные средства заказчика</w:t>
            </w:r>
          </w:p>
        </w:tc>
      </w:tr>
    </w:tbl>
    <w:tbl>
      <w:tblPr>
        <w:tblW w:w="1034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3119"/>
        <w:gridCol w:w="567"/>
        <w:gridCol w:w="3969"/>
        <w:gridCol w:w="1984"/>
      </w:tblGrid>
      <w:tr w:rsidR="00836F6F" w:rsidRPr="00022F4C" w:rsidTr="009A051F">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r w:rsidRPr="00022F4C">
              <w:rPr>
                <w:rFonts w:ascii="Times New Roman" w:eastAsia="Times New Roman" w:hAnsi="Times New Roman" w:cs="Times New Roman"/>
                <w:sz w:val="24"/>
                <w:szCs w:val="24"/>
                <w:lang w:eastAsia="en-US"/>
              </w:rPr>
              <w:t xml:space="preserve">                                                                                                                    </w:t>
            </w:r>
            <w:bookmarkStart w:id="0" w:name="_Ref387318893"/>
          </w:p>
        </w:tc>
        <w:bookmarkEnd w:id="0"/>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Критерии оценки и сопоставления заявок на участие в закупке. Порядок оценки и сопоставления заявок на участие в закупке.</w:t>
            </w:r>
          </w:p>
        </w:tc>
      </w:tr>
      <w:tr w:rsidR="00836F6F" w:rsidRPr="00022F4C" w:rsidTr="009A051F">
        <w:trPr>
          <w:trHeight w:val="227"/>
        </w:trPr>
        <w:tc>
          <w:tcPr>
            <w:tcW w:w="709" w:type="dxa"/>
            <w:vMerge/>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В соответствии со разделом 4 «Положения о закупке товаров, работ, услуг для собственных нужд ПАО «Птицефабрика «Боровская» от "30" сентября 2022 года.</w:t>
            </w:r>
          </w:p>
          <w:p w:rsidR="00836F6F" w:rsidRPr="00022F4C" w:rsidRDefault="00836F6F" w:rsidP="009A051F">
            <w:pPr>
              <w:spacing w:after="0" w:line="240" w:lineRule="auto"/>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Критерием оценки заявок на участие в процедуре закупки является: цена договора, цена единицы продукции;</w:t>
            </w:r>
          </w:p>
          <w:p w:rsidR="00836F6F" w:rsidRPr="00022F4C" w:rsidRDefault="00836F6F" w:rsidP="009A051F">
            <w:pPr>
              <w:spacing w:after="0" w:line="240" w:lineRule="auto"/>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836F6F" w:rsidRPr="00022F4C" w:rsidRDefault="00836F6F" w:rsidP="009A051F">
            <w:pPr>
              <w:spacing w:after="0" w:line="240" w:lineRule="auto"/>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tc>
      </w:tr>
      <w:tr w:rsidR="00836F6F" w:rsidRPr="00022F4C" w:rsidTr="009A051F">
        <w:trPr>
          <w:trHeight w:val="939"/>
        </w:trPr>
        <w:tc>
          <w:tcPr>
            <w:tcW w:w="709" w:type="dxa"/>
            <w:vMerge w:val="restart"/>
            <w:tcBorders>
              <w:top w:val="single" w:sz="4" w:space="0" w:color="auto"/>
              <w:left w:val="single" w:sz="4" w:space="0" w:color="auto"/>
              <w:right w:val="single" w:sz="4" w:space="0" w:color="auto"/>
            </w:tcBorders>
          </w:tcPr>
          <w:p w:rsidR="00836F6F" w:rsidRPr="00022F4C" w:rsidRDefault="00836F6F" w:rsidP="009A051F">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836F6F" w:rsidRPr="00022F4C" w:rsidTr="009A051F">
        <w:trPr>
          <w:trHeight w:val="428"/>
        </w:trPr>
        <w:tc>
          <w:tcPr>
            <w:tcW w:w="709" w:type="dxa"/>
            <w:vMerge/>
            <w:tcBorders>
              <w:left w:val="single" w:sz="4" w:space="0" w:color="auto"/>
              <w:bottom w:val="single" w:sz="4" w:space="0" w:color="auto"/>
              <w:right w:val="single" w:sz="4" w:space="0" w:color="auto"/>
            </w:tcBorders>
          </w:tcPr>
          <w:p w:rsidR="00836F6F" w:rsidRPr="00022F4C" w:rsidRDefault="00836F6F" w:rsidP="009A051F">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lastRenderedPageBreak/>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1. Заказчиком в настоящей технической части извещения о проведении запроса котировок установлены следующие условия предоставления приоритета:</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в) сведения о начальной (максимальной) цене единицы каждого товара, работы, услуги, являющихся предметом закупки;</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технической части извещения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технической части извещения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2. Приоритет не предоставляется в случаях, если:</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а) закупка признана несостоявшейся и договор заключается с единственным участником закупки;</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технической части извещения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36F6F" w:rsidRPr="00022F4C" w:rsidRDefault="00836F6F" w:rsidP="009A051F">
            <w:pPr>
              <w:spacing w:after="0" w:line="240" w:lineRule="auto"/>
              <w:jc w:val="both"/>
              <w:rPr>
                <w:rFonts w:ascii="Times New Roman" w:eastAsia="Times New Roman" w:hAnsi="Times New Roman" w:cs="Times New Roman"/>
                <w:bCs/>
                <w:sz w:val="20"/>
                <w:szCs w:val="20"/>
              </w:rPr>
            </w:pPr>
            <w:r w:rsidRPr="00022F4C">
              <w:rPr>
                <w:rFonts w:ascii="Times New Roman" w:eastAsia="Times New Roman" w:hAnsi="Times New Roman" w:cs="Times New Roman"/>
                <w:bCs/>
                <w:sz w:val="20"/>
                <w:szCs w:val="20"/>
              </w:rPr>
              <w:lastRenderedPageBreak/>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технической части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836F6F" w:rsidRPr="00022F4C" w:rsidTr="009A051F">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 w:name="_Ref386191812"/>
          </w:p>
        </w:tc>
        <w:bookmarkEnd w:id="1"/>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836F6F" w:rsidRPr="00022F4C" w:rsidTr="009A051F">
        <w:trPr>
          <w:trHeight w:val="359"/>
        </w:trPr>
        <w:tc>
          <w:tcPr>
            <w:tcW w:w="709" w:type="dxa"/>
            <w:vMerge/>
            <w:tcBorders>
              <w:top w:val="single" w:sz="4" w:space="0" w:color="auto"/>
              <w:left w:val="single" w:sz="4" w:space="0" w:color="auto"/>
              <w:bottom w:val="single" w:sz="4" w:space="0" w:color="auto"/>
              <w:right w:val="single" w:sz="4" w:space="0" w:color="auto"/>
            </w:tcBorders>
          </w:tcPr>
          <w:p w:rsidR="00836F6F" w:rsidRPr="00022F4C" w:rsidRDefault="00836F6F" w:rsidP="009A051F">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contextualSpacing/>
              <w:jc w:val="both"/>
              <w:rPr>
                <w:rFonts w:ascii="Times New Roman" w:eastAsia="Times New Roman" w:hAnsi="Times New Roman" w:cs="Times New Roman"/>
                <w:color w:val="0000FF"/>
                <w:sz w:val="20"/>
                <w:szCs w:val="20"/>
                <w:u w:val="single"/>
                <w:lang w:eastAsia="en-US"/>
              </w:rPr>
            </w:pPr>
            <w:r w:rsidRPr="00022F4C">
              <w:rPr>
                <w:rFonts w:ascii="Times New Roman" w:eastAsia="Times New Roman" w:hAnsi="Times New Roman" w:cs="Times New Roman"/>
                <w:bCs/>
                <w:sz w:val="20"/>
                <w:szCs w:val="20"/>
                <w:lang w:eastAsia="en-US"/>
              </w:rPr>
              <w:t>Требования к участникам изложены в статье 10 раздела 1 «Положения о закупке товаров, работ, услуг для собственных нужд ПАО «Птицефабрика «Боровская» от "30" сентября 2022 года № б/н., и в соответствии с Регламентом работы электронной площадки</w:t>
            </w:r>
            <w:r w:rsidRPr="00022F4C">
              <w:rPr>
                <w:rFonts w:ascii="Calibri" w:eastAsia="Times New Roman" w:hAnsi="Calibri" w:cs="Times New Roman"/>
                <w:lang w:eastAsia="en-US"/>
              </w:rPr>
              <w:t xml:space="preserve"> - </w:t>
            </w:r>
            <w:hyperlink r:id="rId6" w:history="1">
              <w:r>
                <w:rPr>
                  <w:rFonts w:ascii="Times New Roman" w:eastAsia="Times New Roman" w:hAnsi="Times New Roman" w:cs="Times New Roman"/>
                  <w:color w:val="0000FF"/>
                  <w:sz w:val="20"/>
                  <w:szCs w:val="20"/>
                  <w:u w:val="single"/>
                  <w:lang w:eastAsia="en-US"/>
                </w:rPr>
                <w:t>https://etp-mir.ru/</w:t>
              </w:r>
            </w:hyperlink>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1.Участник закупок имеет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законодательством, или ее нотариально заверенной копией.</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2. Для участия в процедурах закупок участник закупок должен соответствовать следующим требованиям, если такие требования установлены в технической части извещения, извещении о проведении запроса котировок:</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2.1.</w:t>
            </w:r>
            <w:r w:rsidRPr="00022F4C">
              <w:rPr>
                <w:rFonts w:ascii="Times New Roman" w:eastAsia="Times New Roman" w:hAnsi="Times New Roman" w:cs="Times New Roman"/>
                <w:bCs/>
                <w:sz w:val="20"/>
                <w:szCs w:val="20"/>
                <w:lang w:eastAsia="en-US"/>
              </w:rPr>
              <w:tab/>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2.2.</w:t>
            </w:r>
            <w:r w:rsidRPr="00022F4C">
              <w:rPr>
                <w:rFonts w:ascii="Times New Roman" w:eastAsia="Times New Roman" w:hAnsi="Times New Roman" w:cs="Times New Roman"/>
                <w:bCs/>
                <w:sz w:val="20"/>
                <w:szCs w:val="20"/>
                <w:lang w:eastAsia="en-US"/>
              </w:rPr>
              <w:tab/>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2.3.</w:t>
            </w:r>
            <w:r w:rsidRPr="00022F4C">
              <w:rPr>
                <w:rFonts w:ascii="Times New Roman" w:eastAsia="Times New Roman" w:hAnsi="Times New Roman" w:cs="Times New Roman"/>
                <w:bCs/>
                <w:sz w:val="20"/>
                <w:szCs w:val="20"/>
                <w:lang w:eastAsia="en-US"/>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2.4.</w:t>
            </w:r>
            <w:r w:rsidRPr="00022F4C">
              <w:rPr>
                <w:rFonts w:ascii="Times New Roman" w:eastAsia="Times New Roman" w:hAnsi="Times New Roman" w:cs="Times New Roman"/>
                <w:bCs/>
                <w:sz w:val="20"/>
                <w:szCs w:val="20"/>
                <w:lang w:eastAsia="en-US"/>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2.5.</w:t>
            </w:r>
            <w:r w:rsidRPr="00022F4C">
              <w:rPr>
                <w:rFonts w:ascii="Times New Roman" w:eastAsia="Times New Roman" w:hAnsi="Times New Roman" w:cs="Times New Roman"/>
                <w:bCs/>
                <w:sz w:val="20"/>
                <w:szCs w:val="20"/>
                <w:lang w:eastAsia="en-US"/>
              </w:rPr>
              <w:tab/>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3.</w:t>
            </w:r>
            <w:r w:rsidRPr="00022F4C">
              <w:rPr>
                <w:rFonts w:ascii="Times New Roman" w:eastAsia="Times New Roman" w:hAnsi="Times New Roman" w:cs="Times New Roman"/>
                <w:bCs/>
                <w:sz w:val="20"/>
                <w:szCs w:val="20"/>
                <w:lang w:eastAsia="en-US"/>
              </w:rPr>
              <w:tab/>
              <w:t>Требования к участникам закупки указываются в технической части извещения, извещении о проведении запроса котировок и применяются в равной мере ко всем участникам закупки.</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4. При закупке Заказчик вправе установить также следующие квалификационные требования к участникам закупки:</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 xml:space="preserve">1) требование о наличии у участников закупки опыта выполнения аналогичных работ (оказания аналогичных услуг) закупаемым работам (услугам) на общую сумму не менее определенного в технической части извещения о закупке (или в извещении о закупке для запроса котировок в электронной форме) процента от начальной (максимальной) цены договора, установленной в технической части извещения о закупке (или в извещении о закупке для запроса котировок в электронной форме). При этом в технической части извещения о закупке (или в извещении о закупке для запроса котировок в электронной форме) должно быть указано, какие работы, услуги будут считаться аналогичными закупаемым, а также период времени, за который участник закупки должен иметь соответствующий опыт; </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2) квалификационные требования;</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3) наличие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закупки;</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4) отсутствие сведений об участнике закупки в реестре недобросовестных поставщиков, предусмотренном статьей 5 Закона 223-ФЗ и в реестре недобросовестных поставщиков, предусмотренном Федеральным законом № 44-ФЗ.</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5. 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В соответствии с частью 1 статьи 8 Федерального закона от 27 июля 2006 года N 152-ФЗ "О персональных данных" внесение информации в общедоступные источники разрешается только с письменного согласия субъекта персональных данных, в соответствии с подпунктом 9 части 10 статьи 4 Федерального закона N 223-ФЗ требование к участникам закупки, являющимся физическими лицами, необходимо предоставить заказчику письменное согласие субъекта на обработку персональных данных.</w:t>
            </w:r>
          </w:p>
        </w:tc>
      </w:tr>
      <w:tr w:rsidR="00836F6F" w:rsidRPr="00022F4C" w:rsidTr="009A051F">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2" w:name="_Ref387318916"/>
          </w:p>
        </w:tc>
        <w:bookmarkEnd w:id="2"/>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022F4C">
              <w:rPr>
                <w:rFonts w:ascii="Calibri" w:eastAsia="Times New Roman" w:hAnsi="Calibri" w:cs="Times New Roman"/>
                <w:sz w:val="20"/>
                <w:szCs w:val="20"/>
                <w:lang w:eastAsia="en-US"/>
              </w:rPr>
              <w:t xml:space="preserve">: </w:t>
            </w:r>
          </w:p>
        </w:tc>
      </w:tr>
      <w:tr w:rsidR="00836F6F" w:rsidRPr="00022F4C" w:rsidTr="009A051F">
        <w:trPr>
          <w:trHeight w:val="227"/>
        </w:trPr>
        <w:tc>
          <w:tcPr>
            <w:tcW w:w="709" w:type="dxa"/>
            <w:vMerge/>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 xml:space="preserve">Требования к содержанию, форме, оформлению и составу заявки на участие в закупке: В соответствии с Регламентом работы электронной площадки - </w:t>
            </w:r>
            <w:hyperlink r:id="rId7" w:history="1">
              <w:r>
                <w:rPr>
                  <w:rFonts w:ascii="Times New Roman" w:eastAsia="Times New Roman" w:hAnsi="Times New Roman" w:cs="Times New Roman"/>
                  <w:color w:val="0000FF"/>
                  <w:sz w:val="20"/>
                  <w:szCs w:val="20"/>
                  <w:u w:val="single"/>
                  <w:lang w:eastAsia="en-US"/>
                </w:rPr>
                <w:t>https://etp-mir.ru/</w:t>
              </w:r>
            </w:hyperlink>
            <w:r w:rsidRPr="00022F4C">
              <w:rPr>
                <w:rFonts w:ascii="Times New Roman" w:eastAsia="Times New Roman" w:hAnsi="Times New Roman" w:cs="Times New Roman"/>
                <w:sz w:val="20"/>
                <w:szCs w:val="20"/>
                <w:lang w:eastAsia="en-US"/>
              </w:rPr>
              <w:t xml:space="preserve"> </w:t>
            </w:r>
            <w:r w:rsidRPr="00022F4C">
              <w:rPr>
                <w:rFonts w:ascii="Times New Roman" w:eastAsia="Times New Roman" w:hAnsi="Times New Roman" w:cs="Times New Roman"/>
                <w:bCs/>
                <w:sz w:val="20"/>
                <w:szCs w:val="20"/>
                <w:lang w:eastAsia="en-US"/>
              </w:rPr>
              <w:t>и со статьей 3 разделом 4  «Положения о закупке товаров, работ, услуг для собственных нужд ПАО «Птицефабрика «Боровская» от "30" сентября 2022 года.</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Файлы формируются по принципу: один файл – один документ.</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022F4C">
              <w:rPr>
                <w:rFonts w:ascii="Times New Roman" w:eastAsia="Times New Roman" w:hAnsi="Times New Roman" w:cs="Times New Roman"/>
                <w:bCs/>
                <w:sz w:val="20"/>
                <w:szCs w:val="20"/>
                <w:lang w:eastAsia="en-US"/>
              </w:rPr>
              <w:t>doc</w:t>
            </w:r>
            <w:proofErr w:type="spellEnd"/>
            <w:r w:rsidRPr="00022F4C">
              <w:rPr>
                <w:rFonts w:ascii="Times New Roman" w:eastAsia="Times New Roman" w:hAnsi="Times New Roman" w:cs="Times New Roman"/>
                <w:bCs/>
                <w:sz w:val="20"/>
                <w:szCs w:val="20"/>
                <w:lang w:eastAsia="en-US"/>
              </w:rPr>
              <w:t>), (*.</w:t>
            </w:r>
            <w:proofErr w:type="spellStart"/>
            <w:r w:rsidRPr="00022F4C">
              <w:rPr>
                <w:rFonts w:ascii="Times New Roman" w:eastAsia="Times New Roman" w:hAnsi="Times New Roman" w:cs="Times New Roman"/>
                <w:bCs/>
                <w:sz w:val="20"/>
                <w:szCs w:val="20"/>
                <w:lang w:eastAsia="en-US"/>
              </w:rPr>
              <w:t>docx</w:t>
            </w:r>
            <w:proofErr w:type="spellEnd"/>
            <w:r w:rsidRPr="00022F4C">
              <w:rPr>
                <w:rFonts w:ascii="Times New Roman" w:eastAsia="Times New Roman" w:hAnsi="Times New Roman" w:cs="Times New Roman"/>
                <w:bCs/>
                <w:sz w:val="20"/>
                <w:szCs w:val="20"/>
                <w:lang w:eastAsia="en-US"/>
              </w:rPr>
              <w:t>), (*.</w:t>
            </w:r>
            <w:proofErr w:type="spellStart"/>
            <w:r w:rsidRPr="00022F4C">
              <w:rPr>
                <w:rFonts w:ascii="Times New Roman" w:eastAsia="Times New Roman" w:hAnsi="Times New Roman" w:cs="Times New Roman"/>
                <w:bCs/>
                <w:sz w:val="20"/>
                <w:szCs w:val="20"/>
                <w:lang w:eastAsia="en-US"/>
              </w:rPr>
              <w:t>xls</w:t>
            </w:r>
            <w:proofErr w:type="spellEnd"/>
            <w:r w:rsidRPr="00022F4C">
              <w:rPr>
                <w:rFonts w:ascii="Times New Roman" w:eastAsia="Times New Roman" w:hAnsi="Times New Roman" w:cs="Times New Roman"/>
                <w:bCs/>
                <w:sz w:val="20"/>
                <w:szCs w:val="20"/>
                <w:lang w:eastAsia="en-US"/>
              </w:rPr>
              <w:t>), (*.</w:t>
            </w:r>
            <w:proofErr w:type="spellStart"/>
            <w:r w:rsidRPr="00022F4C">
              <w:rPr>
                <w:rFonts w:ascii="Times New Roman" w:eastAsia="Times New Roman" w:hAnsi="Times New Roman" w:cs="Times New Roman"/>
                <w:bCs/>
                <w:sz w:val="20"/>
                <w:szCs w:val="20"/>
                <w:lang w:eastAsia="en-US"/>
              </w:rPr>
              <w:t>xlsx</w:t>
            </w:r>
            <w:proofErr w:type="spellEnd"/>
            <w:r w:rsidRPr="00022F4C">
              <w:rPr>
                <w:rFonts w:ascii="Times New Roman" w:eastAsia="Times New Roman" w:hAnsi="Times New Roman" w:cs="Times New Roman"/>
                <w:bCs/>
                <w:sz w:val="20"/>
                <w:szCs w:val="20"/>
                <w:lang w:eastAsia="en-US"/>
              </w:rPr>
              <w:t>), (*.</w:t>
            </w:r>
            <w:proofErr w:type="spellStart"/>
            <w:r w:rsidRPr="00022F4C">
              <w:rPr>
                <w:rFonts w:ascii="Times New Roman" w:eastAsia="Times New Roman" w:hAnsi="Times New Roman" w:cs="Times New Roman"/>
                <w:bCs/>
                <w:sz w:val="20"/>
                <w:szCs w:val="20"/>
                <w:lang w:eastAsia="en-US"/>
              </w:rPr>
              <w:t>pdf</w:t>
            </w:r>
            <w:proofErr w:type="spellEnd"/>
            <w:r w:rsidRPr="00022F4C">
              <w:rPr>
                <w:rFonts w:ascii="Times New Roman" w:eastAsia="Times New Roman" w:hAnsi="Times New Roman" w:cs="Times New Roman"/>
                <w:bCs/>
                <w:sz w:val="20"/>
                <w:szCs w:val="20"/>
                <w:lang w:eastAsia="en-US"/>
              </w:rPr>
              <w:t>).</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Все файлы не должны иметь защиты от их открытия, изменения, копирования их содержимого или их печати.</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836F6F" w:rsidRPr="00022F4C" w:rsidRDefault="00836F6F" w:rsidP="009A051F">
            <w:pPr>
              <w:spacing w:after="0" w:line="240" w:lineRule="auto"/>
              <w:contextualSpacing/>
              <w:jc w:val="both"/>
              <w:rPr>
                <w:rFonts w:ascii="Times New Roman" w:eastAsia="Times New Roman" w:hAnsi="Times New Roman" w:cs="Times New Roman"/>
                <w:bCs/>
                <w:sz w:val="20"/>
                <w:szCs w:val="20"/>
                <w:lang w:eastAsia="en-US"/>
              </w:rPr>
            </w:pPr>
            <w:r w:rsidRPr="00022F4C">
              <w:rPr>
                <w:rFonts w:ascii="Times New Roman" w:eastAsia="Times New Roman" w:hAnsi="Times New Roman" w:cs="Times New Roman"/>
                <w:bCs/>
                <w:sz w:val="20"/>
                <w:szCs w:val="20"/>
                <w:lang w:eastAsia="en-US"/>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836F6F" w:rsidRPr="00022F4C" w:rsidTr="009A051F">
        <w:trPr>
          <w:trHeight w:val="227"/>
        </w:trPr>
        <w:tc>
          <w:tcPr>
            <w:tcW w:w="709" w:type="dxa"/>
            <w:vMerge/>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Times New Roman" w:eastAsia="Times New Roman" w:hAnsi="Times New Roman" w:cs="Times New Roman"/>
                <w:b/>
                <w:sz w:val="20"/>
                <w:szCs w:val="20"/>
                <w:lang w:eastAsia="en-US"/>
              </w:rPr>
            </w:pPr>
            <w:r w:rsidRPr="00022F4C">
              <w:rPr>
                <w:rFonts w:ascii="Times New Roman" w:eastAsia="Times New Roman" w:hAnsi="Times New Roman" w:cs="Times New Roman"/>
                <w:b/>
                <w:sz w:val="20"/>
                <w:szCs w:val="20"/>
                <w:lang w:eastAsia="en-US"/>
              </w:rPr>
              <w:t>Заявка на участие в закупке должна содержать:</w:t>
            </w:r>
          </w:p>
        </w:tc>
      </w:tr>
      <w:tr w:rsidR="00836F6F" w:rsidRPr="00022F4C" w:rsidTr="009A051F">
        <w:trPr>
          <w:trHeight w:val="227"/>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022F4C">
              <w:rPr>
                <w:rFonts w:ascii="Calibri" w:eastAsia="Times New Roman" w:hAnsi="Calibri" w:cs="Times New Roman"/>
                <w:lang w:eastAsia="en-US"/>
              </w:rPr>
              <w:t xml:space="preserve"> </w:t>
            </w:r>
            <w:r w:rsidRPr="00022F4C">
              <w:rPr>
                <w:rFonts w:ascii="Times New Roman" w:eastAsia="Times New Roman" w:hAnsi="Times New Roman" w:cs="Times New Roman"/>
                <w:sz w:val="20"/>
                <w:szCs w:val="20"/>
                <w:lang w:eastAsia="en-US"/>
              </w:rPr>
              <w:t>поля заявки обязательны для заполнения. Изменение формы заявки не допускается.</w:t>
            </w:r>
          </w:p>
        </w:tc>
      </w:tr>
      <w:tr w:rsidR="00836F6F" w:rsidRPr="00022F4C" w:rsidTr="009A051F">
        <w:trPr>
          <w:trHeight w:val="163"/>
          <w:hidden/>
        </w:trPr>
        <w:tc>
          <w:tcPr>
            <w:tcW w:w="709" w:type="dxa"/>
            <w:vMerge w:val="restart"/>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vanish/>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Times New Roman" w:eastAsia="Times New Roman" w:hAnsi="Times New Roman" w:cs="Times New Roman"/>
                <w:b/>
                <w:sz w:val="20"/>
                <w:szCs w:val="20"/>
                <w:lang w:eastAsia="en-US"/>
              </w:rPr>
            </w:pPr>
            <w:r w:rsidRPr="00022F4C">
              <w:rPr>
                <w:rFonts w:ascii="Times New Roman" w:eastAsia="Times New Roman" w:hAnsi="Times New Roman" w:cs="Times New Roman"/>
                <w:b/>
                <w:sz w:val="20"/>
                <w:szCs w:val="20"/>
                <w:lang w:eastAsia="en-US"/>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836F6F" w:rsidRPr="00022F4C" w:rsidTr="009A051F">
        <w:trPr>
          <w:trHeight w:val="227"/>
        </w:trPr>
        <w:tc>
          <w:tcPr>
            <w:tcW w:w="709" w:type="dxa"/>
            <w:vMerge/>
            <w:tcBorders>
              <w:top w:val="single" w:sz="4" w:space="0" w:color="auto"/>
              <w:left w:val="single" w:sz="4" w:space="0" w:color="auto"/>
              <w:bottom w:val="single" w:sz="4" w:space="0" w:color="auto"/>
              <w:right w:val="single" w:sz="4" w:space="0" w:color="auto"/>
            </w:tcBorders>
          </w:tcPr>
          <w:p w:rsidR="00836F6F" w:rsidRPr="00022F4C" w:rsidRDefault="00836F6F" w:rsidP="009A051F">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Для юридических лиц</w:t>
            </w:r>
          </w:p>
        </w:tc>
        <w:tc>
          <w:tcPr>
            <w:tcW w:w="4536"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Для индивидуальных предпринимателей</w:t>
            </w:r>
          </w:p>
        </w:tc>
        <w:tc>
          <w:tcPr>
            <w:tcW w:w="1984"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Для физических лиц</w:t>
            </w:r>
          </w:p>
        </w:tc>
      </w:tr>
      <w:tr w:rsidR="00836F6F" w:rsidRPr="00022F4C" w:rsidTr="009A051F">
        <w:trPr>
          <w:trHeight w:val="227"/>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Выписка из ЕГРЮЛ</w:t>
            </w:r>
          </w:p>
        </w:tc>
        <w:tc>
          <w:tcPr>
            <w:tcW w:w="4536"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Выписка из ЕГРИП</w:t>
            </w:r>
          </w:p>
        </w:tc>
        <w:tc>
          <w:tcPr>
            <w:tcW w:w="1984"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Нет</w:t>
            </w:r>
          </w:p>
        </w:tc>
      </w:tr>
      <w:tr w:rsidR="00836F6F" w:rsidRPr="00022F4C" w:rsidTr="009A051F">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Times New Roman" w:eastAsia="Times New Roman" w:hAnsi="Times New Roman" w:cs="Times New Roman"/>
                <w:b/>
                <w:sz w:val="20"/>
                <w:szCs w:val="20"/>
                <w:lang w:eastAsia="en-US"/>
              </w:rPr>
            </w:pPr>
            <w:r w:rsidRPr="00022F4C">
              <w:rPr>
                <w:rFonts w:ascii="Times New Roman" w:eastAsia="Times New Roman" w:hAnsi="Times New Roman" w:cs="Times New Roman"/>
                <w:b/>
                <w:sz w:val="20"/>
                <w:szCs w:val="20"/>
                <w:lang w:eastAsia="en-US"/>
              </w:rPr>
              <w:t>Сканированные документы:</w:t>
            </w:r>
          </w:p>
        </w:tc>
      </w:tr>
      <w:tr w:rsidR="00836F6F" w:rsidRPr="00022F4C" w:rsidTr="009A051F">
        <w:trPr>
          <w:trHeight w:val="227"/>
        </w:trPr>
        <w:tc>
          <w:tcPr>
            <w:tcW w:w="709" w:type="dxa"/>
            <w:vMerge/>
            <w:tcBorders>
              <w:top w:val="single" w:sz="4" w:space="0" w:color="auto"/>
              <w:left w:val="single" w:sz="4" w:space="0" w:color="auto"/>
              <w:bottom w:val="single" w:sz="4" w:space="0" w:color="auto"/>
              <w:right w:val="single" w:sz="4" w:space="0" w:color="auto"/>
            </w:tcBorders>
          </w:tcPr>
          <w:p w:rsidR="00836F6F" w:rsidRPr="00022F4C" w:rsidRDefault="00836F6F" w:rsidP="009A051F">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Для юридических лиц</w:t>
            </w:r>
          </w:p>
        </w:tc>
        <w:tc>
          <w:tcPr>
            <w:tcW w:w="4536"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Для индивидуальных предпринимателей</w:t>
            </w:r>
          </w:p>
        </w:tc>
        <w:tc>
          <w:tcPr>
            <w:tcW w:w="1984"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Для физических лиц</w:t>
            </w:r>
          </w:p>
        </w:tc>
      </w:tr>
      <w:tr w:rsidR="00836F6F" w:rsidRPr="00022F4C" w:rsidTr="009A051F">
        <w:trPr>
          <w:trHeight w:val="436"/>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Calibri" w:eastAsia="Times New Roman" w:hAnsi="Calibri" w:cs="Times New Roman"/>
                <w:lang w:eastAsia="en-US"/>
              </w:rPr>
            </w:pPr>
            <w:r w:rsidRPr="00022F4C">
              <w:rPr>
                <w:rFonts w:ascii="Times New Roman" w:eastAsia="Times New Roman" w:hAnsi="Times New Roman" w:cs="Times New Roman"/>
                <w:sz w:val="20"/>
                <w:szCs w:val="20"/>
                <w:lang w:eastAsia="en-US"/>
              </w:rPr>
              <w:t>нет</w:t>
            </w:r>
          </w:p>
        </w:tc>
        <w:tc>
          <w:tcPr>
            <w:tcW w:w="6520" w:type="dxa"/>
            <w:gridSpan w:val="3"/>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Calibri" w:eastAsia="Times New Roman" w:hAnsi="Calibri" w:cs="Times New Roman"/>
                <w:lang w:eastAsia="en-US"/>
              </w:rPr>
            </w:pPr>
            <w:r w:rsidRPr="00022F4C">
              <w:rPr>
                <w:rFonts w:ascii="Times New Roman" w:eastAsia="Times New Roman" w:hAnsi="Times New Roman" w:cs="Times New Roman"/>
                <w:sz w:val="20"/>
                <w:szCs w:val="20"/>
                <w:lang w:eastAsia="en-US"/>
              </w:rPr>
              <w:t>Письменное согласие субъекта на обработку персональных данных по форме Приложение № 3 к технической части извещения</w:t>
            </w:r>
          </w:p>
        </w:tc>
      </w:tr>
      <w:tr w:rsidR="00836F6F" w:rsidRPr="00022F4C" w:rsidTr="009A051F">
        <w:trPr>
          <w:trHeight w:val="227"/>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Свидетельство о постановке на учет в налоговом органе</w:t>
            </w:r>
          </w:p>
        </w:tc>
      </w:tr>
      <w:tr w:rsidR="00836F6F" w:rsidRPr="00022F4C" w:rsidTr="009A051F">
        <w:trPr>
          <w:trHeight w:val="227"/>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3"/>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Свидетельство о внесении записи в Единый государственный реестр</w:t>
            </w:r>
          </w:p>
        </w:tc>
        <w:tc>
          <w:tcPr>
            <w:tcW w:w="1984"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Паспорт физического лица</w:t>
            </w:r>
          </w:p>
        </w:tc>
      </w:tr>
      <w:tr w:rsidR="00836F6F" w:rsidRPr="00022F4C" w:rsidTr="009A051F">
        <w:trPr>
          <w:trHeight w:val="227"/>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3"/>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1984"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нет</w:t>
            </w:r>
          </w:p>
        </w:tc>
      </w:tr>
      <w:tr w:rsidR="00836F6F" w:rsidRPr="00022F4C" w:rsidTr="009A051F">
        <w:trPr>
          <w:trHeight w:val="227"/>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3"/>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Учредительные документы Участника закупки</w:t>
            </w:r>
          </w:p>
        </w:tc>
        <w:tc>
          <w:tcPr>
            <w:tcW w:w="1984"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нет</w:t>
            </w:r>
          </w:p>
        </w:tc>
      </w:tr>
      <w:tr w:rsidR="00836F6F" w:rsidRPr="00022F4C" w:rsidTr="009A051F">
        <w:trPr>
          <w:trHeight w:val="227"/>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3"/>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1984"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center"/>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нет</w:t>
            </w:r>
          </w:p>
        </w:tc>
      </w:tr>
      <w:tr w:rsidR="00836F6F" w:rsidRPr="00022F4C" w:rsidTr="009A051F">
        <w:trPr>
          <w:trHeight w:val="227"/>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836F6F" w:rsidRDefault="009957FE" w:rsidP="009A051F">
            <w:pPr>
              <w:spacing w:after="0" w:line="240" w:lineRule="auto"/>
              <w:jc w:val="center"/>
              <w:rPr>
                <w:rFonts w:ascii="Times New Roman" w:hAnsi="Times New Roman"/>
                <w:sz w:val="20"/>
                <w:szCs w:val="20"/>
              </w:rPr>
            </w:pPr>
            <w:r w:rsidRPr="00DE22A4">
              <w:rPr>
                <w:rFonts w:ascii="Times New Roman" w:hAnsi="Times New Roman"/>
                <w:sz w:val="20"/>
                <w:szCs w:val="20"/>
              </w:rPr>
              <w:t>Декларация о соответствии продукции требованиям ТР ТС 005/2011 (о безопасности упаковки)</w:t>
            </w:r>
            <w:bookmarkStart w:id="3" w:name="_GoBack"/>
            <w:bookmarkEnd w:id="3"/>
          </w:p>
        </w:tc>
      </w:tr>
      <w:tr w:rsidR="00836F6F" w:rsidRPr="00022F4C" w:rsidTr="009A051F">
        <w:trPr>
          <w:trHeight w:val="227"/>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ind w:left="-104"/>
              <w:contextualSpacing/>
              <w:jc w:val="center"/>
              <w:rPr>
                <w:rFonts w:ascii="Times New Roman" w:eastAsia="Times New Roman" w:hAnsi="Times New Roman" w:cs="Times New Roman"/>
                <w:sz w:val="20"/>
                <w:szCs w:val="24"/>
                <w:lang w:eastAsia="en-US"/>
              </w:rPr>
            </w:pPr>
            <w:r w:rsidRPr="00772BDB">
              <w:rPr>
                <w:rFonts w:ascii="Times New Roman" w:eastAsia="Times New Roman" w:hAnsi="Times New Roman" w:cs="Times New Roman"/>
                <w:sz w:val="20"/>
                <w:szCs w:val="24"/>
                <w:lang w:eastAsia="en-US"/>
              </w:rPr>
              <w:t>Приложение №1 к договору (ассортиментный перечень) в табличном формате в файле – «</w:t>
            </w:r>
            <w:proofErr w:type="spellStart"/>
            <w:r w:rsidRPr="00772BDB">
              <w:rPr>
                <w:rFonts w:ascii="Times New Roman" w:eastAsia="Times New Roman" w:hAnsi="Times New Roman" w:cs="Times New Roman"/>
                <w:sz w:val="20"/>
                <w:szCs w:val="24"/>
                <w:lang w:eastAsia="en-US"/>
              </w:rPr>
              <w:t>xlsx</w:t>
            </w:r>
            <w:proofErr w:type="spellEnd"/>
            <w:r w:rsidRPr="00772BDB">
              <w:rPr>
                <w:rFonts w:ascii="Times New Roman" w:eastAsia="Times New Roman" w:hAnsi="Times New Roman" w:cs="Times New Roman"/>
                <w:sz w:val="20"/>
                <w:szCs w:val="24"/>
                <w:lang w:eastAsia="en-US"/>
              </w:rPr>
              <w:t>» или «</w:t>
            </w:r>
            <w:proofErr w:type="spellStart"/>
            <w:r w:rsidRPr="00772BDB">
              <w:rPr>
                <w:rFonts w:ascii="Times New Roman" w:eastAsia="Times New Roman" w:hAnsi="Times New Roman" w:cs="Times New Roman"/>
                <w:sz w:val="20"/>
                <w:szCs w:val="24"/>
                <w:lang w:eastAsia="en-US"/>
              </w:rPr>
              <w:t>xls</w:t>
            </w:r>
            <w:proofErr w:type="spellEnd"/>
            <w:r w:rsidRPr="00772BDB">
              <w:rPr>
                <w:rFonts w:ascii="Times New Roman" w:eastAsia="Times New Roman" w:hAnsi="Times New Roman" w:cs="Times New Roman"/>
                <w:sz w:val="20"/>
                <w:szCs w:val="24"/>
                <w:lang w:eastAsia="en-US"/>
              </w:rPr>
              <w:t>»</w:t>
            </w:r>
          </w:p>
        </w:tc>
      </w:tr>
      <w:tr w:rsidR="00836F6F" w:rsidRPr="00022F4C" w:rsidTr="009A051F">
        <w:trPr>
          <w:trHeight w:val="248"/>
        </w:trPr>
        <w:tc>
          <w:tcPr>
            <w:tcW w:w="709" w:type="dxa"/>
            <w:vMerge w:val="restart"/>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4" w:name="_Ref386191832"/>
          </w:p>
        </w:tc>
        <w:bookmarkEnd w:id="4"/>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Порядок, место, дата начала и дата окончания срока подачи заявок на участие в закупке:</w:t>
            </w:r>
          </w:p>
        </w:tc>
      </w:tr>
      <w:tr w:rsidR="00836F6F" w:rsidRPr="00022F4C" w:rsidTr="009A051F">
        <w:trPr>
          <w:trHeight w:val="248"/>
        </w:trPr>
        <w:tc>
          <w:tcPr>
            <w:tcW w:w="709" w:type="dxa"/>
            <w:vMerge/>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2"/>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bookmarkStart w:id="5" w:name="_Ref387319075"/>
          </w:p>
        </w:tc>
        <w:bookmarkEnd w:id="5"/>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 xml:space="preserve">В соответствии с п. 14 настоящей технической части извещения и разделом 4 «Положения о закупке товаров, работ, услуг для собственных нужд </w:t>
            </w:r>
            <w:r w:rsidRPr="00022F4C">
              <w:rPr>
                <w:rFonts w:ascii="Times New Roman" w:eastAsia="Times New Roman" w:hAnsi="Times New Roman" w:cs="Times New Roman"/>
                <w:bCs/>
                <w:sz w:val="20"/>
                <w:szCs w:val="20"/>
                <w:lang w:eastAsia="en-US"/>
              </w:rPr>
              <w:t>ПАО «Птицефабрика «Боровская» "30" сентября 2022  года</w:t>
            </w:r>
            <w:r w:rsidRPr="00022F4C">
              <w:rPr>
                <w:rFonts w:ascii="Calibri" w:eastAsia="Times New Roman" w:hAnsi="Calibri" w:cs="Times New Roman"/>
                <w:lang w:eastAsia="en-US"/>
              </w:rPr>
              <w:t xml:space="preserve"> </w:t>
            </w:r>
            <w:r w:rsidRPr="00022F4C">
              <w:rPr>
                <w:rFonts w:ascii="Times New Roman" w:eastAsia="Times New Roman" w:hAnsi="Times New Roman" w:cs="Times New Roman"/>
                <w:sz w:val="20"/>
                <w:szCs w:val="20"/>
                <w:lang w:eastAsia="en-US"/>
              </w:rPr>
              <w:t xml:space="preserve">и в соответствии с Регламентом работы электронной площадки - </w:t>
            </w:r>
            <w:hyperlink r:id="rId8" w:history="1">
              <w:r>
                <w:rPr>
                  <w:rFonts w:ascii="Times New Roman" w:eastAsia="Times New Roman" w:hAnsi="Times New Roman" w:cs="Times New Roman"/>
                  <w:color w:val="0000FF"/>
                  <w:sz w:val="20"/>
                  <w:szCs w:val="20"/>
                  <w:u w:val="single"/>
                  <w:lang w:eastAsia="en-US"/>
                </w:rPr>
                <w:t>https://etp-mir.ru/</w:t>
              </w:r>
            </w:hyperlink>
          </w:p>
        </w:tc>
      </w:tr>
      <w:tr w:rsidR="00836F6F" w:rsidRPr="00022F4C" w:rsidTr="009A051F">
        <w:trPr>
          <w:trHeight w:val="248"/>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6" w:name="_Ref387319010"/>
          </w:p>
        </w:tc>
        <w:bookmarkEnd w:id="6"/>
        <w:tc>
          <w:tcPr>
            <w:tcW w:w="3686"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Дата начала приема заявок:</w:t>
            </w:r>
          </w:p>
        </w:tc>
        <w:tc>
          <w:tcPr>
            <w:tcW w:w="5953"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С даты публикации извещения о закупке</w:t>
            </w:r>
          </w:p>
        </w:tc>
      </w:tr>
      <w:tr w:rsidR="00836F6F" w:rsidRPr="00022F4C" w:rsidTr="009A051F">
        <w:trPr>
          <w:trHeight w:val="248"/>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7" w:name="_Ref387319124"/>
          </w:p>
        </w:tc>
        <w:bookmarkEnd w:id="7"/>
        <w:tc>
          <w:tcPr>
            <w:tcW w:w="3686"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Дата окончания приема заявок:</w:t>
            </w:r>
          </w:p>
        </w:tc>
        <w:tc>
          <w:tcPr>
            <w:tcW w:w="5953"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957FE">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w:t>
            </w:r>
            <w:r w:rsidR="009957FE">
              <w:rPr>
                <w:rFonts w:ascii="Times New Roman" w:eastAsia="Times New Roman" w:hAnsi="Times New Roman" w:cs="Times New Roman"/>
                <w:sz w:val="20"/>
                <w:szCs w:val="20"/>
                <w:lang w:eastAsia="en-US"/>
              </w:rPr>
              <w:t>0</w:t>
            </w:r>
            <w:r>
              <w:rPr>
                <w:rFonts w:ascii="Times New Roman" w:eastAsia="Times New Roman" w:hAnsi="Times New Roman" w:cs="Times New Roman"/>
                <w:sz w:val="20"/>
                <w:szCs w:val="20"/>
                <w:lang w:eastAsia="en-US"/>
              </w:rPr>
              <w:t>.0</w:t>
            </w:r>
            <w:r w:rsidR="009957FE">
              <w:rPr>
                <w:rFonts w:ascii="Times New Roman" w:eastAsia="Times New Roman" w:hAnsi="Times New Roman" w:cs="Times New Roman"/>
                <w:sz w:val="20"/>
                <w:szCs w:val="20"/>
                <w:lang w:eastAsia="en-US"/>
              </w:rPr>
              <w:t>7</w:t>
            </w:r>
            <w:r w:rsidRPr="00022F4C">
              <w:rPr>
                <w:rFonts w:ascii="Times New Roman" w:eastAsia="Times New Roman" w:hAnsi="Times New Roman" w:cs="Times New Roman"/>
                <w:sz w:val="20"/>
                <w:szCs w:val="20"/>
                <w:lang w:eastAsia="en-US"/>
              </w:rPr>
              <w:t>.202</w:t>
            </w:r>
            <w:r>
              <w:rPr>
                <w:rFonts w:ascii="Times New Roman" w:eastAsia="Times New Roman" w:hAnsi="Times New Roman" w:cs="Times New Roman"/>
                <w:sz w:val="20"/>
                <w:szCs w:val="20"/>
                <w:lang w:eastAsia="en-US"/>
              </w:rPr>
              <w:t>4</w:t>
            </w:r>
            <w:r w:rsidRPr="00022F4C">
              <w:rPr>
                <w:rFonts w:ascii="Times New Roman" w:eastAsia="Times New Roman" w:hAnsi="Times New Roman" w:cs="Times New Roman"/>
                <w:sz w:val="20"/>
                <w:szCs w:val="20"/>
                <w:lang w:eastAsia="en-US"/>
              </w:rPr>
              <w:t xml:space="preserve"> года в 00:00 часов по местному времени</w:t>
            </w:r>
          </w:p>
        </w:tc>
      </w:tr>
      <w:tr w:rsidR="00836F6F" w:rsidRPr="00022F4C" w:rsidTr="009A051F">
        <w:trPr>
          <w:trHeight w:val="228"/>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8" w:name="_Ref387319921"/>
          </w:p>
        </w:tc>
        <w:bookmarkEnd w:id="8"/>
        <w:tc>
          <w:tcPr>
            <w:tcW w:w="3686"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 xml:space="preserve">Дата начала оценки и сопоставления заявок (подведения итогов): </w:t>
            </w:r>
          </w:p>
        </w:tc>
        <w:tc>
          <w:tcPr>
            <w:tcW w:w="5953"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957FE">
            <w:pPr>
              <w:spacing w:after="0" w:line="24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w:t>
            </w:r>
            <w:r w:rsidR="009957FE">
              <w:rPr>
                <w:rFonts w:ascii="Times New Roman" w:eastAsia="Times New Roman" w:hAnsi="Times New Roman" w:cs="Times New Roman"/>
                <w:sz w:val="20"/>
                <w:szCs w:val="20"/>
                <w:lang w:eastAsia="en-US"/>
              </w:rPr>
              <w:t>0</w:t>
            </w:r>
            <w:r>
              <w:rPr>
                <w:rFonts w:ascii="Times New Roman" w:eastAsia="Times New Roman" w:hAnsi="Times New Roman" w:cs="Times New Roman"/>
                <w:sz w:val="20"/>
                <w:szCs w:val="20"/>
                <w:lang w:eastAsia="en-US"/>
              </w:rPr>
              <w:t>.0</w:t>
            </w:r>
            <w:r w:rsidR="009957FE">
              <w:rPr>
                <w:rFonts w:ascii="Times New Roman" w:eastAsia="Times New Roman" w:hAnsi="Times New Roman" w:cs="Times New Roman"/>
                <w:sz w:val="20"/>
                <w:szCs w:val="20"/>
                <w:lang w:eastAsia="en-US"/>
              </w:rPr>
              <w:t>7</w:t>
            </w:r>
            <w:r w:rsidRPr="00022F4C">
              <w:rPr>
                <w:rFonts w:ascii="Times New Roman" w:eastAsia="Times New Roman" w:hAnsi="Times New Roman" w:cs="Times New Roman"/>
                <w:sz w:val="20"/>
                <w:szCs w:val="20"/>
                <w:lang w:eastAsia="en-US"/>
              </w:rPr>
              <w:t>.202</w:t>
            </w:r>
            <w:r>
              <w:rPr>
                <w:rFonts w:ascii="Times New Roman" w:eastAsia="Times New Roman" w:hAnsi="Times New Roman" w:cs="Times New Roman"/>
                <w:sz w:val="20"/>
                <w:szCs w:val="20"/>
                <w:lang w:eastAsia="en-US"/>
              </w:rPr>
              <w:t>4</w:t>
            </w:r>
            <w:r w:rsidRPr="00022F4C">
              <w:rPr>
                <w:rFonts w:ascii="Times New Roman" w:eastAsia="Times New Roman" w:hAnsi="Times New Roman" w:cs="Times New Roman"/>
                <w:sz w:val="20"/>
                <w:szCs w:val="20"/>
                <w:lang w:eastAsia="en-US"/>
              </w:rPr>
              <w:t xml:space="preserve"> года в 13:00 часов по местному времени</w:t>
            </w:r>
          </w:p>
        </w:tc>
      </w:tr>
      <w:tr w:rsidR="00836F6F" w:rsidRPr="00022F4C" w:rsidTr="009A051F">
        <w:trPr>
          <w:trHeight w:val="228"/>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3686"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Место подачи заявок:</w:t>
            </w:r>
          </w:p>
        </w:tc>
        <w:tc>
          <w:tcPr>
            <w:tcW w:w="5953"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 xml:space="preserve">Электронная торговая площадка - </w:t>
            </w:r>
            <w:hyperlink r:id="rId9" w:history="1">
              <w:r>
                <w:rPr>
                  <w:rFonts w:ascii="Times New Roman" w:eastAsia="Times New Roman" w:hAnsi="Times New Roman" w:cs="Times New Roman"/>
                  <w:color w:val="0000FF"/>
                  <w:sz w:val="20"/>
                  <w:szCs w:val="20"/>
                  <w:u w:val="single"/>
                  <w:lang w:eastAsia="en-US"/>
                </w:rPr>
                <w:t>https://etp-mir.ru/</w:t>
              </w:r>
            </w:hyperlink>
          </w:p>
        </w:tc>
      </w:tr>
      <w:tr w:rsidR="00836F6F" w:rsidRPr="00022F4C" w:rsidTr="009A051F">
        <w:trPr>
          <w:trHeight w:val="106"/>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9" w:name="_Ref387319932"/>
          </w:p>
        </w:tc>
        <w:bookmarkEnd w:id="9"/>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 xml:space="preserve">Срок оценки и сопоставления заявок не должен превышать трех рабочих дней, следующих за днем окончания подачи заявок указанного в п. 15.2. и в соответствии с Регламентом работы электронной площадки - </w:t>
            </w:r>
            <w:hyperlink r:id="rId10" w:history="1">
              <w:r>
                <w:rPr>
                  <w:rFonts w:ascii="Times New Roman" w:eastAsia="Times New Roman" w:hAnsi="Times New Roman" w:cs="Times New Roman"/>
                  <w:color w:val="0000FF"/>
                  <w:sz w:val="20"/>
                  <w:szCs w:val="20"/>
                  <w:u w:val="single"/>
                  <w:lang w:eastAsia="en-US"/>
                </w:rPr>
                <w:t>https://etp-mir.ru/</w:t>
              </w:r>
            </w:hyperlink>
          </w:p>
          <w:p w:rsidR="00836F6F" w:rsidRPr="00022F4C" w:rsidRDefault="00836F6F" w:rsidP="009A051F">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 </w:t>
            </w:r>
            <w:hyperlink r:id="rId11" w:history="1">
              <w:r>
                <w:rPr>
                  <w:rFonts w:ascii="Times New Roman" w:eastAsia="Times New Roman" w:hAnsi="Times New Roman" w:cs="Times New Roman"/>
                  <w:color w:val="0000FF"/>
                  <w:sz w:val="20"/>
                  <w:szCs w:val="20"/>
                  <w:u w:val="single"/>
                  <w:lang w:eastAsia="en-US"/>
                </w:rPr>
                <w:t>https://etp-mir.ru/</w:t>
              </w:r>
            </w:hyperlink>
          </w:p>
        </w:tc>
      </w:tr>
      <w:tr w:rsidR="00836F6F" w:rsidRPr="00022F4C" w:rsidTr="009A051F">
        <w:trPr>
          <w:trHeight w:val="106"/>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0" w:name="_Ref387319960"/>
          </w:p>
        </w:tc>
        <w:bookmarkEnd w:id="10"/>
        <w:tc>
          <w:tcPr>
            <w:tcW w:w="3686"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Место рассмотрения заявок участников закупки и подведения итогов закупки:</w:t>
            </w:r>
          </w:p>
        </w:tc>
        <w:tc>
          <w:tcPr>
            <w:tcW w:w="5953"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sz w:val="20"/>
                <w:szCs w:val="20"/>
              </w:rPr>
              <w:t>РФ, 625504, Тюменская область, Тюменский район, п. Боровский, ул. Островского 1А.</w:t>
            </w:r>
          </w:p>
        </w:tc>
      </w:tr>
      <w:tr w:rsidR="00836F6F" w:rsidRPr="00022F4C" w:rsidTr="009A051F">
        <w:trPr>
          <w:trHeight w:val="106"/>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1" w:name="_Ref386191838"/>
          </w:p>
        </w:tc>
        <w:bookmarkEnd w:id="11"/>
        <w:tc>
          <w:tcPr>
            <w:tcW w:w="3686"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Срок, место и порядок предоставления технической части извещения о закупке:</w:t>
            </w:r>
          </w:p>
        </w:tc>
        <w:tc>
          <w:tcPr>
            <w:tcW w:w="5953"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autoSpaceDE w:val="0"/>
              <w:autoSpaceDN w:val="0"/>
              <w:adjustRightInd w:val="0"/>
              <w:spacing w:after="0" w:line="240" w:lineRule="auto"/>
              <w:jc w:val="both"/>
              <w:rPr>
                <w:rFonts w:ascii="Times New Roman" w:eastAsia="Times New Roman" w:hAnsi="Times New Roman" w:cs="Times New Roman"/>
                <w:sz w:val="20"/>
                <w:szCs w:val="20"/>
              </w:rPr>
            </w:pPr>
            <w:r w:rsidRPr="00022F4C">
              <w:rPr>
                <w:rFonts w:ascii="Times New Roman" w:eastAsia="Times New Roman" w:hAnsi="Times New Roman" w:cs="Times New Roman"/>
                <w:sz w:val="20"/>
                <w:szCs w:val="20"/>
              </w:rPr>
              <w:t xml:space="preserve">Техническая часть извещения о закупках размещается </w:t>
            </w:r>
            <w:r w:rsidRPr="00022F4C">
              <w:rPr>
                <w:rFonts w:ascii="Times New Roman" w:eastAsia="Times New Roman" w:hAnsi="Times New Roman" w:cs="Times New Roman"/>
                <w:sz w:val="20"/>
                <w:szCs w:val="20"/>
                <w:lang w:eastAsia="en-US"/>
              </w:rPr>
              <w:t xml:space="preserve">в Единой информационной системе </w:t>
            </w:r>
            <w:hyperlink r:id="rId12" w:history="1">
              <w:r w:rsidRPr="00022F4C">
                <w:rPr>
                  <w:rFonts w:ascii="Times New Roman" w:eastAsia="Times New Roman" w:hAnsi="Times New Roman" w:cs="Times New Roman"/>
                  <w:color w:val="0000FF"/>
                  <w:sz w:val="20"/>
                  <w:szCs w:val="20"/>
                  <w:u w:val="single"/>
                </w:rPr>
                <w:t>http://zakupki.gov.ru</w:t>
              </w:r>
            </w:hyperlink>
            <w:r w:rsidRPr="00022F4C">
              <w:rPr>
                <w:rFonts w:ascii="Times New Roman" w:eastAsia="Times New Roman" w:hAnsi="Times New Roman" w:cs="Times New Roman"/>
                <w:sz w:val="20"/>
                <w:szCs w:val="20"/>
              </w:rPr>
              <w:t xml:space="preserve">, </w:t>
            </w:r>
            <w:hyperlink r:id="rId13" w:history="1">
              <w:r>
                <w:rPr>
                  <w:rFonts w:ascii="Times New Roman" w:eastAsia="Times New Roman" w:hAnsi="Times New Roman" w:cs="Times New Roman"/>
                  <w:color w:val="0000FF"/>
                  <w:sz w:val="20"/>
                  <w:szCs w:val="20"/>
                  <w:u w:val="single"/>
                  <w:lang w:eastAsia="en-US"/>
                </w:rPr>
                <w:t>https://etp-mir.ru/</w:t>
              </w:r>
            </w:hyperlink>
            <w:r w:rsidRPr="00022F4C">
              <w:rPr>
                <w:rFonts w:ascii="Times New Roman" w:eastAsia="Times New Roman" w:hAnsi="Times New Roman" w:cs="Times New Roman"/>
                <w:sz w:val="20"/>
                <w:szCs w:val="20"/>
                <w:lang w:eastAsia="en-US"/>
              </w:rPr>
              <w:t xml:space="preserve"> </w:t>
            </w:r>
            <w:r w:rsidRPr="00022F4C">
              <w:rPr>
                <w:rFonts w:ascii="Times New Roman" w:eastAsia="Times New Roman" w:hAnsi="Times New Roman" w:cs="Times New Roman"/>
                <w:sz w:val="20"/>
                <w:szCs w:val="20"/>
              </w:rPr>
              <w:t xml:space="preserve">и </w:t>
            </w:r>
            <w:r w:rsidRPr="00022F4C">
              <w:rPr>
                <w:rFonts w:ascii="Times New Roman" w:eastAsia="Times New Roman" w:hAnsi="Times New Roman" w:cs="Times New Roman"/>
                <w:sz w:val="20"/>
                <w:szCs w:val="20"/>
              </w:rPr>
              <w:lastRenderedPageBreak/>
              <w:t xml:space="preserve">сайте Заказчика </w:t>
            </w:r>
            <w:hyperlink r:id="rId14" w:history="1">
              <w:r w:rsidRPr="00022F4C">
                <w:rPr>
                  <w:rFonts w:ascii="Times New Roman" w:eastAsia="Times New Roman" w:hAnsi="Times New Roman" w:cs="Times New Roman"/>
                  <w:color w:val="0000FF"/>
                  <w:sz w:val="20"/>
                  <w:szCs w:val="20"/>
                  <w:u w:val="single"/>
                </w:rPr>
                <w:t>http://www.borfab.ru</w:t>
              </w:r>
            </w:hyperlink>
            <w:r w:rsidRPr="00022F4C">
              <w:rPr>
                <w:rFonts w:ascii="Times New Roman" w:eastAsia="Times New Roman" w:hAnsi="Times New Roman" w:cs="Times New Roman"/>
                <w:sz w:val="20"/>
                <w:szCs w:val="20"/>
              </w:rPr>
              <w:t xml:space="preserve">, одновременно с размещением извещения о проведении процедуры закупки. </w:t>
            </w:r>
          </w:p>
          <w:p w:rsidR="00836F6F" w:rsidRPr="00022F4C" w:rsidRDefault="00836F6F" w:rsidP="009A051F">
            <w:pPr>
              <w:autoSpaceDE w:val="0"/>
              <w:autoSpaceDN w:val="0"/>
              <w:adjustRightInd w:val="0"/>
              <w:spacing w:after="0" w:line="240" w:lineRule="auto"/>
              <w:jc w:val="both"/>
              <w:rPr>
                <w:rFonts w:ascii="Times New Roman" w:eastAsia="Times New Roman" w:hAnsi="Times New Roman" w:cs="Times New Roman"/>
                <w:sz w:val="20"/>
                <w:szCs w:val="20"/>
              </w:rPr>
            </w:pPr>
            <w:r w:rsidRPr="00022F4C">
              <w:rPr>
                <w:rFonts w:ascii="Times New Roman" w:eastAsia="Times New Roman" w:hAnsi="Times New Roman" w:cs="Times New Roman"/>
                <w:sz w:val="20"/>
                <w:szCs w:val="20"/>
              </w:rPr>
              <w:t xml:space="preserve">Техническая часть извещения доступна для ознакомления </w:t>
            </w:r>
            <w:r w:rsidRPr="00022F4C">
              <w:rPr>
                <w:rFonts w:ascii="Times New Roman" w:eastAsia="Times New Roman" w:hAnsi="Times New Roman" w:cs="Times New Roman"/>
                <w:sz w:val="20"/>
                <w:szCs w:val="20"/>
                <w:lang w:eastAsia="en-US"/>
              </w:rPr>
              <w:t>в Единой информационной системе</w:t>
            </w:r>
            <w:r w:rsidRPr="00022F4C">
              <w:rPr>
                <w:rFonts w:ascii="Times New Roman" w:eastAsia="Times New Roman" w:hAnsi="Times New Roman" w:cs="Times New Roman"/>
                <w:sz w:val="20"/>
                <w:szCs w:val="20"/>
              </w:rPr>
              <w:t xml:space="preserve"> и сайте Заказчика без взимания платы</w:t>
            </w:r>
          </w:p>
        </w:tc>
      </w:tr>
      <w:tr w:rsidR="00836F6F" w:rsidRPr="00022F4C" w:rsidTr="009A051F">
        <w:trPr>
          <w:trHeight w:val="106"/>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2" w:name="_Ref386191842"/>
          </w:p>
        </w:tc>
        <w:bookmarkEnd w:id="12"/>
        <w:tc>
          <w:tcPr>
            <w:tcW w:w="3686"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 xml:space="preserve">Формы, порядок, дата начала и дата окончания срока предоставления участниками закупки разъяснений положений технической части извещения о закупке </w:t>
            </w:r>
          </w:p>
        </w:tc>
        <w:tc>
          <w:tcPr>
            <w:tcW w:w="5953"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autoSpaceDE w:val="0"/>
              <w:autoSpaceDN w:val="0"/>
              <w:adjustRightInd w:val="0"/>
              <w:spacing w:after="0" w:line="240" w:lineRule="auto"/>
              <w:jc w:val="both"/>
              <w:rPr>
                <w:rFonts w:ascii="Times New Roman" w:eastAsia="Times New Roman" w:hAnsi="Times New Roman" w:cs="Times New Roman"/>
                <w:sz w:val="20"/>
                <w:szCs w:val="20"/>
              </w:rPr>
            </w:pPr>
            <w:r w:rsidRPr="00022F4C">
              <w:rPr>
                <w:rFonts w:ascii="Times New Roman" w:eastAsia="Times New Roman" w:hAnsi="Times New Roman" w:cs="Times New Roman"/>
                <w:sz w:val="20"/>
                <w:szCs w:val="20"/>
              </w:rPr>
              <w:t xml:space="preserve">в соответствии с Регламентом работы электронной площадки - </w:t>
            </w:r>
            <w:hyperlink r:id="rId15" w:history="1">
              <w:r>
                <w:rPr>
                  <w:rFonts w:ascii="Times New Roman" w:eastAsia="Times New Roman" w:hAnsi="Times New Roman" w:cs="Times New Roman"/>
                  <w:color w:val="0000FF"/>
                  <w:sz w:val="20"/>
                  <w:szCs w:val="20"/>
                  <w:u w:val="single"/>
                  <w:lang w:eastAsia="en-US"/>
                </w:rPr>
                <w:t>https://etp-mir.ru/</w:t>
              </w:r>
            </w:hyperlink>
            <w:r w:rsidRPr="00022F4C">
              <w:rPr>
                <w:rFonts w:ascii="Calibri" w:eastAsia="Times New Roman" w:hAnsi="Calibri" w:cs="Times New Roman"/>
                <w:lang w:eastAsia="en-US"/>
              </w:rPr>
              <w:t xml:space="preserve"> </w:t>
            </w:r>
          </w:p>
        </w:tc>
      </w:tr>
      <w:tr w:rsidR="00836F6F" w:rsidRPr="00022F4C" w:rsidTr="009A051F">
        <w:trPr>
          <w:trHeight w:val="466"/>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3" w:name="_Ref386191854"/>
          </w:p>
        </w:tc>
        <w:bookmarkEnd w:id="13"/>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color w:val="000000"/>
                <w:sz w:val="20"/>
                <w:szCs w:val="20"/>
                <w:lang w:eastAsia="en-US"/>
              </w:rPr>
              <w:t>Порядок заключение договора по результатам проведения процедуры закупки и срок подписания договора участником и возврата проекта заказчику:</w:t>
            </w:r>
          </w:p>
        </w:tc>
      </w:tr>
      <w:tr w:rsidR="00836F6F" w:rsidRPr="00022F4C" w:rsidTr="009A051F">
        <w:trPr>
          <w:trHeight w:val="60"/>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836F6F" w:rsidRPr="00022F4C" w:rsidRDefault="00836F6F" w:rsidP="009A051F">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836F6F" w:rsidRPr="00022F4C" w:rsidRDefault="00836F6F" w:rsidP="009A051F">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836F6F" w:rsidRPr="00022F4C" w:rsidRDefault="00836F6F" w:rsidP="009A051F">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022F4C">
              <w:rPr>
                <w:rFonts w:ascii="Times New Roman" w:eastAsia="Times New Roman" w:hAnsi="Times New Roman" w:cs="Times New Roman"/>
                <w:bCs/>
                <w:sz w:val="20"/>
                <w:szCs w:val="20"/>
                <w:lang w:eastAsia="en-US"/>
              </w:rPr>
              <w:t>ПАО «Птицефабрика «Боровская» "30" сентября 2022 года.</w:t>
            </w:r>
          </w:p>
        </w:tc>
      </w:tr>
      <w:tr w:rsidR="00836F6F" w:rsidRPr="00022F4C" w:rsidTr="009A051F">
        <w:trPr>
          <w:trHeight w:val="180"/>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3686"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Срок возврата подписанного договора от участника закупки заказчику:</w:t>
            </w:r>
          </w:p>
        </w:tc>
        <w:tc>
          <w:tcPr>
            <w:tcW w:w="5953" w:type="dxa"/>
            <w:gridSpan w:val="2"/>
            <w:tcBorders>
              <w:top w:val="single" w:sz="4" w:space="0" w:color="auto"/>
              <w:left w:val="single" w:sz="4" w:space="0" w:color="auto"/>
              <w:bottom w:val="single" w:sz="4" w:space="0" w:color="auto"/>
              <w:right w:val="single" w:sz="4" w:space="0" w:color="auto"/>
            </w:tcBorders>
          </w:tcPr>
          <w:p w:rsidR="00836F6F" w:rsidRPr="00022F4C" w:rsidRDefault="00836F6F" w:rsidP="009A051F">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В течение 3 (трех) дней со дня получения проекта договора</w:t>
            </w:r>
          </w:p>
        </w:tc>
      </w:tr>
      <w:tr w:rsidR="00836F6F" w:rsidRPr="00022F4C" w:rsidTr="009A051F">
        <w:trPr>
          <w:trHeight w:val="154"/>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4" w:name="_Ref386191858"/>
          </w:p>
        </w:tc>
        <w:bookmarkEnd w:id="14"/>
        <w:tc>
          <w:tcPr>
            <w:tcW w:w="9639" w:type="dxa"/>
            <w:gridSpan w:val="4"/>
            <w:tcBorders>
              <w:top w:val="single" w:sz="4" w:space="0" w:color="auto"/>
              <w:left w:val="single" w:sz="4" w:space="0" w:color="auto"/>
              <w:bottom w:val="single" w:sz="4" w:space="0" w:color="auto"/>
              <w:right w:val="single" w:sz="4" w:space="0" w:color="auto"/>
            </w:tcBorders>
          </w:tcPr>
          <w:p w:rsidR="00836F6F" w:rsidRPr="00022F4C" w:rsidRDefault="00836F6F" w:rsidP="009A051F">
            <w:pPr>
              <w:autoSpaceDE w:val="0"/>
              <w:autoSpaceDN w:val="0"/>
              <w:adjustRightInd w:val="0"/>
              <w:spacing w:after="0" w:line="240" w:lineRule="auto"/>
              <w:ind w:left="318" w:hanging="318"/>
              <w:jc w:val="both"/>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Приложения к технической части извещения:</w:t>
            </w:r>
          </w:p>
        </w:tc>
      </w:tr>
      <w:tr w:rsidR="00836F6F" w:rsidRPr="00022F4C" w:rsidTr="009A051F">
        <w:trPr>
          <w:trHeight w:val="154"/>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5" w:name="_Ref387320013"/>
          </w:p>
        </w:tc>
        <w:bookmarkEnd w:id="15"/>
        <w:tc>
          <w:tcPr>
            <w:tcW w:w="7655" w:type="dxa"/>
            <w:gridSpan w:val="3"/>
            <w:tcBorders>
              <w:top w:val="single" w:sz="4" w:space="0" w:color="auto"/>
              <w:left w:val="single" w:sz="4" w:space="0" w:color="auto"/>
              <w:bottom w:val="single" w:sz="4" w:space="0" w:color="auto"/>
              <w:right w:val="single" w:sz="4" w:space="0" w:color="auto"/>
            </w:tcBorders>
          </w:tcPr>
          <w:p w:rsidR="00836F6F" w:rsidRPr="00022F4C" w:rsidRDefault="00836F6F" w:rsidP="009A051F">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1984" w:type="dxa"/>
            <w:tcBorders>
              <w:left w:val="single" w:sz="4" w:space="0" w:color="auto"/>
            </w:tcBorders>
          </w:tcPr>
          <w:p w:rsidR="00836F6F" w:rsidRPr="00022F4C" w:rsidRDefault="00836F6F" w:rsidP="009A051F">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Приложение № 1</w:t>
            </w:r>
          </w:p>
        </w:tc>
      </w:tr>
      <w:tr w:rsidR="00836F6F" w:rsidRPr="00022F4C" w:rsidTr="009A051F">
        <w:trPr>
          <w:trHeight w:val="154"/>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6" w:name="_Ref387320023"/>
          </w:p>
        </w:tc>
        <w:bookmarkEnd w:id="16"/>
        <w:tc>
          <w:tcPr>
            <w:tcW w:w="7655" w:type="dxa"/>
            <w:gridSpan w:val="3"/>
            <w:tcBorders>
              <w:top w:val="single" w:sz="4" w:space="0" w:color="auto"/>
              <w:left w:val="single" w:sz="4" w:space="0" w:color="auto"/>
              <w:bottom w:val="single" w:sz="4" w:space="0" w:color="auto"/>
              <w:right w:val="single" w:sz="4" w:space="0" w:color="auto"/>
            </w:tcBorders>
          </w:tcPr>
          <w:p w:rsidR="00836F6F" w:rsidRPr="00022F4C" w:rsidRDefault="00836F6F" w:rsidP="009A051F">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Проект договора</w:t>
            </w:r>
          </w:p>
        </w:tc>
        <w:tc>
          <w:tcPr>
            <w:tcW w:w="1984" w:type="dxa"/>
            <w:tcBorders>
              <w:left w:val="single" w:sz="4" w:space="0" w:color="auto"/>
            </w:tcBorders>
          </w:tcPr>
          <w:p w:rsidR="00836F6F" w:rsidRPr="00022F4C" w:rsidRDefault="00836F6F" w:rsidP="009A051F">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Приложение № 2</w:t>
            </w:r>
          </w:p>
        </w:tc>
      </w:tr>
      <w:tr w:rsidR="00836F6F" w:rsidRPr="00022F4C" w:rsidTr="009A051F">
        <w:trPr>
          <w:trHeight w:val="154"/>
        </w:trPr>
        <w:tc>
          <w:tcPr>
            <w:tcW w:w="709" w:type="dxa"/>
            <w:tcBorders>
              <w:top w:val="single" w:sz="4" w:space="0" w:color="auto"/>
              <w:left w:val="single" w:sz="4" w:space="0" w:color="auto"/>
              <w:bottom w:val="single" w:sz="4" w:space="0" w:color="auto"/>
              <w:right w:val="single" w:sz="4" w:space="0" w:color="auto"/>
            </w:tcBorders>
          </w:tcPr>
          <w:p w:rsidR="00836F6F" w:rsidRPr="00022F4C" w:rsidRDefault="00836F6F" w:rsidP="009A051F">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3"/>
            <w:tcBorders>
              <w:top w:val="single" w:sz="4" w:space="0" w:color="auto"/>
              <w:left w:val="single" w:sz="4" w:space="0" w:color="auto"/>
              <w:bottom w:val="single" w:sz="4" w:space="0" w:color="auto"/>
              <w:right w:val="single" w:sz="4" w:space="0" w:color="auto"/>
            </w:tcBorders>
          </w:tcPr>
          <w:p w:rsidR="00836F6F" w:rsidRPr="00022F4C" w:rsidRDefault="00836F6F" w:rsidP="009A051F">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sz w:val="20"/>
                <w:szCs w:val="20"/>
                <w:lang w:eastAsia="en-US"/>
              </w:rPr>
              <w:t>Письменное согласие субъекта на обработку персональных данных</w:t>
            </w:r>
          </w:p>
        </w:tc>
        <w:tc>
          <w:tcPr>
            <w:tcW w:w="1984" w:type="dxa"/>
            <w:tcBorders>
              <w:left w:val="single" w:sz="4" w:space="0" w:color="auto"/>
            </w:tcBorders>
          </w:tcPr>
          <w:p w:rsidR="00836F6F" w:rsidRPr="00022F4C" w:rsidRDefault="00836F6F" w:rsidP="009A051F">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Приложение № 3</w:t>
            </w:r>
          </w:p>
        </w:tc>
      </w:tr>
    </w:tbl>
    <w:p w:rsidR="00836F6F" w:rsidRPr="00022F4C" w:rsidRDefault="00836F6F" w:rsidP="00836F6F">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p>
    <w:p w:rsidR="00836F6F" w:rsidRPr="00022F4C" w:rsidRDefault="00836F6F" w:rsidP="00836F6F">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Приложение № 1</w:t>
      </w:r>
    </w:p>
    <w:p w:rsidR="00836F6F" w:rsidRPr="00022F4C" w:rsidRDefault="00836F6F" w:rsidP="00836F6F">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 xml:space="preserve"> к технической части извещения</w:t>
      </w:r>
    </w:p>
    <w:p w:rsidR="00836F6F" w:rsidRPr="00022F4C" w:rsidRDefault="00836F6F" w:rsidP="00836F6F">
      <w:pPr>
        <w:autoSpaceDE w:val="0"/>
        <w:autoSpaceDN w:val="0"/>
        <w:adjustRightInd w:val="0"/>
        <w:spacing w:after="0" w:line="240" w:lineRule="auto"/>
        <w:jc w:val="center"/>
        <w:rPr>
          <w:rFonts w:ascii="Times New Roman" w:eastAsia="Times New Roman" w:hAnsi="Times New Roman" w:cs="Times New Roman"/>
          <w:i/>
          <w:color w:val="000000"/>
          <w:sz w:val="20"/>
          <w:szCs w:val="20"/>
          <w:lang w:eastAsia="en-US"/>
        </w:rPr>
      </w:pPr>
      <w:r w:rsidRPr="00022F4C">
        <w:rPr>
          <w:rFonts w:ascii="Times New Roman" w:eastAsia="Times New Roman" w:hAnsi="Times New Roman" w:cs="Times New Roman"/>
          <w:i/>
          <w:color w:val="000000"/>
          <w:sz w:val="20"/>
          <w:szCs w:val="20"/>
          <w:lang w:eastAsia="en-US"/>
        </w:rPr>
        <w:t>(На бланке организации участника)</w:t>
      </w:r>
    </w:p>
    <w:p w:rsidR="00836F6F" w:rsidRPr="00022F4C" w:rsidRDefault="00836F6F" w:rsidP="00836F6F">
      <w:pPr>
        <w:autoSpaceDE w:val="0"/>
        <w:autoSpaceDN w:val="0"/>
        <w:adjustRightInd w:val="0"/>
        <w:spacing w:after="0" w:line="240" w:lineRule="auto"/>
        <w:jc w:val="center"/>
        <w:rPr>
          <w:rFonts w:ascii="Times New Roman" w:eastAsia="Times New Roman" w:hAnsi="Times New Roman" w:cs="Times New Roman"/>
          <w:color w:val="000000"/>
          <w:sz w:val="20"/>
          <w:szCs w:val="20"/>
          <w:u w:val="single"/>
          <w:lang w:eastAsia="en-US"/>
        </w:rPr>
      </w:pPr>
      <w:r w:rsidRPr="00022F4C">
        <w:rPr>
          <w:rFonts w:ascii="Times New Roman" w:eastAsia="Times New Roman" w:hAnsi="Times New Roman" w:cs="Times New Roman"/>
          <w:color w:val="000000"/>
          <w:sz w:val="20"/>
          <w:szCs w:val="20"/>
          <w:lang w:eastAsia="en-US"/>
        </w:rPr>
        <w:t xml:space="preserve">Заявка участника закупки по проведению запроса котировок цен на право заключения договора в соответствии с извещением № </w:t>
      </w:r>
      <w:r w:rsidRPr="00022F4C">
        <w:rPr>
          <w:rFonts w:ascii="Times New Roman" w:eastAsia="Times New Roman" w:hAnsi="Times New Roman" w:cs="Times New Roman"/>
          <w:i/>
          <w:color w:val="000000"/>
          <w:sz w:val="20"/>
          <w:szCs w:val="20"/>
          <w:u w:val="single"/>
          <w:lang w:eastAsia="en-US"/>
        </w:rPr>
        <w:t>(Обязательно указать номер извещения с сайта)</w:t>
      </w:r>
    </w:p>
    <w:p w:rsidR="00836F6F" w:rsidRPr="00022F4C" w:rsidRDefault="00836F6F" w:rsidP="00836F6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p>
    <w:p w:rsidR="00836F6F" w:rsidRPr="00022F4C" w:rsidRDefault="00836F6F" w:rsidP="00836F6F">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Дата составления: «___» __________ 202</w:t>
      </w:r>
      <w:r>
        <w:rPr>
          <w:rFonts w:ascii="Times New Roman" w:eastAsia="Times New Roman" w:hAnsi="Times New Roman" w:cs="Times New Roman"/>
          <w:color w:val="000000"/>
          <w:sz w:val="20"/>
          <w:szCs w:val="20"/>
          <w:lang w:eastAsia="en-US"/>
        </w:rPr>
        <w:t>4</w:t>
      </w:r>
      <w:r w:rsidRPr="00022F4C">
        <w:rPr>
          <w:rFonts w:ascii="Times New Roman" w:eastAsia="Times New Roman" w:hAnsi="Times New Roman" w:cs="Times New Roman"/>
          <w:color w:val="000000"/>
          <w:sz w:val="20"/>
          <w:szCs w:val="20"/>
          <w:lang w:eastAsia="en-US"/>
        </w:rPr>
        <w:t xml:space="preserve"> год                                              Кому: </w:t>
      </w:r>
      <w:r w:rsidRPr="00022F4C">
        <w:rPr>
          <w:rFonts w:ascii="Times New Roman" w:eastAsia="Times New Roman" w:hAnsi="Times New Roman" w:cs="Times New Roman"/>
          <w:bCs/>
          <w:color w:val="000000"/>
          <w:sz w:val="20"/>
          <w:szCs w:val="20"/>
          <w:lang w:eastAsia="en-US"/>
        </w:rPr>
        <w:t>АО «Птицефабрика «Боровская»</w:t>
      </w: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670"/>
        <w:gridCol w:w="3945"/>
      </w:tblGrid>
      <w:tr w:rsidR="00836F6F" w:rsidRPr="009B7BBF" w:rsidTr="009A051F">
        <w:trPr>
          <w:trHeight w:val="227"/>
        </w:trPr>
        <w:tc>
          <w:tcPr>
            <w:tcW w:w="733" w:type="dxa"/>
          </w:tcPr>
          <w:p w:rsidR="00836F6F" w:rsidRPr="009B7BBF" w:rsidRDefault="00836F6F" w:rsidP="009A051F">
            <w:pPr>
              <w:numPr>
                <w:ilvl w:val="0"/>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836F6F" w:rsidRPr="009B7BBF" w:rsidRDefault="00836F6F" w:rsidP="009A051F">
            <w:pPr>
              <w:spacing w:after="0" w:line="240" w:lineRule="auto"/>
              <w:jc w:val="center"/>
              <w:rPr>
                <w:rFonts w:ascii="Times New Roman" w:eastAsia="Times New Roman" w:hAnsi="Times New Roman" w:cs="Times New Roman"/>
                <w:b/>
                <w:bCs/>
                <w:sz w:val="20"/>
                <w:szCs w:val="20"/>
                <w:lang w:eastAsia="en-US"/>
              </w:rPr>
            </w:pPr>
            <w:r w:rsidRPr="009B7BBF">
              <w:rPr>
                <w:rFonts w:ascii="Times New Roman" w:eastAsia="Times New Roman" w:hAnsi="Times New Roman" w:cs="Times New Roman"/>
                <w:b/>
                <w:bCs/>
                <w:sz w:val="20"/>
                <w:szCs w:val="20"/>
                <w:lang w:eastAsia="en-US"/>
              </w:rPr>
              <w:t>Информация об Участнике</w:t>
            </w:r>
          </w:p>
        </w:tc>
      </w:tr>
      <w:tr w:rsidR="00836F6F" w:rsidRPr="009B7BBF" w:rsidTr="009A051F">
        <w:trPr>
          <w:trHeight w:val="227"/>
        </w:trPr>
        <w:tc>
          <w:tcPr>
            <w:tcW w:w="733" w:type="dxa"/>
          </w:tcPr>
          <w:p w:rsidR="00836F6F" w:rsidRPr="009B7BBF" w:rsidRDefault="00836F6F" w:rsidP="009A051F">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836F6F" w:rsidRPr="009B7BBF" w:rsidRDefault="00836F6F" w:rsidP="009A051F">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Наименование Участника:</w:t>
            </w:r>
          </w:p>
        </w:tc>
        <w:tc>
          <w:tcPr>
            <w:tcW w:w="3945" w:type="dxa"/>
          </w:tcPr>
          <w:p w:rsidR="00836F6F" w:rsidRPr="009B7BBF" w:rsidRDefault="00836F6F" w:rsidP="009A051F">
            <w:pPr>
              <w:spacing w:after="0" w:line="240" w:lineRule="auto"/>
              <w:jc w:val="both"/>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 xml:space="preserve"> </w:t>
            </w:r>
          </w:p>
        </w:tc>
      </w:tr>
      <w:tr w:rsidR="00836F6F" w:rsidRPr="009B7BBF" w:rsidTr="009A051F">
        <w:trPr>
          <w:trHeight w:val="227"/>
        </w:trPr>
        <w:tc>
          <w:tcPr>
            <w:tcW w:w="733" w:type="dxa"/>
          </w:tcPr>
          <w:p w:rsidR="00836F6F" w:rsidRPr="009B7BBF" w:rsidRDefault="00836F6F" w:rsidP="009A051F">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836F6F" w:rsidRPr="009B7BBF" w:rsidRDefault="00836F6F" w:rsidP="009A051F">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ИНН:</w:t>
            </w:r>
          </w:p>
        </w:tc>
        <w:tc>
          <w:tcPr>
            <w:tcW w:w="3945" w:type="dxa"/>
          </w:tcPr>
          <w:p w:rsidR="00836F6F" w:rsidRPr="009B7BBF" w:rsidRDefault="00836F6F" w:rsidP="009A051F">
            <w:pPr>
              <w:spacing w:after="0" w:line="240" w:lineRule="auto"/>
              <w:jc w:val="both"/>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 xml:space="preserve"> </w:t>
            </w:r>
          </w:p>
        </w:tc>
      </w:tr>
      <w:tr w:rsidR="00836F6F" w:rsidRPr="009B7BBF" w:rsidTr="009A051F">
        <w:trPr>
          <w:trHeight w:val="227"/>
        </w:trPr>
        <w:tc>
          <w:tcPr>
            <w:tcW w:w="733" w:type="dxa"/>
          </w:tcPr>
          <w:p w:rsidR="00836F6F" w:rsidRPr="009B7BBF" w:rsidRDefault="00836F6F" w:rsidP="009A051F">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836F6F" w:rsidRPr="009B7BBF" w:rsidRDefault="00836F6F" w:rsidP="009A051F">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КПП:</w:t>
            </w:r>
          </w:p>
        </w:tc>
        <w:tc>
          <w:tcPr>
            <w:tcW w:w="3945" w:type="dxa"/>
          </w:tcPr>
          <w:p w:rsidR="00836F6F" w:rsidRPr="009B7BBF" w:rsidRDefault="00836F6F" w:rsidP="009A051F">
            <w:pPr>
              <w:spacing w:after="0" w:line="240" w:lineRule="auto"/>
              <w:jc w:val="both"/>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 xml:space="preserve"> </w:t>
            </w:r>
          </w:p>
        </w:tc>
      </w:tr>
      <w:tr w:rsidR="00836F6F" w:rsidRPr="009B7BBF" w:rsidTr="009A051F">
        <w:trPr>
          <w:trHeight w:val="227"/>
        </w:trPr>
        <w:tc>
          <w:tcPr>
            <w:tcW w:w="733" w:type="dxa"/>
          </w:tcPr>
          <w:p w:rsidR="00836F6F" w:rsidRPr="009B7BBF" w:rsidRDefault="00836F6F" w:rsidP="009A051F">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836F6F" w:rsidRPr="009B7BBF" w:rsidRDefault="00836F6F" w:rsidP="009A051F">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ОГРН/ОГРНИП:</w:t>
            </w:r>
          </w:p>
        </w:tc>
        <w:tc>
          <w:tcPr>
            <w:tcW w:w="3945" w:type="dxa"/>
          </w:tcPr>
          <w:p w:rsidR="00836F6F" w:rsidRPr="009B7BBF" w:rsidRDefault="00836F6F" w:rsidP="009A051F">
            <w:pPr>
              <w:spacing w:after="0" w:line="240" w:lineRule="auto"/>
              <w:jc w:val="both"/>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 xml:space="preserve"> </w:t>
            </w:r>
          </w:p>
        </w:tc>
      </w:tr>
      <w:tr w:rsidR="00836F6F" w:rsidRPr="009B7BBF" w:rsidTr="009A051F">
        <w:trPr>
          <w:trHeight w:val="227"/>
        </w:trPr>
        <w:tc>
          <w:tcPr>
            <w:tcW w:w="733" w:type="dxa"/>
          </w:tcPr>
          <w:p w:rsidR="00836F6F" w:rsidRPr="009B7BBF" w:rsidRDefault="00836F6F" w:rsidP="009A051F">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836F6F" w:rsidRPr="009B7BBF" w:rsidRDefault="00836F6F" w:rsidP="009A051F">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ОКПО:</w:t>
            </w:r>
          </w:p>
        </w:tc>
        <w:tc>
          <w:tcPr>
            <w:tcW w:w="3945" w:type="dxa"/>
          </w:tcPr>
          <w:p w:rsidR="00836F6F" w:rsidRPr="009B7BBF" w:rsidRDefault="00836F6F" w:rsidP="009A051F">
            <w:pPr>
              <w:spacing w:after="0" w:line="240" w:lineRule="auto"/>
              <w:jc w:val="both"/>
              <w:rPr>
                <w:rFonts w:ascii="Times New Roman" w:eastAsia="Times New Roman" w:hAnsi="Times New Roman" w:cs="Times New Roman"/>
                <w:bCs/>
                <w:sz w:val="20"/>
                <w:szCs w:val="20"/>
                <w:lang w:eastAsia="en-US"/>
              </w:rPr>
            </w:pPr>
          </w:p>
        </w:tc>
      </w:tr>
      <w:tr w:rsidR="00836F6F" w:rsidRPr="009B7BBF" w:rsidTr="009A051F">
        <w:trPr>
          <w:trHeight w:val="227"/>
        </w:trPr>
        <w:tc>
          <w:tcPr>
            <w:tcW w:w="733" w:type="dxa"/>
          </w:tcPr>
          <w:p w:rsidR="00836F6F" w:rsidRPr="009B7BBF" w:rsidRDefault="00836F6F" w:rsidP="009A051F">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836F6F" w:rsidRPr="009B7BBF" w:rsidRDefault="00836F6F" w:rsidP="009A051F">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ОКОПФ:</w:t>
            </w:r>
          </w:p>
        </w:tc>
        <w:tc>
          <w:tcPr>
            <w:tcW w:w="3945" w:type="dxa"/>
          </w:tcPr>
          <w:p w:rsidR="00836F6F" w:rsidRPr="009B7BBF" w:rsidRDefault="00836F6F" w:rsidP="009A051F">
            <w:pPr>
              <w:spacing w:after="0" w:line="240" w:lineRule="auto"/>
              <w:jc w:val="both"/>
              <w:rPr>
                <w:rFonts w:ascii="Times New Roman" w:eastAsia="Times New Roman" w:hAnsi="Times New Roman" w:cs="Times New Roman"/>
                <w:bCs/>
                <w:sz w:val="20"/>
                <w:szCs w:val="20"/>
                <w:lang w:eastAsia="en-US"/>
              </w:rPr>
            </w:pPr>
          </w:p>
        </w:tc>
      </w:tr>
      <w:tr w:rsidR="00836F6F" w:rsidRPr="009B7BBF" w:rsidTr="009A051F">
        <w:trPr>
          <w:trHeight w:val="227"/>
        </w:trPr>
        <w:tc>
          <w:tcPr>
            <w:tcW w:w="733" w:type="dxa"/>
          </w:tcPr>
          <w:p w:rsidR="00836F6F" w:rsidRPr="009B7BBF" w:rsidRDefault="00836F6F" w:rsidP="009A051F">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836F6F" w:rsidRPr="009B7BBF" w:rsidRDefault="00836F6F" w:rsidP="009A051F">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ОКТМО:</w:t>
            </w:r>
          </w:p>
        </w:tc>
        <w:tc>
          <w:tcPr>
            <w:tcW w:w="3945" w:type="dxa"/>
          </w:tcPr>
          <w:p w:rsidR="00836F6F" w:rsidRPr="009B7BBF" w:rsidRDefault="00836F6F" w:rsidP="009A051F">
            <w:pPr>
              <w:spacing w:after="0" w:line="240" w:lineRule="auto"/>
              <w:jc w:val="both"/>
              <w:rPr>
                <w:rFonts w:ascii="Times New Roman" w:eastAsia="Times New Roman" w:hAnsi="Times New Roman" w:cs="Times New Roman"/>
                <w:bCs/>
                <w:sz w:val="20"/>
                <w:szCs w:val="20"/>
                <w:lang w:eastAsia="en-US"/>
              </w:rPr>
            </w:pPr>
          </w:p>
        </w:tc>
      </w:tr>
      <w:tr w:rsidR="00836F6F" w:rsidRPr="009B7BBF" w:rsidTr="009A051F">
        <w:trPr>
          <w:trHeight w:val="227"/>
        </w:trPr>
        <w:tc>
          <w:tcPr>
            <w:tcW w:w="733" w:type="dxa"/>
          </w:tcPr>
          <w:p w:rsidR="00836F6F" w:rsidRPr="009B7BBF" w:rsidRDefault="00836F6F" w:rsidP="009A051F">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836F6F" w:rsidRPr="009B7BBF" w:rsidRDefault="00836F6F" w:rsidP="009A051F">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Юридический адрес:</w:t>
            </w:r>
          </w:p>
        </w:tc>
        <w:tc>
          <w:tcPr>
            <w:tcW w:w="3945" w:type="dxa"/>
          </w:tcPr>
          <w:p w:rsidR="00836F6F" w:rsidRPr="009B7BBF" w:rsidRDefault="00836F6F" w:rsidP="009A051F">
            <w:pPr>
              <w:spacing w:after="0" w:line="240" w:lineRule="auto"/>
              <w:jc w:val="both"/>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 xml:space="preserve"> </w:t>
            </w:r>
          </w:p>
        </w:tc>
      </w:tr>
      <w:tr w:rsidR="00836F6F" w:rsidRPr="009B7BBF" w:rsidTr="009A051F">
        <w:trPr>
          <w:trHeight w:val="227"/>
        </w:trPr>
        <w:tc>
          <w:tcPr>
            <w:tcW w:w="733" w:type="dxa"/>
          </w:tcPr>
          <w:p w:rsidR="00836F6F" w:rsidRPr="009B7BBF" w:rsidRDefault="00836F6F" w:rsidP="009A051F">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836F6F" w:rsidRPr="009B7BBF" w:rsidRDefault="00836F6F" w:rsidP="009A051F">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Фактический адрес:</w:t>
            </w:r>
          </w:p>
        </w:tc>
        <w:tc>
          <w:tcPr>
            <w:tcW w:w="3945" w:type="dxa"/>
          </w:tcPr>
          <w:p w:rsidR="00836F6F" w:rsidRPr="009B7BBF" w:rsidRDefault="00836F6F" w:rsidP="009A051F">
            <w:pPr>
              <w:spacing w:after="0" w:line="240" w:lineRule="auto"/>
              <w:jc w:val="both"/>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 xml:space="preserve"> </w:t>
            </w:r>
          </w:p>
        </w:tc>
      </w:tr>
      <w:tr w:rsidR="00836F6F" w:rsidRPr="009B7BBF" w:rsidTr="009A051F">
        <w:trPr>
          <w:trHeight w:val="227"/>
        </w:trPr>
        <w:tc>
          <w:tcPr>
            <w:tcW w:w="733" w:type="dxa"/>
          </w:tcPr>
          <w:p w:rsidR="00836F6F" w:rsidRPr="009B7BBF" w:rsidRDefault="00836F6F" w:rsidP="009A051F">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836F6F" w:rsidRPr="009B7BBF" w:rsidRDefault="00836F6F" w:rsidP="009A051F">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Почтовый адрес для обмена корреспонденцией:</w:t>
            </w:r>
          </w:p>
        </w:tc>
        <w:tc>
          <w:tcPr>
            <w:tcW w:w="3945" w:type="dxa"/>
          </w:tcPr>
          <w:p w:rsidR="00836F6F" w:rsidRPr="009B7BBF" w:rsidRDefault="00836F6F" w:rsidP="009A051F">
            <w:pPr>
              <w:spacing w:after="0" w:line="240" w:lineRule="auto"/>
              <w:jc w:val="both"/>
              <w:rPr>
                <w:rFonts w:ascii="Times New Roman" w:eastAsia="Times New Roman" w:hAnsi="Times New Roman" w:cs="Times New Roman"/>
                <w:bCs/>
                <w:sz w:val="20"/>
                <w:szCs w:val="20"/>
                <w:lang w:eastAsia="en-US"/>
              </w:rPr>
            </w:pPr>
          </w:p>
        </w:tc>
      </w:tr>
      <w:tr w:rsidR="00836F6F" w:rsidRPr="009B7BBF" w:rsidTr="009A051F">
        <w:trPr>
          <w:trHeight w:val="227"/>
        </w:trPr>
        <w:tc>
          <w:tcPr>
            <w:tcW w:w="733" w:type="dxa"/>
          </w:tcPr>
          <w:p w:rsidR="00836F6F" w:rsidRPr="009B7BBF" w:rsidRDefault="00836F6F" w:rsidP="009A051F">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836F6F" w:rsidRPr="009B7BBF" w:rsidRDefault="00836F6F" w:rsidP="009A051F">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Контактный телефон:</w:t>
            </w:r>
          </w:p>
        </w:tc>
        <w:tc>
          <w:tcPr>
            <w:tcW w:w="3945" w:type="dxa"/>
          </w:tcPr>
          <w:p w:rsidR="00836F6F" w:rsidRPr="009B7BBF" w:rsidRDefault="00836F6F" w:rsidP="009A051F">
            <w:pPr>
              <w:spacing w:after="0" w:line="240" w:lineRule="auto"/>
              <w:jc w:val="both"/>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 xml:space="preserve"> </w:t>
            </w:r>
          </w:p>
        </w:tc>
      </w:tr>
      <w:tr w:rsidR="00836F6F" w:rsidRPr="009B7BBF" w:rsidTr="009A051F">
        <w:trPr>
          <w:trHeight w:val="227"/>
        </w:trPr>
        <w:tc>
          <w:tcPr>
            <w:tcW w:w="733" w:type="dxa"/>
          </w:tcPr>
          <w:p w:rsidR="00836F6F" w:rsidRPr="009B7BBF" w:rsidRDefault="00836F6F" w:rsidP="009A051F">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836F6F" w:rsidRPr="009B7BBF" w:rsidRDefault="00836F6F" w:rsidP="009A051F">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Факс:</w:t>
            </w:r>
          </w:p>
        </w:tc>
        <w:tc>
          <w:tcPr>
            <w:tcW w:w="3945" w:type="dxa"/>
          </w:tcPr>
          <w:p w:rsidR="00836F6F" w:rsidRPr="009B7BBF" w:rsidRDefault="00836F6F" w:rsidP="009A051F">
            <w:pPr>
              <w:spacing w:after="0" w:line="240" w:lineRule="auto"/>
              <w:jc w:val="both"/>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 xml:space="preserve"> </w:t>
            </w:r>
          </w:p>
        </w:tc>
      </w:tr>
      <w:tr w:rsidR="00836F6F" w:rsidRPr="009B7BBF" w:rsidTr="009A051F">
        <w:trPr>
          <w:trHeight w:val="227"/>
        </w:trPr>
        <w:tc>
          <w:tcPr>
            <w:tcW w:w="733" w:type="dxa"/>
          </w:tcPr>
          <w:p w:rsidR="00836F6F" w:rsidRPr="009B7BBF" w:rsidRDefault="00836F6F" w:rsidP="009A051F">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836F6F" w:rsidRPr="009B7BBF" w:rsidRDefault="00836F6F" w:rsidP="009A051F">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Адрес электронной почты для обмена корреспонденцией:</w:t>
            </w:r>
          </w:p>
        </w:tc>
        <w:tc>
          <w:tcPr>
            <w:tcW w:w="3945" w:type="dxa"/>
          </w:tcPr>
          <w:p w:rsidR="00836F6F" w:rsidRPr="009B7BBF" w:rsidRDefault="00836F6F" w:rsidP="009A051F">
            <w:pPr>
              <w:spacing w:after="0" w:line="240" w:lineRule="auto"/>
              <w:jc w:val="both"/>
              <w:rPr>
                <w:rFonts w:ascii="Times New Roman" w:eastAsia="Times New Roman" w:hAnsi="Times New Roman" w:cs="Times New Roman"/>
                <w:bCs/>
                <w:sz w:val="20"/>
                <w:szCs w:val="20"/>
                <w:lang w:eastAsia="en-US"/>
              </w:rPr>
            </w:pPr>
          </w:p>
        </w:tc>
      </w:tr>
      <w:tr w:rsidR="00836F6F" w:rsidRPr="009B7BBF" w:rsidTr="009A051F">
        <w:trPr>
          <w:trHeight w:val="227"/>
        </w:trPr>
        <w:tc>
          <w:tcPr>
            <w:tcW w:w="733" w:type="dxa"/>
          </w:tcPr>
          <w:p w:rsidR="00836F6F" w:rsidRPr="009B7BBF" w:rsidRDefault="00836F6F" w:rsidP="009A051F">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836F6F" w:rsidRPr="009B7BBF" w:rsidRDefault="00836F6F" w:rsidP="009A051F">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Банковские реквизиты (Р/счет, наименование банка, К/счет, БИК):</w:t>
            </w:r>
          </w:p>
        </w:tc>
        <w:tc>
          <w:tcPr>
            <w:tcW w:w="3945" w:type="dxa"/>
          </w:tcPr>
          <w:p w:rsidR="00836F6F" w:rsidRPr="009B7BBF" w:rsidRDefault="00836F6F" w:rsidP="009A051F">
            <w:pPr>
              <w:spacing w:after="0" w:line="240" w:lineRule="auto"/>
              <w:jc w:val="both"/>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 xml:space="preserve"> </w:t>
            </w:r>
          </w:p>
        </w:tc>
      </w:tr>
      <w:tr w:rsidR="00836F6F" w:rsidRPr="009B7BBF" w:rsidTr="009A051F">
        <w:trPr>
          <w:trHeight w:val="227"/>
        </w:trPr>
        <w:tc>
          <w:tcPr>
            <w:tcW w:w="733" w:type="dxa"/>
          </w:tcPr>
          <w:p w:rsidR="00836F6F" w:rsidRPr="009B7BBF" w:rsidRDefault="00836F6F" w:rsidP="009A051F">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836F6F" w:rsidRPr="009B7BBF" w:rsidRDefault="00836F6F" w:rsidP="009A051F">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3945" w:type="dxa"/>
          </w:tcPr>
          <w:p w:rsidR="00836F6F" w:rsidRPr="009B7BBF" w:rsidRDefault="00836F6F" w:rsidP="009A051F">
            <w:pPr>
              <w:spacing w:after="0" w:line="240" w:lineRule="auto"/>
              <w:jc w:val="both"/>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 xml:space="preserve"> </w:t>
            </w:r>
          </w:p>
        </w:tc>
      </w:tr>
      <w:tr w:rsidR="009957FE" w:rsidRPr="009B7BBF" w:rsidTr="009A051F">
        <w:trPr>
          <w:trHeight w:val="227"/>
        </w:trPr>
        <w:tc>
          <w:tcPr>
            <w:tcW w:w="733" w:type="dxa"/>
          </w:tcPr>
          <w:p w:rsidR="009957FE" w:rsidRPr="009B7BBF" w:rsidRDefault="009957FE" w:rsidP="009957FE">
            <w:pPr>
              <w:numPr>
                <w:ilvl w:val="0"/>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9957FE" w:rsidRPr="009B7BBF" w:rsidRDefault="009957FE" w:rsidP="009957FE">
            <w:pPr>
              <w:spacing w:after="0" w:line="240" w:lineRule="auto"/>
              <w:jc w:val="both"/>
              <w:rPr>
                <w:rFonts w:ascii="Times New Roman" w:eastAsia="Times New Roman" w:hAnsi="Times New Roman" w:cs="Times New Roman"/>
                <w:b/>
                <w:bCs/>
                <w:sz w:val="20"/>
                <w:szCs w:val="20"/>
                <w:lang w:eastAsia="en-US"/>
              </w:rPr>
            </w:pPr>
            <w:r w:rsidRPr="009B7BBF">
              <w:rPr>
                <w:rFonts w:ascii="Times New Roman" w:eastAsia="Times New Roman" w:hAnsi="Times New Roman" w:cs="Times New Roman"/>
                <w:b/>
                <w:bCs/>
                <w:sz w:val="20"/>
                <w:szCs w:val="20"/>
                <w:lang w:eastAsia="en-US"/>
              </w:rPr>
              <w:t>Предмет договора:</w:t>
            </w:r>
          </w:p>
        </w:tc>
        <w:tc>
          <w:tcPr>
            <w:tcW w:w="3945" w:type="dxa"/>
            <w:tcBorders>
              <w:top w:val="single" w:sz="5" w:space="0" w:color="auto"/>
              <w:left w:val="single" w:sz="5" w:space="0" w:color="auto"/>
              <w:bottom w:val="single" w:sz="5" w:space="0" w:color="auto"/>
              <w:right w:val="single" w:sz="5" w:space="0" w:color="auto"/>
            </w:tcBorders>
            <w:shd w:val="clear" w:color="FFFFFF" w:fill="auto"/>
            <w:vAlign w:val="center"/>
          </w:tcPr>
          <w:p w:rsidR="009957FE" w:rsidRDefault="009957FE" w:rsidP="009957FE">
            <w:r w:rsidRPr="00A1056C">
              <w:rPr>
                <w:rFonts w:ascii="Times New Roman" w:hAnsi="Times New Roman"/>
                <w:sz w:val="20"/>
                <w:szCs w:val="20"/>
              </w:rPr>
              <w:t>Поставка пластиковых контейнеров для упаковки яйца пищевого куриного</w:t>
            </w:r>
            <w:r>
              <w:rPr>
                <w:rFonts w:ascii="Times New Roman" w:hAnsi="Times New Roman"/>
                <w:sz w:val="20"/>
                <w:szCs w:val="20"/>
              </w:rPr>
              <w:t xml:space="preserve"> </w:t>
            </w:r>
          </w:p>
        </w:tc>
      </w:tr>
      <w:tr w:rsidR="009957FE" w:rsidRPr="009B7BBF" w:rsidTr="009A051F">
        <w:trPr>
          <w:trHeight w:val="631"/>
        </w:trPr>
        <w:tc>
          <w:tcPr>
            <w:tcW w:w="733" w:type="dxa"/>
          </w:tcPr>
          <w:p w:rsidR="009957FE" w:rsidRPr="009B7BBF" w:rsidRDefault="009957FE" w:rsidP="009957FE">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9957FE" w:rsidRPr="00597C14" w:rsidRDefault="009957FE" w:rsidP="009957FE">
            <w:pPr>
              <w:spacing w:after="0" w:line="240" w:lineRule="auto"/>
              <w:rPr>
                <w:rFonts w:ascii="Times New Roman" w:eastAsia="Times New Roman" w:hAnsi="Times New Roman" w:cs="Times New Roman"/>
                <w:sz w:val="20"/>
                <w:szCs w:val="20"/>
                <w:lang w:eastAsia="en-US" w:bidi="he-IL"/>
              </w:rPr>
            </w:pPr>
            <w:r w:rsidRPr="00597C14">
              <w:rPr>
                <w:rFonts w:ascii="Times New Roman" w:eastAsia="Times New Roman" w:hAnsi="Times New Roman" w:cs="Times New Roman"/>
                <w:sz w:val="20"/>
                <w:szCs w:val="20"/>
                <w:lang w:eastAsia="en-US" w:bidi="he-IL"/>
              </w:rPr>
              <w:t>Порядок формирования цены договора:</w:t>
            </w:r>
          </w:p>
          <w:p w:rsidR="009957FE" w:rsidRPr="00597C14" w:rsidRDefault="009957FE" w:rsidP="009957FE">
            <w:pPr>
              <w:spacing w:after="0" w:line="240" w:lineRule="auto"/>
              <w:jc w:val="both"/>
              <w:rPr>
                <w:rFonts w:ascii="Times New Roman" w:eastAsia="Times New Roman" w:hAnsi="Times New Roman" w:cs="Times New Roman"/>
                <w:bCs/>
                <w:sz w:val="20"/>
                <w:szCs w:val="20"/>
                <w:lang w:eastAsia="en-US"/>
              </w:rPr>
            </w:pPr>
            <w:r w:rsidRPr="00597C14">
              <w:rPr>
                <w:rFonts w:ascii="Times New Roman" w:eastAsia="Times New Roman" w:hAnsi="Times New Roman" w:cs="Times New Roman"/>
                <w:bCs/>
                <w:sz w:val="20"/>
                <w:szCs w:val="20"/>
                <w:lang w:eastAsia="en-US"/>
              </w:rPr>
              <w:t>Поставщик гарантирует, что поставляемый по настоящему договору товар является новым и в эксплуатации ранее не был. Все запасные части должны быть оригинальными. Подача альтернативных предложений не допускается.</w:t>
            </w:r>
          </w:p>
          <w:p w:rsidR="009957FE" w:rsidRPr="00597C14" w:rsidRDefault="009957FE" w:rsidP="009957FE">
            <w:pPr>
              <w:spacing w:after="0" w:line="240" w:lineRule="auto"/>
              <w:ind w:right="34"/>
              <w:jc w:val="both"/>
              <w:rPr>
                <w:rFonts w:ascii="Times New Roman" w:eastAsia="Times New Roman" w:hAnsi="Times New Roman" w:cs="Times New Roman"/>
                <w:bCs/>
                <w:sz w:val="20"/>
                <w:szCs w:val="20"/>
                <w:lang w:eastAsia="en-US"/>
              </w:rPr>
            </w:pPr>
            <w:r w:rsidRPr="00597C14">
              <w:rPr>
                <w:rFonts w:ascii="Times New Roman" w:eastAsia="Times New Roman" w:hAnsi="Times New Roman" w:cs="Times New Roman"/>
                <w:b/>
                <w:bCs/>
                <w:sz w:val="20"/>
                <w:szCs w:val="20"/>
                <w:lang w:eastAsia="en-US"/>
              </w:rPr>
              <w:t>Оценка заявок будет производиться по сумме прайса</w:t>
            </w:r>
            <w:r w:rsidRPr="00597C14">
              <w:rPr>
                <w:rFonts w:ascii="Times New Roman" w:eastAsia="Times New Roman" w:hAnsi="Times New Roman" w:cs="Times New Roman"/>
                <w:bCs/>
                <w:sz w:val="20"/>
                <w:szCs w:val="20"/>
                <w:lang w:eastAsia="en-US"/>
              </w:rPr>
              <w:t xml:space="preserve">, цена за единицу товара снижается пропорционально сумме прайса предложенной участником. </w:t>
            </w:r>
          </w:p>
          <w:p w:rsidR="009957FE" w:rsidRPr="00597C14" w:rsidRDefault="009957FE" w:rsidP="009957FE">
            <w:pPr>
              <w:spacing w:after="0" w:line="240" w:lineRule="auto"/>
              <w:jc w:val="both"/>
              <w:rPr>
                <w:rFonts w:ascii="Times New Roman" w:eastAsia="Times New Roman" w:hAnsi="Times New Roman" w:cs="Times New Roman"/>
                <w:sz w:val="20"/>
                <w:szCs w:val="20"/>
              </w:rPr>
            </w:pPr>
            <w:r w:rsidRPr="00597C14">
              <w:rPr>
                <w:rFonts w:ascii="Times New Roman" w:eastAsia="Times New Roman" w:hAnsi="Times New Roman" w:cs="Times New Roman"/>
                <w:bCs/>
                <w:sz w:val="20"/>
                <w:szCs w:val="20"/>
                <w:lang w:eastAsia="en-US"/>
              </w:rPr>
              <w:t xml:space="preserve">Максимальное значение цены договора - </w:t>
            </w:r>
            <w:r w:rsidRPr="00597C14">
              <w:rPr>
                <w:rFonts w:ascii="Times New Roman" w:eastAsia="Times New Roman" w:hAnsi="Times New Roman" w:cs="Times New Roman"/>
                <w:b/>
                <w:bCs/>
                <w:sz w:val="20"/>
                <w:szCs w:val="20"/>
                <w:lang w:eastAsia="en-US"/>
              </w:rPr>
              <w:t xml:space="preserve"> </w:t>
            </w:r>
            <w:r w:rsidRPr="009957FE">
              <w:rPr>
                <w:rFonts w:ascii="Times New Roman" w:eastAsia="Times New Roman" w:hAnsi="Times New Roman" w:cs="Times New Roman"/>
                <w:sz w:val="20"/>
                <w:szCs w:val="20"/>
              </w:rPr>
              <w:t>26400000,00 (Двадцать шесть миллионов четыреста тысяч рублей 00 копеек)</w:t>
            </w:r>
            <w:r w:rsidRPr="00597C14">
              <w:rPr>
                <w:rFonts w:ascii="Times New Roman" w:eastAsia="Times New Roman" w:hAnsi="Times New Roman" w:cs="Times New Roman"/>
                <w:sz w:val="20"/>
                <w:szCs w:val="20"/>
              </w:rPr>
              <w:t>.</w:t>
            </w:r>
          </w:p>
          <w:p w:rsidR="009957FE" w:rsidRPr="00597C14" w:rsidRDefault="009957FE" w:rsidP="009957FE">
            <w:pPr>
              <w:spacing w:after="0" w:line="240" w:lineRule="auto"/>
              <w:jc w:val="both"/>
              <w:rPr>
                <w:rFonts w:ascii="Times New Roman" w:eastAsia="Times New Roman" w:hAnsi="Times New Roman" w:cs="Times New Roman"/>
                <w:bCs/>
                <w:color w:val="FF0000"/>
                <w:sz w:val="20"/>
                <w:szCs w:val="20"/>
                <w:lang w:eastAsia="en-US"/>
              </w:rPr>
            </w:pPr>
            <w:r w:rsidRPr="00597C14">
              <w:rPr>
                <w:rFonts w:ascii="Times New Roman" w:eastAsia="Times New Roman" w:hAnsi="Times New Roman" w:cs="Times New Roman"/>
                <w:sz w:val="20"/>
                <w:szCs w:val="20"/>
                <w:lang w:eastAsia="en-US"/>
              </w:rPr>
              <w:t xml:space="preserve">Товар должен быть упакован в соответствии с техническими нормами, предусмотренными законодательством РФ. Товар должен принадлежать Поставщику на праве собственности. Товар не должен быть заложен, находиться под арестом, не иметь каких-либо ограничений и обременений. Товар должен быть новым, ранее не эксплуатируемый, не прошедший восстановления и не принадлежать третьим лицам. </w:t>
            </w:r>
            <w:r w:rsidRPr="00597C14">
              <w:rPr>
                <w:rFonts w:ascii="Times New Roman" w:eastAsia="Times New Roman" w:hAnsi="Times New Roman" w:cs="Times New Roman"/>
                <w:bCs/>
                <w:sz w:val="20"/>
                <w:szCs w:val="20"/>
                <w:lang w:eastAsia="en-US"/>
              </w:rPr>
              <w:t xml:space="preserve">Цены и ассортимент указан в Приложение №1 к договору (ассортиментный перечень) - Сумма прайса – ____ </w:t>
            </w:r>
            <w:r w:rsidRPr="00597C14">
              <w:rPr>
                <w:rFonts w:ascii="Times New Roman" w:eastAsia="Times New Roman" w:hAnsi="Times New Roman" w:cs="Times New Roman"/>
                <w:bCs/>
                <w:color w:val="FF0000"/>
                <w:sz w:val="20"/>
                <w:szCs w:val="20"/>
                <w:lang w:eastAsia="en-US"/>
              </w:rPr>
              <w:t xml:space="preserve">руб., </w:t>
            </w:r>
            <w:r w:rsidRPr="00597C14">
              <w:rPr>
                <w:rFonts w:ascii="Times New Roman" w:eastAsia="Times New Roman" w:hAnsi="Times New Roman" w:cs="Times New Roman"/>
                <w:bCs/>
                <w:sz w:val="20"/>
                <w:szCs w:val="20"/>
                <w:lang w:eastAsia="en-US"/>
              </w:rPr>
              <w:t>цена за единицу товара снижается пропорционально сумме прайса предложенной участником на % скидки.</w:t>
            </w:r>
            <w:r w:rsidRPr="00597C14">
              <w:rPr>
                <w:rFonts w:ascii="Times New Roman" w:eastAsia="Times New Roman" w:hAnsi="Times New Roman" w:cs="Times New Roman"/>
                <w:b/>
                <w:bCs/>
                <w:sz w:val="20"/>
                <w:szCs w:val="20"/>
                <w:lang w:eastAsia="en-US"/>
              </w:rPr>
              <w:t xml:space="preserve"> Процент скидки, предложенный участником согласно п. 3.1. технической части извещения - ______ </w:t>
            </w:r>
            <w:r w:rsidRPr="00597C14">
              <w:rPr>
                <w:rFonts w:ascii="Times New Roman" w:eastAsia="Times New Roman" w:hAnsi="Times New Roman" w:cs="Times New Roman"/>
                <w:b/>
                <w:bCs/>
                <w:color w:val="FF0000"/>
                <w:sz w:val="20"/>
                <w:szCs w:val="20"/>
                <w:lang w:eastAsia="en-US"/>
              </w:rPr>
              <w:t xml:space="preserve">% </w:t>
            </w:r>
          </w:p>
          <w:p w:rsidR="009957FE" w:rsidRPr="009B7BBF" w:rsidRDefault="009957FE" w:rsidP="009957FE">
            <w:pPr>
              <w:spacing w:after="0" w:line="240" w:lineRule="auto"/>
              <w:jc w:val="both"/>
              <w:rPr>
                <w:rFonts w:ascii="Times New Roman" w:eastAsia="Times New Roman" w:hAnsi="Times New Roman" w:cs="Times New Roman"/>
                <w:sz w:val="24"/>
                <w:szCs w:val="24"/>
                <w:lang w:eastAsia="en-US" w:bidi="he-IL"/>
              </w:rPr>
            </w:pPr>
            <w:r w:rsidRPr="00597C14">
              <w:rPr>
                <w:rFonts w:ascii="Times New Roman" w:eastAsia="Times New Roman" w:hAnsi="Times New Roman" w:cs="Times New Roman"/>
                <w:bCs/>
                <w:sz w:val="20"/>
                <w:szCs w:val="20"/>
                <w:lang w:eastAsia="en-US"/>
              </w:rPr>
              <w:t>Поставщик гарантирует, что поставляемый по настоящему договору товар является новым и в эксплуатации ранее не был. Товар должен быть поставлен с приложением оригиналов документов, подтверждающих качество товара (паспортов или сертификатов).</w:t>
            </w:r>
          </w:p>
        </w:tc>
      </w:tr>
      <w:tr w:rsidR="009957FE" w:rsidRPr="009B7BBF" w:rsidTr="009A051F">
        <w:trPr>
          <w:trHeight w:val="227"/>
        </w:trPr>
        <w:tc>
          <w:tcPr>
            <w:tcW w:w="733" w:type="dxa"/>
          </w:tcPr>
          <w:p w:rsidR="009957FE" w:rsidRPr="009B7BBF" w:rsidRDefault="009957FE" w:rsidP="009957FE">
            <w:pPr>
              <w:numPr>
                <w:ilvl w:val="0"/>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9957FE" w:rsidRPr="009B7BBF" w:rsidRDefault="009957FE" w:rsidP="009957FE">
            <w:pPr>
              <w:spacing w:after="0" w:line="240" w:lineRule="auto"/>
              <w:jc w:val="center"/>
              <w:rPr>
                <w:rFonts w:ascii="Times New Roman" w:eastAsia="Times New Roman" w:hAnsi="Times New Roman" w:cs="Times New Roman"/>
                <w:b/>
                <w:sz w:val="20"/>
                <w:szCs w:val="20"/>
                <w:lang w:eastAsia="en-US" w:bidi="he-IL"/>
              </w:rPr>
            </w:pPr>
            <w:r w:rsidRPr="009B7BBF">
              <w:rPr>
                <w:rFonts w:ascii="Times New Roman" w:eastAsia="Times New Roman" w:hAnsi="Times New Roman" w:cs="Times New Roman"/>
                <w:b/>
                <w:bCs/>
                <w:sz w:val="20"/>
                <w:szCs w:val="20"/>
                <w:lang w:eastAsia="en-US"/>
              </w:rPr>
              <w:t>Сведения о цене предложенной Участником</w:t>
            </w:r>
          </w:p>
        </w:tc>
      </w:tr>
      <w:tr w:rsidR="009957FE" w:rsidRPr="009B7BBF" w:rsidTr="009A051F">
        <w:trPr>
          <w:trHeight w:val="227"/>
        </w:trPr>
        <w:tc>
          <w:tcPr>
            <w:tcW w:w="733" w:type="dxa"/>
          </w:tcPr>
          <w:p w:rsidR="009957FE" w:rsidRPr="009B7BBF" w:rsidRDefault="009957FE" w:rsidP="009957FE">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9957FE" w:rsidRPr="009B7BBF" w:rsidRDefault="009957FE" w:rsidP="009957FE">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Валюта:</w:t>
            </w:r>
          </w:p>
        </w:tc>
        <w:tc>
          <w:tcPr>
            <w:tcW w:w="3945" w:type="dxa"/>
          </w:tcPr>
          <w:p w:rsidR="009957FE" w:rsidRPr="009B7BBF" w:rsidRDefault="009957FE" w:rsidP="009957FE">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 xml:space="preserve"> </w:t>
            </w:r>
          </w:p>
        </w:tc>
      </w:tr>
      <w:tr w:rsidR="009957FE" w:rsidRPr="009B7BBF" w:rsidTr="009A051F">
        <w:trPr>
          <w:trHeight w:val="227"/>
        </w:trPr>
        <w:tc>
          <w:tcPr>
            <w:tcW w:w="733" w:type="dxa"/>
          </w:tcPr>
          <w:p w:rsidR="009957FE" w:rsidRPr="009B7BBF" w:rsidRDefault="009957FE" w:rsidP="009957FE">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9957FE" w:rsidRPr="009B7BBF" w:rsidRDefault="009957FE" w:rsidP="009957FE">
            <w:pPr>
              <w:spacing w:after="0" w:line="240" w:lineRule="auto"/>
              <w:jc w:val="both"/>
              <w:rPr>
                <w:rFonts w:ascii="Times New Roman" w:eastAsia="Times New Roman" w:hAnsi="Times New Roman" w:cs="Times New Roman"/>
                <w:b/>
                <w:bCs/>
                <w:sz w:val="20"/>
                <w:szCs w:val="20"/>
                <w:lang w:eastAsia="en-US"/>
              </w:rPr>
            </w:pPr>
            <w:r w:rsidRPr="009B7BBF">
              <w:rPr>
                <w:rFonts w:ascii="Times New Roman" w:eastAsia="Times New Roman" w:hAnsi="Times New Roman" w:cs="Times New Roman"/>
                <w:b/>
                <w:bCs/>
                <w:sz w:val="20"/>
                <w:szCs w:val="20"/>
                <w:lang w:eastAsia="en-US"/>
              </w:rPr>
              <w:t>Сумма договора, предложенная Участником закупки с учетом всех налогов и сборов, в том числе НДС, доставки и т.п.</w:t>
            </w:r>
          </w:p>
        </w:tc>
        <w:tc>
          <w:tcPr>
            <w:tcW w:w="3945" w:type="dxa"/>
          </w:tcPr>
          <w:p w:rsidR="009957FE" w:rsidRPr="00BB03A5" w:rsidRDefault="009957FE" w:rsidP="009957FE">
            <w:pPr>
              <w:spacing w:after="0" w:line="240" w:lineRule="auto"/>
              <w:rPr>
                <w:rFonts w:ascii="Times New Roman" w:eastAsia="Times New Roman" w:hAnsi="Times New Roman" w:cs="Times New Roman"/>
                <w:bCs/>
                <w:color w:val="000000"/>
                <w:spacing w:val="-4"/>
                <w:sz w:val="20"/>
                <w:szCs w:val="20"/>
                <w:lang w:eastAsia="en-US"/>
              </w:rPr>
            </w:pPr>
            <w:r w:rsidRPr="009957FE">
              <w:rPr>
                <w:rFonts w:ascii="Times New Roman" w:eastAsia="Times New Roman" w:hAnsi="Times New Roman" w:cs="Times New Roman"/>
                <w:sz w:val="20"/>
                <w:szCs w:val="20"/>
              </w:rPr>
              <w:t>26400000,00 (Двадцать шесть миллионов четыреста тысяч рублей 00 копеек)</w:t>
            </w:r>
          </w:p>
        </w:tc>
      </w:tr>
      <w:tr w:rsidR="009957FE" w:rsidRPr="009B7BBF" w:rsidTr="009A051F">
        <w:trPr>
          <w:trHeight w:val="227"/>
        </w:trPr>
        <w:tc>
          <w:tcPr>
            <w:tcW w:w="733" w:type="dxa"/>
          </w:tcPr>
          <w:p w:rsidR="009957FE" w:rsidRPr="009B7BBF" w:rsidRDefault="009957FE" w:rsidP="009957FE">
            <w:pPr>
              <w:numPr>
                <w:ilvl w:val="1"/>
                <w:numId w:val="4"/>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r w:rsidRPr="009B7BBF">
              <w:rPr>
                <w:rFonts w:ascii="Times New Roman" w:eastAsia="Times New Roman" w:hAnsi="Times New Roman" w:cs="Times New Roman"/>
                <w:bCs/>
                <w:color w:val="000000"/>
                <w:sz w:val="20"/>
                <w:szCs w:val="20"/>
                <w:lang w:eastAsia="en-US"/>
              </w:rPr>
              <w:t xml:space="preserve"> </w:t>
            </w:r>
          </w:p>
        </w:tc>
        <w:tc>
          <w:tcPr>
            <w:tcW w:w="5670" w:type="dxa"/>
          </w:tcPr>
          <w:p w:rsidR="009957FE" w:rsidRPr="009B7BBF" w:rsidRDefault="009957FE" w:rsidP="009957FE">
            <w:pPr>
              <w:spacing w:after="0" w:line="240" w:lineRule="auto"/>
              <w:rPr>
                <w:rFonts w:ascii="Times New Roman" w:eastAsia="Times New Roman" w:hAnsi="Times New Roman" w:cs="Times New Roman"/>
                <w:b/>
                <w:bCs/>
                <w:sz w:val="20"/>
                <w:szCs w:val="20"/>
                <w:lang w:eastAsia="en-US"/>
              </w:rPr>
            </w:pPr>
            <w:r w:rsidRPr="009B7BBF">
              <w:rPr>
                <w:rFonts w:ascii="Times New Roman" w:eastAsia="Times New Roman" w:hAnsi="Times New Roman" w:cs="Times New Roman"/>
                <w:b/>
                <w:bCs/>
                <w:color w:val="000000"/>
                <w:spacing w:val="-4"/>
                <w:sz w:val="20"/>
                <w:szCs w:val="20"/>
                <w:lang w:eastAsia="en-US"/>
              </w:rPr>
              <w:t xml:space="preserve">Сумма НДС: </w:t>
            </w:r>
          </w:p>
        </w:tc>
        <w:tc>
          <w:tcPr>
            <w:tcW w:w="3945" w:type="dxa"/>
          </w:tcPr>
          <w:p w:rsidR="009957FE" w:rsidRPr="009B7BBF" w:rsidRDefault="009957FE" w:rsidP="009957FE">
            <w:pPr>
              <w:spacing w:after="0" w:line="240" w:lineRule="auto"/>
              <w:jc w:val="both"/>
              <w:rPr>
                <w:rFonts w:ascii="Times New Roman" w:eastAsia="Times New Roman" w:hAnsi="Times New Roman" w:cs="Times New Roman"/>
                <w:bCs/>
                <w:color w:val="000000"/>
                <w:spacing w:val="-4"/>
                <w:sz w:val="20"/>
                <w:szCs w:val="20"/>
                <w:lang w:eastAsia="en-US"/>
              </w:rPr>
            </w:pPr>
            <w:r w:rsidRPr="009B7BBF">
              <w:rPr>
                <w:rFonts w:ascii="Times New Roman" w:eastAsia="Times New Roman" w:hAnsi="Times New Roman" w:cs="Times New Roman"/>
                <w:bCs/>
                <w:color w:val="000000"/>
                <w:spacing w:val="-4"/>
                <w:sz w:val="20"/>
                <w:szCs w:val="20"/>
                <w:lang w:eastAsia="en-US"/>
              </w:rPr>
              <w:t xml:space="preserve"> </w:t>
            </w:r>
          </w:p>
        </w:tc>
      </w:tr>
      <w:tr w:rsidR="009957FE" w:rsidRPr="009B7BBF" w:rsidTr="009A051F">
        <w:trPr>
          <w:trHeight w:val="227"/>
        </w:trPr>
        <w:tc>
          <w:tcPr>
            <w:tcW w:w="733" w:type="dxa"/>
          </w:tcPr>
          <w:p w:rsidR="009957FE" w:rsidRPr="009B7BBF" w:rsidRDefault="009957FE" w:rsidP="009957FE">
            <w:pPr>
              <w:numPr>
                <w:ilvl w:val="1"/>
                <w:numId w:val="4"/>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5670" w:type="dxa"/>
          </w:tcPr>
          <w:p w:rsidR="009957FE" w:rsidRPr="009B7BBF" w:rsidRDefault="009957FE" w:rsidP="009957FE">
            <w:pPr>
              <w:spacing w:after="0" w:line="240" w:lineRule="auto"/>
              <w:rPr>
                <w:rFonts w:ascii="Times New Roman" w:eastAsia="Times New Roman" w:hAnsi="Times New Roman" w:cs="Times New Roman"/>
                <w:b/>
                <w:bCs/>
                <w:color w:val="000000"/>
                <w:spacing w:val="-4"/>
                <w:sz w:val="20"/>
                <w:szCs w:val="20"/>
                <w:lang w:eastAsia="en-US"/>
              </w:rPr>
            </w:pPr>
            <w:r w:rsidRPr="009B7BBF">
              <w:rPr>
                <w:rFonts w:ascii="Times New Roman" w:eastAsia="Times New Roman" w:hAnsi="Times New Roman" w:cs="Times New Roman"/>
                <w:b/>
                <w:bCs/>
                <w:color w:val="000000"/>
                <w:spacing w:val="-4"/>
                <w:sz w:val="20"/>
                <w:szCs w:val="20"/>
                <w:lang w:eastAsia="en-US"/>
              </w:rPr>
              <w:t>Процент скидки, предложенный участником согласно п. 3.1. технической части извещения, %</w:t>
            </w:r>
          </w:p>
        </w:tc>
        <w:tc>
          <w:tcPr>
            <w:tcW w:w="3945" w:type="dxa"/>
          </w:tcPr>
          <w:p w:rsidR="009957FE" w:rsidRPr="009B7BBF" w:rsidRDefault="009957FE" w:rsidP="009957FE">
            <w:pPr>
              <w:spacing w:after="0" w:line="240" w:lineRule="auto"/>
              <w:jc w:val="both"/>
              <w:rPr>
                <w:rFonts w:ascii="Times New Roman" w:eastAsia="Times New Roman" w:hAnsi="Times New Roman" w:cs="Times New Roman"/>
                <w:bCs/>
                <w:color w:val="000000"/>
                <w:spacing w:val="-4"/>
                <w:sz w:val="20"/>
                <w:szCs w:val="20"/>
                <w:lang w:eastAsia="en-US"/>
              </w:rPr>
            </w:pPr>
          </w:p>
        </w:tc>
      </w:tr>
      <w:tr w:rsidR="009957FE" w:rsidRPr="009B7BBF" w:rsidTr="009A051F">
        <w:trPr>
          <w:trHeight w:val="227"/>
        </w:trPr>
        <w:tc>
          <w:tcPr>
            <w:tcW w:w="733" w:type="dxa"/>
            <w:vMerge w:val="restart"/>
          </w:tcPr>
          <w:p w:rsidR="009957FE" w:rsidRPr="009B7BBF" w:rsidRDefault="009957FE" w:rsidP="009957FE">
            <w:pPr>
              <w:numPr>
                <w:ilvl w:val="0"/>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9957FE" w:rsidRPr="009B7BBF" w:rsidRDefault="009957FE" w:rsidP="009957FE">
            <w:pPr>
              <w:spacing w:after="0" w:line="240" w:lineRule="auto"/>
              <w:rPr>
                <w:rFonts w:ascii="Times New Roman" w:eastAsia="Times New Roman" w:hAnsi="Times New Roman" w:cs="Times New Roman"/>
                <w:b/>
                <w:bCs/>
                <w:sz w:val="20"/>
                <w:szCs w:val="20"/>
                <w:lang w:eastAsia="en-US"/>
              </w:rPr>
            </w:pPr>
            <w:r w:rsidRPr="009B7BBF">
              <w:rPr>
                <w:rFonts w:ascii="Times New Roman" w:eastAsia="Times New Roman" w:hAnsi="Times New Roman" w:cs="Times New Roman"/>
                <w:b/>
                <w:bCs/>
                <w:sz w:val="20"/>
                <w:szCs w:val="20"/>
                <w:lang w:eastAsia="en-US"/>
              </w:rPr>
              <w:t>Гарантийные обязательства Участника</w:t>
            </w:r>
          </w:p>
        </w:tc>
        <w:tc>
          <w:tcPr>
            <w:tcW w:w="3945" w:type="dxa"/>
          </w:tcPr>
          <w:p w:rsidR="009957FE" w:rsidRPr="009B7BBF" w:rsidRDefault="009957FE" w:rsidP="009957FE">
            <w:pPr>
              <w:spacing w:after="0" w:line="240" w:lineRule="auto"/>
              <w:rPr>
                <w:rFonts w:ascii="Times New Roman" w:eastAsia="Times New Roman" w:hAnsi="Times New Roman" w:cs="Times New Roman"/>
                <w:b/>
                <w:bCs/>
                <w:sz w:val="20"/>
                <w:szCs w:val="20"/>
                <w:lang w:eastAsia="en-US"/>
              </w:rPr>
            </w:pPr>
            <w:r w:rsidRPr="009B7BBF">
              <w:rPr>
                <w:rFonts w:ascii="Times New Roman" w:eastAsia="Times New Roman" w:hAnsi="Times New Roman" w:cs="Times New Roman"/>
                <w:b/>
                <w:bCs/>
                <w:sz w:val="20"/>
                <w:szCs w:val="20"/>
                <w:lang w:eastAsia="en-US"/>
              </w:rPr>
              <w:t xml:space="preserve"> </w:t>
            </w:r>
          </w:p>
        </w:tc>
      </w:tr>
      <w:tr w:rsidR="009957FE" w:rsidRPr="009B7BBF" w:rsidTr="009A051F">
        <w:trPr>
          <w:trHeight w:val="227"/>
        </w:trPr>
        <w:tc>
          <w:tcPr>
            <w:tcW w:w="733" w:type="dxa"/>
            <w:vMerge/>
          </w:tcPr>
          <w:p w:rsidR="009957FE" w:rsidRPr="009B7BBF" w:rsidRDefault="009957FE" w:rsidP="009957FE">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9957FE" w:rsidRPr="009B7BBF" w:rsidRDefault="009957FE" w:rsidP="009957FE">
            <w:pPr>
              <w:spacing w:after="0" w:line="240" w:lineRule="auto"/>
              <w:jc w:val="both"/>
              <w:rPr>
                <w:rFonts w:ascii="Times New Roman" w:eastAsia="Times New Roman" w:hAnsi="Times New Roman" w:cs="Times New Roman"/>
                <w:b/>
                <w:bCs/>
                <w:sz w:val="20"/>
                <w:szCs w:val="20"/>
                <w:lang w:eastAsia="en-US"/>
              </w:rPr>
            </w:pPr>
            <w:r w:rsidRPr="009B7BBF">
              <w:rPr>
                <w:rFonts w:ascii="Times New Roman" w:eastAsia="Times New Roman" w:hAnsi="Times New Roman" w:cs="Times New Roman"/>
                <w:b/>
                <w:bCs/>
                <w:sz w:val="20"/>
                <w:szCs w:val="20"/>
                <w:lang w:eastAsia="en-US"/>
              </w:rPr>
              <w:t>Срок гарантии на предмет договора:</w:t>
            </w:r>
          </w:p>
        </w:tc>
        <w:tc>
          <w:tcPr>
            <w:tcW w:w="3945" w:type="dxa"/>
          </w:tcPr>
          <w:p w:rsidR="009957FE" w:rsidRPr="009B7BBF" w:rsidRDefault="009957FE" w:rsidP="009957FE">
            <w:pPr>
              <w:spacing w:after="0" w:line="240" w:lineRule="auto"/>
              <w:rPr>
                <w:rFonts w:ascii="Times New Roman" w:eastAsia="Times New Roman" w:hAnsi="Times New Roman" w:cs="Times New Roman"/>
                <w:bCs/>
                <w:color w:val="000000"/>
                <w:spacing w:val="-4"/>
                <w:sz w:val="20"/>
                <w:szCs w:val="20"/>
                <w:lang w:eastAsia="en-US"/>
              </w:rPr>
            </w:pPr>
            <w:r w:rsidRPr="009B7BBF">
              <w:rPr>
                <w:rFonts w:ascii="Times New Roman" w:eastAsia="Times New Roman" w:hAnsi="Times New Roman" w:cs="Times New Roman"/>
                <w:bCs/>
                <w:color w:val="000000"/>
                <w:spacing w:val="-4"/>
                <w:sz w:val="20"/>
                <w:szCs w:val="20"/>
                <w:lang w:eastAsia="en-US"/>
              </w:rPr>
              <w:t xml:space="preserve"> </w:t>
            </w:r>
          </w:p>
        </w:tc>
      </w:tr>
      <w:tr w:rsidR="009957FE" w:rsidRPr="009B7BBF" w:rsidTr="009A051F">
        <w:trPr>
          <w:trHeight w:val="227"/>
        </w:trPr>
        <w:tc>
          <w:tcPr>
            <w:tcW w:w="733" w:type="dxa"/>
          </w:tcPr>
          <w:p w:rsidR="009957FE" w:rsidRPr="009B7BBF" w:rsidRDefault="009957FE" w:rsidP="009957FE">
            <w:pPr>
              <w:numPr>
                <w:ilvl w:val="0"/>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9957FE" w:rsidRPr="009B7BBF" w:rsidRDefault="009957FE" w:rsidP="009957FE">
            <w:pPr>
              <w:spacing w:after="0" w:line="240" w:lineRule="auto"/>
              <w:rPr>
                <w:rFonts w:ascii="Times New Roman" w:eastAsia="Times New Roman" w:hAnsi="Times New Roman" w:cs="Times New Roman"/>
                <w:b/>
                <w:bCs/>
                <w:color w:val="000000"/>
                <w:spacing w:val="-4"/>
                <w:sz w:val="20"/>
                <w:szCs w:val="20"/>
                <w:lang w:eastAsia="en-US"/>
              </w:rPr>
            </w:pPr>
            <w:r w:rsidRPr="009B7BBF">
              <w:rPr>
                <w:rFonts w:ascii="Times New Roman" w:eastAsia="Times New Roman" w:hAnsi="Times New Roman" w:cs="Times New Roman"/>
                <w:b/>
                <w:bCs/>
                <w:color w:val="000000"/>
                <w:spacing w:val="-4"/>
                <w:sz w:val="20"/>
                <w:szCs w:val="20"/>
                <w:lang w:eastAsia="en-US"/>
              </w:rPr>
              <w:t>Место поставки товара, выполнения работ, оказания услуг.</w:t>
            </w:r>
            <w:r w:rsidRPr="009B7BBF">
              <w:rPr>
                <w:rFonts w:ascii="Times New Roman" w:eastAsia="Times New Roman" w:hAnsi="Times New Roman" w:cs="Times New Roman"/>
                <w:b/>
                <w:bCs/>
                <w:sz w:val="20"/>
                <w:szCs w:val="20"/>
                <w:lang w:eastAsia="en-US"/>
              </w:rPr>
              <w:t xml:space="preserve"> Не допускается изменение места, указанного в технической части извещения и извещении</w:t>
            </w:r>
          </w:p>
        </w:tc>
        <w:tc>
          <w:tcPr>
            <w:tcW w:w="3945" w:type="dxa"/>
          </w:tcPr>
          <w:p w:rsidR="009957FE" w:rsidRPr="009B7BBF" w:rsidRDefault="009957FE" w:rsidP="009957FE">
            <w:pPr>
              <w:spacing w:after="0" w:line="240" w:lineRule="auto"/>
              <w:jc w:val="both"/>
              <w:rPr>
                <w:rFonts w:ascii="Times New Roman" w:eastAsia="Times New Roman" w:hAnsi="Times New Roman" w:cs="Times New Roman"/>
                <w:sz w:val="20"/>
                <w:szCs w:val="20"/>
                <w:lang w:eastAsia="en-US" w:bidi="he-IL"/>
              </w:rPr>
            </w:pPr>
            <w:r w:rsidRPr="009B7BBF">
              <w:rPr>
                <w:rFonts w:ascii="Times New Roman" w:eastAsia="Times New Roman" w:hAnsi="Times New Roman" w:cs="Times New Roman"/>
                <w:sz w:val="20"/>
                <w:szCs w:val="20"/>
                <w:lang w:eastAsia="en-US" w:bidi="he-IL"/>
              </w:rPr>
              <w:t xml:space="preserve"> </w:t>
            </w:r>
          </w:p>
        </w:tc>
      </w:tr>
      <w:tr w:rsidR="009957FE" w:rsidRPr="009B7BBF" w:rsidTr="009A051F">
        <w:trPr>
          <w:trHeight w:val="227"/>
        </w:trPr>
        <w:tc>
          <w:tcPr>
            <w:tcW w:w="733" w:type="dxa"/>
          </w:tcPr>
          <w:p w:rsidR="009957FE" w:rsidRPr="009B7BBF" w:rsidRDefault="009957FE" w:rsidP="009957FE">
            <w:pPr>
              <w:numPr>
                <w:ilvl w:val="0"/>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9957FE" w:rsidRPr="009B7BBF" w:rsidRDefault="009957FE" w:rsidP="009957FE">
            <w:pPr>
              <w:spacing w:after="0" w:line="240" w:lineRule="auto"/>
              <w:rPr>
                <w:rFonts w:ascii="Times New Roman" w:eastAsia="Times New Roman" w:hAnsi="Times New Roman" w:cs="Times New Roman"/>
                <w:b/>
                <w:bCs/>
                <w:color w:val="000000"/>
                <w:spacing w:val="-4"/>
                <w:sz w:val="20"/>
                <w:szCs w:val="20"/>
                <w:lang w:eastAsia="en-US"/>
              </w:rPr>
            </w:pPr>
            <w:r w:rsidRPr="009B7BBF">
              <w:rPr>
                <w:rFonts w:ascii="Times New Roman" w:eastAsia="Times New Roman" w:hAnsi="Times New Roman" w:cs="Times New Roman"/>
                <w:b/>
                <w:bCs/>
                <w:sz w:val="20"/>
                <w:szCs w:val="20"/>
                <w:lang w:eastAsia="en-US"/>
              </w:rPr>
              <w:t>Срок (периоды) поставки товара, выполнения работ, оказания услуг:</w:t>
            </w:r>
          </w:p>
        </w:tc>
        <w:tc>
          <w:tcPr>
            <w:tcW w:w="3945" w:type="dxa"/>
          </w:tcPr>
          <w:p w:rsidR="009957FE" w:rsidRPr="009B7BBF" w:rsidRDefault="009957FE" w:rsidP="009957FE">
            <w:pPr>
              <w:spacing w:after="0" w:line="240" w:lineRule="auto"/>
              <w:rPr>
                <w:rFonts w:ascii="Times New Roman" w:eastAsia="Times New Roman" w:hAnsi="Times New Roman" w:cs="Times New Roman"/>
                <w:b/>
                <w:bCs/>
                <w:color w:val="000000"/>
                <w:spacing w:val="-4"/>
                <w:sz w:val="20"/>
                <w:szCs w:val="20"/>
                <w:lang w:eastAsia="en-US"/>
              </w:rPr>
            </w:pPr>
            <w:r w:rsidRPr="009B7BBF">
              <w:rPr>
                <w:rFonts w:ascii="Times New Roman" w:eastAsia="Times New Roman" w:hAnsi="Times New Roman" w:cs="Times New Roman"/>
                <w:b/>
                <w:bCs/>
                <w:color w:val="000000"/>
                <w:spacing w:val="-4"/>
                <w:sz w:val="20"/>
                <w:szCs w:val="20"/>
                <w:lang w:eastAsia="en-US"/>
              </w:rPr>
              <w:t xml:space="preserve"> </w:t>
            </w:r>
          </w:p>
        </w:tc>
      </w:tr>
      <w:tr w:rsidR="009957FE" w:rsidRPr="009B7BBF" w:rsidTr="009A051F">
        <w:trPr>
          <w:trHeight w:val="227"/>
        </w:trPr>
        <w:tc>
          <w:tcPr>
            <w:tcW w:w="733" w:type="dxa"/>
            <w:vMerge w:val="restart"/>
          </w:tcPr>
          <w:p w:rsidR="009957FE" w:rsidRPr="009B7BBF" w:rsidRDefault="009957FE" w:rsidP="009957FE">
            <w:pPr>
              <w:numPr>
                <w:ilvl w:val="0"/>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9957FE" w:rsidRPr="009B7BBF" w:rsidRDefault="009957FE" w:rsidP="009957FE">
            <w:pPr>
              <w:spacing w:after="0" w:line="240" w:lineRule="auto"/>
              <w:jc w:val="center"/>
              <w:rPr>
                <w:rFonts w:ascii="Times New Roman" w:eastAsia="Times New Roman" w:hAnsi="Times New Roman" w:cs="Times New Roman"/>
                <w:b/>
                <w:bCs/>
                <w:sz w:val="20"/>
                <w:szCs w:val="20"/>
                <w:lang w:eastAsia="en-US"/>
              </w:rPr>
            </w:pPr>
            <w:r w:rsidRPr="009B7BBF">
              <w:rPr>
                <w:rFonts w:ascii="Times New Roman" w:eastAsia="Times New Roman" w:hAnsi="Times New Roman" w:cs="Times New Roman"/>
                <w:b/>
                <w:bCs/>
                <w:sz w:val="20"/>
                <w:szCs w:val="20"/>
                <w:lang w:eastAsia="en-US"/>
              </w:rPr>
              <w:t>Форма, сроки и порядок оплаты товара, работы, услуги</w:t>
            </w:r>
          </w:p>
        </w:tc>
      </w:tr>
      <w:tr w:rsidR="009957FE" w:rsidRPr="009B7BBF" w:rsidTr="009A051F">
        <w:trPr>
          <w:trHeight w:val="227"/>
        </w:trPr>
        <w:tc>
          <w:tcPr>
            <w:tcW w:w="733" w:type="dxa"/>
            <w:vMerge/>
          </w:tcPr>
          <w:p w:rsidR="009957FE" w:rsidRPr="009B7BBF" w:rsidRDefault="009957FE" w:rsidP="009957FE">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9957FE" w:rsidRPr="009B7BBF" w:rsidRDefault="009957FE" w:rsidP="009957FE">
            <w:pPr>
              <w:spacing w:after="0" w:line="240" w:lineRule="auto"/>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Форма оплаты:</w:t>
            </w:r>
          </w:p>
        </w:tc>
        <w:tc>
          <w:tcPr>
            <w:tcW w:w="3945" w:type="dxa"/>
          </w:tcPr>
          <w:p w:rsidR="009957FE" w:rsidRPr="009B7BBF" w:rsidRDefault="009957FE" w:rsidP="009957FE">
            <w:pPr>
              <w:spacing w:after="0" w:line="240" w:lineRule="auto"/>
              <w:jc w:val="both"/>
              <w:rPr>
                <w:rFonts w:ascii="Times New Roman" w:eastAsia="Times New Roman" w:hAnsi="Times New Roman" w:cs="Times New Roman"/>
                <w:bCs/>
                <w:sz w:val="20"/>
                <w:szCs w:val="20"/>
                <w:lang w:eastAsia="en-US"/>
              </w:rPr>
            </w:pPr>
            <w:r w:rsidRPr="009B7BBF">
              <w:rPr>
                <w:rFonts w:ascii="Times New Roman" w:eastAsia="Times New Roman" w:hAnsi="Times New Roman" w:cs="Times New Roman"/>
                <w:bCs/>
                <w:sz w:val="20"/>
                <w:szCs w:val="20"/>
                <w:lang w:eastAsia="en-US"/>
              </w:rPr>
              <w:t xml:space="preserve"> </w:t>
            </w:r>
          </w:p>
        </w:tc>
      </w:tr>
      <w:tr w:rsidR="009957FE" w:rsidRPr="009B7BBF" w:rsidTr="009A051F">
        <w:trPr>
          <w:trHeight w:val="227"/>
        </w:trPr>
        <w:tc>
          <w:tcPr>
            <w:tcW w:w="733" w:type="dxa"/>
            <w:vMerge/>
          </w:tcPr>
          <w:p w:rsidR="009957FE" w:rsidRPr="009B7BBF" w:rsidRDefault="009957FE" w:rsidP="009957FE">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9957FE" w:rsidRPr="009B7BBF" w:rsidRDefault="009957FE" w:rsidP="009957FE">
            <w:pPr>
              <w:spacing w:after="0" w:line="240" w:lineRule="auto"/>
              <w:rPr>
                <w:rFonts w:ascii="Times New Roman" w:eastAsia="Times New Roman" w:hAnsi="Times New Roman" w:cs="Times New Roman"/>
                <w:sz w:val="20"/>
                <w:szCs w:val="20"/>
                <w:lang w:eastAsia="en-US"/>
              </w:rPr>
            </w:pPr>
            <w:r w:rsidRPr="009B7BBF">
              <w:rPr>
                <w:rFonts w:ascii="Times New Roman" w:eastAsia="Times New Roman" w:hAnsi="Times New Roman" w:cs="Times New Roman"/>
                <w:sz w:val="20"/>
                <w:szCs w:val="20"/>
                <w:lang w:eastAsia="en-US"/>
              </w:rPr>
              <w:t>Срок и порядок оплаты:</w:t>
            </w:r>
          </w:p>
        </w:tc>
        <w:tc>
          <w:tcPr>
            <w:tcW w:w="3945" w:type="dxa"/>
          </w:tcPr>
          <w:p w:rsidR="009957FE" w:rsidRPr="009B7BBF" w:rsidRDefault="009957FE" w:rsidP="009957FE">
            <w:pPr>
              <w:spacing w:after="0" w:line="240" w:lineRule="auto"/>
              <w:jc w:val="both"/>
              <w:rPr>
                <w:rFonts w:ascii="Times New Roman" w:eastAsia="Times New Roman" w:hAnsi="Times New Roman" w:cs="Times New Roman"/>
                <w:sz w:val="20"/>
                <w:szCs w:val="20"/>
                <w:lang w:eastAsia="en-US"/>
              </w:rPr>
            </w:pPr>
            <w:r w:rsidRPr="009B7BBF">
              <w:rPr>
                <w:rFonts w:ascii="Times New Roman" w:eastAsia="Times New Roman" w:hAnsi="Times New Roman" w:cs="Times New Roman"/>
                <w:sz w:val="20"/>
                <w:szCs w:val="20"/>
                <w:lang w:eastAsia="en-US"/>
              </w:rPr>
              <w:t xml:space="preserve"> </w:t>
            </w:r>
          </w:p>
        </w:tc>
      </w:tr>
      <w:tr w:rsidR="009957FE" w:rsidRPr="009B7BBF" w:rsidTr="009A051F">
        <w:trPr>
          <w:trHeight w:val="10186"/>
        </w:trPr>
        <w:tc>
          <w:tcPr>
            <w:tcW w:w="733" w:type="dxa"/>
          </w:tcPr>
          <w:p w:rsidR="009957FE" w:rsidRPr="009B7BBF" w:rsidRDefault="009957FE" w:rsidP="009957FE">
            <w:pPr>
              <w:numPr>
                <w:ilvl w:val="0"/>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9957FE" w:rsidRPr="009B7BBF" w:rsidRDefault="009957FE" w:rsidP="009957FE">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9B7BBF">
              <w:rPr>
                <w:rFonts w:ascii="Times New Roman" w:eastAsia="Times New Roman" w:hAnsi="Times New Roman" w:cs="Times New Roman"/>
                <w:sz w:val="20"/>
                <w:szCs w:val="20"/>
                <w:lang w:eastAsia="en-US"/>
              </w:rPr>
              <w:t xml:space="preserve">Настоящей заявкой подтверждаем, </w:t>
            </w:r>
            <w:proofErr w:type="gramStart"/>
            <w:r w:rsidRPr="009B7BBF">
              <w:rPr>
                <w:rFonts w:ascii="Times New Roman" w:eastAsia="Times New Roman" w:hAnsi="Times New Roman" w:cs="Times New Roman"/>
                <w:sz w:val="20"/>
                <w:szCs w:val="20"/>
                <w:lang w:eastAsia="en-US"/>
              </w:rPr>
              <w:t xml:space="preserve">что  </w:t>
            </w:r>
            <w:r w:rsidRPr="009B7BBF">
              <w:rPr>
                <w:rFonts w:ascii="Times New Roman" w:eastAsia="Times New Roman" w:hAnsi="Times New Roman" w:cs="Times New Roman"/>
                <w:i/>
                <w:sz w:val="20"/>
                <w:szCs w:val="20"/>
                <w:u w:val="single"/>
                <w:lang w:eastAsia="en-US"/>
              </w:rPr>
              <w:t>(</w:t>
            </w:r>
            <w:proofErr w:type="gramEnd"/>
            <w:r w:rsidRPr="009B7BBF">
              <w:rPr>
                <w:rFonts w:ascii="Times New Roman" w:eastAsia="Times New Roman" w:hAnsi="Times New Roman" w:cs="Times New Roman"/>
                <w:i/>
                <w:sz w:val="20"/>
                <w:szCs w:val="20"/>
                <w:u w:val="single"/>
                <w:lang w:eastAsia="en-US"/>
              </w:rPr>
              <w:t>наименование организации Участника)</w:t>
            </w:r>
            <w:r w:rsidRPr="009B7BBF">
              <w:rPr>
                <w:rFonts w:ascii="Times New Roman" w:eastAsia="Times New Roman" w:hAnsi="Times New Roman" w:cs="Times New Roman"/>
                <w:sz w:val="20"/>
                <w:szCs w:val="20"/>
                <w:lang w:eastAsia="en-US"/>
              </w:rPr>
              <w:t xml:space="preserve"> </w:t>
            </w:r>
          </w:p>
          <w:p w:rsidR="009957FE" w:rsidRPr="009B7BBF" w:rsidRDefault="009957FE" w:rsidP="009957FE">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9B7BBF">
              <w:rPr>
                <w:rFonts w:ascii="Times New Roman" w:eastAsia="Times New Roman" w:hAnsi="Times New Roman" w:cs="Times New Roman"/>
                <w:sz w:val="20"/>
                <w:szCs w:val="20"/>
                <w:lang w:eastAsia="en-US"/>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9957FE" w:rsidRPr="009B7BBF" w:rsidRDefault="009957FE" w:rsidP="009957FE">
            <w:pPr>
              <w:tabs>
                <w:tab w:val="left" w:pos="993"/>
              </w:tabs>
              <w:spacing w:after="0" w:line="240" w:lineRule="auto"/>
              <w:ind w:firstLine="641"/>
              <w:jc w:val="both"/>
              <w:rPr>
                <w:rFonts w:ascii="Times New Roman" w:eastAsia="Times New Roman" w:hAnsi="Times New Roman" w:cs="Times New Roman"/>
                <w:sz w:val="20"/>
                <w:szCs w:val="20"/>
                <w:lang w:eastAsia="en-US"/>
              </w:rPr>
            </w:pPr>
            <w:r w:rsidRPr="009B7BBF">
              <w:rPr>
                <w:rFonts w:ascii="Times New Roman" w:eastAsia="Times New Roman" w:hAnsi="Times New Roman" w:cs="Times New Roman"/>
                <w:sz w:val="20"/>
                <w:szCs w:val="20"/>
                <w:lang w:eastAsia="en-US"/>
              </w:rPr>
              <w:t xml:space="preserve">- </w:t>
            </w:r>
            <w:r w:rsidRPr="009B7BBF">
              <w:rPr>
                <w:rFonts w:ascii="Times New Roman" w:eastAsia="Times New Roman" w:hAnsi="Times New Roman" w:cs="Times New Roman"/>
                <w:sz w:val="20"/>
                <w:szCs w:val="20"/>
                <w:lang w:eastAsia="en-US"/>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9957FE" w:rsidRPr="009B7BBF" w:rsidRDefault="009957FE" w:rsidP="009957FE">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9B7BBF">
              <w:rPr>
                <w:rFonts w:ascii="Times New Roman" w:eastAsia="Times New Roman" w:hAnsi="Times New Roman" w:cs="Times New Roman"/>
                <w:sz w:val="20"/>
                <w:szCs w:val="20"/>
                <w:lang w:eastAsia="en-US"/>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9957FE" w:rsidRPr="009B7BBF" w:rsidRDefault="009957FE" w:rsidP="009957FE">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9B7BBF">
              <w:rPr>
                <w:rFonts w:ascii="Times New Roman" w:eastAsia="Times New Roman" w:hAnsi="Times New Roman" w:cs="Times New Roman"/>
                <w:sz w:val="20"/>
                <w:szCs w:val="20"/>
                <w:lang w:eastAsia="en-US"/>
              </w:rPr>
              <w:t xml:space="preserve">Настоящей заявкой подтверждаем, что в </w:t>
            </w:r>
            <w:proofErr w:type="gramStart"/>
            <w:r w:rsidRPr="009B7BBF">
              <w:rPr>
                <w:rFonts w:ascii="Times New Roman" w:eastAsia="Times New Roman" w:hAnsi="Times New Roman" w:cs="Times New Roman"/>
                <w:sz w:val="20"/>
                <w:szCs w:val="20"/>
                <w:lang w:eastAsia="en-US"/>
              </w:rPr>
              <w:t xml:space="preserve">отношении:  </w:t>
            </w:r>
            <w:r w:rsidRPr="009B7BBF">
              <w:rPr>
                <w:rFonts w:ascii="Times New Roman" w:eastAsia="Times New Roman" w:hAnsi="Times New Roman" w:cs="Times New Roman"/>
                <w:i/>
                <w:sz w:val="20"/>
                <w:szCs w:val="20"/>
                <w:u w:val="single"/>
                <w:lang w:eastAsia="en-US"/>
              </w:rPr>
              <w:t>(</w:t>
            </w:r>
            <w:proofErr w:type="gramEnd"/>
            <w:r w:rsidRPr="009B7BBF">
              <w:rPr>
                <w:rFonts w:ascii="Times New Roman" w:eastAsia="Times New Roman" w:hAnsi="Times New Roman" w:cs="Times New Roman"/>
                <w:i/>
                <w:sz w:val="20"/>
                <w:szCs w:val="20"/>
                <w:u w:val="single"/>
                <w:lang w:eastAsia="en-US"/>
              </w:rPr>
              <w:t>наименование организации Участника)</w:t>
            </w:r>
            <w:r w:rsidRPr="009B7BBF">
              <w:rPr>
                <w:rFonts w:ascii="Times New Roman" w:eastAsia="Times New Roman" w:hAnsi="Times New Roman" w:cs="Times New Roman"/>
                <w:sz w:val="20"/>
                <w:szCs w:val="20"/>
                <w:lang w:eastAsia="en-US"/>
              </w:rPr>
              <w:t xml:space="preserve">  </w:t>
            </w:r>
          </w:p>
          <w:p w:rsidR="009957FE" w:rsidRPr="009B7BBF" w:rsidRDefault="009957FE" w:rsidP="009957FE">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9B7BBF">
              <w:rPr>
                <w:rFonts w:ascii="Times New Roman" w:eastAsia="Times New Roman" w:hAnsi="Times New Roman" w:cs="Times New Roman"/>
                <w:sz w:val="20"/>
                <w:szCs w:val="20"/>
                <w:lang w:eastAsia="en-US"/>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9957FE" w:rsidRPr="009B7BBF" w:rsidRDefault="009957FE" w:rsidP="009957FE">
            <w:pPr>
              <w:tabs>
                <w:tab w:val="left" w:pos="993"/>
              </w:tabs>
              <w:spacing w:after="0" w:line="240" w:lineRule="auto"/>
              <w:ind w:firstLine="641"/>
              <w:jc w:val="both"/>
              <w:rPr>
                <w:rFonts w:ascii="Times New Roman" w:eastAsia="Times New Roman" w:hAnsi="Times New Roman" w:cs="Times New Roman"/>
                <w:sz w:val="20"/>
                <w:szCs w:val="20"/>
                <w:lang w:eastAsia="en-US"/>
              </w:rPr>
            </w:pPr>
            <w:r w:rsidRPr="009B7BBF">
              <w:rPr>
                <w:rFonts w:ascii="Times New Roman" w:eastAsia="Times New Roman" w:hAnsi="Times New Roman" w:cs="Times New Roman"/>
                <w:sz w:val="20"/>
                <w:szCs w:val="20"/>
                <w:lang w:eastAsia="en-US"/>
              </w:rPr>
              <w:t xml:space="preserve">- </w:t>
            </w:r>
            <w:r w:rsidRPr="009B7BBF">
              <w:rPr>
                <w:rFonts w:ascii="Times New Roman" w:eastAsia="Times New Roman" w:hAnsi="Times New Roman" w:cs="Times New Roman"/>
                <w:sz w:val="20"/>
                <w:szCs w:val="20"/>
                <w:lang w:eastAsia="en-US"/>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9957FE" w:rsidRPr="009B7BBF" w:rsidRDefault="009957FE" w:rsidP="009957FE">
            <w:pPr>
              <w:tabs>
                <w:tab w:val="left" w:pos="993"/>
              </w:tabs>
              <w:spacing w:after="0" w:line="240" w:lineRule="auto"/>
              <w:ind w:firstLine="641"/>
              <w:jc w:val="both"/>
              <w:rPr>
                <w:rFonts w:ascii="Times New Roman" w:eastAsia="Times New Roman" w:hAnsi="Times New Roman" w:cs="Times New Roman"/>
                <w:sz w:val="20"/>
                <w:szCs w:val="20"/>
                <w:lang w:eastAsia="en-US"/>
              </w:rPr>
            </w:pPr>
            <w:r w:rsidRPr="009B7BBF">
              <w:rPr>
                <w:rFonts w:ascii="Times New Roman" w:eastAsia="Times New Roman" w:hAnsi="Times New Roman" w:cs="Times New Roman"/>
                <w:sz w:val="20"/>
                <w:szCs w:val="20"/>
                <w:lang w:eastAsia="en-US"/>
              </w:rPr>
              <w:t xml:space="preserve">- </w:t>
            </w:r>
            <w:r w:rsidRPr="009B7BBF">
              <w:rPr>
                <w:rFonts w:ascii="Times New Roman" w:eastAsia="Times New Roman" w:hAnsi="Times New Roman" w:cs="Times New Roman"/>
                <w:sz w:val="20"/>
                <w:szCs w:val="20"/>
                <w:lang w:eastAsia="en-US"/>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9957FE" w:rsidRPr="009B7BBF" w:rsidRDefault="009957FE" w:rsidP="009957FE">
            <w:pPr>
              <w:spacing w:after="0" w:line="240" w:lineRule="auto"/>
              <w:ind w:firstLine="709"/>
              <w:jc w:val="both"/>
              <w:rPr>
                <w:rFonts w:ascii="Times New Roman" w:eastAsia="Times New Roman" w:hAnsi="Times New Roman" w:cs="Times New Roman"/>
                <w:sz w:val="20"/>
                <w:szCs w:val="20"/>
                <w:lang w:eastAsia="en-US"/>
              </w:rPr>
            </w:pPr>
            <w:r w:rsidRPr="009B7BBF">
              <w:rPr>
                <w:rFonts w:ascii="Times New Roman" w:eastAsia="Times New Roman" w:hAnsi="Times New Roman" w:cs="Times New Roman"/>
                <w:b/>
                <w:sz w:val="20"/>
                <w:szCs w:val="20"/>
                <w:lang w:eastAsia="en-US"/>
              </w:rPr>
              <w:t xml:space="preserve">- </w:t>
            </w:r>
            <w:r w:rsidRPr="009B7BBF">
              <w:rPr>
                <w:rFonts w:ascii="Times New Roman" w:eastAsia="Times New Roman" w:hAnsi="Times New Roman" w:cs="Times New Roman"/>
                <w:sz w:val="20"/>
                <w:szCs w:val="20"/>
                <w:lang w:eastAsia="en-US"/>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9957FE" w:rsidRPr="009B7BBF" w:rsidRDefault="009957FE" w:rsidP="009957FE">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9B7BBF">
              <w:rPr>
                <w:rFonts w:ascii="Times New Roman" w:eastAsia="Times New Roman" w:hAnsi="Times New Roman" w:cs="Times New Roman"/>
                <w:sz w:val="20"/>
                <w:szCs w:val="20"/>
                <w:lang w:eastAsia="en-US"/>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rsidR="009957FE" w:rsidRPr="009B7BBF" w:rsidRDefault="009957FE" w:rsidP="009957FE">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9B7BBF">
              <w:rPr>
                <w:rFonts w:ascii="Times New Roman" w:eastAsia="Times New Roman" w:hAnsi="Times New Roman" w:cs="Times New Roman"/>
                <w:sz w:val="20"/>
                <w:szCs w:val="20"/>
                <w:lang w:eastAsia="en-US"/>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9957FE" w:rsidRPr="009B7BBF" w:rsidRDefault="009957FE" w:rsidP="009957FE">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9B7BBF">
              <w:rPr>
                <w:rFonts w:ascii="Times New Roman" w:eastAsia="Times New Roman" w:hAnsi="Times New Roman" w:cs="Times New Roman"/>
                <w:sz w:val="20"/>
                <w:szCs w:val="20"/>
                <w:lang w:eastAsia="en-US"/>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9957FE" w:rsidRPr="009B7BBF" w:rsidRDefault="009957FE" w:rsidP="009957FE">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9B7BBF">
              <w:rPr>
                <w:rFonts w:ascii="Times New Roman" w:eastAsia="Times New Roman" w:hAnsi="Times New Roman" w:cs="Times New Roman"/>
                <w:sz w:val="20"/>
                <w:szCs w:val="20"/>
                <w:lang w:eastAsia="en-US"/>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9B7BBF">
              <w:rPr>
                <w:rFonts w:ascii="Times New Roman" w:eastAsia="Times New Roman" w:hAnsi="Times New Roman" w:cs="Times New Roman"/>
                <w:i/>
                <w:sz w:val="20"/>
                <w:szCs w:val="20"/>
                <w:u w:val="single"/>
                <w:lang w:eastAsia="en-US"/>
              </w:rPr>
              <w:t>(Ф.И.О., телефон, электронный адрес почты представителя Участника размещения заказа)</w:t>
            </w:r>
          </w:p>
          <w:p w:rsidR="009957FE" w:rsidRPr="009B7BBF" w:rsidRDefault="009957FE" w:rsidP="009957FE">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9B7BBF">
              <w:rPr>
                <w:rFonts w:ascii="Times New Roman" w:eastAsia="Times New Roman" w:hAnsi="Times New Roman" w:cs="Times New Roman"/>
                <w:sz w:val="20"/>
                <w:szCs w:val="20"/>
                <w:lang w:eastAsia="en-US"/>
              </w:rPr>
              <w:t>Все сведения о проведении процедуры закупки просим сообщить уполномоченному лицу.</w:t>
            </w:r>
          </w:p>
          <w:p w:rsidR="009957FE" w:rsidRPr="009B7BBF" w:rsidRDefault="009957FE" w:rsidP="009957FE">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9B7BBF">
              <w:rPr>
                <w:rFonts w:ascii="Times New Roman" w:eastAsia="Times New Roman" w:hAnsi="Times New Roman" w:cs="Times New Roman"/>
                <w:sz w:val="20"/>
                <w:szCs w:val="20"/>
                <w:lang w:eastAsia="en-US"/>
              </w:rPr>
              <w:t>Настоящая заявка действует до завершения процедуры размещения заказа.</w:t>
            </w:r>
          </w:p>
          <w:p w:rsidR="009957FE" w:rsidRPr="009B7BBF" w:rsidRDefault="009957FE" w:rsidP="009957FE">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9B7BBF">
              <w:rPr>
                <w:rFonts w:ascii="Times New Roman" w:eastAsia="Times New Roman" w:hAnsi="Times New Roman" w:cs="Times New Roman"/>
                <w:sz w:val="20"/>
                <w:szCs w:val="20"/>
                <w:lang w:eastAsia="en-US"/>
              </w:rPr>
              <w:t>Настоящим подтверждаем, что объемы, сроки, условия договора и условия оплаты Участнику закупки известны, разъяснений не требуют.</w:t>
            </w:r>
          </w:p>
        </w:tc>
      </w:tr>
    </w:tbl>
    <w:p w:rsidR="00836F6F" w:rsidRPr="009B7BBF" w:rsidRDefault="00836F6F" w:rsidP="00836F6F">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836F6F" w:rsidRPr="009B7BBF" w:rsidRDefault="00836F6F" w:rsidP="00836F6F">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9B7BBF">
        <w:rPr>
          <w:rFonts w:ascii="Times New Roman" w:eastAsia="Times New Roman" w:hAnsi="Times New Roman" w:cs="Times New Roman"/>
          <w:color w:val="000000"/>
          <w:sz w:val="20"/>
          <w:szCs w:val="20"/>
          <w:lang w:eastAsia="en-US"/>
        </w:rPr>
        <w:t>Лицо, действующее от имени участника закупки:</w:t>
      </w:r>
    </w:p>
    <w:p w:rsidR="00836F6F" w:rsidRPr="009B7BBF" w:rsidRDefault="00836F6F" w:rsidP="00836F6F">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836F6F" w:rsidRPr="009B7BBF" w:rsidRDefault="00836F6F" w:rsidP="00836F6F">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9B7BBF">
        <w:rPr>
          <w:rFonts w:ascii="Times New Roman" w:eastAsia="Times New Roman" w:hAnsi="Times New Roman" w:cs="Times New Roman"/>
          <w:color w:val="000000"/>
          <w:sz w:val="20"/>
          <w:szCs w:val="20"/>
          <w:lang w:eastAsia="en-US"/>
        </w:rPr>
        <w:t>___________________        _____________________      /_____________________/</w:t>
      </w:r>
    </w:p>
    <w:p w:rsidR="00836F6F" w:rsidRPr="009B7BBF" w:rsidRDefault="00836F6F" w:rsidP="00836F6F">
      <w:pPr>
        <w:autoSpaceDE w:val="0"/>
        <w:autoSpaceDN w:val="0"/>
        <w:adjustRightInd w:val="0"/>
        <w:spacing w:after="0" w:line="240" w:lineRule="auto"/>
        <w:rPr>
          <w:rFonts w:ascii="Times New Roman" w:eastAsia="Times New Roman" w:hAnsi="Times New Roman" w:cs="Times New Roman"/>
          <w:i/>
          <w:color w:val="000000"/>
          <w:sz w:val="20"/>
          <w:szCs w:val="20"/>
          <w:lang w:eastAsia="en-US"/>
        </w:rPr>
      </w:pPr>
      <w:r w:rsidRPr="009B7BBF">
        <w:rPr>
          <w:rFonts w:ascii="Times New Roman" w:eastAsia="Times New Roman" w:hAnsi="Times New Roman" w:cs="Times New Roman"/>
          <w:i/>
          <w:color w:val="000000"/>
          <w:sz w:val="20"/>
          <w:szCs w:val="20"/>
          <w:lang w:eastAsia="en-US"/>
        </w:rPr>
        <w:t xml:space="preserve">       (</w:t>
      </w:r>
      <w:proofErr w:type="gramStart"/>
      <w:r w:rsidRPr="009B7BBF">
        <w:rPr>
          <w:rFonts w:ascii="Times New Roman" w:eastAsia="Times New Roman" w:hAnsi="Times New Roman" w:cs="Times New Roman"/>
          <w:i/>
          <w:color w:val="000000"/>
          <w:sz w:val="20"/>
          <w:szCs w:val="20"/>
          <w:lang w:eastAsia="en-US"/>
        </w:rPr>
        <w:t xml:space="preserve">должность)   </w:t>
      </w:r>
      <w:proofErr w:type="gramEnd"/>
      <w:r w:rsidRPr="009B7BBF">
        <w:rPr>
          <w:rFonts w:ascii="Times New Roman" w:eastAsia="Times New Roman" w:hAnsi="Times New Roman" w:cs="Times New Roman"/>
          <w:i/>
          <w:color w:val="000000"/>
          <w:sz w:val="20"/>
          <w:szCs w:val="20"/>
          <w:lang w:eastAsia="en-US"/>
        </w:rPr>
        <w:t xml:space="preserve">                        (Подпись)                                      (Ф.И.О.)</w:t>
      </w:r>
    </w:p>
    <w:p w:rsidR="00836F6F" w:rsidRPr="009B7BBF" w:rsidRDefault="00836F6F" w:rsidP="00836F6F">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9B7BBF">
        <w:rPr>
          <w:rFonts w:ascii="Times New Roman" w:eastAsia="Times New Roman" w:hAnsi="Times New Roman" w:cs="Times New Roman"/>
          <w:color w:val="000000"/>
          <w:sz w:val="20"/>
          <w:szCs w:val="20"/>
          <w:lang w:eastAsia="en-US"/>
        </w:rPr>
        <w:t xml:space="preserve">                                     М.П.</w:t>
      </w:r>
    </w:p>
    <w:p w:rsidR="00836F6F" w:rsidRPr="009B7BBF" w:rsidRDefault="00836F6F" w:rsidP="00836F6F">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836F6F" w:rsidRPr="009B7BBF" w:rsidRDefault="00836F6F" w:rsidP="00836F6F">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9B7BBF">
        <w:rPr>
          <w:rFonts w:ascii="Times New Roman" w:eastAsia="Times New Roman" w:hAnsi="Times New Roman" w:cs="Times New Roman"/>
          <w:color w:val="000000"/>
          <w:sz w:val="20"/>
          <w:szCs w:val="20"/>
          <w:lang w:eastAsia="en-US"/>
        </w:rPr>
        <w:t>Приложения:</w:t>
      </w:r>
    </w:p>
    <w:p w:rsidR="00836F6F" w:rsidRPr="009B7BBF" w:rsidRDefault="00836F6F" w:rsidP="00836F6F">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9B7BBF">
        <w:rPr>
          <w:rFonts w:ascii="Times New Roman" w:eastAsia="Times New Roman" w:hAnsi="Times New Roman" w:cs="Times New Roman"/>
          <w:color w:val="000000"/>
          <w:sz w:val="20"/>
          <w:szCs w:val="20"/>
          <w:lang w:eastAsia="en-US"/>
        </w:rPr>
        <w:t xml:space="preserve">1. </w:t>
      </w:r>
      <w:r w:rsidRPr="009B7BBF">
        <w:rPr>
          <w:rFonts w:ascii="Times New Roman" w:eastAsia="Times New Roman" w:hAnsi="Times New Roman" w:cs="Times New Roman"/>
          <w:i/>
          <w:color w:val="000000"/>
          <w:sz w:val="24"/>
          <w:szCs w:val="20"/>
          <w:u w:val="single"/>
          <w:lang w:eastAsia="en-US"/>
        </w:rPr>
        <w:t>указывается пакет документов, приложенный к заявке (перечень и количество страниц)</w:t>
      </w:r>
    </w:p>
    <w:p w:rsidR="00836F6F" w:rsidRPr="009B7BBF" w:rsidRDefault="00836F6F" w:rsidP="00836F6F">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9B7BBF">
        <w:rPr>
          <w:rFonts w:ascii="Times New Roman" w:eastAsia="Times New Roman" w:hAnsi="Times New Roman" w:cs="Times New Roman"/>
          <w:color w:val="000000"/>
          <w:sz w:val="20"/>
          <w:szCs w:val="20"/>
          <w:lang w:eastAsia="en-US"/>
        </w:rPr>
        <w:t>2.________________________________________________________</w:t>
      </w:r>
    </w:p>
    <w:p w:rsidR="00836F6F" w:rsidRPr="009B7BBF" w:rsidRDefault="00836F6F" w:rsidP="00836F6F">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9B7BBF">
        <w:rPr>
          <w:rFonts w:ascii="Times New Roman" w:eastAsia="Times New Roman" w:hAnsi="Times New Roman" w:cs="Times New Roman"/>
          <w:color w:val="000000"/>
          <w:sz w:val="20"/>
          <w:szCs w:val="20"/>
          <w:lang w:eastAsia="en-US"/>
        </w:rPr>
        <w:t>3.________________________________________________________</w:t>
      </w:r>
    </w:p>
    <w:p w:rsidR="00836F6F" w:rsidRPr="009B7BBF" w:rsidRDefault="00836F6F" w:rsidP="00836F6F">
      <w:pPr>
        <w:spacing w:after="0" w:line="240" w:lineRule="auto"/>
        <w:jc w:val="right"/>
        <w:rPr>
          <w:rFonts w:ascii="Times New Roman" w:eastAsia="Times New Roman" w:hAnsi="Times New Roman" w:cs="Times New Roman"/>
          <w:color w:val="000000"/>
          <w:sz w:val="20"/>
          <w:szCs w:val="20"/>
          <w:lang w:eastAsia="en-US"/>
        </w:rPr>
      </w:pPr>
      <w:r w:rsidRPr="009B7BBF">
        <w:rPr>
          <w:rFonts w:ascii="Times New Roman" w:eastAsia="Times New Roman" w:hAnsi="Times New Roman" w:cs="Times New Roman"/>
          <w:color w:val="000000"/>
          <w:sz w:val="20"/>
          <w:szCs w:val="20"/>
          <w:lang w:eastAsia="en-US"/>
        </w:rPr>
        <w:t>Приложение № 2</w:t>
      </w:r>
    </w:p>
    <w:p w:rsidR="00836F6F" w:rsidRPr="009B7BBF" w:rsidRDefault="00836F6F" w:rsidP="00836F6F">
      <w:pPr>
        <w:spacing w:after="0" w:line="240" w:lineRule="auto"/>
        <w:jc w:val="right"/>
        <w:rPr>
          <w:rFonts w:ascii="Calibri" w:eastAsia="Times New Roman" w:hAnsi="Calibri" w:cs="Times New Roman"/>
        </w:rPr>
      </w:pPr>
      <w:r w:rsidRPr="009B7BBF">
        <w:rPr>
          <w:rFonts w:ascii="Times New Roman" w:eastAsia="Times New Roman" w:hAnsi="Times New Roman" w:cs="Times New Roman"/>
          <w:color w:val="000000"/>
          <w:sz w:val="20"/>
          <w:szCs w:val="20"/>
          <w:lang w:eastAsia="en-US"/>
        </w:rPr>
        <w:t>к технической части извещения</w:t>
      </w:r>
    </w:p>
    <w:p w:rsidR="009A64E3" w:rsidRPr="009A64E3" w:rsidRDefault="009A64E3" w:rsidP="009A64E3">
      <w:pPr>
        <w:spacing w:after="0" w:line="276" w:lineRule="auto"/>
        <w:jc w:val="center"/>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ДОГОВОР ПОСТАВКИ № _________</w:t>
      </w:r>
    </w:p>
    <w:p w:rsidR="009A64E3" w:rsidRPr="009A64E3" w:rsidRDefault="009A64E3" w:rsidP="009A64E3">
      <w:pPr>
        <w:widowControl w:val="0"/>
        <w:autoSpaceDE w:val="0"/>
        <w:autoSpaceDN w:val="0"/>
        <w:adjustRightInd w:val="0"/>
        <w:spacing w:after="0" w:line="240" w:lineRule="auto"/>
        <w:jc w:val="both"/>
        <w:rPr>
          <w:rFonts w:ascii="Times New Roman" w:eastAsia="Times New Roman" w:hAnsi="Times New Roman" w:cs="Times New Roman"/>
          <w:sz w:val="18"/>
          <w:szCs w:val="18"/>
          <w:lang w:bidi="he-IL"/>
        </w:rPr>
      </w:pPr>
      <w:r w:rsidRPr="009A64E3">
        <w:rPr>
          <w:rFonts w:ascii="Times New Roman" w:eastAsia="Times New Roman" w:hAnsi="Times New Roman" w:cs="Times New Roman"/>
          <w:sz w:val="18"/>
          <w:szCs w:val="18"/>
          <w:lang w:bidi="he-IL"/>
        </w:rPr>
        <w:t>Тюменская область, Тюменский район,</w:t>
      </w:r>
    </w:p>
    <w:p w:rsidR="009A64E3" w:rsidRPr="009A64E3" w:rsidRDefault="009A64E3" w:rsidP="009A64E3">
      <w:pPr>
        <w:widowControl w:val="0"/>
        <w:autoSpaceDE w:val="0"/>
        <w:autoSpaceDN w:val="0"/>
        <w:adjustRightInd w:val="0"/>
        <w:spacing w:after="0" w:line="240" w:lineRule="auto"/>
        <w:jc w:val="both"/>
        <w:rPr>
          <w:rFonts w:ascii="Times New Roman" w:eastAsia="Times New Roman" w:hAnsi="Times New Roman" w:cs="Times New Roman"/>
          <w:sz w:val="18"/>
          <w:szCs w:val="18"/>
          <w:lang w:bidi="he-IL"/>
        </w:rPr>
      </w:pPr>
      <w:r w:rsidRPr="009A64E3">
        <w:rPr>
          <w:rFonts w:ascii="Times New Roman" w:eastAsia="Times New Roman" w:hAnsi="Times New Roman" w:cs="Times New Roman"/>
          <w:sz w:val="18"/>
          <w:szCs w:val="18"/>
          <w:lang w:bidi="he-IL"/>
        </w:rPr>
        <w:t xml:space="preserve">р.п. Боровский </w:t>
      </w:r>
      <w:r w:rsidRPr="009A64E3">
        <w:rPr>
          <w:rFonts w:ascii="Times New Roman" w:eastAsia="Times New Roman" w:hAnsi="Times New Roman" w:cs="Times New Roman"/>
          <w:sz w:val="18"/>
          <w:szCs w:val="18"/>
          <w:lang w:bidi="he-IL"/>
        </w:rPr>
        <w:tab/>
      </w:r>
      <w:r w:rsidRPr="009A64E3">
        <w:rPr>
          <w:rFonts w:ascii="Times New Roman" w:eastAsia="Times New Roman" w:hAnsi="Times New Roman" w:cs="Times New Roman"/>
          <w:sz w:val="18"/>
          <w:szCs w:val="18"/>
          <w:lang w:bidi="he-IL"/>
        </w:rPr>
        <w:tab/>
      </w:r>
      <w:r w:rsidRPr="009A64E3">
        <w:rPr>
          <w:rFonts w:ascii="Times New Roman" w:eastAsia="Times New Roman" w:hAnsi="Times New Roman" w:cs="Times New Roman"/>
          <w:sz w:val="18"/>
          <w:szCs w:val="18"/>
          <w:lang w:bidi="he-IL"/>
        </w:rPr>
        <w:tab/>
      </w:r>
      <w:r w:rsidRPr="009A64E3">
        <w:rPr>
          <w:rFonts w:ascii="Times New Roman" w:eastAsia="Times New Roman" w:hAnsi="Times New Roman" w:cs="Times New Roman"/>
          <w:sz w:val="18"/>
          <w:szCs w:val="18"/>
          <w:lang w:bidi="he-IL"/>
        </w:rPr>
        <w:tab/>
      </w:r>
      <w:r w:rsidRPr="009A64E3">
        <w:rPr>
          <w:rFonts w:ascii="Times New Roman" w:eastAsia="Times New Roman" w:hAnsi="Times New Roman" w:cs="Times New Roman"/>
          <w:sz w:val="18"/>
          <w:szCs w:val="18"/>
          <w:lang w:bidi="he-IL"/>
        </w:rPr>
        <w:tab/>
      </w:r>
      <w:r w:rsidRPr="009A64E3">
        <w:rPr>
          <w:rFonts w:ascii="Times New Roman" w:eastAsia="Times New Roman" w:hAnsi="Times New Roman" w:cs="Times New Roman"/>
          <w:sz w:val="18"/>
          <w:szCs w:val="18"/>
          <w:lang w:bidi="he-IL"/>
        </w:rPr>
        <w:tab/>
      </w:r>
      <w:r w:rsidRPr="009A64E3">
        <w:rPr>
          <w:rFonts w:ascii="Times New Roman" w:eastAsia="Times New Roman" w:hAnsi="Times New Roman" w:cs="Times New Roman"/>
          <w:sz w:val="18"/>
          <w:szCs w:val="18"/>
          <w:lang w:bidi="he-IL"/>
        </w:rPr>
        <w:tab/>
      </w:r>
      <w:r w:rsidRPr="009A64E3">
        <w:rPr>
          <w:rFonts w:ascii="Times New Roman" w:eastAsia="Times New Roman" w:hAnsi="Times New Roman" w:cs="Times New Roman"/>
          <w:sz w:val="18"/>
          <w:szCs w:val="18"/>
          <w:lang w:bidi="he-IL"/>
        </w:rPr>
        <w:tab/>
      </w:r>
      <w:r w:rsidRPr="009A64E3">
        <w:rPr>
          <w:rFonts w:ascii="Times New Roman" w:eastAsia="Times New Roman" w:hAnsi="Times New Roman" w:cs="Times New Roman"/>
          <w:sz w:val="18"/>
          <w:szCs w:val="18"/>
          <w:lang w:bidi="he-IL"/>
        </w:rPr>
        <w:tab/>
        <w:t xml:space="preserve">                                </w:t>
      </w:r>
      <w:proofErr w:type="gramStart"/>
      <w:r w:rsidRPr="009A64E3">
        <w:rPr>
          <w:rFonts w:ascii="Times New Roman" w:eastAsia="Times New Roman" w:hAnsi="Times New Roman" w:cs="Times New Roman"/>
          <w:sz w:val="18"/>
          <w:szCs w:val="18"/>
          <w:lang w:bidi="he-IL"/>
        </w:rPr>
        <w:t xml:space="preserve">   «</w:t>
      </w:r>
      <w:proofErr w:type="gramEnd"/>
      <w:r w:rsidRPr="009A64E3">
        <w:rPr>
          <w:rFonts w:ascii="Times New Roman" w:eastAsia="Times New Roman" w:hAnsi="Times New Roman" w:cs="Times New Roman"/>
          <w:sz w:val="18"/>
          <w:szCs w:val="18"/>
          <w:lang w:bidi="he-IL"/>
        </w:rPr>
        <w:t>___» ________ 2024 г.</w:t>
      </w:r>
      <w:r w:rsidRPr="009A64E3">
        <w:rPr>
          <w:rFonts w:ascii="Times New Roman" w:eastAsia="Times New Roman" w:hAnsi="Times New Roman" w:cs="Times New Roman"/>
          <w:w w:val="129"/>
          <w:sz w:val="18"/>
          <w:szCs w:val="18"/>
          <w:lang w:bidi="he-IL"/>
        </w:rPr>
        <w:t xml:space="preserve">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bidi="he-IL"/>
        </w:rPr>
        <w:t>Акционерное общество «Птицефабрика «Боровская» имени А.А. Созонова, именуемое в дальнейшем «ПОКУПАТЕЛЬ», в лице Генерального директора Несвата Евгения Георгиевича, действующего на основании Устава</w:t>
      </w:r>
      <w:r w:rsidRPr="009A64E3">
        <w:rPr>
          <w:rFonts w:ascii="Times New Roman" w:eastAsia="Calibri" w:hAnsi="Times New Roman" w:cs="Times New Roman"/>
          <w:sz w:val="18"/>
          <w:szCs w:val="18"/>
          <w:lang w:eastAsia="en-US"/>
        </w:rPr>
        <w:t>, и</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bidi="he-IL"/>
        </w:rPr>
        <w:lastRenderedPageBreak/>
        <w:t>_____________, именуемое в дальнейшем «ПОСТАВЩИК», в лице ______________, действующего на основании ________, заключили</w:t>
      </w:r>
      <w:r w:rsidRPr="009A64E3">
        <w:rPr>
          <w:rFonts w:ascii="Times New Roman" w:eastAsia="Calibri" w:hAnsi="Times New Roman" w:cs="Times New Roman"/>
          <w:sz w:val="18"/>
          <w:szCs w:val="18"/>
          <w:lang w:eastAsia="en-US"/>
        </w:rPr>
        <w:t xml:space="preserve"> настоящий договор поставки (далее – Договор) о нижеследующем: </w:t>
      </w:r>
    </w:p>
    <w:p w:rsidR="009A64E3" w:rsidRPr="009A64E3" w:rsidRDefault="009A64E3" w:rsidP="009A64E3">
      <w:pPr>
        <w:spacing w:after="0" w:line="276" w:lineRule="auto"/>
        <w:jc w:val="center"/>
        <w:rPr>
          <w:rFonts w:ascii="Times New Roman" w:eastAsia="Calibri" w:hAnsi="Times New Roman" w:cs="Times New Roman"/>
          <w:b/>
          <w:sz w:val="18"/>
          <w:szCs w:val="18"/>
          <w:lang w:eastAsia="en-US"/>
        </w:rPr>
      </w:pPr>
      <w:r w:rsidRPr="009A64E3">
        <w:rPr>
          <w:rFonts w:ascii="Times New Roman" w:eastAsia="Calibri" w:hAnsi="Times New Roman" w:cs="Times New Roman"/>
          <w:b/>
          <w:sz w:val="18"/>
          <w:szCs w:val="18"/>
          <w:lang w:eastAsia="en-US"/>
        </w:rPr>
        <w:t>1. Предмет договора</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1.1.</w:t>
      </w:r>
      <w:r w:rsidRPr="009A64E3">
        <w:rPr>
          <w:rFonts w:ascii="Times New Roman" w:eastAsia="Calibri" w:hAnsi="Times New Roman" w:cs="Times New Roman"/>
          <w:sz w:val="18"/>
          <w:szCs w:val="18"/>
          <w:lang w:eastAsia="en-US"/>
        </w:rPr>
        <w:tab/>
        <w:t>Поставщик обязуется поставить Покупателю пластиковые контейнеры для упаковки яйца пищевого куриного (1) (Далее по тексту –Товар), наименование, комплектность и цена которого указаны в п. 1.2. настоящего Договора, а Покупатель обязуется принять и оплатить Товар в порядке и на условиях, установленных настоящим договором.</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1.2.</w:t>
      </w:r>
      <w:r w:rsidRPr="009A64E3">
        <w:rPr>
          <w:rFonts w:ascii="Times New Roman" w:eastAsia="Calibri" w:hAnsi="Times New Roman" w:cs="Times New Roman"/>
          <w:sz w:val="18"/>
          <w:szCs w:val="18"/>
          <w:lang w:eastAsia="en-US"/>
        </w:rPr>
        <w:tab/>
        <w:t>Стороны договорились о поставке следующего Товара: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65"/>
        <w:gridCol w:w="992"/>
        <w:gridCol w:w="1134"/>
        <w:gridCol w:w="1559"/>
        <w:gridCol w:w="1247"/>
      </w:tblGrid>
      <w:tr w:rsidR="009A64E3" w:rsidRPr="009A64E3" w:rsidTr="009A051F">
        <w:trPr>
          <w:trHeight w:val="705"/>
        </w:trPr>
        <w:tc>
          <w:tcPr>
            <w:tcW w:w="851" w:type="dxa"/>
          </w:tcPr>
          <w:p w:rsidR="009A64E3" w:rsidRPr="009A64E3" w:rsidRDefault="009A64E3" w:rsidP="009A64E3">
            <w:pPr>
              <w:spacing w:after="0" w:line="276" w:lineRule="auto"/>
              <w:jc w:val="center"/>
              <w:rPr>
                <w:rFonts w:ascii="Times New Roman" w:eastAsia="Calibri" w:hAnsi="Times New Roman" w:cs="Times New Roman"/>
                <w:sz w:val="14"/>
                <w:szCs w:val="14"/>
                <w:lang w:eastAsia="en-US"/>
              </w:rPr>
            </w:pPr>
            <w:r w:rsidRPr="009A64E3">
              <w:rPr>
                <w:rFonts w:ascii="Times New Roman" w:eastAsia="Calibri" w:hAnsi="Times New Roman" w:cs="Times New Roman"/>
                <w:sz w:val="14"/>
                <w:szCs w:val="14"/>
                <w:lang w:eastAsia="en-US"/>
              </w:rPr>
              <w:t>№ п/п</w:t>
            </w:r>
          </w:p>
        </w:tc>
        <w:tc>
          <w:tcPr>
            <w:tcW w:w="4565" w:type="dxa"/>
          </w:tcPr>
          <w:p w:rsidR="009A64E3" w:rsidRPr="009A64E3" w:rsidRDefault="009A64E3" w:rsidP="009A64E3">
            <w:pPr>
              <w:spacing w:after="0" w:line="276" w:lineRule="auto"/>
              <w:jc w:val="center"/>
              <w:rPr>
                <w:rFonts w:ascii="Times New Roman" w:eastAsia="Calibri" w:hAnsi="Times New Roman" w:cs="Times New Roman"/>
                <w:sz w:val="14"/>
                <w:szCs w:val="14"/>
                <w:lang w:eastAsia="en-US"/>
              </w:rPr>
            </w:pPr>
            <w:r w:rsidRPr="009A64E3">
              <w:rPr>
                <w:rFonts w:ascii="Times New Roman" w:eastAsia="Calibri" w:hAnsi="Times New Roman" w:cs="Times New Roman"/>
                <w:sz w:val="14"/>
                <w:szCs w:val="14"/>
                <w:lang w:eastAsia="en-US"/>
              </w:rPr>
              <w:t>Наименование Товара</w:t>
            </w:r>
          </w:p>
        </w:tc>
        <w:tc>
          <w:tcPr>
            <w:tcW w:w="992" w:type="dxa"/>
          </w:tcPr>
          <w:p w:rsidR="009A64E3" w:rsidRPr="009A64E3" w:rsidRDefault="009A64E3" w:rsidP="009A64E3">
            <w:pPr>
              <w:spacing w:after="0" w:line="276" w:lineRule="auto"/>
              <w:jc w:val="center"/>
              <w:rPr>
                <w:rFonts w:ascii="Times New Roman" w:eastAsia="Calibri" w:hAnsi="Times New Roman" w:cs="Times New Roman"/>
                <w:sz w:val="14"/>
                <w:szCs w:val="14"/>
                <w:lang w:eastAsia="en-US"/>
              </w:rPr>
            </w:pPr>
            <w:r w:rsidRPr="009A64E3">
              <w:rPr>
                <w:rFonts w:ascii="Times New Roman" w:eastAsia="Calibri" w:hAnsi="Times New Roman" w:cs="Times New Roman"/>
                <w:sz w:val="14"/>
                <w:szCs w:val="14"/>
                <w:lang w:eastAsia="en-US"/>
              </w:rPr>
              <w:t>ОКПД2</w:t>
            </w:r>
          </w:p>
        </w:tc>
        <w:tc>
          <w:tcPr>
            <w:tcW w:w="1134" w:type="dxa"/>
          </w:tcPr>
          <w:p w:rsidR="009A64E3" w:rsidRPr="009A64E3" w:rsidRDefault="009A64E3" w:rsidP="009A64E3">
            <w:pPr>
              <w:spacing w:after="0" w:line="276" w:lineRule="auto"/>
              <w:jc w:val="center"/>
              <w:rPr>
                <w:rFonts w:ascii="Times New Roman" w:eastAsia="Calibri" w:hAnsi="Times New Roman" w:cs="Times New Roman"/>
                <w:sz w:val="14"/>
                <w:szCs w:val="14"/>
                <w:lang w:eastAsia="en-US"/>
              </w:rPr>
            </w:pPr>
            <w:r w:rsidRPr="009A64E3">
              <w:rPr>
                <w:rFonts w:ascii="Times New Roman" w:eastAsia="Calibri" w:hAnsi="Times New Roman" w:cs="Times New Roman"/>
                <w:sz w:val="14"/>
                <w:szCs w:val="14"/>
                <w:lang w:eastAsia="en-US"/>
              </w:rPr>
              <w:t>Единица измерения</w:t>
            </w:r>
          </w:p>
        </w:tc>
        <w:tc>
          <w:tcPr>
            <w:tcW w:w="1559" w:type="dxa"/>
          </w:tcPr>
          <w:p w:rsidR="009A64E3" w:rsidRPr="009A64E3" w:rsidRDefault="009A64E3" w:rsidP="009A64E3">
            <w:pPr>
              <w:spacing w:after="0" w:line="276" w:lineRule="auto"/>
              <w:ind w:right="-108"/>
              <w:jc w:val="center"/>
              <w:rPr>
                <w:rFonts w:ascii="Times New Roman" w:eastAsia="Calibri" w:hAnsi="Times New Roman" w:cs="Times New Roman"/>
                <w:sz w:val="14"/>
                <w:szCs w:val="14"/>
                <w:lang w:eastAsia="en-US"/>
              </w:rPr>
            </w:pPr>
            <w:r w:rsidRPr="009A64E3">
              <w:rPr>
                <w:rFonts w:ascii="Times New Roman" w:eastAsia="Calibri" w:hAnsi="Times New Roman" w:cs="Times New Roman"/>
                <w:sz w:val="14"/>
                <w:szCs w:val="14"/>
                <w:lang w:eastAsia="en-US"/>
              </w:rPr>
              <w:t>Цена за единицу с доставкой, руб.</w:t>
            </w:r>
          </w:p>
          <w:p w:rsidR="009A64E3" w:rsidRPr="009A64E3" w:rsidRDefault="009A64E3" w:rsidP="009A64E3">
            <w:pPr>
              <w:spacing w:after="0" w:line="276" w:lineRule="auto"/>
              <w:ind w:right="-108"/>
              <w:jc w:val="center"/>
              <w:rPr>
                <w:rFonts w:ascii="Times New Roman" w:eastAsia="Calibri" w:hAnsi="Times New Roman" w:cs="Times New Roman"/>
                <w:sz w:val="14"/>
                <w:szCs w:val="14"/>
                <w:lang w:eastAsia="en-US"/>
              </w:rPr>
            </w:pPr>
            <w:r w:rsidRPr="009A64E3">
              <w:rPr>
                <w:rFonts w:ascii="Times New Roman" w:eastAsia="Calibri" w:hAnsi="Times New Roman" w:cs="Times New Roman"/>
                <w:sz w:val="14"/>
                <w:szCs w:val="14"/>
                <w:lang w:eastAsia="en-US"/>
              </w:rPr>
              <w:t>(</w:t>
            </w:r>
            <w:r w:rsidRPr="009A64E3">
              <w:rPr>
                <w:rFonts w:ascii="Times New Roman" w:eastAsia="Calibri" w:hAnsi="Times New Roman" w:cs="Times New Roman"/>
                <w:sz w:val="14"/>
                <w:szCs w:val="14"/>
                <w:lang w:val="en-US" w:eastAsia="en-US"/>
              </w:rPr>
              <w:t>c</w:t>
            </w:r>
            <w:r w:rsidRPr="009A64E3">
              <w:rPr>
                <w:rFonts w:ascii="Times New Roman" w:eastAsia="Calibri" w:hAnsi="Times New Roman" w:cs="Times New Roman"/>
                <w:sz w:val="14"/>
                <w:szCs w:val="14"/>
                <w:lang w:eastAsia="en-US"/>
              </w:rPr>
              <w:t xml:space="preserve"> НДС)/</w:t>
            </w:r>
            <w:r w:rsidRPr="009A64E3">
              <w:rPr>
                <w:rFonts w:ascii="Times New Roman" w:eastAsia="Calibri" w:hAnsi="Times New Roman" w:cs="Times New Roman"/>
                <w:sz w:val="14"/>
                <w:szCs w:val="14"/>
                <w:highlight w:val="yellow"/>
                <w:lang w:eastAsia="en-US"/>
              </w:rPr>
              <w:t>Без НДС</w:t>
            </w:r>
          </w:p>
        </w:tc>
        <w:tc>
          <w:tcPr>
            <w:tcW w:w="1247" w:type="dxa"/>
          </w:tcPr>
          <w:p w:rsidR="009A64E3" w:rsidRPr="009A64E3" w:rsidRDefault="009A64E3" w:rsidP="009A64E3">
            <w:pPr>
              <w:spacing w:after="0" w:line="276" w:lineRule="auto"/>
              <w:ind w:right="-108"/>
              <w:jc w:val="center"/>
              <w:rPr>
                <w:rFonts w:ascii="Times New Roman" w:eastAsia="Calibri" w:hAnsi="Times New Roman" w:cs="Times New Roman"/>
                <w:sz w:val="14"/>
                <w:szCs w:val="14"/>
                <w:lang w:eastAsia="en-US"/>
              </w:rPr>
            </w:pPr>
            <w:r w:rsidRPr="009A64E3">
              <w:rPr>
                <w:rFonts w:ascii="Times New Roman" w:eastAsia="Calibri" w:hAnsi="Times New Roman" w:cs="Times New Roman"/>
                <w:sz w:val="14"/>
                <w:szCs w:val="14"/>
                <w:lang w:eastAsia="en-US"/>
              </w:rPr>
              <w:t>Страна происхождения товара</w:t>
            </w:r>
          </w:p>
        </w:tc>
      </w:tr>
      <w:tr w:rsidR="009A64E3" w:rsidRPr="009A64E3" w:rsidTr="009A051F">
        <w:trPr>
          <w:trHeight w:val="380"/>
        </w:trPr>
        <w:tc>
          <w:tcPr>
            <w:tcW w:w="851" w:type="dxa"/>
            <w:vAlign w:val="center"/>
          </w:tcPr>
          <w:p w:rsidR="009A64E3" w:rsidRPr="009A64E3" w:rsidRDefault="009A64E3" w:rsidP="009A64E3">
            <w:pPr>
              <w:spacing w:after="0" w:line="240" w:lineRule="auto"/>
              <w:jc w:val="center"/>
              <w:rPr>
                <w:rFonts w:ascii="Times New Roman" w:eastAsia="Calibri" w:hAnsi="Times New Roman" w:cs="Times New Roman"/>
                <w:sz w:val="14"/>
                <w:szCs w:val="14"/>
                <w:lang w:val="en-US" w:eastAsia="en-US"/>
              </w:rPr>
            </w:pPr>
            <w:r w:rsidRPr="009A64E3">
              <w:rPr>
                <w:rFonts w:ascii="Times New Roman" w:eastAsia="Calibri" w:hAnsi="Times New Roman" w:cs="Times New Roman"/>
                <w:sz w:val="14"/>
                <w:szCs w:val="14"/>
                <w:lang w:val="en-US" w:eastAsia="en-US"/>
              </w:rPr>
              <w:t>1</w:t>
            </w:r>
          </w:p>
        </w:tc>
        <w:tc>
          <w:tcPr>
            <w:tcW w:w="4565" w:type="dxa"/>
          </w:tcPr>
          <w:p w:rsidR="009A64E3" w:rsidRPr="009A64E3" w:rsidRDefault="009A64E3" w:rsidP="009A64E3">
            <w:pPr>
              <w:spacing w:after="0" w:line="240" w:lineRule="auto"/>
              <w:rPr>
                <w:rFonts w:ascii="Times New Roman" w:eastAsia="Calibri" w:hAnsi="Times New Roman" w:cs="Times New Roman"/>
                <w:sz w:val="14"/>
                <w:szCs w:val="14"/>
                <w:lang w:eastAsia="en-US"/>
              </w:rPr>
            </w:pPr>
            <w:r w:rsidRPr="009A64E3">
              <w:rPr>
                <w:rFonts w:ascii="Times New Roman" w:eastAsia="Calibri" w:hAnsi="Times New Roman" w:cs="Times New Roman"/>
                <w:sz w:val="14"/>
                <w:szCs w:val="14"/>
                <w:lang w:eastAsia="en-US"/>
              </w:rPr>
              <w:t>Пластиковый контейнер для упаковки яйца пищевого куриного матовый на 10 штук с этикеткой размером 175х50 мм</w:t>
            </w:r>
          </w:p>
        </w:tc>
        <w:tc>
          <w:tcPr>
            <w:tcW w:w="992" w:type="dxa"/>
            <w:vAlign w:val="center"/>
          </w:tcPr>
          <w:p w:rsidR="009A64E3" w:rsidRPr="009A64E3" w:rsidRDefault="009A64E3" w:rsidP="009A64E3">
            <w:pPr>
              <w:spacing w:after="0" w:line="240" w:lineRule="auto"/>
              <w:jc w:val="center"/>
              <w:rPr>
                <w:rFonts w:ascii="Times New Roman" w:eastAsia="Calibri" w:hAnsi="Times New Roman" w:cs="Times New Roman"/>
                <w:sz w:val="14"/>
                <w:szCs w:val="14"/>
                <w:lang w:eastAsia="en-US"/>
              </w:rPr>
            </w:pPr>
            <w:r w:rsidRPr="009A64E3">
              <w:rPr>
                <w:rFonts w:ascii="Times New Roman" w:eastAsia="Calibri" w:hAnsi="Times New Roman" w:cs="Times New Roman"/>
                <w:sz w:val="14"/>
                <w:szCs w:val="14"/>
                <w:lang w:eastAsia="en-US"/>
              </w:rPr>
              <w:t>22.22</w:t>
            </w:r>
          </w:p>
        </w:tc>
        <w:tc>
          <w:tcPr>
            <w:tcW w:w="1134" w:type="dxa"/>
            <w:vAlign w:val="center"/>
          </w:tcPr>
          <w:p w:rsidR="009A64E3" w:rsidRPr="009A64E3" w:rsidRDefault="009A64E3" w:rsidP="009A64E3">
            <w:pPr>
              <w:spacing w:after="0" w:line="240" w:lineRule="auto"/>
              <w:jc w:val="center"/>
              <w:rPr>
                <w:rFonts w:ascii="Times New Roman" w:eastAsia="Calibri" w:hAnsi="Times New Roman" w:cs="Times New Roman"/>
                <w:sz w:val="14"/>
                <w:szCs w:val="14"/>
                <w:lang w:eastAsia="en-US"/>
              </w:rPr>
            </w:pPr>
            <w:r w:rsidRPr="009A64E3">
              <w:rPr>
                <w:rFonts w:ascii="Times New Roman" w:eastAsia="Calibri" w:hAnsi="Times New Roman" w:cs="Times New Roman"/>
                <w:sz w:val="14"/>
                <w:szCs w:val="14"/>
                <w:lang w:eastAsia="en-US"/>
              </w:rPr>
              <w:t>штука</w:t>
            </w:r>
          </w:p>
        </w:tc>
        <w:tc>
          <w:tcPr>
            <w:tcW w:w="1559" w:type="dxa"/>
            <w:vAlign w:val="center"/>
          </w:tcPr>
          <w:p w:rsidR="009A64E3" w:rsidRPr="009A64E3" w:rsidRDefault="009A64E3" w:rsidP="009A64E3">
            <w:pPr>
              <w:spacing w:after="0" w:line="240" w:lineRule="auto"/>
              <w:jc w:val="center"/>
              <w:rPr>
                <w:rFonts w:ascii="Times New Roman" w:eastAsia="Calibri" w:hAnsi="Times New Roman" w:cs="Times New Roman"/>
                <w:sz w:val="14"/>
                <w:szCs w:val="14"/>
                <w:lang w:eastAsia="en-US"/>
              </w:rPr>
            </w:pPr>
          </w:p>
        </w:tc>
        <w:tc>
          <w:tcPr>
            <w:tcW w:w="1247" w:type="dxa"/>
            <w:vAlign w:val="center"/>
          </w:tcPr>
          <w:p w:rsidR="009A64E3" w:rsidRPr="009A64E3" w:rsidRDefault="009A64E3" w:rsidP="009A64E3">
            <w:pPr>
              <w:spacing w:after="0" w:line="240" w:lineRule="auto"/>
              <w:jc w:val="center"/>
              <w:rPr>
                <w:rFonts w:ascii="Times New Roman" w:eastAsia="Calibri" w:hAnsi="Times New Roman" w:cs="Times New Roman"/>
                <w:sz w:val="14"/>
                <w:szCs w:val="14"/>
                <w:lang w:eastAsia="en-US"/>
              </w:rPr>
            </w:pPr>
          </w:p>
        </w:tc>
      </w:tr>
      <w:tr w:rsidR="009A64E3" w:rsidRPr="009A64E3" w:rsidTr="009A051F">
        <w:trPr>
          <w:trHeight w:val="461"/>
        </w:trPr>
        <w:tc>
          <w:tcPr>
            <w:tcW w:w="851" w:type="dxa"/>
            <w:vAlign w:val="center"/>
          </w:tcPr>
          <w:p w:rsidR="009A64E3" w:rsidRPr="009A64E3" w:rsidRDefault="009A64E3" w:rsidP="009A64E3">
            <w:pPr>
              <w:spacing w:after="0" w:line="240" w:lineRule="auto"/>
              <w:jc w:val="center"/>
              <w:rPr>
                <w:rFonts w:ascii="Times New Roman" w:eastAsia="Calibri" w:hAnsi="Times New Roman" w:cs="Times New Roman"/>
                <w:sz w:val="14"/>
                <w:szCs w:val="14"/>
                <w:lang w:eastAsia="en-US"/>
              </w:rPr>
            </w:pPr>
            <w:r w:rsidRPr="009A64E3">
              <w:rPr>
                <w:rFonts w:ascii="Times New Roman" w:eastAsia="Calibri" w:hAnsi="Times New Roman" w:cs="Times New Roman"/>
                <w:sz w:val="14"/>
                <w:szCs w:val="14"/>
                <w:lang w:eastAsia="en-US"/>
              </w:rPr>
              <w:t>2</w:t>
            </w:r>
          </w:p>
        </w:tc>
        <w:tc>
          <w:tcPr>
            <w:tcW w:w="4565" w:type="dxa"/>
          </w:tcPr>
          <w:p w:rsidR="009A64E3" w:rsidRPr="009A64E3" w:rsidRDefault="009A64E3" w:rsidP="009A64E3">
            <w:pPr>
              <w:spacing w:after="0" w:line="240" w:lineRule="auto"/>
              <w:rPr>
                <w:rFonts w:ascii="Times New Roman" w:eastAsia="Calibri" w:hAnsi="Times New Roman" w:cs="Times New Roman"/>
                <w:sz w:val="14"/>
                <w:szCs w:val="14"/>
                <w:lang w:eastAsia="en-US"/>
              </w:rPr>
            </w:pPr>
            <w:r w:rsidRPr="009A64E3">
              <w:rPr>
                <w:rFonts w:ascii="Times New Roman" w:eastAsia="Calibri" w:hAnsi="Times New Roman" w:cs="Times New Roman"/>
                <w:sz w:val="14"/>
                <w:szCs w:val="14"/>
                <w:lang w:eastAsia="en-US"/>
              </w:rPr>
              <w:t>Пластиковый контейнер для упаковки яйца пищевого куриного матовый на 15 штук с этикеткой размером 100х100 мм первой категории.</w:t>
            </w:r>
          </w:p>
        </w:tc>
        <w:tc>
          <w:tcPr>
            <w:tcW w:w="992" w:type="dxa"/>
            <w:vAlign w:val="center"/>
          </w:tcPr>
          <w:p w:rsidR="009A64E3" w:rsidRPr="009A64E3" w:rsidRDefault="009A64E3" w:rsidP="009A64E3">
            <w:pPr>
              <w:spacing w:after="0" w:line="240" w:lineRule="auto"/>
              <w:jc w:val="center"/>
              <w:rPr>
                <w:rFonts w:ascii="Times New Roman" w:eastAsia="Calibri" w:hAnsi="Times New Roman" w:cs="Times New Roman"/>
                <w:sz w:val="14"/>
                <w:szCs w:val="14"/>
                <w:lang w:eastAsia="en-US"/>
              </w:rPr>
            </w:pPr>
            <w:r w:rsidRPr="009A64E3">
              <w:rPr>
                <w:rFonts w:ascii="Times New Roman" w:eastAsia="Calibri" w:hAnsi="Times New Roman" w:cs="Times New Roman"/>
                <w:sz w:val="14"/>
                <w:szCs w:val="14"/>
                <w:lang w:eastAsia="en-US"/>
              </w:rPr>
              <w:t>22.22</w:t>
            </w:r>
          </w:p>
        </w:tc>
        <w:tc>
          <w:tcPr>
            <w:tcW w:w="1134" w:type="dxa"/>
            <w:vAlign w:val="center"/>
          </w:tcPr>
          <w:p w:rsidR="009A64E3" w:rsidRPr="009A64E3" w:rsidRDefault="009A64E3" w:rsidP="009A64E3">
            <w:pPr>
              <w:spacing w:after="0" w:line="240" w:lineRule="auto"/>
              <w:jc w:val="center"/>
              <w:rPr>
                <w:rFonts w:ascii="Calibri" w:eastAsia="Calibri" w:hAnsi="Calibri" w:cs="Times New Roman"/>
                <w:sz w:val="14"/>
                <w:szCs w:val="14"/>
                <w:lang w:eastAsia="en-US"/>
              </w:rPr>
            </w:pPr>
            <w:r w:rsidRPr="009A64E3">
              <w:rPr>
                <w:rFonts w:ascii="Times New Roman" w:eastAsia="Calibri" w:hAnsi="Times New Roman" w:cs="Times New Roman"/>
                <w:sz w:val="14"/>
                <w:szCs w:val="14"/>
                <w:lang w:eastAsia="en-US"/>
              </w:rPr>
              <w:t>штука</w:t>
            </w:r>
          </w:p>
        </w:tc>
        <w:tc>
          <w:tcPr>
            <w:tcW w:w="1559" w:type="dxa"/>
            <w:vAlign w:val="center"/>
          </w:tcPr>
          <w:p w:rsidR="009A64E3" w:rsidRPr="009A64E3" w:rsidRDefault="009A64E3" w:rsidP="009A64E3">
            <w:pPr>
              <w:spacing w:after="0" w:line="240" w:lineRule="auto"/>
              <w:jc w:val="center"/>
              <w:rPr>
                <w:rFonts w:ascii="Times New Roman" w:eastAsia="Calibri" w:hAnsi="Times New Roman" w:cs="Times New Roman"/>
                <w:sz w:val="14"/>
                <w:szCs w:val="14"/>
                <w:lang w:eastAsia="en-US"/>
              </w:rPr>
            </w:pPr>
          </w:p>
        </w:tc>
        <w:tc>
          <w:tcPr>
            <w:tcW w:w="1247" w:type="dxa"/>
            <w:vAlign w:val="center"/>
          </w:tcPr>
          <w:p w:rsidR="009A64E3" w:rsidRPr="009A64E3" w:rsidRDefault="009A64E3" w:rsidP="009A64E3">
            <w:pPr>
              <w:spacing w:after="0" w:line="240" w:lineRule="auto"/>
              <w:jc w:val="center"/>
              <w:rPr>
                <w:rFonts w:ascii="Calibri" w:eastAsia="Calibri" w:hAnsi="Calibri" w:cs="Times New Roman"/>
                <w:sz w:val="14"/>
                <w:szCs w:val="14"/>
                <w:lang w:eastAsia="en-US"/>
              </w:rPr>
            </w:pPr>
          </w:p>
        </w:tc>
      </w:tr>
    </w:tbl>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1.3.</w:t>
      </w:r>
      <w:r w:rsidRPr="009A64E3">
        <w:rPr>
          <w:rFonts w:ascii="Times New Roman" w:eastAsia="Calibri" w:hAnsi="Times New Roman" w:cs="Times New Roman"/>
          <w:sz w:val="18"/>
          <w:szCs w:val="18"/>
          <w:lang w:eastAsia="en-US"/>
        </w:rPr>
        <w:tab/>
        <w:t>Стороны подтверждают, что настоящий договор заключается на основании решения комиссии по проведению закупок, что подтверждается протоколом заседания комиссии по проведению закупок № _________ от «__» ___________ 2023,</w:t>
      </w:r>
      <w:r w:rsidRPr="009A64E3">
        <w:rPr>
          <w:rFonts w:ascii="Times New Roman" w:eastAsia="Calibri" w:hAnsi="Times New Roman" w:cs="Times New Roman"/>
          <w:sz w:val="18"/>
          <w:szCs w:val="18"/>
          <w:lang w:eastAsia="en-US"/>
        </w:rPr>
        <w:tab/>
        <w:t xml:space="preserve"> г.</w:t>
      </w:r>
    </w:p>
    <w:p w:rsidR="009A64E3" w:rsidRPr="009A64E3" w:rsidRDefault="009A64E3" w:rsidP="009A64E3">
      <w:pPr>
        <w:spacing w:after="0" w:line="276" w:lineRule="auto"/>
        <w:jc w:val="center"/>
        <w:rPr>
          <w:rFonts w:ascii="Times New Roman" w:eastAsia="Calibri" w:hAnsi="Times New Roman" w:cs="Times New Roman"/>
          <w:b/>
          <w:sz w:val="18"/>
          <w:szCs w:val="18"/>
          <w:lang w:eastAsia="en-US"/>
        </w:rPr>
      </w:pPr>
      <w:r w:rsidRPr="009A64E3">
        <w:rPr>
          <w:rFonts w:ascii="Times New Roman" w:eastAsia="Calibri" w:hAnsi="Times New Roman" w:cs="Times New Roman"/>
          <w:b/>
          <w:sz w:val="18"/>
          <w:szCs w:val="18"/>
          <w:lang w:eastAsia="en-US"/>
        </w:rPr>
        <w:t>2. Цена договора</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2.1.</w:t>
      </w:r>
      <w:r w:rsidRPr="009A64E3">
        <w:rPr>
          <w:rFonts w:ascii="Times New Roman" w:eastAsia="Calibri" w:hAnsi="Times New Roman" w:cs="Times New Roman"/>
          <w:sz w:val="18"/>
          <w:szCs w:val="18"/>
          <w:lang w:eastAsia="en-US"/>
        </w:rPr>
        <w:tab/>
        <w:t>Общая сумма договора складывается из суммы всех Товаров, отгруженных по Заявкам и не может превышать ________ (_________</w:t>
      </w:r>
      <w:proofErr w:type="gramStart"/>
      <w:r w:rsidRPr="009A64E3">
        <w:rPr>
          <w:rFonts w:ascii="Times New Roman" w:eastAsia="Calibri" w:hAnsi="Times New Roman" w:cs="Times New Roman"/>
          <w:sz w:val="18"/>
          <w:szCs w:val="18"/>
          <w:lang w:eastAsia="en-US"/>
        </w:rPr>
        <w:t>_ )</w:t>
      </w:r>
      <w:proofErr w:type="gramEnd"/>
      <w:r w:rsidRPr="009A64E3">
        <w:rPr>
          <w:rFonts w:ascii="Times New Roman" w:eastAsia="Calibri" w:hAnsi="Times New Roman" w:cs="Times New Roman"/>
          <w:sz w:val="18"/>
          <w:szCs w:val="18"/>
          <w:lang w:eastAsia="en-US"/>
        </w:rPr>
        <w:t xml:space="preserve"> рублей 00 копеек, в том числе НДС 20% - _______ (_____________) рубля __ копеек/</w:t>
      </w:r>
      <w:r w:rsidRPr="009A64E3">
        <w:rPr>
          <w:rFonts w:ascii="Times New Roman" w:eastAsia="Calibri" w:hAnsi="Times New Roman" w:cs="Times New Roman"/>
          <w:sz w:val="18"/>
          <w:szCs w:val="18"/>
          <w:highlight w:val="yellow"/>
          <w:lang w:eastAsia="en-US"/>
        </w:rPr>
        <w:t>Без НДС.</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 xml:space="preserve">2.2. Цена Товара включает в себя транспортные расходы, все налоги и сборы, расходы по упаковке, маркировке Товара, а также стоимость тары. </w:t>
      </w:r>
    </w:p>
    <w:p w:rsidR="009A64E3" w:rsidRPr="009A64E3" w:rsidRDefault="009A64E3" w:rsidP="009A64E3">
      <w:pPr>
        <w:spacing w:after="0" w:line="276" w:lineRule="auto"/>
        <w:jc w:val="center"/>
        <w:rPr>
          <w:rFonts w:ascii="Times New Roman" w:eastAsia="Calibri" w:hAnsi="Times New Roman" w:cs="Times New Roman"/>
          <w:b/>
          <w:sz w:val="18"/>
          <w:szCs w:val="18"/>
          <w:lang w:eastAsia="en-US"/>
        </w:rPr>
      </w:pPr>
      <w:r w:rsidRPr="009A64E3">
        <w:rPr>
          <w:rFonts w:ascii="Times New Roman" w:eastAsia="Calibri" w:hAnsi="Times New Roman" w:cs="Times New Roman"/>
          <w:b/>
          <w:sz w:val="18"/>
          <w:szCs w:val="18"/>
          <w:lang w:eastAsia="en-US"/>
        </w:rPr>
        <w:t>3. Порядок расчетов</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3.1.</w:t>
      </w:r>
      <w:r w:rsidRPr="009A64E3">
        <w:rPr>
          <w:rFonts w:ascii="Times New Roman" w:eastAsia="Calibri" w:hAnsi="Times New Roman" w:cs="Times New Roman"/>
          <w:sz w:val="18"/>
          <w:szCs w:val="18"/>
          <w:lang w:eastAsia="en-US"/>
        </w:rPr>
        <w:tab/>
        <w:t>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средств с расчетного счета Покупателя.</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3.2.</w:t>
      </w:r>
      <w:r w:rsidRPr="009A64E3">
        <w:rPr>
          <w:rFonts w:ascii="Times New Roman" w:eastAsia="Calibri" w:hAnsi="Times New Roman" w:cs="Times New Roman"/>
          <w:sz w:val="18"/>
          <w:szCs w:val="18"/>
          <w:lang w:eastAsia="en-US"/>
        </w:rPr>
        <w:tab/>
        <w:t xml:space="preserve">Оплата за каждую партию Товара осуществляется в течение 30 дней с даты поставки каждой партии Товара. </w:t>
      </w:r>
      <w:r w:rsidRPr="009A64E3">
        <w:rPr>
          <w:rFonts w:ascii="Times New Roman" w:eastAsia="Calibri" w:hAnsi="Times New Roman" w:cs="Times New Roman"/>
          <w:i/>
          <w:sz w:val="18"/>
          <w:szCs w:val="18"/>
          <w:u w:val="single"/>
          <w:lang w:eastAsia="en-US"/>
        </w:rPr>
        <w:t>(</w:t>
      </w:r>
      <w:proofErr w:type="gramStart"/>
      <w:r w:rsidRPr="009A64E3">
        <w:rPr>
          <w:rFonts w:ascii="Times New Roman" w:eastAsia="Calibri" w:hAnsi="Times New Roman" w:cs="Times New Roman"/>
          <w:i/>
          <w:sz w:val="18"/>
          <w:szCs w:val="18"/>
          <w:u w:val="single"/>
          <w:lang w:eastAsia="en-US"/>
        </w:rPr>
        <w:t>В</w:t>
      </w:r>
      <w:proofErr w:type="gramEnd"/>
      <w:r w:rsidRPr="009A64E3">
        <w:rPr>
          <w:rFonts w:ascii="Times New Roman" w:eastAsia="Calibri" w:hAnsi="Times New Roman" w:cs="Times New Roman"/>
          <w:i/>
          <w:sz w:val="18"/>
          <w:szCs w:val="18"/>
          <w:u w:val="single"/>
          <w:lang w:eastAsia="en-US"/>
        </w:rPr>
        <w:t xml:space="preserve"> случае когда победителем закупки является субъект МСП оплата осуществляется в течение 7 рабочих дней с момента поставки каждой партии Товара.)</w:t>
      </w:r>
      <w:r w:rsidRPr="009A64E3">
        <w:rPr>
          <w:rFonts w:ascii="Times New Roman" w:eastAsia="Calibri" w:hAnsi="Times New Roman" w:cs="Times New Roman"/>
          <w:sz w:val="18"/>
          <w:szCs w:val="18"/>
          <w:lang w:eastAsia="en-US"/>
        </w:rPr>
        <w:t xml:space="preserve">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3.3.</w:t>
      </w:r>
      <w:r w:rsidRPr="009A64E3">
        <w:rPr>
          <w:rFonts w:ascii="Times New Roman" w:eastAsia="Calibri" w:hAnsi="Times New Roman" w:cs="Times New Roman"/>
          <w:sz w:val="18"/>
          <w:szCs w:val="18"/>
          <w:lang w:eastAsia="en-US"/>
        </w:rPr>
        <w:tab/>
        <w:t>Надлежащим образом оформленные оригиналы товарной накладной по форме ТОРГ-12,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 при этом счета-фактуры, оформленные надлежащим образом, предоставляются Поставщиком Покупателю в течение 5 (пяти) календарных дней с даты передачи Товара Покупателю.</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3.4.</w:t>
      </w:r>
      <w:r w:rsidRPr="009A64E3">
        <w:rPr>
          <w:rFonts w:ascii="Times New Roman" w:eastAsia="Calibri" w:hAnsi="Times New Roman" w:cs="Times New Roman"/>
          <w:sz w:val="18"/>
          <w:szCs w:val="18"/>
          <w:lang w:eastAsia="en-US"/>
        </w:rPr>
        <w:tab/>
        <w:t>Покупатель производит оплату по Договору только при надлежащем исполнении Поставщиком обязанности по поставке Товара, надлежащего качества и в установленный срок.</w:t>
      </w:r>
    </w:p>
    <w:p w:rsidR="009A64E3" w:rsidRPr="009A64E3" w:rsidRDefault="009A64E3" w:rsidP="009A64E3">
      <w:pPr>
        <w:spacing w:after="0" w:line="276" w:lineRule="auto"/>
        <w:jc w:val="center"/>
        <w:rPr>
          <w:rFonts w:ascii="Times New Roman" w:eastAsia="Calibri" w:hAnsi="Times New Roman" w:cs="Times New Roman"/>
          <w:b/>
          <w:sz w:val="18"/>
          <w:szCs w:val="18"/>
          <w:lang w:eastAsia="en-US"/>
        </w:rPr>
      </w:pPr>
      <w:r w:rsidRPr="009A64E3">
        <w:rPr>
          <w:rFonts w:ascii="Times New Roman" w:eastAsia="Calibri" w:hAnsi="Times New Roman" w:cs="Times New Roman"/>
          <w:b/>
          <w:sz w:val="18"/>
          <w:szCs w:val="18"/>
          <w:lang w:eastAsia="en-US"/>
        </w:rPr>
        <w:t>4. Условия и сроки поставки</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4.1.</w:t>
      </w:r>
      <w:r w:rsidRPr="009A64E3">
        <w:rPr>
          <w:rFonts w:ascii="Times New Roman" w:eastAsia="Calibri" w:hAnsi="Times New Roman" w:cs="Times New Roman"/>
          <w:sz w:val="18"/>
          <w:szCs w:val="18"/>
          <w:lang w:eastAsia="en-US"/>
        </w:rPr>
        <w:tab/>
        <w:t xml:space="preserve">Поставка Товара по настоящему Договору осуществляется в соответствии с условиями настоящего договора.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4.2.</w:t>
      </w:r>
      <w:r w:rsidRPr="009A64E3">
        <w:rPr>
          <w:rFonts w:ascii="Times New Roman" w:eastAsia="Calibri" w:hAnsi="Times New Roman" w:cs="Times New Roman"/>
          <w:sz w:val="18"/>
          <w:szCs w:val="18"/>
          <w:lang w:eastAsia="en-US"/>
        </w:rPr>
        <w:tab/>
        <w:t xml:space="preserve">Поставка Товара осуществляется партиями в течение 5 дней с даты отправки Заказчиком заявки Поставщику. Заявка направляется посредством электронной почты, </w:t>
      </w:r>
      <w:proofErr w:type="gramStart"/>
      <w:r w:rsidRPr="009A64E3">
        <w:rPr>
          <w:rFonts w:ascii="Times New Roman" w:eastAsia="Calibri" w:hAnsi="Times New Roman" w:cs="Times New Roman"/>
          <w:sz w:val="18"/>
          <w:szCs w:val="18"/>
          <w:lang w:eastAsia="en-US"/>
        </w:rPr>
        <w:t>на адрес</w:t>
      </w:r>
      <w:proofErr w:type="gramEnd"/>
      <w:r w:rsidRPr="009A64E3">
        <w:rPr>
          <w:rFonts w:ascii="Times New Roman" w:eastAsia="Calibri" w:hAnsi="Times New Roman" w:cs="Times New Roman"/>
          <w:sz w:val="18"/>
          <w:szCs w:val="18"/>
          <w:lang w:eastAsia="en-US"/>
        </w:rPr>
        <w:t xml:space="preserve"> указанный в п. 6.5. настоящего договора.</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4.3.</w:t>
      </w:r>
      <w:r w:rsidRPr="009A64E3">
        <w:rPr>
          <w:rFonts w:ascii="Times New Roman" w:eastAsia="Calibri" w:hAnsi="Times New Roman" w:cs="Times New Roman"/>
          <w:sz w:val="18"/>
          <w:szCs w:val="18"/>
          <w:lang w:eastAsia="en-US"/>
        </w:rPr>
        <w:tab/>
        <w:t xml:space="preserve">Досрочная поставка Товара может производиться с согласия Покупателя.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4.4.</w:t>
      </w:r>
      <w:r w:rsidRPr="009A64E3">
        <w:rPr>
          <w:rFonts w:ascii="Times New Roman" w:eastAsia="Calibri" w:hAnsi="Times New Roman" w:cs="Times New Roman"/>
          <w:sz w:val="18"/>
          <w:szCs w:val="18"/>
          <w:lang w:eastAsia="en-US"/>
        </w:rPr>
        <w:tab/>
        <w:t xml:space="preserve">Поставщик осуществляет доставку Товара до склада Покупателя, расположенного по адресу: Тюменская обл., Тюменский район, р.п. Боровский, ул. Островского, 1 </w:t>
      </w:r>
      <w:proofErr w:type="gramStart"/>
      <w:r w:rsidRPr="009A64E3">
        <w:rPr>
          <w:rFonts w:ascii="Times New Roman" w:eastAsia="Calibri" w:hAnsi="Times New Roman" w:cs="Times New Roman"/>
          <w:sz w:val="18"/>
          <w:szCs w:val="18"/>
          <w:lang w:eastAsia="en-US"/>
        </w:rPr>
        <w:t>А</w:t>
      </w:r>
      <w:proofErr w:type="gramEnd"/>
      <w:r w:rsidRPr="009A64E3">
        <w:rPr>
          <w:rFonts w:ascii="Times New Roman" w:eastAsia="Calibri" w:hAnsi="Times New Roman" w:cs="Times New Roman"/>
          <w:sz w:val="18"/>
          <w:szCs w:val="18"/>
          <w:lang w:eastAsia="en-US"/>
        </w:rPr>
        <w:t xml:space="preserve"> своими силами и за свой счет.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 xml:space="preserve">Датой поставки (передачи) Товара считается дата подписания товарной накладной (ТОРГ-12) Покупателем.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Право собственности и риски случайной гибели или повреждения Товара переходят от Поставщика к Покупателю с даты поставки.</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4.5.</w:t>
      </w:r>
      <w:r w:rsidRPr="009A64E3">
        <w:rPr>
          <w:rFonts w:ascii="Times New Roman" w:eastAsia="Calibri" w:hAnsi="Times New Roman" w:cs="Times New Roman"/>
          <w:sz w:val="18"/>
          <w:szCs w:val="18"/>
          <w:lang w:eastAsia="en-US"/>
        </w:rPr>
        <w:tab/>
        <w:t>Поставщик обязан обеспечить строгое соблюдение установленных правил упаковки и затаривания Товара, маркировки и опломбирования отдельных мест, таким образом, чтобы обеспечить сохранность Товара, технической и товаросопроводительной и иной предусмотренной Договором документации от порчи, повреждения или уничтожения.</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4.6.</w:t>
      </w:r>
      <w:r w:rsidRPr="009A64E3">
        <w:rPr>
          <w:rFonts w:ascii="Times New Roman" w:eastAsia="Calibri" w:hAnsi="Times New Roman" w:cs="Times New Roman"/>
          <w:sz w:val="18"/>
          <w:szCs w:val="18"/>
          <w:lang w:eastAsia="en-US"/>
        </w:rPr>
        <w:tab/>
        <w:t xml:space="preserve">В случае поставки некачественного (некомплектного) Товара датой поставки считается дата исправления Поставщиком недостатков Товара (дата доукомплектования).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4.7.</w:t>
      </w:r>
      <w:r w:rsidRPr="009A64E3">
        <w:rPr>
          <w:rFonts w:ascii="Times New Roman" w:eastAsia="Calibri" w:hAnsi="Times New Roman" w:cs="Times New Roman"/>
          <w:sz w:val="18"/>
          <w:szCs w:val="18"/>
          <w:lang w:eastAsia="en-US"/>
        </w:rPr>
        <w:tab/>
        <w:t xml:space="preserve">При оформлении товарных накладных обязательно должны указываться реквизиты договора, по которым осуществляется поставка.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При подписании товарных накладных, товарно-транспортных накладных, счетов-фактур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Копии доверенности либо приказа прикладываются к документам, сопровождающим каждую партию Товара.</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 xml:space="preserve">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4.8.</w:t>
      </w:r>
      <w:r w:rsidRPr="009A64E3">
        <w:rPr>
          <w:rFonts w:ascii="Times New Roman" w:eastAsia="Calibri" w:hAnsi="Times New Roman" w:cs="Times New Roman"/>
          <w:sz w:val="18"/>
          <w:szCs w:val="18"/>
          <w:lang w:eastAsia="en-US"/>
        </w:rPr>
        <w:tab/>
        <w:t>Одновременно с передачей Товара Поставщик передает Покупателю оригиналы товаросопроводительных документов на Товар (товарно-транспортная накладная при доставке автомобильным транспортом), а также документы качества на Товар (декларация, сертификат качества. ТУ Поставщика (изготовителя) Товара, если он производится по ТУ).</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 xml:space="preserve">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w:t>
      </w:r>
      <w:r w:rsidRPr="009A64E3">
        <w:rPr>
          <w:rFonts w:ascii="Times New Roman" w:eastAsia="Calibri" w:hAnsi="Times New Roman" w:cs="Times New Roman"/>
          <w:sz w:val="18"/>
          <w:szCs w:val="18"/>
          <w:lang w:eastAsia="en-US"/>
        </w:rPr>
        <w:lastRenderedPageBreak/>
        <w:t>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 xml:space="preserve">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ему счета по факсу, либо посредством электронной почты. </w:t>
      </w:r>
    </w:p>
    <w:p w:rsidR="009A64E3" w:rsidRPr="009A64E3" w:rsidRDefault="009A64E3" w:rsidP="009A64E3">
      <w:pPr>
        <w:spacing w:after="0" w:line="276" w:lineRule="auto"/>
        <w:jc w:val="center"/>
        <w:rPr>
          <w:rFonts w:ascii="Times New Roman" w:eastAsia="Calibri" w:hAnsi="Times New Roman" w:cs="Times New Roman"/>
          <w:b/>
          <w:sz w:val="18"/>
          <w:szCs w:val="18"/>
          <w:lang w:eastAsia="en-US"/>
        </w:rPr>
      </w:pPr>
      <w:r w:rsidRPr="009A64E3">
        <w:rPr>
          <w:rFonts w:ascii="Times New Roman" w:eastAsia="Calibri" w:hAnsi="Times New Roman" w:cs="Times New Roman"/>
          <w:b/>
          <w:sz w:val="18"/>
          <w:szCs w:val="18"/>
          <w:lang w:eastAsia="en-US"/>
        </w:rPr>
        <w:t>5. Качество, количество, комплектность Товара</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5.1.</w:t>
      </w:r>
      <w:r w:rsidRPr="009A64E3">
        <w:rPr>
          <w:rFonts w:ascii="Times New Roman" w:eastAsia="Calibri" w:hAnsi="Times New Roman" w:cs="Times New Roman"/>
          <w:sz w:val="18"/>
          <w:szCs w:val="18"/>
          <w:lang w:eastAsia="en-US"/>
        </w:rPr>
        <w:tab/>
        <w:t>Качество, комплектность Товара должны соответствовать требованиям, указанным в настоящем Договоре.</w:t>
      </w:r>
    </w:p>
    <w:p w:rsidR="009A64E3" w:rsidRPr="009A64E3" w:rsidRDefault="009A64E3" w:rsidP="009A64E3">
      <w:pPr>
        <w:spacing w:after="0" w:line="276" w:lineRule="auto"/>
        <w:ind w:firstLine="709"/>
        <w:jc w:val="both"/>
        <w:rPr>
          <w:rFonts w:ascii="Times New Roman" w:eastAsia="Calibri" w:hAnsi="Times New Roman" w:cs="Times New Roman"/>
          <w:bCs/>
          <w:sz w:val="18"/>
          <w:szCs w:val="18"/>
          <w:lang w:eastAsia="en-US"/>
        </w:rPr>
      </w:pPr>
      <w:r w:rsidRPr="009A64E3">
        <w:rPr>
          <w:rFonts w:ascii="Times New Roman" w:eastAsia="Calibri" w:hAnsi="Times New Roman" w:cs="Times New Roman"/>
          <w:bCs/>
          <w:sz w:val="18"/>
          <w:szCs w:val="18"/>
          <w:lang w:eastAsia="en-US"/>
        </w:rPr>
        <w:t>Контейнеры должны быть изготовлены с приложением оригиналов документов, подтверждающих качество товара (</w:t>
      </w:r>
      <w:r w:rsidRPr="009A64E3">
        <w:rPr>
          <w:rFonts w:ascii="Times New Roman" w:eastAsia="Calibri" w:hAnsi="Times New Roman" w:cs="Times New Roman"/>
          <w:sz w:val="18"/>
          <w:szCs w:val="18"/>
          <w:lang w:eastAsia="en-US"/>
        </w:rPr>
        <w:t>декларация о соответствии, сертификат соответствия, удостоверение о качестве</w:t>
      </w:r>
      <w:r w:rsidRPr="009A64E3">
        <w:rPr>
          <w:rFonts w:ascii="Times New Roman" w:eastAsia="Calibri" w:hAnsi="Times New Roman" w:cs="Times New Roman"/>
          <w:bCs/>
          <w:sz w:val="18"/>
          <w:szCs w:val="18"/>
          <w:lang w:eastAsia="en-US"/>
        </w:rPr>
        <w:t>).</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bCs/>
          <w:sz w:val="18"/>
          <w:szCs w:val="18"/>
          <w:lang w:eastAsia="en-US"/>
        </w:rPr>
        <w:t xml:space="preserve">Товар должен </w:t>
      </w:r>
      <w:r w:rsidRPr="009A64E3">
        <w:rPr>
          <w:rFonts w:ascii="Times New Roman" w:eastAsia="Calibri" w:hAnsi="Times New Roman" w:cs="Times New Roman"/>
          <w:sz w:val="18"/>
          <w:szCs w:val="18"/>
          <w:lang w:eastAsia="en-US"/>
        </w:rPr>
        <w:t xml:space="preserve">соответствовать требованиям, ТР ТС 005/2011 «О безопасности упаковки», утвержденных решением комиссией Таможенного Союза от 16 августа 2011 года №769. Упаковка должна свободно закрываться автоматической </w:t>
      </w:r>
      <w:proofErr w:type="spellStart"/>
      <w:r w:rsidRPr="009A64E3">
        <w:rPr>
          <w:rFonts w:ascii="Times New Roman" w:eastAsia="Calibri" w:hAnsi="Times New Roman" w:cs="Times New Roman"/>
          <w:sz w:val="18"/>
          <w:szCs w:val="18"/>
          <w:lang w:eastAsia="en-US"/>
        </w:rPr>
        <w:t>яйцесортировочной</w:t>
      </w:r>
      <w:proofErr w:type="spellEnd"/>
      <w:r w:rsidRPr="009A64E3">
        <w:rPr>
          <w:rFonts w:ascii="Times New Roman" w:eastAsia="Calibri" w:hAnsi="Times New Roman" w:cs="Times New Roman"/>
          <w:sz w:val="18"/>
          <w:szCs w:val="18"/>
          <w:lang w:eastAsia="en-US"/>
        </w:rPr>
        <w:t xml:space="preserve"> машиной MOBA </w:t>
      </w:r>
      <w:proofErr w:type="spellStart"/>
      <w:r w:rsidRPr="009A64E3">
        <w:rPr>
          <w:rFonts w:ascii="Times New Roman" w:eastAsia="Calibri" w:hAnsi="Times New Roman" w:cs="Times New Roman"/>
          <w:sz w:val="18"/>
          <w:szCs w:val="18"/>
          <w:lang w:eastAsia="en-US"/>
        </w:rPr>
        <w:t>Omnia</w:t>
      </w:r>
      <w:proofErr w:type="spellEnd"/>
      <w:r w:rsidRPr="009A64E3">
        <w:rPr>
          <w:rFonts w:ascii="Times New Roman" w:eastAsia="Calibri" w:hAnsi="Times New Roman" w:cs="Times New Roman"/>
          <w:sz w:val="18"/>
          <w:szCs w:val="18"/>
          <w:lang w:eastAsia="en-US"/>
        </w:rPr>
        <w:t xml:space="preserve">-XF 330. </w:t>
      </w:r>
    </w:p>
    <w:p w:rsidR="009A64E3" w:rsidRPr="009A64E3" w:rsidRDefault="009A64E3" w:rsidP="009A64E3">
      <w:pPr>
        <w:widowControl w:val="0"/>
        <w:autoSpaceDE w:val="0"/>
        <w:autoSpaceDN w:val="0"/>
        <w:adjustRightInd w:val="0"/>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Поставщик гарантирует, что товары, подлежащие поставке Покупателю по настоящему договору, соответствуют ТР ТС 005/2011 «О безопасности упаковки», утвержденный решением комиссией Таможенного Союза от 16 августа 2011 года №769, ГОСТ 33756-2016, по описанию и чертежам, и другим документам на Товар, не должен иметь дефектов конструкции, материалов или изготовления. Техническая документация, необходимая для эксплуатации, установки, ремонта, и документация, удостоверяющая качество (паспорт, сертификат качества и т.д.), передается Покупателю в момент получения им Товара. При отсутствии сертификатов и/или иных документов, которые должны предоставляться вместе с Товаром, Покупатель вправе отказаться от приемки Товара. Товар должен быть упакован, в соответствии с техническими нормами, предусмотренными законодательством РФ. На каждую партию должна предоставляться декларация соответствия, паспорт качества или удостоверение качества. Декларация должна обновляться при внесении любых изменений в состав или производственный процесс, которые вызывают изменения в переносе, а также при получении и новых научных данных. Обязательно наличие экспертизы упаковочного материала о том, что вещества, выделяющиеся при миграционных тестах, соответствуют санитарно-гигиеническим показателям безопасности.</w:t>
      </w:r>
    </w:p>
    <w:tbl>
      <w:tblPr>
        <w:tblW w:w="9169" w:type="dxa"/>
        <w:tblInd w:w="328" w:type="dxa"/>
        <w:tblLayout w:type="fixed"/>
        <w:tblCellMar>
          <w:top w:w="55" w:type="dxa"/>
          <w:left w:w="55" w:type="dxa"/>
          <w:bottom w:w="55" w:type="dxa"/>
          <w:right w:w="55" w:type="dxa"/>
        </w:tblCellMar>
        <w:tblLook w:val="0000" w:firstRow="0" w:lastRow="0" w:firstColumn="0" w:lastColumn="0" w:noHBand="0" w:noVBand="0"/>
      </w:tblPr>
      <w:tblGrid>
        <w:gridCol w:w="2682"/>
        <w:gridCol w:w="2233"/>
        <w:gridCol w:w="2234"/>
        <w:gridCol w:w="2020"/>
      </w:tblGrid>
      <w:tr w:rsidR="009A64E3" w:rsidRPr="009A64E3" w:rsidTr="009A051F">
        <w:tc>
          <w:tcPr>
            <w:tcW w:w="2682" w:type="dxa"/>
            <w:tcBorders>
              <w:top w:val="single" w:sz="1" w:space="0" w:color="000000"/>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Контролируемые показатели</w:t>
            </w:r>
          </w:p>
        </w:tc>
        <w:tc>
          <w:tcPr>
            <w:tcW w:w="2233" w:type="dxa"/>
            <w:tcBorders>
              <w:top w:val="single" w:sz="1" w:space="0" w:color="000000"/>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ДКМ,</w:t>
            </w:r>
          </w:p>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мг/л</w:t>
            </w:r>
          </w:p>
        </w:tc>
        <w:tc>
          <w:tcPr>
            <w:tcW w:w="2234" w:type="dxa"/>
            <w:tcBorders>
              <w:top w:val="single" w:sz="1" w:space="0" w:color="000000"/>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 xml:space="preserve">ПДК </w:t>
            </w:r>
            <w:proofErr w:type="spellStart"/>
            <w:r w:rsidRPr="009A64E3">
              <w:rPr>
                <w:rFonts w:ascii="Times New Roman" w:eastAsia="Times New Roman" w:hAnsi="Times New Roman" w:cs="Arial"/>
                <w:sz w:val="16"/>
                <w:szCs w:val="16"/>
                <w:lang w:eastAsia="en-US"/>
              </w:rPr>
              <w:t>с.с</w:t>
            </w:r>
            <w:proofErr w:type="spellEnd"/>
            <w:r w:rsidRPr="009A64E3">
              <w:rPr>
                <w:rFonts w:ascii="Times New Roman" w:eastAsia="Times New Roman" w:hAnsi="Times New Roman" w:cs="Arial"/>
                <w:sz w:val="16"/>
                <w:szCs w:val="16"/>
                <w:lang w:eastAsia="en-US"/>
              </w:rPr>
              <w:t xml:space="preserve">., мг/м3  в </w:t>
            </w:r>
            <w:proofErr w:type="spellStart"/>
            <w:r w:rsidRPr="009A64E3">
              <w:rPr>
                <w:rFonts w:ascii="Times New Roman" w:eastAsia="Times New Roman" w:hAnsi="Times New Roman" w:cs="Arial"/>
                <w:sz w:val="16"/>
                <w:szCs w:val="16"/>
                <w:lang w:eastAsia="en-US"/>
              </w:rPr>
              <w:t>атм</w:t>
            </w:r>
            <w:proofErr w:type="spellEnd"/>
            <w:r w:rsidRPr="009A64E3">
              <w:rPr>
                <w:rFonts w:ascii="Times New Roman" w:eastAsia="Times New Roman" w:hAnsi="Times New Roman" w:cs="Arial"/>
                <w:sz w:val="16"/>
                <w:szCs w:val="16"/>
                <w:lang w:eastAsia="en-US"/>
              </w:rPr>
              <w:t xml:space="preserve"> воздухе</w:t>
            </w:r>
          </w:p>
        </w:tc>
        <w:tc>
          <w:tcPr>
            <w:tcW w:w="2020" w:type="dxa"/>
            <w:tcBorders>
              <w:top w:val="single" w:sz="1" w:space="0" w:color="000000"/>
              <w:left w:val="single" w:sz="1" w:space="0" w:color="000000"/>
              <w:bottom w:val="single" w:sz="1" w:space="0" w:color="000000"/>
              <w:right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Класс опасности</w:t>
            </w:r>
          </w:p>
        </w:tc>
      </w:tr>
      <w:tr w:rsidR="009A64E3" w:rsidRPr="009A64E3" w:rsidTr="009A051F">
        <w:trPr>
          <w:trHeight w:val="19"/>
        </w:trPr>
        <w:tc>
          <w:tcPr>
            <w:tcW w:w="2682" w:type="dxa"/>
            <w:tcBorders>
              <w:top w:val="single" w:sz="1" w:space="0" w:color="000000"/>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Стирол</w:t>
            </w:r>
          </w:p>
        </w:tc>
        <w:tc>
          <w:tcPr>
            <w:tcW w:w="2233" w:type="dxa"/>
            <w:tcBorders>
              <w:top w:val="single" w:sz="1" w:space="0" w:color="000000"/>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0,010</w:t>
            </w:r>
          </w:p>
        </w:tc>
        <w:tc>
          <w:tcPr>
            <w:tcW w:w="2234" w:type="dxa"/>
            <w:tcBorders>
              <w:top w:val="single" w:sz="1" w:space="0" w:color="000000"/>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0,002</w:t>
            </w:r>
          </w:p>
        </w:tc>
        <w:tc>
          <w:tcPr>
            <w:tcW w:w="2020" w:type="dxa"/>
            <w:tcBorders>
              <w:top w:val="single" w:sz="1" w:space="0" w:color="000000"/>
              <w:left w:val="single" w:sz="1" w:space="0" w:color="000000"/>
              <w:bottom w:val="single" w:sz="1" w:space="0" w:color="000000"/>
              <w:right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2</w:t>
            </w:r>
          </w:p>
        </w:tc>
      </w:tr>
      <w:tr w:rsidR="009A64E3" w:rsidRPr="009A64E3" w:rsidTr="009A051F">
        <w:trPr>
          <w:trHeight w:val="109"/>
        </w:trPr>
        <w:tc>
          <w:tcPr>
            <w:tcW w:w="9169" w:type="dxa"/>
            <w:gridSpan w:val="4"/>
            <w:tcBorders>
              <w:top w:val="single" w:sz="1" w:space="0" w:color="000000"/>
              <w:left w:val="single" w:sz="1" w:space="0" w:color="000000"/>
              <w:bottom w:val="single" w:sz="1" w:space="0" w:color="000000"/>
              <w:right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i/>
                <w:sz w:val="16"/>
                <w:szCs w:val="16"/>
                <w:lang w:eastAsia="en-US"/>
              </w:rPr>
            </w:pPr>
            <w:r w:rsidRPr="009A64E3">
              <w:rPr>
                <w:rFonts w:ascii="Times New Roman" w:eastAsia="Times New Roman" w:hAnsi="Times New Roman" w:cs="Arial"/>
                <w:i/>
                <w:sz w:val="16"/>
                <w:szCs w:val="16"/>
                <w:lang w:eastAsia="en-US"/>
              </w:rPr>
              <w:t>Спирты:</w:t>
            </w:r>
          </w:p>
        </w:tc>
      </w:tr>
      <w:tr w:rsidR="009A64E3" w:rsidRPr="009A64E3" w:rsidTr="009A051F">
        <w:tc>
          <w:tcPr>
            <w:tcW w:w="2682"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 xml:space="preserve">метиловый </w:t>
            </w:r>
          </w:p>
        </w:tc>
        <w:tc>
          <w:tcPr>
            <w:tcW w:w="2233"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0,200</w:t>
            </w:r>
          </w:p>
        </w:tc>
        <w:tc>
          <w:tcPr>
            <w:tcW w:w="2234"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0,500</w:t>
            </w:r>
          </w:p>
        </w:tc>
        <w:tc>
          <w:tcPr>
            <w:tcW w:w="2020" w:type="dxa"/>
            <w:tcBorders>
              <w:left w:val="single" w:sz="1" w:space="0" w:color="000000"/>
              <w:bottom w:val="single" w:sz="1" w:space="0" w:color="000000"/>
              <w:right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3</w:t>
            </w:r>
          </w:p>
        </w:tc>
      </w:tr>
      <w:tr w:rsidR="009A64E3" w:rsidRPr="009A64E3" w:rsidTr="009A051F">
        <w:tc>
          <w:tcPr>
            <w:tcW w:w="2682"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бутиловый</w:t>
            </w:r>
          </w:p>
        </w:tc>
        <w:tc>
          <w:tcPr>
            <w:tcW w:w="2233"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0,500</w:t>
            </w:r>
          </w:p>
        </w:tc>
        <w:tc>
          <w:tcPr>
            <w:tcW w:w="2234"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0,100</w:t>
            </w:r>
          </w:p>
        </w:tc>
        <w:tc>
          <w:tcPr>
            <w:tcW w:w="2020" w:type="dxa"/>
            <w:tcBorders>
              <w:left w:val="single" w:sz="1" w:space="0" w:color="000000"/>
              <w:bottom w:val="single" w:sz="1" w:space="0" w:color="000000"/>
              <w:right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3</w:t>
            </w:r>
          </w:p>
        </w:tc>
      </w:tr>
      <w:tr w:rsidR="009A64E3" w:rsidRPr="009A64E3" w:rsidTr="009A051F">
        <w:tc>
          <w:tcPr>
            <w:tcW w:w="2682"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Формальдегид</w:t>
            </w:r>
          </w:p>
        </w:tc>
        <w:tc>
          <w:tcPr>
            <w:tcW w:w="2233"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0,100</w:t>
            </w:r>
          </w:p>
        </w:tc>
        <w:tc>
          <w:tcPr>
            <w:tcW w:w="2234"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0,003</w:t>
            </w:r>
          </w:p>
        </w:tc>
        <w:tc>
          <w:tcPr>
            <w:tcW w:w="2020" w:type="dxa"/>
            <w:tcBorders>
              <w:left w:val="single" w:sz="1" w:space="0" w:color="000000"/>
              <w:bottom w:val="single" w:sz="1" w:space="0" w:color="000000"/>
              <w:right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2</w:t>
            </w:r>
          </w:p>
        </w:tc>
      </w:tr>
      <w:tr w:rsidR="009A64E3" w:rsidRPr="009A64E3" w:rsidTr="009A051F">
        <w:tc>
          <w:tcPr>
            <w:tcW w:w="2682"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Бензол</w:t>
            </w:r>
          </w:p>
        </w:tc>
        <w:tc>
          <w:tcPr>
            <w:tcW w:w="2233"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w:t>
            </w:r>
          </w:p>
        </w:tc>
        <w:tc>
          <w:tcPr>
            <w:tcW w:w="2234"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0,100</w:t>
            </w:r>
          </w:p>
        </w:tc>
        <w:tc>
          <w:tcPr>
            <w:tcW w:w="2020" w:type="dxa"/>
            <w:tcBorders>
              <w:left w:val="single" w:sz="1" w:space="0" w:color="000000"/>
              <w:bottom w:val="single" w:sz="1" w:space="0" w:color="000000"/>
              <w:right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2</w:t>
            </w:r>
          </w:p>
        </w:tc>
      </w:tr>
      <w:tr w:rsidR="009A64E3" w:rsidRPr="009A64E3" w:rsidTr="009A051F">
        <w:tc>
          <w:tcPr>
            <w:tcW w:w="2682"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Толуол</w:t>
            </w:r>
          </w:p>
        </w:tc>
        <w:tc>
          <w:tcPr>
            <w:tcW w:w="2233"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w:t>
            </w:r>
          </w:p>
        </w:tc>
        <w:tc>
          <w:tcPr>
            <w:tcW w:w="2234"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0,600</w:t>
            </w:r>
          </w:p>
        </w:tc>
        <w:tc>
          <w:tcPr>
            <w:tcW w:w="2020" w:type="dxa"/>
            <w:tcBorders>
              <w:left w:val="single" w:sz="1" w:space="0" w:color="000000"/>
              <w:bottom w:val="single" w:sz="1" w:space="0" w:color="000000"/>
              <w:right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3</w:t>
            </w:r>
          </w:p>
        </w:tc>
      </w:tr>
      <w:tr w:rsidR="009A64E3" w:rsidRPr="009A64E3" w:rsidTr="009A051F">
        <w:trPr>
          <w:trHeight w:val="21"/>
        </w:trPr>
        <w:tc>
          <w:tcPr>
            <w:tcW w:w="2682"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Этилбензол</w:t>
            </w:r>
          </w:p>
        </w:tc>
        <w:tc>
          <w:tcPr>
            <w:tcW w:w="2233"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w:t>
            </w:r>
          </w:p>
        </w:tc>
        <w:tc>
          <w:tcPr>
            <w:tcW w:w="2234" w:type="dxa"/>
            <w:tcBorders>
              <w:left w:val="single" w:sz="1" w:space="0" w:color="000000"/>
              <w:bottom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0,020</w:t>
            </w:r>
          </w:p>
        </w:tc>
        <w:tc>
          <w:tcPr>
            <w:tcW w:w="2020" w:type="dxa"/>
            <w:tcBorders>
              <w:left w:val="single" w:sz="1" w:space="0" w:color="000000"/>
              <w:bottom w:val="single" w:sz="1" w:space="0" w:color="000000"/>
              <w:right w:val="single" w:sz="1" w:space="0" w:color="000000"/>
            </w:tcBorders>
            <w:shd w:val="clear" w:color="auto" w:fill="auto"/>
          </w:tcPr>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Arial"/>
                <w:sz w:val="16"/>
                <w:szCs w:val="16"/>
                <w:lang w:eastAsia="en-US"/>
              </w:rPr>
            </w:pPr>
            <w:r w:rsidRPr="009A64E3">
              <w:rPr>
                <w:rFonts w:ascii="Times New Roman" w:eastAsia="Times New Roman" w:hAnsi="Times New Roman" w:cs="Arial"/>
                <w:sz w:val="16"/>
                <w:szCs w:val="16"/>
                <w:lang w:eastAsia="en-US"/>
              </w:rPr>
              <w:t>3</w:t>
            </w:r>
          </w:p>
        </w:tc>
      </w:tr>
    </w:tbl>
    <w:p w:rsidR="009A64E3" w:rsidRPr="009A64E3" w:rsidRDefault="009A64E3" w:rsidP="009A64E3">
      <w:pPr>
        <w:widowControl w:val="0"/>
        <w:autoSpaceDE w:val="0"/>
        <w:autoSpaceDN w:val="0"/>
        <w:adjustRightInd w:val="0"/>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 xml:space="preserve">Для исследования миграции вредных веществ использовать воздушную модельную среду (упаковка предназначена для хранения продукции с влажностью менее 15%). Тестирование упаковки должно проводиться в условиях, соответствующих тем, которым она подвергается во время производственного процесса и эксплуатации. Для упаковки, произведенной из полимерных материалов и пластических масс на их основе, дополнительно определяется изменение кислотного числа. Изделия не должны иметь трещин, разрывов и посторонних отверстий. Габаритные размеры изделий должны соответствовать данным указанным ниже. Предельные отклонения размеров должны быть не более +0,50 </w:t>
      </w:r>
      <w:proofErr w:type="spellStart"/>
      <w:r w:rsidRPr="009A64E3">
        <w:rPr>
          <w:rFonts w:ascii="Times New Roman" w:eastAsia="Calibri" w:hAnsi="Times New Roman" w:cs="Times New Roman"/>
          <w:sz w:val="18"/>
          <w:szCs w:val="18"/>
          <w:lang w:eastAsia="en-US"/>
        </w:rPr>
        <w:t>мм.На</w:t>
      </w:r>
      <w:proofErr w:type="spellEnd"/>
      <w:r w:rsidRPr="009A64E3">
        <w:rPr>
          <w:rFonts w:ascii="Times New Roman" w:eastAsia="Calibri" w:hAnsi="Times New Roman" w:cs="Times New Roman"/>
          <w:sz w:val="18"/>
          <w:szCs w:val="18"/>
          <w:lang w:eastAsia="en-US"/>
        </w:rPr>
        <w:t xml:space="preserve"> контейнеры для яиц должна быть нанесена этикетка. Цвет печати и место нанесения определяются типом упаковки. Печать всех знаков и штрих кодов должна быть четкой, хорошо читаемой. По качественным характеристикам товар должен соответствовать следующим требованиям:</w:t>
      </w:r>
    </w:p>
    <w:tbl>
      <w:tblPr>
        <w:tblStyle w:val="1"/>
        <w:tblW w:w="10485" w:type="dxa"/>
        <w:tblLayout w:type="fixed"/>
        <w:tblLook w:val="04A0" w:firstRow="1" w:lastRow="0" w:firstColumn="1" w:lastColumn="0" w:noHBand="0" w:noVBand="1"/>
      </w:tblPr>
      <w:tblGrid>
        <w:gridCol w:w="596"/>
        <w:gridCol w:w="5211"/>
        <w:gridCol w:w="1701"/>
        <w:gridCol w:w="1418"/>
        <w:gridCol w:w="1559"/>
      </w:tblGrid>
      <w:tr w:rsidR="009A64E3" w:rsidRPr="009A64E3" w:rsidTr="009A051F">
        <w:tc>
          <w:tcPr>
            <w:tcW w:w="596" w:type="dxa"/>
            <w:tcBorders>
              <w:top w:val="single" w:sz="4" w:space="0" w:color="auto"/>
              <w:left w:val="single" w:sz="4" w:space="0" w:color="auto"/>
              <w:bottom w:val="single" w:sz="4" w:space="0" w:color="auto"/>
              <w:right w:val="single" w:sz="4" w:space="0" w:color="auto"/>
            </w:tcBorders>
            <w:vAlign w:val="center"/>
          </w:tcPr>
          <w:p w:rsidR="009A64E3" w:rsidRPr="009A64E3" w:rsidRDefault="009A64E3" w:rsidP="009A64E3">
            <w:pPr>
              <w:widowControl w:val="0"/>
              <w:autoSpaceDE w:val="0"/>
              <w:autoSpaceDN w:val="0"/>
              <w:adjustRightInd w:val="0"/>
              <w:rPr>
                <w:rFonts w:ascii="Times New Roman" w:eastAsia="Times New Roman" w:hAnsi="Times New Roman" w:cs="Arial"/>
                <w:sz w:val="16"/>
                <w:szCs w:val="16"/>
              </w:rPr>
            </w:pPr>
            <w:r w:rsidRPr="009A64E3">
              <w:rPr>
                <w:rFonts w:ascii="Times New Roman" w:eastAsia="Times New Roman" w:hAnsi="Times New Roman" w:cs="Arial"/>
                <w:sz w:val="16"/>
                <w:szCs w:val="16"/>
              </w:rPr>
              <w:t>п/н</w:t>
            </w:r>
          </w:p>
        </w:tc>
        <w:tc>
          <w:tcPr>
            <w:tcW w:w="5211" w:type="dxa"/>
            <w:tcBorders>
              <w:top w:val="single" w:sz="4" w:space="0" w:color="auto"/>
              <w:left w:val="single" w:sz="4" w:space="0" w:color="auto"/>
              <w:bottom w:val="single" w:sz="4" w:space="0" w:color="auto"/>
              <w:right w:val="single" w:sz="4" w:space="0" w:color="auto"/>
            </w:tcBorders>
            <w:vAlign w:val="center"/>
          </w:tcPr>
          <w:p w:rsidR="009A64E3" w:rsidRPr="009A64E3" w:rsidRDefault="009A64E3" w:rsidP="009A64E3">
            <w:pPr>
              <w:widowControl w:val="0"/>
              <w:autoSpaceDE w:val="0"/>
              <w:autoSpaceDN w:val="0"/>
              <w:adjustRightInd w:val="0"/>
              <w:rPr>
                <w:rFonts w:ascii="Times New Roman" w:eastAsia="Times New Roman" w:hAnsi="Times New Roman" w:cs="Arial"/>
                <w:bCs/>
                <w:sz w:val="16"/>
                <w:szCs w:val="16"/>
              </w:rPr>
            </w:pPr>
            <w:r w:rsidRPr="009A64E3">
              <w:rPr>
                <w:rFonts w:ascii="Times New Roman" w:eastAsia="Times New Roman" w:hAnsi="Times New Roman" w:cs="Arial"/>
                <w:bCs/>
                <w:sz w:val="16"/>
                <w:szCs w:val="16"/>
              </w:rPr>
              <w:t>Наименование, характеристики:</w:t>
            </w:r>
          </w:p>
        </w:tc>
        <w:tc>
          <w:tcPr>
            <w:tcW w:w="1701" w:type="dxa"/>
            <w:tcBorders>
              <w:top w:val="single" w:sz="4" w:space="0" w:color="auto"/>
              <w:left w:val="single" w:sz="4" w:space="0" w:color="auto"/>
              <w:bottom w:val="single" w:sz="4" w:space="0" w:color="auto"/>
              <w:right w:val="single" w:sz="4" w:space="0" w:color="auto"/>
            </w:tcBorders>
            <w:vAlign w:val="center"/>
          </w:tcPr>
          <w:p w:rsidR="009A64E3" w:rsidRPr="009A64E3" w:rsidRDefault="009A64E3" w:rsidP="009A64E3">
            <w:pPr>
              <w:widowControl w:val="0"/>
              <w:autoSpaceDE w:val="0"/>
              <w:autoSpaceDN w:val="0"/>
              <w:adjustRightInd w:val="0"/>
              <w:rPr>
                <w:rFonts w:ascii="Times New Roman" w:eastAsia="Times New Roman" w:hAnsi="Times New Roman" w:cs="Arial"/>
                <w:sz w:val="16"/>
                <w:szCs w:val="16"/>
              </w:rPr>
            </w:pPr>
            <w:r w:rsidRPr="009A64E3">
              <w:rPr>
                <w:rFonts w:ascii="Times New Roman" w:eastAsia="Times New Roman" w:hAnsi="Times New Roman" w:cs="Arial"/>
                <w:sz w:val="16"/>
                <w:szCs w:val="16"/>
              </w:rPr>
              <w:t>Размеры изделия в закрытом виде, мм</w:t>
            </w:r>
          </w:p>
        </w:tc>
        <w:tc>
          <w:tcPr>
            <w:tcW w:w="1418" w:type="dxa"/>
            <w:tcBorders>
              <w:top w:val="single" w:sz="4" w:space="0" w:color="auto"/>
              <w:left w:val="single" w:sz="4" w:space="0" w:color="auto"/>
              <w:bottom w:val="single" w:sz="4" w:space="0" w:color="auto"/>
              <w:right w:val="single" w:sz="4" w:space="0" w:color="auto"/>
            </w:tcBorders>
            <w:vAlign w:val="center"/>
          </w:tcPr>
          <w:p w:rsidR="009A64E3" w:rsidRPr="009A64E3" w:rsidRDefault="009A64E3" w:rsidP="009A64E3">
            <w:pPr>
              <w:widowControl w:val="0"/>
              <w:autoSpaceDE w:val="0"/>
              <w:autoSpaceDN w:val="0"/>
              <w:adjustRightInd w:val="0"/>
              <w:rPr>
                <w:rFonts w:ascii="Times New Roman" w:eastAsia="Times New Roman" w:hAnsi="Times New Roman" w:cs="Arial"/>
                <w:sz w:val="16"/>
                <w:szCs w:val="16"/>
              </w:rPr>
            </w:pPr>
            <w:r w:rsidRPr="009A64E3">
              <w:rPr>
                <w:rFonts w:ascii="Times New Roman" w:eastAsia="Times New Roman" w:hAnsi="Times New Roman" w:cs="Arial"/>
                <w:sz w:val="16"/>
                <w:szCs w:val="16"/>
              </w:rPr>
              <w:t>Вес изделия, г</w:t>
            </w:r>
          </w:p>
        </w:tc>
        <w:tc>
          <w:tcPr>
            <w:tcW w:w="1559" w:type="dxa"/>
            <w:tcBorders>
              <w:top w:val="single" w:sz="4" w:space="0" w:color="auto"/>
              <w:left w:val="single" w:sz="4" w:space="0" w:color="auto"/>
              <w:bottom w:val="single" w:sz="4" w:space="0" w:color="auto"/>
              <w:right w:val="single" w:sz="4" w:space="0" w:color="auto"/>
            </w:tcBorders>
          </w:tcPr>
          <w:p w:rsidR="009A64E3" w:rsidRPr="009A64E3" w:rsidRDefault="009A64E3" w:rsidP="009A64E3">
            <w:pPr>
              <w:widowControl w:val="0"/>
              <w:autoSpaceDE w:val="0"/>
              <w:autoSpaceDN w:val="0"/>
              <w:adjustRightInd w:val="0"/>
              <w:rPr>
                <w:rFonts w:ascii="Times New Roman" w:eastAsia="Times New Roman" w:hAnsi="Times New Roman" w:cs="Arial"/>
                <w:sz w:val="16"/>
                <w:szCs w:val="16"/>
              </w:rPr>
            </w:pPr>
            <w:r w:rsidRPr="009A64E3">
              <w:rPr>
                <w:rFonts w:ascii="Times New Roman" w:eastAsia="Times New Roman" w:hAnsi="Times New Roman" w:cs="Arial"/>
                <w:bCs/>
                <w:sz w:val="16"/>
                <w:szCs w:val="16"/>
              </w:rPr>
              <w:t>Статическая нагрузка на сжатие</w:t>
            </w:r>
          </w:p>
        </w:tc>
      </w:tr>
      <w:tr w:rsidR="009A64E3" w:rsidRPr="009A64E3" w:rsidTr="009A051F">
        <w:trPr>
          <w:trHeight w:val="42"/>
        </w:trPr>
        <w:tc>
          <w:tcPr>
            <w:tcW w:w="596" w:type="dxa"/>
            <w:tcBorders>
              <w:top w:val="single" w:sz="4" w:space="0" w:color="auto"/>
              <w:left w:val="single" w:sz="4" w:space="0" w:color="auto"/>
              <w:bottom w:val="single" w:sz="4" w:space="0" w:color="auto"/>
              <w:right w:val="single" w:sz="4" w:space="0" w:color="auto"/>
            </w:tcBorders>
            <w:vAlign w:val="center"/>
          </w:tcPr>
          <w:p w:rsidR="009A64E3" w:rsidRPr="009A64E3" w:rsidRDefault="009A64E3" w:rsidP="009A64E3">
            <w:pPr>
              <w:widowControl w:val="0"/>
              <w:autoSpaceDE w:val="0"/>
              <w:autoSpaceDN w:val="0"/>
              <w:adjustRightInd w:val="0"/>
              <w:rPr>
                <w:rFonts w:ascii="Times New Roman" w:eastAsia="Times New Roman" w:hAnsi="Times New Roman" w:cs="Arial"/>
                <w:bCs/>
                <w:sz w:val="16"/>
                <w:szCs w:val="16"/>
              </w:rPr>
            </w:pPr>
            <w:r w:rsidRPr="009A64E3">
              <w:rPr>
                <w:rFonts w:ascii="Times New Roman" w:eastAsia="Times New Roman" w:hAnsi="Times New Roman" w:cs="Arial"/>
                <w:bCs/>
                <w:sz w:val="16"/>
                <w:szCs w:val="16"/>
              </w:rPr>
              <w:t>1.</w:t>
            </w:r>
          </w:p>
        </w:tc>
        <w:tc>
          <w:tcPr>
            <w:tcW w:w="5211" w:type="dxa"/>
            <w:tcBorders>
              <w:top w:val="single" w:sz="4" w:space="0" w:color="auto"/>
              <w:left w:val="single" w:sz="4" w:space="0" w:color="auto"/>
              <w:bottom w:val="single" w:sz="4" w:space="0" w:color="auto"/>
              <w:right w:val="single" w:sz="4" w:space="0" w:color="auto"/>
            </w:tcBorders>
            <w:vAlign w:val="center"/>
          </w:tcPr>
          <w:p w:rsidR="009A64E3" w:rsidRPr="009A64E3" w:rsidRDefault="009A64E3" w:rsidP="009A64E3">
            <w:pPr>
              <w:widowControl w:val="0"/>
              <w:autoSpaceDE w:val="0"/>
              <w:autoSpaceDN w:val="0"/>
              <w:adjustRightInd w:val="0"/>
              <w:rPr>
                <w:rFonts w:ascii="Times New Roman" w:eastAsia="Times New Roman" w:hAnsi="Times New Roman" w:cs="Arial"/>
                <w:bCs/>
                <w:sz w:val="16"/>
                <w:szCs w:val="16"/>
              </w:rPr>
            </w:pPr>
            <w:r w:rsidRPr="009A64E3">
              <w:rPr>
                <w:rFonts w:ascii="Times New Roman" w:eastAsia="Times New Roman" w:hAnsi="Times New Roman" w:cs="Arial"/>
                <w:bCs/>
                <w:sz w:val="16"/>
                <w:szCs w:val="16"/>
              </w:rPr>
              <w:t>Пластиковый контейнер для упаковки яйца пищевого куриного матовый на 10 штук с этикеткой размером 175х50 мм</w:t>
            </w:r>
          </w:p>
        </w:tc>
        <w:tc>
          <w:tcPr>
            <w:tcW w:w="1701" w:type="dxa"/>
            <w:tcBorders>
              <w:top w:val="single" w:sz="4" w:space="0" w:color="auto"/>
              <w:left w:val="single" w:sz="4" w:space="0" w:color="auto"/>
              <w:bottom w:val="single" w:sz="4" w:space="0" w:color="auto"/>
              <w:right w:val="single" w:sz="4" w:space="0" w:color="auto"/>
            </w:tcBorders>
            <w:vAlign w:val="center"/>
          </w:tcPr>
          <w:p w:rsidR="009A64E3" w:rsidRPr="009A64E3" w:rsidRDefault="009A64E3" w:rsidP="009A64E3">
            <w:pPr>
              <w:widowControl w:val="0"/>
              <w:autoSpaceDE w:val="0"/>
              <w:autoSpaceDN w:val="0"/>
              <w:adjustRightInd w:val="0"/>
              <w:jc w:val="center"/>
              <w:rPr>
                <w:rFonts w:ascii="Times New Roman" w:eastAsia="Times New Roman" w:hAnsi="Times New Roman" w:cs="Arial"/>
                <w:bCs/>
                <w:sz w:val="16"/>
                <w:szCs w:val="16"/>
              </w:rPr>
            </w:pPr>
            <w:r w:rsidRPr="009A64E3">
              <w:rPr>
                <w:rFonts w:ascii="Times New Roman" w:eastAsia="Times New Roman" w:hAnsi="Times New Roman" w:cs="Arial"/>
                <w:bCs/>
                <w:sz w:val="16"/>
                <w:szCs w:val="16"/>
              </w:rPr>
              <w:t>245х105х73</w:t>
            </w:r>
          </w:p>
          <w:p w:rsidR="009A64E3" w:rsidRPr="009A64E3" w:rsidRDefault="009A64E3" w:rsidP="009A64E3">
            <w:pPr>
              <w:widowControl w:val="0"/>
              <w:autoSpaceDE w:val="0"/>
              <w:autoSpaceDN w:val="0"/>
              <w:adjustRightInd w:val="0"/>
              <w:jc w:val="center"/>
              <w:rPr>
                <w:rFonts w:ascii="Times New Roman" w:eastAsia="Times New Roman" w:hAnsi="Times New Roman" w:cs="Arial"/>
                <w:sz w:val="16"/>
                <w:szCs w:val="16"/>
              </w:rPr>
            </w:pPr>
            <w:r w:rsidRPr="009A64E3">
              <w:rPr>
                <w:rFonts w:ascii="Times New Roman" w:eastAsia="Times New Roman" w:hAnsi="Times New Roman" w:cs="Arial"/>
                <w:sz w:val="16"/>
                <w:szCs w:val="16"/>
                <w:u w:val="single"/>
              </w:rPr>
              <w:t>+</w:t>
            </w:r>
            <w:r w:rsidRPr="009A64E3">
              <w:rPr>
                <w:rFonts w:ascii="Times New Roman" w:eastAsia="Times New Roman" w:hAnsi="Times New Roman" w:cs="Arial"/>
                <w:sz w:val="16"/>
                <w:szCs w:val="16"/>
              </w:rPr>
              <w:t>0,5</w:t>
            </w:r>
          </w:p>
        </w:tc>
        <w:tc>
          <w:tcPr>
            <w:tcW w:w="1418" w:type="dxa"/>
            <w:tcBorders>
              <w:top w:val="single" w:sz="4" w:space="0" w:color="auto"/>
              <w:left w:val="single" w:sz="4" w:space="0" w:color="auto"/>
              <w:bottom w:val="single" w:sz="4" w:space="0" w:color="auto"/>
              <w:right w:val="single" w:sz="4" w:space="0" w:color="auto"/>
            </w:tcBorders>
            <w:vAlign w:val="center"/>
          </w:tcPr>
          <w:p w:rsidR="009A64E3" w:rsidRPr="009A64E3" w:rsidRDefault="009A64E3" w:rsidP="009A64E3">
            <w:pPr>
              <w:widowControl w:val="0"/>
              <w:autoSpaceDE w:val="0"/>
              <w:autoSpaceDN w:val="0"/>
              <w:adjustRightInd w:val="0"/>
              <w:jc w:val="center"/>
              <w:rPr>
                <w:rFonts w:ascii="Times New Roman" w:eastAsia="Times New Roman" w:hAnsi="Times New Roman" w:cs="Arial"/>
                <w:sz w:val="16"/>
                <w:szCs w:val="16"/>
              </w:rPr>
            </w:pPr>
            <w:r w:rsidRPr="009A64E3">
              <w:rPr>
                <w:rFonts w:ascii="Times New Roman" w:eastAsia="Times New Roman" w:hAnsi="Times New Roman" w:cs="Arial"/>
                <w:sz w:val="16"/>
                <w:szCs w:val="16"/>
              </w:rPr>
              <w:t>Не менее 23,0</w:t>
            </w:r>
            <w:r w:rsidRPr="009A64E3">
              <w:rPr>
                <w:rFonts w:ascii="Times New Roman" w:eastAsia="Times New Roman" w:hAnsi="Times New Roman" w:cs="Arial"/>
                <w:sz w:val="16"/>
                <w:szCs w:val="16"/>
                <w:u w:val="single"/>
              </w:rPr>
              <w:t>+7</w:t>
            </w:r>
            <w:r w:rsidRPr="009A64E3">
              <w:rPr>
                <w:rFonts w:ascii="Times New Roman" w:eastAsia="Times New Roman" w:hAnsi="Times New Roman"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rsidR="009A64E3" w:rsidRPr="009A64E3" w:rsidRDefault="009A64E3" w:rsidP="009A64E3">
            <w:pPr>
              <w:widowControl w:val="0"/>
              <w:autoSpaceDE w:val="0"/>
              <w:autoSpaceDN w:val="0"/>
              <w:adjustRightInd w:val="0"/>
              <w:jc w:val="center"/>
              <w:rPr>
                <w:rFonts w:ascii="Times New Roman" w:eastAsia="Times New Roman" w:hAnsi="Times New Roman" w:cs="Arial"/>
                <w:sz w:val="16"/>
                <w:szCs w:val="16"/>
              </w:rPr>
            </w:pPr>
            <w:r w:rsidRPr="009A64E3">
              <w:rPr>
                <w:rFonts w:ascii="Times New Roman" w:eastAsia="Times New Roman" w:hAnsi="Times New Roman" w:cs="Arial"/>
                <w:sz w:val="16"/>
                <w:szCs w:val="16"/>
              </w:rPr>
              <w:t>Не менее 22 кг</w:t>
            </w:r>
          </w:p>
        </w:tc>
      </w:tr>
      <w:tr w:rsidR="009A64E3" w:rsidRPr="009A64E3" w:rsidTr="009A051F">
        <w:trPr>
          <w:trHeight w:val="227"/>
        </w:trPr>
        <w:tc>
          <w:tcPr>
            <w:tcW w:w="596" w:type="dxa"/>
            <w:tcBorders>
              <w:top w:val="single" w:sz="4" w:space="0" w:color="auto"/>
              <w:left w:val="single" w:sz="4" w:space="0" w:color="auto"/>
              <w:bottom w:val="single" w:sz="4" w:space="0" w:color="auto"/>
              <w:right w:val="single" w:sz="4" w:space="0" w:color="auto"/>
            </w:tcBorders>
            <w:vAlign w:val="center"/>
          </w:tcPr>
          <w:p w:rsidR="009A64E3" w:rsidRPr="009A64E3" w:rsidRDefault="009A64E3" w:rsidP="009A64E3">
            <w:pPr>
              <w:widowControl w:val="0"/>
              <w:autoSpaceDE w:val="0"/>
              <w:autoSpaceDN w:val="0"/>
              <w:adjustRightInd w:val="0"/>
              <w:rPr>
                <w:rFonts w:ascii="Times New Roman" w:eastAsia="Times New Roman" w:hAnsi="Times New Roman" w:cs="Arial"/>
                <w:bCs/>
                <w:sz w:val="16"/>
                <w:szCs w:val="16"/>
              </w:rPr>
            </w:pPr>
            <w:r w:rsidRPr="009A64E3">
              <w:rPr>
                <w:rFonts w:ascii="Times New Roman" w:eastAsia="Times New Roman" w:hAnsi="Times New Roman" w:cs="Arial"/>
                <w:bCs/>
                <w:sz w:val="16"/>
                <w:szCs w:val="16"/>
              </w:rPr>
              <w:t>2</w:t>
            </w:r>
          </w:p>
        </w:tc>
        <w:tc>
          <w:tcPr>
            <w:tcW w:w="5211" w:type="dxa"/>
            <w:tcBorders>
              <w:top w:val="single" w:sz="4" w:space="0" w:color="auto"/>
              <w:left w:val="single" w:sz="4" w:space="0" w:color="auto"/>
              <w:bottom w:val="single" w:sz="4" w:space="0" w:color="auto"/>
              <w:right w:val="single" w:sz="4" w:space="0" w:color="auto"/>
            </w:tcBorders>
            <w:vAlign w:val="center"/>
          </w:tcPr>
          <w:p w:rsidR="009A64E3" w:rsidRPr="009A64E3" w:rsidRDefault="009A64E3" w:rsidP="009A64E3">
            <w:pPr>
              <w:widowControl w:val="0"/>
              <w:autoSpaceDE w:val="0"/>
              <w:autoSpaceDN w:val="0"/>
              <w:adjustRightInd w:val="0"/>
              <w:rPr>
                <w:rFonts w:ascii="Times New Roman" w:eastAsia="Times New Roman" w:hAnsi="Times New Roman" w:cs="Arial"/>
                <w:bCs/>
                <w:sz w:val="16"/>
                <w:szCs w:val="16"/>
              </w:rPr>
            </w:pPr>
            <w:r w:rsidRPr="009A64E3">
              <w:rPr>
                <w:rFonts w:ascii="Times New Roman" w:eastAsia="Times New Roman" w:hAnsi="Times New Roman" w:cs="Arial"/>
                <w:bCs/>
                <w:sz w:val="16"/>
                <w:szCs w:val="16"/>
              </w:rPr>
              <w:t>Пластиковый контейнер для упаковки яйца пищевого куриного матовый на 15 штук с этикеткой размером 100х100 мм первой категории.</w:t>
            </w:r>
          </w:p>
        </w:tc>
        <w:tc>
          <w:tcPr>
            <w:tcW w:w="1701" w:type="dxa"/>
            <w:tcBorders>
              <w:top w:val="single" w:sz="4" w:space="0" w:color="auto"/>
              <w:left w:val="single" w:sz="4" w:space="0" w:color="auto"/>
              <w:bottom w:val="single" w:sz="4" w:space="0" w:color="auto"/>
              <w:right w:val="single" w:sz="4" w:space="0" w:color="auto"/>
            </w:tcBorders>
            <w:vAlign w:val="center"/>
          </w:tcPr>
          <w:p w:rsidR="009A64E3" w:rsidRPr="009A64E3" w:rsidRDefault="009A64E3" w:rsidP="009A64E3">
            <w:pPr>
              <w:jc w:val="center"/>
              <w:rPr>
                <w:rFonts w:ascii="Times New Roman" w:hAnsi="Times New Roman" w:cs="Times New Roman"/>
                <w:sz w:val="16"/>
                <w:szCs w:val="16"/>
              </w:rPr>
            </w:pPr>
            <w:r w:rsidRPr="009A64E3">
              <w:rPr>
                <w:rFonts w:ascii="Times New Roman" w:hAnsi="Times New Roman" w:cs="Times New Roman"/>
                <w:sz w:val="16"/>
                <w:szCs w:val="16"/>
              </w:rPr>
              <w:t>245х155х73 мм +0,5</w:t>
            </w:r>
          </w:p>
        </w:tc>
        <w:tc>
          <w:tcPr>
            <w:tcW w:w="1418" w:type="dxa"/>
            <w:tcBorders>
              <w:top w:val="single" w:sz="4" w:space="0" w:color="auto"/>
              <w:left w:val="single" w:sz="4" w:space="0" w:color="auto"/>
              <w:bottom w:val="single" w:sz="4" w:space="0" w:color="auto"/>
              <w:right w:val="single" w:sz="4" w:space="0" w:color="auto"/>
            </w:tcBorders>
            <w:vAlign w:val="center"/>
          </w:tcPr>
          <w:p w:rsidR="009A64E3" w:rsidRPr="009A64E3" w:rsidRDefault="009A64E3" w:rsidP="009A64E3">
            <w:pPr>
              <w:jc w:val="center"/>
              <w:rPr>
                <w:rFonts w:ascii="Times New Roman" w:hAnsi="Times New Roman" w:cs="Times New Roman"/>
                <w:sz w:val="16"/>
                <w:szCs w:val="16"/>
              </w:rPr>
            </w:pPr>
            <w:r w:rsidRPr="009A64E3">
              <w:rPr>
                <w:rFonts w:ascii="Times New Roman" w:hAnsi="Times New Roman" w:cs="Times New Roman"/>
                <w:sz w:val="16"/>
                <w:szCs w:val="16"/>
              </w:rPr>
              <w:t>Не менее 34,0+7%</w:t>
            </w:r>
          </w:p>
        </w:tc>
        <w:tc>
          <w:tcPr>
            <w:tcW w:w="1559" w:type="dxa"/>
            <w:tcBorders>
              <w:top w:val="single" w:sz="4" w:space="0" w:color="auto"/>
              <w:left w:val="single" w:sz="4" w:space="0" w:color="auto"/>
              <w:bottom w:val="single" w:sz="4" w:space="0" w:color="auto"/>
              <w:right w:val="single" w:sz="4" w:space="0" w:color="auto"/>
            </w:tcBorders>
            <w:vAlign w:val="center"/>
          </w:tcPr>
          <w:p w:rsidR="009A64E3" w:rsidRPr="009A64E3" w:rsidRDefault="009A64E3" w:rsidP="009A64E3">
            <w:pPr>
              <w:jc w:val="center"/>
              <w:rPr>
                <w:rFonts w:ascii="Times New Roman" w:hAnsi="Times New Roman" w:cs="Times New Roman"/>
                <w:sz w:val="16"/>
                <w:szCs w:val="16"/>
              </w:rPr>
            </w:pPr>
            <w:r w:rsidRPr="009A64E3">
              <w:rPr>
                <w:rFonts w:ascii="Times New Roman" w:hAnsi="Times New Roman" w:cs="Times New Roman"/>
                <w:sz w:val="16"/>
                <w:szCs w:val="16"/>
              </w:rPr>
              <w:t>Не менее 27кг</w:t>
            </w:r>
          </w:p>
        </w:tc>
      </w:tr>
    </w:tbl>
    <w:p w:rsidR="009A64E3" w:rsidRPr="009A64E3" w:rsidRDefault="009A64E3" w:rsidP="009A64E3">
      <w:pPr>
        <w:widowControl w:val="0"/>
        <w:autoSpaceDE w:val="0"/>
        <w:autoSpaceDN w:val="0"/>
        <w:adjustRightInd w:val="0"/>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 xml:space="preserve">По физико-механическим показателям контейнеры для яиц должны соответствовать следующим требованиям: сторона изделия, соединяющая дно и крышку методом </w:t>
      </w:r>
      <w:proofErr w:type="spellStart"/>
      <w:r w:rsidRPr="009A64E3">
        <w:rPr>
          <w:rFonts w:ascii="Times New Roman" w:eastAsia="Calibri" w:hAnsi="Times New Roman" w:cs="Times New Roman"/>
          <w:sz w:val="18"/>
          <w:szCs w:val="18"/>
          <w:lang w:eastAsia="en-US"/>
        </w:rPr>
        <w:t>биговки</w:t>
      </w:r>
      <w:proofErr w:type="spellEnd"/>
      <w:r w:rsidRPr="009A64E3">
        <w:rPr>
          <w:rFonts w:ascii="Times New Roman" w:eastAsia="Calibri" w:hAnsi="Times New Roman" w:cs="Times New Roman"/>
          <w:sz w:val="18"/>
          <w:szCs w:val="18"/>
          <w:lang w:eastAsia="en-US"/>
        </w:rPr>
        <w:t>, должна выдерживать не менее 20 перегибов на 180º. На каждый контейнер для яиц наносится маркировка тиснением на закрывающий бортик с указанием типа продукции. Маркировка, характеризующая продукцию, наносится на бумажный ярлык, который закрепляется на полиэтиленовом пакете. Маркировка должна содержать следующую информацию:</w:t>
      </w:r>
    </w:p>
    <w:p w:rsidR="009A64E3" w:rsidRPr="009A64E3" w:rsidRDefault="009A64E3" w:rsidP="009A64E3">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w:t>
      </w:r>
      <w:r w:rsidRPr="009A64E3">
        <w:rPr>
          <w:rFonts w:ascii="Times New Roman" w:eastAsia="Calibri" w:hAnsi="Times New Roman" w:cs="Times New Roman"/>
          <w:sz w:val="18"/>
          <w:szCs w:val="18"/>
          <w:lang w:eastAsia="en-US"/>
        </w:rPr>
        <w:tab/>
        <w:t>наименование изделия;</w:t>
      </w:r>
    </w:p>
    <w:p w:rsidR="009A64E3" w:rsidRPr="009A64E3" w:rsidRDefault="009A64E3" w:rsidP="009A64E3">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w:t>
      </w:r>
      <w:r w:rsidRPr="009A64E3">
        <w:rPr>
          <w:rFonts w:ascii="Times New Roman" w:eastAsia="Calibri" w:hAnsi="Times New Roman" w:cs="Times New Roman"/>
          <w:sz w:val="18"/>
          <w:szCs w:val="18"/>
          <w:lang w:eastAsia="en-US"/>
        </w:rPr>
        <w:tab/>
        <w:t>наименование страны-изготовителя;</w:t>
      </w:r>
    </w:p>
    <w:p w:rsidR="009A64E3" w:rsidRPr="009A64E3" w:rsidRDefault="009A64E3" w:rsidP="009A64E3">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w:t>
      </w:r>
      <w:r w:rsidRPr="009A64E3">
        <w:rPr>
          <w:rFonts w:ascii="Times New Roman" w:eastAsia="Calibri" w:hAnsi="Times New Roman" w:cs="Times New Roman"/>
          <w:sz w:val="18"/>
          <w:szCs w:val="18"/>
          <w:lang w:eastAsia="en-US"/>
        </w:rPr>
        <w:tab/>
        <w:t>наименование фирмы-изготовителя;</w:t>
      </w:r>
    </w:p>
    <w:p w:rsidR="009A64E3" w:rsidRPr="009A64E3" w:rsidRDefault="009A64E3" w:rsidP="009A64E3">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w:t>
      </w:r>
      <w:r w:rsidRPr="009A64E3">
        <w:rPr>
          <w:rFonts w:ascii="Times New Roman" w:eastAsia="Calibri" w:hAnsi="Times New Roman" w:cs="Times New Roman"/>
          <w:sz w:val="18"/>
          <w:szCs w:val="18"/>
          <w:lang w:eastAsia="en-US"/>
        </w:rPr>
        <w:tab/>
        <w:t>юридический адрес фирмы-изготовителя;</w:t>
      </w:r>
    </w:p>
    <w:p w:rsidR="009A64E3" w:rsidRPr="009A64E3" w:rsidRDefault="009A64E3" w:rsidP="009A64E3">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w:t>
      </w:r>
      <w:r w:rsidRPr="009A64E3">
        <w:rPr>
          <w:rFonts w:ascii="Times New Roman" w:eastAsia="Calibri" w:hAnsi="Times New Roman" w:cs="Times New Roman"/>
          <w:sz w:val="18"/>
          <w:szCs w:val="18"/>
          <w:lang w:eastAsia="en-US"/>
        </w:rPr>
        <w:tab/>
        <w:t>товарный знак изготовителя;</w:t>
      </w:r>
    </w:p>
    <w:p w:rsidR="009A64E3" w:rsidRPr="009A64E3" w:rsidRDefault="009A64E3" w:rsidP="009A64E3">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w:t>
      </w:r>
      <w:r w:rsidRPr="009A64E3">
        <w:rPr>
          <w:rFonts w:ascii="Times New Roman" w:eastAsia="Calibri" w:hAnsi="Times New Roman" w:cs="Times New Roman"/>
          <w:sz w:val="18"/>
          <w:szCs w:val="18"/>
          <w:lang w:eastAsia="en-US"/>
        </w:rPr>
        <w:tab/>
        <w:t>основное назначение изделия;</w:t>
      </w:r>
    </w:p>
    <w:p w:rsidR="009A64E3" w:rsidRPr="009A64E3" w:rsidRDefault="009A64E3" w:rsidP="009A64E3">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w:t>
      </w:r>
      <w:r w:rsidRPr="009A64E3">
        <w:rPr>
          <w:rFonts w:ascii="Times New Roman" w:eastAsia="Calibri" w:hAnsi="Times New Roman" w:cs="Times New Roman"/>
          <w:sz w:val="18"/>
          <w:szCs w:val="18"/>
          <w:lang w:eastAsia="en-US"/>
        </w:rPr>
        <w:tab/>
        <w:t>условия хранения и транспортирования;</w:t>
      </w:r>
    </w:p>
    <w:p w:rsidR="009A64E3" w:rsidRPr="009A64E3" w:rsidRDefault="009A64E3" w:rsidP="009A64E3">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w:t>
      </w:r>
      <w:r w:rsidRPr="009A64E3">
        <w:rPr>
          <w:rFonts w:ascii="Times New Roman" w:eastAsia="Calibri" w:hAnsi="Times New Roman" w:cs="Times New Roman"/>
          <w:sz w:val="18"/>
          <w:szCs w:val="18"/>
          <w:lang w:eastAsia="en-US"/>
        </w:rPr>
        <w:tab/>
        <w:t>дату изготовления;</w:t>
      </w:r>
    </w:p>
    <w:p w:rsidR="009A64E3" w:rsidRPr="009A64E3" w:rsidRDefault="009A64E3" w:rsidP="009A64E3">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w:t>
      </w:r>
      <w:r w:rsidRPr="009A64E3">
        <w:rPr>
          <w:rFonts w:ascii="Times New Roman" w:eastAsia="Calibri" w:hAnsi="Times New Roman" w:cs="Times New Roman"/>
          <w:sz w:val="18"/>
          <w:szCs w:val="18"/>
          <w:lang w:eastAsia="en-US"/>
        </w:rPr>
        <w:tab/>
        <w:t>обозначение настоящих технических условий.</w:t>
      </w:r>
    </w:p>
    <w:p w:rsidR="009A64E3" w:rsidRPr="009A64E3" w:rsidRDefault="009A64E3" w:rsidP="009A64E3">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Транспортная маркировка изделий должна соответствовать требованиям ГОСТ 14192-96</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lastRenderedPageBreak/>
        <w:t>5.2.</w:t>
      </w:r>
      <w:r w:rsidRPr="009A64E3">
        <w:rPr>
          <w:rFonts w:ascii="Times New Roman" w:eastAsia="Calibri" w:hAnsi="Times New Roman" w:cs="Times New Roman"/>
          <w:sz w:val="18"/>
          <w:szCs w:val="18"/>
          <w:lang w:eastAsia="en-US"/>
        </w:rPr>
        <w:tab/>
        <w:t xml:space="preserve">Количество Товара к поставке определяется Покупателем исходя из его потребности и указывается в заявке. В связи с имеющимися особенностями транспортировки данного вида Товара допускается поставка с отклонением по сумме договора +/- 10 %.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5.3.</w:t>
      </w:r>
      <w:r w:rsidRPr="009A64E3">
        <w:rPr>
          <w:rFonts w:ascii="Times New Roman" w:eastAsia="Calibri" w:hAnsi="Times New Roman" w:cs="Times New Roman"/>
          <w:sz w:val="18"/>
          <w:szCs w:val="18"/>
          <w:lang w:eastAsia="en-US"/>
        </w:rPr>
        <w:tab/>
        <w:t xml:space="preserve">Гарантийный срок использования Товара составляет 6 месяцев с даты поставки партии товара. В течение этого срока Поставщик гарантирует безвозмездное устранения недостатков Товара в срок, указанный в требовании Покупателя, либо возмещения расходов Покупателя на устранение недостатков Товара, либо замену на Товар надлежащего качества, а также возмещение убытков Покупателя, связанных с вышеперечисленными обстоятельствами.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5.4.</w:t>
      </w:r>
      <w:r w:rsidRPr="009A64E3">
        <w:rPr>
          <w:rFonts w:ascii="Times New Roman" w:eastAsia="Calibri" w:hAnsi="Times New Roman" w:cs="Times New Roman"/>
          <w:sz w:val="18"/>
          <w:szCs w:val="18"/>
          <w:lang w:eastAsia="en-US"/>
        </w:rPr>
        <w:tab/>
        <w:t>В случае, когда Поставщик осуществляет отгрузку или доставку Товара, Покупатель осуществляет приемку Товара по грузовым местам непосредственно при получении Товара.</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5.5.</w:t>
      </w:r>
      <w:r w:rsidRPr="009A64E3">
        <w:rPr>
          <w:rFonts w:ascii="Times New Roman" w:eastAsia="Calibri" w:hAnsi="Times New Roman" w:cs="Times New Roman"/>
          <w:sz w:val="18"/>
          <w:szCs w:val="18"/>
          <w:lang w:eastAsia="en-US"/>
        </w:rPr>
        <w:tab/>
        <w:t>Приемка Товара по качеству, комплектности и количеству производится Покупателем в следующем порядке (данный порядок также применяется в случае выявления недостатков (скрытых дефектов) Товара в процессе монтажа, пусконаладочных работ и эксплуатации Товара в период гарантийного срока).</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5.5.1.</w:t>
      </w:r>
      <w:r w:rsidRPr="009A64E3">
        <w:rPr>
          <w:rFonts w:ascii="Times New Roman" w:eastAsia="Calibri" w:hAnsi="Times New Roman" w:cs="Times New Roman"/>
          <w:sz w:val="18"/>
          <w:szCs w:val="18"/>
          <w:lang w:eastAsia="en-US"/>
        </w:rPr>
        <w:tab/>
        <w:t>Покупатель начинает приемку Товара, поступившего на его склад (склад грузополучателя, указанный Покупателем), по количеству и качеству в одностороннем порядке.</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 xml:space="preserve">В случае обнаружения Покупателем несоответствия качества, количества, комплектности Товара условиям Договора, приложений к Договору, ГОСТам, ТУ, иным установленным требованиям, а также товаросопроводительной документации, приемка Товара приостанавливается. Покупатель вызывает одним из следующих способов – письменно, телеграммой, с помощью факсимильной связи, телефонограммой, посредством электронной почты – Поставщика для участия в приемке Товара.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5.5.2.</w:t>
      </w:r>
      <w:r w:rsidRPr="009A64E3">
        <w:rPr>
          <w:rFonts w:ascii="Times New Roman" w:eastAsia="Calibri" w:hAnsi="Times New Roman" w:cs="Times New Roman"/>
          <w:sz w:val="18"/>
          <w:szCs w:val="18"/>
          <w:lang w:eastAsia="en-US"/>
        </w:rPr>
        <w:tab/>
        <w:t xml:space="preserve">Поставщик в течение 1 (одного) календарного дня со дня получения вызова Покупателя обязан уведомить одним из следующих способов – письменно, телеграммой, с помощью факсимильной связи, телефонограммой, посредством электронной почты – Покупателя о дне прибытия своих специалистов для участия в приемке Товара.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 xml:space="preserve">Срок для прибытия представителей Поставщика не может превышать 2 (двух) календарных дней с момента направления вызова, не считая времени, необходимого для прибытия в место нахождения Товара.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Представитель Поставщика, осуществляющий приемку, должен иметь доверенность от Поставщика на приемку Товара. В случае отсутствия у представителя Поставщика надлежащим образом оформленной доверенности представитель Поставщика считается не прибывшим.</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В результате приемки Товара по качеству, комплектности и количеству стороны подписывают двусторонний акт приемки Товара по форме Покупателя.</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5.5.3.</w:t>
      </w:r>
      <w:r w:rsidRPr="009A64E3">
        <w:rPr>
          <w:rFonts w:ascii="Times New Roman" w:eastAsia="Calibri" w:hAnsi="Times New Roman" w:cs="Times New Roman"/>
          <w:sz w:val="18"/>
          <w:szCs w:val="18"/>
          <w:lang w:eastAsia="en-US"/>
        </w:rPr>
        <w:tab/>
        <w:t xml:space="preserve">В случае неполучения уведомления о прибытии представителей Поставщика, а также в случае неявки представителей Поставщика в указанный срок Покупатель формирует комиссию и осуществляет приемку Товара в одностороннем порядке с составлением акта. Стороны признают юридическую силу указанного акта. </w:t>
      </w:r>
    </w:p>
    <w:p w:rsidR="009A64E3" w:rsidRPr="009A64E3" w:rsidRDefault="009A64E3" w:rsidP="009A64E3">
      <w:pPr>
        <w:spacing w:after="0" w:line="276" w:lineRule="auto"/>
        <w:ind w:firstLine="709"/>
        <w:jc w:val="both"/>
        <w:rPr>
          <w:rFonts w:ascii="Times New Roman" w:eastAsia="Calibri" w:hAnsi="Times New Roman" w:cs="Times New Roman"/>
          <w:b/>
          <w:sz w:val="18"/>
          <w:szCs w:val="18"/>
          <w:lang w:eastAsia="en-US"/>
        </w:rPr>
      </w:pPr>
      <w:r w:rsidRPr="009A64E3">
        <w:rPr>
          <w:rFonts w:ascii="Times New Roman" w:eastAsia="Calibri" w:hAnsi="Times New Roman" w:cs="Times New Roman"/>
          <w:sz w:val="18"/>
          <w:szCs w:val="18"/>
          <w:lang w:eastAsia="en-US"/>
        </w:rPr>
        <w:t>5.6.</w:t>
      </w:r>
      <w:r w:rsidRPr="009A64E3">
        <w:rPr>
          <w:rFonts w:ascii="Times New Roman" w:eastAsia="Calibri" w:hAnsi="Times New Roman" w:cs="Times New Roman"/>
          <w:sz w:val="18"/>
          <w:szCs w:val="18"/>
          <w:lang w:eastAsia="en-US"/>
        </w:rPr>
        <w:tab/>
        <w:t>Поставщик несет все расходы, связанные с заменой или ремонтом Товара несоответствующего по качеству, количеству или комплектности. После замены или ремонта дефектного Товара или его частей наступает увеличение гарантийного срока на Товар на период, равный периоду устранения недостатков.</w:t>
      </w:r>
    </w:p>
    <w:p w:rsidR="009A64E3" w:rsidRPr="009A64E3" w:rsidRDefault="009A64E3" w:rsidP="009A64E3">
      <w:pPr>
        <w:spacing w:after="0" w:line="276" w:lineRule="auto"/>
        <w:jc w:val="center"/>
        <w:rPr>
          <w:rFonts w:ascii="Times New Roman" w:eastAsia="Calibri" w:hAnsi="Times New Roman" w:cs="Times New Roman"/>
          <w:b/>
          <w:sz w:val="18"/>
          <w:szCs w:val="18"/>
          <w:lang w:eastAsia="en-US"/>
        </w:rPr>
      </w:pPr>
      <w:r w:rsidRPr="009A64E3">
        <w:rPr>
          <w:rFonts w:ascii="Times New Roman" w:eastAsia="Calibri" w:hAnsi="Times New Roman" w:cs="Times New Roman"/>
          <w:b/>
          <w:sz w:val="18"/>
          <w:szCs w:val="18"/>
          <w:lang w:eastAsia="en-US"/>
        </w:rPr>
        <w:t>6. Заверения об обстоятельствах</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 xml:space="preserve">6.1. Поставщик гарантирует, что поставляемый по настоящему договору Товар является собственностью Поставщика, в эксплуатации ранее не был,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6.2.</w:t>
      </w:r>
      <w:r w:rsidRPr="009A64E3">
        <w:rPr>
          <w:rFonts w:ascii="Times New Roman" w:eastAsia="Calibri" w:hAnsi="Times New Roman" w:cs="Times New Roman"/>
          <w:sz w:val="18"/>
          <w:szCs w:val="18"/>
          <w:lang w:eastAsia="en-US"/>
        </w:rPr>
        <w:tab/>
        <w:t>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счетов-фактур и иных документов, правильность оформления которых увязана налоговыми органами с предоставлением Покупателю права вычета по НДС).</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При внесении Поставщиком исправлений в ранее выставленный Покупателю счет-фактуру по причине обнаружения ошибок в счете-фактуре,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6.3. 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6.4. 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6.5. Контактные лица Сторон:</w:t>
      </w:r>
    </w:p>
    <w:tbl>
      <w:tblPr>
        <w:tblStyle w:val="1"/>
        <w:tblW w:w="0" w:type="auto"/>
        <w:jc w:val="center"/>
        <w:tblLook w:val="04A0" w:firstRow="1" w:lastRow="0" w:firstColumn="1" w:lastColumn="0" w:noHBand="0" w:noVBand="1"/>
      </w:tblPr>
      <w:tblGrid>
        <w:gridCol w:w="2943"/>
        <w:gridCol w:w="3620"/>
        <w:gridCol w:w="3633"/>
      </w:tblGrid>
      <w:tr w:rsidR="009A64E3" w:rsidRPr="009A64E3" w:rsidTr="009A051F">
        <w:trPr>
          <w:jc w:val="center"/>
        </w:trPr>
        <w:tc>
          <w:tcPr>
            <w:tcW w:w="3004" w:type="dxa"/>
          </w:tcPr>
          <w:p w:rsidR="009A64E3" w:rsidRPr="009A64E3" w:rsidRDefault="009A64E3" w:rsidP="009A64E3">
            <w:pPr>
              <w:spacing w:line="276" w:lineRule="auto"/>
              <w:jc w:val="both"/>
              <w:rPr>
                <w:rFonts w:ascii="Times New Roman" w:hAnsi="Times New Roman" w:cs="Times New Roman"/>
                <w:sz w:val="16"/>
                <w:szCs w:val="16"/>
              </w:rPr>
            </w:pPr>
          </w:p>
        </w:tc>
        <w:tc>
          <w:tcPr>
            <w:tcW w:w="3707" w:type="dxa"/>
          </w:tcPr>
          <w:p w:rsidR="009A64E3" w:rsidRPr="009A64E3" w:rsidRDefault="009A64E3" w:rsidP="009A64E3">
            <w:pPr>
              <w:spacing w:line="276" w:lineRule="auto"/>
              <w:jc w:val="both"/>
              <w:rPr>
                <w:rFonts w:ascii="Times New Roman" w:hAnsi="Times New Roman" w:cs="Times New Roman"/>
                <w:sz w:val="16"/>
                <w:szCs w:val="16"/>
              </w:rPr>
            </w:pPr>
            <w:r w:rsidRPr="009A64E3">
              <w:rPr>
                <w:rFonts w:ascii="Times New Roman" w:hAnsi="Times New Roman" w:cs="Times New Roman"/>
                <w:sz w:val="16"/>
                <w:szCs w:val="16"/>
              </w:rPr>
              <w:t>Поставщик</w:t>
            </w:r>
          </w:p>
        </w:tc>
        <w:tc>
          <w:tcPr>
            <w:tcW w:w="3711" w:type="dxa"/>
          </w:tcPr>
          <w:p w:rsidR="009A64E3" w:rsidRPr="009A64E3" w:rsidRDefault="009A64E3" w:rsidP="009A64E3">
            <w:pPr>
              <w:spacing w:line="276" w:lineRule="auto"/>
              <w:jc w:val="both"/>
              <w:rPr>
                <w:rFonts w:ascii="Times New Roman" w:hAnsi="Times New Roman" w:cs="Times New Roman"/>
                <w:sz w:val="16"/>
                <w:szCs w:val="16"/>
              </w:rPr>
            </w:pPr>
            <w:r w:rsidRPr="009A64E3">
              <w:rPr>
                <w:rFonts w:ascii="Times New Roman" w:hAnsi="Times New Roman" w:cs="Times New Roman"/>
                <w:sz w:val="16"/>
                <w:szCs w:val="16"/>
              </w:rPr>
              <w:t>Покупатель</w:t>
            </w:r>
          </w:p>
        </w:tc>
      </w:tr>
      <w:tr w:rsidR="009A64E3" w:rsidRPr="009A64E3" w:rsidTr="009A051F">
        <w:trPr>
          <w:jc w:val="center"/>
        </w:trPr>
        <w:tc>
          <w:tcPr>
            <w:tcW w:w="3004" w:type="dxa"/>
          </w:tcPr>
          <w:p w:rsidR="009A64E3" w:rsidRPr="009A64E3" w:rsidRDefault="009A64E3" w:rsidP="009A64E3">
            <w:pPr>
              <w:spacing w:line="276" w:lineRule="auto"/>
              <w:jc w:val="both"/>
              <w:rPr>
                <w:rFonts w:ascii="Times New Roman" w:hAnsi="Times New Roman" w:cs="Times New Roman"/>
                <w:sz w:val="16"/>
                <w:szCs w:val="16"/>
              </w:rPr>
            </w:pPr>
            <w:r w:rsidRPr="009A64E3">
              <w:rPr>
                <w:rFonts w:ascii="Times New Roman" w:hAnsi="Times New Roman" w:cs="Times New Roman"/>
                <w:sz w:val="16"/>
                <w:szCs w:val="16"/>
              </w:rPr>
              <w:t>ФИО</w:t>
            </w:r>
          </w:p>
        </w:tc>
        <w:tc>
          <w:tcPr>
            <w:tcW w:w="3707" w:type="dxa"/>
          </w:tcPr>
          <w:p w:rsidR="009A64E3" w:rsidRPr="009A64E3" w:rsidRDefault="009A64E3" w:rsidP="009A64E3">
            <w:pPr>
              <w:spacing w:line="276" w:lineRule="auto"/>
              <w:jc w:val="both"/>
              <w:rPr>
                <w:rFonts w:ascii="Times New Roman" w:hAnsi="Times New Roman" w:cs="Times New Roman"/>
                <w:sz w:val="16"/>
                <w:szCs w:val="16"/>
              </w:rPr>
            </w:pPr>
          </w:p>
        </w:tc>
        <w:tc>
          <w:tcPr>
            <w:tcW w:w="3711" w:type="dxa"/>
          </w:tcPr>
          <w:p w:rsidR="009A64E3" w:rsidRPr="009A64E3" w:rsidRDefault="009A64E3" w:rsidP="009A64E3">
            <w:pPr>
              <w:spacing w:line="276" w:lineRule="auto"/>
              <w:jc w:val="both"/>
              <w:rPr>
                <w:rFonts w:ascii="Times New Roman" w:hAnsi="Times New Roman" w:cs="Times New Roman"/>
                <w:sz w:val="16"/>
                <w:szCs w:val="16"/>
              </w:rPr>
            </w:pPr>
            <w:r w:rsidRPr="009A64E3">
              <w:rPr>
                <w:rFonts w:ascii="Times New Roman" w:hAnsi="Times New Roman" w:cs="Times New Roman"/>
                <w:sz w:val="16"/>
                <w:szCs w:val="16"/>
              </w:rPr>
              <w:t>Хренов Дмитрий Сергеевич</w:t>
            </w:r>
          </w:p>
        </w:tc>
      </w:tr>
      <w:tr w:rsidR="009A64E3" w:rsidRPr="009A64E3" w:rsidTr="009A051F">
        <w:trPr>
          <w:jc w:val="center"/>
        </w:trPr>
        <w:tc>
          <w:tcPr>
            <w:tcW w:w="3004" w:type="dxa"/>
          </w:tcPr>
          <w:p w:rsidR="009A64E3" w:rsidRPr="009A64E3" w:rsidRDefault="009A64E3" w:rsidP="009A64E3">
            <w:pPr>
              <w:spacing w:line="276" w:lineRule="auto"/>
              <w:jc w:val="both"/>
              <w:rPr>
                <w:rFonts w:ascii="Times New Roman" w:hAnsi="Times New Roman" w:cs="Times New Roman"/>
                <w:sz w:val="16"/>
                <w:szCs w:val="16"/>
              </w:rPr>
            </w:pPr>
            <w:r w:rsidRPr="009A64E3">
              <w:rPr>
                <w:rFonts w:ascii="Times New Roman" w:hAnsi="Times New Roman" w:cs="Times New Roman"/>
                <w:sz w:val="16"/>
                <w:szCs w:val="16"/>
              </w:rPr>
              <w:t>Телефон (рабочий)</w:t>
            </w:r>
          </w:p>
        </w:tc>
        <w:tc>
          <w:tcPr>
            <w:tcW w:w="3707" w:type="dxa"/>
          </w:tcPr>
          <w:p w:rsidR="009A64E3" w:rsidRPr="009A64E3" w:rsidRDefault="009A64E3" w:rsidP="009A64E3">
            <w:pPr>
              <w:spacing w:line="276" w:lineRule="auto"/>
              <w:jc w:val="both"/>
              <w:rPr>
                <w:rFonts w:ascii="Times New Roman" w:hAnsi="Times New Roman" w:cs="Times New Roman"/>
                <w:sz w:val="16"/>
                <w:szCs w:val="16"/>
              </w:rPr>
            </w:pPr>
          </w:p>
        </w:tc>
        <w:tc>
          <w:tcPr>
            <w:tcW w:w="3711" w:type="dxa"/>
          </w:tcPr>
          <w:p w:rsidR="009A64E3" w:rsidRPr="009A64E3" w:rsidRDefault="009A64E3" w:rsidP="009A64E3">
            <w:pPr>
              <w:spacing w:line="276" w:lineRule="auto"/>
              <w:jc w:val="both"/>
              <w:rPr>
                <w:rFonts w:ascii="Times New Roman" w:hAnsi="Times New Roman" w:cs="Times New Roman"/>
                <w:sz w:val="16"/>
                <w:szCs w:val="16"/>
              </w:rPr>
            </w:pPr>
            <w:r w:rsidRPr="009A64E3">
              <w:rPr>
                <w:rFonts w:ascii="Times New Roman" w:hAnsi="Times New Roman" w:cs="Times New Roman"/>
                <w:sz w:val="16"/>
                <w:szCs w:val="16"/>
              </w:rPr>
              <w:t>+7-3452-767-948 доб. 1044</w:t>
            </w:r>
          </w:p>
        </w:tc>
      </w:tr>
      <w:tr w:rsidR="009A64E3" w:rsidRPr="009A64E3" w:rsidTr="009A051F">
        <w:trPr>
          <w:jc w:val="center"/>
        </w:trPr>
        <w:tc>
          <w:tcPr>
            <w:tcW w:w="3004" w:type="dxa"/>
          </w:tcPr>
          <w:p w:rsidR="009A64E3" w:rsidRPr="009A64E3" w:rsidRDefault="009A64E3" w:rsidP="009A64E3">
            <w:pPr>
              <w:spacing w:line="276" w:lineRule="auto"/>
              <w:jc w:val="both"/>
              <w:rPr>
                <w:rFonts w:ascii="Times New Roman" w:hAnsi="Times New Roman" w:cs="Times New Roman"/>
                <w:sz w:val="16"/>
                <w:szCs w:val="16"/>
              </w:rPr>
            </w:pPr>
            <w:r w:rsidRPr="009A64E3">
              <w:rPr>
                <w:rFonts w:ascii="Times New Roman" w:hAnsi="Times New Roman" w:cs="Times New Roman"/>
                <w:sz w:val="16"/>
                <w:szCs w:val="16"/>
              </w:rPr>
              <w:t>Адрес электронной почты</w:t>
            </w:r>
          </w:p>
        </w:tc>
        <w:tc>
          <w:tcPr>
            <w:tcW w:w="3707" w:type="dxa"/>
          </w:tcPr>
          <w:p w:rsidR="009A64E3" w:rsidRPr="009A64E3" w:rsidRDefault="009A64E3" w:rsidP="009A64E3">
            <w:pPr>
              <w:spacing w:line="276" w:lineRule="auto"/>
              <w:jc w:val="both"/>
              <w:rPr>
                <w:rFonts w:ascii="Times New Roman" w:hAnsi="Times New Roman" w:cs="Times New Roman"/>
                <w:sz w:val="16"/>
                <w:szCs w:val="16"/>
              </w:rPr>
            </w:pPr>
          </w:p>
        </w:tc>
        <w:tc>
          <w:tcPr>
            <w:tcW w:w="3711" w:type="dxa"/>
          </w:tcPr>
          <w:p w:rsidR="009A64E3" w:rsidRPr="009A64E3" w:rsidRDefault="009A64E3" w:rsidP="009A64E3">
            <w:pPr>
              <w:spacing w:line="276" w:lineRule="auto"/>
              <w:jc w:val="both"/>
              <w:rPr>
                <w:rFonts w:ascii="Times New Roman" w:hAnsi="Times New Roman" w:cs="Times New Roman"/>
                <w:sz w:val="16"/>
                <w:szCs w:val="16"/>
                <w:lang w:val="en-US"/>
              </w:rPr>
            </w:pPr>
            <w:r w:rsidRPr="009A64E3">
              <w:rPr>
                <w:rFonts w:ascii="Times New Roman" w:hAnsi="Times New Roman" w:cs="Times New Roman"/>
                <w:sz w:val="16"/>
                <w:szCs w:val="16"/>
              </w:rPr>
              <w:t>1044</w:t>
            </w:r>
            <w:r w:rsidRPr="009A64E3">
              <w:rPr>
                <w:rFonts w:ascii="Times New Roman" w:hAnsi="Times New Roman" w:cs="Times New Roman"/>
                <w:sz w:val="16"/>
                <w:szCs w:val="16"/>
                <w:lang w:val="en-US"/>
              </w:rPr>
              <w:t>@borfab.ru</w:t>
            </w:r>
          </w:p>
        </w:tc>
      </w:tr>
    </w:tbl>
    <w:p w:rsidR="009A64E3" w:rsidRPr="009A64E3" w:rsidRDefault="009A64E3" w:rsidP="009A64E3">
      <w:pPr>
        <w:spacing w:after="0" w:line="276" w:lineRule="auto"/>
        <w:jc w:val="center"/>
        <w:rPr>
          <w:rFonts w:ascii="Times New Roman" w:eastAsia="Calibri" w:hAnsi="Times New Roman" w:cs="Times New Roman"/>
          <w:b/>
          <w:color w:val="000000"/>
          <w:sz w:val="18"/>
          <w:szCs w:val="18"/>
          <w:lang w:eastAsia="en-US"/>
        </w:rPr>
      </w:pPr>
      <w:r w:rsidRPr="009A64E3">
        <w:rPr>
          <w:rFonts w:ascii="Times New Roman" w:eastAsia="Calibri" w:hAnsi="Times New Roman" w:cs="Times New Roman"/>
          <w:b/>
          <w:color w:val="000000"/>
          <w:sz w:val="18"/>
          <w:szCs w:val="18"/>
          <w:lang w:eastAsia="en-US"/>
        </w:rPr>
        <w:t>7. Ответственность сторон</w:t>
      </w:r>
    </w:p>
    <w:p w:rsidR="009A64E3" w:rsidRPr="009A64E3" w:rsidRDefault="009A64E3" w:rsidP="009A64E3">
      <w:pPr>
        <w:tabs>
          <w:tab w:val="left" w:pos="1418"/>
        </w:tabs>
        <w:spacing w:after="0" w:line="240"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lastRenderedPageBreak/>
        <w:t>7.1.</w:t>
      </w:r>
      <w:r w:rsidRPr="009A64E3">
        <w:rPr>
          <w:rFonts w:ascii="Times New Roman" w:eastAsia="Calibri" w:hAnsi="Times New Roman" w:cs="Times New Roman"/>
          <w:sz w:val="18"/>
          <w:szCs w:val="18"/>
          <w:lang w:eastAsia="en-US"/>
        </w:rPr>
        <w:tab/>
        <w:t>В случае поставки некачественного или некомплектного Товара Покупатель вправе потребовать от Поставщика уплаты 10% (десяти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9A64E3" w:rsidRPr="009A64E3" w:rsidRDefault="009A64E3" w:rsidP="009A64E3">
      <w:pPr>
        <w:spacing w:after="0" w:line="240"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7.2.</w:t>
      </w:r>
      <w:r w:rsidRPr="009A64E3">
        <w:rPr>
          <w:rFonts w:ascii="Times New Roman" w:eastAsia="Calibri" w:hAnsi="Times New Roman" w:cs="Times New Roman"/>
          <w:sz w:val="18"/>
          <w:szCs w:val="18"/>
          <w:lang w:eastAsia="en-US"/>
        </w:rPr>
        <w:tab/>
        <w:t>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9A64E3" w:rsidRPr="009A64E3" w:rsidRDefault="009A64E3" w:rsidP="009A64E3">
      <w:pPr>
        <w:spacing w:after="0" w:line="240"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7.3.</w:t>
      </w:r>
      <w:r w:rsidRPr="009A64E3">
        <w:rPr>
          <w:rFonts w:ascii="Times New Roman" w:eastAsia="Calibri" w:hAnsi="Times New Roman" w:cs="Times New Roman"/>
          <w:sz w:val="18"/>
          <w:szCs w:val="18"/>
          <w:lang w:eastAsia="en-US"/>
        </w:rPr>
        <w:tab/>
        <w:t>За просрочку оплаты поставленного Товара Покупатель уплачивает Поставщику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p>
    <w:p w:rsidR="009A64E3" w:rsidRPr="009A64E3" w:rsidRDefault="009A64E3" w:rsidP="009A64E3">
      <w:pPr>
        <w:spacing w:after="0" w:line="240"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7.4.</w:t>
      </w:r>
      <w:r w:rsidRPr="009A64E3">
        <w:rPr>
          <w:rFonts w:ascii="Times New Roman" w:eastAsia="Calibri" w:hAnsi="Times New Roman" w:cs="Times New Roman"/>
          <w:sz w:val="18"/>
          <w:szCs w:val="18"/>
          <w:lang w:eastAsia="en-US"/>
        </w:rPr>
        <w:tab/>
        <w:t>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 уплаты 50% (пятидесяти процентов) от общей суммы договора, указанной в пункте 2.1. Договора.</w:t>
      </w:r>
    </w:p>
    <w:p w:rsidR="009A64E3" w:rsidRPr="009A64E3" w:rsidRDefault="009A64E3" w:rsidP="009A64E3">
      <w:pPr>
        <w:spacing w:after="0" w:line="240" w:lineRule="auto"/>
        <w:rPr>
          <w:rFonts w:ascii="Calibri" w:eastAsia="Calibri" w:hAnsi="Calibri" w:cs="Times New Roman"/>
          <w:lang w:eastAsia="en-US"/>
        </w:rPr>
      </w:pPr>
      <w:r w:rsidRPr="009A64E3">
        <w:rPr>
          <w:rFonts w:ascii="Times New Roman" w:eastAsia="Calibri" w:hAnsi="Times New Roman" w:cs="Times New Roman"/>
          <w:sz w:val="18"/>
          <w:szCs w:val="18"/>
          <w:lang w:eastAsia="en-US"/>
        </w:rPr>
        <w:t xml:space="preserve">                7.5.</w:t>
      </w:r>
      <w:r w:rsidRPr="009A64E3">
        <w:rPr>
          <w:rFonts w:ascii="Times New Roman" w:eastAsia="Calibri" w:hAnsi="Times New Roman" w:cs="Times New Roman"/>
          <w:sz w:val="18"/>
          <w:szCs w:val="18"/>
          <w:lang w:eastAsia="en-US"/>
        </w:rPr>
        <w:tab/>
        <w:t>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 Сумма убытков Покупателя, подлежащих взысканию с Поставщика, может быть взыскана сверх неустойки, определенной в соответствии с условиями договора.</w:t>
      </w:r>
    </w:p>
    <w:p w:rsidR="009A64E3" w:rsidRPr="009A64E3" w:rsidRDefault="009A64E3" w:rsidP="009A64E3">
      <w:pPr>
        <w:spacing w:after="0" w:line="240" w:lineRule="auto"/>
        <w:ind w:firstLine="709"/>
        <w:jc w:val="center"/>
        <w:rPr>
          <w:rFonts w:ascii="Times New Roman" w:eastAsia="Calibri" w:hAnsi="Times New Roman" w:cs="Times New Roman"/>
          <w:b/>
          <w:sz w:val="18"/>
          <w:szCs w:val="18"/>
          <w:lang w:eastAsia="en-US"/>
        </w:rPr>
      </w:pPr>
      <w:r w:rsidRPr="009A64E3">
        <w:rPr>
          <w:rFonts w:ascii="Times New Roman" w:eastAsia="Calibri" w:hAnsi="Times New Roman" w:cs="Times New Roman"/>
          <w:b/>
          <w:sz w:val="18"/>
          <w:szCs w:val="18"/>
          <w:lang w:eastAsia="en-US"/>
        </w:rPr>
        <w:t>8. Антикоррупционная оговорка</w:t>
      </w:r>
    </w:p>
    <w:p w:rsidR="009A64E3" w:rsidRPr="009A64E3" w:rsidRDefault="009A64E3" w:rsidP="009A64E3">
      <w:pPr>
        <w:spacing w:after="0" w:line="240"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8.1. 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9A64E3" w:rsidRPr="009A64E3" w:rsidRDefault="009A64E3" w:rsidP="009A64E3">
      <w:pPr>
        <w:spacing w:after="0" w:line="276" w:lineRule="auto"/>
        <w:ind w:firstLine="709"/>
        <w:jc w:val="both"/>
        <w:rPr>
          <w:rFonts w:ascii="Times New Roman" w:eastAsia="Calibri" w:hAnsi="Times New Roman" w:cs="Times New Roman"/>
          <w:strike/>
          <w:sz w:val="18"/>
          <w:szCs w:val="18"/>
          <w:lang w:eastAsia="en-US"/>
        </w:rPr>
      </w:pPr>
      <w:r w:rsidRPr="009A64E3">
        <w:rPr>
          <w:rFonts w:ascii="Times New Roman" w:eastAsia="Calibri" w:hAnsi="Times New Roman" w:cs="Times New Roman"/>
          <w:sz w:val="18"/>
          <w:szCs w:val="18"/>
          <w:lang w:eastAsia="en-US"/>
        </w:rPr>
        <w:t xml:space="preserve">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8.2. 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8.3. 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 xml:space="preserve">8.4. 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 </w:t>
      </w:r>
    </w:p>
    <w:p w:rsidR="009A64E3" w:rsidRPr="009A64E3" w:rsidRDefault="009A64E3" w:rsidP="009A64E3">
      <w:pPr>
        <w:spacing w:after="0" w:line="276" w:lineRule="auto"/>
        <w:jc w:val="center"/>
        <w:rPr>
          <w:rFonts w:ascii="Times New Roman" w:eastAsia="Calibri" w:hAnsi="Times New Roman" w:cs="Times New Roman"/>
          <w:b/>
          <w:sz w:val="18"/>
          <w:szCs w:val="18"/>
          <w:lang w:eastAsia="en-US"/>
        </w:rPr>
      </w:pPr>
      <w:r w:rsidRPr="009A64E3">
        <w:rPr>
          <w:rFonts w:ascii="Times New Roman" w:eastAsia="Calibri" w:hAnsi="Times New Roman" w:cs="Times New Roman"/>
          <w:b/>
          <w:sz w:val="18"/>
          <w:szCs w:val="18"/>
          <w:lang w:eastAsia="en-US"/>
        </w:rPr>
        <w:t>9. Прочие условия</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9.1.</w:t>
      </w:r>
      <w:r w:rsidRPr="009A64E3">
        <w:rPr>
          <w:rFonts w:ascii="Times New Roman" w:eastAsia="Calibri" w:hAnsi="Times New Roman" w:cs="Times New Roman"/>
          <w:sz w:val="18"/>
          <w:szCs w:val="18"/>
          <w:lang w:eastAsia="en-US"/>
        </w:rPr>
        <w:tab/>
        <w:t>Настоящий Договор вступает в силу с даты его подписания обеими Сторонами и действует до 30.09.2024 г.</w:t>
      </w:r>
    </w:p>
    <w:p w:rsidR="009A64E3" w:rsidRPr="009A64E3" w:rsidRDefault="009A64E3" w:rsidP="009A64E3">
      <w:pPr>
        <w:spacing w:after="0" w:line="240"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9.2.</w:t>
      </w:r>
      <w:r w:rsidRPr="009A64E3">
        <w:rPr>
          <w:rFonts w:ascii="Times New Roman" w:eastAsia="Calibri" w:hAnsi="Times New Roman" w:cs="Times New Roman"/>
          <w:sz w:val="18"/>
          <w:szCs w:val="18"/>
          <w:lang w:eastAsia="en-US"/>
        </w:rPr>
        <w:tab/>
        <w:t>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 xml:space="preserve">Срок ответа на претензию составляет </w:t>
      </w:r>
      <w:r w:rsidRPr="009A64E3">
        <w:rPr>
          <w:rFonts w:ascii="Times New Roman" w:eastAsia="Calibri" w:hAnsi="Times New Roman" w:cs="Times New Roman"/>
          <w:color w:val="000000"/>
          <w:sz w:val="18"/>
          <w:szCs w:val="18"/>
          <w:lang w:eastAsia="en-US"/>
        </w:rPr>
        <w:t>10 (десять) календарных дней</w:t>
      </w:r>
      <w:r w:rsidRPr="009A64E3">
        <w:rPr>
          <w:rFonts w:ascii="Times New Roman" w:eastAsia="Calibri" w:hAnsi="Times New Roman" w:cs="Times New Roman"/>
          <w:sz w:val="18"/>
          <w:szCs w:val="18"/>
          <w:lang w:eastAsia="en-US"/>
        </w:rPr>
        <w:t xml:space="preserve">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9.3.</w:t>
      </w:r>
      <w:r w:rsidRPr="009A64E3">
        <w:rPr>
          <w:rFonts w:ascii="Times New Roman" w:eastAsia="Calibri" w:hAnsi="Times New Roman" w:cs="Times New Roman"/>
          <w:sz w:val="18"/>
          <w:szCs w:val="18"/>
          <w:lang w:eastAsia="en-US"/>
        </w:rPr>
        <w:tab/>
        <w:t xml:space="preserve">Все споры и разногласия из настоящего Договора подлежат разрешению в Арбитражном суде по Тюменской области.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9.4.</w:t>
      </w:r>
      <w:r w:rsidRPr="009A64E3">
        <w:rPr>
          <w:rFonts w:ascii="Times New Roman" w:eastAsia="Calibri" w:hAnsi="Times New Roman" w:cs="Times New Roman"/>
          <w:sz w:val="18"/>
          <w:szCs w:val="18"/>
          <w:lang w:eastAsia="en-US"/>
        </w:rPr>
        <w:tab/>
        <w:t xml:space="preserve">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9A64E3" w:rsidRPr="009A64E3" w:rsidRDefault="009A64E3" w:rsidP="009A64E3">
      <w:pPr>
        <w:spacing w:after="0" w:line="276" w:lineRule="auto"/>
        <w:ind w:firstLine="709"/>
        <w:jc w:val="both"/>
        <w:rPr>
          <w:rFonts w:ascii="Times New Roman" w:eastAsia="Calibri" w:hAnsi="Times New Roman" w:cs="Times New Roman"/>
          <w:sz w:val="18"/>
          <w:szCs w:val="18"/>
          <w:lang w:eastAsia="en-US"/>
        </w:rPr>
      </w:pPr>
      <w:r w:rsidRPr="009A64E3">
        <w:rPr>
          <w:rFonts w:ascii="Times New Roman" w:eastAsia="Calibri" w:hAnsi="Times New Roman" w:cs="Times New Roman"/>
          <w:sz w:val="18"/>
          <w:szCs w:val="18"/>
          <w:lang w:eastAsia="en-US"/>
        </w:rPr>
        <w:t>9.5.</w:t>
      </w:r>
      <w:r w:rsidRPr="009A64E3">
        <w:rPr>
          <w:rFonts w:ascii="Times New Roman" w:eastAsia="Calibri" w:hAnsi="Times New Roman" w:cs="Times New Roman"/>
          <w:sz w:val="18"/>
          <w:szCs w:val="18"/>
          <w:lang w:eastAsia="en-US"/>
        </w:rPr>
        <w:tab/>
        <w:t>Поставщик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договора.</w:t>
      </w:r>
    </w:p>
    <w:p w:rsidR="009A64E3" w:rsidRPr="009A64E3" w:rsidRDefault="009A64E3" w:rsidP="009A64E3">
      <w:pPr>
        <w:spacing w:after="0" w:line="276" w:lineRule="auto"/>
        <w:jc w:val="center"/>
        <w:rPr>
          <w:rFonts w:ascii="Times New Roman" w:eastAsia="Calibri" w:hAnsi="Times New Roman" w:cs="Times New Roman"/>
          <w:b/>
          <w:sz w:val="18"/>
          <w:szCs w:val="18"/>
          <w:lang w:eastAsia="en-US"/>
        </w:rPr>
      </w:pPr>
      <w:r w:rsidRPr="009A64E3">
        <w:rPr>
          <w:rFonts w:ascii="Times New Roman" w:eastAsia="Calibri" w:hAnsi="Times New Roman" w:cs="Times New Roman"/>
          <w:b/>
          <w:sz w:val="18"/>
          <w:szCs w:val="18"/>
          <w:lang w:val="en-US" w:eastAsia="en-US"/>
        </w:rPr>
        <w:t>10</w:t>
      </w:r>
      <w:r w:rsidRPr="009A64E3">
        <w:rPr>
          <w:rFonts w:ascii="Times New Roman" w:eastAsia="Calibri" w:hAnsi="Times New Roman" w:cs="Times New Roman"/>
          <w:b/>
          <w:sz w:val="18"/>
          <w:szCs w:val="18"/>
          <w:lang w:eastAsia="en-US"/>
        </w:rPr>
        <w:t>. Реквизиты и подписи сторон</w:t>
      </w:r>
    </w:p>
    <w:tbl>
      <w:tblPr>
        <w:tblW w:w="0" w:type="auto"/>
        <w:tblLook w:val="04A0" w:firstRow="1" w:lastRow="0" w:firstColumn="1" w:lastColumn="0" w:noHBand="0" w:noVBand="1"/>
      </w:tblPr>
      <w:tblGrid>
        <w:gridCol w:w="5378"/>
        <w:gridCol w:w="4722"/>
      </w:tblGrid>
      <w:tr w:rsidR="009A64E3" w:rsidRPr="009A64E3" w:rsidTr="009A051F">
        <w:trPr>
          <w:trHeight w:val="3629"/>
        </w:trPr>
        <w:tc>
          <w:tcPr>
            <w:tcW w:w="5378" w:type="dxa"/>
            <w:shd w:val="clear" w:color="auto" w:fill="auto"/>
          </w:tcPr>
          <w:p w:rsidR="009A64E3" w:rsidRPr="009A64E3" w:rsidRDefault="009A64E3" w:rsidP="009A64E3">
            <w:pPr>
              <w:widowControl w:val="0"/>
              <w:autoSpaceDE w:val="0"/>
              <w:autoSpaceDN w:val="0"/>
              <w:adjustRightInd w:val="0"/>
              <w:spacing w:after="0" w:line="276" w:lineRule="auto"/>
              <w:rPr>
                <w:rFonts w:ascii="Times New Roman" w:eastAsia="Times New Roman" w:hAnsi="Times New Roman" w:cs="Times New Roman"/>
                <w:b/>
                <w:w w:val="105"/>
                <w:sz w:val="18"/>
                <w:szCs w:val="18"/>
                <w:lang w:bidi="he-IL"/>
              </w:rPr>
            </w:pPr>
            <w:r w:rsidRPr="009A64E3">
              <w:rPr>
                <w:rFonts w:ascii="Times New Roman" w:eastAsia="Times New Roman" w:hAnsi="Times New Roman" w:cs="Times New Roman"/>
                <w:b/>
                <w:w w:val="105"/>
                <w:sz w:val="18"/>
                <w:szCs w:val="18"/>
                <w:lang w:bidi="he-IL"/>
              </w:rPr>
              <w:lastRenderedPageBreak/>
              <w:t xml:space="preserve">ПОКУПАТЕЛЬ: </w:t>
            </w:r>
          </w:p>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9A64E3">
              <w:rPr>
                <w:rFonts w:ascii="Times New Roman" w:eastAsia="Times New Roman" w:hAnsi="Times New Roman" w:cs="Times New Roman"/>
                <w:sz w:val="18"/>
                <w:szCs w:val="18"/>
                <w:lang w:bidi="he-IL"/>
              </w:rPr>
              <w:t xml:space="preserve">АО «Птицефабрика «Боровская» </w:t>
            </w:r>
          </w:p>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9A64E3">
              <w:rPr>
                <w:rFonts w:ascii="Times New Roman" w:eastAsia="Times New Roman" w:hAnsi="Times New Roman" w:cs="Times New Roman"/>
                <w:sz w:val="18"/>
                <w:szCs w:val="18"/>
                <w:lang w:bidi="he-IL"/>
              </w:rPr>
              <w:t>Юридический адрес: 625504, Тюменская область, Тюменский район, р.п. Боровский, ул. Островского 1A, строение 1</w:t>
            </w:r>
          </w:p>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9A64E3">
              <w:rPr>
                <w:rFonts w:ascii="Times New Roman" w:eastAsia="Times New Roman" w:hAnsi="Times New Roman" w:cs="Times New Roman"/>
                <w:sz w:val="18"/>
                <w:szCs w:val="18"/>
                <w:lang w:bidi="he-IL"/>
              </w:rPr>
              <w:t>Фактический адрес: 625504, Тюменская область, Тюменский район, р.п. Боровский, ул. Островского 1A.</w:t>
            </w:r>
          </w:p>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9A64E3">
              <w:rPr>
                <w:rFonts w:ascii="Times New Roman" w:eastAsia="Times New Roman" w:hAnsi="Times New Roman" w:cs="Times New Roman"/>
                <w:sz w:val="18"/>
                <w:szCs w:val="18"/>
                <w:lang w:bidi="he-IL"/>
              </w:rPr>
              <w:t>тел.: (3452) 767-952, 767-958, 767-900</w:t>
            </w:r>
          </w:p>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9A64E3">
              <w:rPr>
                <w:rFonts w:ascii="Times New Roman" w:eastAsia="Times New Roman" w:hAnsi="Times New Roman" w:cs="Times New Roman"/>
                <w:sz w:val="18"/>
                <w:szCs w:val="18"/>
                <w:lang w:bidi="he-IL"/>
              </w:rPr>
              <w:t>ИНН 7224008030 КПП 722401001</w:t>
            </w:r>
          </w:p>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9A64E3">
              <w:rPr>
                <w:rFonts w:ascii="Times New Roman" w:eastAsia="Times New Roman" w:hAnsi="Times New Roman" w:cs="Times New Roman"/>
                <w:sz w:val="18"/>
                <w:szCs w:val="18"/>
                <w:lang w:bidi="he-IL"/>
              </w:rPr>
              <w:t xml:space="preserve">ОГРН 1027200875965 </w:t>
            </w:r>
          </w:p>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9A64E3">
              <w:rPr>
                <w:rFonts w:ascii="Times New Roman" w:eastAsia="Times New Roman" w:hAnsi="Times New Roman" w:cs="Times New Roman"/>
                <w:sz w:val="18"/>
                <w:szCs w:val="18"/>
                <w:lang w:bidi="he-IL"/>
              </w:rPr>
              <w:t>Банковские реквизиты</w:t>
            </w:r>
          </w:p>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9A64E3">
              <w:rPr>
                <w:rFonts w:ascii="Times New Roman" w:eastAsia="Times New Roman" w:hAnsi="Times New Roman" w:cs="Times New Roman"/>
                <w:sz w:val="18"/>
                <w:szCs w:val="18"/>
                <w:lang w:bidi="he-IL"/>
              </w:rPr>
              <w:t>Р/с 40702810567100042894</w:t>
            </w:r>
          </w:p>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9A64E3">
              <w:rPr>
                <w:rFonts w:ascii="Times New Roman" w:eastAsia="Times New Roman" w:hAnsi="Times New Roman" w:cs="Times New Roman"/>
                <w:sz w:val="18"/>
                <w:szCs w:val="18"/>
                <w:lang w:bidi="he-IL"/>
              </w:rPr>
              <w:t xml:space="preserve">в </w:t>
            </w:r>
            <w:proofErr w:type="gramStart"/>
            <w:r w:rsidRPr="009A64E3">
              <w:rPr>
                <w:rFonts w:ascii="Times New Roman" w:eastAsia="Times New Roman" w:hAnsi="Times New Roman" w:cs="Times New Roman"/>
                <w:sz w:val="18"/>
                <w:szCs w:val="18"/>
                <w:lang w:bidi="he-IL"/>
              </w:rPr>
              <w:t>ЗАПАДНО-СИБИРСКОЕ</w:t>
            </w:r>
            <w:proofErr w:type="gramEnd"/>
            <w:r w:rsidRPr="009A64E3">
              <w:rPr>
                <w:rFonts w:ascii="Times New Roman" w:eastAsia="Times New Roman" w:hAnsi="Times New Roman" w:cs="Times New Roman"/>
                <w:sz w:val="18"/>
                <w:szCs w:val="18"/>
                <w:lang w:bidi="he-IL"/>
              </w:rPr>
              <w:t xml:space="preserve"> ОТДЕЛЕНИЕ№8647 ПАО СБЕРБАНК Г. Тюмень  </w:t>
            </w:r>
          </w:p>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9A64E3">
              <w:rPr>
                <w:rFonts w:ascii="Times New Roman" w:eastAsia="Times New Roman" w:hAnsi="Times New Roman" w:cs="Times New Roman"/>
                <w:sz w:val="18"/>
                <w:szCs w:val="18"/>
                <w:lang w:bidi="he-IL"/>
              </w:rPr>
              <w:t xml:space="preserve">К/с 30101810800000000651 </w:t>
            </w:r>
          </w:p>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9A64E3">
              <w:rPr>
                <w:rFonts w:ascii="Times New Roman" w:eastAsia="Times New Roman" w:hAnsi="Times New Roman" w:cs="Times New Roman"/>
                <w:sz w:val="18"/>
                <w:szCs w:val="18"/>
                <w:lang w:bidi="he-IL"/>
              </w:rPr>
              <w:t>БИК 047102651</w:t>
            </w:r>
          </w:p>
          <w:p w:rsidR="009A64E3" w:rsidRPr="009A64E3" w:rsidRDefault="009A64E3" w:rsidP="009A64E3">
            <w:pPr>
              <w:widowControl w:val="0"/>
              <w:autoSpaceDE w:val="0"/>
              <w:autoSpaceDN w:val="0"/>
              <w:adjustRightInd w:val="0"/>
              <w:spacing w:after="0" w:line="240" w:lineRule="auto"/>
              <w:rPr>
                <w:rFonts w:ascii="Times New Roman" w:eastAsia="Times New Roman" w:hAnsi="Times New Roman" w:cs="Times New Roman"/>
                <w:sz w:val="18"/>
                <w:szCs w:val="18"/>
                <w:lang w:bidi="he-IL"/>
              </w:rPr>
            </w:pPr>
          </w:p>
          <w:p w:rsidR="009A64E3" w:rsidRPr="009A64E3" w:rsidRDefault="009A64E3" w:rsidP="009A64E3">
            <w:pPr>
              <w:widowControl w:val="0"/>
              <w:autoSpaceDE w:val="0"/>
              <w:autoSpaceDN w:val="0"/>
              <w:adjustRightInd w:val="0"/>
              <w:spacing w:after="0" w:line="276" w:lineRule="auto"/>
              <w:rPr>
                <w:rFonts w:ascii="Times New Roman" w:eastAsia="Times New Roman" w:hAnsi="Times New Roman" w:cs="Times New Roman"/>
                <w:sz w:val="18"/>
                <w:szCs w:val="18"/>
                <w:lang w:bidi="he-IL"/>
              </w:rPr>
            </w:pPr>
            <w:r w:rsidRPr="009A64E3">
              <w:rPr>
                <w:rFonts w:ascii="Times New Roman" w:eastAsia="Times New Roman" w:hAnsi="Times New Roman" w:cs="Times New Roman"/>
                <w:sz w:val="18"/>
                <w:szCs w:val="18"/>
                <w:lang w:bidi="he-IL"/>
              </w:rPr>
              <w:t>Генеральный директор</w:t>
            </w:r>
          </w:p>
          <w:p w:rsidR="009A64E3" w:rsidRPr="009A64E3" w:rsidRDefault="009A64E3" w:rsidP="009A64E3">
            <w:pPr>
              <w:spacing w:line="276" w:lineRule="auto"/>
              <w:rPr>
                <w:rFonts w:ascii="Times New Roman" w:eastAsia="Calibri" w:hAnsi="Times New Roman" w:cs="Times New Roman"/>
                <w:sz w:val="18"/>
                <w:szCs w:val="18"/>
                <w:lang w:eastAsia="en-US" w:bidi="he-IL"/>
              </w:rPr>
            </w:pPr>
          </w:p>
          <w:p w:rsidR="009A64E3" w:rsidRPr="009A64E3" w:rsidRDefault="009A64E3" w:rsidP="009A64E3">
            <w:pPr>
              <w:spacing w:line="276" w:lineRule="auto"/>
              <w:rPr>
                <w:rFonts w:ascii="Times New Roman" w:eastAsia="Times New Roman" w:hAnsi="Times New Roman" w:cs="Times New Roman"/>
                <w:sz w:val="18"/>
                <w:szCs w:val="18"/>
                <w:lang w:bidi="he-IL"/>
              </w:rPr>
            </w:pPr>
            <w:r w:rsidRPr="009A64E3">
              <w:rPr>
                <w:rFonts w:ascii="Times New Roman" w:eastAsia="Calibri" w:hAnsi="Times New Roman" w:cs="Times New Roman"/>
                <w:sz w:val="18"/>
                <w:szCs w:val="18"/>
                <w:lang w:eastAsia="en-US" w:bidi="he-IL"/>
              </w:rPr>
              <w:t>_______________________ /Е.Г. Несват/</w:t>
            </w:r>
          </w:p>
        </w:tc>
        <w:tc>
          <w:tcPr>
            <w:tcW w:w="4722" w:type="dxa"/>
            <w:shd w:val="clear" w:color="auto" w:fill="auto"/>
          </w:tcPr>
          <w:p w:rsidR="009A64E3" w:rsidRPr="009A64E3" w:rsidRDefault="009A64E3" w:rsidP="009A64E3">
            <w:pPr>
              <w:widowControl w:val="0"/>
              <w:autoSpaceDE w:val="0"/>
              <w:autoSpaceDN w:val="0"/>
              <w:adjustRightInd w:val="0"/>
              <w:spacing w:after="0" w:line="276" w:lineRule="auto"/>
              <w:rPr>
                <w:rFonts w:ascii="Times New Roman" w:eastAsia="Times New Roman" w:hAnsi="Times New Roman" w:cs="Times New Roman"/>
                <w:b/>
                <w:w w:val="105"/>
                <w:sz w:val="18"/>
                <w:szCs w:val="18"/>
                <w:lang w:bidi="he-IL"/>
              </w:rPr>
            </w:pPr>
            <w:r w:rsidRPr="009A64E3">
              <w:rPr>
                <w:rFonts w:ascii="Times New Roman" w:eastAsia="Times New Roman" w:hAnsi="Times New Roman" w:cs="Times New Roman"/>
                <w:b/>
                <w:w w:val="105"/>
                <w:sz w:val="18"/>
                <w:szCs w:val="18"/>
                <w:lang w:bidi="he-IL"/>
              </w:rPr>
              <w:t xml:space="preserve">ПОСТАВЩИК: </w:t>
            </w:r>
          </w:p>
          <w:p w:rsidR="009A64E3" w:rsidRPr="009A64E3" w:rsidRDefault="009A64E3" w:rsidP="009A64E3">
            <w:pPr>
              <w:widowControl w:val="0"/>
              <w:tabs>
                <w:tab w:val="left" w:pos="1710"/>
              </w:tabs>
              <w:autoSpaceDE w:val="0"/>
              <w:autoSpaceDN w:val="0"/>
              <w:adjustRightInd w:val="0"/>
              <w:spacing w:after="0" w:line="240" w:lineRule="auto"/>
              <w:jc w:val="both"/>
              <w:rPr>
                <w:rFonts w:ascii="Times New Roman" w:eastAsia="Calibri" w:hAnsi="Times New Roman" w:cs="Times New Roman"/>
                <w:w w:val="107"/>
                <w:sz w:val="18"/>
                <w:szCs w:val="18"/>
                <w:lang w:eastAsia="en-US" w:bidi="he-IL"/>
              </w:rPr>
            </w:pPr>
          </w:p>
          <w:p w:rsidR="009A64E3" w:rsidRPr="009A64E3" w:rsidRDefault="009A64E3" w:rsidP="009A64E3">
            <w:pPr>
              <w:widowControl w:val="0"/>
              <w:tabs>
                <w:tab w:val="left" w:pos="1710"/>
              </w:tabs>
              <w:autoSpaceDE w:val="0"/>
              <w:autoSpaceDN w:val="0"/>
              <w:adjustRightInd w:val="0"/>
              <w:spacing w:after="0" w:line="240" w:lineRule="auto"/>
              <w:jc w:val="both"/>
              <w:rPr>
                <w:rFonts w:ascii="Times New Roman" w:eastAsia="Calibri" w:hAnsi="Times New Roman" w:cs="Times New Roman"/>
                <w:w w:val="107"/>
                <w:sz w:val="18"/>
                <w:szCs w:val="18"/>
                <w:lang w:eastAsia="en-US" w:bidi="he-IL"/>
              </w:rPr>
            </w:pPr>
          </w:p>
          <w:p w:rsidR="009A64E3" w:rsidRPr="009A64E3" w:rsidRDefault="009A64E3" w:rsidP="009A64E3">
            <w:pPr>
              <w:widowControl w:val="0"/>
              <w:autoSpaceDE w:val="0"/>
              <w:autoSpaceDN w:val="0"/>
              <w:adjustRightInd w:val="0"/>
              <w:spacing w:after="0" w:line="240" w:lineRule="auto"/>
              <w:jc w:val="both"/>
              <w:rPr>
                <w:rFonts w:ascii="Times New Roman" w:eastAsia="Times New Roman" w:hAnsi="Times New Roman" w:cs="Times New Roman"/>
                <w:sz w:val="18"/>
                <w:szCs w:val="18"/>
                <w:lang w:bidi="he-IL"/>
              </w:rPr>
            </w:pPr>
          </w:p>
          <w:p w:rsidR="009A64E3" w:rsidRPr="009A64E3" w:rsidRDefault="009A64E3" w:rsidP="009A64E3">
            <w:pPr>
              <w:widowControl w:val="0"/>
              <w:autoSpaceDE w:val="0"/>
              <w:autoSpaceDN w:val="0"/>
              <w:adjustRightInd w:val="0"/>
              <w:spacing w:after="0" w:line="276" w:lineRule="auto"/>
              <w:rPr>
                <w:rFonts w:ascii="Times New Roman" w:eastAsia="Times New Roman" w:hAnsi="Times New Roman" w:cs="Times New Roman"/>
                <w:sz w:val="18"/>
                <w:szCs w:val="18"/>
                <w:lang w:bidi="he-IL"/>
              </w:rPr>
            </w:pPr>
          </w:p>
          <w:p w:rsidR="009A64E3" w:rsidRPr="009A64E3" w:rsidRDefault="009A64E3" w:rsidP="009A64E3">
            <w:pPr>
              <w:widowControl w:val="0"/>
              <w:autoSpaceDE w:val="0"/>
              <w:autoSpaceDN w:val="0"/>
              <w:adjustRightInd w:val="0"/>
              <w:spacing w:after="0" w:line="276" w:lineRule="auto"/>
              <w:rPr>
                <w:rFonts w:ascii="Times New Roman" w:eastAsia="Times New Roman" w:hAnsi="Times New Roman" w:cs="Times New Roman"/>
                <w:sz w:val="18"/>
                <w:szCs w:val="18"/>
                <w:lang w:bidi="he-IL"/>
              </w:rPr>
            </w:pPr>
          </w:p>
          <w:p w:rsidR="009A64E3" w:rsidRPr="009A64E3" w:rsidRDefault="009A64E3" w:rsidP="009A64E3">
            <w:pPr>
              <w:widowControl w:val="0"/>
              <w:autoSpaceDE w:val="0"/>
              <w:autoSpaceDN w:val="0"/>
              <w:adjustRightInd w:val="0"/>
              <w:spacing w:after="0" w:line="276" w:lineRule="auto"/>
              <w:rPr>
                <w:rFonts w:ascii="Times New Roman" w:eastAsia="Times New Roman" w:hAnsi="Times New Roman" w:cs="Times New Roman"/>
                <w:sz w:val="18"/>
                <w:szCs w:val="18"/>
                <w:lang w:bidi="he-IL"/>
              </w:rPr>
            </w:pPr>
          </w:p>
          <w:p w:rsidR="009A64E3" w:rsidRPr="009A64E3" w:rsidRDefault="009A64E3" w:rsidP="009A64E3">
            <w:pPr>
              <w:widowControl w:val="0"/>
              <w:autoSpaceDE w:val="0"/>
              <w:autoSpaceDN w:val="0"/>
              <w:adjustRightInd w:val="0"/>
              <w:spacing w:after="0" w:line="276" w:lineRule="auto"/>
              <w:rPr>
                <w:rFonts w:ascii="Times New Roman" w:eastAsia="Times New Roman" w:hAnsi="Times New Roman" w:cs="Times New Roman"/>
                <w:sz w:val="18"/>
                <w:szCs w:val="18"/>
                <w:lang w:bidi="he-IL"/>
              </w:rPr>
            </w:pPr>
          </w:p>
          <w:p w:rsidR="009A64E3" w:rsidRPr="009A64E3" w:rsidRDefault="009A64E3" w:rsidP="009A64E3">
            <w:pPr>
              <w:widowControl w:val="0"/>
              <w:autoSpaceDE w:val="0"/>
              <w:autoSpaceDN w:val="0"/>
              <w:adjustRightInd w:val="0"/>
              <w:spacing w:after="0" w:line="276" w:lineRule="auto"/>
              <w:rPr>
                <w:rFonts w:ascii="Times New Roman" w:eastAsia="Times New Roman" w:hAnsi="Times New Roman" w:cs="Times New Roman"/>
                <w:sz w:val="18"/>
                <w:szCs w:val="18"/>
                <w:lang w:bidi="he-IL"/>
              </w:rPr>
            </w:pPr>
          </w:p>
          <w:p w:rsidR="009A64E3" w:rsidRPr="009A64E3" w:rsidRDefault="009A64E3" w:rsidP="009A64E3">
            <w:pPr>
              <w:widowControl w:val="0"/>
              <w:autoSpaceDE w:val="0"/>
              <w:autoSpaceDN w:val="0"/>
              <w:adjustRightInd w:val="0"/>
              <w:spacing w:after="0" w:line="276" w:lineRule="auto"/>
              <w:rPr>
                <w:rFonts w:ascii="Times New Roman" w:eastAsia="Times New Roman" w:hAnsi="Times New Roman" w:cs="Times New Roman"/>
                <w:sz w:val="18"/>
                <w:szCs w:val="18"/>
                <w:lang w:bidi="he-IL"/>
              </w:rPr>
            </w:pPr>
          </w:p>
          <w:p w:rsidR="009A64E3" w:rsidRPr="009A64E3" w:rsidRDefault="009A64E3" w:rsidP="009A64E3">
            <w:pPr>
              <w:widowControl w:val="0"/>
              <w:autoSpaceDE w:val="0"/>
              <w:autoSpaceDN w:val="0"/>
              <w:adjustRightInd w:val="0"/>
              <w:spacing w:after="0" w:line="276" w:lineRule="auto"/>
              <w:rPr>
                <w:rFonts w:ascii="Times New Roman" w:eastAsia="Times New Roman" w:hAnsi="Times New Roman" w:cs="Times New Roman"/>
                <w:sz w:val="18"/>
                <w:szCs w:val="18"/>
                <w:lang w:bidi="he-IL"/>
              </w:rPr>
            </w:pPr>
          </w:p>
          <w:p w:rsidR="009A64E3" w:rsidRPr="009A64E3" w:rsidRDefault="009A64E3" w:rsidP="009A64E3">
            <w:pPr>
              <w:widowControl w:val="0"/>
              <w:autoSpaceDE w:val="0"/>
              <w:autoSpaceDN w:val="0"/>
              <w:adjustRightInd w:val="0"/>
              <w:spacing w:after="0" w:line="276" w:lineRule="auto"/>
              <w:rPr>
                <w:rFonts w:ascii="Times New Roman" w:eastAsia="Times New Roman" w:hAnsi="Times New Roman" w:cs="Times New Roman"/>
                <w:sz w:val="18"/>
                <w:szCs w:val="18"/>
                <w:lang w:bidi="he-IL"/>
              </w:rPr>
            </w:pPr>
          </w:p>
          <w:p w:rsidR="009A64E3" w:rsidRPr="009A64E3" w:rsidRDefault="009A64E3" w:rsidP="009A64E3">
            <w:pPr>
              <w:widowControl w:val="0"/>
              <w:autoSpaceDE w:val="0"/>
              <w:autoSpaceDN w:val="0"/>
              <w:adjustRightInd w:val="0"/>
              <w:spacing w:after="0" w:line="276" w:lineRule="auto"/>
              <w:rPr>
                <w:rFonts w:ascii="Times New Roman" w:eastAsia="Times New Roman" w:hAnsi="Times New Roman" w:cs="Times New Roman"/>
                <w:sz w:val="18"/>
                <w:szCs w:val="18"/>
                <w:lang w:bidi="he-IL"/>
              </w:rPr>
            </w:pPr>
          </w:p>
          <w:p w:rsidR="009A64E3" w:rsidRPr="009A64E3" w:rsidRDefault="009A64E3" w:rsidP="009A64E3">
            <w:pPr>
              <w:widowControl w:val="0"/>
              <w:autoSpaceDE w:val="0"/>
              <w:autoSpaceDN w:val="0"/>
              <w:adjustRightInd w:val="0"/>
              <w:spacing w:after="0" w:line="276" w:lineRule="auto"/>
              <w:rPr>
                <w:rFonts w:ascii="Times New Roman" w:eastAsia="Times New Roman" w:hAnsi="Times New Roman" w:cs="Times New Roman"/>
                <w:sz w:val="18"/>
                <w:szCs w:val="18"/>
                <w:lang w:bidi="he-IL"/>
              </w:rPr>
            </w:pPr>
          </w:p>
          <w:p w:rsidR="009A64E3" w:rsidRPr="009A64E3" w:rsidRDefault="009A64E3" w:rsidP="009A64E3">
            <w:pPr>
              <w:widowControl w:val="0"/>
              <w:autoSpaceDE w:val="0"/>
              <w:autoSpaceDN w:val="0"/>
              <w:adjustRightInd w:val="0"/>
              <w:spacing w:after="0" w:line="276" w:lineRule="auto"/>
              <w:rPr>
                <w:rFonts w:ascii="Times New Roman" w:eastAsia="Times New Roman" w:hAnsi="Times New Roman" w:cs="Times New Roman"/>
                <w:sz w:val="18"/>
                <w:szCs w:val="18"/>
                <w:lang w:bidi="he-IL"/>
              </w:rPr>
            </w:pPr>
          </w:p>
          <w:p w:rsidR="009A64E3" w:rsidRPr="009A64E3" w:rsidRDefault="009A64E3" w:rsidP="009A64E3">
            <w:pPr>
              <w:widowControl w:val="0"/>
              <w:autoSpaceDE w:val="0"/>
              <w:autoSpaceDN w:val="0"/>
              <w:adjustRightInd w:val="0"/>
              <w:spacing w:after="0" w:line="276" w:lineRule="auto"/>
              <w:rPr>
                <w:rFonts w:ascii="Times New Roman" w:eastAsia="Times New Roman" w:hAnsi="Times New Roman" w:cs="Times New Roman"/>
                <w:sz w:val="18"/>
                <w:szCs w:val="18"/>
                <w:lang w:bidi="he-IL"/>
              </w:rPr>
            </w:pPr>
          </w:p>
          <w:p w:rsidR="009A64E3" w:rsidRPr="009A64E3" w:rsidRDefault="009A64E3" w:rsidP="009A64E3">
            <w:pPr>
              <w:widowControl w:val="0"/>
              <w:autoSpaceDE w:val="0"/>
              <w:autoSpaceDN w:val="0"/>
              <w:adjustRightInd w:val="0"/>
              <w:spacing w:after="0" w:line="276" w:lineRule="auto"/>
              <w:rPr>
                <w:rFonts w:ascii="Times New Roman" w:eastAsia="Times New Roman" w:hAnsi="Times New Roman" w:cs="Times New Roman"/>
                <w:sz w:val="18"/>
                <w:szCs w:val="18"/>
                <w:lang w:bidi="he-IL"/>
              </w:rPr>
            </w:pPr>
          </w:p>
          <w:p w:rsidR="009A64E3" w:rsidRPr="009A64E3" w:rsidRDefault="009A64E3" w:rsidP="009A64E3">
            <w:pPr>
              <w:widowControl w:val="0"/>
              <w:autoSpaceDE w:val="0"/>
              <w:autoSpaceDN w:val="0"/>
              <w:adjustRightInd w:val="0"/>
              <w:spacing w:after="0" w:line="276" w:lineRule="auto"/>
              <w:rPr>
                <w:rFonts w:ascii="Arial" w:eastAsia="Times New Roman" w:hAnsi="Arial" w:cs="Arial"/>
                <w:b/>
                <w:sz w:val="18"/>
                <w:szCs w:val="18"/>
                <w:lang w:bidi="he-IL"/>
              </w:rPr>
            </w:pPr>
            <w:r w:rsidRPr="009A64E3">
              <w:rPr>
                <w:rFonts w:ascii="Times New Roman" w:eastAsia="Times New Roman" w:hAnsi="Times New Roman" w:cs="Times New Roman"/>
                <w:sz w:val="18"/>
                <w:szCs w:val="18"/>
                <w:lang w:bidi="he-IL"/>
              </w:rPr>
              <w:t>_____________________ /</w:t>
            </w:r>
            <w:r w:rsidRPr="009A64E3">
              <w:rPr>
                <w:rFonts w:ascii="Times New Roman" w:eastAsia="Calibri" w:hAnsi="Times New Roman" w:cs="Times New Roman"/>
                <w:sz w:val="18"/>
                <w:szCs w:val="18"/>
                <w:lang w:eastAsia="en-US" w:bidi="he-IL"/>
              </w:rPr>
              <w:t xml:space="preserve"> /</w:t>
            </w:r>
          </w:p>
        </w:tc>
      </w:tr>
    </w:tbl>
    <w:p w:rsidR="009A64E3" w:rsidRPr="009A64E3" w:rsidRDefault="009A64E3" w:rsidP="009A64E3">
      <w:pPr>
        <w:rPr>
          <w:rFonts w:ascii="Calibri" w:eastAsia="Calibri" w:hAnsi="Calibri" w:cs="Times New Roman"/>
          <w:sz w:val="18"/>
          <w:szCs w:val="18"/>
          <w:lang w:eastAsia="en-US"/>
        </w:rPr>
      </w:pPr>
    </w:p>
    <w:p w:rsidR="00CB0D64" w:rsidRPr="00022F4C" w:rsidRDefault="00CB0D64" w:rsidP="00CB0D64">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Приложение № 3</w:t>
      </w:r>
    </w:p>
    <w:p w:rsidR="00CB0D64" w:rsidRPr="00022F4C" w:rsidRDefault="00CB0D64" w:rsidP="00CB0D64">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 xml:space="preserve"> к технической части извещения</w:t>
      </w:r>
    </w:p>
    <w:p w:rsidR="00CB0D64" w:rsidRPr="00022F4C" w:rsidRDefault="00CB0D64" w:rsidP="00CB0D64">
      <w:pPr>
        <w:spacing w:after="0" w:line="240" w:lineRule="auto"/>
        <w:jc w:val="center"/>
        <w:rPr>
          <w:rFonts w:ascii="Times New Roman" w:eastAsia="Times New Roman" w:hAnsi="Times New Roman" w:cs="Times New Roman"/>
          <w:b/>
          <w:sz w:val="20"/>
          <w:szCs w:val="20"/>
          <w:lang w:eastAsia="en-US"/>
        </w:rPr>
      </w:pPr>
      <w:r w:rsidRPr="00022F4C">
        <w:rPr>
          <w:rFonts w:ascii="Times New Roman" w:eastAsia="Times New Roman" w:hAnsi="Times New Roman" w:cs="Times New Roman"/>
          <w:b/>
          <w:sz w:val="20"/>
          <w:szCs w:val="20"/>
          <w:lang w:eastAsia="en-US"/>
        </w:rPr>
        <w:t>Согласие участника закупочной процедуры на обработку персональных данных</w:t>
      </w:r>
    </w:p>
    <w:p w:rsidR="00CB0D64" w:rsidRPr="00022F4C" w:rsidRDefault="00CB0D64" w:rsidP="00CB0D64">
      <w:pPr>
        <w:spacing w:after="0" w:line="240" w:lineRule="auto"/>
        <w:jc w:val="center"/>
        <w:rPr>
          <w:rFonts w:ascii="Times New Roman" w:eastAsia="Times New Roman" w:hAnsi="Times New Roman" w:cs="Times New Roman"/>
          <w:b/>
          <w:sz w:val="20"/>
          <w:szCs w:val="20"/>
          <w:lang w:eastAsia="en-US"/>
        </w:rPr>
      </w:pPr>
    </w:p>
    <w:p w:rsidR="00CB0D64" w:rsidRPr="00022F4C" w:rsidRDefault="00CB0D64" w:rsidP="00CB0D64">
      <w:pPr>
        <w:spacing w:after="0" w:line="240" w:lineRule="auto"/>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Я (далее - Субъект), ___________________________________________________________________________________,</w:t>
      </w:r>
    </w:p>
    <w:p w:rsidR="00CB0D64" w:rsidRPr="00022F4C" w:rsidRDefault="00CB0D64" w:rsidP="00CB0D64">
      <w:pPr>
        <w:spacing w:after="0" w:line="240" w:lineRule="auto"/>
        <w:jc w:val="center"/>
        <w:rPr>
          <w:rFonts w:ascii="Times New Roman" w:eastAsia="Times New Roman" w:hAnsi="Times New Roman" w:cs="Times New Roman"/>
          <w:i/>
          <w:sz w:val="20"/>
          <w:szCs w:val="20"/>
          <w:lang w:eastAsia="en-US"/>
        </w:rPr>
      </w:pPr>
      <w:r w:rsidRPr="00022F4C">
        <w:rPr>
          <w:rFonts w:ascii="Times New Roman" w:eastAsia="Times New Roman" w:hAnsi="Times New Roman" w:cs="Times New Roman"/>
          <w:i/>
          <w:sz w:val="20"/>
          <w:szCs w:val="20"/>
          <w:lang w:eastAsia="en-US"/>
        </w:rPr>
        <w:t>(фамилия, имя, отчество/наименование участника)</w:t>
      </w:r>
    </w:p>
    <w:p w:rsidR="00CB0D64" w:rsidRPr="00022F4C" w:rsidRDefault="00CB0D64" w:rsidP="00CB0D64">
      <w:pPr>
        <w:spacing w:after="0" w:line="240" w:lineRule="auto"/>
        <w:jc w:val="center"/>
        <w:rPr>
          <w:rFonts w:ascii="Times New Roman" w:eastAsia="Times New Roman" w:hAnsi="Times New Roman" w:cs="Times New Roman"/>
          <w:i/>
          <w:sz w:val="20"/>
          <w:szCs w:val="20"/>
          <w:lang w:eastAsia="en-US"/>
        </w:rPr>
      </w:pPr>
    </w:p>
    <w:p w:rsidR="00CB0D64" w:rsidRPr="00022F4C" w:rsidRDefault="00CB0D64" w:rsidP="00CB0D64">
      <w:pPr>
        <w:spacing w:after="0" w:line="240" w:lineRule="auto"/>
        <w:rPr>
          <w:rFonts w:ascii="Times New Roman" w:eastAsia="Times New Roman" w:hAnsi="Times New Roman" w:cs="Times New Roman"/>
          <w:color w:val="000000"/>
          <w:sz w:val="20"/>
          <w:szCs w:val="20"/>
          <w:lang w:eastAsia="en-US"/>
        </w:rPr>
      </w:pPr>
      <w:r w:rsidRPr="00022F4C">
        <w:rPr>
          <w:rFonts w:ascii="Times New Roman" w:eastAsia="Times New Roman" w:hAnsi="Times New Roman" w:cs="Times New Roman"/>
          <w:color w:val="000000"/>
          <w:sz w:val="20"/>
          <w:szCs w:val="20"/>
          <w:lang w:eastAsia="en-US"/>
        </w:rPr>
        <w:t xml:space="preserve">документ удостоверяющий личность/Свидетельство о регистрации ___________________________________________ </w:t>
      </w:r>
    </w:p>
    <w:p w:rsidR="00CB0D64" w:rsidRPr="00022F4C" w:rsidRDefault="00CB0D64" w:rsidP="00CB0D64">
      <w:pPr>
        <w:spacing w:after="0" w:line="240" w:lineRule="auto"/>
        <w:rPr>
          <w:rFonts w:ascii="Times New Roman" w:eastAsia="Times New Roman" w:hAnsi="Times New Roman" w:cs="Times New Roman"/>
          <w:color w:val="000000"/>
          <w:sz w:val="20"/>
          <w:szCs w:val="20"/>
          <w:lang w:eastAsia="en-US"/>
        </w:rPr>
      </w:pPr>
    </w:p>
    <w:p w:rsidR="00CB0D64" w:rsidRPr="00022F4C" w:rsidRDefault="00CB0D64" w:rsidP="00CB0D64">
      <w:pPr>
        <w:spacing w:after="0" w:line="240" w:lineRule="auto"/>
        <w:rPr>
          <w:rFonts w:ascii="Times New Roman" w:eastAsia="Times New Roman" w:hAnsi="Times New Roman" w:cs="Times New Roman"/>
          <w:i/>
          <w:sz w:val="20"/>
          <w:szCs w:val="20"/>
          <w:lang w:eastAsia="en-US"/>
        </w:rPr>
      </w:pPr>
      <w:r w:rsidRPr="00022F4C">
        <w:rPr>
          <w:rFonts w:ascii="Times New Roman" w:eastAsia="Times New Roman" w:hAnsi="Times New Roman" w:cs="Times New Roman"/>
          <w:color w:val="000000"/>
          <w:sz w:val="20"/>
          <w:szCs w:val="20"/>
          <w:lang w:eastAsia="en-US"/>
        </w:rPr>
        <w:t>_____________________________________________________________________________________________________,</w:t>
      </w:r>
    </w:p>
    <w:p w:rsidR="00CB0D64" w:rsidRPr="00022F4C" w:rsidRDefault="00CB0D64" w:rsidP="00CB0D64">
      <w:pPr>
        <w:spacing w:after="0" w:line="240" w:lineRule="auto"/>
        <w:jc w:val="center"/>
        <w:rPr>
          <w:rFonts w:ascii="Times New Roman" w:eastAsia="Times New Roman" w:hAnsi="Times New Roman" w:cs="Times New Roman"/>
          <w:i/>
          <w:sz w:val="20"/>
          <w:szCs w:val="20"/>
          <w:lang w:eastAsia="en-US"/>
        </w:rPr>
      </w:pPr>
      <w:r w:rsidRPr="00022F4C">
        <w:rPr>
          <w:rFonts w:ascii="Times New Roman" w:eastAsia="Times New Roman" w:hAnsi="Times New Roman" w:cs="Times New Roman"/>
          <w:i/>
          <w:sz w:val="20"/>
          <w:szCs w:val="20"/>
          <w:lang w:eastAsia="en-US"/>
        </w:rPr>
        <w:t>(наименование документа, №, сведения о дате выдачи документа и выдавшем его органе)</w:t>
      </w:r>
    </w:p>
    <w:p w:rsidR="00CB0D64" w:rsidRPr="00022F4C" w:rsidRDefault="00CB0D64" w:rsidP="00CB0D64">
      <w:pPr>
        <w:spacing w:after="0" w:line="240" w:lineRule="auto"/>
        <w:jc w:val="center"/>
        <w:rPr>
          <w:rFonts w:ascii="Times New Roman" w:eastAsia="Times New Roman" w:hAnsi="Times New Roman" w:cs="Times New Roman"/>
          <w:color w:val="000000"/>
          <w:sz w:val="20"/>
          <w:szCs w:val="20"/>
          <w:lang w:eastAsia="en-US"/>
        </w:rPr>
      </w:pPr>
    </w:p>
    <w:p w:rsidR="00CB0D64" w:rsidRPr="00022F4C" w:rsidRDefault="00CB0D64" w:rsidP="00CB0D64">
      <w:pPr>
        <w:spacing w:after="0" w:line="240" w:lineRule="auto"/>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Адрес местонахождения (юридический адрес): ____________________________________________________________,</w:t>
      </w:r>
    </w:p>
    <w:p w:rsidR="00CB0D64" w:rsidRPr="00022F4C" w:rsidRDefault="00CB0D64" w:rsidP="00CB0D64">
      <w:pPr>
        <w:spacing w:after="0" w:line="240" w:lineRule="auto"/>
        <w:rPr>
          <w:rFonts w:ascii="Times New Roman" w:eastAsia="Times New Roman" w:hAnsi="Times New Roman" w:cs="Times New Roman"/>
          <w:sz w:val="20"/>
          <w:szCs w:val="20"/>
          <w:lang w:eastAsia="en-US"/>
        </w:rPr>
      </w:pPr>
    </w:p>
    <w:p w:rsidR="00CB0D64" w:rsidRPr="00022F4C" w:rsidRDefault="00CB0D64" w:rsidP="00CB0D64">
      <w:pPr>
        <w:spacing w:after="0" w:line="240" w:lineRule="auto"/>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 xml:space="preserve">Фактический </w:t>
      </w:r>
      <w:proofErr w:type="gramStart"/>
      <w:r w:rsidRPr="00022F4C">
        <w:rPr>
          <w:rFonts w:ascii="Times New Roman" w:eastAsia="Times New Roman" w:hAnsi="Times New Roman" w:cs="Times New Roman"/>
          <w:sz w:val="20"/>
          <w:szCs w:val="20"/>
          <w:lang w:eastAsia="en-US"/>
        </w:rPr>
        <w:t>адрес:_</w:t>
      </w:r>
      <w:proofErr w:type="gramEnd"/>
      <w:r w:rsidRPr="00022F4C">
        <w:rPr>
          <w:rFonts w:ascii="Times New Roman" w:eastAsia="Times New Roman" w:hAnsi="Times New Roman" w:cs="Times New Roman"/>
          <w:sz w:val="20"/>
          <w:szCs w:val="20"/>
          <w:lang w:eastAsia="en-US"/>
        </w:rPr>
        <w:t>___________________________________________________________________________________,</w:t>
      </w:r>
    </w:p>
    <w:p w:rsidR="00CB0D64" w:rsidRPr="00022F4C" w:rsidRDefault="00CB0D64" w:rsidP="00CB0D64">
      <w:pPr>
        <w:spacing w:after="0" w:line="240" w:lineRule="auto"/>
        <w:rPr>
          <w:rFonts w:ascii="Times New Roman" w:eastAsia="Times New Roman" w:hAnsi="Times New Roman" w:cs="Times New Roman"/>
          <w:sz w:val="20"/>
          <w:szCs w:val="20"/>
          <w:lang w:eastAsia="en-US"/>
        </w:rPr>
      </w:pPr>
    </w:p>
    <w:p w:rsidR="00CB0D64" w:rsidRPr="00022F4C" w:rsidRDefault="00CB0D64" w:rsidP="00CB0D64">
      <w:pPr>
        <w:spacing w:after="0" w:line="240" w:lineRule="auto"/>
        <w:ind w:left="3600" w:hanging="3600"/>
        <w:rPr>
          <w:rFonts w:ascii="Times New Roman" w:eastAsia="Times New Roman" w:hAnsi="Times New Roman" w:cs="Times New Roman"/>
          <w:i/>
          <w:sz w:val="20"/>
          <w:szCs w:val="20"/>
          <w:lang w:eastAsia="en-US"/>
        </w:rPr>
      </w:pPr>
      <w:r w:rsidRPr="00022F4C">
        <w:rPr>
          <w:rFonts w:ascii="Times New Roman" w:eastAsia="Times New Roman" w:hAnsi="Times New Roman" w:cs="Times New Roman"/>
          <w:sz w:val="20"/>
          <w:szCs w:val="20"/>
          <w:lang w:eastAsia="en-US"/>
        </w:rPr>
        <w:t>даю свое согласие ____________________________________________________________________________________</w:t>
      </w:r>
      <w:proofErr w:type="gramStart"/>
      <w:r w:rsidRPr="00022F4C">
        <w:rPr>
          <w:rFonts w:ascii="Times New Roman" w:eastAsia="Times New Roman" w:hAnsi="Times New Roman" w:cs="Times New Roman"/>
          <w:sz w:val="20"/>
          <w:szCs w:val="20"/>
          <w:lang w:eastAsia="en-US"/>
        </w:rPr>
        <w:t xml:space="preserve">_,   </w:t>
      </w:r>
      <w:proofErr w:type="gramEnd"/>
      <w:r w:rsidRPr="00022F4C">
        <w:rPr>
          <w:rFonts w:ascii="Times New Roman" w:eastAsia="Times New Roman" w:hAnsi="Times New Roman" w:cs="Times New Roman"/>
          <w:sz w:val="20"/>
          <w:szCs w:val="20"/>
          <w:lang w:eastAsia="en-US"/>
        </w:rPr>
        <w:t xml:space="preserve">                                                                         (</w:t>
      </w:r>
      <w:r w:rsidRPr="00022F4C">
        <w:rPr>
          <w:rFonts w:ascii="Times New Roman" w:eastAsia="Times New Roman" w:hAnsi="Times New Roman" w:cs="Times New Roman"/>
          <w:i/>
          <w:sz w:val="20"/>
          <w:szCs w:val="20"/>
          <w:lang w:eastAsia="en-US"/>
        </w:rPr>
        <w:t>КОМУ указать организацию)</w:t>
      </w:r>
    </w:p>
    <w:p w:rsidR="00CB0D64" w:rsidRPr="00022F4C" w:rsidRDefault="00CB0D64" w:rsidP="00CB0D64">
      <w:pPr>
        <w:spacing w:after="0" w:line="240" w:lineRule="auto"/>
        <w:ind w:left="3600" w:hanging="3600"/>
        <w:rPr>
          <w:rFonts w:ascii="Times New Roman" w:eastAsia="Times New Roman" w:hAnsi="Times New Roman" w:cs="Times New Roman"/>
          <w:sz w:val="20"/>
          <w:szCs w:val="20"/>
          <w:lang w:eastAsia="en-US"/>
        </w:rPr>
      </w:pPr>
    </w:p>
    <w:p w:rsidR="00CB0D64" w:rsidRPr="00022F4C" w:rsidRDefault="00CB0D64" w:rsidP="00CB0D64">
      <w:pPr>
        <w:spacing w:after="0" w:line="240" w:lineRule="auto"/>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 xml:space="preserve">зарегистрированному по адресу: _______________________________________________________, на обработку своих персональных данных, на следующих условиях: </w:t>
      </w:r>
    </w:p>
    <w:p w:rsidR="00CB0D64" w:rsidRPr="00022F4C" w:rsidRDefault="00CB0D64" w:rsidP="00CB0D64">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022F4C">
        <w:rPr>
          <w:rFonts w:ascii="Times New Roman" w:eastAsia="Times New Roman" w:hAnsi="Times New Roman" w:cs="Times New Roman"/>
          <w:b/>
          <w:bCs/>
          <w:i/>
          <w:iCs/>
          <w:sz w:val="20"/>
          <w:szCs w:val="20"/>
          <w:lang w:eastAsia="en-US"/>
        </w:rPr>
        <w:t>указывается способ, форма закупки</w:t>
      </w:r>
      <w:r w:rsidRPr="00022F4C">
        <w:rPr>
          <w:rFonts w:ascii="Times New Roman" w:eastAsia="Times New Roman" w:hAnsi="Times New Roman" w:cs="Times New Roman"/>
          <w:sz w:val="20"/>
          <w:szCs w:val="20"/>
          <w:lang w:eastAsia="en-US"/>
        </w:rPr>
        <w:t>] на ___________ [</w:t>
      </w:r>
      <w:r w:rsidRPr="00022F4C">
        <w:rPr>
          <w:rFonts w:ascii="Times New Roman" w:eastAsia="Times New Roman" w:hAnsi="Times New Roman" w:cs="Times New Roman"/>
          <w:b/>
          <w:bCs/>
          <w:i/>
          <w:iCs/>
          <w:sz w:val="20"/>
          <w:szCs w:val="20"/>
          <w:lang w:eastAsia="en-US"/>
        </w:rPr>
        <w:t>указывается</w:t>
      </w:r>
      <w:r w:rsidRPr="00022F4C">
        <w:rPr>
          <w:rFonts w:ascii="Times New Roman" w:eastAsia="Times New Roman" w:hAnsi="Times New Roman" w:cs="Times New Roman"/>
          <w:b/>
          <w:i/>
          <w:sz w:val="20"/>
          <w:szCs w:val="20"/>
          <w:lang w:eastAsia="en-US"/>
        </w:rPr>
        <w:t xml:space="preserve"> </w:t>
      </w:r>
      <w:r w:rsidRPr="00022F4C">
        <w:rPr>
          <w:rFonts w:ascii="Times New Roman" w:eastAsia="Times New Roman" w:hAnsi="Times New Roman" w:cs="Times New Roman"/>
          <w:b/>
          <w:bCs/>
          <w:i/>
          <w:iCs/>
          <w:sz w:val="20"/>
          <w:szCs w:val="20"/>
          <w:lang w:eastAsia="en-US"/>
        </w:rPr>
        <w:t>предмет договора</w:t>
      </w:r>
      <w:r w:rsidRPr="00022F4C">
        <w:rPr>
          <w:rFonts w:ascii="Times New Roman" w:eastAsia="Times New Roman" w:hAnsi="Times New Roman" w:cs="Times New Roman"/>
          <w:sz w:val="20"/>
          <w:szCs w:val="20"/>
          <w:lang w:eastAsia="en-US"/>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CB0D64" w:rsidRPr="00022F4C" w:rsidRDefault="00CB0D64" w:rsidP="00CB0D64">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CB0D64" w:rsidRPr="00022F4C" w:rsidRDefault="00CB0D64" w:rsidP="00CB0D64">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CB0D64" w:rsidRPr="00022F4C" w:rsidRDefault="00CB0D64" w:rsidP="00CB0D64">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Настоящее согласие действует бессрочно.</w:t>
      </w:r>
    </w:p>
    <w:p w:rsidR="00CB0D64" w:rsidRPr="00022F4C" w:rsidRDefault="00CB0D64" w:rsidP="00CB0D64">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CB0D64" w:rsidRPr="00022F4C" w:rsidRDefault="00CB0D64" w:rsidP="00CB0D64">
      <w:pPr>
        <w:spacing w:after="0" w:line="240" w:lineRule="auto"/>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CB0D64" w:rsidRPr="00022F4C" w:rsidRDefault="00CB0D64" w:rsidP="00CB0D64">
      <w:pPr>
        <w:spacing w:after="0" w:line="240" w:lineRule="auto"/>
        <w:jc w:val="both"/>
        <w:rPr>
          <w:rFonts w:ascii="Times New Roman" w:eastAsia="Times New Roman" w:hAnsi="Times New Roman" w:cs="Times New Roman"/>
          <w:sz w:val="20"/>
          <w:szCs w:val="20"/>
          <w:lang w:eastAsia="en-US"/>
        </w:rPr>
      </w:pPr>
    </w:p>
    <w:p w:rsidR="00CB0D64" w:rsidRPr="00022F4C" w:rsidRDefault="00CB0D64" w:rsidP="00CB0D64">
      <w:pPr>
        <w:spacing w:after="0" w:line="240" w:lineRule="auto"/>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«___</w:t>
      </w:r>
      <w:proofErr w:type="gramStart"/>
      <w:r w:rsidRPr="00022F4C">
        <w:rPr>
          <w:rFonts w:ascii="Times New Roman" w:eastAsia="Times New Roman" w:hAnsi="Times New Roman" w:cs="Times New Roman"/>
          <w:sz w:val="20"/>
          <w:szCs w:val="20"/>
          <w:lang w:eastAsia="en-US"/>
        </w:rPr>
        <w:t>_»_</w:t>
      </w:r>
      <w:proofErr w:type="gramEnd"/>
      <w:r w:rsidRPr="00022F4C">
        <w:rPr>
          <w:rFonts w:ascii="Times New Roman" w:eastAsia="Times New Roman" w:hAnsi="Times New Roman" w:cs="Times New Roman"/>
          <w:sz w:val="20"/>
          <w:szCs w:val="20"/>
          <w:lang w:eastAsia="en-US"/>
        </w:rPr>
        <w:t>_____________ 20    г.          __________________                 _________________</w:t>
      </w:r>
    </w:p>
    <w:p w:rsidR="00CB0D64" w:rsidRPr="00022F4C" w:rsidRDefault="00CB0D64" w:rsidP="00CB0D64">
      <w:pPr>
        <w:spacing w:after="0" w:line="240" w:lineRule="auto"/>
        <w:jc w:val="center"/>
        <w:rPr>
          <w:rFonts w:ascii="Times New Roman" w:eastAsia="Times New Roman" w:hAnsi="Times New Roman" w:cs="Times New Roman"/>
          <w:i/>
          <w:sz w:val="20"/>
          <w:szCs w:val="20"/>
          <w:lang w:eastAsia="en-US"/>
        </w:rPr>
      </w:pPr>
      <w:r w:rsidRPr="00022F4C">
        <w:rPr>
          <w:rFonts w:ascii="Times New Roman" w:eastAsia="Times New Roman" w:hAnsi="Times New Roman" w:cs="Times New Roman"/>
          <w:i/>
          <w:sz w:val="20"/>
          <w:szCs w:val="20"/>
          <w:lang w:eastAsia="en-US"/>
        </w:rPr>
        <w:t xml:space="preserve">        Подпись                                ФИО</w:t>
      </w:r>
    </w:p>
    <w:p w:rsidR="00CB0D64" w:rsidRPr="00022F4C" w:rsidRDefault="00CB0D64" w:rsidP="00CB0D64">
      <w:pPr>
        <w:spacing w:after="0" w:line="240" w:lineRule="auto"/>
        <w:ind w:firstLine="426"/>
        <w:jc w:val="both"/>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lastRenderedPageBreak/>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CB0D64" w:rsidRPr="00022F4C" w:rsidRDefault="00CB0D64" w:rsidP="00CB0D64">
      <w:pPr>
        <w:spacing w:after="0" w:line="240" w:lineRule="auto"/>
        <w:ind w:firstLine="426"/>
        <w:jc w:val="both"/>
        <w:rPr>
          <w:rFonts w:ascii="Times New Roman" w:eastAsia="Times New Roman" w:hAnsi="Times New Roman" w:cs="Times New Roman"/>
          <w:sz w:val="20"/>
          <w:szCs w:val="20"/>
          <w:lang w:eastAsia="en-US"/>
        </w:rPr>
      </w:pPr>
    </w:p>
    <w:p w:rsidR="00CB0D64" w:rsidRPr="00022F4C" w:rsidRDefault="00CB0D64" w:rsidP="00CB0D64">
      <w:pPr>
        <w:spacing w:after="0" w:line="240" w:lineRule="auto"/>
        <w:rPr>
          <w:rFonts w:ascii="Times New Roman" w:eastAsia="Times New Roman" w:hAnsi="Times New Roman" w:cs="Times New Roman"/>
          <w:sz w:val="20"/>
          <w:szCs w:val="20"/>
          <w:lang w:eastAsia="en-US"/>
        </w:rPr>
      </w:pPr>
      <w:r w:rsidRPr="00022F4C">
        <w:rPr>
          <w:rFonts w:ascii="Times New Roman" w:eastAsia="Times New Roman" w:hAnsi="Times New Roman" w:cs="Times New Roman"/>
          <w:sz w:val="20"/>
          <w:szCs w:val="20"/>
          <w:lang w:eastAsia="en-US"/>
        </w:rPr>
        <w:t>«___</w:t>
      </w:r>
      <w:proofErr w:type="gramStart"/>
      <w:r w:rsidRPr="00022F4C">
        <w:rPr>
          <w:rFonts w:ascii="Times New Roman" w:eastAsia="Times New Roman" w:hAnsi="Times New Roman" w:cs="Times New Roman"/>
          <w:sz w:val="20"/>
          <w:szCs w:val="20"/>
          <w:lang w:eastAsia="en-US"/>
        </w:rPr>
        <w:t>_»_</w:t>
      </w:r>
      <w:proofErr w:type="gramEnd"/>
      <w:r w:rsidRPr="00022F4C">
        <w:rPr>
          <w:rFonts w:ascii="Times New Roman" w:eastAsia="Times New Roman" w:hAnsi="Times New Roman" w:cs="Times New Roman"/>
          <w:sz w:val="20"/>
          <w:szCs w:val="20"/>
          <w:lang w:eastAsia="en-US"/>
        </w:rPr>
        <w:t>_____________ 20    г.          __________________                 _________________</w:t>
      </w:r>
    </w:p>
    <w:p w:rsidR="00CB0D64" w:rsidRPr="00022F4C" w:rsidRDefault="00CB0D64" w:rsidP="00CB0D64">
      <w:pPr>
        <w:spacing w:after="0" w:line="240" w:lineRule="auto"/>
        <w:jc w:val="center"/>
        <w:rPr>
          <w:rFonts w:ascii="Times New Roman" w:eastAsia="Times New Roman" w:hAnsi="Times New Roman" w:cs="Times New Roman"/>
          <w:sz w:val="20"/>
          <w:szCs w:val="20"/>
          <w:lang w:eastAsia="en-US"/>
        </w:rPr>
      </w:pPr>
      <w:r w:rsidRPr="00022F4C">
        <w:rPr>
          <w:rFonts w:ascii="Times New Roman" w:eastAsia="Times New Roman" w:hAnsi="Times New Roman" w:cs="Times New Roman"/>
          <w:i/>
          <w:sz w:val="20"/>
          <w:szCs w:val="20"/>
          <w:lang w:eastAsia="en-US"/>
        </w:rPr>
        <w:t xml:space="preserve">         Подпись                              ФИО</w:t>
      </w:r>
    </w:p>
    <w:p w:rsidR="009A64E3" w:rsidRDefault="009A64E3"/>
    <w:sectPr w:rsidR="009A64E3" w:rsidSect="009A64E3">
      <w:pgSz w:w="11906" w:h="16838"/>
      <w:pgMar w:top="567"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16"/>
    <w:lvl w:ilvl="0">
      <w:start w:val="1"/>
      <w:numFmt w:val="bullet"/>
      <w:lvlText w:val="-"/>
      <w:lvlJc w:val="left"/>
      <w:pPr>
        <w:tabs>
          <w:tab w:val="num" w:pos="1185"/>
        </w:tabs>
        <w:ind w:left="1185" w:hanging="360"/>
      </w:pPr>
      <w:rPr>
        <w:rFonts w:ascii="Times New Roman" w:hAnsi="Times New Roman"/>
      </w:rPr>
    </w:lvl>
    <w:lvl w:ilvl="1">
      <w:start w:val="1"/>
      <w:numFmt w:val="bullet"/>
      <w:lvlText w:val="o"/>
      <w:lvlJc w:val="left"/>
      <w:pPr>
        <w:tabs>
          <w:tab w:val="num" w:pos="1905"/>
        </w:tabs>
        <w:ind w:left="1905" w:hanging="360"/>
      </w:pPr>
      <w:rPr>
        <w:rFonts w:ascii="Courier New" w:hAnsi="Courier New"/>
      </w:rPr>
    </w:lvl>
    <w:lvl w:ilvl="2">
      <w:start w:val="1"/>
      <w:numFmt w:val="bullet"/>
      <w:lvlText w:val=""/>
      <w:lvlJc w:val="left"/>
      <w:pPr>
        <w:tabs>
          <w:tab w:val="num" w:pos="2625"/>
        </w:tabs>
        <w:ind w:left="2625" w:hanging="360"/>
      </w:pPr>
      <w:rPr>
        <w:rFonts w:ascii="Wingdings" w:hAnsi="Wingdings"/>
      </w:rPr>
    </w:lvl>
    <w:lvl w:ilvl="3">
      <w:start w:val="1"/>
      <w:numFmt w:val="bullet"/>
      <w:lvlText w:val=""/>
      <w:lvlJc w:val="left"/>
      <w:pPr>
        <w:tabs>
          <w:tab w:val="num" w:pos="3345"/>
        </w:tabs>
        <w:ind w:left="3345" w:hanging="360"/>
      </w:pPr>
      <w:rPr>
        <w:rFonts w:ascii="Symbol" w:hAnsi="Symbol"/>
      </w:rPr>
    </w:lvl>
    <w:lvl w:ilvl="4">
      <w:start w:val="1"/>
      <w:numFmt w:val="bullet"/>
      <w:lvlText w:val="o"/>
      <w:lvlJc w:val="left"/>
      <w:pPr>
        <w:tabs>
          <w:tab w:val="num" w:pos="4065"/>
        </w:tabs>
        <w:ind w:left="4065" w:hanging="360"/>
      </w:pPr>
      <w:rPr>
        <w:rFonts w:ascii="Courier New" w:hAnsi="Courier New"/>
      </w:rPr>
    </w:lvl>
    <w:lvl w:ilvl="5">
      <w:start w:val="1"/>
      <w:numFmt w:val="bullet"/>
      <w:lvlText w:val=""/>
      <w:lvlJc w:val="left"/>
      <w:pPr>
        <w:tabs>
          <w:tab w:val="num" w:pos="4785"/>
        </w:tabs>
        <w:ind w:left="4785" w:hanging="360"/>
      </w:pPr>
      <w:rPr>
        <w:rFonts w:ascii="Wingdings" w:hAnsi="Wingdings"/>
      </w:rPr>
    </w:lvl>
    <w:lvl w:ilvl="6">
      <w:start w:val="1"/>
      <w:numFmt w:val="bullet"/>
      <w:lvlText w:val=""/>
      <w:lvlJc w:val="left"/>
      <w:pPr>
        <w:tabs>
          <w:tab w:val="num" w:pos="5505"/>
        </w:tabs>
        <w:ind w:left="5505" w:hanging="360"/>
      </w:pPr>
      <w:rPr>
        <w:rFonts w:ascii="Symbol" w:hAnsi="Symbol"/>
      </w:rPr>
    </w:lvl>
    <w:lvl w:ilvl="7">
      <w:start w:val="1"/>
      <w:numFmt w:val="bullet"/>
      <w:lvlText w:val="o"/>
      <w:lvlJc w:val="left"/>
      <w:pPr>
        <w:tabs>
          <w:tab w:val="num" w:pos="6225"/>
        </w:tabs>
        <w:ind w:left="6225" w:hanging="360"/>
      </w:pPr>
      <w:rPr>
        <w:rFonts w:ascii="Courier New" w:hAnsi="Courier New"/>
      </w:rPr>
    </w:lvl>
    <w:lvl w:ilvl="8">
      <w:start w:val="1"/>
      <w:numFmt w:val="bullet"/>
      <w:lvlText w:val=""/>
      <w:lvlJc w:val="left"/>
      <w:pPr>
        <w:tabs>
          <w:tab w:val="num" w:pos="6945"/>
        </w:tabs>
        <w:ind w:left="6945" w:hanging="360"/>
      </w:pPr>
      <w:rPr>
        <w:rFonts w:ascii="Wingdings" w:hAnsi="Wingdings"/>
      </w:rPr>
    </w:lvl>
  </w:abstractNum>
  <w:abstractNum w:abstractNumId="1"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2"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9040865"/>
    <w:multiLevelType w:val="multilevel"/>
    <w:tmpl w:val="6F1C0A02"/>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A7"/>
    <w:rsid w:val="0000538B"/>
    <w:rsid w:val="00071857"/>
    <w:rsid w:val="00077350"/>
    <w:rsid w:val="0008018D"/>
    <w:rsid w:val="00097D4B"/>
    <w:rsid w:val="000A61D4"/>
    <w:rsid w:val="000E4180"/>
    <w:rsid w:val="000F001E"/>
    <w:rsid w:val="00107DFC"/>
    <w:rsid w:val="0012420A"/>
    <w:rsid w:val="00125ED8"/>
    <w:rsid w:val="001A3677"/>
    <w:rsid w:val="001C5F95"/>
    <w:rsid w:val="001D2025"/>
    <w:rsid w:val="001E77E9"/>
    <w:rsid w:val="002507E0"/>
    <w:rsid w:val="00271C6C"/>
    <w:rsid w:val="00273812"/>
    <w:rsid w:val="0028382F"/>
    <w:rsid w:val="002F6921"/>
    <w:rsid w:val="0035270B"/>
    <w:rsid w:val="00355731"/>
    <w:rsid w:val="00380EB4"/>
    <w:rsid w:val="003A0F02"/>
    <w:rsid w:val="003E404C"/>
    <w:rsid w:val="003F7B47"/>
    <w:rsid w:val="0040469E"/>
    <w:rsid w:val="00415BDD"/>
    <w:rsid w:val="00443832"/>
    <w:rsid w:val="004852FF"/>
    <w:rsid w:val="0048746F"/>
    <w:rsid w:val="004D3070"/>
    <w:rsid w:val="004F01A2"/>
    <w:rsid w:val="005A3554"/>
    <w:rsid w:val="005F35E3"/>
    <w:rsid w:val="006075D1"/>
    <w:rsid w:val="00621175"/>
    <w:rsid w:val="00683262"/>
    <w:rsid w:val="0069103C"/>
    <w:rsid w:val="006A7F42"/>
    <w:rsid w:val="006D5A11"/>
    <w:rsid w:val="006D7EF7"/>
    <w:rsid w:val="006E27EA"/>
    <w:rsid w:val="00701473"/>
    <w:rsid w:val="00702D07"/>
    <w:rsid w:val="007356F6"/>
    <w:rsid w:val="007871D6"/>
    <w:rsid w:val="007C7009"/>
    <w:rsid w:val="00820D43"/>
    <w:rsid w:val="00836F6F"/>
    <w:rsid w:val="00840A40"/>
    <w:rsid w:val="008B6E36"/>
    <w:rsid w:val="008C1775"/>
    <w:rsid w:val="008F49A5"/>
    <w:rsid w:val="009111A0"/>
    <w:rsid w:val="00936E57"/>
    <w:rsid w:val="009438EE"/>
    <w:rsid w:val="009957FE"/>
    <w:rsid w:val="009A64E3"/>
    <w:rsid w:val="009C7BDC"/>
    <w:rsid w:val="009E1F5D"/>
    <w:rsid w:val="00A1056C"/>
    <w:rsid w:val="00A2006C"/>
    <w:rsid w:val="00A809DE"/>
    <w:rsid w:val="00BA6885"/>
    <w:rsid w:val="00BD4047"/>
    <w:rsid w:val="00CB0D64"/>
    <w:rsid w:val="00CE2106"/>
    <w:rsid w:val="00D14115"/>
    <w:rsid w:val="00D32154"/>
    <w:rsid w:val="00D426DF"/>
    <w:rsid w:val="00D47DA7"/>
    <w:rsid w:val="00DA4764"/>
    <w:rsid w:val="00DA5D33"/>
    <w:rsid w:val="00DB37F5"/>
    <w:rsid w:val="00DD52FD"/>
    <w:rsid w:val="00DE22A4"/>
    <w:rsid w:val="00E00F02"/>
    <w:rsid w:val="00E017D7"/>
    <w:rsid w:val="00E13696"/>
    <w:rsid w:val="00E7627D"/>
    <w:rsid w:val="00E8690C"/>
    <w:rsid w:val="00EB278C"/>
    <w:rsid w:val="00EC0BC8"/>
    <w:rsid w:val="00F254AE"/>
    <w:rsid w:val="00F60C85"/>
    <w:rsid w:val="00F83EF7"/>
    <w:rsid w:val="00F919BA"/>
    <w:rsid w:val="00FE1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5347"/>
  <w15:docId w15:val="{E699E9E7-BE2C-4986-A344-F09EC602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styleId="a3">
    <w:name w:val="Table Grid"/>
    <w:basedOn w:val="a1"/>
    <w:uiPriority w:val="39"/>
    <w:rsid w:val="00A10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A7F42"/>
    <w:rPr>
      <w:color w:val="0563C1" w:themeColor="hyperlink"/>
      <w:u w:val="single"/>
    </w:rPr>
  </w:style>
  <w:style w:type="paragraph" w:styleId="a5">
    <w:name w:val="Balloon Text"/>
    <w:basedOn w:val="a"/>
    <w:link w:val="a6"/>
    <w:uiPriority w:val="99"/>
    <w:semiHidden/>
    <w:unhideWhenUsed/>
    <w:rsid w:val="00A200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2006C"/>
    <w:rPr>
      <w:rFonts w:ascii="Segoe UI" w:hAnsi="Segoe UI" w:cs="Segoe UI"/>
      <w:sz w:val="18"/>
      <w:szCs w:val="18"/>
    </w:rPr>
  </w:style>
  <w:style w:type="table" w:customStyle="1" w:styleId="1">
    <w:name w:val="Сетка таблицы1"/>
    <w:basedOn w:val="a1"/>
    <w:next w:val="a3"/>
    <w:uiPriority w:val="39"/>
    <w:rsid w:val="009A64E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roseltorg.ru" TargetMode="External"/><Relationship Id="rId13" Type="http://schemas.openxmlformats.org/officeDocument/2006/relationships/hyperlink" Target="https://com.roseltorg.ru" TargetMode="External"/><Relationship Id="rId3" Type="http://schemas.openxmlformats.org/officeDocument/2006/relationships/styles" Target="styles.xml"/><Relationship Id="rId7" Type="http://schemas.openxmlformats.org/officeDocument/2006/relationships/hyperlink" Target="https://com.roseltorg.ru" TargetMode="Externa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om.roseltorg.ru" TargetMode="External"/><Relationship Id="rId11" Type="http://schemas.openxmlformats.org/officeDocument/2006/relationships/hyperlink" Target="https://com.roseltorg.ru" TargetMode="External"/><Relationship Id="rId5" Type="http://schemas.openxmlformats.org/officeDocument/2006/relationships/webSettings" Target="webSettings.xml"/><Relationship Id="rId15" Type="http://schemas.openxmlformats.org/officeDocument/2006/relationships/hyperlink" Target="https://com.roseltorg.ru" TargetMode="External"/><Relationship Id="rId10" Type="http://schemas.openxmlformats.org/officeDocument/2006/relationships/hyperlink" Target="https://com.roseltorg.ru" TargetMode="External"/><Relationship Id="rId4" Type="http://schemas.openxmlformats.org/officeDocument/2006/relationships/settings" Target="settings.xml"/><Relationship Id="rId9" Type="http://schemas.openxmlformats.org/officeDocument/2006/relationships/hyperlink" Target="https://com.roseltorg.ru" TargetMode="External"/><Relationship Id="rId14" Type="http://schemas.openxmlformats.org/officeDocument/2006/relationships/hyperlink" Target="http://www.borf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5855D-567D-4C51-A577-85D96931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15</Pages>
  <Words>9800</Words>
  <Characters>55866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Хренов Дмитрий Сергеевич</dc:creator>
  <cp:lastModifiedBy>Петрачук Сергей Анатольевич</cp:lastModifiedBy>
  <cp:revision>69</cp:revision>
  <cp:lastPrinted>2023-11-28T04:16:00Z</cp:lastPrinted>
  <dcterms:created xsi:type="dcterms:W3CDTF">2019-05-06T05:06:00Z</dcterms:created>
  <dcterms:modified xsi:type="dcterms:W3CDTF">2024-07-02T11:34:00Z</dcterms:modified>
</cp:coreProperties>
</file>