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02" w:rsidRDefault="008E54A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№1 к извещению и док</w:t>
      </w:r>
      <w:r w:rsidR="0051339C">
        <w:rPr>
          <w:color w:val="000000"/>
          <w:sz w:val="20"/>
          <w:szCs w:val="20"/>
        </w:rPr>
        <w:t>ументации о проведении аукциона</w:t>
      </w:r>
      <w:bookmarkStart w:id="0" w:name="_GoBack"/>
      <w:bookmarkEnd w:id="0"/>
      <w:r>
        <w:rPr>
          <w:color w:val="000000"/>
          <w:sz w:val="20"/>
          <w:szCs w:val="20"/>
        </w:rPr>
        <w:t xml:space="preserve"> </w:t>
      </w:r>
    </w:p>
    <w:p w:rsidR="00952E02" w:rsidRDefault="00952E02">
      <w:pPr>
        <w:jc w:val="center"/>
        <w:rPr>
          <w:b/>
          <w:bCs/>
          <w:color w:val="000000"/>
          <w:sz w:val="20"/>
          <w:szCs w:val="20"/>
        </w:rPr>
      </w:pPr>
    </w:p>
    <w:p w:rsidR="00952E02" w:rsidRDefault="008E54A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Описание предмета (объекта) аукциона в электронной </w:t>
      </w:r>
      <w:r w:rsidR="009B3E0A">
        <w:rPr>
          <w:b/>
          <w:bCs/>
          <w:color w:val="000000"/>
          <w:sz w:val="20"/>
          <w:szCs w:val="20"/>
        </w:rPr>
        <w:t>форме на</w:t>
      </w:r>
      <w:r w:rsidR="009B3E0A" w:rsidRPr="009B3E0A">
        <w:rPr>
          <w:b/>
          <w:bCs/>
          <w:color w:val="000000"/>
          <w:sz w:val="20"/>
          <w:szCs w:val="20"/>
        </w:rPr>
        <w:t xml:space="preserve"> поставку реагентов для проведения ИГХ исследований</w:t>
      </w:r>
    </w:p>
    <w:p w:rsidR="00952E02" w:rsidRDefault="00952E02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3"/>
        <w:tblW w:w="15320" w:type="dxa"/>
        <w:jc w:val="center"/>
        <w:tblLook w:val="04A0" w:firstRow="1" w:lastRow="0" w:firstColumn="1" w:lastColumn="0" w:noHBand="0" w:noVBand="1"/>
      </w:tblPr>
      <w:tblGrid>
        <w:gridCol w:w="562"/>
        <w:gridCol w:w="2564"/>
        <w:gridCol w:w="6083"/>
        <w:gridCol w:w="2127"/>
        <w:gridCol w:w="1700"/>
        <w:gridCol w:w="2284"/>
      </w:tblGrid>
      <w:tr w:rsidR="00952E02" w:rsidTr="0044415A">
        <w:trPr>
          <w:trHeight w:val="3227"/>
          <w:jc w:val="center"/>
        </w:trPr>
        <w:tc>
          <w:tcPr>
            <w:tcW w:w="562" w:type="dxa"/>
            <w:vAlign w:val="center"/>
          </w:tcPr>
          <w:p w:rsidR="00952E02" w:rsidRDefault="008E54A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564" w:type="dxa"/>
            <w:vAlign w:val="center"/>
          </w:tcPr>
          <w:p w:rsidR="00952E02" w:rsidRDefault="008E54A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товара, наименование страны происхождения товара</w:t>
            </w:r>
          </w:p>
        </w:tc>
        <w:tc>
          <w:tcPr>
            <w:tcW w:w="6083" w:type="dxa"/>
            <w:vAlign w:val="center"/>
          </w:tcPr>
          <w:p w:rsidR="00952E02" w:rsidRDefault="008E54A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к размерам, упаковке, отгрузке товара,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потребностям Заказчика, а так же ф</w:t>
            </w:r>
            <w:r>
              <w:rPr>
                <w:color w:val="000000"/>
                <w:sz w:val="20"/>
                <w:szCs w:val="20"/>
              </w:rPr>
              <w:t xml:space="preserve">ункциональные, технические, качественные характеристики объекта закупки (товара), эксплуатационные характеристики (при необходимости) </w:t>
            </w:r>
            <w:r>
              <w:rPr>
                <w:bCs/>
                <w:color w:val="000000"/>
                <w:sz w:val="20"/>
                <w:szCs w:val="20"/>
              </w:rPr>
              <w:t>позволяющие определить соответствие закупаемых товаров потребностям заказчика.</w:t>
            </w:r>
          </w:p>
        </w:tc>
        <w:tc>
          <w:tcPr>
            <w:tcW w:w="2127" w:type="dxa"/>
            <w:vAlign w:val="center"/>
          </w:tcPr>
          <w:p w:rsidR="00952E02" w:rsidRDefault="008E54A8" w:rsidP="004441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Единицы измерения</w:t>
            </w:r>
          </w:p>
          <w:p w:rsidR="00952E02" w:rsidRDefault="008E54A8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1700" w:type="dxa"/>
            <w:vAlign w:val="center"/>
          </w:tcPr>
          <w:p w:rsidR="00952E02" w:rsidRDefault="008E54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284" w:type="dxa"/>
            <w:vAlign w:val="center"/>
          </w:tcPr>
          <w:p w:rsidR="00952E02" w:rsidRDefault="008E54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максимальная цена за единицу, руб.</w:t>
            </w:r>
          </w:p>
        </w:tc>
      </w:tr>
      <w:tr w:rsidR="00952E02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952E02" w:rsidRPr="00E20355" w:rsidRDefault="00DA4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952E02" w:rsidRPr="00D53E7C" w:rsidRDefault="00DA4D1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4D14">
              <w:rPr>
                <w:b/>
                <w:bCs/>
                <w:color w:val="000000"/>
                <w:sz w:val="20"/>
                <w:szCs w:val="20"/>
              </w:rPr>
              <w:t>Смесь антител для диагностики меланомы</w:t>
            </w:r>
          </w:p>
        </w:tc>
        <w:tc>
          <w:tcPr>
            <w:tcW w:w="6083" w:type="dxa"/>
          </w:tcPr>
          <w:p w:rsidR="005518D6" w:rsidRPr="00D53E7C" w:rsidRDefault="008E54A8" w:rsidP="00546B61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="00546B61" w:rsidRPr="00D53E7C">
              <w:rPr>
                <w:sz w:val="20"/>
                <w:szCs w:val="20"/>
              </w:rPr>
              <w:t xml:space="preserve"> </w:t>
            </w:r>
          </w:p>
          <w:p w:rsidR="00DA4D14" w:rsidRDefault="00546B61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A4D14">
              <w:t xml:space="preserve"> </w:t>
            </w:r>
            <w:r w:rsidR="00DA4D14" w:rsidRPr="00DA4D14">
              <w:rPr>
                <w:sz w:val="20"/>
                <w:szCs w:val="20"/>
              </w:rPr>
              <w:t xml:space="preserve">Предназначены для проведения in vitro диагностики методом иммуногистохимического анализа на парафиновых срезах фиксированного в формалине материала. </w:t>
            </w:r>
          </w:p>
          <w:p w:rsidR="00952E02" w:rsidRPr="00D53E7C" w:rsidRDefault="005518D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2. </w:t>
            </w:r>
            <w:r w:rsidR="008E54A8" w:rsidRPr="00D53E7C">
              <w:rPr>
                <w:b/>
                <w:sz w:val="20"/>
                <w:szCs w:val="20"/>
              </w:rPr>
              <w:t>Показатели, которые не изменяются:</w:t>
            </w:r>
            <w:r w:rsidR="00546B61" w:rsidRPr="00D53E7C">
              <w:rPr>
                <w:sz w:val="20"/>
                <w:szCs w:val="20"/>
              </w:rPr>
              <w:t xml:space="preserve"> </w:t>
            </w:r>
            <w:r w:rsidR="00DA4D14" w:rsidRPr="00DA4D14">
              <w:rPr>
                <w:sz w:val="20"/>
                <w:szCs w:val="20"/>
              </w:rPr>
              <w:t>Смесь первичных антител к премеланосомному белку (PMEL), белку мелана А и тирозиназе для диагностики in vitro на иммуностейнерах автоматических серии BenchMark.</w:t>
            </w:r>
          </w:p>
          <w:p w:rsidR="00DA4D14" w:rsidRDefault="005518D6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</w:t>
            </w:r>
            <w:r w:rsidR="008E54A8" w:rsidRPr="00D53E7C">
              <w:rPr>
                <w:b/>
                <w:sz w:val="20"/>
                <w:szCs w:val="20"/>
              </w:rPr>
              <w:t>Показатели, указанные в диапазоне:</w:t>
            </w:r>
            <w:r w:rsidR="00DA4D14">
              <w:t xml:space="preserve"> </w:t>
            </w:r>
            <w:r w:rsidR="00DA4D14" w:rsidRPr="00DA4D14">
              <w:rPr>
                <w:sz w:val="20"/>
                <w:szCs w:val="20"/>
              </w:rPr>
              <w:t>Фасовка: диспенсер на 5 мл, готовый к применению, рассчитан на 50 исследований.</w:t>
            </w:r>
          </w:p>
          <w:p w:rsidR="00952E02" w:rsidRPr="00D53E7C" w:rsidRDefault="00546B61" w:rsidP="000E6F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 </w:t>
            </w:r>
            <w:r w:rsidR="005518D6" w:rsidRPr="00D53E7C">
              <w:rPr>
                <w:b/>
                <w:sz w:val="20"/>
                <w:szCs w:val="20"/>
              </w:rPr>
              <w:t xml:space="preserve">4. </w:t>
            </w:r>
            <w:r w:rsidR="008E54A8" w:rsidRPr="00D53E7C">
              <w:rPr>
                <w:b/>
                <w:sz w:val="20"/>
                <w:szCs w:val="20"/>
              </w:rPr>
              <w:t xml:space="preserve">Требования к безопасности:  </w:t>
            </w:r>
            <w:r w:rsidR="00866AF2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952E02" w:rsidRPr="00D53E7C" w:rsidRDefault="00DA4D14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952E02" w:rsidRPr="00D53E7C" w:rsidRDefault="00DA4D14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952E02" w:rsidRPr="00E20355" w:rsidRDefault="00DA4D14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24998,60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A4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4" w:type="dxa"/>
          </w:tcPr>
          <w:p w:rsidR="000E6F60" w:rsidRPr="00D53E7C" w:rsidRDefault="00DA4D1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4D14">
              <w:rPr>
                <w:b/>
                <w:bCs/>
                <w:color w:val="000000"/>
                <w:sz w:val="20"/>
                <w:szCs w:val="20"/>
              </w:rPr>
              <w:t>Антитело к HER2/neu, клон 4B5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A4D14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A4D14">
              <w:t xml:space="preserve"> </w:t>
            </w:r>
            <w:r w:rsidR="00DA4D14" w:rsidRPr="00DA4D14">
              <w:rPr>
                <w:sz w:val="20"/>
                <w:szCs w:val="20"/>
              </w:rPr>
              <w:t>Готовые к применению первичные кроличьи моноклонольныые антитела для определения уровня антигена HER2/neu, клон 4B5, в фиксированных формалином и залитых парафином срезах нормальных и опухолевых тканей молочной железы и желудка с помощью автоматических иммуногистостейнеров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A4D14" w:rsidRPr="00DA4D14">
              <w:rPr>
                <w:sz w:val="20"/>
                <w:szCs w:val="20"/>
              </w:rPr>
              <w:t>Состав реагента: кроличье моноклональное антитело, специфически связывающее человеческий антиген c-erbB-2, в 0,05 M Tris-буферном солевом растворе, содержащем EDTA, раствор Brij-35 с 0,3 % белка-носителя и 0,05 % азида натрия в качестве консерванта.</w:t>
            </w:r>
          </w:p>
          <w:p w:rsidR="00DA4D14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DA4D14" w:rsidRPr="00DA4D14">
              <w:rPr>
                <w:sz w:val="20"/>
                <w:szCs w:val="20"/>
              </w:rPr>
              <w:t>Фасовка: один пластиковый флакон-дозатор с реагентом объемом 5 мл.</w:t>
            </w:r>
          </w:p>
          <w:p w:rsidR="000E6F60" w:rsidRPr="00D53E7C" w:rsidRDefault="00DA4D14" w:rsidP="000E6F60">
            <w:pPr>
              <w:jc w:val="both"/>
              <w:rPr>
                <w:b/>
                <w:sz w:val="20"/>
                <w:szCs w:val="20"/>
              </w:rPr>
            </w:pPr>
            <w:r w:rsidRPr="00DA4D14">
              <w:rPr>
                <w:b/>
                <w:sz w:val="20"/>
                <w:szCs w:val="20"/>
              </w:rPr>
              <w:t xml:space="preserve"> </w:t>
            </w:r>
            <w:r w:rsidR="000E6F60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0E6F60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A4D14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A4D14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84" w:type="dxa"/>
            <w:vAlign w:val="center"/>
          </w:tcPr>
          <w:p w:rsidR="000E6F60" w:rsidRPr="00E20355" w:rsidRDefault="00DA4D14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63655,90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376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64" w:type="dxa"/>
          </w:tcPr>
          <w:p w:rsidR="000E6F60" w:rsidRPr="00D53E7C" w:rsidRDefault="00DA4D1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4D14">
              <w:rPr>
                <w:b/>
                <w:bCs/>
                <w:color w:val="000000"/>
                <w:sz w:val="20"/>
                <w:szCs w:val="20"/>
              </w:rPr>
              <w:t>Коктейль антител (34BE12+p63)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DA4D14" w:rsidRPr="00DA4D14" w:rsidRDefault="000E6F60" w:rsidP="00DA4D14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A4D14">
              <w:rPr>
                <w:b/>
                <w:sz w:val="20"/>
                <w:szCs w:val="20"/>
              </w:rPr>
              <w:t xml:space="preserve"> </w:t>
            </w:r>
            <w:r w:rsidR="00DA4D14" w:rsidRPr="00DA4D14">
              <w:rPr>
                <w:sz w:val="20"/>
                <w:szCs w:val="20"/>
              </w:rPr>
              <w:t>смесь антител к p63 (4A4) и кератину (34βE12) предназначена для качественного</w:t>
            </w:r>
          </w:p>
          <w:p w:rsidR="000E6F60" w:rsidRPr="00DA4D14" w:rsidRDefault="00DA4D14" w:rsidP="00DA4D14">
            <w:pPr>
              <w:jc w:val="both"/>
              <w:rPr>
                <w:sz w:val="20"/>
                <w:szCs w:val="20"/>
              </w:rPr>
            </w:pPr>
            <w:r w:rsidRPr="00DA4D14">
              <w:rPr>
                <w:sz w:val="20"/>
                <w:szCs w:val="20"/>
              </w:rPr>
              <w:t>окрашивания срезов ткани, фиксированной в формалине и залитой в парафин.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3766EA" w:rsidRPr="003766EA">
              <w:rPr>
                <w:sz w:val="20"/>
                <w:szCs w:val="20"/>
              </w:rPr>
              <w:t>Температура хранения: 2-8°С.</w:t>
            </w:r>
          </w:p>
          <w:p w:rsidR="003766EA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3766EA" w:rsidRPr="003766EA">
              <w:rPr>
                <w:sz w:val="20"/>
                <w:szCs w:val="20"/>
              </w:rPr>
              <w:t xml:space="preserve">Количество исследований в наборе: 50 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3766E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3766E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0E6F60" w:rsidRPr="00E20355" w:rsidRDefault="003766E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26480,30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376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4" w:type="dxa"/>
          </w:tcPr>
          <w:p w:rsidR="000E6F60" w:rsidRPr="00D53E7C" w:rsidRDefault="003766E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6EA">
              <w:rPr>
                <w:b/>
                <w:bCs/>
                <w:color w:val="000000"/>
                <w:sz w:val="20"/>
                <w:szCs w:val="20"/>
              </w:rPr>
              <w:t>Антитела к кальретинину (SP65)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3766EA">
              <w:rPr>
                <w:b/>
                <w:sz w:val="20"/>
                <w:szCs w:val="20"/>
              </w:rPr>
              <w:t xml:space="preserve"> </w:t>
            </w:r>
            <w:r w:rsidR="003766EA" w:rsidRPr="003766EA">
              <w:rPr>
                <w:sz w:val="20"/>
                <w:szCs w:val="20"/>
              </w:rPr>
              <w:t>Готовые к применению моноклональные первичные кроличьи антитела к  кальретинину, клон SP65, 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3766EA" w:rsidRPr="003766EA">
              <w:rPr>
                <w:sz w:val="20"/>
                <w:szCs w:val="20"/>
              </w:rPr>
              <w:t>Количество исследований в наборе: 50</w:t>
            </w:r>
          </w:p>
          <w:p w:rsidR="003766EA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3766EA" w:rsidRPr="003766EA">
              <w:rPr>
                <w:sz w:val="20"/>
                <w:szCs w:val="20"/>
              </w:rPr>
              <w:t xml:space="preserve">Фасовка: флакон-дозатор объемом 5 мл. 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3766E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3766E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0E6F60" w:rsidRPr="00E20355" w:rsidRDefault="003766E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20729,50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6C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4" w:type="dxa"/>
          </w:tcPr>
          <w:p w:rsidR="000E6F60" w:rsidRPr="00D53E7C" w:rsidRDefault="006C7B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7BD8">
              <w:rPr>
                <w:b/>
                <w:bCs/>
                <w:color w:val="000000"/>
                <w:sz w:val="20"/>
                <w:szCs w:val="20"/>
              </w:rPr>
              <w:t>Антитела к  ALK (D5F3)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6C7BD8">
              <w:rPr>
                <w:b/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для проведения invitro диагностики методом иммуногистохимического анализа на парафиновых срезах, фиксированного в формалине материала на автоматических иммуногистостейнерах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Готовые к применению первичные кроличьи моноклональные антитела к киназе анапластической лимфомы, клон D5F3,</w:t>
            </w:r>
          </w:p>
          <w:p w:rsidR="006C7BD8" w:rsidRPr="006C7BD8" w:rsidRDefault="000E6F60" w:rsidP="006C7BD8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6C7BD8" w:rsidRPr="006C7BD8">
              <w:rPr>
                <w:sz w:val="20"/>
                <w:szCs w:val="20"/>
              </w:rPr>
              <w:t>Фасовка: один пластиковый флакон-дозатор с реагентом.</w:t>
            </w:r>
          </w:p>
          <w:p w:rsidR="006C7BD8" w:rsidRDefault="006C7BD8" w:rsidP="006C7BD8">
            <w:pPr>
              <w:jc w:val="both"/>
              <w:rPr>
                <w:sz w:val="20"/>
                <w:szCs w:val="20"/>
              </w:rPr>
            </w:pPr>
            <w:r w:rsidRPr="006C7BD8">
              <w:rPr>
                <w:sz w:val="20"/>
                <w:szCs w:val="20"/>
              </w:rPr>
              <w:t xml:space="preserve">Количество исследований в наборе: 50 </w:t>
            </w:r>
          </w:p>
          <w:p w:rsidR="000E6F60" w:rsidRPr="00D53E7C" w:rsidRDefault="000E6F60" w:rsidP="006C7BD8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7BD8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7BD8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0E6F60" w:rsidRPr="00E20355" w:rsidRDefault="006C7BD8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277882,00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6C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4" w:type="dxa"/>
          </w:tcPr>
          <w:p w:rsidR="000E6F60" w:rsidRPr="00D53E7C" w:rsidRDefault="006C7B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7BD8">
              <w:rPr>
                <w:b/>
                <w:bCs/>
                <w:color w:val="000000"/>
                <w:sz w:val="20"/>
                <w:szCs w:val="20"/>
              </w:rPr>
              <w:t>Антитела к антигену ALK-1 (ALK01)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6C7BD8">
              <w:rPr>
                <w:b/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</w:t>
            </w:r>
            <w:r w:rsidR="006C7BD8" w:rsidRPr="006C7BD8">
              <w:rPr>
                <w:b/>
                <w:sz w:val="20"/>
                <w:szCs w:val="20"/>
              </w:rPr>
              <w:t>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Моноклональные первичные мышиные антитела к антигену ALK-1, клон ALK01,</w:t>
            </w:r>
          </w:p>
          <w:p w:rsidR="006C7BD8" w:rsidRPr="006C7BD8" w:rsidRDefault="000E6F60" w:rsidP="006C7BD8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6C7BD8" w:rsidRPr="006C7BD8">
              <w:rPr>
                <w:sz w:val="20"/>
                <w:szCs w:val="20"/>
              </w:rPr>
              <w:t>Фасовка: один пластиковый флакон-дозатор с реагентом, объемом 5 мл.</w:t>
            </w:r>
          </w:p>
          <w:p w:rsidR="006C7BD8" w:rsidRDefault="006C7BD8" w:rsidP="006C7BD8">
            <w:pPr>
              <w:jc w:val="both"/>
              <w:rPr>
                <w:sz w:val="20"/>
                <w:szCs w:val="20"/>
              </w:rPr>
            </w:pPr>
            <w:r w:rsidRPr="006C7BD8">
              <w:rPr>
                <w:sz w:val="20"/>
                <w:szCs w:val="20"/>
              </w:rPr>
              <w:t>Количество исследований в наборе: 50.</w:t>
            </w:r>
          </w:p>
          <w:p w:rsidR="000E6F60" w:rsidRPr="00D53E7C" w:rsidRDefault="000E6F60" w:rsidP="006C7BD8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7BD8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7BD8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6C7BD8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101578,40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6C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64" w:type="dxa"/>
          </w:tcPr>
          <w:p w:rsidR="000E6F60" w:rsidRPr="00D53E7C" w:rsidRDefault="006C7B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7BD8">
              <w:rPr>
                <w:b/>
                <w:bCs/>
                <w:color w:val="000000"/>
                <w:sz w:val="20"/>
                <w:szCs w:val="20"/>
              </w:rPr>
              <w:t>Антитела к фосфогистону Н3 (PHH3)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6C7BD8">
              <w:rPr>
                <w:b/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для диагностики in vitro методами IHC/ISH в зафиксированной в формалине и залитой парафином ткани с помощью автоматических 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Готовые к применению поликлональные первичные кроличьи антитела к фосфогистону Н3 (PHH3)</w:t>
            </w:r>
          </w:p>
          <w:p w:rsidR="006C7BD8" w:rsidRPr="006C7BD8" w:rsidRDefault="000E6F60" w:rsidP="006C7BD8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6C7BD8" w:rsidRPr="006C7BD8">
              <w:rPr>
                <w:sz w:val="20"/>
                <w:szCs w:val="20"/>
              </w:rPr>
              <w:t>Фасовка: флакон-дозатор объемом 5 мл.</w:t>
            </w:r>
          </w:p>
          <w:p w:rsidR="006C7BD8" w:rsidRDefault="006C7BD8" w:rsidP="006C7BD8">
            <w:pPr>
              <w:jc w:val="both"/>
              <w:rPr>
                <w:sz w:val="20"/>
                <w:szCs w:val="20"/>
              </w:rPr>
            </w:pPr>
            <w:r w:rsidRPr="006C7BD8">
              <w:rPr>
                <w:sz w:val="20"/>
                <w:szCs w:val="20"/>
              </w:rPr>
              <w:t>Количество исследований в наборе: 50</w:t>
            </w:r>
          </w:p>
          <w:p w:rsidR="000E6F60" w:rsidRPr="00D53E7C" w:rsidRDefault="000E6F60" w:rsidP="006C7BD8">
            <w:pPr>
              <w:jc w:val="both"/>
              <w:rPr>
                <w:b/>
                <w:sz w:val="20"/>
                <w:szCs w:val="20"/>
              </w:rPr>
            </w:pPr>
            <w:r w:rsidRPr="006C7BD8">
              <w:rPr>
                <w:sz w:val="20"/>
                <w:szCs w:val="20"/>
              </w:rPr>
              <w:t>4</w:t>
            </w:r>
            <w:r w:rsidRPr="00D53E7C">
              <w:rPr>
                <w:b/>
                <w:sz w:val="20"/>
                <w:szCs w:val="20"/>
              </w:rPr>
              <w:t xml:space="preserve">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7BD8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7BD8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4" w:type="dxa"/>
            <w:vAlign w:val="center"/>
          </w:tcPr>
          <w:p w:rsidR="000E6F60" w:rsidRPr="00E20355" w:rsidRDefault="006C7BD8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41760,40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6C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4" w:type="dxa"/>
          </w:tcPr>
          <w:p w:rsidR="000E6F60" w:rsidRPr="00D53E7C" w:rsidRDefault="006C7BD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7BD8">
              <w:rPr>
                <w:b/>
                <w:bCs/>
                <w:color w:val="000000"/>
                <w:sz w:val="20"/>
                <w:szCs w:val="20"/>
              </w:rPr>
              <w:t>Антитела к антигену PD-L1 (SP142)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6C7BD8">
              <w:rPr>
                <w:b/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6C7BD8" w:rsidRPr="006C7BD8">
              <w:rPr>
                <w:sz w:val="20"/>
                <w:szCs w:val="20"/>
              </w:rPr>
              <w:t>Моноклональные первичные кроличьи антитела к антигену PD-L1, клон SP142,</w:t>
            </w:r>
          </w:p>
          <w:p w:rsidR="006C7BD8" w:rsidRPr="006C7BD8" w:rsidRDefault="000E6F60" w:rsidP="006C7BD8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6C7BD8" w:rsidRPr="006C7BD8">
              <w:rPr>
                <w:sz w:val="20"/>
                <w:szCs w:val="20"/>
              </w:rPr>
              <w:t>Фасовка: один пластиковый флакон-дозатор с реагентом, объемом 5 мл.</w:t>
            </w:r>
          </w:p>
          <w:p w:rsidR="006C7BD8" w:rsidRDefault="006C7BD8" w:rsidP="006C7BD8">
            <w:pPr>
              <w:jc w:val="both"/>
              <w:rPr>
                <w:sz w:val="20"/>
                <w:szCs w:val="20"/>
              </w:rPr>
            </w:pPr>
            <w:r w:rsidRPr="006C7BD8">
              <w:rPr>
                <w:sz w:val="20"/>
                <w:szCs w:val="20"/>
              </w:rPr>
              <w:t>3. Количество исследований в наборе: 50.</w:t>
            </w:r>
          </w:p>
          <w:p w:rsidR="000E6F60" w:rsidRPr="00D53E7C" w:rsidRDefault="000E6F60" w:rsidP="006C7BD8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7BD8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7BD8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6C7BD8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374790,90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41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4" w:type="dxa"/>
          </w:tcPr>
          <w:p w:rsidR="000E6F60" w:rsidRPr="00D53E7C" w:rsidRDefault="00D41C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1C9A">
              <w:rPr>
                <w:b/>
                <w:bCs/>
                <w:color w:val="000000"/>
                <w:sz w:val="20"/>
                <w:szCs w:val="20"/>
              </w:rPr>
              <w:t>Реагент PD-L1 (SP263) Assay для качественного обнаружения лиганда-1 белка программируемой смерти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D41C9A" w:rsidRPr="00D41C9A" w:rsidRDefault="000E6F60" w:rsidP="00D41C9A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41C9A">
              <w:rPr>
                <w:b/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набор реагентов для качественного обнаружения белка лиганда 1 программируемой клеточной смерти (PD-L1) в фиксированных формалином и залитых в парафин (FFPE) тканевых срезах</w:t>
            </w:r>
          </w:p>
          <w:p w:rsidR="000E6F60" w:rsidRPr="00D41C9A" w:rsidRDefault="00D41C9A" w:rsidP="00D41C9A">
            <w:pPr>
              <w:jc w:val="both"/>
              <w:rPr>
                <w:sz w:val="20"/>
                <w:szCs w:val="20"/>
              </w:rPr>
            </w:pPr>
            <w:r w:rsidRPr="00D41C9A">
              <w:rPr>
                <w:sz w:val="20"/>
                <w:szCs w:val="20"/>
              </w:rPr>
              <w:t>немелкоклеточного рака легкого (NSCLC) и уротелиальной карциномы (UC), окрашенных при помощи набора OptiView DAB IHC Detection Kit с помощью автоматических иммуногистостейнеров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Состав реагента: моноклональные кроличьи антитела  в 0,05 M Tris-HCl, с 1 % белка-носителя и консервантом ProClin 300.</w:t>
            </w:r>
          </w:p>
          <w:p w:rsidR="00D41C9A" w:rsidRPr="00D41C9A" w:rsidRDefault="000E6F60" w:rsidP="00D41C9A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D41C9A" w:rsidRPr="00D41C9A">
              <w:rPr>
                <w:sz w:val="20"/>
                <w:szCs w:val="20"/>
              </w:rPr>
              <w:t>Фасовка: один пластиковый флакон-дозатор с реагентом объемом 5 мл.</w:t>
            </w:r>
          </w:p>
          <w:p w:rsidR="00D41C9A" w:rsidRPr="00D41C9A" w:rsidRDefault="00D41C9A" w:rsidP="00D41C9A">
            <w:pPr>
              <w:jc w:val="both"/>
              <w:rPr>
                <w:sz w:val="20"/>
                <w:szCs w:val="20"/>
              </w:rPr>
            </w:pPr>
            <w:r w:rsidRPr="00D41C9A">
              <w:rPr>
                <w:sz w:val="20"/>
                <w:szCs w:val="20"/>
              </w:rPr>
              <w:t>Температура хранения: 2-8°С.</w:t>
            </w:r>
          </w:p>
          <w:p w:rsidR="00D41C9A" w:rsidRDefault="00D41C9A" w:rsidP="00D41C9A">
            <w:pPr>
              <w:jc w:val="both"/>
              <w:rPr>
                <w:sz w:val="20"/>
                <w:szCs w:val="20"/>
              </w:rPr>
            </w:pPr>
            <w:r w:rsidRPr="00D41C9A">
              <w:rPr>
                <w:sz w:val="20"/>
                <w:szCs w:val="20"/>
              </w:rPr>
              <w:t>Количество исследований в наборе: 50.</w:t>
            </w:r>
          </w:p>
          <w:p w:rsidR="000E6F60" w:rsidRPr="00D53E7C" w:rsidRDefault="000E6F60" w:rsidP="00D41C9A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41C9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41C9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4" w:type="dxa"/>
            <w:vAlign w:val="center"/>
          </w:tcPr>
          <w:p w:rsidR="000E6F60" w:rsidRPr="00E20355" w:rsidRDefault="00D41C9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357971,90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41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64" w:type="dxa"/>
          </w:tcPr>
          <w:p w:rsidR="000E6F60" w:rsidRPr="00D53E7C" w:rsidRDefault="00D41C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1C9A">
              <w:rPr>
                <w:b/>
                <w:bCs/>
                <w:color w:val="000000"/>
                <w:sz w:val="20"/>
                <w:szCs w:val="20"/>
              </w:rPr>
              <w:t>Антитела к антигену гепатоцитов (OCH1E5)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41C9A">
              <w:rPr>
                <w:b/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Моноклональные первичные мышиные антитела к антигену гепатоцитов, клон 0CH1E5</w:t>
            </w:r>
          </w:p>
          <w:p w:rsidR="00D41C9A" w:rsidRPr="00D41C9A" w:rsidRDefault="000E6F60" w:rsidP="00D41C9A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D41C9A" w:rsidRPr="00D41C9A">
              <w:rPr>
                <w:sz w:val="20"/>
                <w:szCs w:val="20"/>
              </w:rPr>
              <w:t>Фасовка: один пластиковый флакон-дозатор с реагентом.</w:t>
            </w:r>
          </w:p>
          <w:p w:rsidR="00D41C9A" w:rsidRDefault="00D41C9A" w:rsidP="00D41C9A">
            <w:pPr>
              <w:jc w:val="both"/>
              <w:rPr>
                <w:b/>
                <w:sz w:val="20"/>
                <w:szCs w:val="20"/>
              </w:rPr>
            </w:pPr>
            <w:r w:rsidRPr="00D41C9A">
              <w:rPr>
                <w:sz w:val="20"/>
                <w:szCs w:val="20"/>
              </w:rPr>
              <w:t xml:space="preserve"> Количество исследований в наборе: 50</w:t>
            </w:r>
            <w:r w:rsidRPr="00D41C9A">
              <w:rPr>
                <w:b/>
                <w:sz w:val="20"/>
                <w:szCs w:val="20"/>
              </w:rPr>
              <w:t>.</w:t>
            </w:r>
          </w:p>
          <w:p w:rsidR="000E6F60" w:rsidRPr="00D53E7C" w:rsidRDefault="000E6F60" w:rsidP="00D41C9A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41C9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41C9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D41C9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36572,80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41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4" w:type="dxa"/>
          </w:tcPr>
          <w:p w:rsidR="000E6F60" w:rsidRPr="00D53E7C" w:rsidRDefault="00D41C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1C9A">
              <w:rPr>
                <w:b/>
                <w:bCs/>
                <w:color w:val="000000"/>
                <w:sz w:val="20"/>
                <w:szCs w:val="20"/>
              </w:rPr>
              <w:t>Антитела к Циклину D1 (SP4-R)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41C9A">
              <w:rPr>
                <w:b/>
                <w:sz w:val="20"/>
                <w:szCs w:val="20"/>
              </w:rPr>
              <w:t xml:space="preserve"> </w:t>
            </w:r>
            <w:r w:rsidR="00D41C9A" w:rsidRPr="00D41C9A">
              <w:rPr>
                <w:b/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Первичные антитела (кроличьи моноклональные) к циклину D1, клон SP4-R</w:t>
            </w:r>
          </w:p>
          <w:p w:rsidR="00D41C9A" w:rsidRPr="00D41C9A" w:rsidRDefault="000E6F60" w:rsidP="00D41C9A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D41C9A">
              <w:rPr>
                <w:b/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Фасовка: один пластиковый флакон-дозатор с реагентом, объемом 5 мл.</w:t>
            </w:r>
          </w:p>
          <w:p w:rsidR="00D41C9A" w:rsidRDefault="00D41C9A" w:rsidP="00D41C9A">
            <w:pPr>
              <w:jc w:val="both"/>
              <w:rPr>
                <w:b/>
                <w:sz w:val="20"/>
                <w:szCs w:val="20"/>
              </w:rPr>
            </w:pPr>
            <w:r w:rsidRPr="00D41C9A">
              <w:rPr>
                <w:sz w:val="20"/>
                <w:szCs w:val="20"/>
              </w:rPr>
              <w:t>Количество исследований в наборе: 50.</w:t>
            </w:r>
            <w:r w:rsidR="000E6F60" w:rsidRPr="00D53E7C">
              <w:rPr>
                <w:b/>
                <w:sz w:val="20"/>
                <w:szCs w:val="20"/>
              </w:rPr>
              <w:t xml:space="preserve"> </w:t>
            </w:r>
          </w:p>
          <w:p w:rsidR="000E6F60" w:rsidRPr="00D53E7C" w:rsidRDefault="000E6F60" w:rsidP="00D41C9A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41C9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41C9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D41C9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20898,90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41C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4" w:type="dxa"/>
          </w:tcPr>
          <w:p w:rsidR="000E6F60" w:rsidRPr="00D53E7C" w:rsidRDefault="00D41C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1C9A">
              <w:rPr>
                <w:b/>
                <w:bCs/>
                <w:color w:val="000000"/>
                <w:sz w:val="20"/>
                <w:szCs w:val="20"/>
              </w:rPr>
              <w:t>Антитела к p40 (ВС28)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41C9A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41C9A">
              <w:rPr>
                <w:b/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41C9A" w:rsidRPr="00D41C9A">
              <w:rPr>
                <w:sz w:val="20"/>
                <w:szCs w:val="20"/>
              </w:rPr>
              <w:t>Первичные антитела (мышиные моноклональные) к р40, клон ВС28</w:t>
            </w:r>
          </w:p>
          <w:p w:rsidR="00D41C9A" w:rsidRPr="00D41C9A" w:rsidRDefault="000E6F60" w:rsidP="00D41C9A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D41C9A">
              <w:t xml:space="preserve"> </w:t>
            </w:r>
            <w:r w:rsidR="00D41C9A" w:rsidRPr="00D41C9A">
              <w:rPr>
                <w:sz w:val="20"/>
                <w:szCs w:val="20"/>
              </w:rPr>
              <w:t>Фасовка: один пластиковый флакон-дозатор с реагентом, объемом 5 мл.</w:t>
            </w:r>
          </w:p>
          <w:p w:rsidR="00D41C9A" w:rsidRDefault="00D41C9A" w:rsidP="00D41C9A">
            <w:pPr>
              <w:jc w:val="both"/>
              <w:rPr>
                <w:sz w:val="20"/>
                <w:szCs w:val="20"/>
              </w:rPr>
            </w:pPr>
            <w:r w:rsidRPr="00D41C9A">
              <w:rPr>
                <w:sz w:val="20"/>
                <w:szCs w:val="20"/>
              </w:rPr>
              <w:t>3. Количество исследований в наборе: 50.</w:t>
            </w:r>
            <w:r w:rsidR="000E6F60" w:rsidRPr="00D41C9A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D41C9A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41C9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B14857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0E6F60" w:rsidRPr="00E20355" w:rsidRDefault="00B14857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35645,50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Default="00B148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  <w:p w:rsidR="000E6F60" w:rsidRPr="00E20355" w:rsidRDefault="000E6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0E6F60" w:rsidRPr="00D53E7C" w:rsidRDefault="00B148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4857">
              <w:rPr>
                <w:b/>
                <w:bCs/>
                <w:color w:val="000000"/>
                <w:sz w:val="20"/>
                <w:szCs w:val="20"/>
              </w:rPr>
              <w:t>Антитела к WT1 (6F-H2)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B14857">
              <w:rPr>
                <w:b/>
                <w:sz w:val="20"/>
                <w:szCs w:val="20"/>
              </w:rPr>
              <w:t xml:space="preserve"> </w:t>
            </w:r>
            <w:r w:rsidR="00B14857" w:rsidRPr="00B14857">
              <w:rPr>
                <w:sz w:val="20"/>
                <w:szCs w:val="20"/>
              </w:rPr>
              <w:t>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B14857" w:rsidRPr="00B14857">
              <w:rPr>
                <w:sz w:val="20"/>
                <w:szCs w:val="20"/>
              </w:rPr>
              <w:t>Моноклональные первичные мышиные антитела к WT1, клон 6F-H2,</w:t>
            </w:r>
          </w:p>
          <w:p w:rsidR="00B14857" w:rsidRPr="00B14857" w:rsidRDefault="000E6F60" w:rsidP="00B14857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B14857">
              <w:rPr>
                <w:b/>
                <w:sz w:val="20"/>
                <w:szCs w:val="20"/>
              </w:rPr>
              <w:t xml:space="preserve"> </w:t>
            </w:r>
            <w:r w:rsidR="00B14857" w:rsidRPr="00B14857">
              <w:rPr>
                <w:sz w:val="20"/>
                <w:szCs w:val="20"/>
              </w:rPr>
              <w:t xml:space="preserve"> Фасовка: один пластиковый флакон-дозатор с реагентом.</w:t>
            </w:r>
          </w:p>
          <w:p w:rsidR="00B14857" w:rsidRDefault="00B14857" w:rsidP="00B14857">
            <w:pPr>
              <w:jc w:val="both"/>
              <w:rPr>
                <w:sz w:val="20"/>
                <w:szCs w:val="20"/>
              </w:rPr>
            </w:pPr>
            <w:r w:rsidRPr="00B14857">
              <w:rPr>
                <w:sz w:val="20"/>
                <w:szCs w:val="20"/>
              </w:rPr>
              <w:t>Количество исследований в наборе: 50.</w:t>
            </w:r>
            <w:r w:rsidR="000E6F60" w:rsidRPr="00B14857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B14857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B14857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B14857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0E6F60" w:rsidRPr="00E20355" w:rsidRDefault="00B14857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45960,20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B148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64" w:type="dxa"/>
          </w:tcPr>
          <w:p w:rsidR="000E6F60" w:rsidRPr="00D53E7C" w:rsidRDefault="00B148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4857">
              <w:rPr>
                <w:b/>
                <w:bCs/>
                <w:color w:val="000000"/>
                <w:sz w:val="20"/>
                <w:szCs w:val="20"/>
              </w:rPr>
              <w:t>Антитела к p16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B14857">
              <w:rPr>
                <w:b/>
                <w:sz w:val="20"/>
                <w:szCs w:val="20"/>
              </w:rPr>
              <w:t xml:space="preserve"> </w:t>
            </w:r>
            <w:r w:rsidR="00B14857" w:rsidRPr="00B14857">
              <w:rPr>
                <w:sz w:val="20"/>
                <w:szCs w:val="20"/>
              </w:rPr>
              <w:t>для качественного обнаружения белка p16INK4a в фиксированных формалином и залитых в парафин тканевых срезах, полученных при проведении цервикальной биопсии, с помощью автоматических иммуногистостейнеров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E60C5E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E60C5E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0E6F60" w:rsidRPr="00E20355" w:rsidRDefault="00E60C5E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92229,50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Default="00E60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  <w:p w:rsidR="000E6F60" w:rsidRPr="00E20355" w:rsidRDefault="000E6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0E6F60" w:rsidRPr="00D53E7C" w:rsidRDefault="00E60C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Антитела к антигену ERG </w:t>
            </w:r>
            <w:r w:rsidRPr="00E60C5E">
              <w:rPr>
                <w:b/>
                <w:bCs/>
                <w:color w:val="000000"/>
                <w:sz w:val="20"/>
                <w:szCs w:val="20"/>
              </w:rPr>
              <w:t>кроличьи моноклональные</w:t>
            </w:r>
            <w:r w:rsidRPr="00E60C5E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E60C5E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E60C5E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E60C5E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E60C5E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DA6866" w:rsidRPr="00DA6866" w:rsidRDefault="000E6F60" w:rsidP="00DA686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A6866" w:rsidRPr="00DA6866">
              <w:rPr>
                <w:sz w:val="20"/>
                <w:szCs w:val="20"/>
              </w:rPr>
              <w:t xml:space="preserve"> </w:t>
            </w:r>
            <w:r w:rsidR="00DA6866">
              <w:rPr>
                <w:rFonts w:ascii="Arial" w:hAnsi="Arial" w:cs="Arial"/>
                <w:sz w:val="20"/>
                <w:szCs w:val="20"/>
              </w:rPr>
              <w:t>для качественной иммуногистохимической детекции антигена ERG (дикого типа и усеченного ERG, являющегося</w:t>
            </w:r>
            <w:r w:rsidR="00DA6866">
              <w:rPr>
                <w:rFonts w:ascii="Arial" w:hAnsi="Arial" w:cs="Arial"/>
                <w:sz w:val="20"/>
                <w:szCs w:val="20"/>
              </w:rPr>
              <w:br/>
              <w:t>результатом перестройки гена ERG) методом световой микроскопии в фиксированных формалином и залитых в парафин срезах тканей, окрашенных на иммуностейнерах автоматических Ventana...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A6866">
              <w:rPr>
                <w:rFonts w:ascii="Arial" w:hAnsi="Arial" w:cs="Arial"/>
                <w:sz w:val="20"/>
                <w:szCs w:val="20"/>
              </w:rPr>
              <w:t>Тип антител: кроличьи моноклональные, клон EPR3864.</w:t>
            </w:r>
          </w:p>
          <w:p w:rsidR="00DA6866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DA6866">
              <w:rPr>
                <w:rFonts w:ascii="Arial" w:hAnsi="Arial" w:cs="Arial"/>
                <w:sz w:val="20"/>
                <w:szCs w:val="20"/>
              </w:rPr>
              <w:t xml:space="preserve"> Температура хранения: 2-8°С. Не замораживать.</w:t>
            </w:r>
            <w:r w:rsidRPr="00D53E7C">
              <w:rPr>
                <w:b/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E60C5E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E60C5E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E60C5E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41374,30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DA6866" w:rsidRDefault="00DA686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564" w:type="dxa"/>
          </w:tcPr>
          <w:p w:rsidR="000E6F60" w:rsidRPr="00D53E7C" w:rsidRDefault="00DA68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866">
              <w:rPr>
                <w:b/>
                <w:bCs/>
                <w:color w:val="000000"/>
                <w:sz w:val="20"/>
                <w:szCs w:val="20"/>
              </w:rPr>
              <w:t>Антитела anti-MLH1 (M1)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A6866">
              <w:rPr>
                <w:b/>
                <w:sz w:val="20"/>
                <w:szCs w:val="20"/>
              </w:rPr>
              <w:t xml:space="preserve"> </w:t>
            </w:r>
            <w:r w:rsidR="00DA6866" w:rsidRPr="00DA6866">
              <w:rPr>
                <w:sz w:val="20"/>
                <w:szCs w:val="20"/>
              </w:rPr>
              <w:t>первичное мышиное моноклональное антитело anti-MLH1 (M1) предназначено для качественного обнаружения белка MLH1 в зафиксированном в формалине и залитом парафином образце ткани, обработанной с помощью автоматических приборов VENTANA BenchMark иммуногистохимическим методом.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A6866" w:rsidRPr="00DA6866">
              <w:rPr>
                <w:sz w:val="20"/>
                <w:szCs w:val="20"/>
              </w:rPr>
              <w:t>Количество исследований: 50.</w:t>
            </w:r>
          </w:p>
          <w:p w:rsidR="00DA6866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DA6866" w:rsidRPr="00DA6866">
              <w:rPr>
                <w:b/>
                <w:sz w:val="20"/>
                <w:szCs w:val="20"/>
              </w:rPr>
              <w:t xml:space="preserve"> 2-8°С.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 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A6866" w:rsidRDefault="00DA6866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A6866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4" w:type="dxa"/>
            <w:vAlign w:val="center"/>
          </w:tcPr>
          <w:p w:rsidR="000E6F60" w:rsidRPr="00E20355" w:rsidRDefault="00DA6866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49437,30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A68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4" w:type="dxa"/>
          </w:tcPr>
          <w:p w:rsidR="000E6F60" w:rsidRPr="00D53E7C" w:rsidRDefault="00DA68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866">
              <w:rPr>
                <w:b/>
                <w:bCs/>
                <w:color w:val="000000"/>
                <w:sz w:val="20"/>
                <w:szCs w:val="20"/>
              </w:rPr>
              <w:t>Антитела для обнаружения белка MSH6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1. </w:t>
            </w:r>
            <w:r w:rsidR="00DA6866" w:rsidRPr="00DA6866">
              <w:rPr>
                <w:b/>
                <w:sz w:val="20"/>
                <w:szCs w:val="20"/>
              </w:rPr>
              <w:t>Назначение</w:t>
            </w:r>
            <w:r w:rsidR="00DA6866" w:rsidRPr="00DA6866">
              <w:rPr>
                <w:sz w:val="20"/>
                <w:szCs w:val="20"/>
              </w:rPr>
              <w:t>:  первичные кроличьи моноклональные антитела anti-MSH6 (SP93) предназначено для качественного обнаружения белка MSH6 в зафиксированной в формалине и залитой парафином образце ткани, обработанной с помощью автоматических приборов VENTANA BenchMark иммуногистохимическим методом</w:t>
            </w:r>
            <w:r w:rsidR="00DA6866" w:rsidRPr="00DA6866">
              <w:rPr>
                <w:b/>
                <w:sz w:val="20"/>
                <w:szCs w:val="20"/>
              </w:rPr>
              <w:t>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E15EB6" w:rsidRPr="00DA6866">
              <w:rPr>
                <w:sz w:val="20"/>
                <w:szCs w:val="20"/>
              </w:rPr>
              <w:t>Температура хранения: 2-8°С.</w:t>
            </w:r>
          </w:p>
          <w:p w:rsidR="00DA6866" w:rsidRPr="00DA6866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DA6866">
              <w:t xml:space="preserve"> </w:t>
            </w:r>
            <w:r w:rsidR="00E15EB6" w:rsidRPr="00DA6866">
              <w:rPr>
                <w:sz w:val="20"/>
                <w:szCs w:val="20"/>
              </w:rPr>
              <w:t>Количество исследований: 50.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 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A6866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A6866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4" w:type="dxa"/>
            <w:vAlign w:val="center"/>
          </w:tcPr>
          <w:p w:rsidR="000E6F60" w:rsidRPr="00E20355" w:rsidRDefault="00DA6866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49437,30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A68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64" w:type="dxa"/>
          </w:tcPr>
          <w:p w:rsidR="000E6F60" w:rsidRPr="00D53E7C" w:rsidRDefault="00DA68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866">
              <w:rPr>
                <w:b/>
                <w:bCs/>
                <w:color w:val="000000"/>
                <w:sz w:val="20"/>
                <w:szCs w:val="20"/>
              </w:rPr>
              <w:t>Антитела anti- MSH2 (G219-1129)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DA6866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DA6866">
              <w:rPr>
                <w:b/>
                <w:sz w:val="20"/>
                <w:szCs w:val="20"/>
              </w:rPr>
              <w:t xml:space="preserve">: </w:t>
            </w:r>
            <w:r w:rsidR="00DA6866" w:rsidRPr="00DA6866">
              <w:rPr>
                <w:sz w:val="20"/>
                <w:szCs w:val="20"/>
              </w:rPr>
              <w:t>первичное мышиное моноклональное антитело  anti-MSH2 (G219-1129) предназначено для качественного обнаружения белка MSH2  в зафиксированной в формалине и залитой парафином образце ткани, обработанной с помощью автоматических приборов VENTANA BenchMark иммуногистохимическим методом.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DA6866" w:rsidRPr="00DA6866">
              <w:rPr>
                <w:sz w:val="20"/>
                <w:szCs w:val="20"/>
              </w:rPr>
              <w:t>Количество исследований: 50.</w:t>
            </w:r>
          </w:p>
          <w:p w:rsidR="00DA6866" w:rsidRPr="00DA6866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DA6866" w:rsidRPr="00DA6866">
              <w:rPr>
                <w:sz w:val="20"/>
                <w:szCs w:val="20"/>
              </w:rPr>
              <w:t>Температура хранения: 2-8°С.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A6866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A6866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4" w:type="dxa"/>
            <w:vAlign w:val="center"/>
          </w:tcPr>
          <w:p w:rsidR="000E6F60" w:rsidRPr="00E20355" w:rsidRDefault="00DA6866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49437,30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DA68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4" w:type="dxa"/>
          </w:tcPr>
          <w:p w:rsidR="000E6F60" w:rsidRPr="00D53E7C" w:rsidRDefault="00DA68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866">
              <w:rPr>
                <w:b/>
                <w:bCs/>
                <w:color w:val="000000"/>
                <w:sz w:val="20"/>
                <w:szCs w:val="20"/>
              </w:rPr>
              <w:t>Антитело для обнаружения белка PMS2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0041C9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0041C9">
              <w:rPr>
                <w:b/>
                <w:sz w:val="20"/>
                <w:szCs w:val="20"/>
              </w:rPr>
              <w:t xml:space="preserve">: </w:t>
            </w:r>
            <w:r w:rsidR="000041C9" w:rsidRPr="000041C9">
              <w:rPr>
                <w:sz w:val="20"/>
                <w:szCs w:val="20"/>
              </w:rPr>
              <w:t>первичнoе мышиное моноклональное антитело anti-PMS2 (A16-4) предназначено для качественного обнаружения белка PMS2 в зафиксированной в формалине и залитой парафином образце ткани, обработанной с помощью автоматических приборов VENTANA BenchMark иммуногистохимическим методом.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0041C9" w:rsidRPr="000041C9">
              <w:rPr>
                <w:sz w:val="20"/>
                <w:szCs w:val="20"/>
              </w:rPr>
              <w:t>Количество исследований: 50.</w:t>
            </w:r>
          </w:p>
          <w:p w:rsidR="000041C9" w:rsidRPr="000041C9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0041C9" w:rsidRPr="000041C9">
              <w:rPr>
                <w:sz w:val="20"/>
                <w:szCs w:val="20"/>
              </w:rPr>
              <w:t>Температура хранения: 2-8°С.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041C9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041C9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4" w:type="dxa"/>
            <w:vAlign w:val="center"/>
          </w:tcPr>
          <w:p w:rsidR="000E6F60" w:rsidRPr="00E20355" w:rsidRDefault="000041C9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49437,30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004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4" w:type="dxa"/>
          </w:tcPr>
          <w:p w:rsidR="000E6F60" w:rsidRPr="00D53E7C" w:rsidRDefault="000041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41C9">
              <w:rPr>
                <w:b/>
                <w:bCs/>
                <w:color w:val="000000"/>
                <w:sz w:val="20"/>
                <w:szCs w:val="20"/>
              </w:rPr>
              <w:t>Антитела к HHV 8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E6F60" w:rsidRPr="000041C9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0041C9">
              <w:rPr>
                <w:b/>
                <w:sz w:val="20"/>
                <w:szCs w:val="20"/>
              </w:rPr>
              <w:t>:</w:t>
            </w:r>
            <w:r w:rsidR="000041C9">
              <w:t xml:space="preserve"> </w:t>
            </w:r>
            <w:r w:rsidR="000041C9" w:rsidRPr="000041C9">
              <w:rPr>
                <w:sz w:val="20"/>
                <w:szCs w:val="20"/>
              </w:rPr>
              <w:t>Предназначены 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0041C9" w:rsidRPr="000041C9">
              <w:rPr>
                <w:sz w:val="20"/>
                <w:szCs w:val="20"/>
              </w:rPr>
              <w:t>Клон: 13B10.</w:t>
            </w:r>
          </w:p>
          <w:p w:rsidR="000041C9" w:rsidRPr="000041C9" w:rsidRDefault="000E6F60" w:rsidP="000041C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0041C9" w:rsidRPr="000041C9">
              <w:rPr>
                <w:sz w:val="20"/>
                <w:szCs w:val="20"/>
              </w:rPr>
              <w:t>один пластиковый флакон-дозатор с реагентом.</w:t>
            </w:r>
          </w:p>
          <w:p w:rsidR="000041C9" w:rsidRPr="000041C9" w:rsidRDefault="000041C9" w:rsidP="000041C9">
            <w:pPr>
              <w:jc w:val="both"/>
              <w:rPr>
                <w:sz w:val="20"/>
                <w:szCs w:val="20"/>
              </w:rPr>
            </w:pPr>
            <w:r w:rsidRPr="000041C9">
              <w:rPr>
                <w:sz w:val="20"/>
                <w:szCs w:val="20"/>
              </w:rPr>
              <w:t>Количество исследований в наборе: 50.</w:t>
            </w:r>
          </w:p>
          <w:p w:rsidR="000E6F60" w:rsidRPr="00D53E7C" w:rsidRDefault="000E6F60" w:rsidP="000041C9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041C9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041C9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0E6F60" w:rsidRPr="00E20355" w:rsidRDefault="000041C9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35590,50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004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4" w:type="dxa"/>
          </w:tcPr>
          <w:p w:rsidR="000E6F60" w:rsidRPr="000041C9" w:rsidRDefault="000041C9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1C9">
              <w:rPr>
                <w:b/>
                <w:bCs/>
                <w:color w:val="000000"/>
                <w:sz w:val="20"/>
                <w:szCs w:val="20"/>
              </w:rPr>
              <w:t>Усилитель</w:t>
            </w:r>
            <w:r w:rsidRPr="000041C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0041C9">
              <w:rPr>
                <w:b/>
                <w:bCs/>
                <w:color w:val="000000"/>
                <w:sz w:val="20"/>
                <w:szCs w:val="20"/>
              </w:rPr>
              <w:t>сигнала</w:t>
            </w:r>
            <w:r w:rsidRPr="000041C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OptiView Amplification Kit</w:t>
            </w:r>
          </w:p>
        </w:tc>
        <w:tc>
          <w:tcPr>
            <w:tcW w:w="6083" w:type="dxa"/>
          </w:tcPr>
          <w:p w:rsidR="000E6F60" w:rsidRPr="00D53E7C" w:rsidRDefault="000E6F60" w:rsidP="000E6F6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041C9" w:rsidRPr="000041C9" w:rsidRDefault="000E6F60" w:rsidP="000041C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 w:rsidR="000041C9">
              <w:rPr>
                <w:b/>
                <w:sz w:val="20"/>
                <w:szCs w:val="20"/>
              </w:rPr>
              <w:t xml:space="preserve">: </w:t>
            </w:r>
            <w:r w:rsidR="000041C9" w:rsidRPr="000041C9">
              <w:rPr>
                <w:sz w:val="20"/>
                <w:szCs w:val="20"/>
              </w:rPr>
              <w:t>набор реагентов для повышения интенсивности окрашивания мышиных и кроличьих первичных антител. Набор предназначен для качественной реакции окрашивания фиксированных в формалине и парафинированных тканевых срезов, замороженных срезов или цитологических</w:t>
            </w:r>
          </w:p>
          <w:p w:rsidR="000E6F60" w:rsidRPr="00D53E7C" w:rsidRDefault="000041C9" w:rsidP="000041C9">
            <w:pPr>
              <w:jc w:val="both"/>
              <w:rPr>
                <w:sz w:val="20"/>
                <w:szCs w:val="20"/>
              </w:rPr>
            </w:pPr>
            <w:r w:rsidRPr="000041C9">
              <w:rPr>
                <w:sz w:val="20"/>
                <w:szCs w:val="20"/>
              </w:rPr>
              <w:t>препаратов на автоматических иммуногистостейнерах VENTANA с первичными антителами VENTANA и вспомогательными реактивами, применяемыми для обнаружения методом световой микроскопии</w:t>
            </w:r>
            <w:r w:rsidRPr="000041C9">
              <w:rPr>
                <w:b/>
                <w:sz w:val="20"/>
                <w:szCs w:val="20"/>
              </w:rPr>
              <w:t>.</w:t>
            </w:r>
          </w:p>
          <w:p w:rsidR="000041C9" w:rsidRPr="000041C9" w:rsidRDefault="000E6F60" w:rsidP="000041C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0041C9" w:rsidRPr="000041C9">
              <w:rPr>
                <w:sz w:val="20"/>
                <w:szCs w:val="20"/>
              </w:rPr>
              <w:t>Состав набора: пластиковые флаконы-дозаторы с реагентами:</w:t>
            </w:r>
          </w:p>
          <w:p w:rsidR="000041C9" w:rsidRPr="000041C9" w:rsidRDefault="000041C9" w:rsidP="000041C9">
            <w:pPr>
              <w:jc w:val="both"/>
              <w:rPr>
                <w:sz w:val="20"/>
                <w:szCs w:val="20"/>
              </w:rPr>
            </w:pPr>
            <w:r w:rsidRPr="000041C9">
              <w:rPr>
                <w:sz w:val="20"/>
                <w:szCs w:val="20"/>
              </w:rPr>
              <w:lastRenderedPageBreak/>
              <w:t>Дозатор 1: тирамид с линкером, содержащим HQ (&lt;40 мкг/мл) в разбавителе, в котором в качестве консерванта используется ProClin 300.</w:t>
            </w:r>
          </w:p>
          <w:p w:rsidR="000041C9" w:rsidRPr="000041C9" w:rsidRDefault="000041C9" w:rsidP="000041C9">
            <w:pPr>
              <w:jc w:val="both"/>
              <w:rPr>
                <w:sz w:val="20"/>
                <w:szCs w:val="20"/>
              </w:rPr>
            </w:pPr>
            <w:r w:rsidRPr="000041C9">
              <w:rPr>
                <w:sz w:val="20"/>
                <w:szCs w:val="20"/>
              </w:rPr>
              <w:t>Дозатор 2: мышиное моноклональное антитело anti-HQ, содержащее пероксидазу хрена, в разбавителе, в котором в качестве консерванта используется ProClin 300.</w:t>
            </w:r>
          </w:p>
          <w:p w:rsidR="000E6F60" w:rsidRPr="00D53E7C" w:rsidRDefault="000041C9" w:rsidP="000041C9">
            <w:pPr>
              <w:jc w:val="both"/>
              <w:rPr>
                <w:b/>
                <w:sz w:val="20"/>
                <w:szCs w:val="20"/>
              </w:rPr>
            </w:pPr>
            <w:r w:rsidRPr="000041C9">
              <w:rPr>
                <w:sz w:val="20"/>
                <w:szCs w:val="20"/>
              </w:rPr>
              <w:t>Дозатор 3: H2O2 0,04%.</w:t>
            </w:r>
          </w:p>
          <w:p w:rsidR="000041C9" w:rsidRPr="000041C9" w:rsidRDefault="000E6F60" w:rsidP="000041C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="000041C9" w:rsidRPr="000041C9">
              <w:rPr>
                <w:sz w:val="20"/>
                <w:szCs w:val="20"/>
              </w:rPr>
              <w:t>Объем одного дозатора: 5 мл.</w:t>
            </w:r>
          </w:p>
          <w:p w:rsidR="000041C9" w:rsidRPr="000041C9" w:rsidRDefault="000041C9" w:rsidP="000041C9">
            <w:pPr>
              <w:jc w:val="both"/>
              <w:rPr>
                <w:sz w:val="20"/>
                <w:szCs w:val="20"/>
              </w:rPr>
            </w:pPr>
            <w:r w:rsidRPr="000041C9">
              <w:rPr>
                <w:sz w:val="20"/>
                <w:szCs w:val="20"/>
              </w:rPr>
              <w:t xml:space="preserve"> Температура хранения: 2-8°С.</w:t>
            </w:r>
          </w:p>
          <w:p w:rsidR="000041C9" w:rsidRPr="000041C9" w:rsidRDefault="000041C9" w:rsidP="000041C9">
            <w:pPr>
              <w:jc w:val="both"/>
              <w:rPr>
                <w:sz w:val="20"/>
                <w:szCs w:val="20"/>
              </w:rPr>
            </w:pPr>
            <w:r w:rsidRPr="000041C9">
              <w:rPr>
                <w:sz w:val="20"/>
                <w:szCs w:val="20"/>
              </w:rPr>
              <w:t xml:space="preserve"> Количество исследований в наборе: 50.</w:t>
            </w:r>
          </w:p>
          <w:p w:rsidR="000E6F60" w:rsidRPr="00D53E7C" w:rsidRDefault="000E6F60" w:rsidP="000E6F6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041C9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041C9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4" w:type="dxa"/>
            <w:vAlign w:val="center"/>
          </w:tcPr>
          <w:p w:rsidR="000E6F60" w:rsidRPr="00E20355" w:rsidRDefault="000041C9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42029,90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004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64" w:type="dxa"/>
          </w:tcPr>
          <w:p w:rsidR="000E6F60" w:rsidRPr="00D53E7C" w:rsidRDefault="000041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41C9">
              <w:rPr>
                <w:b/>
                <w:bCs/>
                <w:color w:val="000000"/>
                <w:sz w:val="20"/>
                <w:szCs w:val="20"/>
              </w:rPr>
              <w:t>Реагент для придания окраске синего цвета</w:t>
            </w:r>
          </w:p>
        </w:tc>
        <w:tc>
          <w:tcPr>
            <w:tcW w:w="6083" w:type="dxa"/>
          </w:tcPr>
          <w:p w:rsidR="000041C9" w:rsidRPr="00D53E7C" w:rsidRDefault="000041C9" w:rsidP="000041C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0041C9" w:rsidRPr="000041C9" w:rsidRDefault="000041C9" w:rsidP="000041C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342EA0" w:rsidRPr="00342EA0">
              <w:t>реагент для окрашивания в синий цвет окрашенных гематоксилином срезов на предметных стеклах. Предназначен для использования с автоматическими иммуногистостейнерами Ventana.</w:t>
            </w:r>
          </w:p>
          <w:p w:rsidR="000041C9" w:rsidRPr="00D53E7C" w:rsidRDefault="000041C9" w:rsidP="000041C9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="00342EA0" w:rsidRPr="00342EA0">
              <w:rPr>
                <w:sz w:val="20"/>
                <w:szCs w:val="20"/>
              </w:rPr>
              <w:t>Состав: 0,1М раствор карбоната лития в 0,5М растворе карбоната натрия.</w:t>
            </w:r>
          </w:p>
          <w:p w:rsidR="00342EA0" w:rsidRPr="00342EA0" w:rsidRDefault="000041C9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342EA0">
              <w:t xml:space="preserve"> </w:t>
            </w:r>
            <w:r w:rsidR="00342EA0" w:rsidRPr="00342EA0">
              <w:rPr>
                <w:sz w:val="20"/>
                <w:szCs w:val="20"/>
              </w:rPr>
              <w:t>Фасовка: флакон-дозатор объемом 25 мл.</w:t>
            </w:r>
          </w:p>
          <w:p w:rsidR="000041C9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Температура хранения: 2-8°С.</w:t>
            </w:r>
          </w:p>
          <w:p w:rsidR="000E6F60" w:rsidRPr="00D53E7C" w:rsidRDefault="000041C9" w:rsidP="000041C9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 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041C9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041C9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284" w:type="dxa"/>
            <w:vAlign w:val="center"/>
          </w:tcPr>
          <w:p w:rsidR="000E6F60" w:rsidRPr="00E20355" w:rsidRDefault="000041C9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6374,50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342E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4" w:type="dxa"/>
          </w:tcPr>
          <w:p w:rsidR="000E6F60" w:rsidRPr="00D53E7C" w:rsidRDefault="00342E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2EA0">
              <w:rPr>
                <w:b/>
                <w:bCs/>
                <w:color w:val="000000"/>
                <w:sz w:val="20"/>
                <w:szCs w:val="20"/>
              </w:rPr>
              <w:t>Система визуализации</w:t>
            </w:r>
          </w:p>
        </w:tc>
        <w:tc>
          <w:tcPr>
            <w:tcW w:w="6083" w:type="dxa"/>
          </w:tcPr>
          <w:p w:rsidR="00342EA0" w:rsidRPr="00D53E7C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342EA0" w:rsidRPr="000041C9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342EA0">
              <w:t>набор реагентов для использования в лабораторных условиях для выявления целевых антител иммуногистохимическими методами на срезах зафиксированных формалином, залитых в парафин и замороженных тканей с помощью стейнеров Ventana.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Pr="00342EA0">
              <w:rPr>
                <w:sz w:val="20"/>
                <w:szCs w:val="20"/>
              </w:rPr>
              <w:t>Состав набора: пластиковые флаконы-дозаторы с реагентами: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1: ингибитор, содержит 3% р-р перекиси водорода.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2: коктейль антител, меченых пероксидазой хрена (козьи антитела к мышиным IgG и IgM и козьи антитела к кроличьему Ig)  в белоксодержащем буфере с консервантом ProClin 300.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3: 3, 3'-диаминобензидин тетрахлорид в специально разработанном буфере со специальным консервантом.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4: 0,04% перекиси водорода в фосфатном буфере.</w:t>
            </w:r>
          </w:p>
          <w:p w:rsid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5: сульфат меди в ацетатном буфере со специальным консервантом.</w:t>
            </w:r>
          </w:p>
          <w:p w:rsidR="00342EA0" w:rsidRDefault="00342EA0" w:rsidP="00342EA0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Объем одного дозатора: 25 мл.</w:t>
            </w:r>
          </w:p>
          <w:p w:rsidR="00342EA0" w:rsidRDefault="00342EA0" w:rsidP="00342EA0">
            <w:pPr>
              <w:jc w:val="both"/>
            </w:pPr>
            <w:r>
              <w:t>Температура хранения: 2-8°С.</w:t>
            </w:r>
          </w:p>
          <w:p w:rsidR="00342EA0" w:rsidRDefault="00342EA0" w:rsidP="00342EA0">
            <w:pPr>
              <w:jc w:val="both"/>
              <w:rPr>
                <w:sz w:val="20"/>
                <w:szCs w:val="20"/>
              </w:rPr>
            </w:pPr>
            <w:r>
              <w:t>Количество тестов в наборе: 250.</w:t>
            </w:r>
          </w:p>
          <w:p w:rsidR="000E6F60" w:rsidRPr="00D53E7C" w:rsidRDefault="00342EA0" w:rsidP="00342EA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lastRenderedPageBreak/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342EA0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342EA0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84" w:type="dxa"/>
            <w:vAlign w:val="center"/>
          </w:tcPr>
          <w:p w:rsidR="000E6F60" w:rsidRPr="00E20355" w:rsidRDefault="00342EA0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86639,30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342E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64" w:type="dxa"/>
          </w:tcPr>
          <w:p w:rsidR="000E6F60" w:rsidRPr="00D53E7C" w:rsidRDefault="00342E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2EA0">
              <w:rPr>
                <w:b/>
                <w:bCs/>
                <w:color w:val="000000"/>
                <w:sz w:val="20"/>
                <w:szCs w:val="20"/>
              </w:rPr>
              <w:t>Система визуализации для ИГХ для хромогенов красного цвета</w:t>
            </w:r>
          </w:p>
        </w:tc>
        <w:tc>
          <w:tcPr>
            <w:tcW w:w="6083" w:type="dxa"/>
          </w:tcPr>
          <w:p w:rsidR="00342EA0" w:rsidRPr="00D53E7C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342EA0" w:rsidRDefault="00342EA0" w:rsidP="00342EA0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система визуализации предназначена для непрямой безбиотиновой детекции мышиных и кроличьих первичных антител методом световой микроскопии. </w:t>
            </w:r>
          </w:p>
          <w:p w:rsidR="00342EA0" w:rsidRDefault="00342EA0" w:rsidP="00342EA0">
            <w:pPr>
              <w:jc w:val="both"/>
            </w:pPr>
            <w:r>
              <w:t>Для применения в приборах для автоматического окрашивания BenchMark IHC/ISH.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Pr="00342EA0">
              <w:rPr>
                <w:sz w:val="20"/>
                <w:szCs w:val="20"/>
              </w:rPr>
              <w:t>Состав набора: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 xml:space="preserve"> Реагент, усиливающий красный сигнал, 25 мл.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 xml:space="preserve"> Раствор, содержащий антитела, меченые щелочной фосфатазой, 25 мл.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Раствор, содержащий около 1% нафтола в Трис-буфере, 25 мл.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 xml:space="preserve"> Реагент A, содержащий красный хромоген, 25 мл.</w:t>
            </w:r>
          </w:p>
          <w:p w:rsid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 xml:space="preserve"> Реагент B, содержащий красный хромоген, 25 мл.</w:t>
            </w:r>
          </w:p>
          <w:p w:rsid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</w:p>
          <w:p w:rsidR="000E6F60" w:rsidRPr="00D53E7C" w:rsidRDefault="00342EA0" w:rsidP="00342EA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342EA0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342EA0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342EA0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105150,10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342E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64" w:type="dxa"/>
          </w:tcPr>
          <w:p w:rsidR="000E6F60" w:rsidRPr="00D53E7C" w:rsidRDefault="00342E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2EA0">
              <w:rPr>
                <w:b/>
                <w:bCs/>
                <w:color w:val="000000"/>
                <w:sz w:val="20"/>
                <w:szCs w:val="20"/>
              </w:rPr>
              <w:t>Система детекции</w:t>
            </w:r>
          </w:p>
        </w:tc>
        <w:tc>
          <w:tcPr>
            <w:tcW w:w="6083" w:type="dxa"/>
          </w:tcPr>
          <w:p w:rsidR="00342EA0" w:rsidRPr="00D53E7C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342EA0" w:rsidRDefault="00342EA0" w:rsidP="00342EA0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342EA0">
              <w:t>набор реагентов, предназначенный для выявления клеток-мишеней иммуногистохимическим методом в фиксированных формалином, парафинированных и замороженных срезах тканей, окрашенных при помощи автоматических иммуногистостейнеров VENTANA и визуализируемых световой микроскопией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Pr="00342EA0">
              <w:rPr>
                <w:sz w:val="20"/>
                <w:szCs w:val="20"/>
              </w:rPr>
              <w:t>Состав набора: 6 пластиковых дозаторов с реагентами в составе: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1: реагент, содержащий раствор перекиси водорода.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2: смесь отмеченных HQ (гаптен, ковалентно связанный с козьими антителами) антител (козьи антитела к мышиным IgG, козьи антитела к мышиным IgM и козьи антитела к кроличьим антигенам) в буфере, содержащем белок и ProClin 300 в качестве консерванта.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 xml:space="preserve">Дозатор 3: реагент, содержащий мышиное моноклональное отмеченное anti-HQ, содержащее пероксидазу хрена, третичное </w:t>
            </w:r>
            <w:r w:rsidRPr="00342EA0">
              <w:rPr>
                <w:sz w:val="20"/>
                <w:szCs w:val="20"/>
              </w:rPr>
              <w:lastRenderedPageBreak/>
              <w:t>антитело в буфере, содержащем белок и ProClin 300 в качестве консерванта.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4: реагент, содержащий перекись водорода в фосфатно-буферном растворе.</w:t>
            </w:r>
          </w:p>
          <w:p w:rsidR="00342EA0" w:rsidRP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5: реагент, содержащий 3, 3’ –диаминобензидина тетрагидрохлоридом (DAB) в соответствующем стабилизирующем растворе с соответствующим консервантом.</w:t>
            </w:r>
          </w:p>
          <w:p w:rsidR="00342EA0" w:rsidRDefault="00342EA0" w:rsidP="00342EA0">
            <w:pPr>
              <w:jc w:val="both"/>
              <w:rPr>
                <w:sz w:val="20"/>
                <w:szCs w:val="20"/>
              </w:rPr>
            </w:pPr>
            <w:r w:rsidRPr="00342EA0">
              <w:rPr>
                <w:sz w:val="20"/>
                <w:szCs w:val="20"/>
              </w:rPr>
              <w:t>Дозатор 6: сульфат в ацетатном буфере с соответствующим консервантом.</w:t>
            </w:r>
          </w:p>
          <w:p w:rsidR="00342EA0" w:rsidRDefault="00342EA0" w:rsidP="00342EA0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Объем одного дозатора: 25 мл.</w:t>
            </w:r>
          </w:p>
          <w:p w:rsidR="00342EA0" w:rsidRDefault="00342EA0" w:rsidP="00342EA0">
            <w:pPr>
              <w:jc w:val="both"/>
            </w:pPr>
            <w:r>
              <w:t>Температура хранения: 2-8°С.</w:t>
            </w:r>
          </w:p>
          <w:p w:rsidR="00342EA0" w:rsidRDefault="00342EA0" w:rsidP="00342EA0">
            <w:pPr>
              <w:jc w:val="both"/>
              <w:rPr>
                <w:sz w:val="20"/>
                <w:szCs w:val="20"/>
              </w:rPr>
            </w:pPr>
            <w:r>
              <w:t>Количество тестов в наборе: 250</w:t>
            </w:r>
          </w:p>
          <w:p w:rsidR="000E6F60" w:rsidRPr="00D53E7C" w:rsidRDefault="00342EA0" w:rsidP="00342EA0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342EA0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342EA0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4" w:type="dxa"/>
            <w:vAlign w:val="center"/>
          </w:tcPr>
          <w:p w:rsidR="000E6F60" w:rsidRPr="00E20355" w:rsidRDefault="00342EA0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93646,30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C10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64" w:type="dxa"/>
          </w:tcPr>
          <w:p w:rsidR="000E6F60" w:rsidRPr="00D53E7C" w:rsidRDefault="00C10C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0C89">
              <w:rPr>
                <w:b/>
                <w:bCs/>
                <w:color w:val="000000"/>
                <w:sz w:val="20"/>
                <w:szCs w:val="20"/>
              </w:rPr>
              <w:t>Буфер для демаскировки антигена, разведенный</w:t>
            </w:r>
          </w:p>
        </w:tc>
        <w:tc>
          <w:tcPr>
            <w:tcW w:w="6083" w:type="dxa"/>
          </w:tcPr>
          <w:p w:rsidR="00C10C89" w:rsidRPr="00D53E7C" w:rsidRDefault="00C10C89" w:rsidP="00C10C8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C10C89" w:rsidRDefault="00C10C89" w:rsidP="00C10C89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C10C89">
              <w:t>предварительно разбавленный раствор, используемый на стадии предварительной обработки образцов ткани для проведения иммуногистохимических (IHC) реакций на автоматических иммуногистостейнерах Ventana.</w:t>
            </w:r>
          </w:p>
          <w:p w:rsidR="00C10C89" w:rsidRDefault="00C10C89" w:rsidP="00C10C8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</w:t>
            </w:r>
            <w:r w:rsidRPr="00C10C89">
              <w:rPr>
                <w:sz w:val="20"/>
                <w:szCs w:val="20"/>
              </w:rPr>
              <w:t>Состав: буфер на основе трис-(гидроксиметил)-аминометана с добавкой консерванта.</w:t>
            </w:r>
          </w:p>
          <w:p w:rsidR="00C10C89" w:rsidRDefault="00C10C89" w:rsidP="00C10C89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Фасовка: одна бутыль емкостью 2 л.</w:t>
            </w:r>
          </w:p>
          <w:p w:rsidR="00C10C89" w:rsidRDefault="00C10C89" w:rsidP="00C10C89">
            <w:pPr>
              <w:jc w:val="both"/>
              <w:rPr>
                <w:sz w:val="20"/>
                <w:szCs w:val="20"/>
              </w:rPr>
            </w:pPr>
            <w:r>
              <w:t>Температура хранения: 15-30°С.</w:t>
            </w:r>
          </w:p>
          <w:p w:rsidR="000E6F60" w:rsidRPr="00D53E7C" w:rsidRDefault="00C10C89" w:rsidP="00C10C89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C10C89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C10C89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84" w:type="dxa"/>
            <w:vAlign w:val="center"/>
          </w:tcPr>
          <w:p w:rsidR="000E6F60" w:rsidRPr="00E20355" w:rsidRDefault="00C10C89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46719,20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C10C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4" w:type="dxa"/>
          </w:tcPr>
          <w:p w:rsidR="000E6F60" w:rsidRPr="00D53E7C" w:rsidRDefault="00C10C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10C89">
              <w:rPr>
                <w:b/>
                <w:bCs/>
                <w:color w:val="000000"/>
                <w:sz w:val="20"/>
                <w:szCs w:val="20"/>
              </w:rPr>
              <w:t>Цитратный буфер (СС2) для демаскировки антигена, разведенный</w:t>
            </w:r>
          </w:p>
        </w:tc>
        <w:tc>
          <w:tcPr>
            <w:tcW w:w="6083" w:type="dxa"/>
          </w:tcPr>
          <w:p w:rsidR="00C10C89" w:rsidRPr="00D53E7C" w:rsidRDefault="00C10C89" w:rsidP="00C10C8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C10C89" w:rsidRDefault="00C10C89" w:rsidP="00C10C89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BA1C15" w:rsidRPr="00BA1C15">
              <w:t>предварительно разбавленный раствор, используемый на стадии предварительной обработки образцов ткани во время иммуногистохимического анализа (IHC) и реакции гибридизации in situ (ISH) на автоматических иммуногистостейнерах Ventana.</w:t>
            </w:r>
          </w:p>
          <w:p w:rsidR="00C10C89" w:rsidRDefault="00C10C89" w:rsidP="00C10C89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 w:rsidR="00BA1C15">
              <w:rPr>
                <w:sz w:val="20"/>
                <w:szCs w:val="20"/>
              </w:rPr>
              <w:t xml:space="preserve"> </w:t>
            </w:r>
            <w:r w:rsidR="00BA1C15" w:rsidRPr="00BA1C15">
              <w:rPr>
                <w:sz w:val="20"/>
                <w:szCs w:val="20"/>
              </w:rPr>
              <w:t>Состав: буфер на цитратной основе с добавкой консерванта ProClin 300.</w:t>
            </w:r>
          </w:p>
          <w:p w:rsidR="00BA1C15" w:rsidRDefault="00C10C89" w:rsidP="00BA1C15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BA1C15">
              <w:t>Фасовка: одна бутыль емкостью 1 л.</w:t>
            </w:r>
          </w:p>
          <w:p w:rsidR="00BA1C15" w:rsidRDefault="00BA1C15" w:rsidP="00BA1C15">
            <w:pPr>
              <w:jc w:val="both"/>
            </w:pPr>
            <w:r>
              <w:t xml:space="preserve"> Температура хранения: 15-30°С.</w:t>
            </w:r>
          </w:p>
          <w:p w:rsidR="000E6F60" w:rsidRPr="00D53E7C" w:rsidRDefault="00C10C89" w:rsidP="00BA1C15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C10C89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C10C89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4" w:type="dxa"/>
            <w:vAlign w:val="center"/>
          </w:tcPr>
          <w:p w:rsidR="000E6F60" w:rsidRPr="00E20355" w:rsidRDefault="00C10C89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64889,00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64" w:type="dxa"/>
          </w:tcPr>
          <w:p w:rsidR="000E6F60" w:rsidRPr="00D53E7C" w:rsidRDefault="00E15E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5EB6">
              <w:rPr>
                <w:b/>
                <w:bCs/>
                <w:color w:val="000000"/>
                <w:sz w:val="20"/>
                <w:szCs w:val="20"/>
              </w:rPr>
              <w:t>Реакционный буфер (концентрат)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E15EB6">
              <w:t>для обеспечения стабильной водной среды для исследования в области иммуногистохимии (IHC) или реакции гибридизации in situ (ISH), проводимых на автоматических иммуногистостейнерах Ventana.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15EB6">
              <w:rPr>
                <w:sz w:val="20"/>
                <w:szCs w:val="20"/>
              </w:rPr>
              <w:t>буферный раствор Трис, консервант.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Pr="00E15EB6">
              <w:t>15-30°С.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E15EB6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E15EB6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284" w:type="dxa"/>
            <w:vAlign w:val="center"/>
          </w:tcPr>
          <w:p w:rsidR="000E6F60" w:rsidRPr="00E20355" w:rsidRDefault="00CF4AC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7790,20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4" w:type="dxa"/>
          </w:tcPr>
          <w:p w:rsidR="000E6F60" w:rsidRPr="00D53E7C" w:rsidRDefault="00E15E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15EB6">
              <w:rPr>
                <w:b/>
                <w:bCs/>
                <w:color w:val="000000"/>
                <w:sz w:val="20"/>
                <w:szCs w:val="20"/>
              </w:rPr>
              <w:t>Жидкое покровное стекло высокотемпературное, разведенное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E15EB6">
              <w:t>обеспечива</w:t>
            </w:r>
            <w:r>
              <w:t>ет</w:t>
            </w:r>
            <w:r w:rsidRPr="00E15EB6">
              <w:t xml:space="preserve"> стабильную водную среду для иммуногистохимических реакций или реакций гибридизации in situ, проводимых при помощи автоматических иммуногистостейнеров VENTANA.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15EB6">
              <w:rPr>
                <w:sz w:val="20"/>
                <w:szCs w:val="20"/>
              </w:rPr>
              <w:t>Состав: парафиновый углеводород низкой плотности с минеральным маслом.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Pr="00E15EB6">
              <w:t>15-30°С.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CF4AC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CF4AC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284" w:type="dxa"/>
            <w:vAlign w:val="center"/>
          </w:tcPr>
          <w:p w:rsidR="000E6F60" w:rsidRPr="00E20355" w:rsidRDefault="00CF4AC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13416,70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4" w:type="dxa"/>
          </w:tcPr>
          <w:p w:rsidR="000E6F60" w:rsidRPr="00D53E7C" w:rsidRDefault="00CF4A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4ACA">
              <w:rPr>
                <w:b/>
                <w:bCs/>
                <w:color w:val="000000"/>
                <w:sz w:val="20"/>
                <w:szCs w:val="20"/>
              </w:rPr>
              <w:t>Промывочный цитратный буфер, концентрированный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CF4ACA" w:rsidRPr="00CF4ACA">
              <w:t>реагент для промывки с высокой жесткостью и для ополаскивания предметных стекол между стадиями окрашивания и для обеспечения стабильной водной среды для реакций гибридизации in situ, проводимых на автоматических иммуногистостейнерах Ventana.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F4ACA" w:rsidRPr="00CF4ACA">
              <w:rPr>
                <w:sz w:val="20"/>
                <w:szCs w:val="20"/>
              </w:rPr>
              <w:t>Состав: хлорид натрия, цитрат натрия, консервант.</w:t>
            </w:r>
          </w:p>
          <w:p w:rsidR="00CF4ACA" w:rsidRDefault="00E15EB6" w:rsidP="00CF4ACA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CF4ACA">
              <w:t>Фасовка: одна бутыль емкостью 2 л.</w:t>
            </w:r>
          </w:p>
          <w:p w:rsidR="00E15EB6" w:rsidRDefault="00CF4ACA" w:rsidP="00CF4ACA">
            <w:pPr>
              <w:jc w:val="both"/>
            </w:pPr>
            <w:r>
              <w:t>Температура хранения: 15-30°С.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CF4AC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CF4AC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4" w:type="dxa"/>
            <w:vAlign w:val="center"/>
          </w:tcPr>
          <w:p w:rsidR="000E6F60" w:rsidRPr="00E20355" w:rsidRDefault="00CF4AC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12740,20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64" w:type="dxa"/>
          </w:tcPr>
          <w:p w:rsidR="000E6F60" w:rsidRPr="00D53E7C" w:rsidRDefault="00CF4A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F4ACA">
              <w:rPr>
                <w:b/>
                <w:bCs/>
                <w:color w:val="000000"/>
                <w:sz w:val="20"/>
                <w:szCs w:val="20"/>
              </w:rPr>
              <w:t>Раствор для проведения депарафинизации, концентрированный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CF4ACA" w:rsidRPr="00CF4ACA">
              <w:t>раствор для удаления парафина из образцов тканей при проведении иммуногистохимических анализов in situ и реакций гибридизации, а также для разведения 2X SSC в ходе промывки в строгих условиях при проведении реакций гибридизации in situ на автоматических иммуногистостейнерах VENTANA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F4ACA" w:rsidRPr="00CF4ACA">
              <w:rPr>
                <w:sz w:val="20"/>
                <w:szCs w:val="20"/>
              </w:rPr>
              <w:t>Состав: водный моющий раствор с ProClin 300 в качестве консерванта.</w:t>
            </w:r>
          </w:p>
          <w:p w:rsidR="00CF4ACA" w:rsidRDefault="00E15EB6" w:rsidP="00CF4ACA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CF4ACA">
              <w:t>Фасовка: одна бутыль объемом 2л.</w:t>
            </w:r>
          </w:p>
          <w:p w:rsidR="00E15EB6" w:rsidRDefault="00CF4ACA" w:rsidP="00CF4ACA">
            <w:pPr>
              <w:jc w:val="both"/>
            </w:pPr>
            <w:r>
              <w:t>Температура хранения: 15-30°С.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CF4ACA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CF4ACA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84" w:type="dxa"/>
            <w:vAlign w:val="center"/>
          </w:tcPr>
          <w:p w:rsidR="000E6F60" w:rsidRPr="00E20355" w:rsidRDefault="00CF4ACA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44557,70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4" w:type="dxa"/>
          </w:tcPr>
          <w:p w:rsidR="000E6F60" w:rsidRPr="00D53E7C" w:rsidRDefault="00881D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D70">
              <w:rPr>
                <w:b/>
                <w:bCs/>
                <w:color w:val="000000"/>
                <w:sz w:val="20"/>
                <w:szCs w:val="20"/>
              </w:rPr>
              <w:t>Лента с наклейками на стекла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881D70" w:rsidRPr="00881D70">
              <w:t>Набор наклеек для печати штрих-кодов для маркировки предметных стекол для проведения иммуногистохимической in vitro диагностики с помощью автоматических иммуногистостейнеров Ventana</w:t>
            </w:r>
          </w:p>
          <w:p w:rsidR="00881D70" w:rsidRPr="00881D70" w:rsidRDefault="00E15EB6" w:rsidP="00881D7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81D70" w:rsidRPr="00881D70">
              <w:rPr>
                <w:sz w:val="20"/>
                <w:szCs w:val="20"/>
              </w:rPr>
              <w:t xml:space="preserve">Этикетки обладают клейкой гидрофобной пленкой, закрывающей информационное поле и предохраняющий его содержание от реактивов в процессе окрашивания. </w:t>
            </w:r>
          </w:p>
          <w:p w:rsidR="00881D70" w:rsidRPr="00881D70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t xml:space="preserve"> Фасовка: рулон с наклейками. </w:t>
            </w:r>
          </w:p>
          <w:p w:rsidR="00E15EB6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t>Количество наклеек в рулоне: 500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881D70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881D70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4" w:type="dxa"/>
            <w:vAlign w:val="center"/>
          </w:tcPr>
          <w:p w:rsidR="000E6F60" w:rsidRPr="00E20355" w:rsidRDefault="00881D70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10384,80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4" w:type="dxa"/>
          </w:tcPr>
          <w:p w:rsidR="000E6F60" w:rsidRPr="00D53E7C" w:rsidRDefault="00881D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D70">
              <w:rPr>
                <w:b/>
                <w:bCs/>
                <w:color w:val="000000"/>
                <w:sz w:val="20"/>
                <w:szCs w:val="20"/>
              </w:rPr>
              <w:t>Система визуализации iVIEW Blue для гибридизации in situ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881D70" w:rsidRPr="00881D70">
              <w:t>набор реагентов  для использования в качестве диагностической системы для различных зондов Ventana ISH для окрашивания срезов, фиксированных в забуференном растворе формалина, парафиновых срезах тканей или цитологических препаратов на автоматических иммуногистостейнерах Ventana</w:t>
            </w:r>
          </w:p>
          <w:p w:rsidR="00881D70" w:rsidRPr="00881D70" w:rsidRDefault="00E15EB6" w:rsidP="00881D70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81D70" w:rsidRPr="00881D70">
              <w:rPr>
                <w:sz w:val="20"/>
                <w:szCs w:val="20"/>
              </w:rPr>
              <w:t>Состав набора: пластиковые флаконы-дозаторы с реагентами:</w:t>
            </w:r>
          </w:p>
          <w:p w:rsidR="00881D70" w:rsidRPr="00881D70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t>Дозатор 1:  мышиные моноклональные анти-флуоросцеин антитела в фосфатном буферном растворе с белковым стабилизатором и консервантом.</w:t>
            </w:r>
          </w:p>
          <w:p w:rsidR="00881D70" w:rsidRPr="00881D70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t>Дозатор 2: очищенные аффинной хроматографией козьи антитела против мышиных иммуноглобулинов IgG в фосфатном буферном растворе с белковым стабилизатором и консервантом.</w:t>
            </w:r>
          </w:p>
          <w:p w:rsidR="00881D70" w:rsidRPr="00881D70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lastRenderedPageBreak/>
              <w:t>Дозатор 3: Streptavidin Alkaline Phosphatase в трисбуфере с MgCl2 и ZnCl2.</w:t>
            </w:r>
          </w:p>
          <w:p w:rsidR="00881D70" w:rsidRPr="00881D70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t>Дозатор 4:  раствор MgCl2 с консервантом.</w:t>
            </w:r>
          </w:p>
          <w:p w:rsidR="00881D70" w:rsidRPr="00881D70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t>Дозатор 5: нитросиний тетразолий в 1 % диметилформамиде.</w:t>
            </w:r>
          </w:p>
          <w:p w:rsidR="00E15EB6" w:rsidRDefault="00881D70" w:rsidP="00881D70">
            <w:pPr>
              <w:jc w:val="both"/>
              <w:rPr>
                <w:sz w:val="20"/>
                <w:szCs w:val="20"/>
              </w:rPr>
            </w:pPr>
            <w:r w:rsidRPr="00881D70">
              <w:rPr>
                <w:sz w:val="20"/>
                <w:szCs w:val="20"/>
              </w:rPr>
              <w:t>Дозатор 6: 5-бромо-4-хлоро-3-индолил фосфат в трис-буфере.</w:t>
            </w:r>
          </w:p>
          <w:p w:rsidR="00881D70" w:rsidRDefault="00E15EB6" w:rsidP="00881D70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881D70">
              <w:t>Объем одного дозатора: 20 мл.</w:t>
            </w:r>
          </w:p>
          <w:p w:rsidR="00881D70" w:rsidRDefault="00881D70" w:rsidP="00881D70">
            <w:pPr>
              <w:jc w:val="both"/>
            </w:pPr>
            <w:r>
              <w:t>Температура хранения: 2-8°С.</w:t>
            </w:r>
          </w:p>
          <w:p w:rsidR="00E15EB6" w:rsidRDefault="00881D70" w:rsidP="00881D70">
            <w:pPr>
              <w:jc w:val="both"/>
            </w:pPr>
            <w:r>
              <w:t xml:space="preserve"> Количество исследований в наборе: 200.</w:t>
            </w:r>
          </w:p>
          <w:p w:rsidR="000E6F60" w:rsidRPr="00881D70" w:rsidRDefault="00881D70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881D70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881D70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881D70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180356,00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64" w:type="dxa"/>
          </w:tcPr>
          <w:p w:rsidR="000E6F60" w:rsidRPr="00D53E7C" w:rsidRDefault="00881D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1D70">
              <w:rPr>
                <w:b/>
                <w:bCs/>
                <w:color w:val="000000"/>
                <w:sz w:val="20"/>
                <w:szCs w:val="20"/>
              </w:rPr>
              <w:t>Фермент протеаза 3 для гибридизации in situ (конц. ~0.02 CU/ml)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DB6212" w:rsidRPr="00DB6212">
              <w:t>используется при гибридизации in situ для удаления белка, окружающего целевые фрагменты DNA (ДНК) или RNA (РНК).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DB6212" w:rsidRDefault="00E15EB6" w:rsidP="00DB6212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DB6212">
              <w:t>Температура хранения: 2-8°С.</w:t>
            </w:r>
          </w:p>
          <w:p w:rsidR="00DB6212" w:rsidRDefault="00DB6212" w:rsidP="00DB6212">
            <w:pPr>
              <w:jc w:val="both"/>
            </w:pPr>
            <w:r>
              <w:t>Фасовка: один дозатор объемом 20 мл.</w:t>
            </w:r>
          </w:p>
          <w:p w:rsidR="00E15EB6" w:rsidRDefault="00DB6212" w:rsidP="00DB6212">
            <w:pPr>
              <w:jc w:val="both"/>
            </w:pPr>
            <w:r>
              <w:t>Количество исследований: 200.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881D70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881D70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0E6F60" w:rsidRPr="00E20355" w:rsidRDefault="00DB6212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12314,50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  <w:p w:rsidR="000E6F60" w:rsidRPr="00E20355" w:rsidRDefault="000E6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0E6F60" w:rsidRPr="00D53E7C" w:rsidRDefault="00DB62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6212">
              <w:rPr>
                <w:b/>
                <w:bCs/>
                <w:color w:val="000000"/>
                <w:sz w:val="20"/>
                <w:szCs w:val="20"/>
              </w:rPr>
              <w:t>Краситель Красный II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DB6212" w:rsidRPr="00DB6212">
              <w:t>Назначение: набор для использования при наблюдении под микроскопом по методу светлого поля для меченых DNP зондов. Набор применяется с обработанными формалином и залитыми в парафин тканями на автоматических приспособлениях для окрашивания гистологических препаратов на автоматических иммуногистостейнерах Ventana.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B6212" w:rsidRPr="00DB6212">
              <w:rPr>
                <w:sz w:val="20"/>
                <w:szCs w:val="20"/>
              </w:rPr>
              <w:t>Состав набора: флакон-дозатор емкостью 10 мл, содержит раствор ядерного прочного красного и консервант.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DB6212" w:rsidRPr="00DB6212">
              <w:t>Количество определений в наборе: 100.</w:t>
            </w:r>
          </w:p>
          <w:p w:rsidR="000E6F60" w:rsidRPr="00DB6212" w:rsidRDefault="00DB6212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B6212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B6212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0E6F60" w:rsidRPr="00E20355" w:rsidRDefault="00DB6212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27603,40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64" w:type="dxa"/>
          </w:tcPr>
          <w:p w:rsidR="000E6F60" w:rsidRPr="00D53E7C" w:rsidRDefault="00DB62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6212">
              <w:rPr>
                <w:b/>
                <w:bCs/>
                <w:color w:val="000000"/>
                <w:sz w:val="20"/>
                <w:szCs w:val="20"/>
              </w:rPr>
              <w:t>Коктейль зондов для определения статуса гена HER2 методом гибридизации in situ (ISH) для диагностики in vitro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DB6212" w:rsidRDefault="00E15EB6" w:rsidP="00DB6212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DB6212">
              <w:t>набор реагентов для определения статуса гена HER2 путем подсчета соотношения гена</w:t>
            </w:r>
          </w:p>
          <w:p w:rsidR="00DB6212" w:rsidRDefault="00DB6212" w:rsidP="00DB6212">
            <w:pPr>
              <w:jc w:val="both"/>
            </w:pPr>
            <w:r>
              <w:t>HER2 к хромосоме 17 с помощью световой микроскопии после окрашивания на приборах BenchMark с помощью двухцветной хромогенной in situ-гибридизации в фиксированных в</w:t>
            </w:r>
          </w:p>
          <w:p w:rsidR="00E15EB6" w:rsidRDefault="00DB6212" w:rsidP="00DB6212">
            <w:pPr>
              <w:jc w:val="both"/>
            </w:pPr>
            <w:r>
              <w:t>формалине и залитых в парафин гистологических образцах рака молочной железы и желудка, включая гастроэзофагеальный переход.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DB6212" w:rsidRDefault="00E15EB6" w:rsidP="00DB6212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DB6212">
              <w:t>Фасовка: один пластиковый флакон-дозатор с реагентом, объемом 6 мл.</w:t>
            </w:r>
          </w:p>
          <w:p w:rsidR="00E15EB6" w:rsidRDefault="00DB6212" w:rsidP="00DB6212">
            <w:pPr>
              <w:jc w:val="both"/>
            </w:pPr>
            <w:r>
              <w:t>3. Количество исследований в наборе: 30.</w:t>
            </w:r>
          </w:p>
          <w:p w:rsidR="000E6F60" w:rsidRPr="00DB6212" w:rsidRDefault="00DB6212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B6212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B6212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0E6F60" w:rsidRPr="00E20355" w:rsidRDefault="00DB6212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139949,70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4" w:type="dxa"/>
          </w:tcPr>
          <w:p w:rsidR="000E6F60" w:rsidRPr="00D53E7C" w:rsidRDefault="00DB62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6212">
              <w:rPr>
                <w:b/>
                <w:bCs/>
                <w:color w:val="000000"/>
                <w:sz w:val="20"/>
                <w:szCs w:val="20"/>
              </w:rPr>
              <w:t>Набор для определения DNP-меченых целевых участков ДНК методом серебряной гибридизации in situ (ISH)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DB6212" w:rsidRPr="00DB6212">
              <w:t>Назначение: набор предназначен для определения DNP-меченых целевых участков ДНК методом серебряной гибридизации in situ (ISH) в срезах зафиксированных формалином и залитых парафином тканей, окрашиваемых на приборах BenchMark.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B6212" w:rsidRPr="00DB6212">
              <w:rPr>
                <w:sz w:val="20"/>
                <w:szCs w:val="20"/>
              </w:rPr>
              <w:t>Фасовка: 5 пластиковых флаконов-дозаторов с реагентами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DB6212" w:rsidRPr="00DB6212">
              <w:t>Количество исследований в наборе: 60.</w:t>
            </w:r>
          </w:p>
          <w:p w:rsidR="000E6F60" w:rsidRPr="00DB6212" w:rsidRDefault="00DB6212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B6212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B6212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0E6F60" w:rsidRPr="00E20355" w:rsidRDefault="00DB6212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210993,20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4" w:type="dxa"/>
          </w:tcPr>
          <w:p w:rsidR="000E6F60" w:rsidRPr="00D53E7C" w:rsidRDefault="00DB62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6212">
              <w:rPr>
                <w:b/>
                <w:bCs/>
                <w:color w:val="000000"/>
                <w:sz w:val="20"/>
                <w:szCs w:val="20"/>
              </w:rPr>
              <w:t>Набор для определения DIG-меченых целевых участков нуклеиновых кислот при помощи красного хромогена методом гибридизации in situ (ISH)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DB6212" w:rsidRPr="00DB6212">
              <w:t>набор предназначен для определения DIG-меченых целевых участков нуклеиновых кислот при помощи красного хромогена методом гибридизации in situ (ISH) в срезах зафиксированных формалином и залитых парафином тканей, окрашиваемых на приборах BenchMark.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B6212" w:rsidRPr="00DB6212">
              <w:rPr>
                <w:sz w:val="20"/>
                <w:szCs w:val="20"/>
              </w:rPr>
              <w:t>Фасовка: 5 пластиковых флаконов-дозаторов с реагентами.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6C039C" w:rsidRPr="006C039C">
              <w:t>Количество исследований в наборе: 60.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DB6212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DB6212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0E6F60" w:rsidRPr="00E20355" w:rsidRDefault="00DB6212" w:rsidP="000D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210993,</w:t>
            </w:r>
            <w:r w:rsidR="000D7CEC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64" w:type="dxa"/>
          </w:tcPr>
          <w:p w:rsidR="000E6F60" w:rsidRPr="00D53E7C" w:rsidRDefault="006C0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039C">
              <w:rPr>
                <w:b/>
                <w:bCs/>
                <w:color w:val="000000"/>
                <w:sz w:val="20"/>
                <w:szCs w:val="20"/>
              </w:rPr>
              <w:t>Раствор для гибридизации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6C039C" w:rsidRPr="006C039C">
              <w:t>формамидный буферный раствор, предназначенный для использования в анализах по методу гибридизации in situ, выполняемых на приборах серии Ventana BenchMark Series.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C039C" w:rsidRPr="006C039C">
              <w:rPr>
                <w:sz w:val="20"/>
                <w:szCs w:val="20"/>
              </w:rPr>
              <w:t>Состав: буфер для предварительной гибридизации с уровнем формамида &lt; 55 %.</w:t>
            </w:r>
          </w:p>
          <w:p w:rsidR="006C039C" w:rsidRDefault="00E15EB6" w:rsidP="006C039C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6C039C">
              <w:t>Фасовка: один диспенсер объемом 25 мл.</w:t>
            </w:r>
          </w:p>
          <w:p w:rsidR="00E15EB6" w:rsidRDefault="006C039C" w:rsidP="006C039C">
            <w:pPr>
              <w:jc w:val="both"/>
            </w:pPr>
            <w:r>
              <w:t xml:space="preserve"> Температура хранения: 2-8°С.</w:t>
            </w:r>
          </w:p>
          <w:p w:rsidR="000E6F60" w:rsidRPr="006C039C" w:rsidRDefault="006C039C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039C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039C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0E6F60" w:rsidRPr="00E20355" w:rsidRDefault="006C039C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35718,10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  <w:p w:rsidR="000E6F60" w:rsidRPr="00E20355" w:rsidRDefault="000E6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0E6F60" w:rsidRPr="00D53E7C" w:rsidRDefault="006C0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039C">
              <w:rPr>
                <w:b/>
                <w:bCs/>
                <w:color w:val="000000"/>
                <w:sz w:val="20"/>
                <w:szCs w:val="20"/>
              </w:rPr>
              <w:t>Промывочный буфер для гибридизации in situ, разведенный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6C039C" w:rsidRPr="006C039C">
              <w:t>раствор для полоскания стекол между этапами окрашивания и обеспечения стабильной водной среды для реакции гибридизации in situ с хромогеном, проводимой в автоматических иммуногистостейнерах Ventana при использовании диагностического набора ultraViewTM SISH.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C039C" w:rsidRPr="006C039C">
              <w:rPr>
                <w:sz w:val="20"/>
                <w:szCs w:val="20"/>
              </w:rPr>
              <w:t>Состав: &lt; 0,5 М цитратного буфера, консервант (ProClin 300).</w:t>
            </w:r>
          </w:p>
          <w:p w:rsidR="006C039C" w:rsidRDefault="00E15EB6" w:rsidP="006C039C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6C039C">
              <w:t>Фасовка: одна бутыль емкостью 2 л.</w:t>
            </w:r>
          </w:p>
          <w:p w:rsidR="00E15EB6" w:rsidRDefault="006C039C" w:rsidP="006C039C">
            <w:pPr>
              <w:jc w:val="both"/>
            </w:pPr>
            <w:r>
              <w:t>Температура хранения: 15-30°С.</w:t>
            </w:r>
          </w:p>
          <w:p w:rsidR="000E6F60" w:rsidRPr="006C039C" w:rsidRDefault="006C039C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039C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039C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0E6F60" w:rsidRPr="00E20355" w:rsidRDefault="006C039C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8489,80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4" w:type="dxa"/>
          </w:tcPr>
          <w:p w:rsidR="000E6F60" w:rsidRPr="006A00AB" w:rsidRDefault="006C039C" w:rsidP="00E252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039C">
              <w:rPr>
                <w:b/>
                <w:bCs/>
                <w:color w:val="000000"/>
                <w:sz w:val="20"/>
                <w:szCs w:val="20"/>
              </w:rPr>
              <w:t xml:space="preserve">Карточка для ввода реагентов </w:t>
            </w:r>
            <w:r w:rsidR="006A00AB">
              <w:rPr>
                <w:b/>
                <w:bCs/>
                <w:color w:val="000000"/>
                <w:sz w:val="20"/>
                <w:szCs w:val="20"/>
                <w:lang w:val="en-US"/>
              </w:rPr>
              <w:t>Prep</w:t>
            </w:r>
            <w:r w:rsidR="006A00AB" w:rsidRPr="006A00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00AB">
              <w:rPr>
                <w:b/>
                <w:bCs/>
                <w:color w:val="000000"/>
                <w:sz w:val="20"/>
                <w:szCs w:val="20"/>
                <w:lang w:val="en-US"/>
              </w:rPr>
              <w:t>kit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6C039C" w:rsidRPr="006C039C">
              <w:t>для регистрации антител, расфасованных иначе, чем в пластиковые диспенсеры Ventana, в автоматических устройствах Ventana BenchMark, находящихся в парке у Заказчика.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C039C" w:rsidRPr="006C039C">
              <w:rPr>
                <w:sz w:val="20"/>
                <w:szCs w:val="20"/>
              </w:rPr>
              <w:t>Использование карточки для ввода реагентов возможно только совместно с набором для разведения антител.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6C039C" w:rsidRPr="006C039C">
              <w:t>Количество тестов: 250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039C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E2525E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C039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4" w:type="dxa"/>
            <w:vAlign w:val="center"/>
          </w:tcPr>
          <w:p w:rsidR="000E6F60" w:rsidRPr="00E20355" w:rsidRDefault="006C039C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3548,40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Default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  <w:p w:rsidR="000E6F60" w:rsidRPr="00E20355" w:rsidRDefault="000E6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0E6F60" w:rsidRPr="00D53E7C" w:rsidRDefault="006C0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039C">
              <w:rPr>
                <w:b/>
                <w:bCs/>
                <w:color w:val="000000"/>
                <w:sz w:val="20"/>
                <w:szCs w:val="20"/>
              </w:rPr>
              <w:t>Средство дезинфецирующее для анализатора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6C039C" w:rsidRPr="006C039C">
              <w:t>прозрачная жидкость без механических примесей от слабо до интенсивно желтого цвета с характерным запахом.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C039C" w:rsidRPr="006C039C">
              <w:rPr>
                <w:sz w:val="20"/>
                <w:szCs w:val="20"/>
              </w:rPr>
              <w:t>Действующее вещество: смесь 2-х четвертичных аммониевых соединений (ЧАС).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6C039C" w:rsidRPr="006C039C">
              <w:t>Объем: 5,0 л.</w:t>
            </w:r>
          </w:p>
          <w:p w:rsidR="000E6F60" w:rsidRPr="006C039C" w:rsidRDefault="006C039C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039C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039C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0E6F60" w:rsidRPr="00E20355" w:rsidRDefault="006C039C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12732,00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4" w:type="dxa"/>
          </w:tcPr>
          <w:p w:rsidR="000E6F60" w:rsidRPr="00D53E7C" w:rsidRDefault="006C03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039C">
              <w:rPr>
                <w:b/>
                <w:bCs/>
                <w:color w:val="000000"/>
                <w:sz w:val="20"/>
                <w:szCs w:val="20"/>
              </w:rPr>
              <w:t>РНК зонд для ранней диагностики вируса Эпштейн-Барр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6C039C" w:rsidRPr="006C039C">
              <w:t>реагент для выявления клеток, которые экспрессируют РНК, кодированную вирусом Эпштейна-Барр (Epstein-Barr encoded RNA, EBER), в срезах тканей, зафиксированных формалином и залитых в парафин,при использовании методов гибридизации in situ и оптической микроскопии при помощи автоматических иммуногистостейнеров Ventana.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C039C" w:rsidRPr="006C039C">
              <w:rPr>
                <w:sz w:val="20"/>
                <w:szCs w:val="20"/>
              </w:rPr>
              <w:t>Состав: меченый флуоресцеином зонд, смешанный с блокирующей DNA рыбы в буферном растворе для реакции гибридизации, содержащем формамид.</w:t>
            </w:r>
          </w:p>
          <w:p w:rsidR="006C039C" w:rsidRDefault="00E15EB6" w:rsidP="006C039C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6C039C">
              <w:t>Фасовка: один пластиковый флакон-дозатор с реагентом объемом 5 мл.</w:t>
            </w:r>
          </w:p>
          <w:p w:rsidR="006C039C" w:rsidRDefault="006C039C" w:rsidP="006C039C">
            <w:pPr>
              <w:jc w:val="both"/>
            </w:pPr>
            <w:r>
              <w:t>Температура хранения: 2-8°С.</w:t>
            </w:r>
          </w:p>
          <w:p w:rsidR="00E15EB6" w:rsidRDefault="006C039C" w:rsidP="006C039C">
            <w:pPr>
              <w:jc w:val="both"/>
            </w:pPr>
            <w:r>
              <w:t xml:space="preserve"> Количество исследований: 50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6C039C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6C039C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6C039C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169748,70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4" w:type="dxa"/>
          </w:tcPr>
          <w:p w:rsidR="000E6F60" w:rsidRPr="00D53E7C" w:rsidRDefault="000E0D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D81">
              <w:rPr>
                <w:b/>
                <w:bCs/>
                <w:color w:val="000000"/>
                <w:sz w:val="20"/>
                <w:szCs w:val="20"/>
              </w:rPr>
              <w:t>Гистологический краситель Гематоксилин II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0E0D81" w:rsidRPr="000E0D81">
              <w:t>готовый к применению реагент для контр-окрашивания, является модифицированным гематоксилином Майера и предназначен для окрашивания клеточных ядер на предметных стеклах, содержащих клетки замороженной ткани, обработанных формалином и залитых в парафин тканей или цитологических препаратов. Предназначен для использования с автоматическими иммуногистостейнерами Ventana.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E0D81" w:rsidRPr="000E0D81">
              <w:rPr>
                <w:sz w:val="20"/>
                <w:szCs w:val="20"/>
              </w:rPr>
              <w:t>гематоксилин (≤ 60%), стабилизирующий раствор гликоля и уксусной кислоты.</w:t>
            </w:r>
          </w:p>
          <w:p w:rsidR="000E0D81" w:rsidRDefault="00E15EB6" w:rsidP="000E0D81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0E0D81">
              <w:t>Фасовка: флакон-дозатор объемом 25 мл.</w:t>
            </w:r>
          </w:p>
          <w:p w:rsidR="00E15EB6" w:rsidRDefault="000E0D81" w:rsidP="000E0D81">
            <w:pPr>
              <w:jc w:val="both"/>
            </w:pPr>
            <w:r>
              <w:lastRenderedPageBreak/>
              <w:t xml:space="preserve"> Температура хранения: 2-8°С.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E0D81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E0D81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284" w:type="dxa"/>
            <w:vAlign w:val="center"/>
          </w:tcPr>
          <w:p w:rsidR="000E6F60" w:rsidRPr="00E20355" w:rsidRDefault="000E0D81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6493,30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64" w:type="dxa"/>
          </w:tcPr>
          <w:p w:rsidR="000E6F60" w:rsidRPr="00D53E7C" w:rsidRDefault="000E0D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D81">
              <w:rPr>
                <w:b/>
                <w:bCs/>
                <w:color w:val="000000"/>
                <w:sz w:val="20"/>
                <w:szCs w:val="20"/>
              </w:rPr>
              <w:t>Антитела мышиные моноклональные к тирозиназе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0E0D81" w:rsidRPr="000E0D81">
              <w:t>мышиное моноклональное антитело, клон T311, предназначено для использования в лаборатории с целью качественной иммуногистохимической детекции тирозиназы посредством световой микроскопии срезов фиксированной формалином и залитой в парафин ткани, окрашенной на приборе BenchMark IHC/ISH.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E0D81" w:rsidRPr="000E0D81">
              <w:rPr>
                <w:sz w:val="20"/>
                <w:szCs w:val="20"/>
              </w:rPr>
              <w:t>изотип: IgG2a.</w:t>
            </w:r>
          </w:p>
          <w:p w:rsidR="000E0D81" w:rsidRDefault="00E15EB6" w:rsidP="000E0D81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  <w:r w:rsidR="000E0D81">
              <w:t xml:space="preserve">Количество исследований в наборе: 50.            </w:t>
            </w:r>
          </w:p>
          <w:p w:rsidR="00E15EB6" w:rsidRDefault="000E0D81" w:rsidP="000E0D81">
            <w:pPr>
              <w:jc w:val="both"/>
            </w:pPr>
            <w:r>
              <w:t xml:space="preserve"> Фасовка: один пластиковый флакон-дозатор с реагентом, объемом 5 мл.  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E0D81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E0D81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0E6F60" w:rsidRPr="00E20355" w:rsidRDefault="000E0D81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22498,30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4" w:type="dxa"/>
          </w:tcPr>
          <w:p w:rsidR="000E6F60" w:rsidRPr="00D53E7C" w:rsidRDefault="000E0D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D81">
              <w:rPr>
                <w:b/>
                <w:bCs/>
                <w:color w:val="000000"/>
                <w:sz w:val="20"/>
                <w:szCs w:val="20"/>
              </w:rPr>
              <w:t>Кроличьи поликлональные  антитела к иммуноглобулину G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0E0D81" w:rsidRPr="000E0D81">
              <w:t xml:space="preserve">качественное выявление человеческого иммуноглобулина G методом ИГХ на фиксированных формалином и залитых в парафин гистологических срезах.  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E0D81" w:rsidRPr="000E0D81">
              <w:rPr>
                <w:sz w:val="20"/>
                <w:szCs w:val="20"/>
              </w:rPr>
              <w:t xml:space="preserve">антитело к иммуноглобулину G в растворе солевого фосфатного буфера.                                                                  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 w:rsidR="000E0D81">
              <w:t xml:space="preserve"> </w:t>
            </w:r>
            <w:r w:rsidR="000E0D81" w:rsidRPr="000E0D81">
              <w:rPr>
                <w:b/>
                <w:sz w:val="20"/>
                <w:szCs w:val="20"/>
              </w:rPr>
              <w:t>Форма выпуска: объем 5 мл.</w:t>
            </w:r>
            <w:r>
              <w:t xml:space="preserve"> </w:t>
            </w:r>
          </w:p>
          <w:p w:rsidR="000E6F60" w:rsidRPr="000E0D81" w:rsidRDefault="000E0D81" w:rsidP="00E15EB6">
            <w:pPr>
              <w:jc w:val="both"/>
            </w:pPr>
            <w:r>
              <w:t xml:space="preserve"> </w:t>
            </w:r>
            <w:r w:rsidR="00E15EB6"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="00E15EB6"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E0D81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E0D81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0E0D81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22089,10</w:t>
            </w:r>
          </w:p>
        </w:tc>
      </w:tr>
      <w:tr w:rsidR="000E6F60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0E6F60" w:rsidRPr="00E20355" w:rsidRDefault="00E15EB6" w:rsidP="00E15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564" w:type="dxa"/>
          </w:tcPr>
          <w:p w:rsidR="000E6F60" w:rsidRPr="00D53E7C" w:rsidRDefault="000E0D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0D81">
              <w:rPr>
                <w:b/>
                <w:bCs/>
                <w:color w:val="000000"/>
                <w:sz w:val="20"/>
                <w:szCs w:val="20"/>
              </w:rPr>
              <w:t>Антитела к MUC5AC (MRQ-19)</w:t>
            </w:r>
          </w:p>
        </w:tc>
        <w:tc>
          <w:tcPr>
            <w:tcW w:w="6083" w:type="dxa"/>
          </w:tcPr>
          <w:p w:rsidR="00E15EB6" w:rsidRPr="00D53E7C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1. Назначение</w:t>
            </w:r>
            <w:r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="000E0D81" w:rsidRPr="000E0D81">
              <w:t>Моноклональные первичные мышиные антитела к MUC5АС, клон MRQ-19, для диагностики in vitro методом иммуногистохимического анализа на парафиновых срезах фиксированного в формалине материала с помощью автоматических иммуногистостейнеров Ventana.</w:t>
            </w:r>
          </w:p>
          <w:p w:rsidR="00E15EB6" w:rsidRDefault="00E15EB6" w:rsidP="00E15EB6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C10C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E0D81" w:rsidRPr="000E0D81">
              <w:rPr>
                <w:sz w:val="20"/>
                <w:szCs w:val="20"/>
              </w:rPr>
              <w:t>один пластиковый флакон-дозатор с реагентом.</w:t>
            </w:r>
          </w:p>
          <w:p w:rsidR="00E15EB6" w:rsidRDefault="00E15EB6" w:rsidP="00E15EB6">
            <w:pPr>
              <w:jc w:val="both"/>
            </w:pPr>
            <w:r w:rsidRPr="00D53E7C">
              <w:rPr>
                <w:b/>
                <w:sz w:val="20"/>
                <w:szCs w:val="20"/>
              </w:rPr>
              <w:t>3. Показатели, указанные в диапазоне:</w:t>
            </w:r>
            <w:r>
              <w:t xml:space="preserve"> </w:t>
            </w:r>
          </w:p>
          <w:p w:rsidR="00E15EB6" w:rsidRDefault="00E15EB6" w:rsidP="00E15EB6">
            <w:pPr>
              <w:jc w:val="both"/>
            </w:pPr>
            <w:r>
              <w:t xml:space="preserve"> </w:t>
            </w:r>
            <w:r w:rsidR="000E0D81" w:rsidRPr="000E0D81">
              <w:t>Количество исследований в наборе: 50.</w:t>
            </w:r>
          </w:p>
          <w:p w:rsidR="000E6F60" w:rsidRPr="00D53E7C" w:rsidRDefault="00E15EB6" w:rsidP="00E15EB6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0E6F60" w:rsidRPr="00D53E7C" w:rsidRDefault="000E0D81" w:rsidP="004441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0E6F60" w:rsidRPr="00D53E7C" w:rsidRDefault="000E0D81" w:rsidP="00611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0E6F60" w:rsidRPr="00E20355" w:rsidRDefault="000E0D81" w:rsidP="00E203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52221,40</w:t>
            </w:r>
          </w:p>
        </w:tc>
      </w:tr>
      <w:tr w:rsidR="00AA7943" w:rsidRPr="00D53E7C" w:rsidTr="00611B70">
        <w:trPr>
          <w:trHeight w:val="2301"/>
          <w:jc w:val="center"/>
        </w:trPr>
        <w:tc>
          <w:tcPr>
            <w:tcW w:w="562" w:type="dxa"/>
            <w:vAlign w:val="center"/>
          </w:tcPr>
          <w:p w:rsidR="00AA7943" w:rsidRDefault="00AA7943" w:rsidP="00E25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E2525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4" w:type="dxa"/>
          </w:tcPr>
          <w:p w:rsidR="00AA7943" w:rsidRPr="00AA7943" w:rsidRDefault="00AA7943" w:rsidP="00AA7943">
            <w:pPr>
              <w:jc w:val="both"/>
              <w:rPr>
                <w:b/>
                <w:sz w:val="20"/>
                <w:szCs w:val="20"/>
              </w:rPr>
            </w:pPr>
            <w:r w:rsidRPr="00AA7943">
              <w:rPr>
                <w:b/>
                <w:sz w:val="20"/>
                <w:szCs w:val="20"/>
              </w:rPr>
              <w:t>Первичное кроличье моноклональное антитело ROS1 (SP384)</w:t>
            </w:r>
          </w:p>
          <w:p w:rsidR="00AA7943" w:rsidRPr="00D53E7C" w:rsidRDefault="00AA7943" w:rsidP="00AA794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3" w:type="dxa"/>
          </w:tcPr>
          <w:p w:rsidR="00AA7943" w:rsidRPr="00D53E7C" w:rsidRDefault="00AA7943" w:rsidP="00AA7943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Минимальные и (или) максимальные показатели:</w:t>
            </w:r>
            <w:r w:rsidRPr="00D53E7C">
              <w:rPr>
                <w:sz w:val="20"/>
                <w:szCs w:val="20"/>
              </w:rPr>
              <w:t xml:space="preserve"> </w:t>
            </w:r>
          </w:p>
          <w:p w:rsidR="00AA7943" w:rsidRPr="00D53E7C" w:rsidRDefault="00AA7943" w:rsidP="00AA7943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1. Назначение: </w:t>
            </w:r>
            <w:r w:rsidRPr="00D53E7C">
              <w:rPr>
                <w:sz w:val="20"/>
                <w:szCs w:val="20"/>
              </w:rPr>
              <w:t>реагент для лабораторного</w:t>
            </w:r>
          </w:p>
          <w:p w:rsidR="00AA7943" w:rsidRPr="00D53E7C" w:rsidRDefault="00AA7943" w:rsidP="00AA7943">
            <w:pPr>
              <w:jc w:val="both"/>
              <w:rPr>
                <w:sz w:val="20"/>
                <w:szCs w:val="20"/>
              </w:rPr>
            </w:pPr>
            <w:r w:rsidRPr="00D53E7C">
              <w:rPr>
                <w:sz w:val="20"/>
                <w:szCs w:val="20"/>
              </w:rPr>
              <w:t>использования в процессе качественного обнаружения белка ROS1 в фиксированной формалином и залитой парафином ткани,</w:t>
            </w:r>
          </w:p>
          <w:p w:rsidR="00AA7943" w:rsidRPr="00D53E7C" w:rsidRDefault="00AA7943" w:rsidP="00AA7943">
            <w:pPr>
              <w:jc w:val="both"/>
              <w:rPr>
                <w:sz w:val="20"/>
                <w:szCs w:val="20"/>
              </w:rPr>
            </w:pPr>
            <w:r w:rsidRPr="00D53E7C">
              <w:rPr>
                <w:sz w:val="20"/>
                <w:szCs w:val="20"/>
              </w:rPr>
              <w:t>окрашенной на приборах VENTANA BenchMark.</w:t>
            </w:r>
          </w:p>
          <w:p w:rsidR="00AA7943" w:rsidRPr="00D53E7C" w:rsidRDefault="00AA7943" w:rsidP="00AA7943">
            <w:pPr>
              <w:jc w:val="both"/>
              <w:rPr>
                <w:b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>2. Показатели, которые не изменяются:</w:t>
            </w:r>
            <w:r w:rsidRPr="00D53E7C">
              <w:rPr>
                <w:sz w:val="20"/>
                <w:szCs w:val="20"/>
              </w:rPr>
              <w:t xml:space="preserve"> Фасовка: один пластиковый флакон-дозатор с реагентом, объемом 5 мл</w:t>
            </w:r>
            <w:r w:rsidRPr="00D53E7C">
              <w:rPr>
                <w:b/>
                <w:sz w:val="20"/>
                <w:szCs w:val="20"/>
              </w:rPr>
              <w:t>.</w:t>
            </w:r>
          </w:p>
          <w:p w:rsidR="00AA7943" w:rsidRPr="00D53E7C" w:rsidRDefault="00AA7943" w:rsidP="00AA7943">
            <w:pPr>
              <w:jc w:val="both"/>
              <w:rPr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3. Показатели, указанные в диапазоне: </w:t>
            </w:r>
            <w:r w:rsidRPr="00D53E7C">
              <w:rPr>
                <w:sz w:val="20"/>
                <w:szCs w:val="20"/>
              </w:rPr>
              <w:t>Количество исследований в наборе: 50.</w:t>
            </w:r>
          </w:p>
          <w:p w:rsidR="00AA7943" w:rsidRPr="00D53E7C" w:rsidRDefault="00AA7943" w:rsidP="00AA794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3E7C">
              <w:rPr>
                <w:b/>
                <w:sz w:val="20"/>
                <w:szCs w:val="20"/>
              </w:rPr>
              <w:t xml:space="preserve">4. Требования к безопасности:  </w:t>
            </w:r>
            <w:r w:rsidRPr="00866AF2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2127" w:type="dxa"/>
            <w:vAlign w:val="center"/>
          </w:tcPr>
          <w:p w:rsidR="00AA7943" w:rsidRDefault="00AA7943" w:rsidP="00AA7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0" w:type="dxa"/>
            <w:vAlign w:val="center"/>
          </w:tcPr>
          <w:p w:rsidR="00AA7943" w:rsidRDefault="00AA7943" w:rsidP="00AA7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AA7943" w:rsidRDefault="00AA7943" w:rsidP="00AA79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424609,90</w:t>
            </w:r>
          </w:p>
        </w:tc>
      </w:tr>
    </w:tbl>
    <w:p w:rsidR="00952E02" w:rsidRDefault="00952E02">
      <w:pPr>
        <w:jc w:val="right"/>
        <w:rPr>
          <w:sz w:val="20"/>
          <w:szCs w:val="20"/>
        </w:rPr>
      </w:pPr>
    </w:p>
    <w:sectPr w:rsidR="00952E0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4B" w:rsidRDefault="00FC524B">
      <w:r>
        <w:separator/>
      </w:r>
    </w:p>
  </w:endnote>
  <w:endnote w:type="continuationSeparator" w:id="0">
    <w:p w:rsidR="00FC524B" w:rsidRDefault="00FC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4B" w:rsidRDefault="00FC524B">
      <w:r>
        <w:separator/>
      </w:r>
    </w:p>
  </w:footnote>
  <w:footnote w:type="continuationSeparator" w:id="0">
    <w:p w:rsidR="00FC524B" w:rsidRDefault="00FC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02"/>
    <w:rsid w:val="000041C9"/>
    <w:rsid w:val="00017230"/>
    <w:rsid w:val="00035FA8"/>
    <w:rsid w:val="000A31CA"/>
    <w:rsid w:val="000B3437"/>
    <w:rsid w:val="000D7CEC"/>
    <w:rsid w:val="000E0D81"/>
    <w:rsid w:val="000E6F60"/>
    <w:rsid w:val="001357AF"/>
    <w:rsid w:val="001538C1"/>
    <w:rsid w:val="00197B62"/>
    <w:rsid w:val="001D0DB1"/>
    <w:rsid w:val="002115C5"/>
    <w:rsid w:val="0030130B"/>
    <w:rsid w:val="0032114F"/>
    <w:rsid w:val="00342EA0"/>
    <w:rsid w:val="003766EA"/>
    <w:rsid w:val="003C0600"/>
    <w:rsid w:val="003D3582"/>
    <w:rsid w:val="00415152"/>
    <w:rsid w:val="0044415A"/>
    <w:rsid w:val="004D3EAA"/>
    <w:rsid w:val="004E7265"/>
    <w:rsid w:val="0051339C"/>
    <w:rsid w:val="00546B61"/>
    <w:rsid w:val="005518D6"/>
    <w:rsid w:val="00611B70"/>
    <w:rsid w:val="006A00AB"/>
    <w:rsid w:val="006C039C"/>
    <w:rsid w:val="006C7BD8"/>
    <w:rsid w:val="006F335C"/>
    <w:rsid w:val="00703714"/>
    <w:rsid w:val="007B01F8"/>
    <w:rsid w:val="007B4590"/>
    <w:rsid w:val="008313DD"/>
    <w:rsid w:val="008319F8"/>
    <w:rsid w:val="00866AF2"/>
    <w:rsid w:val="00881D70"/>
    <w:rsid w:val="00891268"/>
    <w:rsid w:val="008E54A8"/>
    <w:rsid w:val="00952E02"/>
    <w:rsid w:val="009B3E0A"/>
    <w:rsid w:val="009F5FF2"/>
    <w:rsid w:val="00A12A54"/>
    <w:rsid w:val="00A2764E"/>
    <w:rsid w:val="00A53204"/>
    <w:rsid w:val="00AA7943"/>
    <w:rsid w:val="00AD340C"/>
    <w:rsid w:val="00B14857"/>
    <w:rsid w:val="00B50230"/>
    <w:rsid w:val="00BA1C15"/>
    <w:rsid w:val="00BD5651"/>
    <w:rsid w:val="00BF280C"/>
    <w:rsid w:val="00BF3CF1"/>
    <w:rsid w:val="00C10C89"/>
    <w:rsid w:val="00C64721"/>
    <w:rsid w:val="00C754CB"/>
    <w:rsid w:val="00C94EA0"/>
    <w:rsid w:val="00CE5FCF"/>
    <w:rsid w:val="00CF4ACA"/>
    <w:rsid w:val="00D352E6"/>
    <w:rsid w:val="00D41C9A"/>
    <w:rsid w:val="00D53E7C"/>
    <w:rsid w:val="00D571FC"/>
    <w:rsid w:val="00D618CE"/>
    <w:rsid w:val="00DA4D14"/>
    <w:rsid w:val="00DA6866"/>
    <w:rsid w:val="00DB6212"/>
    <w:rsid w:val="00DC4F62"/>
    <w:rsid w:val="00E15EB6"/>
    <w:rsid w:val="00E20355"/>
    <w:rsid w:val="00E2525E"/>
    <w:rsid w:val="00E33223"/>
    <w:rsid w:val="00E37C46"/>
    <w:rsid w:val="00E40AB0"/>
    <w:rsid w:val="00E60C5E"/>
    <w:rsid w:val="00E978AF"/>
    <w:rsid w:val="00F00DCB"/>
    <w:rsid w:val="00F91E06"/>
    <w:rsid w:val="00F97231"/>
    <w:rsid w:val="00FC0D1E"/>
    <w:rsid w:val="00FC2CAE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2296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</w:style>
  <w:style w:type="paragraph" w:customStyle="1" w:styleId="Default">
    <w:name w:val="Default"/>
    <w:rsid w:val="00A276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94EA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C4F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4F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4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F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4F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97EB-CE6A-415D-A688-07066A42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4898</Words>
  <Characters>27924</Characters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2021-02-05T09:36:00Z</cp:lastPrinted>
  <dcterms:created xsi:type="dcterms:W3CDTF">2024-11-21T05:28:00Z</dcterms:created>
  <dcterms:modified xsi:type="dcterms:W3CDTF">2024-11-21T06:02:00Z</dcterms:modified>
</cp:coreProperties>
</file>