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922"/>
      </w:tblGrid>
      <w:tr w:rsidR="00181DED" w:rsidRPr="00482A99" w14:paraId="14599C4D" w14:textId="77777777" w:rsidTr="005D6F6D">
        <w:trPr>
          <w:trHeight w:val="284"/>
        </w:trPr>
        <w:tc>
          <w:tcPr>
            <w:tcW w:w="10206" w:type="dxa"/>
            <w:tcBorders>
              <w:bottom w:val="single" w:sz="4" w:space="0" w:color="auto"/>
            </w:tcBorders>
            <w:vAlign w:val="bottom"/>
          </w:tcPr>
          <w:p w14:paraId="673917F9" w14:textId="77777777" w:rsidR="00181DED" w:rsidRPr="008B1027" w:rsidRDefault="00181DED" w:rsidP="005D6F6D">
            <w:pPr>
              <w:widowControl w:val="0"/>
              <w:suppressAutoHyphens/>
              <w:jc w:val="center"/>
              <w:textAlignment w:val="baseline"/>
              <w:rPr>
                <w:rFonts w:ascii="Times New Roman" w:hAnsi="Times New Roman"/>
                <w:b/>
                <w:snapToGrid w:val="0"/>
                <w:sz w:val="28"/>
                <w:szCs w:val="28"/>
                <w:lang w:eastAsia="ru-RU"/>
              </w:rPr>
            </w:pPr>
            <w:r w:rsidRPr="008B1027">
              <w:rPr>
                <w:rFonts w:ascii="Times New Roman" w:hAnsi="Times New Roman"/>
                <w:b/>
                <w:sz w:val="20"/>
                <w:szCs w:val="20"/>
                <w:bdr w:val="none" w:sz="0" w:space="0" w:color="auto" w:frame="1"/>
                <w:shd w:val="clear" w:color="auto" w:fill="FFFFFF"/>
              </w:rPr>
              <w:t>АВТОНОМНОЕ УЧРЕЖДЕНИЕ СОЦИАЛЬНОГО ОБСЛУЖИВАНИЯ НАСЕЛЕНИЯ ТЮМЕНСКОЙ ОБЛАСТИ «СОЦИАЛЬНО-РЕАБИЛИТАЦИОННЫЙ ЦЕНТР ДЛЯ НЕСОВЕРШЕННОЛЕТНИХ СЕЛА ОМУТИНСКОЕ»</w:t>
            </w:r>
          </w:p>
        </w:tc>
      </w:tr>
      <w:tr w:rsidR="00181DED" w:rsidRPr="00482A99" w14:paraId="15AC4DFB" w14:textId="77777777" w:rsidTr="005D6F6D">
        <w:trPr>
          <w:trHeight w:val="70"/>
        </w:trPr>
        <w:tc>
          <w:tcPr>
            <w:tcW w:w="10206" w:type="dxa"/>
            <w:tcBorders>
              <w:top w:val="single" w:sz="4" w:space="0" w:color="auto"/>
            </w:tcBorders>
          </w:tcPr>
          <w:p w14:paraId="4CCDFE94" w14:textId="77777777" w:rsidR="00181DED" w:rsidRPr="00482A99" w:rsidRDefault="00181DED" w:rsidP="005D6F6D">
            <w:pPr>
              <w:autoSpaceDE w:val="0"/>
              <w:autoSpaceDN w:val="0"/>
              <w:adjustRightInd w:val="0"/>
              <w:jc w:val="center"/>
              <w:rPr>
                <w:rFonts w:ascii="Times New Roman" w:hAnsi="Times New Roman"/>
                <w:snapToGrid w:val="0"/>
                <w:sz w:val="16"/>
                <w:szCs w:val="16"/>
                <w:lang w:eastAsia="ru-RU"/>
              </w:rPr>
            </w:pPr>
            <w:r w:rsidRPr="00482A99">
              <w:rPr>
                <w:rFonts w:ascii="Times New Roman" w:hAnsi="Times New Roman"/>
                <w:snapToGrid w:val="0"/>
                <w:sz w:val="16"/>
                <w:szCs w:val="16"/>
                <w:lang w:eastAsia="ru-RU"/>
              </w:rPr>
              <w:t>(наименование заказчика)</w:t>
            </w:r>
          </w:p>
        </w:tc>
      </w:tr>
    </w:tbl>
    <w:p w14:paraId="195061E1" w14:textId="1EB6F9CA" w:rsidR="00AD493A" w:rsidRDefault="00AD493A" w:rsidP="00181DED">
      <w:pPr>
        <w:rPr>
          <w:rFonts w:ascii="Times New Roman" w:hAnsi="Times New Roman"/>
          <w:sz w:val="22"/>
          <w:szCs w:val="22"/>
        </w:rPr>
      </w:pPr>
    </w:p>
    <w:p w14:paraId="51165EC9" w14:textId="77777777" w:rsidR="00181DED" w:rsidRDefault="00181DED" w:rsidP="00181DED">
      <w:pPr>
        <w:rPr>
          <w:rFonts w:ascii="Times New Roman" w:hAnsi="Times New Roman"/>
          <w:sz w:val="22"/>
          <w:szCs w:val="22"/>
        </w:rPr>
      </w:pPr>
    </w:p>
    <w:p w14:paraId="22B3D448" w14:textId="0479D31E" w:rsidR="00181DED" w:rsidRPr="00482A99" w:rsidRDefault="00181DED" w:rsidP="00181DED">
      <w:pPr>
        <w:widowControl w:val="0"/>
        <w:suppressAutoHyphens/>
        <w:jc w:val="right"/>
        <w:textAlignment w:val="baseline"/>
        <w:rPr>
          <w:rFonts w:ascii="Times New Roman" w:hAnsi="Times New Roman"/>
          <w:b/>
          <w:lang w:eastAsia="ar-SA"/>
        </w:rPr>
      </w:pPr>
      <w:r>
        <w:rPr>
          <w:rFonts w:ascii="Times New Roman" w:hAnsi="Times New Roman"/>
          <w:sz w:val="22"/>
          <w:szCs w:val="22"/>
        </w:rPr>
        <w:tab/>
      </w:r>
      <w:r w:rsidRPr="00482A99">
        <w:rPr>
          <w:rFonts w:ascii="Times New Roman" w:hAnsi="Times New Roman"/>
          <w:b/>
          <w:lang w:eastAsia="ar-SA"/>
        </w:rPr>
        <w:t>«УТВЕРЖДАЮ»</w:t>
      </w:r>
    </w:p>
    <w:p w14:paraId="67E39C61" w14:textId="77777777" w:rsidR="00181DED" w:rsidRPr="00226995" w:rsidRDefault="00181DED" w:rsidP="00181DED">
      <w:pPr>
        <w:jc w:val="right"/>
        <w:rPr>
          <w:rFonts w:ascii="Times New Roman" w:hAnsi="Times New Roman"/>
        </w:rPr>
      </w:pPr>
      <w:r>
        <w:rPr>
          <w:rFonts w:ascii="Times New Roman" w:hAnsi="Times New Roman"/>
        </w:rPr>
        <w:t>Директор</w:t>
      </w:r>
    </w:p>
    <w:p w14:paraId="21F3275B" w14:textId="77777777" w:rsidR="00181DED" w:rsidRPr="00226995" w:rsidRDefault="00181DED" w:rsidP="00181DED">
      <w:pPr>
        <w:jc w:val="right"/>
        <w:rPr>
          <w:rFonts w:ascii="Times New Roman" w:hAnsi="Times New Roman"/>
        </w:rPr>
      </w:pPr>
      <w:r>
        <w:rPr>
          <w:rFonts w:ascii="Times New Roman" w:hAnsi="Times New Roman"/>
        </w:rPr>
        <w:t>АУ СОН ТО «СРЦН с. Омутинское»</w:t>
      </w:r>
    </w:p>
    <w:p w14:paraId="08399A0A" w14:textId="77777777" w:rsidR="00181DED" w:rsidRPr="00482A99" w:rsidRDefault="00181DED" w:rsidP="00181DED">
      <w:pPr>
        <w:rPr>
          <w:rFonts w:ascii="Times New Roman" w:hAnsi="Times New Roman"/>
        </w:rPr>
      </w:pPr>
    </w:p>
    <w:p w14:paraId="24D72C27" w14:textId="77777777" w:rsidR="00181DED" w:rsidRPr="00482A99" w:rsidRDefault="00181DED" w:rsidP="00181DED">
      <w:pPr>
        <w:jc w:val="right"/>
        <w:rPr>
          <w:rFonts w:ascii="Times New Roman" w:hAnsi="Times New Roman"/>
          <w:sz w:val="28"/>
          <w:szCs w:val="28"/>
        </w:rPr>
      </w:pPr>
      <w:r w:rsidRPr="00482A99">
        <w:rPr>
          <w:rFonts w:ascii="Times New Roman" w:hAnsi="Times New Roman"/>
        </w:rPr>
        <w:t xml:space="preserve">___________________ </w:t>
      </w:r>
      <w:r>
        <w:rPr>
          <w:rFonts w:ascii="Times New Roman" w:hAnsi="Times New Roman"/>
        </w:rPr>
        <w:t>Н.Н. Кузнецова</w:t>
      </w:r>
    </w:p>
    <w:p w14:paraId="6DC5A8AF" w14:textId="77777777" w:rsidR="00181DED" w:rsidRPr="00482A99" w:rsidRDefault="00181DED" w:rsidP="00181DED">
      <w:pPr>
        <w:rPr>
          <w:rFonts w:ascii="Times New Roman" w:hAnsi="Times New Roman"/>
          <w:sz w:val="28"/>
          <w:szCs w:val="28"/>
        </w:rPr>
      </w:pPr>
    </w:p>
    <w:p w14:paraId="2C671A63" w14:textId="74A2BB9B" w:rsidR="00181DED" w:rsidRDefault="00181DED" w:rsidP="00181DED">
      <w:pPr>
        <w:tabs>
          <w:tab w:val="left" w:pos="8505"/>
        </w:tabs>
        <w:jc w:val="right"/>
        <w:rPr>
          <w:rFonts w:ascii="Times New Roman" w:hAnsi="Times New Roman"/>
          <w:b/>
          <w:sz w:val="28"/>
          <w:szCs w:val="28"/>
          <w:lang w:eastAsia="ar-SA"/>
        </w:rPr>
      </w:pPr>
      <w:r w:rsidRPr="00482A99">
        <w:rPr>
          <w:rFonts w:ascii="Times New Roman" w:hAnsi="Times New Roman"/>
          <w:b/>
          <w:sz w:val="28"/>
          <w:szCs w:val="28"/>
          <w:lang w:eastAsia="ar-SA"/>
        </w:rPr>
        <w:t xml:space="preserve"> </w:t>
      </w:r>
      <w:r w:rsidRPr="003D6605">
        <w:rPr>
          <w:rFonts w:ascii="Times New Roman" w:hAnsi="Times New Roman"/>
          <w:b/>
          <w:sz w:val="28"/>
          <w:szCs w:val="28"/>
          <w:lang w:eastAsia="ar-SA"/>
        </w:rPr>
        <w:t>«</w:t>
      </w:r>
      <w:r>
        <w:rPr>
          <w:rFonts w:ascii="Times New Roman" w:hAnsi="Times New Roman"/>
          <w:b/>
          <w:sz w:val="28"/>
          <w:szCs w:val="28"/>
          <w:lang w:eastAsia="ar-SA"/>
        </w:rPr>
        <w:t>1</w:t>
      </w:r>
      <w:r w:rsidR="00737C77">
        <w:rPr>
          <w:rFonts w:ascii="Times New Roman" w:hAnsi="Times New Roman"/>
          <w:b/>
          <w:sz w:val="28"/>
          <w:szCs w:val="28"/>
          <w:lang w:eastAsia="ar-SA"/>
        </w:rPr>
        <w:t>6</w:t>
      </w:r>
      <w:r w:rsidRPr="003D6605">
        <w:rPr>
          <w:rFonts w:ascii="Times New Roman" w:hAnsi="Times New Roman"/>
          <w:b/>
          <w:sz w:val="28"/>
          <w:szCs w:val="28"/>
          <w:lang w:eastAsia="ar-SA"/>
        </w:rPr>
        <w:t xml:space="preserve">» </w:t>
      </w:r>
      <w:r>
        <w:rPr>
          <w:rFonts w:ascii="Times New Roman" w:hAnsi="Times New Roman"/>
          <w:b/>
          <w:sz w:val="28"/>
          <w:szCs w:val="28"/>
          <w:lang w:eastAsia="ar-SA"/>
        </w:rPr>
        <w:t>декабря</w:t>
      </w:r>
      <w:r w:rsidRPr="003D6605">
        <w:rPr>
          <w:rFonts w:ascii="Times New Roman" w:hAnsi="Times New Roman"/>
          <w:b/>
          <w:sz w:val="28"/>
          <w:szCs w:val="28"/>
          <w:lang w:eastAsia="ar-SA"/>
        </w:rPr>
        <w:t xml:space="preserve"> 202</w:t>
      </w:r>
      <w:r>
        <w:rPr>
          <w:rFonts w:ascii="Times New Roman" w:hAnsi="Times New Roman"/>
          <w:b/>
          <w:sz w:val="28"/>
          <w:szCs w:val="28"/>
          <w:lang w:eastAsia="ar-SA"/>
        </w:rPr>
        <w:t>4</w:t>
      </w:r>
      <w:r w:rsidRPr="003D6605">
        <w:rPr>
          <w:rFonts w:ascii="Times New Roman" w:hAnsi="Times New Roman"/>
          <w:b/>
          <w:sz w:val="28"/>
          <w:szCs w:val="28"/>
          <w:lang w:eastAsia="ar-SA"/>
        </w:rPr>
        <w:t xml:space="preserve"> г.</w:t>
      </w:r>
    </w:p>
    <w:p w14:paraId="41F0462A" w14:textId="77777777" w:rsidR="00181DED" w:rsidRDefault="00181DED" w:rsidP="00181DED">
      <w:pPr>
        <w:jc w:val="center"/>
        <w:outlineLvl w:val="1"/>
        <w:rPr>
          <w:rFonts w:ascii="Times New Roman" w:hAnsi="Times New Roman"/>
          <w:b/>
          <w:bCs/>
          <w:kern w:val="36"/>
          <w:sz w:val="32"/>
          <w:szCs w:val="32"/>
        </w:rPr>
      </w:pPr>
    </w:p>
    <w:p w14:paraId="5E5ACE65" w14:textId="13551416" w:rsidR="00181DED" w:rsidRPr="003D6749" w:rsidRDefault="00181DED" w:rsidP="00181DED">
      <w:pPr>
        <w:jc w:val="center"/>
        <w:outlineLvl w:val="1"/>
        <w:rPr>
          <w:rFonts w:ascii="Times New Roman" w:hAnsi="Times New Roman"/>
          <w:b/>
          <w:bCs/>
          <w:kern w:val="36"/>
          <w:sz w:val="32"/>
          <w:szCs w:val="32"/>
        </w:rPr>
      </w:pPr>
      <w:r w:rsidRPr="003D6749">
        <w:rPr>
          <w:rFonts w:ascii="Times New Roman" w:hAnsi="Times New Roman"/>
          <w:b/>
          <w:bCs/>
          <w:kern w:val="36"/>
          <w:sz w:val="32"/>
          <w:szCs w:val="32"/>
        </w:rPr>
        <w:t>Извещение</w:t>
      </w:r>
    </w:p>
    <w:p w14:paraId="5CACDAC5" w14:textId="77777777" w:rsidR="00181DED" w:rsidRDefault="00181DED" w:rsidP="00181DED">
      <w:pPr>
        <w:spacing w:line="360" w:lineRule="auto"/>
        <w:jc w:val="center"/>
        <w:outlineLvl w:val="1"/>
        <w:rPr>
          <w:rFonts w:ascii="Times New Roman" w:hAnsi="Times New Roman"/>
          <w:b/>
          <w:bCs/>
          <w:kern w:val="36"/>
          <w:sz w:val="32"/>
          <w:szCs w:val="32"/>
        </w:rPr>
      </w:pPr>
      <w:r w:rsidRPr="003D6749">
        <w:rPr>
          <w:rFonts w:ascii="Times New Roman" w:hAnsi="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
        <w:gridCol w:w="3261"/>
        <w:gridCol w:w="28"/>
        <w:gridCol w:w="1701"/>
        <w:gridCol w:w="1985"/>
        <w:gridCol w:w="283"/>
        <w:gridCol w:w="142"/>
        <w:gridCol w:w="851"/>
        <w:gridCol w:w="1984"/>
      </w:tblGrid>
      <w:tr w:rsidR="00181DED" w:rsidRPr="003D6749" w14:paraId="40219EF6" w14:textId="77777777" w:rsidTr="00181DED">
        <w:trPr>
          <w:trHeight w:val="537"/>
        </w:trPr>
        <w:tc>
          <w:tcPr>
            <w:tcW w:w="822" w:type="dxa"/>
            <w:gridSpan w:val="2"/>
          </w:tcPr>
          <w:p w14:paraId="21D3C3E3" w14:textId="77777777" w:rsidR="00181DED" w:rsidRPr="003D6749" w:rsidRDefault="00181DED" w:rsidP="00181DED">
            <w:pPr>
              <w:snapToGrid w:val="0"/>
              <w:spacing w:line="360" w:lineRule="auto"/>
              <w:rPr>
                <w:rFonts w:ascii="Times New Roman" w:hAnsi="Times New Roman"/>
                <w:b/>
                <w:caps/>
              </w:rPr>
            </w:pPr>
            <w:r w:rsidRPr="003D6749">
              <w:rPr>
                <w:rFonts w:ascii="Times New Roman" w:hAnsi="Times New Roman"/>
                <w:b/>
                <w:caps/>
              </w:rPr>
              <w:t>№</w:t>
            </w:r>
            <w:r>
              <w:rPr>
                <w:rFonts w:ascii="Times New Roman" w:hAnsi="Times New Roman"/>
                <w:b/>
                <w:caps/>
              </w:rPr>
              <w:t xml:space="preserve"> п/п</w:t>
            </w:r>
          </w:p>
        </w:tc>
        <w:tc>
          <w:tcPr>
            <w:tcW w:w="3261" w:type="dxa"/>
          </w:tcPr>
          <w:p w14:paraId="540E9742" w14:textId="77777777" w:rsidR="00181DED" w:rsidRPr="003D6749" w:rsidRDefault="00181DED" w:rsidP="00181DED">
            <w:pPr>
              <w:spacing w:line="360" w:lineRule="auto"/>
              <w:rPr>
                <w:rFonts w:ascii="Times New Roman" w:hAnsi="Times New Roman"/>
                <w:b/>
                <w:caps/>
              </w:rPr>
            </w:pPr>
            <w:r w:rsidRPr="003D6749">
              <w:rPr>
                <w:rFonts w:ascii="Times New Roman" w:hAnsi="Times New Roman"/>
                <w:b/>
                <w:caps/>
              </w:rPr>
              <w:t>нАИМЕНОВАНИЕ П/П</w:t>
            </w:r>
          </w:p>
        </w:tc>
        <w:tc>
          <w:tcPr>
            <w:tcW w:w="6974" w:type="dxa"/>
            <w:gridSpan w:val="7"/>
          </w:tcPr>
          <w:p w14:paraId="4ECD96DE" w14:textId="77777777" w:rsidR="00181DED" w:rsidRPr="003D6749" w:rsidRDefault="00181DED" w:rsidP="00181DED">
            <w:pPr>
              <w:spacing w:line="360" w:lineRule="auto"/>
              <w:jc w:val="center"/>
              <w:rPr>
                <w:rFonts w:ascii="Times New Roman" w:hAnsi="Times New Roman"/>
                <w:b/>
                <w:caps/>
              </w:rPr>
            </w:pPr>
            <w:r w:rsidRPr="003D6749">
              <w:rPr>
                <w:rFonts w:ascii="Times New Roman" w:hAnsi="Times New Roman"/>
                <w:b/>
                <w:caps/>
              </w:rPr>
              <w:t>сОДЕРЖАНИЕ</w:t>
            </w:r>
          </w:p>
        </w:tc>
      </w:tr>
      <w:tr w:rsidR="00181DED" w:rsidRPr="003D6749" w14:paraId="4DA6465E" w14:textId="77777777" w:rsidTr="005D6F6D">
        <w:tc>
          <w:tcPr>
            <w:tcW w:w="822" w:type="dxa"/>
            <w:gridSpan w:val="2"/>
          </w:tcPr>
          <w:p w14:paraId="64DC14D0"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p>
        </w:tc>
        <w:tc>
          <w:tcPr>
            <w:tcW w:w="3261" w:type="dxa"/>
          </w:tcPr>
          <w:p w14:paraId="6A175A68"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7"/>
          </w:tcPr>
          <w:p w14:paraId="1CF448BC" w14:textId="77777777" w:rsidR="00181DED" w:rsidRPr="00CB52E0" w:rsidRDefault="00181DED" w:rsidP="005D6F6D">
            <w:pPr>
              <w:widowControl w:val="0"/>
              <w:suppressAutoHyphens/>
              <w:jc w:val="both"/>
              <w:textAlignment w:val="baseline"/>
              <w:rPr>
                <w:rFonts w:ascii="Times New Roman" w:eastAsia="Arial" w:hAnsi="Times New Roman"/>
                <w:lang w:eastAsia="ar-SA"/>
              </w:rPr>
            </w:pPr>
            <w:r w:rsidRPr="00CB52E0">
              <w:rPr>
                <w:rFonts w:ascii="Times New Roman" w:hAnsi="Times New Roman"/>
                <w:color w:val="000000"/>
              </w:rPr>
              <w:t>Заказчик: Автономное учреждение социального обслуживания населения Тюменской области «Социально-реабилитационный центр для несовершеннолетних села Омутинское»</w:t>
            </w:r>
            <w:r w:rsidRPr="00CB52E0">
              <w:rPr>
                <w:rFonts w:ascii="Times New Roman" w:hAnsi="Times New Roman"/>
              </w:rPr>
              <w:t xml:space="preserve"> (сокращенное наименование - АУ СОН ТО «СРЦН с. Омутинское»)</w:t>
            </w:r>
          </w:p>
          <w:p w14:paraId="62971EEC" w14:textId="77777777" w:rsidR="00181DED" w:rsidRPr="00CB52E0" w:rsidRDefault="00181DED" w:rsidP="005D6F6D">
            <w:pPr>
              <w:widowControl w:val="0"/>
              <w:suppressAutoHyphens/>
              <w:jc w:val="both"/>
              <w:textAlignment w:val="baseline"/>
              <w:rPr>
                <w:rFonts w:ascii="Times New Roman" w:eastAsia="Arial" w:hAnsi="Times New Roman"/>
                <w:lang w:eastAsia="ar-SA"/>
              </w:rPr>
            </w:pPr>
            <w:r w:rsidRPr="00CB52E0">
              <w:rPr>
                <w:rFonts w:ascii="Times New Roman" w:hAnsi="Times New Roman"/>
                <w:lang w:eastAsia="ar-SA"/>
              </w:rPr>
              <w:t xml:space="preserve">Место нахождения/ Почтовый адрес: Российская Федерация, </w:t>
            </w:r>
            <w:r w:rsidRPr="00CB52E0">
              <w:rPr>
                <w:rFonts w:ascii="Times New Roman" w:hAnsi="Times New Roman"/>
                <w:color w:val="000000"/>
                <w:shd w:val="clear" w:color="auto" w:fill="FFFFFF"/>
              </w:rPr>
              <w:t>627070, Тюменская область, Омутинский район, с. Омутинское, ул. Юбилейная, 3</w:t>
            </w:r>
          </w:p>
          <w:p w14:paraId="5A8A40A3" w14:textId="77777777" w:rsidR="00181DED" w:rsidRPr="00CB52E0" w:rsidRDefault="00181DED" w:rsidP="005D6F6D">
            <w:pPr>
              <w:suppressLineNumbers/>
              <w:snapToGrid w:val="0"/>
              <w:rPr>
                <w:rFonts w:ascii="Times New Roman" w:hAnsi="Times New Roman"/>
                <w:color w:val="000000"/>
              </w:rPr>
            </w:pPr>
            <w:r w:rsidRPr="00CB52E0">
              <w:rPr>
                <w:rFonts w:ascii="Times New Roman" w:hAnsi="Times New Roman"/>
                <w:color w:val="000000"/>
                <w:lang w:eastAsia="ar-SA"/>
              </w:rPr>
              <w:t xml:space="preserve">Контактный телефон: </w:t>
            </w:r>
            <w:r w:rsidRPr="00CB52E0">
              <w:rPr>
                <w:rFonts w:ascii="Times New Roman" w:hAnsi="Times New Roman"/>
                <w:color w:val="000000"/>
              </w:rPr>
              <w:t>8 (34544) 3-35-97</w:t>
            </w:r>
          </w:p>
          <w:p w14:paraId="04DEA58E" w14:textId="77777777" w:rsidR="00181DED" w:rsidRPr="00CB52E0" w:rsidRDefault="00181DED" w:rsidP="005D6F6D">
            <w:pPr>
              <w:widowControl w:val="0"/>
              <w:suppressAutoHyphens/>
              <w:textAlignment w:val="baseline"/>
              <w:rPr>
                <w:rStyle w:val="a3"/>
                <w:rFonts w:ascii="Times New Roman" w:hAnsi="Times New Roman"/>
              </w:rPr>
            </w:pPr>
            <w:r w:rsidRPr="00CB52E0">
              <w:rPr>
                <w:rFonts w:ascii="Times New Roman" w:hAnsi="Times New Roman"/>
                <w:color w:val="000000"/>
                <w:lang w:eastAsia="ar-SA"/>
              </w:rPr>
              <w:t xml:space="preserve">Адрес электронной почты: </w:t>
            </w:r>
            <w:hyperlink r:id="rId7" w:history="1">
              <w:r w:rsidRPr="00CB52E0">
                <w:rPr>
                  <w:rStyle w:val="a3"/>
                  <w:rFonts w:ascii="Times New Roman" w:hAnsi="Times New Roman"/>
                  <w:lang w:val="en-US"/>
                </w:rPr>
                <w:t>buxsrcn</w:t>
              </w:r>
              <w:r w:rsidRPr="00CB52E0">
                <w:rPr>
                  <w:rStyle w:val="a3"/>
                  <w:rFonts w:ascii="Times New Roman" w:hAnsi="Times New Roman"/>
                </w:rPr>
                <w:t>2014@</w:t>
              </w:r>
              <w:r w:rsidRPr="00CB52E0">
                <w:rPr>
                  <w:rStyle w:val="a3"/>
                  <w:rFonts w:ascii="Times New Roman" w:hAnsi="Times New Roman"/>
                  <w:lang w:val="en-US"/>
                </w:rPr>
                <w:t>yandex</w:t>
              </w:r>
              <w:r w:rsidRPr="00CB52E0">
                <w:rPr>
                  <w:rStyle w:val="a3"/>
                  <w:rFonts w:ascii="Times New Roman" w:hAnsi="Times New Roman"/>
                </w:rPr>
                <w:t>.</w:t>
              </w:r>
              <w:r w:rsidRPr="00CB52E0">
                <w:rPr>
                  <w:rStyle w:val="a3"/>
                  <w:rFonts w:ascii="Times New Roman" w:hAnsi="Times New Roman"/>
                  <w:lang w:val="en-US"/>
                </w:rPr>
                <w:t>ru</w:t>
              </w:r>
            </w:hyperlink>
          </w:p>
          <w:p w14:paraId="6C81E11F" w14:textId="77777777" w:rsidR="00181DED" w:rsidRPr="008B1027" w:rsidRDefault="00181DED" w:rsidP="005D6F6D">
            <w:pPr>
              <w:widowControl w:val="0"/>
              <w:suppressAutoHyphens/>
              <w:textAlignment w:val="baseline"/>
              <w:rPr>
                <w:rFonts w:ascii="Times New Roman" w:hAnsi="Times New Roman"/>
                <w:highlight w:val="yellow"/>
                <w:lang w:eastAsia="ar-SA"/>
              </w:rPr>
            </w:pPr>
            <w:r w:rsidRPr="00CB52E0">
              <w:rPr>
                <w:rFonts w:ascii="Times New Roman" w:hAnsi="Times New Roman"/>
                <w:lang w:eastAsia="ar-SA"/>
              </w:rPr>
              <w:t xml:space="preserve">Контактное лицо – </w:t>
            </w:r>
            <w:r w:rsidRPr="00CB52E0">
              <w:rPr>
                <w:rFonts w:ascii="Times New Roman" w:hAnsi="Times New Roman"/>
                <w:color w:val="000000"/>
              </w:rPr>
              <w:t>Штрахова Регина Мухлетдиновна</w:t>
            </w:r>
          </w:p>
        </w:tc>
      </w:tr>
      <w:tr w:rsidR="00181DED" w:rsidRPr="003D6749" w14:paraId="63575309" w14:textId="77777777" w:rsidTr="005D6F6D">
        <w:trPr>
          <w:trHeight w:val="500"/>
        </w:trPr>
        <w:tc>
          <w:tcPr>
            <w:tcW w:w="822" w:type="dxa"/>
            <w:gridSpan w:val="2"/>
          </w:tcPr>
          <w:p w14:paraId="7EE65165"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2</w:t>
            </w:r>
          </w:p>
        </w:tc>
        <w:tc>
          <w:tcPr>
            <w:tcW w:w="3261" w:type="dxa"/>
          </w:tcPr>
          <w:p w14:paraId="64CD9A4F"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Правовой статус процедуры закупки</w:t>
            </w:r>
          </w:p>
        </w:tc>
        <w:tc>
          <w:tcPr>
            <w:tcW w:w="6974" w:type="dxa"/>
            <w:gridSpan w:val="7"/>
          </w:tcPr>
          <w:p w14:paraId="3EA5A40A" w14:textId="77777777" w:rsidR="00181DED" w:rsidRDefault="00181DED" w:rsidP="005D6F6D">
            <w:pPr>
              <w:jc w:val="both"/>
              <w:rPr>
                <w:rFonts w:ascii="Times New Roman" w:hAnsi="Times New Roman"/>
                <w:color w:val="000000"/>
                <w:lang w:eastAsia="ar-SA"/>
              </w:rPr>
            </w:pPr>
            <w:r w:rsidRPr="00090B5A">
              <w:rPr>
                <w:rFonts w:ascii="Times New Roman" w:hAnsi="Times New Roman"/>
                <w:color w:val="000000"/>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hAnsi="Times New Roman"/>
                <w:color w:val="000000"/>
                <w:lang w:eastAsia="ar-SA"/>
              </w:rPr>
              <w:t xml:space="preserve">для нужд </w:t>
            </w:r>
            <w:r w:rsidRPr="00CB52E0">
              <w:rPr>
                <w:rFonts w:ascii="Times New Roman" w:hAnsi="Times New Roman"/>
              </w:rPr>
              <w:t>АУ СОН ТО «СРЦН с. Омутинское»</w:t>
            </w:r>
            <w:r w:rsidRPr="00CB52E0">
              <w:rPr>
                <w:rFonts w:ascii="Times New Roman" w:hAnsi="Times New Roman"/>
                <w:lang w:eastAsia="ar-SA"/>
              </w:rPr>
              <w:t>.</w:t>
            </w:r>
          </w:p>
          <w:p w14:paraId="7392D737" w14:textId="77777777" w:rsidR="00181DED" w:rsidRPr="003D6749" w:rsidRDefault="00181DED" w:rsidP="005D6F6D">
            <w:pPr>
              <w:jc w:val="both"/>
              <w:rPr>
                <w:rFonts w:ascii="Times New Roman" w:hAnsi="Times New Roman"/>
                <w:highlight w:val="yellow"/>
              </w:rPr>
            </w:pPr>
            <w:r w:rsidRPr="00090B5A">
              <w:rPr>
                <w:rFonts w:ascii="Times New Roman" w:hAnsi="Times New Roman"/>
                <w:color w:val="000000"/>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181DED" w:rsidRPr="003D6749" w14:paraId="68AD5B16" w14:textId="77777777" w:rsidTr="005D6F6D">
        <w:trPr>
          <w:trHeight w:val="500"/>
        </w:trPr>
        <w:tc>
          <w:tcPr>
            <w:tcW w:w="822" w:type="dxa"/>
            <w:gridSpan w:val="2"/>
          </w:tcPr>
          <w:p w14:paraId="28197C6D"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3</w:t>
            </w:r>
          </w:p>
        </w:tc>
        <w:tc>
          <w:tcPr>
            <w:tcW w:w="3261" w:type="dxa"/>
          </w:tcPr>
          <w:p w14:paraId="74C73A9C"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Предмет закупки (договора)</w:t>
            </w:r>
          </w:p>
        </w:tc>
        <w:tc>
          <w:tcPr>
            <w:tcW w:w="6974" w:type="dxa"/>
            <w:gridSpan w:val="7"/>
            <w:shd w:val="clear" w:color="auto" w:fill="auto"/>
          </w:tcPr>
          <w:p w14:paraId="1A206AC9" w14:textId="5A8B4CAB" w:rsidR="00181DED" w:rsidRPr="00C6355A" w:rsidRDefault="00181DED" w:rsidP="005D6F6D">
            <w:pPr>
              <w:rPr>
                <w:rFonts w:ascii="Times New Roman" w:hAnsi="Times New Roman"/>
                <w:b/>
                <w:color w:val="FF0000"/>
              </w:rPr>
            </w:pPr>
            <w:r>
              <w:rPr>
                <w:rFonts w:ascii="Times New Roman" w:eastAsia="Calibri" w:hAnsi="Times New Roman"/>
                <w:b/>
                <w:bCs/>
              </w:rPr>
              <w:t>П</w:t>
            </w:r>
            <w:r w:rsidRPr="00181DED">
              <w:rPr>
                <w:rFonts w:ascii="Times New Roman" w:eastAsia="Calibri" w:hAnsi="Times New Roman"/>
                <w:b/>
                <w:bCs/>
              </w:rPr>
              <w:t>оставк</w:t>
            </w:r>
            <w:r>
              <w:rPr>
                <w:rFonts w:ascii="Times New Roman" w:eastAsia="Calibri" w:hAnsi="Times New Roman"/>
                <w:b/>
                <w:bCs/>
              </w:rPr>
              <w:t>а</w:t>
            </w:r>
            <w:r w:rsidRPr="00181DED">
              <w:rPr>
                <w:rFonts w:ascii="Times New Roman" w:eastAsia="Calibri" w:hAnsi="Times New Roman"/>
                <w:b/>
                <w:bCs/>
              </w:rPr>
              <w:t xml:space="preserve"> мяса говядины</w:t>
            </w:r>
            <w:r w:rsidR="00CA3A62">
              <w:rPr>
                <w:rFonts w:ascii="Times New Roman" w:eastAsia="Calibri" w:hAnsi="Times New Roman"/>
                <w:b/>
                <w:bCs/>
              </w:rPr>
              <w:t xml:space="preserve"> (гуляш)</w:t>
            </w:r>
          </w:p>
        </w:tc>
      </w:tr>
      <w:tr w:rsidR="00181DED" w:rsidRPr="003D6749" w14:paraId="517F6BDA" w14:textId="77777777" w:rsidTr="005D6F6D">
        <w:trPr>
          <w:trHeight w:val="350"/>
        </w:trPr>
        <w:tc>
          <w:tcPr>
            <w:tcW w:w="822" w:type="dxa"/>
            <w:gridSpan w:val="2"/>
          </w:tcPr>
          <w:p w14:paraId="5D8C526D" w14:textId="77777777" w:rsidR="00181DED" w:rsidRPr="003D6749" w:rsidRDefault="00181DED" w:rsidP="005D6F6D">
            <w:pPr>
              <w:tabs>
                <w:tab w:val="left" w:pos="0"/>
              </w:tabs>
              <w:jc w:val="center"/>
              <w:rPr>
                <w:rFonts w:ascii="Times New Roman" w:hAnsi="Times New Roman"/>
              </w:rPr>
            </w:pPr>
            <w:r>
              <w:rPr>
                <w:rFonts w:ascii="Times New Roman" w:hAnsi="Times New Roman"/>
              </w:rPr>
              <w:t>4</w:t>
            </w:r>
          </w:p>
        </w:tc>
        <w:tc>
          <w:tcPr>
            <w:tcW w:w="3261" w:type="dxa"/>
          </w:tcPr>
          <w:p w14:paraId="6B430DF7" w14:textId="77777777" w:rsidR="00181DED" w:rsidRPr="003D6749" w:rsidRDefault="00181DED" w:rsidP="005D6F6D">
            <w:pPr>
              <w:jc w:val="both"/>
              <w:rPr>
                <w:rFonts w:ascii="Times New Roman" w:hAnsi="Times New Roman"/>
              </w:rPr>
            </w:pPr>
            <w:r w:rsidRPr="003D6749">
              <w:rPr>
                <w:rFonts w:ascii="Times New Roman" w:hAnsi="Times New Roman"/>
              </w:rPr>
              <w:t>Способ проведения закупки</w:t>
            </w:r>
          </w:p>
        </w:tc>
        <w:tc>
          <w:tcPr>
            <w:tcW w:w="6974" w:type="dxa"/>
            <w:gridSpan w:val="7"/>
          </w:tcPr>
          <w:p w14:paraId="067BABEE" w14:textId="77777777" w:rsidR="00181DED" w:rsidRPr="003D6749" w:rsidRDefault="00181DED" w:rsidP="005D6F6D">
            <w:pPr>
              <w:rPr>
                <w:rFonts w:ascii="Times New Roman" w:hAnsi="Times New Roman"/>
              </w:rPr>
            </w:pPr>
            <w:r w:rsidRPr="003D6749">
              <w:rPr>
                <w:rFonts w:ascii="Times New Roman" w:hAnsi="Times New Roman"/>
              </w:rPr>
              <w:t>Запрос котировок в электронной форме (далее – запрос котировок, закупка, торги)</w:t>
            </w:r>
          </w:p>
        </w:tc>
      </w:tr>
      <w:tr w:rsidR="00181DED" w:rsidRPr="003D6749" w14:paraId="236E0E82" w14:textId="77777777" w:rsidTr="005D6F6D">
        <w:trPr>
          <w:trHeight w:val="331"/>
        </w:trPr>
        <w:tc>
          <w:tcPr>
            <w:tcW w:w="822" w:type="dxa"/>
            <w:gridSpan w:val="2"/>
          </w:tcPr>
          <w:p w14:paraId="20597259"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405B03">
              <w:rPr>
                <w:rFonts w:ascii="Times New Roman" w:hAnsi="Times New Roman"/>
                <w:bCs/>
              </w:rPr>
              <w:t>5</w:t>
            </w:r>
          </w:p>
        </w:tc>
        <w:tc>
          <w:tcPr>
            <w:tcW w:w="3261" w:type="dxa"/>
          </w:tcPr>
          <w:p w14:paraId="2284863E"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405B03">
              <w:rPr>
                <w:rFonts w:ascii="Times New Roman" w:hAnsi="Times New Roman"/>
              </w:rPr>
              <w:t>Ограничение участия в определении поставщика (исполнителя, подрядчика)</w:t>
            </w:r>
          </w:p>
        </w:tc>
        <w:tc>
          <w:tcPr>
            <w:tcW w:w="6974" w:type="dxa"/>
            <w:gridSpan w:val="7"/>
          </w:tcPr>
          <w:p w14:paraId="511EBE0E" w14:textId="77777777" w:rsidR="00181DED" w:rsidRPr="00555DD5"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452FC">
              <w:rPr>
                <w:rFonts w:ascii="Times New Roman" w:hAnsi="Times New Roman"/>
              </w:rPr>
              <w:t>Не установлено</w:t>
            </w:r>
          </w:p>
        </w:tc>
      </w:tr>
      <w:tr w:rsidR="00181DED" w:rsidRPr="003D6749" w14:paraId="0D562D76" w14:textId="77777777" w:rsidTr="005D6F6D">
        <w:trPr>
          <w:trHeight w:val="331"/>
        </w:trPr>
        <w:tc>
          <w:tcPr>
            <w:tcW w:w="822" w:type="dxa"/>
            <w:gridSpan w:val="2"/>
          </w:tcPr>
          <w:p w14:paraId="502F4886"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lastRenderedPageBreak/>
              <w:t>6</w:t>
            </w:r>
          </w:p>
        </w:tc>
        <w:tc>
          <w:tcPr>
            <w:tcW w:w="3261" w:type="dxa"/>
          </w:tcPr>
          <w:p w14:paraId="40FE1878"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Источник финансирования</w:t>
            </w:r>
          </w:p>
        </w:tc>
        <w:tc>
          <w:tcPr>
            <w:tcW w:w="6974" w:type="dxa"/>
            <w:gridSpan w:val="7"/>
          </w:tcPr>
          <w:p w14:paraId="6EFD7AA0" w14:textId="77777777" w:rsidR="00181DED" w:rsidRPr="00AF7731"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555DD5">
              <w:rPr>
                <w:rFonts w:ascii="Times New Roman" w:hAnsi="Times New Roman"/>
              </w:rPr>
              <w:t xml:space="preserve">Источник финансирования данного договора – </w:t>
            </w:r>
            <w:r w:rsidRPr="00CB52E0">
              <w:rPr>
                <w:rFonts w:ascii="Times New Roman" w:eastAsia="Arial" w:hAnsi="Times New Roman"/>
                <w:lang w:eastAsia="ar-SA"/>
              </w:rPr>
              <w:t>бюджет/внебюджет</w:t>
            </w:r>
          </w:p>
        </w:tc>
      </w:tr>
      <w:tr w:rsidR="00181DED" w:rsidRPr="003D6749" w14:paraId="29701F74" w14:textId="77777777" w:rsidTr="005D6F6D">
        <w:trPr>
          <w:trHeight w:val="1732"/>
        </w:trPr>
        <w:tc>
          <w:tcPr>
            <w:tcW w:w="822" w:type="dxa"/>
            <w:gridSpan w:val="2"/>
          </w:tcPr>
          <w:p w14:paraId="3E1AB98C"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7</w:t>
            </w:r>
          </w:p>
        </w:tc>
        <w:tc>
          <w:tcPr>
            <w:tcW w:w="3261" w:type="dxa"/>
          </w:tcPr>
          <w:p w14:paraId="224CF3BF" w14:textId="77777777" w:rsidR="00181DED" w:rsidRPr="003D6749" w:rsidRDefault="00181DED" w:rsidP="005D6F6D">
            <w:pPr>
              <w:widowControl w:val="0"/>
              <w:tabs>
                <w:tab w:val="left" w:pos="900"/>
                <w:tab w:val="left" w:pos="1440"/>
              </w:tabs>
              <w:suppressAutoHyphens/>
              <w:jc w:val="both"/>
              <w:rPr>
                <w:rFonts w:ascii="Times New Roman" w:hAnsi="Times New Roman"/>
                <w:lang w:eastAsia="ar-SA"/>
              </w:rPr>
            </w:pPr>
            <w:r w:rsidRPr="003D6749">
              <w:rPr>
                <w:rFonts w:ascii="Times New Roman" w:hAnsi="Times New Roman"/>
                <w:lang w:eastAsia="ar-SA"/>
              </w:rPr>
              <w:t>Размещение информации о закупке</w:t>
            </w:r>
          </w:p>
        </w:tc>
        <w:tc>
          <w:tcPr>
            <w:tcW w:w="6974" w:type="dxa"/>
            <w:gridSpan w:val="7"/>
          </w:tcPr>
          <w:p w14:paraId="7D2FAF97" w14:textId="77777777" w:rsidR="00181DED" w:rsidRPr="003D6749" w:rsidRDefault="00181DED" w:rsidP="005D6F6D">
            <w:pPr>
              <w:jc w:val="both"/>
              <w:rPr>
                <w:rFonts w:ascii="Times New Roman" w:hAnsi="Times New Roman"/>
                <w:color w:val="0000FF"/>
              </w:rPr>
            </w:pPr>
            <w:r w:rsidRPr="00634FB2">
              <w:rPr>
                <w:rFonts w:ascii="Times New Roman" w:hAnsi="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hAnsi="Times New Roman"/>
                  <w:color w:val="0000FF"/>
                  <w:u w:val="single"/>
                </w:rPr>
                <w:t>http://www.</w:t>
              </w:r>
              <w:r w:rsidRPr="00634FB2">
                <w:rPr>
                  <w:rFonts w:ascii="Times New Roman" w:hAnsi="Times New Roman"/>
                  <w:color w:val="0000FF"/>
                  <w:u w:val="single"/>
                  <w:lang w:val="en-US"/>
                </w:rPr>
                <w:t>zakupki</w:t>
              </w:r>
              <w:r w:rsidRPr="00634FB2">
                <w:rPr>
                  <w:rFonts w:ascii="Times New Roman" w:hAnsi="Times New Roman"/>
                  <w:color w:val="0000FF"/>
                  <w:u w:val="single"/>
                </w:rPr>
                <w:t>.</w:t>
              </w:r>
              <w:r w:rsidRPr="00634FB2">
                <w:rPr>
                  <w:rFonts w:ascii="Times New Roman" w:hAnsi="Times New Roman"/>
                  <w:color w:val="0000FF"/>
                  <w:u w:val="single"/>
                  <w:lang w:val="en-US"/>
                </w:rPr>
                <w:t>gov</w:t>
              </w:r>
              <w:r w:rsidRPr="00634FB2">
                <w:rPr>
                  <w:rFonts w:ascii="Times New Roman" w:hAnsi="Times New Roman"/>
                  <w:color w:val="0000FF"/>
                  <w:u w:val="single"/>
                </w:rPr>
                <w:t>.ru/</w:t>
              </w:r>
            </w:hyperlink>
            <w:r w:rsidRPr="00634FB2">
              <w:rPr>
                <w:rFonts w:ascii="Times New Roman" w:hAnsi="Times New Roman"/>
              </w:rPr>
              <w:t xml:space="preserve"> и на сайте электронной торговой площадки</w:t>
            </w:r>
          </w:p>
        </w:tc>
      </w:tr>
      <w:tr w:rsidR="00181DED" w:rsidRPr="003D6749" w14:paraId="0BCF4BA0" w14:textId="77777777" w:rsidTr="005D6F6D">
        <w:trPr>
          <w:trHeight w:val="409"/>
        </w:trPr>
        <w:tc>
          <w:tcPr>
            <w:tcW w:w="822" w:type="dxa"/>
            <w:gridSpan w:val="2"/>
          </w:tcPr>
          <w:p w14:paraId="4D7378AF"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8</w:t>
            </w:r>
          </w:p>
        </w:tc>
        <w:tc>
          <w:tcPr>
            <w:tcW w:w="3261" w:type="dxa"/>
          </w:tcPr>
          <w:p w14:paraId="61E9BFB8" w14:textId="77777777" w:rsidR="00181DED" w:rsidRPr="003D6749" w:rsidRDefault="00181DED" w:rsidP="005D6F6D">
            <w:pPr>
              <w:widowControl w:val="0"/>
              <w:tabs>
                <w:tab w:val="left" w:pos="900"/>
                <w:tab w:val="left" w:pos="1440"/>
              </w:tabs>
              <w:suppressAutoHyphens/>
              <w:jc w:val="both"/>
              <w:rPr>
                <w:rFonts w:ascii="Times New Roman" w:hAnsi="Times New Roman"/>
                <w:lang w:eastAsia="ar-SA"/>
              </w:rPr>
            </w:pPr>
            <w:r w:rsidRPr="003D6749">
              <w:rPr>
                <w:rFonts w:ascii="Times New Roman" w:hAnsi="Times New Roman"/>
                <w:lang w:eastAsia="ar-SA"/>
              </w:rPr>
              <w:t>Адрес электронной площадки в информационно-телекоммуникационной сети «Интернет», место подачи заявок</w:t>
            </w:r>
          </w:p>
        </w:tc>
        <w:tc>
          <w:tcPr>
            <w:tcW w:w="6974" w:type="dxa"/>
            <w:gridSpan w:val="7"/>
          </w:tcPr>
          <w:p w14:paraId="5F6CD021" w14:textId="77777777" w:rsidR="00181DED" w:rsidRPr="00090B5A" w:rsidRDefault="00181DED" w:rsidP="005D6F6D">
            <w:pPr>
              <w:widowControl w:val="0"/>
              <w:suppressAutoHyphens/>
              <w:ind w:left="-60" w:right="-568"/>
              <w:textAlignment w:val="baseline"/>
              <w:rPr>
                <w:rFonts w:ascii="Times New Roman" w:hAnsi="Times New Roman"/>
                <w:lang w:eastAsia="ar-SA"/>
              </w:rPr>
            </w:pPr>
            <w:r w:rsidRPr="00090B5A">
              <w:rPr>
                <w:rFonts w:ascii="Times New Roman" w:hAnsi="Times New Roman"/>
                <w:lang w:eastAsia="ar-SA"/>
              </w:rPr>
              <w:t xml:space="preserve">Закупка проводится на электронной торговой площадки </w:t>
            </w:r>
          </w:p>
          <w:p w14:paraId="6C797D78" w14:textId="77777777" w:rsidR="00181DED" w:rsidRPr="00090B5A" w:rsidRDefault="00181DED" w:rsidP="005D6F6D">
            <w:pPr>
              <w:autoSpaceDE w:val="0"/>
              <w:autoSpaceDN w:val="0"/>
              <w:adjustRightInd w:val="0"/>
              <w:jc w:val="both"/>
              <w:rPr>
                <w:rFonts w:ascii="Times New Roman" w:hAnsi="Times New Roman"/>
                <w:highlight w:val="lightGray"/>
              </w:rPr>
            </w:pPr>
            <w:r w:rsidRPr="00482A99">
              <w:rPr>
                <w:rFonts w:ascii="Times New Roman" w:hAnsi="Times New Roman"/>
                <w:lang w:eastAsia="ar-SA"/>
              </w:rPr>
              <w:t>«</w:t>
            </w:r>
            <w:r>
              <w:rPr>
                <w:rFonts w:ascii="Times New Roman" w:hAnsi="Times New Roman"/>
                <w:lang w:eastAsia="ar-SA"/>
              </w:rPr>
              <w:t>МИР</w:t>
            </w:r>
            <w:r w:rsidRPr="00482A99">
              <w:rPr>
                <w:rFonts w:ascii="Times New Roman" w:hAnsi="Times New Roman"/>
                <w:lang w:eastAsia="ar-SA"/>
              </w:rPr>
              <w:t xml:space="preserve">» по адресу: </w:t>
            </w:r>
            <w:r w:rsidRPr="005F433A">
              <w:rPr>
                <w:rFonts w:ascii="Times New Roman" w:hAnsi="Times New Roman"/>
                <w:lang w:eastAsia="ar-SA"/>
              </w:rPr>
              <w:t>https://etp-mir.ru</w:t>
            </w:r>
          </w:p>
        </w:tc>
      </w:tr>
      <w:tr w:rsidR="00181DED" w:rsidRPr="003D6749" w14:paraId="69731CAB" w14:textId="77777777" w:rsidTr="005D6F6D">
        <w:trPr>
          <w:trHeight w:val="409"/>
        </w:trPr>
        <w:tc>
          <w:tcPr>
            <w:tcW w:w="822" w:type="dxa"/>
            <w:gridSpan w:val="2"/>
          </w:tcPr>
          <w:p w14:paraId="2A94E350"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9</w:t>
            </w:r>
          </w:p>
        </w:tc>
        <w:tc>
          <w:tcPr>
            <w:tcW w:w="3261" w:type="dxa"/>
          </w:tcPr>
          <w:p w14:paraId="2CE131A8" w14:textId="77777777" w:rsidR="00181DED" w:rsidRPr="003D6749" w:rsidRDefault="00181DED" w:rsidP="005D6F6D">
            <w:pPr>
              <w:widowControl w:val="0"/>
              <w:tabs>
                <w:tab w:val="left" w:pos="900"/>
                <w:tab w:val="left" w:pos="1440"/>
              </w:tabs>
              <w:suppressAutoHyphens/>
              <w:jc w:val="both"/>
              <w:rPr>
                <w:rFonts w:ascii="Times New Roman" w:hAnsi="Times New Roman"/>
                <w:lang w:eastAsia="ar-SA"/>
              </w:rPr>
            </w:pPr>
            <w:r w:rsidRPr="003D6749">
              <w:rPr>
                <w:rFonts w:ascii="Times New Roman" w:hAnsi="Times New Roman"/>
                <w:lang w:eastAsia="ar-SA"/>
              </w:rPr>
              <w:t>Порядок предоставления информации о закупке</w:t>
            </w:r>
          </w:p>
        </w:tc>
        <w:tc>
          <w:tcPr>
            <w:tcW w:w="6974" w:type="dxa"/>
            <w:gridSpan w:val="7"/>
          </w:tcPr>
          <w:p w14:paraId="563AB958" w14:textId="77777777" w:rsidR="00181DED" w:rsidRPr="008F3305" w:rsidRDefault="00181DED" w:rsidP="005D6F6D">
            <w:pPr>
              <w:widowControl w:val="0"/>
              <w:suppressAutoHyphens/>
              <w:jc w:val="both"/>
              <w:textAlignment w:val="baseline"/>
              <w:rPr>
                <w:rFonts w:ascii="Times New Roman" w:eastAsia="Arial" w:hAnsi="Times New Roman"/>
                <w:color w:val="000000"/>
                <w:lang w:eastAsia="ar-SA"/>
              </w:rPr>
            </w:pPr>
            <w:r w:rsidRPr="008F3305">
              <w:rPr>
                <w:rFonts w:ascii="Times New Roman" w:eastAsia="Arial" w:hAnsi="Times New Roman"/>
                <w:color w:val="000000"/>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olor w:val="0000FF"/>
                <w:lang w:eastAsia="ar-SA"/>
              </w:rPr>
              <w:t xml:space="preserve">www.zakupki.gov.ru </w:t>
            </w:r>
            <w:r w:rsidRPr="008F3305">
              <w:rPr>
                <w:rFonts w:ascii="Times New Roman" w:eastAsia="Arial" w:hAnsi="Times New Roman"/>
                <w:color w:val="000000"/>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5E55178" w14:textId="77777777" w:rsidR="00181DED" w:rsidRPr="008F3305" w:rsidRDefault="00181DED" w:rsidP="005D6F6D">
            <w:pPr>
              <w:jc w:val="both"/>
              <w:rPr>
                <w:rFonts w:ascii="Times New Roman" w:hAnsi="Times New Roman"/>
              </w:rPr>
            </w:pPr>
            <w:r w:rsidRPr="008F3305">
              <w:rPr>
                <w:rFonts w:ascii="Times New Roman" w:hAnsi="Times New Roman"/>
                <w:color w:val="000000"/>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8F3305">
              <w:rPr>
                <w:rFonts w:ascii="Times New Roman" w:hAnsi="Times New Roman"/>
              </w:rPr>
              <w:t>предоставляется без взимания платы.</w:t>
            </w:r>
          </w:p>
        </w:tc>
      </w:tr>
      <w:tr w:rsidR="00181DED" w:rsidRPr="003D6749" w14:paraId="71202816" w14:textId="77777777" w:rsidTr="005D6F6D">
        <w:trPr>
          <w:trHeight w:val="453"/>
        </w:trPr>
        <w:tc>
          <w:tcPr>
            <w:tcW w:w="822" w:type="dxa"/>
            <w:gridSpan w:val="2"/>
          </w:tcPr>
          <w:p w14:paraId="001FAF2E"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10</w:t>
            </w:r>
          </w:p>
        </w:tc>
        <w:tc>
          <w:tcPr>
            <w:tcW w:w="3261" w:type="dxa"/>
          </w:tcPr>
          <w:p w14:paraId="5A903021" w14:textId="77777777" w:rsidR="00181DED" w:rsidRPr="00090B5A"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090B5A">
              <w:rPr>
                <w:rFonts w:ascii="Times New Roman" w:hAnsi="Times New Roman"/>
                <w:bCs/>
              </w:rPr>
              <w:t xml:space="preserve">Описание объекта закупки, количество товара, </w:t>
            </w:r>
            <w:r w:rsidRPr="00090B5A">
              <w:rPr>
                <w:rFonts w:ascii="Times New Roman" w:hAnsi="Times New Roman"/>
                <w:color w:val="000000"/>
              </w:rPr>
              <w:t>объема выполняемых работ, оказываемых услуг</w:t>
            </w:r>
          </w:p>
        </w:tc>
        <w:tc>
          <w:tcPr>
            <w:tcW w:w="6974" w:type="dxa"/>
            <w:gridSpan w:val="7"/>
          </w:tcPr>
          <w:p w14:paraId="68935993" w14:textId="77777777" w:rsidR="00181DED" w:rsidRPr="008F3305" w:rsidRDefault="00181DED" w:rsidP="005D6F6D">
            <w:pPr>
              <w:widowControl w:val="0"/>
              <w:suppressAutoHyphens/>
              <w:contextualSpacing/>
              <w:jc w:val="both"/>
              <w:rPr>
                <w:rFonts w:ascii="Times New Roman" w:hAnsi="Times New Roman"/>
                <w:kern w:val="1"/>
                <w:lang w:eastAsia="zh-CN" w:bidi="hi-IN"/>
              </w:rPr>
            </w:pPr>
            <w:r w:rsidRPr="008F3305">
              <w:rPr>
                <w:rFonts w:ascii="Times New Roman" w:hAnsi="Times New Roman"/>
                <w:kern w:val="1"/>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hAnsi="Times New Roman"/>
                <w:color w:val="0000FF"/>
                <w:kern w:val="1"/>
                <w:lang w:eastAsia="zh-CN" w:bidi="hi-IN"/>
              </w:rPr>
              <w:t xml:space="preserve">Приложение № 1 </w:t>
            </w:r>
            <w:r w:rsidRPr="008F3305">
              <w:rPr>
                <w:rFonts w:ascii="Times New Roman" w:hAnsi="Times New Roman"/>
                <w:kern w:val="1"/>
                <w:lang w:eastAsia="zh-CN" w:bidi="hi-IN"/>
              </w:rPr>
              <w:t>к извещению).</w:t>
            </w:r>
          </w:p>
          <w:p w14:paraId="77E040BA" w14:textId="77777777" w:rsidR="00181DED" w:rsidRPr="008F3305" w:rsidRDefault="00181DED" w:rsidP="005D6F6D">
            <w:pPr>
              <w:widowControl w:val="0"/>
              <w:suppressAutoHyphens/>
              <w:contextualSpacing/>
              <w:jc w:val="both"/>
              <w:rPr>
                <w:rFonts w:ascii="Times New Roman" w:hAnsi="Times New Roman"/>
                <w:kern w:val="1"/>
                <w:lang w:eastAsia="zh-CN" w:bidi="hi-IN"/>
              </w:rPr>
            </w:pPr>
            <w:r w:rsidRPr="008F3305">
              <w:rPr>
                <w:rFonts w:ascii="Times New Roman" w:hAnsi="Times New Roman"/>
                <w:bCs/>
              </w:rPr>
              <w:t>В случае</w:t>
            </w:r>
            <w:r>
              <w:rPr>
                <w:rFonts w:ascii="Times New Roman" w:hAnsi="Times New Roman"/>
                <w:bCs/>
              </w:rPr>
              <w:t>,</w:t>
            </w:r>
            <w:r w:rsidRPr="008F3305">
              <w:rPr>
                <w:rFonts w:ascii="Times New Roman" w:hAnsi="Times New Roman"/>
                <w:bCs/>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8F3305">
              <w:rPr>
                <w:rFonts w:ascii="Times New Roman" w:hAnsi="Times New Roman"/>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181DED" w:rsidRPr="003D6749" w14:paraId="28B63579" w14:textId="77777777" w:rsidTr="005D6F6D">
        <w:trPr>
          <w:trHeight w:val="704"/>
        </w:trPr>
        <w:tc>
          <w:tcPr>
            <w:tcW w:w="822" w:type="dxa"/>
            <w:gridSpan w:val="2"/>
          </w:tcPr>
          <w:p w14:paraId="79AED265"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1</w:t>
            </w:r>
          </w:p>
        </w:tc>
        <w:tc>
          <w:tcPr>
            <w:tcW w:w="3261" w:type="dxa"/>
          </w:tcPr>
          <w:p w14:paraId="42CA5704" w14:textId="77777777" w:rsidR="00181DED" w:rsidRPr="00985B26"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highlight w:val="magenta"/>
              </w:rPr>
            </w:pPr>
            <w:r w:rsidRPr="00747ECA">
              <w:rPr>
                <w:rFonts w:ascii="Times New Roman" w:hAnsi="Times New Roman"/>
                <w:bCs/>
              </w:rPr>
              <w:t xml:space="preserve">Сведения о начальной (максимальной) цене договора либо формула цены и максимальное значение цены договора, либо цена единицы товара, работы, </w:t>
            </w:r>
            <w:r w:rsidRPr="00747ECA">
              <w:rPr>
                <w:rFonts w:ascii="Times New Roman" w:hAnsi="Times New Roman"/>
                <w:bCs/>
              </w:rPr>
              <w:lastRenderedPageBreak/>
              <w:t>услуги и максимальное значение цены договора</w:t>
            </w:r>
          </w:p>
        </w:tc>
        <w:tc>
          <w:tcPr>
            <w:tcW w:w="6974" w:type="dxa"/>
            <w:gridSpan w:val="7"/>
          </w:tcPr>
          <w:p w14:paraId="677904B3" w14:textId="77777777" w:rsidR="00181DED" w:rsidRPr="003D6749" w:rsidRDefault="00181DED" w:rsidP="005D6F6D">
            <w:pPr>
              <w:jc w:val="both"/>
              <w:rPr>
                <w:rFonts w:ascii="Times New Roman" w:hAnsi="Times New Roman"/>
                <w:color w:val="000000"/>
                <w:lang w:eastAsia="ru-RU"/>
              </w:rPr>
            </w:pPr>
            <w:r w:rsidRPr="00090B5A">
              <w:rPr>
                <w:rFonts w:ascii="Times New Roman" w:hAnsi="Times New Roman"/>
                <w:color w:val="000000"/>
                <w:lang w:eastAsia="ar-SA"/>
              </w:rPr>
              <w:lastRenderedPageBreak/>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181DED" w:rsidRPr="003D6749" w14:paraId="48D949F3" w14:textId="77777777" w:rsidTr="005D6F6D">
        <w:trPr>
          <w:trHeight w:val="704"/>
        </w:trPr>
        <w:tc>
          <w:tcPr>
            <w:tcW w:w="5812" w:type="dxa"/>
            <w:gridSpan w:val="5"/>
          </w:tcPr>
          <w:p w14:paraId="712E32C1" w14:textId="77777777" w:rsidR="00181DED" w:rsidRPr="00985B26"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985B26">
              <w:rPr>
                <w:rFonts w:ascii="Times New Roman" w:hAnsi="Times New Roman"/>
                <w:bCs/>
              </w:rPr>
              <w:t xml:space="preserve">Сведения о начальной (максимальной) цене договора </w:t>
            </w:r>
          </w:p>
          <w:p w14:paraId="145E011D" w14:textId="77777777" w:rsidR="00181DED" w:rsidRPr="00985B26"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p>
        </w:tc>
        <w:tc>
          <w:tcPr>
            <w:tcW w:w="5245" w:type="dxa"/>
            <w:gridSpan w:val="5"/>
          </w:tcPr>
          <w:p w14:paraId="755D77B2" w14:textId="5475AC18" w:rsidR="00181DED" w:rsidRPr="005F433A" w:rsidRDefault="00181DED" w:rsidP="005D6F6D">
            <w:pPr>
              <w:jc w:val="both"/>
              <w:rPr>
                <w:rFonts w:ascii="Times New Roman" w:hAnsi="Times New Roman"/>
                <w:b/>
                <w:bCs/>
                <w:color w:val="000000"/>
              </w:rPr>
            </w:pPr>
            <w:r>
              <w:rPr>
                <w:rFonts w:ascii="Times New Roman" w:hAnsi="Times New Roman"/>
                <w:b/>
                <w:bCs/>
                <w:color w:val="000000"/>
              </w:rPr>
              <w:t>509</w:t>
            </w:r>
            <w:r w:rsidRPr="005F433A">
              <w:rPr>
                <w:rFonts w:ascii="Times New Roman" w:hAnsi="Times New Roman"/>
                <w:b/>
                <w:bCs/>
                <w:color w:val="000000"/>
              </w:rPr>
              <w:t> </w:t>
            </w:r>
            <w:r>
              <w:rPr>
                <w:rFonts w:ascii="Times New Roman" w:hAnsi="Times New Roman"/>
                <w:b/>
                <w:bCs/>
                <w:color w:val="000000"/>
              </w:rPr>
              <w:t>8</w:t>
            </w:r>
            <w:r w:rsidRPr="005F433A">
              <w:rPr>
                <w:rFonts w:ascii="Times New Roman" w:hAnsi="Times New Roman"/>
                <w:b/>
                <w:bCs/>
                <w:color w:val="000000"/>
              </w:rPr>
              <w:t>20 (</w:t>
            </w:r>
            <w:r>
              <w:rPr>
                <w:rFonts w:ascii="Times New Roman" w:hAnsi="Times New Roman"/>
                <w:b/>
                <w:bCs/>
                <w:color w:val="000000"/>
              </w:rPr>
              <w:t>пятьсот девять тысяч восемьсот двадцать</w:t>
            </w:r>
            <w:r w:rsidRPr="005F433A">
              <w:rPr>
                <w:rFonts w:ascii="Times New Roman" w:hAnsi="Times New Roman"/>
                <w:b/>
                <w:bCs/>
                <w:color w:val="000000"/>
              </w:rPr>
              <w:t xml:space="preserve">) рублей </w:t>
            </w:r>
            <w:r>
              <w:rPr>
                <w:rFonts w:ascii="Times New Roman" w:hAnsi="Times New Roman"/>
                <w:b/>
                <w:bCs/>
                <w:color w:val="000000"/>
              </w:rPr>
              <w:t>00</w:t>
            </w:r>
            <w:r w:rsidRPr="005F433A">
              <w:rPr>
                <w:rFonts w:ascii="Times New Roman" w:hAnsi="Times New Roman"/>
                <w:b/>
                <w:bCs/>
                <w:color w:val="000000"/>
              </w:rPr>
              <w:t xml:space="preserve"> коп., в т.ч. НДС/ без НДС</w:t>
            </w:r>
          </w:p>
          <w:p w14:paraId="1DC5D06B" w14:textId="77777777" w:rsidR="00181DED" w:rsidRPr="00200667" w:rsidRDefault="00181DED" w:rsidP="005D6F6D">
            <w:pPr>
              <w:jc w:val="both"/>
              <w:rPr>
                <w:rFonts w:ascii="Times New Roman" w:hAnsi="Times New Roman"/>
                <w:b/>
                <w:highlight w:val="yellow"/>
              </w:rPr>
            </w:pPr>
          </w:p>
        </w:tc>
      </w:tr>
      <w:tr w:rsidR="00181DED" w:rsidRPr="003D6749" w14:paraId="35E23ADA" w14:textId="77777777" w:rsidTr="005D6F6D">
        <w:trPr>
          <w:trHeight w:val="560"/>
        </w:trPr>
        <w:tc>
          <w:tcPr>
            <w:tcW w:w="5812" w:type="dxa"/>
            <w:gridSpan w:val="5"/>
          </w:tcPr>
          <w:p w14:paraId="52F6C824" w14:textId="77777777" w:rsidR="00181DED" w:rsidRPr="00985B26"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985B26">
              <w:rPr>
                <w:rFonts w:ascii="Times New Roman" w:hAnsi="Times New Roman"/>
                <w:bCs/>
              </w:rPr>
              <w:t>Формула цены и максимальное значение цены договора</w:t>
            </w:r>
          </w:p>
        </w:tc>
        <w:tc>
          <w:tcPr>
            <w:tcW w:w="5245" w:type="dxa"/>
            <w:gridSpan w:val="5"/>
          </w:tcPr>
          <w:p w14:paraId="6068F740" w14:textId="77777777" w:rsidR="00181DED" w:rsidRPr="00B54E85" w:rsidRDefault="00181DED" w:rsidP="005D6F6D">
            <w:pPr>
              <w:spacing w:after="200"/>
              <w:jc w:val="both"/>
              <w:rPr>
                <w:rFonts w:ascii="Times New Roman" w:hAnsi="Times New Roman"/>
              </w:rPr>
            </w:pPr>
            <w:r w:rsidRPr="00B54E85">
              <w:rPr>
                <w:rFonts w:ascii="Times New Roman" w:hAnsi="Times New Roman"/>
                <w:color w:val="FF0000"/>
              </w:rPr>
              <w:t>Не установлено</w:t>
            </w:r>
          </w:p>
        </w:tc>
      </w:tr>
      <w:tr w:rsidR="00181DED" w:rsidRPr="003D6749" w14:paraId="0AB8C7FF" w14:textId="77777777" w:rsidTr="005D6F6D">
        <w:trPr>
          <w:trHeight w:val="572"/>
        </w:trPr>
        <w:tc>
          <w:tcPr>
            <w:tcW w:w="5812" w:type="dxa"/>
            <w:gridSpan w:val="5"/>
          </w:tcPr>
          <w:p w14:paraId="42F8868D" w14:textId="77777777" w:rsidR="00181DED" w:rsidRPr="00985B26"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985B26">
              <w:rPr>
                <w:rFonts w:ascii="Times New Roman" w:hAnsi="Times New Roman"/>
                <w:bCs/>
              </w:rPr>
              <w:t>Цена единицы товара, работы, услуги и максимальное значение цены договора</w:t>
            </w:r>
          </w:p>
        </w:tc>
        <w:tc>
          <w:tcPr>
            <w:tcW w:w="5245" w:type="dxa"/>
            <w:gridSpan w:val="5"/>
          </w:tcPr>
          <w:p w14:paraId="534EA264" w14:textId="77777777" w:rsidR="00181DED" w:rsidRDefault="00181DED" w:rsidP="005D6F6D">
            <w:pPr>
              <w:spacing w:after="200"/>
              <w:jc w:val="both"/>
              <w:rPr>
                <w:rFonts w:ascii="Times New Roman" w:hAnsi="Times New Roman"/>
                <w:b/>
                <w:highlight w:val="yellow"/>
              </w:rPr>
            </w:pPr>
            <w:r w:rsidRPr="00B54E85">
              <w:rPr>
                <w:rFonts w:ascii="Times New Roman" w:hAnsi="Times New Roman"/>
                <w:color w:val="FF0000"/>
              </w:rPr>
              <w:t>Не установлено</w:t>
            </w:r>
            <w:r>
              <w:rPr>
                <w:rFonts w:ascii="Times New Roman" w:hAnsi="Times New Roman"/>
                <w:b/>
                <w:highlight w:val="yellow"/>
              </w:rPr>
              <w:t xml:space="preserve"> </w:t>
            </w:r>
          </w:p>
        </w:tc>
      </w:tr>
      <w:tr w:rsidR="00181DED" w:rsidRPr="003D6749" w14:paraId="0EABD605" w14:textId="77777777" w:rsidTr="005D6F6D">
        <w:trPr>
          <w:trHeight w:val="983"/>
        </w:trPr>
        <w:tc>
          <w:tcPr>
            <w:tcW w:w="709" w:type="dxa"/>
          </w:tcPr>
          <w:p w14:paraId="6DDD4A2A"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2</w:t>
            </w:r>
          </w:p>
        </w:tc>
        <w:tc>
          <w:tcPr>
            <w:tcW w:w="3402" w:type="dxa"/>
            <w:gridSpan w:val="3"/>
          </w:tcPr>
          <w:p w14:paraId="5D7326DD" w14:textId="77777777" w:rsidR="00181DED" w:rsidRPr="003D6749" w:rsidRDefault="00181DED" w:rsidP="005D6F6D">
            <w:pPr>
              <w:rPr>
                <w:rFonts w:ascii="Times New Roman" w:hAnsi="Times New Roman"/>
              </w:rPr>
            </w:pPr>
            <w:r w:rsidRPr="00747ECA">
              <w:rPr>
                <w:rFonts w:ascii="Times New Roman" w:hAnsi="Times New Roman"/>
                <w:color w:val="000000"/>
              </w:rPr>
              <w:t>Обоснование начальной (максимальной) цены договора либо цены единицы товара, работы, услуги</w:t>
            </w:r>
          </w:p>
        </w:tc>
        <w:tc>
          <w:tcPr>
            <w:tcW w:w="6946" w:type="dxa"/>
            <w:gridSpan w:val="6"/>
          </w:tcPr>
          <w:p w14:paraId="25A6E4FF" w14:textId="77777777" w:rsidR="00181DED" w:rsidRPr="003D6749" w:rsidRDefault="00181DED" w:rsidP="005D6F6D">
            <w:pPr>
              <w:rPr>
                <w:rFonts w:ascii="Times New Roman" w:hAnsi="Times New Roman"/>
              </w:rPr>
            </w:pPr>
            <w:r w:rsidRPr="003D6749">
              <w:rPr>
                <w:rFonts w:ascii="Times New Roman" w:hAnsi="Times New Roman"/>
              </w:rPr>
              <w:t xml:space="preserve">В соответствии с </w:t>
            </w:r>
            <w:r w:rsidRPr="0099416C">
              <w:rPr>
                <w:rFonts w:ascii="Times New Roman" w:hAnsi="Times New Roman"/>
                <w:color w:val="0000FF"/>
              </w:rPr>
              <w:t xml:space="preserve">Приложением № 2 </w:t>
            </w:r>
            <w:r w:rsidRPr="003D6749">
              <w:rPr>
                <w:rFonts w:ascii="Times New Roman" w:hAnsi="Times New Roman"/>
              </w:rPr>
              <w:t>к извещению (Обоснование НМЦД)</w:t>
            </w:r>
          </w:p>
        </w:tc>
      </w:tr>
      <w:tr w:rsidR="00181DED" w:rsidRPr="003D6749" w14:paraId="5345E41C" w14:textId="77777777" w:rsidTr="005D6F6D">
        <w:trPr>
          <w:trHeight w:val="706"/>
        </w:trPr>
        <w:tc>
          <w:tcPr>
            <w:tcW w:w="709" w:type="dxa"/>
          </w:tcPr>
          <w:p w14:paraId="713E26F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13</w:t>
            </w:r>
          </w:p>
        </w:tc>
        <w:tc>
          <w:tcPr>
            <w:tcW w:w="3402" w:type="dxa"/>
            <w:gridSpan w:val="3"/>
          </w:tcPr>
          <w:p w14:paraId="78692DC3" w14:textId="77777777" w:rsidR="00181DED" w:rsidRPr="003D6749" w:rsidRDefault="00181DED" w:rsidP="005D6F6D">
            <w:pPr>
              <w:rPr>
                <w:rFonts w:ascii="Times New Roman" w:hAnsi="Times New Roman"/>
              </w:rPr>
            </w:pPr>
            <w:r w:rsidRPr="003D6749">
              <w:rPr>
                <w:rFonts w:ascii="Times New Roman" w:hAnsi="Times New Roman"/>
              </w:rPr>
              <w:t xml:space="preserve">Сведения о валюте, используемой для формирования цены договора и расчетов с поставщиками </w:t>
            </w:r>
          </w:p>
        </w:tc>
        <w:tc>
          <w:tcPr>
            <w:tcW w:w="6946" w:type="dxa"/>
            <w:gridSpan w:val="6"/>
          </w:tcPr>
          <w:p w14:paraId="760D8AD9" w14:textId="77777777" w:rsidR="00181DED" w:rsidRPr="003D6749" w:rsidRDefault="00181DED" w:rsidP="005D6F6D">
            <w:pPr>
              <w:rPr>
                <w:rFonts w:ascii="Times New Roman" w:hAnsi="Times New Roman"/>
              </w:rPr>
            </w:pPr>
            <w:r w:rsidRPr="003D6749">
              <w:rPr>
                <w:rFonts w:ascii="Times New Roman" w:hAnsi="Times New Roman"/>
              </w:rPr>
              <w:t>Российский рубль</w:t>
            </w:r>
          </w:p>
          <w:p w14:paraId="00948E2A" w14:textId="77777777" w:rsidR="00181DED" w:rsidRPr="003D6749" w:rsidRDefault="00181DED" w:rsidP="005D6F6D">
            <w:pPr>
              <w:rPr>
                <w:rFonts w:ascii="Times New Roman" w:hAnsi="Times New Roman"/>
              </w:rPr>
            </w:pPr>
          </w:p>
          <w:p w14:paraId="5E1E80F3" w14:textId="77777777" w:rsidR="00181DED" w:rsidRPr="003D6749" w:rsidRDefault="00181DED" w:rsidP="005D6F6D">
            <w:pPr>
              <w:rPr>
                <w:rFonts w:ascii="Times New Roman" w:hAnsi="Times New Roman"/>
              </w:rPr>
            </w:pPr>
          </w:p>
        </w:tc>
      </w:tr>
      <w:tr w:rsidR="00181DED" w:rsidRPr="003D6749" w14:paraId="17D4A6C7" w14:textId="77777777" w:rsidTr="005D6F6D">
        <w:trPr>
          <w:trHeight w:val="425"/>
        </w:trPr>
        <w:tc>
          <w:tcPr>
            <w:tcW w:w="709" w:type="dxa"/>
          </w:tcPr>
          <w:p w14:paraId="3B4CF8D0"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14</w:t>
            </w:r>
          </w:p>
        </w:tc>
        <w:tc>
          <w:tcPr>
            <w:tcW w:w="3402" w:type="dxa"/>
            <w:gridSpan w:val="3"/>
          </w:tcPr>
          <w:p w14:paraId="12F219F5" w14:textId="77777777" w:rsidR="00181DED" w:rsidRPr="00BC398A"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BC398A">
              <w:rPr>
                <w:rFonts w:ascii="Times New Roman" w:hAnsi="Times New Roman"/>
                <w:color w:val="000000"/>
              </w:rPr>
              <w:t>Антидемпинговые меры</w:t>
            </w:r>
          </w:p>
        </w:tc>
        <w:tc>
          <w:tcPr>
            <w:tcW w:w="6946" w:type="dxa"/>
            <w:gridSpan w:val="6"/>
          </w:tcPr>
          <w:p w14:paraId="6CDA9009" w14:textId="77777777" w:rsidR="00181DED" w:rsidRPr="00D465A8" w:rsidRDefault="00181DED" w:rsidP="005D6F6D">
            <w:pPr>
              <w:jc w:val="both"/>
              <w:rPr>
                <w:rFonts w:ascii="Times New Roman" w:hAnsi="Times New Roman"/>
                <w:color w:val="000000"/>
              </w:rPr>
            </w:pPr>
            <w:r>
              <w:rPr>
                <w:rFonts w:ascii="Times New Roman" w:hAnsi="Times New Roman"/>
                <w:color w:val="000000"/>
              </w:rPr>
              <w:t>Не установлено</w:t>
            </w:r>
          </w:p>
        </w:tc>
      </w:tr>
      <w:tr w:rsidR="00181DED" w:rsidRPr="003D6749" w14:paraId="3AA2227C" w14:textId="77777777" w:rsidTr="005D6F6D">
        <w:trPr>
          <w:trHeight w:val="1401"/>
        </w:trPr>
        <w:tc>
          <w:tcPr>
            <w:tcW w:w="709" w:type="dxa"/>
          </w:tcPr>
          <w:p w14:paraId="540EDD5C"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5</w:t>
            </w:r>
          </w:p>
        </w:tc>
        <w:tc>
          <w:tcPr>
            <w:tcW w:w="3402" w:type="dxa"/>
            <w:gridSpan w:val="3"/>
          </w:tcPr>
          <w:p w14:paraId="594EEDAF"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D6749">
              <w:rPr>
                <w:rFonts w:ascii="Times New Roman" w:hAnsi="Times New Roman"/>
              </w:rPr>
              <w:t xml:space="preserve">Место, условия и сроки </w:t>
            </w:r>
            <w:r>
              <w:rPr>
                <w:rFonts w:ascii="Times New Roman" w:hAnsi="Times New Roman"/>
              </w:rPr>
              <w:t xml:space="preserve">(периоды) </w:t>
            </w:r>
            <w:r w:rsidRPr="003D6749">
              <w:rPr>
                <w:rFonts w:ascii="Times New Roman" w:hAnsi="Times New Roman"/>
              </w:rPr>
              <w:t>поставки товаров</w:t>
            </w:r>
            <w:r>
              <w:rPr>
                <w:rFonts w:ascii="Times New Roman" w:hAnsi="Times New Roman"/>
              </w:rPr>
              <w:t xml:space="preserve"> </w:t>
            </w:r>
            <w:r w:rsidRPr="00F753CD">
              <w:rPr>
                <w:rFonts w:ascii="Times New Roman" w:hAnsi="Times New Roman"/>
              </w:rPr>
              <w:t>или завершения работы либо график оказания услуг</w:t>
            </w:r>
          </w:p>
        </w:tc>
        <w:tc>
          <w:tcPr>
            <w:tcW w:w="6946" w:type="dxa"/>
            <w:gridSpan w:val="6"/>
          </w:tcPr>
          <w:p w14:paraId="4401358E" w14:textId="77777777" w:rsidR="00181DED" w:rsidRPr="00090B5A" w:rsidRDefault="00181DED" w:rsidP="005D6F6D">
            <w:pPr>
              <w:widowControl w:val="0"/>
              <w:suppressAutoHyphens/>
              <w:contextualSpacing/>
              <w:jc w:val="both"/>
              <w:rPr>
                <w:rFonts w:ascii="Times New Roman" w:hAnsi="Times New Roman"/>
                <w:kern w:val="1"/>
                <w:lang w:eastAsia="zh-CN" w:bidi="hi-IN"/>
              </w:rPr>
            </w:pPr>
            <w:r w:rsidRPr="00D465A8">
              <w:rPr>
                <w:rFonts w:ascii="Times New Roman" w:hAnsi="Times New Roman"/>
                <w:color w:val="000000"/>
              </w:rPr>
              <w:t xml:space="preserve">Место </w:t>
            </w:r>
            <w:r w:rsidRPr="00E60691">
              <w:rPr>
                <w:rFonts w:ascii="Times New Roman" w:hAnsi="Times New Roman"/>
                <w:color w:val="000000"/>
              </w:rPr>
              <w:t>и срок</w:t>
            </w:r>
            <w:r>
              <w:rPr>
                <w:rFonts w:ascii="Times New Roman" w:hAnsi="Times New Roman"/>
                <w:color w:val="000000"/>
              </w:rPr>
              <w:t xml:space="preserve"> </w:t>
            </w:r>
            <w:r w:rsidRPr="00784368">
              <w:rPr>
                <w:rFonts w:ascii="Times New Roman" w:hAnsi="Times New Roman"/>
                <w:color w:val="000000"/>
              </w:rPr>
              <w:t xml:space="preserve">поставки товара </w:t>
            </w:r>
            <w:r w:rsidRPr="00784368">
              <w:rPr>
                <w:rFonts w:ascii="Times New Roman" w:hAnsi="Times New Roman"/>
                <w:color w:val="000000"/>
                <w:lang w:eastAsia="ar-SA"/>
              </w:rPr>
              <w:t>(выполнения работ, оказания услуг)</w:t>
            </w:r>
            <w:r w:rsidRPr="00784368">
              <w:rPr>
                <w:rFonts w:ascii="Times New Roman" w:hAnsi="Times New Roman"/>
                <w:color w:val="000000"/>
              </w:rPr>
              <w:t>:</w:t>
            </w:r>
            <w:r w:rsidRPr="00784368">
              <w:rPr>
                <w:rFonts w:ascii="Times New Roman" w:hAnsi="Times New Roman"/>
                <w:lang w:eastAsia="ru-RU"/>
              </w:rPr>
              <w:t xml:space="preserve"> </w:t>
            </w:r>
            <w:r w:rsidRPr="00090B5A">
              <w:rPr>
                <w:rFonts w:ascii="Times New Roman" w:hAnsi="Times New Roman"/>
                <w:kern w:val="1"/>
                <w:lang w:eastAsia="zh-CN" w:bidi="hi-IN"/>
              </w:rPr>
              <w:t>приведены в Техническом задании (</w:t>
            </w:r>
            <w:r w:rsidRPr="00090B5A">
              <w:rPr>
                <w:rFonts w:ascii="Times New Roman" w:hAnsi="Times New Roman"/>
                <w:color w:val="0000FF"/>
                <w:kern w:val="1"/>
                <w:lang w:eastAsia="zh-CN" w:bidi="hi-IN"/>
              </w:rPr>
              <w:t xml:space="preserve">Приложение № 1 </w:t>
            </w:r>
            <w:r w:rsidRPr="00090B5A">
              <w:rPr>
                <w:rFonts w:ascii="Times New Roman" w:hAnsi="Times New Roman"/>
                <w:kern w:val="1"/>
                <w:lang w:eastAsia="zh-CN" w:bidi="hi-IN"/>
              </w:rPr>
              <w:t>к извещению).</w:t>
            </w:r>
          </w:p>
          <w:p w14:paraId="7D706066" w14:textId="77777777" w:rsidR="00181DED" w:rsidRPr="00090B5A" w:rsidRDefault="00181DED" w:rsidP="005D6F6D">
            <w:pPr>
              <w:widowControl w:val="0"/>
              <w:suppressAutoHyphens/>
              <w:contextualSpacing/>
              <w:jc w:val="both"/>
              <w:rPr>
                <w:rFonts w:ascii="Times New Roman" w:hAnsi="Times New Roman"/>
                <w:kern w:val="1"/>
                <w:lang w:eastAsia="zh-CN" w:bidi="hi-IN"/>
              </w:rPr>
            </w:pPr>
          </w:p>
          <w:p w14:paraId="5B2F24C3" w14:textId="77777777" w:rsidR="00181DED" w:rsidRPr="003D6749" w:rsidRDefault="00181DED" w:rsidP="005D6F6D">
            <w:pPr>
              <w:widowControl w:val="0"/>
              <w:suppressAutoHyphens/>
              <w:contextualSpacing/>
              <w:jc w:val="both"/>
              <w:rPr>
                <w:rFonts w:ascii="Times New Roman" w:hAnsi="Times New Roman"/>
                <w:kern w:val="1"/>
                <w:lang w:eastAsia="zh-CN" w:bidi="hi-IN"/>
              </w:rPr>
            </w:pPr>
            <w:r w:rsidRPr="00090B5A">
              <w:rPr>
                <w:rFonts w:ascii="Times New Roman" w:hAnsi="Times New Roman"/>
                <w:kern w:val="1"/>
                <w:lang w:eastAsia="zh-CN" w:bidi="hi-IN"/>
              </w:rPr>
              <w:t xml:space="preserve">Условия </w:t>
            </w:r>
            <w:r w:rsidRPr="00784368">
              <w:rPr>
                <w:rFonts w:ascii="Times New Roman" w:hAnsi="Times New Roman"/>
                <w:color w:val="000000"/>
              </w:rPr>
              <w:t xml:space="preserve">поставки товара </w:t>
            </w:r>
            <w:r w:rsidRPr="00784368">
              <w:rPr>
                <w:rFonts w:ascii="Times New Roman" w:hAnsi="Times New Roman"/>
                <w:color w:val="000000"/>
                <w:lang w:eastAsia="ar-SA"/>
              </w:rPr>
              <w:t>(выполнения работ, оказания услуг)</w:t>
            </w:r>
            <w:r w:rsidRPr="00784368">
              <w:rPr>
                <w:rFonts w:ascii="Times New Roman" w:hAnsi="Times New Roman"/>
                <w:color w:val="000000"/>
              </w:rPr>
              <w:t>:</w:t>
            </w:r>
            <w:r w:rsidRPr="00784368">
              <w:rPr>
                <w:rFonts w:ascii="Times New Roman" w:hAnsi="Times New Roman"/>
                <w:lang w:eastAsia="ru-RU"/>
              </w:rPr>
              <w:t xml:space="preserve"> </w:t>
            </w:r>
            <w:r w:rsidRPr="00090B5A">
              <w:rPr>
                <w:rFonts w:ascii="Times New Roman" w:hAnsi="Times New Roman"/>
                <w:kern w:val="1"/>
                <w:lang w:eastAsia="zh-CN" w:bidi="hi-IN"/>
              </w:rPr>
              <w:t>в соответствии с Техническим заданием (</w:t>
            </w:r>
            <w:r w:rsidRPr="0099416C">
              <w:rPr>
                <w:rFonts w:ascii="Times New Roman" w:hAnsi="Times New Roman"/>
                <w:color w:val="0000FF"/>
                <w:kern w:val="1"/>
                <w:lang w:eastAsia="zh-CN" w:bidi="hi-IN"/>
              </w:rPr>
              <w:t xml:space="preserve">Приложение №1 </w:t>
            </w:r>
            <w:r w:rsidRPr="00090B5A">
              <w:rPr>
                <w:rFonts w:ascii="Times New Roman" w:hAnsi="Times New Roman"/>
                <w:kern w:val="1"/>
                <w:lang w:eastAsia="zh-CN" w:bidi="hi-IN"/>
              </w:rPr>
              <w:t>к извещению) и проектом договора (</w:t>
            </w:r>
            <w:r w:rsidRPr="0099416C">
              <w:rPr>
                <w:rFonts w:ascii="Times New Roman" w:hAnsi="Times New Roman"/>
                <w:color w:val="0000FF"/>
                <w:kern w:val="1"/>
                <w:lang w:eastAsia="zh-CN" w:bidi="hi-IN"/>
              </w:rPr>
              <w:t xml:space="preserve">Приложение № 3 </w:t>
            </w:r>
            <w:r w:rsidRPr="00090B5A">
              <w:rPr>
                <w:rFonts w:ascii="Times New Roman" w:hAnsi="Times New Roman"/>
                <w:kern w:val="1"/>
                <w:lang w:eastAsia="zh-CN" w:bidi="hi-IN"/>
              </w:rPr>
              <w:t>к извещению)</w:t>
            </w:r>
          </w:p>
        </w:tc>
      </w:tr>
      <w:tr w:rsidR="00181DED" w:rsidRPr="003D6749" w14:paraId="45D9A7F6" w14:textId="77777777" w:rsidTr="005D6F6D">
        <w:tc>
          <w:tcPr>
            <w:tcW w:w="709" w:type="dxa"/>
          </w:tcPr>
          <w:p w14:paraId="7911BA1F"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6</w:t>
            </w:r>
          </w:p>
        </w:tc>
        <w:tc>
          <w:tcPr>
            <w:tcW w:w="3402" w:type="dxa"/>
            <w:gridSpan w:val="3"/>
          </w:tcPr>
          <w:p w14:paraId="381E379D"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D6749">
              <w:rPr>
                <w:rFonts w:ascii="Times New Roman" w:hAnsi="Times New Roman"/>
              </w:rPr>
              <w:t>Форма, сроки и порядок оплаты товара, выполнения работ, оказания услуг</w:t>
            </w:r>
          </w:p>
        </w:tc>
        <w:tc>
          <w:tcPr>
            <w:tcW w:w="6946" w:type="dxa"/>
            <w:gridSpan w:val="6"/>
          </w:tcPr>
          <w:p w14:paraId="7A4861B7" w14:textId="77777777" w:rsidR="00181DED" w:rsidRPr="00DE6E47" w:rsidRDefault="00181DED" w:rsidP="005D6F6D">
            <w:pPr>
              <w:rPr>
                <w:rFonts w:ascii="Times New Roman" w:hAnsi="Times New Roman"/>
                <w:color w:val="000000"/>
                <w:lang w:eastAsia="ar-SA"/>
              </w:rPr>
            </w:pPr>
            <w:r w:rsidRPr="003D6749">
              <w:rPr>
                <w:rFonts w:ascii="Times New Roman" w:hAnsi="Times New Roman"/>
                <w:color w:val="000000"/>
                <w:lang w:eastAsia="ar-SA"/>
              </w:rPr>
              <w:t>Оплата производится в соответствии с проектом договора (</w:t>
            </w:r>
            <w:r w:rsidRPr="0099416C">
              <w:rPr>
                <w:rFonts w:ascii="Times New Roman" w:hAnsi="Times New Roman"/>
                <w:color w:val="0000FF"/>
                <w:lang w:eastAsia="ar-SA"/>
              </w:rPr>
              <w:t xml:space="preserve">Приложение №3 </w:t>
            </w:r>
            <w:r w:rsidRPr="003D6749">
              <w:rPr>
                <w:rFonts w:ascii="Times New Roman" w:hAnsi="Times New Roman"/>
                <w:color w:val="000000"/>
                <w:lang w:eastAsia="ar-SA"/>
              </w:rPr>
              <w:t>к извещению)</w:t>
            </w:r>
          </w:p>
        </w:tc>
      </w:tr>
      <w:tr w:rsidR="00181DED" w:rsidRPr="003D6749" w14:paraId="1739E629" w14:textId="77777777" w:rsidTr="005D6F6D">
        <w:tc>
          <w:tcPr>
            <w:tcW w:w="709" w:type="dxa"/>
          </w:tcPr>
          <w:p w14:paraId="4A0D5338"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7</w:t>
            </w:r>
          </w:p>
        </w:tc>
        <w:tc>
          <w:tcPr>
            <w:tcW w:w="3402" w:type="dxa"/>
            <w:gridSpan w:val="3"/>
          </w:tcPr>
          <w:p w14:paraId="7C3E76CA"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03600F5C" w14:textId="77777777" w:rsidR="00181DED" w:rsidRPr="003D6749"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color w:val="000000"/>
              </w:rPr>
            </w:pPr>
            <w:r w:rsidRPr="003D6749">
              <w:rPr>
                <w:rFonts w:ascii="Times New Roman" w:hAnsi="Times New Roman"/>
                <w:bCs/>
                <w:color w:val="000000"/>
              </w:rPr>
              <w:t xml:space="preserve">Приведены в </w:t>
            </w:r>
            <w:r w:rsidRPr="0099416C">
              <w:rPr>
                <w:rFonts w:ascii="Times New Roman" w:hAnsi="Times New Roman"/>
                <w:bCs/>
                <w:color w:val="0000FF"/>
              </w:rPr>
              <w:t xml:space="preserve">приложении №1 </w:t>
            </w:r>
            <w:r w:rsidRPr="003D6749">
              <w:rPr>
                <w:rFonts w:ascii="Times New Roman" w:hAnsi="Times New Roman"/>
                <w:bCs/>
                <w:color w:val="000000"/>
              </w:rPr>
              <w:t xml:space="preserve">к извещению «Техническое задание». </w:t>
            </w:r>
          </w:p>
        </w:tc>
      </w:tr>
      <w:tr w:rsidR="00181DED" w:rsidRPr="003D6749" w14:paraId="08395581" w14:textId="77777777" w:rsidTr="005D6F6D">
        <w:tc>
          <w:tcPr>
            <w:tcW w:w="709" w:type="dxa"/>
          </w:tcPr>
          <w:p w14:paraId="233F6D0A"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1</w:t>
            </w:r>
            <w:r>
              <w:rPr>
                <w:rFonts w:ascii="Times New Roman" w:hAnsi="Times New Roman"/>
                <w:bCs/>
              </w:rPr>
              <w:t>8</w:t>
            </w:r>
          </w:p>
        </w:tc>
        <w:tc>
          <w:tcPr>
            <w:tcW w:w="3402" w:type="dxa"/>
            <w:gridSpan w:val="3"/>
          </w:tcPr>
          <w:p w14:paraId="5346F0AC"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w:t>
            </w:r>
            <w:r w:rsidRPr="003D6749">
              <w:rPr>
                <w:rFonts w:ascii="Times New Roman" w:hAnsi="Times New Roman"/>
                <w:bCs/>
              </w:rPr>
              <w:lastRenderedPageBreak/>
              <w:t>гарантии производителя и (или) поставщика</w:t>
            </w:r>
          </w:p>
        </w:tc>
        <w:tc>
          <w:tcPr>
            <w:tcW w:w="6946" w:type="dxa"/>
            <w:gridSpan w:val="6"/>
          </w:tcPr>
          <w:p w14:paraId="638BE0BB" w14:textId="77777777" w:rsidR="00181DED" w:rsidRPr="003D6749"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color w:val="000000"/>
              </w:rPr>
            </w:pPr>
            <w:r w:rsidRPr="003D6749">
              <w:rPr>
                <w:rFonts w:ascii="Times New Roman" w:hAnsi="Times New Roman"/>
                <w:bCs/>
                <w:color w:val="000000"/>
              </w:rPr>
              <w:lastRenderedPageBreak/>
              <w:t xml:space="preserve">Приведены в </w:t>
            </w:r>
            <w:r w:rsidRPr="0099416C">
              <w:rPr>
                <w:rFonts w:ascii="Times New Roman" w:hAnsi="Times New Roman"/>
                <w:bCs/>
                <w:color w:val="0000FF"/>
              </w:rPr>
              <w:t xml:space="preserve">приложении №1 </w:t>
            </w:r>
            <w:r w:rsidRPr="003D6749">
              <w:rPr>
                <w:rFonts w:ascii="Times New Roman" w:hAnsi="Times New Roman"/>
                <w:bCs/>
                <w:color w:val="000000"/>
              </w:rPr>
              <w:t xml:space="preserve">к извещению «Техническое </w:t>
            </w:r>
            <w:r w:rsidRPr="008F3305">
              <w:rPr>
                <w:rFonts w:ascii="Times New Roman" w:hAnsi="Times New Roman"/>
                <w:bCs/>
                <w:color w:val="000000"/>
              </w:rPr>
              <w:t xml:space="preserve">задание» и (или) в </w:t>
            </w:r>
            <w:r w:rsidRPr="008F3305">
              <w:rPr>
                <w:rFonts w:ascii="Times New Roman" w:hAnsi="Times New Roman"/>
                <w:color w:val="0000FF"/>
                <w:kern w:val="1"/>
                <w:lang w:eastAsia="zh-CN" w:bidi="hi-IN"/>
              </w:rPr>
              <w:t xml:space="preserve">Приложение № 3 </w:t>
            </w:r>
            <w:r w:rsidRPr="008F3305">
              <w:rPr>
                <w:rFonts w:ascii="Times New Roman" w:hAnsi="Times New Roman"/>
                <w:kern w:val="1"/>
                <w:lang w:eastAsia="zh-CN" w:bidi="hi-IN"/>
              </w:rPr>
              <w:t>к извещению «Проект договора»</w:t>
            </w:r>
          </w:p>
        </w:tc>
      </w:tr>
      <w:tr w:rsidR="00181DED" w:rsidRPr="003D6749" w14:paraId="58AB06C1" w14:textId="77777777" w:rsidTr="005D6F6D">
        <w:trPr>
          <w:trHeight w:val="557"/>
        </w:trPr>
        <w:tc>
          <w:tcPr>
            <w:tcW w:w="709" w:type="dxa"/>
          </w:tcPr>
          <w:p w14:paraId="1A91FB1A"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19</w:t>
            </w:r>
          </w:p>
        </w:tc>
        <w:tc>
          <w:tcPr>
            <w:tcW w:w="3402" w:type="dxa"/>
            <w:gridSpan w:val="3"/>
          </w:tcPr>
          <w:p w14:paraId="6D5AC1A0" w14:textId="77777777" w:rsidR="00181DED" w:rsidRPr="003D6749" w:rsidRDefault="00181DED" w:rsidP="005D6F6D">
            <w:pPr>
              <w:jc w:val="both"/>
              <w:rPr>
                <w:rFonts w:ascii="Times New Roman" w:hAnsi="Times New Roman"/>
              </w:rPr>
            </w:pPr>
            <w:r w:rsidRPr="008B7977">
              <w:rPr>
                <w:rFonts w:ascii="Times New Roman" w:hAnsi="Times New Roman"/>
              </w:rPr>
              <w:t>Требования к Участнику процедуры закупки</w:t>
            </w:r>
          </w:p>
        </w:tc>
        <w:tc>
          <w:tcPr>
            <w:tcW w:w="6946" w:type="dxa"/>
            <w:gridSpan w:val="6"/>
          </w:tcPr>
          <w:p w14:paraId="4DC30545" w14:textId="77777777" w:rsidR="00181DED" w:rsidRPr="00C939E5" w:rsidRDefault="00181DED" w:rsidP="005D6F6D">
            <w:pPr>
              <w:tabs>
                <w:tab w:val="left" w:pos="540"/>
                <w:tab w:val="left" w:pos="900"/>
              </w:tabs>
              <w:jc w:val="both"/>
              <w:rPr>
                <w:rFonts w:ascii="Times New Roman" w:hAnsi="Times New Roman"/>
                <w:color w:val="000000"/>
              </w:rPr>
            </w:pPr>
            <w:r w:rsidRPr="00C939E5">
              <w:rPr>
                <w:rFonts w:ascii="Times New Roman" w:hAnsi="Times New Roman"/>
                <w:color w:val="000000"/>
              </w:rPr>
              <w:t>Участвовать в закупке могут любые лица, заинтересованные в предмете закупки.</w:t>
            </w:r>
          </w:p>
          <w:p w14:paraId="4DAE0281" w14:textId="77777777" w:rsidR="00181DED" w:rsidRDefault="00181DED" w:rsidP="005D6F6D">
            <w:pPr>
              <w:widowControl w:val="0"/>
              <w:suppressAutoHyphens/>
              <w:jc w:val="both"/>
              <w:textAlignment w:val="baseline"/>
              <w:rPr>
                <w:rFonts w:ascii="Times New Roman" w:hAnsi="Times New Roman"/>
              </w:rPr>
            </w:pPr>
          </w:p>
          <w:p w14:paraId="27A2F1EC" w14:textId="77777777" w:rsidR="00181DED" w:rsidRPr="00DE6E47" w:rsidRDefault="00181DED" w:rsidP="005D6F6D">
            <w:pPr>
              <w:widowControl w:val="0"/>
              <w:suppressAutoHyphens/>
              <w:jc w:val="both"/>
              <w:textAlignment w:val="baseline"/>
              <w:rPr>
                <w:rFonts w:ascii="Times New Roman" w:hAnsi="Times New Roman"/>
              </w:rPr>
            </w:pPr>
            <w:r w:rsidRPr="00DE6E47">
              <w:rPr>
                <w:rFonts w:ascii="Times New Roman" w:hAnsi="Times New Roman"/>
              </w:rPr>
              <w:t xml:space="preserve">Заказчик вправе проверять соответствие участников закупки к предъявляемым требованиям, указанной в </w:t>
            </w:r>
            <w:r>
              <w:rPr>
                <w:rFonts w:ascii="Times New Roman" w:hAnsi="Times New Roman"/>
              </w:rPr>
              <w:t>извещении</w:t>
            </w:r>
            <w:r w:rsidRPr="00DE6E47">
              <w:rPr>
                <w:rFonts w:ascii="Times New Roman" w:hAnsi="Times New Roman"/>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3127A328" w14:textId="77777777" w:rsidR="00181DED" w:rsidRPr="00046834" w:rsidRDefault="00181DED" w:rsidP="005D6F6D">
            <w:pPr>
              <w:tabs>
                <w:tab w:val="left" w:pos="540"/>
                <w:tab w:val="left" w:pos="900"/>
              </w:tabs>
              <w:jc w:val="both"/>
              <w:rPr>
                <w:rFonts w:ascii="Times New Roman" w:hAnsi="Times New Roman"/>
              </w:rPr>
            </w:pPr>
            <w:r w:rsidRPr="00C939E5">
              <w:rPr>
                <w:rFonts w:ascii="Times New Roman" w:hAnsi="Times New Roman"/>
              </w:rPr>
              <w:t>Декларация о соответствии обязательным требованиям участника закупки, установлена в форм</w:t>
            </w:r>
            <w:r>
              <w:rPr>
                <w:rFonts w:ascii="Times New Roman" w:hAnsi="Times New Roman"/>
              </w:rPr>
              <w:t>е</w:t>
            </w:r>
            <w:r w:rsidRPr="00C939E5">
              <w:rPr>
                <w:rFonts w:ascii="Times New Roman" w:hAnsi="Times New Roman"/>
              </w:rPr>
              <w:t xml:space="preserve"> котировочной заявки </w:t>
            </w:r>
            <w:r w:rsidRPr="00C939E5">
              <w:rPr>
                <w:rFonts w:ascii="Times New Roman" w:hAnsi="Times New Roman"/>
                <w:lang w:eastAsia="ar-SA"/>
              </w:rPr>
              <w:t>(</w:t>
            </w:r>
            <w:r w:rsidRPr="00916EB7">
              <w:rPr>
                <w:rFonts w:ascii="Times New Roman" w:hAnsi="Times New Roman"/>
                <w:color w:val="0000FF"/>
                <w:lang w:eastAsia="ar-SA"/>
              </w:rPr>
              <w:t>Приложение №</w:t>
            </w:r>
            <w:r>
              <w:rPr>
                <w:rFonts w:ascii="Times New Roman" w:hAnsi="Times New Roman"/>
                <w:color w:val="0000FF"/>
                <w:lang w:eastAsia="ar-SA"/>
              </w:rPr>
              <w:t xml:space="preserve"> </w:t>
            </w:r>
            <w:r w:rsidRPr="00916EB7">
              <w:rPr>
                <w:rFonts w:ascii="Times New Roman" w:hAnsi="Times New Roman"/>
                <w:color w:val="0000FF"/>
                <w:lang w:eastAsia="ar-SA"/>
              </w:rPr>
              <w:t>4</w:t>
            </w:r>
            <w:r w:rsidRPr="00C939E5">
              <w:rPr>
                <w:rFonts w:ascii="Times New Roman" w:hAnsi="Times New Roman"/>
                <w:lang w:eastAsia="ar-SA"/>
              </w:rPr>
              <w:t>).</w:t>
            </w:r>
          </w:p>
        </w:tc>
      </w:tr>
      <w:tr w:rsidR="00181DED" w:rsidRPr="003D6749" w14:paraId="07BC300B" w14:textId="77777777" w:rsidTr="005D6F6D">
        <w:trPr>
          <w:trHeight w:val="405"/>
        </w:trPr>
        <w:tc>
          <w:tcPr>
            <w:tcW w:w="11057" w:type="dxa"/>
            <w:gridSpan w:val="10"/>
          </w:tcPr>
          <w:p w14:paraId="342EF00F" w14:textId="77777777" w:rsidR="00181DED" w:rsidRPr="006062A5" w:rsidRDefault="00181DED" w:rsidP="005D6F6D">
            <w:pPr>
              <w:tabs>
                <w:tab w:val="left" w:pos="540"/>
                <w:tab w:val="left" w:pos="900"/>
              </w:tabs>
              <w:jc w:val="both"/>
              <w:rPr>
                <w:rFonts w:ascii="Times New Roman" w:hAnsi="Times New Roman"/>
                <w:b/>
                <w:bCs/>
                <w:color w:val="0000FF"/>
              </w:rPr>
            </w:pPr>
            <w:r w:rsidRPr="006062A5">
              <w:rPr>
                <w:rFonts w:ascii="Times New Roman" w:hAnsi="Times New Roman"/>
                <w:b/>
                <w:bCs/>
                <w:color w:val="0000FF"/>
              </w:rPr>
              <w:t>К участникам закупки предъявляются следующие обязательные требования:</w:t>
            </w:r>
          </w:p>
        </w:tc>
      </w:tr>
      <w:tr w:rsidR="00181DED" w:rsidRPr="003D6749" w14:paraId="370D66C3" w14:textId="77777777" w:rsidTr="005D6F6D">
        <w:trPr>
          <w:trHeight w:val="557"/>
        </w:trPr>
        <w:tc>
          <w:tcPr>
            <w:tcW w:w="709" w:type="dxa"/>
          </w:tcPr>
          <w:p w14:paraId="598BB923"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w:t>
            </w:r>
          </w:p>
        </w:tc>
        <w:tc>
          <w:tcPr>
            <w:tcW w:w="7371" w:type="dxa"/>
            <w:gridSpan w:val="6"/>
          </w:tcPr>
          <w:p w14:paraId="604A54D2" w14:textId="77777777" w:rsidR="00181DED" w:rsidRPr="00C21C08" w:rsidRDefault="00181DED" w:rsidP="005D6F6D">
            <w:pPr>
              <w:tabs>
                <w:tab w:val="left" w:pos="540"/>
                <w:tab w:val="left" w:pos="900"/>
              </w:tabs>
              <w:jc w:val="both"/>
              <w:rPr>
                <w:rFonts w:ascii="Times New Roman" w:hAnsi="Times New Roman"/>
              </w:rPr>
            </w:pPr>
            <w:r w:rsidRPr="00C21C08">
              <w:rPr>
                <w:rFonts w:ascii="Times New Roman" w:hAnsi="Times New Roman"/>
              </w:rPr>
              <w:t xml:space="preserve">соответствие </w:t>
            </w:r>
            <w:r w:rsidRPr="00C21C08">
              <w:rPr>
                <w:rStyle w:val="Internetlink"/>
                <w:rFonts w:ascii="Times New Roman" w:hAnsi="Times New Roman"/>
              </w:rPr>
              <w:t>требованиям</w:t>
            </w:r>
            <w:r w:rsidRPr="00C21C08">
              <w:rPr>
                <w:rFonts w:ascii="Times New Roman" w:hAnsi="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1EA4E5B7"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Не установлено</w:t>
            </w:r>
          </w:p>
        </w:tc>
      </w:tr>
      <w:tr w:rsidR="00181DED" w:rsidRPr="003D6749" w14:paraId="07BACA2C" w14:textId="77777777" w:rsidTr="005D6F6D">
        <w:trPr>
          <w:trHeight w:val="557"/>
        </w:trPr>
        <w:tc>
          <w:tcPr>
            <w:tcW w:w="709" w:type="dxa"/>
          </w:tcPr>
          <w:p w14:paraId="182C130B"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2</w:t>
            </w:r>
          </w:p>
        </w:tc>
        <w:tc>
          <w:tcPr>
            <w:tcW w:w="7371" w:type="dxa"/>
            <w:gridSpan w:val="6"/>
          </w:tcPr>
          <w:p w14:paraId="6DE35C6B" w14:textId="77777777" w:rsidR="00181DED" w:rsidRPr="00C21C08" w:rsidRDefault="00181DED" w:rsidP="005D6F6D">
            <w:pPr>
              <w:widowControl w:val="0"/>
              <w:tabs>
                <w:tab w:val="left" w:pos="540"/>
                <w:tab w:val="left" w:pos="900"/>
              </w:tabs>
              <w:suppressAutoHyphens/>
              <w:jc w:val="both"/>
              <w:textAlignment w:val="baseline"/>
              <w:rPr>
                <w:rFonts w:ascii="Times New Roman" w:hAnsi="Times New Roman"/>
              </w:rPr>
            </w:pPr>
            <w:r w:rsidRPr="00C21C08">
              <w:rPr>
                <w:rFonts w:ascii="Times New Roman" w:hAnsi="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65D6364"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5220750B" w14:textId="77777777" w:rsidTr="005D6F6D">
        <w:trPr>
          <w:trHeight w:val="557"/>
        </w:trPr>
        <w:tc>
          <w:tcPr>
            <w:tcW w:w="709" w:type="dxa"/>
          </w:tcPr>
          <w:p w14:paraId="23EAC178"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3</w:t>
            </w:r>
          </w:p>
        </w:tc>
        <w:tc>
          <w:tcPr>
            <w:tcW w:w="7371" w:type="dxa"/>
            <w:gridSpan w:val="6"/>
          </w:tcPr>
          <w:p w14:paraId="000CD703" w14:textId="77777777" w:rsidR="00181DED" w:rsidRPr="00C21C08" w:rsidRDefault="00181DED" w:rsidP="005D6F6D">
            <w:pPr>
              <w:widowControl w:val="0"/>
              <w:tabs>
                <w:tab w:val="left" w:pos="540"/>
                <w:tab w:val="left" w:pos="900"/>
              </w:tabs>
              <w:suppressAutoHyphens/>
              <w:jc w:val="both"/>
              <w:textAlignment w:val="baseline"/>
              <w:rPr>
                <w:rFonts w:ascii="Times New Roman" w:hAnsi="Times New Roman"/>
              </w:rPr>
            </w:pPr>
            <w:r w:rsidRPr="00C21C08">
              <w:rPr>
                <w:rFonts w:ascii="Times New Roman" w:hAnsi="Times New Roman"/>
              </w:rPr>
              <w:t xml:space="preserve">неприостановление деятельности участника закупки в порядке, установленном </w:t>
            </w:r>
            <w:r w:rsidRPr="00C21C08">
              <w:rPr>
                <w:rStyle w:val="Internetlink"/>
                <w:rFonts w:ascii="Times New Roman" w:hAnsi="Times New Roman"/>
              </w:rPr>
              <w:t xml:space="preserve">Кодексом </w:t>
            </w:r>
            <w:r w:rsidRPr="00C21C08">
              <w:rPr>
                <w:rFonts w:ascii="Times New Roman" w:hAnsi="Times New Roman"/>
              </w:rPr>
              <w:t>Российской Федерации об административных правонарушениях, на дату подачи заявки на участие в закупке</w:t>
            </w:r>
          </w:p>
        </w:tc>
        <w:tc>
          <w:tcPr>
            <w:tcW w:w="2977" w:type="dxa"/>
            <w:gridSpan w:val="3"/>
          </w:tcPr>
          <w:p w14:paraId="07A14D55"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7F93AB08" w14:textId="77777777" w:rsidTr="005D6F6D">
        <w:trPr>
          <w:trHeight w:val="557"/>
        </w:trPr>
        <w:tc>
          <w:tcPr>
            <w:tcW w:w="709" w:type="dxa"/>
          </w:tcPr>
          <w:p w14:paraId="42371336"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4</w:t>
            </w:r>
          </w:p>
        </w:tc>
        <w:tc>
          <w:tcPr>
            <w:tcW w:w="7371" w:type="dxa"/>
            <w:gridSpan w:val="6"/>
          </w:tcPr>
          <w:p w14:paraId="55E8DBAD" w14:textId="77777777" w:rsidR="00181DED" w:rsidRPr="00C21C08" w:rsidRDefault="00181DED" w:rsidP="005D6F6D">
            <w:pPr>
              <w:widowControl w:val="0"/>
              <w:tabs>
                <w:tab w:val="left" w:pos="540"/>
                <w:tab w:val="left" w:pos="900"/>
              </w:tabs>
              <w:suppressAutoHyphens/>
              <w:jc w:val="both"/>
              <w:textAlignment w:val="baseline"/>
              <w:rPr>
                <w:rFonts w:ascii="Times New Roman" w:hAnsi="Times New Roman"/>
              </w:rPr>
            </w:pPr>
            <w:r w:rsidRPr="00C21C08">
              <w:rPr>
                <w:rFonts w:ascii="Times New Roman" w:hAnsi="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C21C08">
                <w:rPr>
                  <w:rStyle w:val="Internetlink"/>
                  <w:rFonts w:ascii="Times New Roman" w:hAnsi="Times New Roman"/>
                </w:rPr>
                <w:t>законодательством</w:t>
              </w:r>
            </w:hyperlink>
            <w:r w:rsidRPr="00C21C08">
              <w:rPr>
                <w:rFonts w:ascii="Times New Roman" w:hAnsi="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C21C08">
                <w:rPr>
                  <w:rStyle w:val="Internetlink"/>
                  <w:rFonts w:ascii="Times New Roman" w:hAnsi="Times New Roman"/>
                </w:rPr>
                <w:t>законодательством</w:t>
              </w:r>
            </w:hyperlink>
            <w:r w:rsidRPr="00C21C08">
              <w:rPr>
                <w:rFonts w:ascii="Times New Roman" w:hAnsi="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61406C9D"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0AFAEC35" w14:textId="77777777" w:rsidTr="005D6F6D">
        <w:trPr>
          <w:trHeight w:val="274"/>
        </w:trPr>
        <w:tc>
          <w:tcPr>
            <w:tcW w:w="709" w:type="dxa"/>
          </w:tcPr>
          <w:p w14:paraId="5F15569A"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5</w:t>
            </w:r>
          </w:p>
        </w:tc>
        <w:tc>
          <w:tcPr>
            <w:tcW w:w="7371" w:type="dxa"/>
            <w:gridSpan w:val="6"/>
          </w:tcPr>
          <w:p w14:paraId="50A84629" w14:textId="77777777" w:rsidR="00181DED" w:rsidRPr="00C21C08" w:rsidRDefault="00181DED" w:rsidP="005D6F6D">
            <w:pPr>
              <w:widowControl w:val="0"/>
              <w:tabs>
                <w:tab w:val="left" w:pos="540"/>
                <w:tab w:val="left" w:pos="900"/>
              </w:tabs>
              <w:suppressAutoHyphens/>
              <w:jc w:val="both"/>
              <w:textAlignment w:val="baseline"/>
              <w:rPr>
                <w:rFonts w:ascii="Times New Roman" w:hAnsi="Times New Roman"/>
              </w:rPr>
            </w:pPr>
            <w:r w:rsidRPr="00C21C08">
              <w:rPr>
                <w:rFonts w:ascii="Times New Roman" w:hAnsi="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C21C08">
              <w:rPr>
                <w:rFonts w:ascii="Times New Roman" w:hAnsi="Times New Roman"/>
              </w:rPr>
              <w:lastRenderedPageBreak/>
              <w:t xml:space="preserve">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C21C08">
                <w:rPr>
                  <w:rStyle w:val="Internetlink"/>
                  <w:rFonts w:ascii="Times New Roman" w:hAnsi="Times New Roman"/>
                </w:rPr>
                <w:t>статьями 289</w:t>
              </w:r>
            </w:hyperlink>
            <w:r w:rsidRPr="00C21C08">
              <w:rPr>
                <w:rFonts w:ascii="Times New Roman" w:hAnsi="Times New Roman"/>
              </w:rPr>
              <w:t xml:space="preserve">, </w:t>
            </w:r>
            <w:hyperlink r:id="rId12" w:history="1">
              <w:r w:rsidRPr="00C21C08">
                <w:rPr>
                  <w:rStyle w:val="Internetlink"/>
                  <w:rFonts w:ascii="Times New Roman" w:hAnsi="Times New Roman"/>
                </w:rPr>
                <w:t>290</w:t>
              </w:r>
            </w:hyperlink>
            <w:r w:rsidRPr="00C21C08">
              <w:rPr>
                <w:rFonts w:ascii="Times New Roman" w:hAnsi="Times New Roman"/>
              </w:rPr>
              <w:t xml:space="preserve">, </w:t>
            </w:r>
            <w:hyperlink r:id="rId13" w:history="1">
              <w:r w:rsidRPr="00C21C08">
                <w:rPr>
                  <w:rStyle w:val="Internetlink"/>
                  <w:rFonts w:ascii="Times New Roman" w:hAnsi="Times New Roman"/>
                </w:rPr>
                <w:t>291</w:t>
              </w:r>
            </w:hyperlink>
            <w:r w:rsidRPr="00C21C08">
              <w:rPr>
                <w:rFonts w:ascii="Times New Roman" w:hAnsi="Times New Roman"/>
              </w:rPr>
              <w:t xml:space="preserve">, </w:t>
            </w:r>
            <w:hyperlink r:id="rId14" w:history="1">
              <w:r w:rsidRPr="00C21C08">
                <w:rPr>
                  <w:rStyle w:val="Internetlink"/>
                  <w:rFonts w:ascii="Times New Roman" w:hAnsi="Times New Roman"/>
                </w:rPr>
                <w:t>291.1</w:t>
              </w:r>
            </w:hyperlink>
            <w:r w:rsidRPr="00C21C08">
              <w:rPr>
                <w:rFonts w:ascii="Times New Roman" w:hAnsi="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6298622B"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lastRenderedPageBreak/>
              <w:t>Установлено</w:t>
            </w:r>
          </w:p>
        </w:tc>
      </w:tr>
      <w:tr w:rsidR="00181DED" w:rsidRPr="003D6749" w14:paraId="57C7D564" w14:textId="77777777" w:rsidTr="005D6F6D">
        <w:trPr>
          <w:trHeight w:val="557"/>
        </w:trPr>
        <w:tc>
          <w:tcPr>
            <w:tcW w:w="709" w:type="dxa"/>
          </w:tcPr>
          <w:p w14:paraId="574465E6" w14:textId="77777777" w:rsidR="00181DED" w:rsidRPr="00925D18"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925D18">
              <w:rPr>
                <w:rFonts w:ascii="Times New Roman" w:hAnsi="Times New Roman"/>
                <w:bCs/>
              </w:rPr>
              <w:t>6</w:t>
            </w:r>
          </w:p>
        </w:tc>
        <w:tc>
          <w:tcPr>
            <w:tcW w:w="7371" w:type="dxa"/>
            <w:gridSpan w:val="6"/>
          </w:tcPr>
          <w:p w14:paraId="76060EAE" w14:textId="77777777" w:rsidR="00181DED" w:rsidRPr="00C21C08" w:rsidRDefault="00181DED" w:rsidP="005D6F6D">
            <w:pPr>
              <w:widowControl w:val="0"/>
              <w:tabs>
                <w:tab w:val="left" w:pos="540"/>
                <w:tab w:val="left" w:pos="900"/>
              </w:tabs>
              <w:suppressAutoHyphens/>
              <w:jc w:val="both"/>
              <w:textAlignment w:val="baseline"/>
              <w:rPr>
                <w:rFonts w:ascii="Times New Roman" w:hAnsi="Times New Roman"/>
              </w:rPr>
            </w:pPr>
            <w:r w:rsidRPr="00C21C08">
              <w:rPr>
                <w:rFonts w:ascii="Times New Roman" w:hAnsi="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21C08">
                <w:rPr>
                  <w:rStyle w:val="Internetlink"/>
                  <w:rFonts w:ascii="Times New Roman" w:hAnsi="Times New Roman"/>
                </w:rPr>
                <w:t>статьей 19.28</w:t>
              </w:r>
            </w:hyperlink>
            <w:r w:rsidRPr="00C21C08">
              <w:rPr>
                <w:rFonts w:ascii="Times New Roman" w:hAnsi="Times New Roman"/>
              </w:rPr>
              <w:t xml:space="preserve"> Кодекса Российской Федерации об административных правонарушениях</w:t>
            </w:r>
          </w:p>
        </w:tc>
        <w:tc>
          <w:tcPr>
            <w:tcW w:w="2977" w:type="dxa"/>
            <w:gridSpan w:val="3"/>
          </w:tcPr>
          <w:p w14:paraId="616E1927"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35611C2E" w14:textId="77777777" w:rsidTr="005D6F6D">
        <w:trPr>
          <w:trHeight w:val="557"/>
        </w:trPr>
        <w:tc>
          <w:tcPr>
            <w:tcW w:w="709" w:type="dxa"/>
          </w:tcPr>
          <w:p w14:paraId="28525092" w14:textId="77777777" w:rsidR="00181DED" w:rsidRPr="00925D18"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925D18">
              <w:rPr>
                <w:rFonts w:ascii="Times New Roman" w:hAnsi="Times New Roman"/>
                <w:bCs/>
              </w:rPr>
              <w:t>7</w:t>
            </w:r>
          </w:p>
        </w:tc>
        <w:tc>
          <w:tcPr>
            <w:tcW w:w="7371" w:type="dxa"/>
            <w:gridSpan w:val="6"/>
          </w:tcPr>
          <w:p w14:paraId="78E9B273" w14:textId="77777777" w:rsidR="00181DED" w:rsidRPr="00925D18" w:rsidRDefault="00181DED" w:rsidP="005D6F6D">
            <w:pPr>
              <w:widowControl w:val="0"/>
              <w:tabs>
                <w:tab w:val="left" w:pos="540"/>
                <w:tab w:val="left" w:pos="900"/>
              </w:tabs>
              <w:suppressAutoHyphens/>
              <w:jc w:val="both"/>
              <w:textAlignment w:val="baseline"/>
              <w:rPr>
                <w:rFonts w:ascii="Times New Roman" w:hAnsi="Times New Roman"/>
                <w:highlight w:val="yellow"/>
              </w:rPr>
            </w:pPr>
            <w:r w:rsidRPr="00925D18">
              <w:rPr>
                <w:rFonts w:ascii="Times New Roman" w:hAnsi="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386FD592"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65F6F5DD" w14:textId="77777777" w:rsidTr="005D6F6D">
        <w:trPr>
          <w:trHeight w:val="557"/>
        </w:trPr>
        <w:tc>
          <w:tcPr>
            <w:tcW w:w="709" w:type="dxa"/>
          </w:tcPr>
          <w:p w14:paraId="6982D7E4"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8</w:t>
            </w:r>
          </w:p>
        </w:tc>
        <w:tc>
          <w:tcPr>
            <w:tcW w:w="7371" w:type="dxa"/>
            <w:gridSpan w:val="6"/>
          </w:tcPr>
          <w:p w14:paraId="5BA13518" w14:textId="77777777" w:rsidR="00181DED" w:rsidRPr="00C21C08" w:rsidRDefault="00181DED" w:rsidP="005D6F6D">
            <w:pPr>
              <w:tabs>
                <w:tab w:val="left" w:pos="540"/>
                <w:tab w:val="left" w:pos="900"/>
              </w:tabs>
              <w:jc w:val="both"/>
              <w:rPr>
                <w:rFonts w:ascii="Times New Roman" w:hAnsi="Times New Roman"/>
              </w:rPr>
            </w:pPr>
            <w:r w:rsidRPr="00C21C08">
              <w:rPr>
                <w:rFonts w:ascii="Times New Roman" w:hAnsi="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527ECFCE" w14:textId="77777777" w:rsidR="00181DED" w:rsidRPr="00C21C08" w:rsidRDefault="00181DED" w:rsidP="005D6F6D">
            <w:pPr>
              <w:tabs>
                <w:tab w:val="left" w:pos="540"/>
                <w:tab w:val="left" w:pos="900"/>
              </w:tabs>
              <w:jc w:val="both"/>
              <w:rPr>
                <w:rFonts w:ascii="Times New Roman" w:hAnsi="Times New Roman"/>
                <w:color w:val="FF0000"/>
              </w:rPr>
            </w:pPr>
            <w:r>
              <w:rPr>
                <w:rFonts w:ascii="Times New Roman" w:hAnsi="Times New Roman"/>
                <w:color w:val="FF0000"/>
              </w:rPr>
              <w:t>Не у</w:t>
            </w:r>
            <w:r w:rsidRPr="00C21C08">
              <w:rPr>
                <w:rFonts w:ascii="Times New Roman" w:hAnsi="Times New Roman"/>
                <w:color w:val="FF0000"/>
              </w:rPr>
              <w:t>становлено</w:t>
            </w:r>
          </w:p>
        </w:tc>
      </w:tr>
      <w:tr w:rsidR="00181DED" w:rsidRPr="003D6749" w14:paraId="414FBC1F" w14:textId="77777777" w:rsidTr="005D6F6D">
        <w:trPr>
          <w:trHeight w:val="557"/>
        </w:trPr>
        <w:tc>
          <w:tcPr>
            <w:tcW w:w="709" w:type="dxa"/>
          </w:tcPr>
          <w:p w14:paraId="4E430BEE"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9</w:t>
            </w:r>
          </w:p>
        </w:tc>
        <w:tc>
          <w:tcPr>
            <w:tcW w:w="7371" w:type="dxa"/>
            <w:gridSpan w:val="6"/>
          </w:tcPr>
          <w:p w14:paraId="7D2D91D5" w14:textId="77777777" w:rsidR="00181DED" w:rsidRPr="00C21C08" w:rsidRDefault="00181DED" w:rsidP="005D6F6D">
            <w:pPr>
              <w:tabs>
                <w:tab w:val="left" w:pos="540"/>
                <w:tab w:val="left" w:pos="900"/>
              </w:tabs>
              <w:jc w:val="both"/>
              <w:rPr>
                <w:rFonts w:ascii="Times New Roman" w:hAnsi="Times New Roman"/>
              </w:rPr>
            </w:pPr>
            <w:r w:rsidRPr="00C21C0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C21C08">
              <w:rPr>
                <w:rFonts w:ascii="Times New Roman" w:hAnsi="Times New Roman"/>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5840998E"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lastRenderedPageBreak/>
              <w:t>Установлено</w:t>
            </w:r>
          </w:p>
        </w:tc>
      </w:tr>
      <w:tr w:rsidR="00181DED" w:rsidRPr="003D6749" w14:paraId="38AE08BB" w14:textId="77777777" w:rsidTr="005D6F6D">
        <w:trPr>
          <w:trHeight w:val="557"/>
        </w:trPr>
        <w:tc>
          <w:tcPr>
            <w:tcW w:w="709" w:type="dxa"/>
          </w:tcPr>
          <w:p w14:paraId="2AF0BB71"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10</w:t>
            </w:r>
          </w:p>
        </w:tc>
        <w:tc>
          <w:tcPr>
            <w:tcW w:w="7371" w:type="dxa"/>
            <w:gridSpan w:val="6"/>
          </w:tcPr>
          <w:p w14:paraId="7053B125" w14:textId="77777777" w:rsidR="00181DED" w:rsidRPr="00C21C08" w:rsidRDefault="00181DED" w:rsidP="005D6F6D">
            <w:pPr>
              <w:tabs>
                <w:tab w:val="left" w:pos="540"/>
                <w:tab w:val="left" w:pos="900"/>
              </w:tabs>
              <w:jc w:val="both"/>
              <w:rPr>
                <w:rFonts w:ascii="Times New Roman" w:hAnsi="Times New Roman"/>
              </w:rPr>
            </w:pPr>
            <w:r w:rsidRPr="00C21C08">
              <w:rPr>
                <w:rFonts w:ascii="Times New Roman" w:hAnsi="Times New Roman"/>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55BFC323" w14:textId="77777777" w:rsidR="00181DED" w:rsidRPr="00C21C08" w:rsidRDefault="00181DED" w:rsidP="005D6F6D">
            <w:pPr>
              <w:tabs>
                <w:tab w:val="left" w:pos="540"/>
                <w:tab w:val="left" w:pos="900"/>
              </w:tabs>
              <w:jc w:val="both"/>
              <w:rPr>
                <w:rFonts w:ascii="Times New Roman" w:hAnsi="Times New Roman"/>
                <w:color w:val="FF0000"/>
              </w:rPr>
            </w:pPr>
            <w:r w:rsidRPr="00C21C08">
              <w:rPr>
                <w:rFonts w:ascii="Times New Roman" w:hAnsi="Times New Roman"/>
                <w:color w:val="FF0000"/>
              </w:rPr>
              <w:t>Установлено</w:t>
            </w:r>
          </w:p>
        </w:tc>
      </w:tr>
      <w:tr w:rsidR="00181DED" w:rsidRPr="003D6749" w14:paraId="42ED1D81" w14:textId="77777777" w:rsidTr="005D6F6D">
        <w:trPr>
          <w:trHeight w:val="415"/>
        </w:trPr>
        <w:tc>
          <w:tcPr>
            <w:tcW w:w="709" w:type="dxa"/>
          </w:tcPr>
          <w:p w14:paraId="0791C0CF"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20</w:t>
            </w:r>
          </w:p>
        </w:tc>
        <w:tc>
          <w:tcPr>
            <w:tcW w:w="10348" w:type="dxa"/>
            <w:gridSpan w:val="9"/>
          </w:tcPr>
          <w:p w14:paraId="7D9E74A0" w14:textId="77777777" w:rsidR="00181DED" w:rsidRPr="009959FB" w:rsidRDefault="00181DED" w:rsidP="005D6F6D">
            <w:pPr>
              <w:jc w:val="both"/>
              <w:rPr>
                <w:rFonts w:ascii="Times New Roman" w:hAnsi="Times New Roman"/>
                <w:snapToGrid w:val="0"/>
                <w:color w:val="000000"/>
                <w:lang w:eastAsia="ru-RU"/>
              </w:rPr>
            </w:pPr>
            <w:r w:rsidRPr="0099659D">
              <w:rPr>
                <w:rFonts w:ascii="Times New Roman" w:hAnsi="Times New Roman"/>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181DED" w:rsidRPr="003D6749" w14:paraId="2F750103" w14:textId="77777777" w:rsidTr="005D6F6D">
        <w:trPr>
          <w:trHeight w:val="415"/>
        </w:trPr>
        <w:tc>
          <w:tcPr>
            <w:tcW w:w="709" w:type="dxa"/>
          </w:tcPr>
          <w:p w14:paraId="1D91AF9D" w14:textId="77777777" w:rsidR="00181DED"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Pr>
                <w:rFonts w:ascii="Times New Roman" w:hAnsi="Times New Roman"/>
              </w:rPr>
              <w:t>20.1</w:t>
            </w:r>
          </w:p>
        </w:tc>
        <w:tc>
          <w:tcPr>
            <w:tcW w:w="10348" w:type="dxa"/>
            <w:gridSpan w:val="9"/>
          </w:tcPr>
          <w:p w14:paraId="790AD407" w14:textId="77777777" w:rsidR="00181DED" w:rsidRPr="00D64D7E" w:rsidRDefault="00181DED" w:rsidP="005D6F6D">
            <w:pPr>
              <w:jc w:val="both"/>
              <w:rPr>
                <w:rFonts w:ascii="Times New Roman" w:hAnsi="Times New Roman"/>
                <w:snapToGrid w:val="0"/>
                <w:color w:val="FF0000"/>
                <w:lang w:eastAsia="ru-RU"/>
              </w:rPr>
            </w:pPr>
            <w:r w:rsidRPr="00241AA5">
              <w:rPr>
                <w:rFonts w:ascii="Times New Roman" w:hAnsi="Times New Roman"/>
                <w:snapToGrid w:val="0"/>
                <w:color w:val="000000"/>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181DED" w:rsidRPr="003D6749" w14:paraId="3D71443F" w14:textId="77777777" w:rsidTr="005D6F6D">
        <w:trPr>
          <w:trHeight w:val="415"/>
        </w:trPr>
        <w:tc>
          <w:tcPr>
            <w:tcW w:w="8222" w:type="dxa"/>
            <w:gridSpan w:val="8"/>
          </w:tcPr>
          <w:p w14:paraId="36B49C4B" w14:textId="77777777" w:rsidR="00181DED" w:rsidRPr="008A3479" w:rsidRDefault="00181DED" w:rsidP="005D6F6D">
            <w:pPr>
              <w:jc w:val="both"/>
              <w:rPr>
                <w:rFonts w:ascii="Times New Roman" w:hAnsi="Times New Roman"/>
                <w:snapToGrid w:val="0"/>
                <w:color w:val="000000"/>
                <w:lang w:eastAsia="ru-RU"/>
              </w:rPr>
            </w:pPr>
            <w:r w:rsidRPr="008A3479">
              <w:rPr>
                <w:rFonts w:ascii="Times New Roman" w:hAnsi="Times New Roman"/>
                <w:snapToGrid w:val="0"/>
                <w:color w:val="000000"/>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49DCB8AB" w14:textId="77777777" w:rsidR="00181DED" w:rsidRPr="008A3479" w:rsidRDefault="00181DED" w:rsidP="005D6F6D">
            <w:pPr>
              <w:jc w:val="both"/>
              <w:rPr>
                <w:rFonts w:ascii="Times New Roman" w:hAnsi="Times New Roman"/>
                <w:snapToGrid w:val="0"/>
                <w:color w:val="000000"/>
                <w:lang w:eastAsia="ru-RU"/>
              </w:rPr>
            </w:pPr>
            <w:r w:rsidRPr="008A3479">
              <w:rPr>
                <w:rFonts w:ascii="Times New Roman" w:hAnsi="Times New Roman"/>
                <w:snapToGrid w:val="0"/>
                <w:color w:val="000000"/>
                <w:lang w:eastAsia="ru-RU"/>
              </w:rPr>
              <w:t>- наименование страны происхождения поставляемых товаров.</w:t>
            </w:r>
          </w:p>
          <w:p w14:paraId="33A566A4" w14:textId="77777777" w:rsidR="00181DED" w:rsidRPr="008A3479" w:rsidRDefault="00181DED" w:rsidP="005D6F6D">
            <w:pPr>
              <w:jc w:val="both"/>
              <w:rPr>
                <w:rFonts w:ascii="Times New Roman" w:hAnsi="Times New Roman"/>
                <w:snapToGrid w:val="0"/>
                <w:color w:val="000000"/>
                <w:lang w:eastAsia="ru-RU"/>
              </w:rPr>
            </w:pPr>
            <w:r w:rsidRPr="008A3479">
              <w:rPr>
                <w:rFonts w:ascii="Times New Roman" w:hAnsi="Times New Roman"/>
                <w:snapToGrid w:val="0"/>
                <w:color w:val="000000"/>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6B5F7858" w14:textId="77777777" w:rsidR="00181DED" w:rsidRPr="008A3479" w:rsidRDefault="00181DED" w:rsidP="005D6F6D">
            <w:pPr>
              <w:jc w:val="both"/>
              <w:rPr>
                <w:rFonts w:ascii="Times New Roman" w:hAnsi="Times New Roman"/>
                <w:snapToGrid w:val="0"/>
                <w:color w:val="000000"/>
                <w:lang w:eastAsia="ru-RU"/>
              </w:rPr>
            </w:pPr>
            <w:r w:rsidRPr="008A3479">
              <w:rPr>
                <w:rFonts w:ascii="Times New Roman" w:hAnsi="Times New Roman"/>
                <w:snapToGrid w:val="0"/>
                <w:color w:val="000000"/>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98AED8" w14:textId="77777777" w:rsidR="00181DED" w:rsidRPr="008A3479" w:rsidRDefault="00181DED" w:rsidP="005D6F6D">
            <w:pPr>
              <w:jc w:val="both"/>
              <w:rPr>
                <w:rFonts w:ascii="Times New Roman" w:hAnsi="Times New Roman"/>
                <w:snapToGrid w:val="0"/>
                <w:color w:val="000000"/>
                <w:lang w:eastAsia="ru-RU"/>
              </w:rPr>
            </w:pPr>
            <w:r w:rsidRPr="008A3479">
              <w:rPr>
                <w:rFonts w:ascii="Times New Roman" w:hAnsi="Times New Roman"/>
                <w:snapToGrid w:val="0"/>
                <w:color w:val="00000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4787D72" w14:textId="77777777" w:rsidR="00181DED" w:rsidRPr="008A3479" w:rsidRDefault="00181DED" w:rsidP="005D6F6D">
            <w:pPr>
              <w:jc w:val="both"/>
              <w:rPr>
                <w:rFonts w:ascii="Times New Roman" w:hAnsi="Times New Roman"/>
                <w:color w:val="FF0000"/>
              </w:rPr>
            </w:pPr>
            <w:r>
              <w:rPr>
                <w:rFonts w:ascii="Times New Roman" w:hAnsi="Times New Roman"/>
                <w:color w:val="FF0000"/>
              </w:rPr>
              <w:t>У</w:t>
            </w:r>
            <w:r w:rsidRPr="008A3479">
              <w:rPr>
                <w:rFonts w:ascii="Times New Roman" w:hAnsi="Times New Roman"/>
                <w:color w:val="FF0000"/>
              </w:rPr>
              <w:t>становлено</w:t>
            </w:r>
          </w:p>
        </w:tc>
      </w:tr>
      <w:tr w:rsidR="00181DED" w:rsidRPr="003D6749" w14:paraId="3B3EE33E" w14:textId="77777777" w:rsidTr="005D6F6D">
        <w:trPr>
          <w:trHeight w:val="415"/>
        </w:trPr>
        <w:tc>
          <w:tcPr>
            <w:tcW w:w="8222" w:type="dxa"/>
            <w:gridSpan w:val="8"/>
          </w:tcPr>
          <w:p w14:paraId="3D5409D1" w14:textId="77777777" w:rsidR="00181DED" w:rsidRPr="000A6698" w:rsidRDefault="00181DED" w:rsidP="005D6F6D">
            <w:pPr>
              <w:jc w:val="both"/>
              <w:rPr>
                <w:rFonts w:ascii="Times New Roman" w:hAnsi="Times New Roman"/>
                <w:snapToGrid w:val="0"/>
                <w:color w:val="000000"/>
                <w:lang w:eastAsia="ru-RU"/>
              </w:rPr>
            </w:pPr>
            <w:r w:rsidRPr="000A6698">
              <w:rPr>
                <w:rFonts w:ascii="Times New Roman" w:hAnsi="Times New Roman"/>
                <w:snapToGrid w:val="0"/>
                <w:color w:val="000000"/>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0A6698">
              <w:rPr>
                <w:rFonts w:ascii="Times New Roman" w:hAnsi="Times New Roman"/>
                <w:b/>
                <w:bCs/>
                <w:snapToGrid w:val="0"/>
                <w:color w:val="000000"/>
                <w:lang w:eastAsia="ru-RU"/>
              </w:rPr>
              <w:t>выписка из реестра российской радиоэлектронной продукции</w:t>
            </w:r>
            <w:r w:rsidRPr="000A6698">
              <w:rPr>
                <w:rFonts w:ascii="Times New Roman" w:hAnsi="Times New Roman"/>
                <w:snapToGrid w:val="0"/>
                <w:color w:val="000000"/>
                <w:lang w:eastAsia="ru-RU"/>
              </w:rPr>
              <w:t xml:space="preserve"> с указанием номера реестровой записи.</w:t>
            </w:r>
          </w:p>
          <w:p w14:paraId="5C09641A" w14:textId="77777777" w:rsidR="00181DED" w:rsidRPr="00B434BE" w:rsidRDefault="00181DED" w:rsidP="005D6F6D">
            <w:pPr>
              <w:widowControl w:val="0"/>
              <w:suppressAutoHyphens/>
              <w:jc w:val="both"/>
              <w:textAlignment w:val="baseline"/>
              <w:rPr>
                <w:rFonts w:ascii="Times New Roman" w:eastAsia="Arial" w:hAnsi="Times New Roman"/>
                <w:snapToGrid w:val="0"/>
                <w:color w:val="000000"/>
                <w:lang w:eastAsia="ru-RU"/>
              </w:rPr>
            </w:pPr>
            <w:r w:rsidRPr="000A6698">
              <w:rPr>
                <w:rFonts w:ascii="Times New Roman" w:hAnsi="Times New Roman"/>
                <w:snapToGrid w:val="0"/>
                <w:color w:val="000000"/>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6F5216BA" w14:textId="77777777" w:rsidR="00181DED" w:rsidRDefault="00181DED" w:rsidP="005D6F6D">
            <w:pPr>
              <w:jc w:val="both"/>
              <w:rPr>
                <w:rFonts w:ascii="Times New Roman" w:hAnsi="Times New Roman"/>
                <w:color w:val="FF0000"/>
              </w:rPr>
            </w:pPr>
            <w:r>
              <w:rPr>
                <w:rFonts w:ascii="Times New Roman" w:hAnsi="Times New Roman"/>
                <w:color w:val="FF0000"/>
              </w:rPr>
              <w:t>Не у</w:t>
            </w:r>
            <w:r w:rsidRPr="00855CE1">
              <w:rPr>
                <w:rFonts w:ascii="Times New Roman" w:hAnsi="Times New Roman"/>
                <w:color w:val="FF0000"/>
              </w:rPr>
              <w:t>становлено</w:t>
            </w:r>
          </w:p>
        </w:tc>
      </w:tr>
      <w:tr w:rsidR="00181DED" w:rsidRPr="003D6749" w14:paraId="2A4276C6" w14:textId="77777777" w:rsidTr="005D6F6D">
        <w:trPr>
          <w:trHeight w:val="415"/>
        </w:trPr>
        <w:tc>
          <w:tcPr>
            <w:tcW w:w="8222" w:type="dxa"/>
            <w:gridSpan w:val="8"/>
          </w:tcPr>
          <w:p w14:paraId="76A09D28" w14:textId="77777777" w:rsidR="00181DED" w:rsidRPr="00B434BE" w:rsidRDefault="00181DED" w:rsidP="005D6F6D">
            <w:pPr>
              <w:widowControl w:val="0"/>
              <w:suppressAutoHyphens/>
              <w:jc w:val="both"/>
              <w:textAlignment w:val="baseline"/>
              <w:rPr>
                <w:rFonts w:ascii="Times New Roman" w:eastAsia="Arial" w:hAnsi="Times New Roman"/>
                <w:snapToGrid w:val="0"/>
                <w:color w:val="000000"/>
                <w:lang w:eastAsia="ru-RU"/>
              </w:rPr>
            </w:pPr>
            <w:r w:rsidRPr="00B434BE">
              <w:rPr>
                <w:rFonts w:ascii="Times New Roman" w:eastAsia="Arial" w:hAnsi="Times New Roman"/>
                <w:snapToGrid w:val="0"/>
                <w:color w:val="000000"/>
                <w:lang w:eastAsia="ru-RU"/>
              </w:rPr>
              <w:t>Установлен приоритет работам, выполняемым российскими лицами, по отношению к работам, выполняемым иностранными лицами.</w:t>
            </w:r>
          </w:p>
          <w:p w14:paraId="0ABA0D5B" w14:textId="77777777" w:rsidR="00181DED" w:rsidRPr="00B434BE" w:rsidRDefault="00181DED" w:rsidP="005D6F6D">
            <w:pPr>
              <w:widowControl w:val="0"/>
              <w:suppressAutoHyphens/>
              <w:jc w:val="both"/>
              <w:textAlignment w:val="baseline"/>
              <w:rPr>
                <w:rFonts w:ascii="Times New Roman" w:eastAsia="Arial" w:hAnsi="Times New Roman"/>
                <w:snapToGrid w:val="0"/>
                <w:color w:val="000000"/>
                <w:lang w:eastAsia="ru-RU"/>
              </w:rPr>
            </w:pPr>
            <w:r w:rsidRPr="00B434BE">
              <w:rPr>
                <w:rFonts w:ascii="Times New Roman" w:eastAsia="Arial" w:hAnsi="Times New Roman"/>
                <w:snapToGrid w:val="0"/>
                <w:color w:val="000000"/>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E9F1F6C" w14:textId="77777777" w:rsidR="00181DED" w:rsidRPr="00B434BE" w:rsidRDefault="00181DED" w:rsidP="005D6F6D">
            <w:pPr>
              <w:widowControl w:val="0"/>
              <w:suppressAutoHyphens/>
              <w:jc w:val="both"/>
              <w:textAlignment w:val="baseline"/>
              <w:rPr>
                <w:rFonts w:ascii="Times New Roman" w:eastAsia="Arial" w:hAnsi="Times New Roman"/>
                <w:snapToGrid w:val="0"/>
                <w:color w:val="000000"/>
                <w:lang w:eastAsia="ru-RU"/>
              </w:rPr>
            </w:pPr>
            <w:r w:rsidRPr="00B434BE">
              <w:rPr>
                <w:rFonts w:ascii="Times New Roman" w:eastAsia="Arial" w:hAnsi="Times New Roman"/>
                <w:snapToGrid w:val="0"/>
                <w:color w:val="000000"/>
                <w:lang w:eastAsia="ru-RU"/>
              </w:rPr>
              <w:t>а) выписки из ЕГРЮЛ / ЕГРИП (для юридических лиц и индивидуальных предпринимателей);</w:t>
            </w:r>
          </w:p>
          <w:p w14:paraId="59853106" w14:textId="77777777" w:rsidR="00181DED" w:rsidRPr="00B434BE" w:rsidRDefault="00181DED" w:rsidP="005D6F6D">
            <w:pPr>
              <w:widowControl w:val="0"/>
              <w:suppressAutoHyphens/>
              <w:jc w:val="both"/>
              <w:textAlignment w:val="baseline"/>
              <w:rPr>
                <w:rFonts w:ascii="Times New Roman" w:eastAsia="Arial" w:hAnsi="Times New Roman"/>
                <w:snapToGrid w:val="0"/>
                <w:color w:val="000000"/>
                <w:lang w:eastAsia="ru-RU"/>
              </w:rPr>
            </w:pPr>
            <w:r w:rsidRPr="00B434BE">
              <w:rPr>
                <w:rFonts w:ascii="Times New Roman" w:eastAsia="Arial" w:hAnsi="Times New Roman"/>
                <w:snapToGrid w:val="0"/>
                <w:color w:val="000000"/>
                <w:lang w:eastAsia="ru-RU"/>
              </w:rPr>
              <w:t>б) документов, удостоверяющих личность (для физических лиц).</w:t>
            </w:r>
          </w:p>
          <w:p w14:paraId="65B69542" w14:textId="77777777" w:rsidR="00181DED" w:rsidRPr="00241AA5" w:rsidRDefault="00181DED" w:rsidP="005D6F6D">
            <w:pPr>
              <w:jc w:val="both"/>
              <w:rPr>
                <w:rFonts w:ascii="Times New Roman" w:hAnsi="Times New Roman"/>
                <w:snapToGrid w:val="0"/>
                <w:color w:val="000000"/>
                <w:lang w:eastAsia="ru-RU"/>
              </w:rPr>
            </w:pPr>
            <w:r w:rsidRPr="00B434BE">
              <w:rPr>
                <w:rFonts w:ascii="Times New Roman" w:eastAsia="Arial" w:hAnsi="Times New Roman"/>
                <w:snapToGrid w:val="0"/>
                <w:color w:val="000000"/>
                <w:lang w:eastAsia="ru-RU"/>
              </w:rPr>
              <w:t>Приоритет не предоставляется в случаях, указанных в пункте 6 Постановления № 925.</w:t>
            </w:r>
          </w:p>
        </w:tc>
        <w:tc>
          <w:tcPr>
            <w:tcW w:w="2835" w:type="dxa"/>
            <w:gridSpan w:val="2"/>
          </w:tcPr>
          <w:p w14:paraId="2888FC44" w14:textId="77777777" w:rsidR="00181DED" w:rsidRPr="00F0587C" w:rsidRDefault="00181DED" w:rsidP="005D6F6D">
            <w:pPr>
              <w:jc w:val="both"/>
              <w:rPr>
                <w:rFonts w:ascii="Times New Roman" w:hAnsi="Times New Roman"/>
                <w:color w:val="FF0000"/>
                <w:highlight w:val="yellow"/>
              </w:rPr>
            </w:pPr>
            <w:r>
              <w:rPr>
                <w:rFonts w:ascii="Times New Roman" w:hAnsi="Times New Roman"/>
                <w:color w:val="FF0000"/>
              </w:rPr>
              <w:t>Не у</w:t>
            </w:r>
            <w:r w:rsidRPr="00241B62">
              <w:rPr>
                <w:rFonts w:ascii="Times New Roman" w:hAnsi="Times New Roman"/>
                <w:color w:val="FF0000"/>
              </w:rPr>
              <w:t>становлено</w:t>
            </w:r>
          </w:p>
        </w:tc>
      </w:tr>
      <w:tr w:rsidR="00181DED" w:rsidRPr="003D6749" w14:paraId="38D984CA" w14:textId="77777777" w:rsidTr="005D6F6D">
        <w:trPr>
          <w:trHeight w:val="415"/>
        </w:trPr>
        <w:tc>
          <w:tcPr>
            <w:tcW w:w="709" w:type="dxa"/>
          </w:tcPr>
          <w:p w14:paraId="52D35B00"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Pr>
                <w:rFonts w:ascii="Times New Roman" w:hAnsi="Times New Roman"/>
              </w:rPr>
              <w:t>20.2</w:t>
            </w:r>
          </w:p>
        </w:tc>
        <w:tc>
          <w:tcPr>
            <w:tcW w:w="7513" w:type="dxa"/>
            <w:gridSpan w:val="7"/>
          </w:tcPr>
          <w:p w14:paraId="1156FD5F" w14:textId="77777777" w:rsidR="00181DED" w:rsidRPr="00E839F0" w:rsidRDefault="00181DED" w:rsidP="005D6F6D">
            <w:pPr>
              <w:jc w:val="both"/>
              <w:rPr>
                <w:rFonts w:ascii="Times New Roman" w:eastAsia="Arial" w:hAnsi="Times New Roman"/>
                <w:lang w:eastAsia="ar-SA"/>
              </w:rPr>
            </w:pPr>
            <w:r w:rsidRPr="00E839F0">
              <w:rPr>
                <w:rFonts w:ascii="Times New Roman" w:eastAsia="Arial" w:hAnsi="Times New Roman"/>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5142EE57" w14:textId="77777777" w:rsidR="00181DED" w:rsidRPr="00E839F0" w:rsidRDefault="00181DED" w:rsidP="005D6F6D">
            <w:pPr>
              <w:jc w:val="both"/>
              <w:rPr>
                <w:rFonts w:ascii="Times New Roman" w:eastAsia="Arial" w:hAnsi="Times New Roman"/>
                <w:lang w:eastAsia="ar-SA"/>
              </w:rPr>
            </w:pPr>
            <w:r w:rsidRPr="00E839F0">
              <w:rPr>
                <w:rFonts w:ascii="Times New Roman" w:eastAsia="Arial" w:hAnsi="Times New Roman"/>
                <w:lang w:eastAsia="ar-SA"/>
              </w:rPr>
              <w:lastRenderedPageBreak/>
              <w:t>Такая информация предоставляется участником закупки при наличии следующих условий в совокупности:</w:t>
            </w:r>
          </w:p>
          <w:p w14:paraId="0FBE6EBA" w14:textId="77777777" w:rsidR="00181DED" w:rsidRPr="00E839F0" w:rsidRDefault="00181DED" w:rsidP="005D6F6D">
            <w:pPr>
              <w:jc w:val="both"/>
              <w:rPr>
                <w:rFonts w:ascii="Times New Roman" w:eastAsia="Arial" w:hAnsi="Times New Roman"/>
                <w:lang w:eastAsia="ar-SA"/>
              </w:rPr>
            </w:pPr>
            <w:r w:rsidRPr="00E839F0">
              <w:rPr>
                <w:rFonts w:ascii="Times New Roman" w:eastAsia="Arial" w:hAnsi="Times New Roman"/>
                <w:lang w:eastAsia="ar-SA"/>
              </w:rPr>
              <w:t>- предлагаемый к поставке товар является российского происхождения;</w:t>
            </w:r>
          </w:p>
          <w:p w14:paraId="17AA975C" w14:textId="77777777" w:rsidR="00181DED" w:rsidRPr="00E839F0" w:rsidRDefault="00181DED" w:rsidP="005D6F6D">
            <w:pPr>
              <w:jc w:val="both"/>
              <w:rPr>
                <w:rFonts w:ascii="Times New Roman" w:eastAsia="Arial" w:hAnsi="Times New Roman"/>
                <w:lang w:eastAsia="ar-SA"/>
              </w:rPr>
            </w:pPr>
            <w:r w:rsidRPr="00E839F0">
              <w:rPr>
                <w:rFonts w:ascii="Times New Roman" w:eastAsia="Arial" w:hAnsi="Times New Roman"/>
                <w:lang w:eastAsia="ar-SA"/>
              </w:rPr>
              <w:t>- сведения по предлагаемому к поставке товару указаны в реестрах промышленной/радиоэлектронной продукции.</w:t>
            </w:r>
          </w:p>
          <w:p w14:paraId="067D6A55" w14:textId="77777777" w:rsidR="00181DED" w:rsidRPr="00E839F0" w:rsidRDefault="00181DED" w:rsidP="005D6F6D">
            <w:pPr>
              <w:jc w:val="both"/>
              <w:rPr>
                <w:rFonts w:ascii="Times New Roman" w:eastAsia="Arial" w:hAnsi="Times New Roman"/>
                <w:lang w:eastAsia="ar-SA"/>
              </w:rPr>
            </w:pPr>
            <w:r w:rsidRPr="00E839F0">
              <w:rPr>
                <w:rFonts w:ascii="Times New Roman" w:eastAsia="Arial" w:hAnsi="Times New Roman"/>
                <w:lang w:eastAsia="ar-SA"/>
              </w:rPr>
              <w:t>Товаром российского происхождения признается товар, включенный в следующие реестры:</w:t>
            </w:r>
          </w:p>
          <w:p w14:paraId="1465046A" w14:textId="77777777" w:rsidR="00181DED" w:rsidRPr="00EE2EA5" w:rsidRDefault="00181DED" w:rsidP="005D6F6D">
            <w:pPr>
              <w:jc w:val="both"/>
              <w:rPr>
                <w:rFonts w:ascii="Times New Roman" w:hAnsi="Times New Roman"/>
                <w:snapToGrid w:val="0"/>
                <w:lang w:eastAsia="ru-RU"/>
              </w:rPr>
            </w:pPr>
            <w:r w:rsidRPr="00EE2EA5">
              <w:rPr>
                <w:rFonts w:ascii="Times New Roman" w:hAnsi="Times New Roman"/>
                <w:snapToGrid w:val="0"/>
                <w:lang w:eastAsia="ru-RU"/>
              </w:rPr>
              <w:t>- реестр российской промышленной продукции (</w:t>
            </w:r>
            <w:hyperlink r:id="rId16" w:history="1">
              <w:r w:rsidRPr="00EE2EA5">
                <w:rPr>
                  <w:rFonts w:ascii="Times New Roman" w:hAnsi="Times New Roman"/>
                  <w:snapToGrid w:val="0"/>
                  <w:u w:val="single"/>
                  <w:lang w:eastAsia="ru-RU"/>
                </w:rPr>
                <w:t>https://gisp.gov.ru/pp719/p/pub/products/</w:t>
              </w:r>
            </w:hyperlink>
            <w:r w:rsidRPr="00EE2EA5">
              <w:rPr>
                <w:rFonts w:ascii="Times New Roman" w:hAnsi="Times New Roman"/>
                <w:snapToGrid w:val="0"/>
                <w:lang w:eastAsia="ru-RU"/>
              </w:rPr>
              <w:t>);</w:t>
            </w:r>
          </w:p>
          <w:p w14:paraId="02671F91" w14:textId="77777777" w:rsidR="00181DED" w:rsidRPr="00EE2EA5" w:rsidRDefault="00181DED" w:rsidP="005D6F6D">
            <w:pPr>
              <w:jc w:val="both"/>
              <w:rPr>
                <w:rFonts w:ascii="Times New Roman" w:hAnsi="Times New Roman"/>
                <w:snapToGrid w:val="0"/>
                <w:lang w:eastAsia="ru-RU"/>
              </w:rPr>
            </w:pPr>
            <w:r w:rsidRPr="00EE2EA5">
              <w:rPr>
                <w:rFonts w:ascii="Times New Roman" w:hAnsi="Times New Roman"/>
                <w:snapToGrid w:val="0"/>
                <w:lang w:eastAsia="ru-RU"/>
              </w:rPr>
              <w:t>- или единый реестр российской радиоэлектронной продукции (</w:t>
            </w:r>
            <w:hyperlink r:id="rId17" w:history="1">
              <w:r w:rsidRPr="00EE2EA5">
                <w:rPr>
                  <w:rFonts w:ascii="Times New Roman" w:hAnsi="Times New Roman"/>
                  <w:snapToGrid w:val="0"/>
                  <w:u w:val="single"/>
                  <w:lang w:eastAsia="ru-RU"/>
                </w:rPr>
                <w:t>https://gisp.gov.ru/documents/10546664/#</w:t>
              </w:r>
            </w:hyperlink>
            <w:r w:rsidRPr="00EE2EA5">
              <w:rPr>
                <w:rFonts w:ascii="Times New Roman" w:hAnsi="Times New Roman"/>
                <w:snapToGrid w:val="0"/>
                <w:lang w:eastAsia="ru-RU"/>
              </w:rPr>
              <w:t>);</w:t>
            </w:r>
          </w:p>
          <w:p w14:paraId="4932B4F9" w14:textId="77777777" w:rsidR="00181DED" w:rsidRPr="00EE2EA5" w:rsidRDefault="00181DED" w:rsidP="005D6F6D">
            <w:pPr>
              <w:jc w:val="both"/>
              <w:rPr>
                <w:rFonts w:ascii="Times New Roman" w:hAnsi="Times New Roman"/>
                <w:snapToGrid w:val="0"/>
                <w:lang w:eastAsia="ru-RU"/>
              </w:rPr>
            </w:pPr>
            <w:r w:rsidRPr="00EE2EA5">
              <w:rPr>
                <w:rFonts w:ascii="Times New Roman" w:hAnsi="Times New Roman"/>
                <w:snapToGrid w:val="0"/>
                <w:lang w:eastAsia="ru-RU"/>
              </w:rPr>
              <w:t>- евразийский реестр промышленных товаров государств - членов Евразийского экономического союза (https://erpt.eecommission.org/).</w:t>
            </w:r>
          </w:p>
          <w:p w14:paraId="3955903F" w14:textId="77777777" w:rsidR="00181DED" w:rsidRPr="00E839F0" w:rsidRDefault="00181DED" w:rsidP="005D6F6D">
            <w:pPr>
              <w:jc w:val="both"/>
              <w:rPr>
                <w:rFonts w:ascii="Times New Roman" w:eastAsia="Arial" w:hAnsi="Times New Roman"/>
                <w:color w:val="000000"/>
                <w:lang w:eastAsia="ar-SA"/>
              </w:rPr>
            </w:pPr>
            <w:r w:rsidRPr="00E839F0">
              <w:rPr>
                <w:rFonts w:ascii="Times New Roman" w:eastAsia="Arial" w:hAnsi="Times New Roman"/>
                <w:lang w:eastAsia="ar-SA"/>
              </w:rPr>
              <w:t xml:space="preserve">Документом, подтверждающим российское </w:t>
            </w:r>
            <w:r w:rsidRPr="00E839F0">
              <w:rPr>
                <w:rFonts w:ascii="Times New Roman" w:eastAsia="Arial" w:hAnsi="Times New Roman"/>
                <w:color w:val="000000"/>
                <w:lang w:eastAsia="ar-SA"/>
              </w:rPr>
              <w:t>происхождение товара, является выписка из реестра с указанием номера реестровой записи.</w:t>
            </w:r>
          </w:p>
          <w:p w14:paraId="228B9EED" w14:textId="77777777" w:rsidR="00181DED" w:rsidRPr="002239C1" w:rsidRDefault="00181DED" w:rsidP="005D6F6D">
            <w:pPr>
              <w:jc w:val="both"/>
              <w:rPr>
                <w:rFonts w:ascii="Times New Roman" w:hAnsi="Times New Roman"/>
              </w:rPr>
            </w:pPr>
            <w:r w:rsidRPr="00E839F0">
              <w:rPr>
                <w:rFonts w:ascii="Times New Roman" w:eastAsia="Arial" w:hAnsi="Times New Roman"/>
                <w:color w:val="000000"/>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15C9C00" w14:textId="77777777" w:rsidR="00181DED" w:rsidRPr="001B261E" w:rsidRDefault="00181DED" w:rsidP="005D6F6D">
            <w:pPr>
              <w:jc w:val="both"/>
              <w:rPr>
                <w:rFonts w:ascii="Times New Roman" w:hAnsi="Times New Roman"/>
              </w:rPr>
            </w:pPr>
            <w:r>
              <w:rPr>
                <w:rFonts w:ascii="Times New Roman" w:hAnsi="Times New Roman"/>
                <w:color w:val="FF0000"/>
              </w:rPr>
              <w:lastRenderedPageBreak/>
              <w:t>Не у</w:t>
            </w:r>
            <w:r w:rsidRPr="008A3479">
              <w:rPr>
                <w:rFonts w:ascii="Times New Roman" w:hAnsi="Times New Roman"/>
                <w:color w:val="FF0000"/>
              </w:rPr>
              <w:t>становлено</w:t>
            </w:r>
          </w:p>
        </w:tc>
      </w:tr>
      <w:tr w:rsidR="00181DED" w:rsidRPr="003D6749" w14:paraId="57139302" w14:textId="77777777" w:rsidTr="005D6F6D">
        <w:trPr>
          <w:trHeight w:val="415"/>
        </w:trPr>
        <w:tc>
          <w:tcPr>
            <w:tcW w:w="709" w:type="dxa"/>
          </w:tcPr>
          <w:p w14:paraId="0BC81C97"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rPr>
              <w:t>2</w:t>
            </w:r>
            <w:r>
              <w:rPr>
                <w:rFonts w:ascii="Times New Roman" w:hAnsi="Times New Roman"/>
              </w:rPr>
              <w:t>1</w:t>
            </w:r>
          </w:p>
        </w:tc>
        <w:tc>
          <w:tcPr>
            <w:tcW w:w="3402" w:type="dxa"/>
            <w:gridSpan w:val="3"/>
          </w:tcPr>
          <w:p w14:paraId="16FD9337" w14:textId="77777777" w:rsidR="00181DED" w:rsidRPr="002239C1" w:rsidRDefault="00181DED" w:rsidP="005D6F6D">
            <w:pPr>
              <w:jc w:val="both"/>
              <w:rPr>
                <w:rFonts w:ascii="Times New Roman" w:hAnsi="Times New Roman"/>
              </w:rPr>
            </w:pPr>
            <w:r w:rsidRPr="002239C1">
              <w:rPr>
                <w:rFonts w:ascii="Times New Roman" w:hAnsi="Times New Roman"/>
              </w:rPr>
              <w:t xml:space="preserve">Порядок предоставления разъяснений положений извещения о </w:t>
            </w:r>
            <w:r>
              <w:rPr>
                <w:rFonts w:ascii="Times New Roman" w:hAnsi="Times New Roman"/>
              </w:rPr>
              <w:t>закупке</w:t>
            </w:r>
          </w:p>
        </w:tc>
        <w:tc>
          <w:tcPr>
            <w:tcW w:w="6946" w:type="dxa"/>
            <w:gridSpan w:val="6"/>
          </w:tcPr>
          <w:p w14:paraId="19056DF7" w14:textId="77777777" w:rsidR="00181DED" w:rsidRPr="00035DAA" w:rsidRDefault="00181DED" w:rsidP="005D6F6D">
            <w:pPr>
              <w:jc w:val="both"/>
              <w:rPr>
                <w:rFonts w:ascii="Times New Roman" w:hAnsi="Times New Roman"/>
              </w:rPr>
            </w:pPr>
            <w:r w:rsidRPr="00035DAA">
              <w:rPr>
                <w:rFonts w:ascii="Times New Roman" w:hAnsi="Times New Roman"/>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35DAA">
              <w:rPr>
                <w:rFonts w:ascii="Times New Roman" w:hAnsi="Times New Roman"/>
                <w:lang w:eastAsia="ru-RU"/>
              </w:rPr>
              <w:t xml:space="preserve">на электронно-торговую площадку </w:t>
            </w:r>
            <w:r w:rsidRPr="005F433A">
              <w:rPr>
                <w:rFonts w:ascii="Times New Roman" w:hAnsi="Times New Roman"/>
                <w:lang w:eastAsia="ru-RU"/>
              </w:rPr>
              <w:t>https://etp-mir.ru</w:t>
            </w:r>
          </w:p>
          <w:p w14:paraId="00584D10" w14:textId="77777777" w:rsidR="00181DED" w:rsidRPr="00035DAA" w:rsidRDefault="00181DED" w:rsidP="005D6F6D">
            <w:pPr>
              <w:jc w:val="both"/>
              <w:rPr>
                <w:rFonts w:ascii="Times New Roman" w:hAnsi="Times New Roman"/>
              </w:rPr>
            </w:pPr>
            <w:r w:rsidRPr="00035DAA">
              <w:rPr>
                <w:rFonts w:ascii="Times New Roman" w:hAnsi="Times New Roman"/>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035DAA">
              <w:rPr>
                <w:rFonts w:ascii="Times New Roman" w:hAnsi="Times New Roman"/>
                <w:color w:val="FF0000"/>
              </w:rPr>
              <w:t xml:space="preserve">3 (трех) рабочих дней </w:t>
            </w:r>
            <w:r w:rsidRPr="00035DAA">
              <w:rPr>
                <w:rFonts w:ascii="Times New Roman" w:hAnsi="Times New Roman"/>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035DAA">
              <w:rPr>
                <w:rFonts w:ascii="Times New Roman" w:hAnsi="Times New Roman"/>
                <w:color w:val="FF0000"/>
              </w:rPr>
              <w:t xml:space="preserve">3 (три) рабочих дня </w:t>
            </w:r>
            <w:r w:rsidRPr="00035DAA">
              <w:rPr>
                <w:rFonts w:ascii="Times New Roman" w:hAnsi="Times New Roman"/>
              </w:rPr>
              <w:t>до даты окончания срока подачи заявок на участие в такой закупке.</w:t>
            </w:r>
          </w:p>
          <w:p w14:paraId="5691185B" w14:textId="77777777" w:rsidR="00181DED" w:rsidRPr="00035DAA" w:rsidRDefault="00181DED" w:rsidP="005D6F6D">
            <w:pPr>
              <w:tabs>
                <w:tab w:val="left" w:pos="540"/>
                <w:tab w:val="left" w:pos="900"/>
              </w:tabs>
              <w:jc w:val="both"/>
              <w:rPr>
                <w:rFonts w:ascii="Times New Roman" w:hAnsi="Times New Roman"/>
                <w:lang w:eastAsia="ru-RU"/>
              </w:rPr>
            </w:pPr>
            <w:r w:rsidRPr="00035DAA">
              <w:rPr>
                <w:rFonts w:ascii="Times New Roman" w:hAnsi="Times New Roman"/>
                <w:lang w:eastAsia="ru-RU"/>
              </w:rPr>
              <w:t xml:space="preserve">В рамках разъяснений положений извещения о закупке Заказчик не может изменять </w:t>
            </w:r>
            <w:r w:rsidRPr="00035DAA">
              <w:rPr>
                <w:rFonts w:ascii="Times New Roman" w:hAnsi="Times New Roman"/>
                <w:i/>
                <w:iCs/>
                <w:lang w:eastAsia="ru-RU"/>
              </w:rPr>
              <w:t>предмет закупки и существенные условия проекта договора</w:t>
            </w:r>
            <w:r w:rsidRPr="00035DAA">
              <w:rPr>
                <w:rFonts w:ascii="Times New Roman" w:hAnsi="Times New Roman"/>
                <w:lang w:eastAsia="ru-RU"/>
              </w:rPr>
              <w:t>.</w:t>
            </w:r>
          </w:p>
          <w:p w14:paraId="7597AEA3" w14:textId="135D8810" w:rsidR="00181DED" w:rsidRPr="00035DAA" w:rsidRDefault="00181DED" w:rsidP="005D6F6D">
            <w:pPr>
              <w:tabs>
                <w:tab w:val="left" w:pos="540"/>
                <w:tab w:val="left" w:pos="900"/>
              </w:tabs>
              <w:jc w:val="both"/>
              <w:rPr>
                <w:rFonts w:ascii="Times New Roman" w:hAnsi="Times New Roman"/>
              </w:rPr>
            </w:pPr>
            <w:r w:rsidRPr="00035DAA">
              <w:rPr>
                <w:rFonts w:ascii="Times New Roman" w:hAnsi="Times New Roman"/>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035DAA">
              <w:rPr>
                <w:rFonts w:ascii="Times New Roman" w:hAnsi="Times New Roman"/>
                <w:color w:val="FF0000"/>
              </w:rPr>
              <w:t xml:space="preserve">3 (трех) дней </w:t>
            </w:r>
            <w:r w:rsidRPr="00035DAA">
              <w:rPr>
                <w:rFonts w:ascii="Times New Roman" w:hAnsi="Times New Roman"/>
              </w:rPr>
              <w:t>со дня предоставления указанных разъяснений.</w:t>
            </w:r>
          </w:p>
        </w:tc>
      </w:tr>
      <w:tr w:rsidR="00181DED" w:rsidRPr="003D6749" w14:paraId="178DC750" w14:textId="77777777" w:rsidTr="005D6F6D">
        <w:trPr>
          <w:trHeight w:val="415"/>
        </w:trPr>
        <w:tc>
          <w:tcPr>
            <w:tcW w:w="709" w:type="dxa"/>
          </w:tcPr>
          <w:p w14:paraId="24FB8DDE"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2</w:t>
            </w:r>
            <w:r>
              <w:rPr>
                <w:rFonts w:ascii="Times New Roman" w:hAnsi="Times New Roman"/>
                <w:bCs/>
              </w:rPr>
              <w:t>2</w:t>
            </w:r>
          </w:p>
        </w:tc>
        <w:tc>
          <w:tcPr>
            <w:tcW w:w="3402" w:type="dxa"/>
            <w:gridSpan w:val="3"/>
          </w:tcPr>
          <w:p w14:paraId="617E44D4" w14:textId="77777777" w:rsidR="00181DED" w:rsidRPr="002239C1" w:rsidRDefault="00181DED" w:rsidP="005D6F6D">
            <w:pPr>
              <w:jc w:val="both"/>
              <w:rPr>
                <w:rFonts w:ascii="Times New Roman" w:hAnsi="Times New Roman"/>
              </w:rPr>
            </w:pPr>
            <w:r w:rsidRPr="008B7977">
              <w:rPr>
                <w:rFonts w:ascii="Times New Roman" w:hAnsi="Times New Roman"/>
              </w:rPr>
              <w:t xml:space="preserve">Порядок внесения изменений в извещение о проведении </w:t>
            </w:r>
            <w:r w:rsidRPr="008B7977">
              <w:rPr>
                <w:rFonts w:ascii="Times New Roman" w:hAnsi="Times New Roman"/>
                <w:bCs/>
              </w:rPr>
              <w:t>процедуры</w:t>
            </w:r>
          </w:p>
        </w:tc>
        <w:tc>
          <w:tcPr>
            <w:tcW w:w="6946" w:type="dxa"/>
            <w:gridSpan w:val="6"/>
          </w:tcPr>
          <w:p w14:paraId="44236849" w14:textId="77777777" w:rsidR="00181DED" w:rsidRDefault="00181DED" w:rsidP="005D6F6D">
            <w:pPr>
              <w:tabs>
                <w:tab w:val="left" w:pos="540"/>
                <w:tab w:val="left" w:pos="900"/>
              </w:tabs>
              <w:jc w:val="both"/>
              <w:rPr>
                <w:rFonts w:ascii="Times New Roman" w:hAnsi="Times New Roman"/>
                <w:lang w:eastAsia="ru-RU"/>
              </w:rPr>
            </w:pPr>
            <w:r w:rsidRPr="00AE1E2C">
              <w:rPr>
                <w:rFonts w:ascii="Times New Roman" w:hAnsi="Times New Roman"/>
                <w:lang w:eastAsia="ru-RU"/>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r>
              <w:rPr>
                <w:rFonts w:ascii="Times New Roman" w:hAnsi="Times New Roman"/>
                <w:lang w:eastAsia="ru-RU"/>
              </w:rPr>
              <w:t xml:space="preserve"> (п.14.10)</w:t>
            </w:r>
          </w:p>
          <w:p w14:paraId="1D64883F" w14:textId="77777777" w:rsidR="00181DED" w:rsidRDefault="00181DED" w:rsidP="005D6F6D">
            <w:pPr>
              <w:tabs>
                <w:tab w:val="left" w:pos="540"/>
                <w:tab w:val="left" w:pos="900"/>
              </w:tabs>
              <w:jc w:val="both"/>
              <w:rPr>
                <w:rFonts w:ascii="Times New Roman" w:hAnsi="Times New Roman"/>
                <w:lang w:eastAsia="ru-RU"/>
              </w:rPr>
            </w:pPr>
          </w:p>
          <w:p w14:paraId="34CB968E" w14:textId="77777777" w:rsidR="00181DED" w:rsidRDefault="00181DED" w:rsidP="005D6F6D">
            <w:pPr>
              <w:tabs>
                <w:tab w:val="left" w:pos="540"/>
                <w:tab w:val="left" w:pos="900"/>
              </w:tabs>
              <w:jc w:val="both"/>
              <w:rPr>
                <w:rFonts w:ascii="Times New Roman" w:hAnsi="Times New Roman"/>
                <w:lang w:eastAsia="ru-RU"/>
              </w:rPr>
            </w:pPr>
          </w:p>
          <w:p w14:paraId="015B8BDF" w14:textId="77777777" w:rsidR="00181DED" w:rsidRPr="00C939E5" w:rsidRDefault="00181DED" w:rsidP="005D6F6D">
            <w:pPr>
              <w:tabs>
                <w:tab w:val="left" w:pos="540"/>
                <w:tab w:val="left" w:pos="900"/>
              </w:tabs>
              <w:jc w:val="both"/>
              <w:rPr>
                <w:rFonts w:ascii="Times New Roman" w:hAnsi="Times New Roman"/>
                <w:lang w:eastAsia="ru-RU"/>
              </w:rPr>
            </w:pPr>
            <w:r w:rsidRPr="00C939E5">
              <w:rPr>
                <w:rFonts w:ascii="Times New Roman" w:hAnsi="Times New Roman"/>
                <w:lang w:eastAsia="ru-RU"/>
              </w:rPr>
              <w:lastRenderedPageBreak/>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hAnsi="Times New Roman"/>
                <w:lang w:eastAsia="ru-RU"/>
              </w:rPr>
              <w:t xml:space="preserve">до наступления </w:t>
            </w:r>
            <w:r w:rsidRPr="00C939E5">
              <w:rPr>
                <w:rFonts w:ascii="Times New Roman" w:hAnsi="Times New Roman"/>
                <w:lang w:eastAsia="ru-RU"/>
              </w:rPr>
              <w:t>даты окончания срока подачи заявок на участие в запросе котировок</w:t>
            </w:r>
            <w:r>
              <w:t xml:space="preserve"> </w:t>
            </w:r>
            <w:r w:rsidRPr="00171458">
              <w:rPr>
                <w:rFonts w:ascii="Times New Roman" w:hAnsi="Times New Roman"/>
                <w:lang w:eastAsia="ru-RU"/>
              </w:rPr>
              <w:t xml:space="preserve">при этом изменение </w:t>
            </w:r>
            <w:r>
              <w:rPr>
                <w:rFonts w:ascii="Times New Roman" w:hAnsi="Times New Roman"/>
                <w:lang w:eastAsia="ru-RU"/>
              </w:rPr>
              <w:t>предмета</w:t>
            </w:r>
            <w:r w:rsidRPr="00171458">
              <w:rPr>
                <w:rFonts w:ascii="Times New Roman" w:hAnsi="Times New Roman"/>
                <w:lang w:eastAsia="ru-RU"/>
              </w:rPr>
              <w:t xml:space="preserve"> закупки не допуска</w:t>
            </w:r>
            <w:r>
              <w:rPr>
                <w:rFonts w:ascii="Times New Roman" w:hAnsi="Times New Roman"/>
                <w:lang w:eastAsia="ru-RU"/>
              </w:rPr>
              <w:t>е</w:t>
            </w:r>
            <w:r w:rsidRPr="00171458">
              <w:rPr>
                <w:rFonts w:ascii="Times New Roman" w:hAnsi="Times New Roman"/>
                <w:lang w:eastAsia="ru-RU"/>
              </w:rPr>
              <w:t>тся</w:t>
            </w:r>
            <w:r w:rsidRPr="00C939E5">
              <w:rPr>
                <w:rFonts w:ascii="Times New Roman" w:hAnsi="Times New Roman"/>
                <w:lang w:eastAsia="ru-RU"/>
              </w:rPr>
              <w:t>. Официальному размещению подлежит обновленная редакция извещения о закупке</w:t>
            </w:r>
            <w:r>
              <w:rPr>
                <w:rFonts w:ascii="Times New Roman" w:hAnsi="Times New Roman"/>
                <w:lang w:eastAsia="ru-RU"/>
              </w:rPr>
              <w:t xml:space="preserve"> </w:t>
            </w:r>
            <w:r w:rsidRPr="00385576">
              <w:rPr>
                <w:rFonts w:ascii="Times New Roman" w:hAnsi="Times New Roman"/>
                <w:color w:val="FF0000"/>
                <w:lang w:eastAsia="ru-RU"/>
              </w:rPr>
              <w:t xml:space="preserve">не позднее одного дня </w:t>
            </w:r>
            <w:r w:rsidRPr="00385576">
              <w:rPr>
                <w:rFonts w:ascii="Times New Roman" w:hAnsi="Times New Roman"/>
                <w:lang w:eastAsia="ru-RU"/>
              </w:rPr>
              <w:t>со дня утверждения таких изменений</w:t>
            </w:r>
            <w:r w:rsidRPr="00385576">
              <w:t xml:space="preserve"> </w:t>
            </w:r>
            <w:r w:rsidRPr="00385576">
              <w:rPr>
                <w:rFonts w:ascii="Times New Roman" w:hAnsi="Times New Roman"/>
                <w:lang w:eastAsia="ru-RU"/>
              </w:rPr>
              <w:t>в ЕИС</w:t>
            </w:r>
            <w:r w:rsidRPr="00370999">
              <w:rPr>
                <w:rFonts w:ascii="Times New Roman" w:hAnsi="Times New Roman"/>
                <w:highlight w:val="magenta"/>
              </w:rPr>
              <w:t xml:space="preserve"> </w:t>
            </w:r>
          </w:p>
          <w:p w14:paraId="3011AC06" w14:textId="77777777" w:rsidR="00181DED" w:rsidRPr="00C939E5" w:rsidRDefault="00181DED" w:rsidP="005D6F6D">
            <w:pPr>
              <w:jc w:val="both"/>
            </w:pPr>
            <w:r w:rsidRPr="00C939E5">
              <w:rPr>
                <w:rFonts w:ascii="Times New Roman" w:hAnsi="Times New Roman"/>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1013CFF" w14:textId="77777777" w:rsidR="00181DED" w:rsidRPr="002239C1" w:rsidRDefault="00181DED" w:rsidP="005D6F6D">
            <w:pPr>
              <w:tabs>
                <w:tab w:val="left" w:pos="540"/>
                <w:tab w:val="left" w:pos="900"/>
              </w:tabs>
              <w:jc w:val="both"/>
              <w:rPr>
                <w:rFonts w:ascii="Times New Roman" w:hAnsi="Times New Roman"/>
                <w:lang w:eastAsia="ru-RU"/>
              </w:rPr>
            </w:pPr>
            <w:r w:rsidRPr="00C939E5">
              <w:rPr>
                <w:rFonts w:ascii="Times New Roman" w:hAnsi="Times New Roman"/>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181DED" w:rsidRPr="003D6749" w14:paraId="75A96F94" w14:textId="77777777" w:rsidTr="005D6F6D">
        <w:trPr>
          <w:trHeight w:val="270"/>
        </w:trPr>
        <w:tc>
          <w:tcPr>
            <w:tcW w:w="709" w:type="dxa"/>
          </w:tcPr>
          <w:p w14:paraId="3523FA87"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sidRPr="003D6749">
              <w:rPr>
                <w:rFonts w:ascii="Times New Roman" w:hAnsi="Times New Roman"/>
              </w:rPr>
              <w:lastRenderedPageBreak/>
              <w:t>2</w:t>
            </w:r>
            <w:r>
              <w:rPr>
                <w:rFonts w:ascii="Times New Roman" w:hAnsi="Times New Roman"/>
              </w:rPr>
              <w:t>3</w:t>
            </w:r>
          </w:p>
        </w:tc>
        <w:tc>
          <w:tcPr>
            <w:tcW w:w="3402" w:type="dxa"/>
            <w:gridSpan w:val="3"/>
          </w:tcPr>
          <w:p w14:paraId="404EE08D" w14:textId="77777777" w:rsidR="00181DED" w:rsidRPr="002239C1" w:rsidRDefault="00181DED" w:rsidP="005D6F6D">
            <w:pPr>
              <w:rPr>
                <w:rFonts w:ascii="Times New Roman" w:hAnsi="Times New Roman"/>
              </w:rPr>
            </w:pPr>
            <w:r w:rsidRPr="002239C1">
              <w:rPr>
                <w:rFonts w:ascii="Times New Roman" w:hAnsi="Times New Roman"/>
              </w:rPr>
              <w:t xml:space="preserve">Отказ </w:t>
            </w:r>
            <w:r w:rsidRPr="00C939E5">
              <w:rPr>
                <w:rFonts w:ascii="Times New Roman" w:hAnsi="Times New Roman"/>
              </w:rPr>
              <w:t>от проведения закупки</w:t>
            </w:r>
          </w:p>
        </w:tc>
        <w:tc>
          <w:tcPr>
            <w:tcW w:w="6946" w:type="dxa"/>
            <w:gridSpan w:val="6"/>
          </w:tcPr>
          <w:p w14:paraId="2D0958B4" w14:textId="77777777" w:rsidR="00181DED" w:rsidRPr="00C939E5" w:rsidRDefault="00181DED" w:rsidP="005D6F6D">
            <w:pPr>
              <w:jc w:val="both"/>
              <w:rPr>
                <w:rFonts w:ascii="Times New Roman" w:hAnsi="Times New Roman"/>
              </w:rPr>
            </w:pPr>
            <w:r w:rsidRPr="00C939E5">
              <w:rPr>
                <w:rFonts w:ascii="Times New Roman" w:hAnsi="Times New Roman"/>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t xml:space="preserve"> </w:t>
            </w:r>
            <w:r w:rsidRPr="00C939E5">
              <w:rPr>
                <w:rFonts w:ascii="Times New Roman" w:hAnsi="Times New Roman"/>
              </w:rPr>
              <w:t>не неся никакой ответственности перед участниками или третьими лицами, которым такое действие может принести убытки.</w:t>
            </w:r>
          </w:p>
          <w:p w14:paraId="5A9CBA85" w14:textId="77777777" w:rsidR="00181DED" w:rsidRPr="00C939E5" w:rsidRDefault="00181DED" w:rsidP="005D6F6D">
            <w:pPr>
              <w:jc w:val="both"/>
              <w:rPr>
                <w:rFonts w:ascii="Times New Roman" w:hAnsi="Times New Roman"/>
              </w:rPr>
            </w:pPr>
            <w:r w:rsidRPr="00C939E5">
              <w:rPr>
                <w:rFonts w:ascii="Times New Roman" w:hAnsi="Times New Roman"/>
                <w:lang w:eastAsia="ar-SA"/>
              </w:rPr>
              <w:t xml:space="preserve">Решение об отмене конкурентной закупки размещается в ЕИС в день принятия этого решения. </w:t>
            </w:r>
            <w:r w:rsidRPr="00C939E5">
              <w:rPr>
                <w:rFonts w:ascii="Times New Roman" w:hAnsi="Times New Roman"/>
              </w:rPr>
              <w:t>Закупка считается отмененной с момента размещения решения о ее отмене в единой информационной системе.</w:t>
            </w:r>
          </w:p>
          <w:p w14:paraId="49AC64F2" w14:textId="77777777" w:rsidR="00181DED" w:rsidRPr="008B7977" w:rsidRDefault="00181DED" w:rsidP="005D6F6D">
            <w:pPr>
              <w:jc w:val="both"/>
              <w:rPr>
                <w:rFonts w:ascii="Times New Roman" w:hAnsi="Times New Roman"/>
              </w:rPr>
            </w:pPr>
            <w:r w:rsidRPr="00C939E5">
              <w:rPr>
                <w:rFonts w:ascii="Times New Roman" w:hAnsi="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181DED" w:rsidRPr="003D6749" w14:paraId="43934E32" w14:textId="77777777" w:rsidTr="005D6F6D">
        <w:tc>
          <w:tcPr>
            <w:tcW w:w="709" w:type="dxa"/>
          </w:tcPr>
          <w:p w14:paraId="002A6E8A" w14:textId="77777777" w:rsidR="00181DED" w:rsidRPr="003D6749" w:rsidRDefault="00181DED" w:rsidP="005D6F6D">
            <w:pPr>
              <w:jc w:val="center"/>
              <w:rPr>
                <w:rFonts w:ascii="Times New Roman" w:hAnsi="Times New Roman"/>
              </w:rPr>
            </w:pPr>
            <w:r w:rsidRPr="003D6749">
              <w:rPr>
                <w:rFonts w:ascii="Times New Roman" w:hAnsi="Times New Roman"/>
              </w:rPr>
              <w:t>2</w:t>
            </w:r>
            <w:r>
              <w:rPr>
                <w:rFonts w:ascii="Times New Roman" w:hAnsi="Times New Roman"/>
              </w:rPr>
              <w:t>4</w:t>
            </w:r>
          </w:p>
        </w:tc>
        <w:tc>
          <w:tcPr>
            <w:tcW w:w="3402" w:type="dxa"/>
            <w:gridSpan w:val="3"/>
          </w:tcPr>
          <w:p w14:paraId="76DF5BA7" w14:textId="77777777" w:rsidR="00181DED" w:rsidRPr="008B7977" w:rsidRDefault="00181DED" w:rsidP="005D6F6D">
            <w:pPr>
              <w:rPr>
                <w:rFonts w:ascii="Times New Roman" w:hAnsi="Times New Roman"/>
              </w:rPr>
            </w:pPr>
            <w:r w:rsidRPr="008B7977">
              <w:rPr>
                <w:rFonts w:ascii="Times New Roman" w:hAnsi="Times New Roman"/>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71CC065C" w14:textId="77777777" w:rsidR="00181DED" w:rsidRPr="0026225D" w:rsidRDefault="00181DED" w:rsidP="005D6F6D">
            <w:pPr>
              <w:autoSpaceDE w:val="0"/>
              <w:autoSpaceDN w:val="0"/>
              <w:adjustRightInd w:val="0"/>
              <w:jc w:val="both"/>
              <w:rPr>
                <w:rFonts w:ascii="Times New Roman" w:hAnsi="Times New Roman"/>
              </w:rPr>
            </w:pPr>
            <w:r w:rsidRPr="0026225D">
              <w:rPr>
                <w:rFonts w:ascii="Times New Roman" w:hAnsi="Times New Roman"/>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hAnsi="Times New Roman"/>
                <w:color w:val="0000FF"/>
                <w:lang w:eastAsia="ar-SA"/>
              </w:rPr>
              <w:t xml:space="preserve">Приложение № 4 </w:t>
            </w:r>
            <w:r w:rsidRPr="0026225D">
              <w:rPr>
                <w:rFonts w:ascii="Times New Roman" w:hAnsi="Times New Roman"/>
                <w:color w:val="000000"/>
                <w:lang w:eastAsia="ar-SA"/>
              </w:rPr>
              <w:t>к извещению</w:t>
            </w:r>
            <w:r w:rsidRPr="0026225D">
              <w:rPr>
                <w:rFonts w:ascii="Times New Roman" w:hAnsi="Times New Roman"/>
              </w:rPr>
              <w:t>).</w:t>
            </w:r>
          </w:p>
          <w:p w14:paraId="3B1CE6D7" w14:textId="77777777" w:rsidR="00181DED" w:rsidRPr="0026225D" w:rsidRDefault="00181DED" w:rsidP="005D6F6D">
            <w:pPr>
              <w:autoSpaceDE w:val="0"/>
              <w:autoSpaceDN w:val="0"/>
              <w:adjustRightInd w:val="0"/>
              <w:jc w:val="both"/>
              <w:rPr>
                <w:rFonts w:ascii="Times New Roman" w:hAnsi="Times New Roman"/>
                <w:bCs/>
                <w:iCs/>
                <w:lang w:eastAsia="ar-SA"/>
              </w:rPr>
            </w:pPr>
          </w:p>
          <w:p w14:paraId="5ED0A3D7" w14:textId="77777777" w:rsidR="00181DED" w:rsidRPr="0026225D" w:rsidRDefault="00181DED" w:rsidP="005D6F6D">
            <w:pPr>
              <w:autoSpaceDE w:val="0"/>
              <w:autoSpaceDN w:val="0"/>
              <w:adjustRightInd w:val="0"/>
              <w:jc w:val="both"/>
              <w:rPr>
                <w:rFonts w:ascii="Times New Roman" w:hAnsi="Times New Roman"/>
                <w:lang w:eastAsia="ar-SA"/>
              </w:rPr>
            </w:pPr>
            <w:r w:rsidRPr="0026225D">
              <w:rPr>
                <w:rFonts w:ascii="Times New Roman" w:hAnsi="Times New Roman"/>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052A51DD" w14:textId="77777777" w:rsidR="00181DED" w:rsidRPr="0026225D" w:rsidRDefault="00181DED" w:rsidP="005D6F6D">
            <w:pPr>
              <w:autoSpaceDE w:val="0"/>
              <w:autoSpaceDN w:val="0"/>
              <w:adjustRightInd w:val="0"/>
              <w:jc w:val="both"/>
              <w:rPr>
                <w:rFonts w:ascii="Times New Roman" w:hAnsi="Times New Roman"/>
              </w:rPr>
            </w:pPr>
            <w:r w:rsidRPr="0026225D">
              <w:rPr>
                <w:rFonts w:ascii="Times New Roman" w:hAnsi="Times New Roman"/>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w:t>
            </w:r>
            <w:r w:rsidRPr="0026225D">
              <w:rPr>
                <w:rFonts w:ascii="Times New Roman" w:hAnsi="Times New Roman"/>
              </w:rPr>
              <w:lastRenderedPageBreak/>
              <w:t>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181DED" w:rsidRPr="003D6749" w14:paraId="78ED0074" w14:textId="77777777" w:rsidTr="005D6F6D">
        <w:tc>
          <w:tcPr>
            <w:tcW w:w="11057" w:type="dxa"/>
            <w:gridSpan w:val="10"/>
          </w:tcPr>
          <w:p w14:paraId="052BB5E0" w14:textId="77777777" w:rsidR="00181DED" w:rsidRPr="006062A5" w:rsidRDefault="00181DED" w:rsidP="005D6F6D">
            <w:pPr>
              <w:autoSpaceDE w:val="0"/>
              <w:autoSpaceDN w:val="0"/>
              <w:adjustRightInd w:val="0"/>
              <w:jc w:val="both"/>
              <w:rPr>
                <w:rFonts w:ascii="Times New Roman" w:hAnsi="Times New Roman"/>
                <w:b/>
                <w:bCs/>
              </w:rPr>
            </w:pPr>
            <w:r w:rsidRPr="006062A5">
              <w:rPr>
                <w:rFonts w:ascii="Times New Roman" w:hAnsi="Times New Roman"/>
                <w:b/>
                <w:bCs/>
                <w:color w:val="0000FF"/>
              </w:rPr>
              <w:lastRenderedPageBreak/>
              <w:t xml:space="preserve">Котировочная заявка должна содержать </w:t>
            </w:r>
            <w:r w:rsidRPr="006062A5">
              <w:rPr>
                <w:rFonts w:ascii="Times New Roman" w:hAnsi="Times New Roman"/>
                <w:b/>
                <w:bCs/>
                <w:color w:val="0000FF"/>
                <w:lang w:eastAsia="ru-RU"/>
              </w:rPr>
              <w:t>следующие сведения:</w:t>
            </w:r>
          </w:p>
        </w:tc>
      </w:tr>
      <w:tr w:rsidR="00181DED" w:rsidRPr="003D6749" w14:paraId="5F18470A" w14:textId="77777777" w:rsidTr="005D6F6D">
        <w:tc>
          <w:tcPr>
            <w:tcW w:w="709" w:type="dxa"/>
          </w:tcPr>
          <w:p w14:paraId="3737572E" w14:textId="77777777" w:rsidR="00181DED" w:rsidRPr="003D6749" w:rsidRDefault="00181DED" w:rsidP="005D6F6D">
            <w:pPr>
              <w:jc w:val="center"/>
              <w:rPr>
                <w:rFonts w:ascii="Times New Roman" w:hAnsi="Times New Roman"/>
              </w:rPr>
            </w:pPr>
            <w:r>
              <w:rPr>
                <w:rFonts w:ascii="Times New Roman" w:hAnsi="Times New Roman"/>
              </w:rPr>
              <w:t>1</w:t>
            </w:r>
          </w:p>
        </w:tc>
        <w:tc>
          <w:tcPr>
            <w:tcW w:w="7088" w:type="dxa"/>
            <w:gridSpan w:val="5"/>
          </w:tcPr>
          <w:p w14:paraId="61184F0F" w14:textId="77777777" w:rsidR="00181DED" w:rsidRPr="00903F2C" w:rsidRDefault="00181DED" w:rsidP="005D6F6D">
            <w:pPr>
              <w:jc w:val="both"/>
              <w:rPr>
                <w:rFonts w:ascii="Times New Roman" w:hAnsi="Times New Roman"/>
              </w:rPr>
            </w:pPr>
            <w:r w:rsidRPr="00903F2C">
              <w:rPr>
                <w:rFonts w:ascii="Times New Roman" w:hAnsi="Times New Roman"/>
              </w:rPr>
              <w:t>заполненную форму котировочной заявки в соответствии с требованиями извещения о проведении запроса котировок (</w:t>
            </w:r>
            <w:r w:rsidRPr="00903F2C">
              <w:rPr>
                <w:rFonts w:ascii="Times New Roman" w:hAnsi="Times New Roman"/>
                <w:b/>
                <w:bCs/>
              </w:rPr>
              <w:t>сведения об участнике</w:t>
            </w:r>
            <w:r w:rsidRPr="00903F2C">
              <w:rPr>
                <w:rFonts w:ascii="Times New Roman" w:hAnsi="Times New Roman"/>
                <w:b/>
                <w:bCs/>
                <w:lang w:eastAsia="ru-RU"/>
              </w:rPr>
              <w:t xml:space="preserve"> закупки</w:t>
            </w:r>
            <w:r w:rsidRPr="00903F2C">
              <w:rPr>
                <w:rFonts w:ascii="Times New Roman" w:hAnsi="Times New Roman"/>
                <w:lang w:eastAsia="ru-RU"/>
              </w:rPr>
              <w:t xml:space="preserve">, подавшем такую заявку, </w:t>
            </w:r>
            <w:r w:rsidRPr="00903F2C">
              <w:rPr>
                <w:rFonts w:ascii="Times New Roman" w:hAnsi="Times New Roman"/>
                <w:i/>
                <w:iCs/>
                <w:lang w:eastAsia="ru-RU"/>
              </w:rPr>
              <w:t>а также о лицах, выступающих на стороне участника закупки</w:t>
            </w:r>
            <w:r w:rsidRPr="00903F2C">
              <w:rPr>
                <w:rFonts w:ascii="Times New Roman" w:hAnsi="Times New Roman"/>
                <w:lang w:eastAsia="ru-RU"/>
              </w:rPr>
              <w:t xml:space="preserve">: </w:t>
            </w:r>
          </w:p>
          <w:p w14:paraId="7C9DD9FF" w14:textId="77777777" w:rsidR="00181DED" w:rsidRPr="008B7977" w:rsidRDefault="00181DED" w:rsidP="005D6F6D">
            <w:pPr>
              <w:jc w:val="both"/>
              <w:rPr>
                <w:rFonts w:ascii="Times New Roman" w:hAnsi="Times New Roman"/>
                <w:lang w:eastAsia="ru-RU"/>
              </w:rPr>
            </w:pPr>
            <w:r w:rsidRPr="00903F2C">
              <w:rPr>
                <w:rFonts w:ascii="Times New Roman" w:hAnsi="Times New Roman"/>
                <w:iCs/>
              </w:rPr>
              <w:t xml:space="preserve">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03F2C">
              <w:rPr>
                <w:rFonts w:ascii="Times New Roman" w:hAnsi="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903F2C">
              <w:rPr>
                <w:rFonts w:ascii="Times New Roman" w:hAnsi="Times New Roman"/>
                <w:iCs/>
              </w:rPr>
              <w:t>фамилию, имя, отчество, паспортные данные, сведения о месте жительства (для физического лица), номер контактного телефона</w:t>
            </w:r>
          </w:p>
        </w:tc>
        <w:tc>
          <w:tcPr>
            <w:tcW w:w="3260" w:type="dxa"/>
            <w:gridSpan w:val="4"/>
          </w:tcPr>
          <w:p w14:paraId="4EC10CE3" w14:textId="77777777" w:rsidR="00181DED" w:rsidRPr="0026225D" w:rsidRDefault="00181DED" w:rsidP="005D6F6D">
            <w:pPr>
              <w:autoSpaceDE w:val="0"/>
              <w:autoSpaceDN w:val="0"/>
              <w:adjustRightInd w:val="0"/>
              <w:jc w:val="both"/>
              <w:rPr>
                <w:rFonts w:ascii="Times New Roman" w:hAnsi="Times New Roman"/>
              </w:rPr>
            </w:pPr>
            <w:r w:rsidRPr="00BE2795">
              <w:rPr>
                <w:rFonts w:ascii="Times New Roman" w:hAnsi="Times New Roman"/>
                <w:color w:val="FF0000"/>
              </w:rPr>
              <w:t>Установлено</w:t>
            </w:r>
          </w:p>
        </w:tc>
      </w:tr>
      <w:tr w:rsidR="00181DED" w:rsidRPr="003D6749" w14:paraId="2A204F1C" w14:textId="77777777" w:rsidTr="005D6F6D">
        <w:tc>
          <w:tcPr>
            <w:tcW w:w="709" w:type="dxa"/>
          </w:tcPr>
          <w:p w14:paraId="416A3E06" w14:textId="77777777" w:rsidR="00181DED" w:rsidRPr="003D6749" w:rsidRDefault="00181DED" w:rsidP="005D6F6D">
            <w:pPr>
              <w:jc w:val="center"/>
              <w:rPr>
                <w:rFonts w:ascii="Times New Roman" w:hAnsi="Times New Roman"/>
              </w:rPr>
            </w:pPr>
            <w:r>
              <w:rPr>
                <w:rFonts w:ascii="Times New Roman" w:hAnsi="Times New Roman"/>
              </w:rPr>
              <w:t>2</w:t>
            </w:r>
          </w:p>
        </w:tc>
        <w:tc>
          <w:tcPr>
            <w:tcW w:w="7088" w:type="dxa"/>
            <w:gridSpan w:val="5"/>
          </w:tcPr>
          <w:p w14:paraId="23DA3B88" w14:textId="77777777" w:rsidR="00181DED" w:rsidRPr="008B7977" w:rsidRDefault="00181DED" w:rsidP="005D6F6D">
            <w:pPr>
              <w:jc w:val="both"/>
              <w:rPr>
                <w:rFonts w:ascii="Times New Roman" w:hAnsi="Times New Roman"/>
              </w:rPr>
            </w:pPr>
            <w:r w:rsidRPr="008F7E5B">
              <w:rPr>
                <w:rFonts w:ascii="Times New Roman" w:hAnsi="Times New Roman"/>
                <w:b/>
                <w:bCs/>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hAnsi="Times New Roman"/>
              </w:rPr>
              <w:t xml:space="preserve"> и иные предложения об условиях исполнения договора</w:t>
            </w:r>
            <w:r w:rsidRPr="008F7E5B">
              <w:t xml:space="preserve"> (</w:t>
            </w:r>
            <w:r w:rsidRPr="008F7E5B">
              <w:rPr>
                <w:rFonts w:ascii="Times New Roman" w:hAnsi="Times New Roman"/>
              </w:rPr>
              <w:t>в случае, если предоставление таких предложений предусмотрено извещением о закупке)</w:t>
            </w:r>
          </w:p>
        </w:tc>
        <w:tc>
          <w:tcPr>
            <w:tcW w:w="3260" w:type="dxa"/>
            <w:gridSpan w:val="4"/>
          </w:tcPr>
          <w:p w14:paraId="062A9199" w14:textId="77777777" w:rsidR="00181DED" w:rsidRPr="0026225D" w:rsidRDefault="00181DED" w:rsidP="005D6F6D">
            <w:pPr>
              <w:autoSpaceDE w:val="0"/>
              <w:autoSpaceDN w:val="0"/>
              <w:adjustRightInd w:val="0"/>
              <w:jc w:val="both"/>
              <w:rPr>
                <w:rFonts w:ascii="Times New Roman" w:hAnsi="Times New Roman"/>
              </w:rPr>
            </w:pPr>
            <w:r>
              <w:rPr>
                <w:rFonts w:ascii="Times New Roman" w:hAnsi="Times New Roman"/>
                <w:color w:val="FF0000"/>
              </w:rPr>
              <w:t>У</w:t>
            </w:r>
            <w:r w:rsidRPr="008A3479">
              <w:rPr>
                <w:rFonts w:ascii="Times New Roman" w:hAnsi="Times New Roman"/>
                <w:color w:val="FF0000"/>
              </w:rPr>
              <w:t>становлено</w:t>
            </w:r>
          </w:p>
        </w:tc>
      </w:tr>
      <w:tr w:rsidR="00181DED" w:rsidRPr="003D6749" w14:paraId="1247D91D" w14:textId="77777777" w:rsidTr="005D6F6D">
        <w:tc>
          <w:tcPr>
            <w:tcW w:w="709" w:type="dxa"/>
          </w:tcPr>
          <w:p w14:paraId="3487A550" w14:textId="77777777" w:rsidR="00181DED" w:rsidRPr="003D6749" w:rsidRDefault="00181DED" w:rsidP="005D6F6D">
            <w:pPr>
              <w:jc w:val="center"/>
              <w:rPr>
                <w:rFonts w:ascii="Times New Roman" w:hAnsi="Times New Roman"/>
              </w:rPr>
            </w:pPr>
            <w:r>
              <w:rPr>
                <w:rFonts w:ascii="Times New Roman" w:hAnsi="Times New Roman"/>
              </w:rPr>
              <w:t>3</w:t>
            </w:r>
          </w:p>
        </w:tc>
        <w:tc>
          <w:tcPr>
            <w:tcW w:w="7088" w:type="dxa"/>
            <w:gridSpan w:val="5"/>
          </w:tcPr>
          <w:p w14:paraId="52DDB41F" w14:textId="77777777" w:rsidR="00181DED" w:rsidRPr="008B7977" w:rsidRDefault="00181DED" w:rsidP="005D6F6D">
            <w:pPr>
              <w:jc w:val="both"/>
              <w:rPr>
                <w:rFonts w:ascii="Times New Roman" w:hAnsi="Times New Roman"/>
              </w:rPr>
            </w:pPr>
            <w:r w:rsidRPr="0026225D">
              <w:rPr>
                <w:rFonts w:ascii="Times New Roman" w:hAnsi="Times New Roman"/>
                <w:b/>
                <w:bCs/>
              </w:rPr>
              <w:t>предложение о цене договора</w:t>
            </w:r>
            <w:r w:rsidRPr="0026225D">
              <w:rPr>
                <w:rFonts w:ascii="Times New Roman" w:hAnsi="Times New Roman"/>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hAnsi="Times New Roman"/>
              </w:rPr>
              <w:t xml:space="preserve"> </w:t>
            </w:r>
            <w:r w:rsidRPr="0026225D">
              <w:rPr>
                <w:rFonts w:ascii="Times New Roman" w:hAnsi="Times New Roman"/>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hAnsi="Times New Roman"/>
                <w:color w:val="0000FF"/>
                <w:lang w:eastAsia="ar-SA"/>
              </w:rPr>
              <w:t xml:space="preserve">Приложение № 4 </w:t>
            </w:r>
            <w:r w:rsidRPr="0026225D">
              <w:rPr>
                <w:rFonts w:ascii="Times New Roman" w:hAnsi="Times New Roman"/>
                <w:color w:val="000000"/>
                <w:lang w:eastAsia="ar-SA"/>
              </w:rPr>
              <w:t>к извещению</w:t>
            </w:r>
            <w:r>
              <w:rPr>
                <w:rFonts w:ascii="Times New Roman" w:hAnsi="Times New Roman"/>
                <w:color w:val="000000"/>
                <w:lang w:eastAsia="ar-SA"/>
              </w:rPr>
              <w:t xml:space="preserve"> о закупке</w:t>
            </w:r>
            <w:r w:rsidRPr="0026225D">
              <w:rPr>
                <w:rFonts w:ascii="Times New Roman" w:hAnsi="Times New Roman"/>
              </w:rPr>
              <w:t>)</w:t>
            </w:r>
          </w:p>
        </w:tc>
        <w:tc>
          <w:tcPr>
            <w:tcW w:w="3260" w:type="dxa"/>
            <w:gridSpan w:val="4"/>
          </w:tcPr>
          <w:p w14:paraId="1E53DCBC" w14:textId="77777777" w:rsidR="00181DED" w:rsidRPr="0026225D" w:rsidRDefault="00181DED" w:rsidP="005D6F6D">
            <w:pPr>
              <w:autoSpaceDE w:val="0"/>
              <w:autoSpaceDN w:val="0"/>
              <w:adjustRightInd w:val="0"/>
              <w:jc w:val="both"/>
              <w:rPr>
                <w:rFonts w:ascii="Times New Roman" w:hAnsi="Times New Roman"/>
              </w:rPr>
            </w:pPr>
            <w:r w:rsidRPr="00BE2795">
              <w:rPr>
                <w:rFonts w:ascii="Times New Roman" w:hAnsi="Times New Roman"/>
                <w:color w:val="FF0000"/>
              </w:rPr>
              <w:t>Установлено</w:t>
            </w:r>
          </w:p>
        </w:tc>
      </w:tr>
      <w:tr w:rsidR="00181DED" w:rsidRPr="003D6749" w14:paraId="77841506" w14:textId="77777777" w:rsidTr="005D6F6D">
        <w:tc>
          <w:tcPr>
            <w:tcW w:w="709" w:type="dxa"/>
          </w:tcPr>
          <w:p w14:paraId="6960E594" w14:textId="77777777" w:rsidR="00181DED" w:rsidRPr="003D6749" w:rsidRDefault="00181DED" w:rsidP="005D6F6D">
            <w:pPr>
              <w:jc w:val="center"/>
              <w:rPr>
                <w:rFonts w:ascii="Times New Roman" w:hAnsi="Times New Roman"/>
              </w:rPr>
            </w:pPr>
            <w:r>
              <w:rPr>
                <w:rFonts w:ascii="Times New Roman" w:hAnsi="Times New Roman"/>
              </w:rPr>
              <w:t>4</w:t>
            </w:r>
          </w:p>
        </w:tc>
        <w:tc>
          <w:tcPr>
            <w:tcW w:w="7088" w:type="dxa"/>
            <w:gridSpan w:val="5"/>
          </w:tcPr>
          <w:p w14:paraId="455459DF" w14:textId="77777777" w:rsidR="00181DED" w:rsidRPr="008B7977" w:rsidRDefault="00181DED" w:rsidP="005D6F6D">
            <w:pPr>
              <w:jc w:val="both"/>
              <w:rPr>
                <w:rFonts w:ascii="Times New Roman" w:hAnsi="Times New Roman"/>
              </w:rPr>
            </w:pPr>
            <w:r w:rsidRPr="00AA6A24">
              <w:rPr>
                <w:rFonts w:ascii="Times New Roman" w:hAnsi="Times New Roman"/>
                <w:b/>
                <w:bCs/>
              </w:rPr>
              <w:t>согласие участника закупки на обработку персональных данных</w:t>
            </w:r>
            <w:r w:rsidRPr="00AA6A24">
              <w:rPr>
                <w:rFonts w:ascii="Times New Roman" w:hAnsi="Times New Roman"/>
              </w:rPr>
              <w:t xml:space="preserve"> (для физического лица);</w:t>
            </w:r>
          </w:p>
        </w:tc>
        <w:tc>
          <w:tcPr>
            <w:tcW w:w="3260" w:type="dxa"/>
            <w:gridSpan w:val="4"/>
          </w:tcPr>
          <w:p w14:paraId="5008AA8F" w14:textId="77777777" w:rsidR="00181DED" w:rsidRPr="0026225D" w:rsidRDefault="00181DED" w:rsidP="005D6F6D">
            <w:pPr>
              <w:autoSpaceDE w:val="0"/>
              <w:autoSpaceDN w:val="0"/>
              <w:adjustRightInd w:val="0"/>
              <w:jc w:val="both"/>
              <w:rPr>
                <w:rFonts w:ascii="Times New Roman" w:hAnsi="Times New Roman"/>
              </w:rPr>
            </w:pPr>
            <w:r w:rsidRPr="00BE2795">
              <w:rPr>
                <w:rFonts w:ascii="Times New Roman" w:hAnsi="Times New Roman"/>
                <w:color w:val="FF0000"/>
              </w:rPr>
              <w:t>Установлено</w:t>
            </w:r>
          </w:p>
        </w:tc>
      </w:tr>
      <w:tr w:rsidR="00181DED" w:rsidRPr="003D6749" w14:paraId="570090FA" w14:textId="77777777" w:rsidTr="005D6F6D">
        <w:tc>
          <w:tcPr>
            <w:tcW w:w="709" w:type="dxa"/>
          </w:tcPr>
          <w:p w14:paraId="212788A8" w14:textId="77777777" w:rsidR="00181DED" w:rsidRPr="003D6749" w:rsidRDefault="00181DED" w:rsidP="005D6F6D">
            <w:pPr>
              <w:jc w:val="center"/>
              <w:rPr>
                <w:rFonts w:ascii="Times New Roman" w:hAnsi="Times New Roman"/>
              </w:rPr>
            </w:pPr>
            <w:r>
              <w:rPr>
                <w:rFonts w:ascii="Times New Roman" w:hAnsi="Times New Roman"/>
              </w:rPr>
              <w:t>5</w:t>
            </w:r>
          </w:p>
        </w:tc>
        <w:tc>
          <w:tcPr>
            <w:tcW w:w="7088" w:type="dxa"/>
            <w:gridSpan w:val="5"/>
          </w:tcPr>
          <w:p w14:paraId="04B26A14" w14:textId="77777777" w:rsidR="00181DED" w:rsidRPr="00921C83" w:rsidRDefault="00181DED" w:rsidP="005D6F6D">
            <w:pPr>
              <w:jc w:val="both"/>
              <w:rPr>
                <w:rFonts w:ascii="Times New Roman" w:hAnsi="Times New Roman"/>
                <w:lang w:eastAsia="ru-RU"/>
              </w:rPr>
            </w:pPr>
            <w:r w:rsidRPr="0030425C">
              <w:rPr>
                <w:rFonts w:ascii="Times New Roman" w:hAnsi="Times New Roman"/>
                <w:b/>
                <w:bCs/>
                <w:lang w:eastAsia="ru-RU"/>
              </w:rPr>
              <w:t>наименование страны происхождения поставляемого товара</w:t>
            </w:r>
            <w:r w:rsidRPr="0030425C">
              <w:rPr>
                <w:rFonts w:ascii="Times New Roman" w:hAnsi="Times New Roman"/>
                <w:lang w:eastAsia="ru-RU"/>
              </w:rPr>
              <w:t xml:space="preserve"> </w:t>
            </w:r>
            <w:r w:rsidRPr="00921C83">
              <w:rPr>
                <w:rFonts w:ascii="Times New Roman" w:hAnsi="Times New Roman"/>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sz w:val="20"/>
                <w:szCs w:val="20"/>
                <w:lang w:eastAsia="ar-SA"/>
              </w:rPr>
              <w:t xml:space="preserve"> </w:t>
            </w:r>
            <w:r w:rsidRPr="00921C83">
              <w:rPr>
                <w:rFonts w:ascii="Times New Roman" w:hAnsi="Times New Roman"/>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B9C3AF6" w14:textId="77777777" w:rsidR="00181DED" w:rsidRPr="008B7977" w:rsidRDefault="00181DED" w:rsidP="005D6F6D">
            <w:pPr>
              <w:jc w:val="both"/>
              <w:rPr>
                <w:rFonts w:ascii="Times New Roman" w:hAnsi="Times New Roman"/>
                <w:lang w:eastAsia="ru-RU"/>
              </w:rPr>
            </w:pPr>
            <w:r w:rsidRPr="00921C83">
              <w:rPr>
                <w:rFonts w:ascii="Times New Roman" w:hAnsi="Times New Roman"/>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38EC3F6" w14:textId="77777777" w:rsidR="00181DED" w:rsidRPr="00640100" w:rsidRDefault="00181DED" w:rsidP="005D6F6D">
            <w:pPr>
              <w:autoSpaceDE w:val="0"/>
              <w:autoSpaceDN w:val="0"/>
              <w:adjustRightInd w:val="0"/>
              <w:jc w:val="both"/>
              <w:rPr>
                <w:rFonts w:ascii="Times New Roman" w:hAnsi="Times New Roman"/>
                <w:color w:val="FF0000"/>
              </w:rPr>
            </w:pPr>
            <w:r>
              <w:rPr>
                <w:rFonts w:ascii="Times New Roman" w:hAnsi="Times New Roman"/>
                <w:color w:val="FF0000"/>
              </w:rPr>
              <w:t>У</w:t>
            </w:r>
            <w:r w:rsidRPr="008A3479">
              <w:rPr>
                <w:rFonts w:ascii="Times New Roman" w:hAnsi="Times New Roman"/>
                <w:color w:val="FF0000"/>
              </w:rPr>
              <w:t>становлено</w:t>
            </w:r>
          </w:p>
        </w:tc>
      </w:tr>
      <w:tr w:rsidR="00181DED" w:rsidRPr="003D6749" w14:paraId="20F9A372" w14:textId="77777777" w:rsidTr="005D6F6D">
        <w:tc>
          <w:tcPr>
            <w:tcW w:w="11057" w:type="dxa"/>
            <w:gridSpan w:val="10"/>
          </w:tcPr>
          <w:p w14:paraId="4BC6B424" w14:textId="77777777" w:rsidR="00181DED" w:rsidRPr="00640100" w:rsidRDefault="00181DED" w:rsidP="005D6F6D">
            <w:pPr>
              <w:jc w:val="both"/>
              <w:rPr>
                <w:rFonts w:ascii="Times New Roman" w:hAnsi="Times New Roman"/>
                <w:b/>
                <w:bCs/>
                <w:color w:val="0000FF"/>
                <w:lang w:eastAsia="ru-RU"/>
              </w:rPr>
            </w:pPr>
            <w:r w:rsidRPr="00640100">
              <w:rPr>
                <w:rFonts w:ascii="Times New Roman" w:hAnsi="Times New Roman"/>
                <w:b/>
                <w:bCs/>
                <w:color w:val="0000FF"/>
                <w:lang w:eastAsia="ru-RU"/>
              </w:rPr>
              <w:t>Вместе с заявкой участник запроса котировок подает следующие перечень документов:</w:t>
            </w:r>
          </w:p>
        </w:tc>
      </w:tr>
      <w:tr w:rsidR="00181DED" w:rsidRPr="003D6749" w14:paraId="05F4C124" w14:textId="77777777" w:rsidTr="005D6F6D">
        <w:tc>
          <w:tcPr>
            <w:tcW w:w="709" w:type="dxa"/>
          </w:tcPr>
          <w:p w14:paraId="24000224" w14:textId="77777777" w:rsidR="00181DED" w:rsidRPr="003D6749" w:rsidRDefault="00181DED" w:rsidP="005D6F6D">
            <w:pPr>
              <w:jc w:val="center"/>
              <w:rPr>
                <w:rFonts w:ascii="Times New Roman" w:hAnsi="Times New Roman"/>
              </w:rPr>
            </w:pPr>
            <w:r>
              <w:rPr>
                <w:rFonts w:ascii="Times New Roman" w:hAnsi="Times New Roman"/>
              </w:rPr>
              <w:t>1</w:t>
            </w:r>
          </w:p>
        </w:tc>
        <w:tc>
          <w:tcPr>
            <w:tcW w:w="7088" w:type="dxa"/>
            <w:gridSpan w:val="5"/>
          </w:tcPr>
          <w:p w14:paraId="2F5EDB9F" w14:textId="77777777" w:rsidR="00181DED" w:rsidRPr="00903F2C" w:rsidRDefault="00181DED" w:rsidP="005D6F6D">
            <w:pPr>
              <w:jc w:val="both"/>
              <w:rPr>
                <w:rFonts w:ascii="Times New Roman" w:hAnsi="Times New Roman"/>
                <w:lang w:eastAsia="ru-RU"/>
              </w:rPr>
            </w:pPr>
            <w:r w:rsidRPr="00903F2C">
              <w:rPr>
                <w:rFonts w:ascii="Times New Roman" w:hAnsi="Times New Roman"/>
                <w:iCs/>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w:t>
            </w:r>
            <w:r w:rsidRPr="00903F2C">
              <w:rPr>
                <w:rFonts w:ascii="Times New Roman" w:hAnsi="Times New Roman"/>
                <w:iCs/>
                <w:lang w:eastAsia="ru-RU"/>
              </w:rPr>
              <w:lastRenderedPageBreak/>
              <w:t xml:space="preserve">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903F2C">
              <w:rPr>
                <w:rFonts w:ascii="Times New Roman" w:hAnsi="Times New Roman"/>
                <w:iCs/>
                <w:lang w:val="en-US" w:eastAsia="ru-RU"/>
              </w:rPr>
              <w:t>PDF</w:t>
            </w:r>
            <w:r w:rsidRPr="00903F2C">
              <w:rPr>
                <w:rFonts w:ascii="Times New Roman" w:hAnsi="Times New Roman"/>
                <w:iCs/>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tc>
        <w:tc>
          <w:tcPr>
            <w:tcW w:w="3260" w:type="dxa"/>
            <w:gridSpan w:val="4"/>
          </w:tcPr>
          <w:p w14:paraId="651C339B"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lastRenderedPageBreak/>
              <w:t>Установлено</w:t>
            </w:r>
          </w:p>
        </w:tc>
      </w:tr>
      <w:tr w:rsidR="00181DED" w:rsidRPr="003D6749" w14:paraId="0FBDCAE1" w14:textId="77777777" w:rsidTr="005D6F6D">
        <w:tc>
          <w:tcPr>
            <w:tcW w:w="709" w:type="dxa"/>
          </w:tcPr>
          <w:p w14:paraId="19A230E9" w14:textId="77777777" w:rsidR="00181DED" w:rsidRPr="003D6749" w:rsidRDefault="00181DED" w:rsidP="005D6F6D">
            <w:pPr>
              <w:jc w:val="center"/>
              <w:rPr>
                <w:rFonts w:ascii="Times New Roman" w:hAnsi="Times New Roman"/>
              </w:rPr>
            </w:pPr>
            <w:r>
              <w:rPr>
                <w:rFonts w:ascii="Times New Roman" w:hAnsi="Times New Roman"/>
              </w:rPr>
              <w:t>2</w:t>
            </w:r>
          </w:p>
        </w:tc>
        <w:tc>
          <w:tcPr>
            <w:tcW w:w="7088" w:type="dxa"/>
            <w:gridSpan w:val="5"/>
          </w:tcPr>
          <w:p w14:paraId="7E3B2246" w14:textId="77777777" w:rsidR="00181DED" w:rsidRPr="00903F2C" w:rsidRDefault="00181DED" w:rsidP="005D6F6D">
            <w:pPr>
              <w:tabs>
                <w:tab w:val="left" w:pos="319"/>
              </w:tabs>
              <w:jc w:val="both"/>
              <w:rPr>
                <w:rFonts w:ascii="Times New Roman" w:hAnsi="Times New Roman"/>
                <w:lang w:eastAsia="ru-RU"/>
              </w:rPr>
            </w:pPr>
            <w:r w:rsidRPr="00903F2C">
              <w:rPr>
                <w:rFonts w:ascii="Times New Roman" w:hAnsi="Times New Roman"/>
                <w:iCs/>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tc>
        <w:tc>
          <w:tcPr>
            <w:tcW w:w="3260" w:type="dxa"/>
            <w:gridSpan w:val="4"/>
          </w:tcPr>
          <w:p w14:paraId="3D9ECA25"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Установлено</w:t>
            </w:r>
          </w:p>
        </w:tc>
      </w:tr>
      <w:tr w:rsidR="00181DED" w:rsidRPr="003D6749" w14:paraId="609D3A0F" w14:textId="77777777" w:rsidTr="005D6F6D">
        <w:tc>
          <w:tcPr>
            <w:tcW w:w="709" w:type="dxa"/>
          </w:tcPr>
          <w:p w14:paraId="7F1CE09E" w14:textId="77777777" w:rsidR="00181DED" w:rsidRPr="003D6749" w:rsidRDefault="00181DED" w:rsidP="005D6F6D">
            <w:pPr>
              <w:jc w:val="center"/>
              <w:rPr>
                <w:rFonts w:ascii="Times New Roman" w:hAnsi="Times New Roman"/>
              </w:rPr>
            </w:pPr>
            <w:r>
              <w:rPr>
                <w:rFonts w:ascii="Times New Roman" w:hAnsi="Times New Roman"/>
              </w:rPr>
              <w:t>3</w:t>
            </w:r>
          </w:p>
        </w:tc>
        <w:tc>
          <w:tcPr>
            <w:tcW w:w="7088" w:type="dxa"/>
            <w:gridSpan w:val="5"/>
          </w:tcPr>
          <w:p w14:paraId="11E20729" w14:textId="77777777" w:rsidR="00181DED" w:rsidRPr="00903F2C" w:rsidRDefault="00181DED" w:rsidP="005D6F6D">
            <w:pPr>
              <w:tabs>
                <w:tab w:val="left" w:pos="319"/>
              </w:tabs>
              <w:jc w:val="both"/>
              <w:rPr>
                <w:rFonts w:ascii="Times New Roman" w:hAnsi="Times New Roman"/>
                <w:lang w:eastAsia="ru-RU"/>
              </w:rPr>
            </w:pPr>
            <w:r w:rsidRPr="00903F2C">
              <w:rPr>
                <w:rFonts w:ascii="Times New Roman" w:hAnsi="Times New Roman"/>
                <w:iCs/>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273969D1"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Установлено</w:t>
            </w:r>
          </w:p>
        </w:tc>
      </w:tr>
      <w:tr w:rsidR="00181DED" w:rsidRPr="003D6749" w14:paraId="4E6331E8" w14:textId="77777777" w:rsidTr="005D6F6D">
        <w:tc>
          <w:tcPr>
            <w:tcW w:w="709" w:type="dxa"/>
          </w:tcPr>
          <w:p w14:paraId="0AC94810" w14:textId="77777777" w:rsidR="00181DED" w:rsidRPr="003D6749" w:rsidRDefault="00181DED" w:rsidP="005D6F6D">
            <w:pPr>
              <w:jc w:val="center"/>
              <w:rPr>
                <w:rFonts w:ascii="Times New Roman" w:hAnsi="Times New Roman"/>
              </w:rPr>
            </w:pPr>
            <w:r>
              <w:rPr>
                <w:rFonts w:ascii="Times New Roman" w:hAnsi="Times New Roman"/>
              </w:rPr>
              <w:t>4</w:t>
            </w:r>
          </w:p>
        </w:tc>
        <w:tc>
          <w:tcPr>
            <w:tcW w:w="7088" w:type="dxa"/>
            <w:gridSpan w:val="5"/>
          </w:tcPr>
          <w:p w14:paraId="66DE55E4" w14:textId="77777777" w:rsidR="00181DED" w:rsidRPr="00903F2C" w:rsidRDefault="00181DED" w:rsidP="005D6F6D">
            <w:pPr>
              <w:jc w:val="both"/>
              <w:rPr>
                <w:rFonts w:ascii="Times New Roman" w:hAnsi="Times New Roman"/>
                <w:lang w:eastAsia="ru-RU"/>
              </w:rPr>
            </w:pPr>
            <w:r w:rsidRPr="00903F2C">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tc>
        <w:tc>
          <w:tcPr>
            <w:tcW w:w="3260" w:type="dxa"/>
            <w:gridSpan w:val="4"/>
          </w:tcPr>
          <w:p w14:paraId="7A9201FD"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Установлено</w:t>
            </w:r>
          </w:p>
        </w:tc>
      </w:tr>
      <w:tr w:rsidR="00181DED" w:rsidRPr="003D6749" w14:paraId="41369DC9" w14:textId="77777777" w:rsidTr="005D6F6D">
        <w:tc>
          <w:tcPr>
            <w:tcW w:w="709" w:type="dxa"/>
          </w:tcPr>
          <w:p w14:paraId="4E7E79CE" w14:textId="77777777" w:rsidR="00181DED" w:rsidRPr="003D6749" w:rsidRDefault="00181DED" w:rsidP="005D6F6D">
            <w:pPr>
              <w:jc w:val="center"/>
              <w:rPr>
                <w:rFonts w:ascii="Times New Roman" w:hAnsi="Times New Roman"/>
              </w:rPr>
            </w:pPr>
            <w:r>
              <w:rPr>
                <w:rFonts w:ascii="Times New Roman" w:hAnsi="Times New Roman"/>
              </w:rPr>
              <w:t>5</w:t>
            </w:r>
          </w:p>
        </w:tc>
        <w:tc>
          <w:tcPr>
            <w:tcW w:w="10348" w:type="dxa"/>
            <w:gridSpan w:val="9"/>
          </w:tcPr>
          <w:p w14:paraId="6513BC95" w14:textId="77777777" w:rsidR="00181DED" w:rsidRPr="00903F2C" w:rsidRDefault="00181DED" w:rsidP="005D6F6D">
            <w:pPr>
              <w:jc w:val="both"/>
              <w:rPr>
                <w:rFonts w:ascii="Times New Roman" w:hAnsi="Times New Roman"/>
                <w:lang w:eastAsia="ru-RU"/>
              </w:rPr>
            </w:pPr>
            <w:r w:rsidRPr="00903F2C">
              <w:rPr>
                <w:rFonts w:ascii="Times New Roman" w:hAnsi="Times New Roman"/>
                <w:iCs/>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tc>
      </w:tr>
      <w:tr w:rsidR="00181DED" w:rsidRPr="003D6749" w14:paraId="7B6D1E5D" w14:textId="77777777" w:rsidTr="005D6F6D">
        <w:tc>
          <w:tcPr>
            <w:tcW w:w="7797" w:type="dxa"/>
            <w:gridSpan w:val="6"/>
          </w:tcPr>
          <w:p w14:paraId="674FF2F2" w14:textId="77777777" w:rsidR="00181DED" w:rsidRPr="00903F2C" w:rsidRDefault="00181DED" w:rsidP="005D6F6D">
            <w:pPr>
              <w:jc w:val="both"/>
              <w:rPr>
                <w:rFonts w:ascii="Times New Roman" w:hAnsi="Times New Roman"/>
                <w:lang w:eastAsia="ru-RU"/>
              </w:rPr>
            </w:pPr>
            <w:r w:rsidRPr="00903F2C">
              <w:rPr>
                <w:rFonts w:ascii="Times New Roman" w:hAnsi="Times New Roman"/>
                <w:lang w:eastAsia="ru-RU"/>
              </w:rPr>
              <w:t>- документ, декларирующий соответствие участника закупки единым требования (</w:t>
            </w:r>
            <w:r w:rsidRPr="00903F2C">
              <w:rPr>
                <w:rFonts w:ascii="Times New Roman" w:hAnsi="Times New Roman"/>
                <w:color w:val="0000FF"/>
                <w:lang w:eastAsia="ru-RU"/>
              </w:rPr>
              <w:t>пункт 19</w:t>
            </w:r>
            <w:r w:rsidRPr="00903F2C">
              <w:rPr>
                <w:rFonts w:ascii="Times New Roman" w:hAnsi="Times New Roman"/>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1282055"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Установлено</w:t>
            </w:r>
          </w:p>
        </w:tc>
      </w:tr>
      <w:tr w:rsidR="00181DED" w:rsidRPr="003D6749" w14:paraId="1D92C740" w14:textId="77777777" w:rsidTr="005D6F6D">
        <w:tc>
          <w:tcPr>
            <w:tcW w:w="7797" w:type="dxa"/>
            <w:gridSpan w:val="6"/>
          </w:tcPr>
          <w:p w14:paraId="2432CC8D" w14:textId="77777777" w:rsidR="00181DED" w:rsidRPr="00903F2C" w:rsidRDefault="00181DED" w:rsidP="005D6F6D">
            <w:pPr>
              <w:rPr>
                <w:rFonts w:ascii="Times New Roman" w:hAnsi="Times New Roman"/>
              </w:rPr>
            </w:pPr>
            <w:r w:rsidRPr="00903F2C">
              <w:rPr>
                <w:rFonts w:ascii="Times New Roman" w:hAnsi="Times New Roman"/>
              </w:rPr>
              <w:t>- членство в СРО, наличие лицензий и т.п., если применимо к предмету закупки</w:t>
            </w:r>
          </w:p>
        </w:tc>
        <w:tc>
          <w:tcPr>
            <w:tcW w:w="3260" w:type="dxa"/>
            <w:gridSpan w:val="4"/>
          </w:tcPr>
          <w:p w14:paraId="4BDDF87E"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Не установлено</w:t>
            </w:r>
          </w:p>
        </w:tc>
      </w:tr>
      <w:tr w:rsidR="00181DED" w:rsidRPr="003D6749" w14:paraId="0CCC6CFE" w14:textId="77777777" w:rsidTr="005D6F6D">
        <w:tc>
          <w:tcPr>
            <w:tcW w:w="709" w:type="dxa"/>
          </w:tcPr>
          <w:p w14:paraId="22F2B50C" w14:textId="77777777" w:rsidR="00181DED" w:rsidRPr="003D6749" w:rsidRDefault="00181DED" w:rsidP="005D6F6D">
            <w:pPr>
              <w:jc w:val="center"/>
              <w:rPr>
                <w:rFonts w:ascii="Times New Roman" w:hAnsi="Times New Roman"/>
              </w:rPr>
            </w:pPr>
            <w:r>
              <w:rPr>
                <w:rFonts w:ascii="Times New Roman" w:hAnsi="Times New Roman"/>
              </w:rPr>
              <w:lastRenderedPageBreak/>
              <w:t>6</w:t>
            </w:r>
          </w:p>
        </w:tc>
        <w:tc>
          <w:tcPr>
            <w:tcW w:w="7088" w:type="dxa"/>
            <w:gridSpan w:val="5"/>
          </w:tcPr>
          <w:p w14:paraId="54185C2F" w14:textId="77777777" w:rsidR="00181DED" w:rsidRPr="00903F2C" w:rsidRDefault="00181DED" w:rsidP="005D6F6D">
            <w:pPr>
              <w:jc w:val="both"/>
              <w:rPr>
                <w:rFonts w:ascii="Times New Roman" w:hAnsi="Times New Roman"/>
                <w:lang w:eastAsia="ru-RU"/>
              </w:rPr>
            </w:pPr>
            <w:r w:rsidRPr="00903F2C">
              <w:rPr>
                <w:rFonts w:ascii="Times New Roman" w:hAnsi="Times New Roman"/>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45955436" w14:textId="77777777" w:rsidR="00181DED" w:rsidRPr="00903F2C" w:rsidRDefault="00181DED" w:rsidP="005D6F6D">
            <w:pPr>
              <w:autoSpaceDE w:val="0"/>
              <w:autoSpaceDN w:val="0"/>
              <w:adjustRightInd w:val="0"/>
              <w:jc w:val="both"/>
              <w:rPr>
                <w:rFonts w:ascii="Times New Roman" w:hAnsi="Times New Roman"/>
              </w:rPr>
            </w:pPr>
            <w:r w:rsidRPr="00903F2C">
              <w:rPr>
                <w:rFonts w:ascii="Times New Roman" w:hAnsi="Times New Roman"/>
                <w:color w:val="FF0000"/>
              </w:rPr>
              <w:t>Не установлено</w:t>
            </w:r>
          </w:p>
        </w:tc>
      </w:tr>
      <w:tr w:rsidR="00181DED" w:rsidRPr="003D6749" w14:paraId="4AA33585" w14:textId="77777777" w:rsidTr="005D6F6D">
        <w:tc>
          <w:tcPr>
            <w:tcW w:w="709" w:type="dxa"/>
          </w:tcPr>
          <w:p w14:paraId="197E09CB" w14:textId="77777777" w:rsidR="00181DED" w:rsidRDefault="00181DED" w:rsidP="005D6F6D">
            <w:pPr>
              <w:jc w:val="center"/>
              <w:rPr>
                <w:rFonts w:ascii="Times New Roman" w:hAnsi="Times New Roman"/>
              </w:rPr>
            </w:pPr>
            <w:r>
              <w:rPr>
                <w:rFonts w:ascii="Times New Roman" w:hAnsi="Times New Roman"/>
              </w:rPr>
              <w:t>7</w:t>
            </w:r>
          </w:p>
        </w:tc>
        <w:tc>
          <w:tcPr>
            <w:tcW w:w="7088" w:type="dxa"/>
            <w:gridSpan w:val="5"/>
          </w:tcPr>
          <w:p w14:paraId="134A6918" w14:textId="77777777" w:rsidR="00181DED" w:rsidRPr="00903F2C" w:rsidRDefault="00181DED" w:rsidP="005D6F6D">
            <w:pPr>
              <w:jc w:val="both"/>
              <w:rPr>
                <w:rFonts w:ascii="Times New Roman" w:hAnsi="Times New Roman"/>
                <w:lang w:eastAsia="ru-RU"/>
              </w:rPr>
            </w:pPr>
            <w:r w:rsidRPr="00903F2C">
              <w:rPr>
                <w:rFonts w:ascii="Times New Roman" w:hAnsi="Times New Roman"/>
                <w:lang w:eastAsia="ru-RU"/>
              </w:rPr>
              <w:t xml:space="preserve">выписка из реестра с указанием номера реестровой записи, установленная </w:t>
            </w:r>
            <w:r w:rsidRPr="00903F2C">
              <w:rPr>
                <w:rFonts w:ascii="Times New Roman" w:hAnsi="Times New Roman"/>
                <w:color w:val="0000FF"/>
                <w:lang w:eastAsia="ru-RU"/>
              </w:rPr>
              <w:t xml:space="preserve">пунктом 20.1 </w:t>
            </w:r>
            <w:r w:rsidRPr="00903F2C">
              <w:rPr>
                <w:rFonts w:ascii="Times New Roman" w:hAnsi="Times New Roman"/>
                <w:lang w:eastAsia="ru-RU"/>
              </w:rPr>
              <w:t>настоящего Извещения о закупке (при наличии)</w:t>
            </w:r>
          </w:p>
        </w:tc>
        <w:tc>
          <w:tcPr>
            <w:tcW w:w="3260" w:type="dxa"/>
            <w:gridSpan w:val="4"/>
          </w:tcPr>
          <w:p w14:paraId="28AE87F9" w14:textId="77777777" w:rsidR="00181DED" w:rsidRPr="00903F2C" w:rsidRDefault="00181DED" w:rsidP="005D6F6D">
            <w:pPr>
              <w:autoSpaceDE w:val="0"/>
              <w:autoSpaceDN w:val="0"/>
              <w:adjustRightInd w:val="0"/>
              <w:jc w:val="both"/>
              <w:rPr>
                <w:rFonts w:ascii="Times New Roman" w:hAnsi="Times New Roman"/>
                <w:color w:val="FF0000"/>
              </w:rPr>
            </w:pPr>
            <w:r w:rsidRPr="00903F2C">
              <w:rPr>
                <w:rFonts w:ascii="Times New Roman" w:hAnsi="Times New Roman"/>
                <w:color w:val="FF0000"/>
              </w:rPr>
              <w:t>Не установлено</w:t>
            </w:r>
          </w:p>
        </w:tc>
      </w:tr>
      <w:tr w:rsidR="00181DED" w:rsidRPr="003D6749" w14:paraId="3D66EBED" w14:textId="77777777" w:rsidTr="005D6F6D">
        <w:tc>
          <w:tcPr>
            <w:tcW w:w="709" w:type="dxa"/>
          </w:tcPr>
          <w:p w14:paraId="724915E4" w14:textId="77777777" w:rsidR="00181DED" w:rsidRDefault="00181DED" w:rsidP="005D6F6D">
            <w:pPr>
              <w:jc w:val="center"/>
              <w:rPr>
                <w:rFonts w:ascii="Times New Roman" w:hAnsi="Times New Roman"/>
              </w:rPr>
            </w:pPr>
            <w:r>
              <w:rPr>
                <w:rFonts w:ascii="Times New Roman" w:hAnsi="Times New Roman"/>
              </w:rPr>
              <w:t>8</w:t>
            </w:r>
          </w:p>
        </w:tc>
        <w:tc>
          <w:tcPr>
            <w:tcW w:w="7088" w:type="dxa"/>
            <w:gridSpan w:val="5"/>
          </w:tcPr>
          <w:p w14:paraId="78D9BF37" w14:textId="77777777" w:rsidR="00181DED" w:rsidRPr="00903F2C" w:rsidRDefault="00181DED" w:rsidP="005D6F6D">
            <w:pPr>
              <w:jc w:val="both"/>
              <w:rPr>
                <w:rFonts w:ascii="Times New Roman" w:hAnsi="Times New Roman"/>
                <w:lang w:eastAsia="ru-RU"/>
              </w:rPr>
            </w:pPr>
            <w:r w:rsidRPr="00903F2C">
              <w:rPr>
                <w:rFonts w:ascii="Times New Roman" w:hAnsi="Times New Roman"/>
                <w:lang w:eastAsia="ru-RU"/>
              </w:rPr>
              <w:t xml:space="preserve">выписка из реестра с указанием номера реестровой записи, установленная </w:t>
            </w:r>
            <w:r w:rsidRPr="00903F2C">
              <w:rPr>
                <w:rFonts w:ascii="Times New Roman" w:hAnsi="Times New Roman"/>
                <w:color w:val="0000FF"/>
                <w:lang w:eastAsia="ru-RU"/>
              </w:rPr>
              <w:t xml:space="preserve">пунктом 20.2 </w:t>
            </w:r>
            <w:r w:rsidRPr="00903F2C">
              <w:rPr>
                <w:rFonts w:ascii="Times New Roman" w:hAnsi="Times New Roman"/>
                <w:lang w:eastAsia="ru-RU"/>
              </w:rPr>
              <w:t>настоящего Извещения о закупке (при наличии)</w:t>
            </w:r>
          </w:p>
        </w:tc>
        <w:tc>
          <w:tcPr>
            <w:tcW w:w="3260" w:type="dxa"/>
            <w:gridSpan w:val="4"/>
          </w:tcPr>
          <w:p w14:paraId="548996B1" w14:textId="77777777" w:rsidR="00181DED" w:rsidRPr="00903F2C" w:rsidRDefault="00181DED" w:rsidP="005D6F6D">
            <w:pPr>
              <w:autoSpaceDE w:val="0"/>
              <w:autoSpaceDN w:val="0"/>
              <w:adjustRightInd w:val="0"/>
              <w:jc w:val="both"/>
              <w:rPr>
                <w:rFonts w:ascii="Times New Roman" w:hAnsi="Times New Roman"/>
                <w:color w:val="FF0000"/>
              </w:rPr>
            </w:pPr>
            <w:r w:rsidRPr="00903F2C">
              <w:rPr>
                <w:rFonts w:ascii="Times New Roman" w:hAnsi="Times New Roman"/>
                <w:color w:val="FF0000"/>
              </w:rPr>
              <w:t>Не установлено</w:t>
            </w:r>
          </w:p>
        </w:tc>
      </w:tr>
      <w:tr w:rsidR="00181DED" w:rsidRPr="003D6749" w14:paraId="2DC523CE" w14:textId="77777777" w:rsidTr="005D6F6D">
        <w:tc>
          <w:tcPr>
            <w:tcW w:w="709" w:type="dxa"/>
          </w:tcPr>
          <w:p w14:paraId="3075C4F5"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sidRPr="003D6749">
              <w:rPr>
                <w:rFonts w:ascii="Times New Roman" w:hAnsi="Times New Roman"/>
              </w:rPr>
              <w:t>2</w:t>
            </w:r>
            <w:r>
              <w:rPr>
                <w:rFonts w:ascii="Times New Roman" w:hAnsi="Times New Roman"/>
              </w:rPr>
              <w:t>5</w:t>
            </w:r>
          </w:p>
        </w:tc>
        <w:tc>
          <w:tcPr>
            <w:tcW w:w="3402" w:type="dxa"/>
            <w:gridSpan w:val="3"/>
          </w:tcPr>
          <w:p w14:paraId="3111A706" w14:textId="77777777" w:rsidR="00181DED" w:rsidRPr="00903F2C" w:rsidRDefault="00181DED" w:rsidP="005D6F6D">
            <w:pPr>
              <w:jc w:val="both"/>
              <w:rPr>
                <w:rFonts w:ascii="Times New Roman" w:hAnsi="Times New Roman"/>
              </w:rPr>
            </w:pPr>
            <w:r w:rsidRPr="00903F2C">
              <w:rPr>
                <w:rFonts w:ascii="Times New Roman" w:hAnsi="Times New Roman"/>
              </w:rPr>
              <w:t>Требования к оформлению заявки на участие в закупке</w:t>
            </w:r>
          </w:p>
        </w:tc>
        <w:tc>
          <w:tcPr>
            <w:tcW w:w="6946" w:type="dxa"/>
            <w:gridSpan w:val="6"/>
          </w:tcPr>
          <w:p w14:paraId="0D41579E" w14:textId="77777777" w:rsidR="00181DED" w:rsidRPr="00903F2C" w:rsidRDefault="00181DED" w:rsidP="005D6F6D">
            <w:pPr>
              <w:snapToGrid w:val="0"/>
              <w:jc w:val="both"/>
              <w:rPr>
                <w:rFonts w:ascii="Times New Roman" w:hAnsi="Times New Roman"/>
              </w:rPr>
            </w:pPr>
            <w:r w:rsidRPr="00903F2C">
              <w:rPr>
                <w:rFonts w:ascii="Times New Roman" w:hAnsi="Times New Roman"/>
              </w:rPr>
              <w:t>Заявка на участие в запросе котировок в электронной форме, подготовленная участником закупки, должна быть составлена на русском языке (</w:t>
            </w:r>
            <w:r w:rsidRPr="00903F2C">
              <w:rPr>
                <w:rFonts w:ascii="Times New Roman" w:hAnsi="Times New Roman"/>
                <w:color w:val="0000FF"/>
              </w:rPr>
              <w:t xml:space="preserve">Приложение № 4 </w:t>
            </w:r>
            <w:r w:rsidRPr="00903F2C">
              <w:rPr>
                <w:rFonts w:ascii="Times New Roman" w:hAnsi="Times New Roman"/>
              </w:rPr>
              <w:t>извещения о закупке) при соблюдении следующих условий:</w:t>
            </w:r>
          </w:p>
          <w:p w14:paraId="1ECAF1FC" w14:textId="77777777" w:rsidR="00181DED" w:rsidRPr="00903F2C" w:rsidRDefault="00181DED" w:rsidP="005D6F6D">
            <w:pPr>
              <w:snapToGrid w:val="0"/>
              <w:jc w:val="both"/>
              <w:rPr>
                <w:rFonts w:ascii="Times New Roman" w:hAnsi="Times New Roman"/>
              </w:rPr>
            </w:pPr>
            <w:r w:rsidRPr="00903F2C">
              <w:rPr>
                <w:rFonts w:ascii="Times New Roman" w:hAnsi="Times New Roman"/>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AB2231E" w14:textId="77777777" w:rsidR="00181DED" w:rsidRPr="00903F2C" w:rsidRDefault="00181DED" w:rsidP="005D6F6D">
            <w:pPr>
              <w:snapToGrid w:val="0"/>
              <w:jc w:val="both"/>
              <w:rPr>
                <w:rFonts w:ascii="Times New Roman" w:hAnsi="Times New Roman"/>
              </w:rPr>
            </w:pPr>
            <w:r w:rsidRPr="00903F2C">
              <w:rPr>
                <w:rFonts w:ascii="Times New Roman" w:hAnsi="Times New Roman"/>
              </w:rPr>
              <w:t>Все документы, входящие в состав заявки на участие в запросе котировок в электронной форме, должны иметь четко читаемый текст.</w:t>
            </w:r>
          </w:p>
          <w:p w14:paraId="4EFA162E" w14:textId="77777777" w:rsidR="00181DED" w:rsidRPr="00903F2C" w:rsidRDefault="00181DED" w:rsidP="005D6F6D">
            <w:pPr>
              <w:snapToGrid w:val="0"/>
              <w:jc w:val="both"/>
              <w:rPr>
                <w:rFonts w:ascii="Times New Roman" w:hAnsi="Times New Roman"/>
              </w:rPr>
            </w:pPr>
            <w:r w:rsidRPr="00903F2C">
              <w:rPr>
                <w:rFonts w:ascii="Times New Roman" w:hAnsi="Times New Roman"/>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B31CC35" w14:textId="77777777" w:rsidR="00181DED" w:rsidRPr="00903F2C" w:rsidRDefault="00181DED" w:rsidP="005D6F6D">
            <w:pPr>
              <w:snapToGrid w:val="0"/>
              <w:jc w:val="both"/>
              <w:rPr>
                <w:rFonts w:ascii="Times New Roman" w:hAnsi="Times New Roman"/>
              </w:rPr>
            </w:pPr>
            <w:r w:rsidRPr="00903F2C">
              <w:rPr>
                <w:rFonts w:ascii="Times New Roman" w:hAnsi="Times New Roman"/>
              </w:rPr>
              <w:t>Котировочная заявка составляется в форме электронного документа. Котировочная заявка должна соответствовать Форме котировочной заявки (</w:t>
            </w:r>
            <w:r w:rsidRPr="00903F2C">
              <w:rPr>
                <w:rFonts w:ascii="Times New Roman" w:hAnsi="Times New Roman"/>
                <w:color w:val="0000FF"/>
              </w:rPr>
              <w:t xml:space="preserve">Приложение № 4 </w:t>
            </w:r>
            <w:r w:rsidRPr="00903F2C">
              <w:rPr>
                <w:rFonts w:ascii="Times New Roman" w:hAnsi="Times New Roman"/>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07403DD" w14:textId="77777777" w:rsidR="00181DED" w:rsidRPr="00903F2C" w:rsidRDefault="00181DED" w:rsidP="005D6F6D">
            <w:pPr>
              <w:snapToGrid w:val="0"/>
              <w:jc w:val="both"/>
              <w:rPr>
                <w:rFonts w:ascii="Times New Roman" w:hAnsi="Times New Roman"/>
              </w:rPr>
            </w:pPr>
            <w:r w:rsidRPr="00903F2C">
              <w:rPr>
                <w:rFonts w:ascii="Times New Roman" w:hAnsi="Times New Roman"/>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181DED" w:rsidRPr="003D6749" w14:paraId="4D1442F5" w14:textId="77777777" w:rsidTr="005D6F6D">
        <w:tc>
          <w:tcPr>
            <w:tcW w:w="709" w:type="dxa"/>
          </w:tcPr>
          <w:p w14:paraId="7EFB6CAD"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Pr>
                <w:rFonts w:ascii="Times New Roman" w:hAnsi="Times New Roman"/>
              </w:rPr>
              <w:t>26</w:t>
            </w:r>
          </w:p>
        </w:tc>
        <w:tc>
          <w:tcPr>
            <w:tcW w:w="3402" w:type="dxa"/>
            <w:gridSpan w:val="3"/>
          </w:tcPr>
          <w:p w14:paraId="0E8516B2" w14:textId="77777777" w:rsidR="00181DED" w:rsidRPr="002239C1" w:rsidRDefault="00181DED" w:rsidP="005D6F6D">
            <w:pPr>
              <w:jc w:val="both"/>
              <w:rPr>
                <w:rFonts w:ascii="Times New Roman" w:hAnsi="Times New Roman"/>
              </w:rPr>
            </w:pPr>
            <w:r w:rsidRPr="00D75F78">
              <w:rPr>
                <w:rFonts w:ascii="Times New Roman" w:hAnsi="Times New Roman"/>
              </w:rPr>
              <w:t xml:space="preserve">Требования к описанию участниками закупки </w:t>
            </w:r>
            <w:r w:rsidRPr="00D75F78">
              <w:rPr>
                <w:rFonts w:ascii="Times New Roman" w:hAnsi="Times New Roman"/>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2C4693B" w14:textId="77777777" w:rsidR="00181DED" w:rsidRPr="00474C6D" w:rsidRDefault="00181DED" w:rsidP="005D6F6D">
            <w:pPr>
              <w:jc w:val="both"/>
              <w:rPr>
                <w:rFonts w:ascii="Times New Roman" w:hAnsi="Times New Roman"/>
              </w:rPr>
            </w:pPr>
            <w:r w:rsidRPr="00474C6D">
              <w:rPr>
                <w:rFonts w:ascii="Times New Roman" w:hAnsi="Times New Roman"/>
              </w:rPr>
              <w:lastRenderedPageBreak/>
              <w:t xml:space="preserve">Требования к описанию продукции участниками устанавливаются в целях обеспечения возможности выявления </w:t>
            </w:r>
            <w:r w:rsidRPr="00474C6D">
              <w:rPr>
                <w:rFonts w:ascii="Times New Roman" w:hAnsi="Times New Roman"/>
              </w:rPr>
              <w:lastRenderedPageBreak/>
              <w:t>однозначного соответствия или несоответствия предлагаемой продукции потребностям заказчика.</w:t>
            </w:r>
          </w:p>
          <w:p w14:paraId="6405C99C" w14:textId="77777777" w:rsidR="00181DED" w:rsidRPr="00915ED3" w:rsidRDefault="00181DED" w:rsidP="005D6F6D">
            <w:pPr>
              <w:tabs>
                <w:tab w:val="left" w:pos="319"/>
              </w:tabs>
              <w:jc w:val="both"/>
              <w:rPr>
                <w:rFonts w:ascii="Times New Roman" w:hAnsi="Times New Roman"/>
                <w:highlight w:val="lightGray"/>
              </w:rPr>
            </w:pPr>
          </w:p>
        </w:tc>
      </w:tr>
      <w:tr w:rsidR="00181DED" w:rsidRPr="003D6749" w14:paraId="6B0CA6E0" w14:textId="77777777" w:rsidTr="005D6F6D">
        <w:tc>
          <w:tcPr>
            <w:tcW w:w="9073" w:type="dxa"/>
            <w:gridSpan w:val="9"/>
          </w:tcPr>
          <w:p w14:paraId="1D599051" w14:textId="77777777" w:rsidR="00181DED" w:rsidRPr="00713B78" w:rsidRDefault="00181DED" w:rsidP="005D6F6D">
            <w:pPr>
              <w:jc w:val="both"/>
              <w:rPr>
                <w:rFonts w:ascii="Times New Roman" w:hAnsi="Times New Roman"/>
              </w:rPr>
            </w:pPr>
            <w:r w:rsidRPr="00713B78">
              <w:rPr>
                <w:rFonts w:ascii="Times New Roman" w:hAnsi="Times New Roman"/>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00228B4" w14:textId="77777777" w:rsidR="00181DED" w:rsidRPr="00713B78" w:rsidRDefault="00181DED" w:rsidP="005D6F6D">
            <w:pPr>
              <w:tabs>
                <w:tab w:val="left" w:pos="319"/>
              </w:tabs>
              <w:jc w:val="both"/>
              <w:rPr>
                <w:rFonts w:ascii="Times New Roman" w:hAnsi="Times New Roman"/>
              </w:rPr>
            </w:pPr>
            <w:r w:rsidRPr="00713B78">
              <w:rPr>
                <w:rFonts w:ascii="Times New Roman" w:hAnsi="Times New Roman"/>
              </w:rPr>
              <w:t>1)</w:t>
            </w:r>
            <w:r w:rsidRPr="00713B78">
              <w:rPr>
                <w:rFonts w:ascii="Times New Roman" w:hAnsi="Times New Roman"/>
              </w:rPr>
              <w:tab/>
              <w:t>подробного предложения участника о выполнении требования, в том числе указания наименовани</w:t>
            </w:r>
            <w:r>
              <w:rPr>
                <w:rFonts w:ascii="Times New Roman" w:hAnsi="Times New Roman"/>
              </w:rPr>
              <w:t>я</w:t>
            </w:r>
            <w:r w:rsidRPr="00713B78">
              <w:rPr>
                <w:rFonts w:ascii="Times New Roman" w:hAnsi="Times New Roman"/>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rPr>
              <w:t>.</w:t>
            </w:r>
          </w:p>
          <w:p w14:paraId="3DE03A7D" w14:textId="77777777" w:rsidR="00181DED" w:rsidRPr="00713B78" w:rsidRDefault="00181DED" w:rsidP="005D6F6D">
            <w:pPr>
              <w:jc w:val="both"/>
              <w:rPr>
                <w:rFonts w:ascii="Times New Roman" w:hAnsi="Times New Roman"/>
              </w:rPr>
            </w:pPr>
            <w:r w:rsidRPr="00713B78">
              <w:rPr>
                <w:rFonts w:ascii="Times New Roman" w:hAnsi="Times New Roman"/>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rPr>
              <w:t xml:space="preserve">, </w:t>
            </w:r>
            <w:r w:rsidRPr="00171C1B">
              <w:rPr>
                <w:rFonts w:ascii="Times New Roman" w:hAnsi="Times New Roman"/>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5E30909F" w14:textId="77777777" w:rsidR="00181DED" w:rsidRPr="00713B78" w:rsidRDefault="00181DED" w:rsidP="005D6F6D">
            <w:pPr>
              <w:jc w:val="both"/>
              <w:rPr>
                <w:rFonts w:ascii="Times New Roman" w:hAnsi="Times New Roman"/>
              </w:rPr>
            </w:pPr>
            <w:r w:rsidRPr="00713B78">
              <w:rPr>
                <w:rFonts w:ascii="Times New Roman" w:hAnsi="Times New Roman"/>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0828FAFB" w14:textId="77777777" w:rsidR="00181DED" w:rsidRPr="00713B78" w:rsidRDefault="00181DED" w:rsidP="005D6F6D">
            <w:pPr>
              <w:snapToGrid w:val="0"/>
              <w:jc w:val="both"/>
              <w:rPr>
                <w:rFonts w:ascii="Times New Roman" w:hAnsi="Times New Roman"/>
              </w:rPr>
            </w:pPr>
            <w:r w:rsidRPr="00713B78">
              <w:rPr>
                <w:rFonts w:ascii="Times New Roman" w:hAnsi="Times New Roman"/>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8F3305">
              <w:rPr>
                <w:rFonts w:ascii="Times New Roman" w:hAnsi="Times New Roman"/>
                <w:lang w:eastAsia="ru-RU"/>
              </w:rPr>
              <w:t xml:space="preserve"> </w:t>
            </w:r>
            <w:r>
              <w:rPr>
                <w:rFonts w:ascii="Times New Roman" w:hAnsi="Times New Roman"/>
                <w:lang w:eastAsia="ru-RU"/>
              </w:rPr>
              <w:t>(</w:t>
            </w:r>
            <w:r w:rsidRPr="008F3305">
              <w:rPr>
                <w:rFonts w:ascii="Times New Roman" w:hAnsi="Times New Roman"/>
                <w:lang w:eastAsia="ru-RU"/>
              </w:rPr>
              <w:t>за исключением случаев, определенных п. 3 ч. 6.1 ст. 3 Закона № 223-ФЗ</w:t>
            </w:r>
            <w:r>
              <w:rPr>
                <w:rFonts w:ascii="Times New Roman" w:hAnsi="Times New Roman"/>
                <w:lang w:eastAsia="ru-RU"/>
              </w:rPr>
              <w:t>)</w:t>
            </w:r>
            <w:r w:rsidRPr="00713B78">
              <w:rPr>
                <w:rFonts w:ascii="Times New Roman" w:hAnsi="Times New Roman"/>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27313325" w14:textId="77777777" w:rsidR="00181DED" w:rsidRPr="00713B78" w:rsidRDefault="00181DED" w:rsidP="005D6F6D">
            <w:pPr>
              <w:snapToGrid w:val="0"/>
              <w:jc w:val="both"/>
              <w:rPr>
                <w:rFonts w:ascii="Times New Roman" w:hAnsi="Times New Roman"/>
              </w:rPr>
            </w:pPr>
            <w:r w:rsidRPr="00713B78">
              <w:rPr>
                <w:rFonts w:ascii="Times New Roman" w:hAnsi="Times New Roman"/>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2583E29E" w14:textId="77777777" w:rsidR="00181DED" w:rsidRPr="00713B78" w:rsidRDefault="00181DED" w:rsidP="005D6F6D">
            <w:pPr>
              <w:snapToGrid w:val="0"/>
              <w:jc w:val="both"/>
              <w:rPr>
                <w:rFonts w:ascii="Times New Roman" w:hAnsi="Times New Roman"/>
              </w:rPr>
            </w:pPr>
            <w:r w:rsidRPr="00713B78">
              <w:rPr>
                <w:rFonts w:ascii="Times New Roman" w:hAnsi="Times New Roman"/>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w:t>
            </w:r>
            <w:r w:rsidRPr="00713B78">
              <w:rPr>
                <w:rFonts w:ascii="Times New Roman" w:hAnsi="Times New Roman"/>
              </w:rPr>
              <w:lastRenderedPageBreak/>
              <w:t xml:space="preserve">разночтения или двусмысленное толкование и содержать «не более», «не менее», «или» и т.п., то есть должны быть конкретными. </w:t>
            </w:r>
          </w:p>
          <w:p w14:paraId="4F998883" w14:textId="77777777" w:rsidR="00181DED" w:rsidRPr="00713B78" w:rsidRDefault="00181DED" w:rsidP="005D6F6D">
            <w:pPr>
              <w:snapToGrid w:val="0"/>
              <w:jc w:val="both"/>
              <w:rPr>
                <w:rFonts w:ascii="Times New Roman" w:hAnsi="Times New Roman"/>
              </w:rPr>
            </w:pPr>
            <w:r w:rsidRPr="00713B78">
              <w:rPr>
                <w:rFonts w:ascii="Times New Roman" w:hAnsi="Times New Roman"/>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rPr>
              <w:t xml:space="preserve">Приложение №1 </w:t>
            </w:r>
            <w:r w:rsidRPr="00713B78">
              <w:rPr>
                <w:rFonts w:ascii="Times New Roman" w:hAnsi="Times New Roman"/>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5016DD82" w14:textId="77777777" w:rsidR="00181DED" w:rsidRPr="00713B78" w:rsidRDefault="00181DED" w:rsidP="005D6F6D">
            <w:pPr>
              <w:jc w:val="both"/>
              <w:rPr>
                <w:rFonts w:ascii="Times New Roman" w:hAnsi="Times New Roman"/>
                <w:lang w:eastAsia="ru-RU"/>
              </w:rPr>
            </w:pPr>
            <w:r w:rsidRPr="00713B78">
              <w:rPr>
                <w:rFonts w:ascii="Times New Roman" w:hAnsi="Times New Roman"/>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183CAEDA" w14:textId="77777777" w:rsidR="00181DED" w:rsidRPr="001B77C8" w:rsidRDefault="00181DED" w:rsidP="005D6F6D">
            <w:pPr>
              <w:jc w:val="both"/>
              <w:rPr>
                <w:rFonts w:ascii="Times New Roman" w:hAnsi="Times New Roman"/>
                <w:color w:val="FF0000"/>
                <w:highlight w:val="yellow"/>
                <w:lang w:eastAsia="ar-SA"/>
              </w:rPr>
            </w:pPr>
            <w:r>
              <w:rPr>
                <w:rFonts w:ascii="Times New Roman" w:hAnsi="Times New Roman"/>
                <w:color w:val="FF0000"/>
              </w:rPr>
              <w:lastRenderedPageBreak/>
              <w:t>У</w:t>
            </w:r>
            <w:r w:rsidRPr="008A3479">
              <w:rPr>
                <w:rFonts w:ascii="Times New Roman" w:hAnsi="Times New Roman"/>
                <w:color w:val="FF0000"/>
              </w:rPr>
              <w:t>становлено</w:t>
            </w:r>
          </w:p>
        </w:tc>
      </w:tr>
      <w:tr w:rsidR="00181DED" w:rsidRPr="003D6749" w14:paraId="7CC98419" w14:textId="77777777" w:rsidTr="005D6F6D">
        <w:tc>
          <w:tcPr>
            <w:tcW w:w="9073" w:type="dxa"/>
            <w:gridSpan w:val="9"/>
          </w:tcPr>
          <w:p w14:paraId="5F6ADCBA" w14:textId="77777777" w:rsidR="00181DED" w:rsidRPr="00D75F78" w:rsidRDefault="00181DED" w:rsidP="005D6F6D">
            <w:pPr>
              <w:jc w:val="both"/>
              <w:rPr>
                <w:rFonts w:ascii="Times New Roman" w:hAnsi="Times New Roman"/>
              </w:rPr>
            </w:pPr>
            <w:r w:rsidRPr="001B77C8">
              <w:rPr>
                <w:rFonts w:ascii="Times New Roman" w:hAnsi="Times New Roman"/>
                <w:lang w:eastAsia="ru-RU"/>
              </w:rPr>
              <w:t xml:space="preserve">Предложение </w:t>
            </w:r>
            <w:r w:rsidRPr="00030815">
              <w:rPr>
                <w:rFonts w:ascii="Times New Roman" w:hAnsi="Times New Roman"/>
                <w:lang w:eastAsia="ru-RU"/>
              </w:rPr>
              <w:t xml:space="preserve">участника в отношении предмета закупки, должно содержать </w:t>
            </w:r>
            <w:r w:rsidRPr="00030815">
              <w:rPr>
                <w:rFonts w:ascii="Times New Roman" w:hAnsi="Times New Roman"/>
                <w:b/>
                <w:bCs/>
                <w:lang w:eastAsia="ru-RU"/>
              </w:rPr>
              <w:t>согласие</w:t>
            </w:r>
            <w:r w:rsidRPr="00030815">
              <w:rPr>
                <w:rFonts w:ascii="Times New Roman" w:hAnsi="Times New Roman"/>
                <w:lang w:eastAsia="ru-RU"/>
              </w:rPr>
              <w:t xml:space="preserve"> участника закупки исполнить условия договора, указанные в извещении </w:t>
            </w:r>
            <w:r w:rsidRPr="00686640">
              <w:rPr>
                <w:rFonts w:ascii="Times New Roman" w:hAnsi="Times New Roman"/>
                <w:i/>
                <w:iCs/>
                <w:lang w:eastAsia="ru-RU"/>
              </w:rPr>
              <w:t xml:space="preserve">и не подлежащих изменению по результатам проведения </w:t>
            </w:r>
            <w:r>
              <w:rPr>
                <w:rFonts w:ascii="Times New Roman" w:hAnsi="Times New Roman"/>
                <w:i/>
                <w:iCs/>
                <w:lang w:eastAsia="ru-RU"/>
              </w:rPr>
              <w:t>закупки</w:t>
            </w:r>
            <w:r w:rsidRPr="000B4CAD">
              <w:rPr>
                <w:rFonts w:ascii="Times New Roman" w:hAnsi="Times New Roman"/>
                <w:lang w:eastAsia="ru-RU"/>
              </w:rPr>
              <w:t xml:space="preserve"> </w:t>
            </w:r>
            <w:r w:rsidRPr="00030815">
              <w:rPr>
                <w:rFonts w:ascii="Times New Roman" w:hAnsi="Times New Roman"/>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21A2C76E" w14:textId="77777777" w:rsidR="00181DED" w:rsidRPr="00474C6D" w:rsidRDefault="00181DED" w:rsidP="005D6F6D">
            <w:pPr>
              <w:jc w:val="both"/>
              <w:rPr>
                <w:rFonts w:ascii="Times New Roman" w:hAnsi="Times New Roman"/>
              </w:rPr>
            </w:pPr>
            <w:r>
              <w:rPr>
                <w:rFonts w:ascii="Times New Roman" w:hAnsi="Times New Roman"/>
                <w:color w:val="FF0000"/>
              </w:rPr>
              <w:t>Не у</w:t>
            </w:r>
            <w:r w:rsidRPr="00241B62">
              <w:rPr>
                <w:rFonts w:ascii="Times New Roman" w:hAnsi="Times New Roman"/>
                <w:color w:val="FF0000"/>
              </w:rPr>
              <w:t>становлено</w:t>
            </w:r>
          </w:p>
        </w:tc>
      </w:tr>
      <w:tr w:rsidR="00181DED" w:rsidRPr="003D6749" w14:paraId="0843FACC" w14:textId="77777777" w:rsidTr="005D6F6D">
        <w:tc>
          <w:tcPr>
            <w:tcW w:w="709" w:type="dxa"/>
          </w:tcPr>
          <w:p w14:paraId="59DDBBAD"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sidRPr="003D6749">
              <w:rPr>
                <w:rFonts w:ascii="Times New Roman" w:hAnsi="Times New Roman"/>
              </w:rPr>
              <w:t>2</w:t>
            </w:r>
            <w:r>
              <w:rPr>
                <w:rFonts w:ascii="Times New Roman" w:hAnsi="Times New Roman"/>
              </w:rPr>
              <w:t>7</w:t>
            </w:r>
          </w:p>
        </w:tc>
        <w:tc>
          <w:tcPr>
            <w:tcW w:w="3402" w:type="dxa"/>
            <w:gridSpan w:val="3"/>
          </w:tcPr>
          <w:p w14:paraId="2A75BAC9" w14:textId="77777777" w:rsidR="00181DED" w:rsidRPr="002239C1" w:rsidRDefault="00181DED" w:rsidP="005D6F6D">
            <w:pPr>
              <w:jc w:val="both"/>
              <w:rPr>
                <w:rFonts w:ascii="Times New Roman" w:hAnsi="Times New Roman"/>
              </w:rPr>
            </w:pPr>
            <w:r w:rsidRPr="002239C1">
              <w:rPr>
                <w:rFonts w:ascii="Times New Roman" w:hAnsi="Times New Roman"/>
              </w:rPr>
              <w:t>Порядок подачи и оформления, отзыва и изменения заявок на участие в закупке</w:t>
            </w:r>
          </w:p>
        </w:tc>
        <w:tc>
          <w:tcPr>
            <w:tcW w:w="6946" w:type="dxa"/>
            <w:gridSpan w:val="6"/>
          </w:tcPr>
          <w:p w14:paraId="018B69D2" w14:textId="77777777" w:rsidR="00181DED" w:rsidRPr="00D465A8" w:rsidRDefault="00181DED" w:rsidP="005D6F6D">
            <w:pPr>
              <w:shd w:val="clear" w:color="auto" w:fill="FFFFFF"/>
              <w:tabs>
                <w:tab w:val="left" w:pos="0"/>
              </w:tabs>
              <w:suppressAutoHyphens/>
              <w:jc w:val="both"/>
              <w:rPr>
                <w:rFonts w:ascii="Times New Roman" w:hAnsi="Times New Roman"/>
              </w:rPr>
            </w:pPr>
            <w:r w:rsidRPr="00D465A8">
              <w:rPr>
                <w:rFonts w:ascii="Times New Roman" w:hAnsi="Times New Roman"/>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bCs/>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lang w:eastAsia="ar-SA"/>
              </w:rPr>
              <w:t>аукциона в электронной форме</w:t>
            </w:r>
            <w:r w:rsidRPr="00AA41F3">
              <w:rPr>
                <w:rFonts w:ascii="Times New Roman" w:eastAsia="Arial" w:hAnsi="Times New Roman"/>
                <w:bCs/>
                <w:lang w:eastAsia="ar-SA"/>
              </w:rPr>
              <w:t>.</w:t>
            </w:r>
          </w:p>
          <w:p w14:paraId="5C6744A0" w14:textId="77777777" w:rsidR="00181DED" w:rsidRPr="00D465A8" w:rsidRDefault="00181DED" w:rsidP="005D6F6D">
            <w:pPr>
              <w:shd w:val="clear" w:color="auto" w:fill="FFFFFF"/>
              <w:tabs>
                <w:tab w:val="left" w:pos="0"/>
              </w:tabs>
              <w:suppressAutoHyphens/>
              <w:jc w:val="both"/>
              <w:rPr>
                <w:rFonts w:ascii="Times New Roman" w:hAnsi="Times New Roman"/>
              </w:rPr>
            </w:pPr>
            <w:r w:rsidRPr="00D465A8">
              <w:rPr>
                <w:rFonts w:ascii="Times New Roman" w:hAnsi="Times New Roman"/>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00C095D5" w14:textId="77777777" w:rsidR="00181DED" w:rsidRPr="002239C1" w:rsidRDefault="00181DED" w:rsidP="005D6F6D">
            <w:pPr>
              <w:shd w:val="clear" w:color="auto" w:fill="FFFFFF"/>
              <w:tabs>
                <w:tab w:val="left" w:pos="0"/>
              </w:tabs>
              <w:suppressAutoHyphens/>
              <w:jc w:val="both"/>
              <w:rPr>
                <w:rFonts w:ascii="Times New Roman" w:hAnsi="Times New Roman"/>
              </w:rPr>
            </w:pPr>
            <w:r w:rsidRPr="002239C1">
              <w:rPr>
                <w:rFonts w:ascii="Times New Roman" w:hAnsi="Times New Roman"/>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7740B3F0" w14:textId="77777777" w:rsidR="00181DED" w:rsidRPr="002239C1" w:rsidRDefault="00181DED" w:rsidP="005D6F6D">
            <w:pPr>
              <w:shd w:val="clear" w:color="auto" w:fill="FFFFFF"/>
              <w:tabs>
                <w:tab w:val="left" w:pos="0"/>
              </w:tabs>
              <w:suppressAutoHyphens/>
              <w:jc w:val="both"/>
              <w:rPr>
                <w:rFonts w:ascii="Times New Roman" w:hAnsi="Times New Roman"/>
              </w:rPr>
            </w:pPr>
            <w:r w:rsidRPr="002239C1">
              <w:rPr>
                <w:rFonts w:ascii="Times New Roman" w:hAnsi="Times New Roman"/>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181DED" w:rsidRPr="003D6749" w14:paraId="5ABD680E" w14:textId="77777777" w:rsidTr="005D6F6D">
        <w:trPr>
          <w:trHeight w:val="1096"/>
        </w:trPr>
        <w:tc>
          <w:tcPr>
            <w:tcW w:w="709" w:type="dxa"/>
          </w:tcPr>
          <w:p w14:paraId="32F925D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rPr>
            </w:pPr>
            <w:r w:rsidRPr="003D6749">
              <w:rPr>
                <w:rFonts w:ascii="Times New Roman" w:hAnsi="Times New Roman"/>
              </w:rPr>
              <w:t>2</w:t>
            </w:r>
            <w:r>
              <w:rPr>
                <w:rFonts w:ascii="Times New Roman" w:hAnsi="Times New Roman"/>
              </w:rPr>
              <w:t>8</w:t>
            </w:r>
          </w:p>
        </w:tc>
        <w:tc>
          <w:tcPr>
            <w:tcW w:w="3402" w:type="dxa"/>
            <w:gridSpan w:val="3"/>
          </w:tcPr>
          <w:p w14:paraId="1B2CCE98" w14:textId="77777777" w:rsidR="00181DED" w:rsidRPr="003D6749" w:rsidRDefault="00181DED" w:rsidP="005D6F6D">
            <w:pPr>
              <w:jc w:val="both"/>
              <w:rPr>
                <w:rFonts w:ascii="Times New Roman" w:hAnsi="Times New Roman"/>
                <w:bCs/>
              </w:rPr>
            </w:pPr>
            <w:r w:rsidRPr="00E75AB0">
              <w:rPr>
                <w:rFonts w:ascii="Times New Roman" w:hAnsi="Times New Roman"/>
                <w:lang w:eastAsia="ar-SA"/>
              </w:rPr>
              <w:t xml:space="preserve">Дата и время начала срока подачи заявок на участие в </w:t>
            </w:r>
            <w:r w:rsidRPr="00E75AB0">
              <w:rPr>
                <w:rFonts w:ascii="Times New Roman" w:eastAsia="Arial" w:hAnsi="Times New Roman"/>
                <w:lang w:eastAsia="ar-SA"/>
              </w:rPr>
              <w:t>процедуре закупки</w:t>
            </w:r>
          </w:p>
        </w:tc>
        <w:tc>
          <w:tcPr>
            <w:tcW w:w="6946" w:type="dxa"/>
            <w:gridSpan w:val="6"/>
          </w:tcPr>
          <w:p w14:paraId="20FE66E0" w14:textId="77777777" w:rsidR="00181DED" w:rsidRPr="003D5245" w:rsidRDefault="00181DED" w:rsidP="005D6F6D">
            <w:pPr>
              <w:suppressAutoHyphens/>
              <w:spacing w:after="60"/>
              <w:jc w:val="both"/>
              <w:rPr>
                <w:rFonts w:ascii="Times New Roman" w:hAnsi="Times New Roman"/>
                <w:lang w:eastAsia="ar-SA"/>
              </w:rPr>
            </w:pPr>
            <w:r w:rsidRPr="003D6749">
              <w:rPr>
                <w:rFonts w:ascii="Times New Roman" w:hAnsi="Times New Roman"/>
                <w:lang w:eastAsia="ar-SA"/>
              </w:rPr>
              <w:t xml:space="preserve">С момента размещения информации о закупке на официальном сайте </w:t>
            </w:r>
            <w:hyperlink r:id="rId18" w:history="1">
              <w:r w:rsidRPr="003D6749">
                <w:rPr>
                  <w:rStyle w:val="a3"/>
                  <w:rFonts w:ascii="Times New Roman" w:hAnsi="Times New Roman"/>
                </w:rPr>
                <w:t>www.zakupki.gov.ru</w:t>
              </w:r>
            </w:hyperlink>
            <w:r w:rsidRPr="003D6749">
              <w:rPr>
                <w:rFonts w:ascii="Times New Roman" w:hAnsi="Times New Roman"/>
              </w:rPr>
              <w:t xml:space="preserve">, </w:t>
            </w:r>
            <w:r w:rsidRPr="003D6749">
              <w:rPr>
                <w:rFonts w:ascii="Times New Roman" w:hAnsi="Times New Roman"/>
                <w:lang w:eastAsia="ar-SA"/>
              </w:rPr>
              <w:t xml:space="preserve">не менее чем за </w:t>
            </w:r>
            <w:r w:rsidRPr="004C70A3">
              <w:rPr>
                <w:rFonts w:ascii="Times New Roman" w:hAnsi="Times New Roman"/>
                <w:color w:val="FF0000"/>
                <w:lang w:eastAsia="ar-SA"/>
              </w:rPr>
              <w:t>5 (пять) рабочих дней</w:t>
            </w:r>
            <w:r w:rsidRPr="003D6749">
              <w:rPr>
                <w:rFonts w:ascii="Times New Roman" w:hAnsi="Times New Roman"/>
                <w:lang w:eastAsia="ar-SA"/>
              </w:rPr>
              <w:t xml:space="preserve"> до дня истечения срока подачи заявок на участие в запросе котировок в электронной форме.</w:t>
            </w:r>
          </w:p>
        </w:tc>
      </w:tr>
      <w:tr w:rsidR="00181DED" w:rsidRPr="003D6749" w14:paraId="1AB1B75A" w14:textId="77777777" w:rsidTr="005D6F6D">
        <w:trPr>
          <w:trHeight w:val="791"/>
        </w:trPr>
        <w:tc>
          <w:tcPr>
            <w:tcW w:w="709" w:type="dxa"/>
          </w:tcPr>
          <w:p w14:paraId="2F4DC245"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lastRenderedPageBreak/>
              <w:t>29</w:t>
            </w:r>
          </w:p>
        </w:tc>
        <w:tc>
          <w:tcPr>
            <w:tcW w:w="3402" w:type="dxa"/>
            <w:gridSpan w:val="3"/>
          </w:tcPr>
          <w:p w14:paraId="55229B18"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E75AB0">
              <w:rPr>
                <w:rFonts w:ascii="Times New Roman" w:hAnsi="Times New Roman"/>
                <w:lang w:eastAsia="ar-SA"/>
              </w:rPr>
              <w:t xml:space="preserve">Дата и время окончания срока подачи заявок на участие в </w:t>
            </w:r>
            <w:r w:rsidRPr="00E75AB0">
              <w:rPr>
                <w:rFonts w:ascii="Times New Roman" w:eastAsia="Arial" w:hAnsi="Times New Roman"/>
                <w:lang w:eastAsia="ar-SA"/>
              </w:rPr>
              <w:t>процедуре закупки</w:t>
            </w:r>
          </w:p>
        </w:tc>
        <w:tc>
          <w:tcPr>
            <w:tcW w:w="6946" w:type="dxa"/>
            <w:gridSpan w:val="6"/>
          </w:tcPr>
          <w:p w14:paraId="2BA4D33E" w14:textId="77777777" w:rsidR="00181DED" w:rsidRPr="00035DAA"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035DAA">
              <w:rPr>
                <w:rFonts w:ascii="Times New Roman" w:hAnsi="Times New Roman"/>
                <w:bCs/>
              </w:rPr>
              <w:t xml:space="preserve"> </w:t>
            </w:r>
          </w:p>
          <w:p w14:paraId="6D48BE19" w14:textId="69244E67" w:rsidR="00181DED" w:rsidRPr="00035DAA"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
              </w:rPr>
            </w:pPr>
            <w:r w:rsidRPr="00035DAA">
              <w:rPr>
                <w:rFonts w:ascii="Times New Roman" w:hAnsi="Times New Roman"/>
                <w:b/>
              </w:rPr>
              <w:t>«</w:t>
            </w:r>
            <w:r>
              <w:rPr>
                <w:rFonts w:ascii="Times New Roman" w:hAnsi="Times New Roman"/>
                <w:b/>
              </w:rPr>
              <w:t>2</w:t>
            </w:r>
            <w:r w:rsidR="00737C77">
              <w:rPr>
                <w:rFonts w:ascii="Times New Roman" w:hAnsi="Times New Roman"/>
                <w:b/>
              </w:rPr>
              <w:t>4</w:t>
            </w:r>
            <w:r w:rsidRPr="00035DAA">
              <w:rPr>
                <w:rFonts w:ascii="Times New Roman" w:hAnsi="Times New Roman"/>
                <w:b/>
              </w:rPr>
              <w:t>» декабря 202</w:t>
            </w:r>
            <w:r>
              <w:rPr>
                <w:rFonts w:ascii="Times New Roman" w:hAnsi="Times New Roman"/>
                <w:b/>
              </w:rPr>
              <w:t>4</w:t>
            </w:r>
            <w:r w:rsidRPr="00035DAA">
              <w:rPr>
                <w:rFonts w:ascii="Times New Roman" w:hAnsi="Times New Roman"/>
                <w:b/>
              </w:rPr>
              <w:t xml:space="preserve"> г.</w:t>
            </w:r>
            <w:r w:rsidRPr="00035DAA">
              <w:rPr>
                <w:rFonts w:ascii="Times New Roman" w:hAnsi="Times New Roman"/>
                <w:bCs/>
              </w:rPr>
              <w:t xml:space="preserve"> </w:t>
            </w:r>
            <w:r w:rsidRPr="00035DAA">
              <w:rPr>
                <w:rFonts w:ascii="Times New Roman" w:hAnsi="Times New Roman"/>
                <w:b/>
                <w:bCs/>
              </w:rPr>
              <w:t>10:00 (по местному времени)</w:t>
            </w:r>
          </w:p>
        </w:tc>
      </w:tr>
      <w:tr w:rsidR="00181DED" w:rsidRPr="003D6749" w14:paraId="2D97FFDA" w14:textId="77777777" w:rsidTr="005D6F6D">
        <w:trPr>
          <w:trHeight w:val="557"/>
        </w:trPr>
        <w:tc>
          <w:tcPr>
            <w:tcW w:w="709" w:type="dxa"/>
          </w:tcPr>
          <w:p w14:paraId="2ED3AB5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30</w:t>
            </w:r>
          </w:p>
        </w:tc>
        <w:tc>
          <w:tcPr>
            <w:tcW w:w="3402" w:type="dxa"/>
            <w:gridSpan w:val="3"/>
          </w:tcPr>
          <w:p w14:paraId="09604867" w14:textId="77777777" w:rsidR="00181DED" w:rsidRPr="003D6749"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3D6749">
              <w:rPr>
                <w:rFonts w:ascii="Times New Roman" w:hAnsi="Times New Roman"/>
                <w:bCs/>
              </w:rPr>
              <w:t>Дата и место рассмотрения заявок на участие в закупке и подведения итогов закупки</w:t>
            </w:r>
          </w:p>
        </w:tc>
        <w:tc>
          <w:tcPr>
            <w:tcW w:w="6946" w:type="dxa"/>
            <w:gridSpan w:val="6"/>
          </w:tcPr>
          <w:p w14:paraId="4DC64234" w14:textId="38A8A657" w:rsidR="00181DED" w:rsidRPr="00035DAA" w:rsidRDefault="00181DED" w:rsidP="005D6F6D">
            <w:pPr>
              <w:jc w:val="both"/>
              <w:rPr>
                <w:rFonts w:ascii="Times New Roman" w:hAnsi="Times New Roman"/>
                <w:b/>
                <w:bCs/>
              </w:rPr>
            </w:pPr>
            <w:r w:rsidRPr="00035DAA">
              <w:rPr>
                <w:rFonts w:ascii="Times New Roman" w:hAnsi="Times New Roman"/>
                <w:b/>
              </w:rPr>
              <w:t>«</w:t>
            </w:r>
            <w:r>
              <w:rPr>
                <w:rFonts w:ascii="Times New Roman" w:hAnsi="Times New Roman"/>
                <w:b/>
              </w:rPr>
              <w:t>2</w:t>
            </w:r>
            <w:r w:rsidR="00737C77">
              <w:rPr>
                <w:rFonts w:ascii="Times New Roman" w:hAnsi="Times New Roman"/>
                <w:b/>
              </w:rPr>
              <w:t>5</w:t>
            </w:r>
            <w:r w:rsidRPr="00035DAA">
              <w:rPr>
                <w:rFonts w:ascii="Times New Roman" w:hAnsi="Times New Roman"/>
                <w:b/>
              </w:rPr>
              <w:t>» декабря 202</w:t>
            </w:r>
            <w:r>
              <w:rPr>
                <w:rFonts w:ascii="Times New Roman" w:hAnsi="Times New Roman"/>
                <w:b/>
              </w:rPr>
              <w:t>4</w:t>
            </w:r>
            <w:r w:rsidRPr="00035DAA">
              <w:rPr>
                <w:rFonts w:ascii="Times New Roman" w:hAnsi="Times New Roman"/>
                <w:b/>
              </w:rPr>
              <w:t xml:space="preserve"> г.</w:t>
            </w:r>
            <w:r>
              <w:rPr>
                <w:rFonts w:ascii="Times New Roman" w:hAnsi="Times New Roman"/>
                <w:bCs/>
              </w:rPr>
              <w:t xml:space="preserve"> </w:t>
            </w:r>
            <w:r>
              <w:rPr>
                <w:rFonts w:ascii="Times New Roman" w:hAnsi="Times New Roman"/>
                <w:b/>
              </w:rPr>
              <w:t>10</w:t>
            </w:r>
            <w:r w:rsidRPr="00181DED">
              <w:rPr>
                <w:rFonts w:ascii="Times New Roman" w:hAnsi="Times New Roman"/>
                <w:b/>
              </w:rPr>
              <w:t>:00 (по местному времени)</w:t>
            </w:r>
          </w:p>
          <w:p w14:paraId="49E693DD" w14:textId="77777777" w:rsidR="00181DED" w:rsidRPr="00035DAA" w:rsidRDefault="00181DED" w:rsidP="005D6F6D">
            <w:pPr>
              <w:jc w:val="both"/>
              <w:rPr>
                <w:rFonts w:ascii="Times New Roman" w:hAnsi="Times New Roman"/>
                <w:bCs/>
                <w:lang w:eastAsia="ru-RU"/>
              </w:rPr>
            </w:pPr>
            <w:r w:rsidRPr="00035DAA">
              <w:rPr>
                <w:rFonts w:ascii="Times New Roman" w:hAnsi="Times New Roman"/>
                <w:color w:val="000000"/>
              </w:rPr>
              <w:t xml:space="preserve">Место рассмотрения заявок: </w:t>
            </w:r>
            <w:r w:rsidRPr="00035DAA">
              <w:rPr>
                <w:rFonts w:ascii="Times New Roman" w:hAnsi="Times New Roman"/>
              </w:rPr>
              <w:t>АУ СОН ТО «СРЦН с. Омутинское»</w:t>
            </w:r>
            <w:r w:rsidRPr="00035DAA">
              <w:rPr>
                <w:rFonts w:ascii="Times New Roman" w:hAnsi="Times New Roman"/>
                <w:noProof/>
                <w:lang w:eastAsia="ru-RU"/>
              </w:rPr>
              <w:t xml:space="preserve">, Российская Федерация, </w:t>
            </w:r>
            <w:r w:rsidRPr="00035DAA">
              <w:rPr>
                <w:rFonts w:ascii="Times New Roman" w:hAnsi="Times New Roman"/>
                <w:color w:val="000000"/>
                <w:shd w:val="clear" w:color="auto" w:fill="FFFFFF"/>
              </w:rPr>
              <w:t>627070, Тюменская область, Омутинский район, с. Омутинское, ул. Юбилейная, 3</w:t>
            </w:r>
          </w:p>
          <w:p w14:paraId="2DC3705C" w14:textId="77777777" w:rsidR="00181DED" w:rsidRPr="00035DAA" w:rsidRDefault="00181DED" w:rsidP="005D6F6D">
            <w:pPr>
              <w:jc w:val="both"/>
              <w:rPr>
                <w:rFonts w:ascii="Times New Roman" w:hAnsi="Times New Roman"/>
              </w:rPr>
            </w:pPr>
          </w:p>
          <w:p w14:paraId="3DBA428D" w14:textId="77777777" w:rsidR="00181DED" w:rsidRPr="00035DAA" w:rsidRDefault="00181DED" w:rsidP="005D6F6D">
            <w:pPr>
              <w:jc w:val="both"/>
              <w:rPr>
                <w:rFonts w:ascii="Times New Roman" w:hAnsi="Times New Roman"/>
                <w:color w:val="000000"/>
              </w:rPr>
            </w:pPr>
            <w:r w:rsidRPr="00035DAA">
              <w:rPr>
                <w:rFonts w:ascii="Times New Roman" w:hAnsi="Times New Roman"/>
                <w:color w:val="000000"/>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181DED" w:rsidRPr="003D6749" w14:paraId="6175F5E5" w14:textId="77777777" w:rsidTr="005D6F6D">
        <w:trPr>
          <w:trHeight w:val="677"/>
        </w:trPr>
        <w:tc>
          <w:tcPr>
            <w:tcW w:w="709" w:type="dxa"/>
          </w:tcPr>
          <w:p w14:paraId="3B3F25DD"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1</w:t>
            </w:r>
          </w:p>
        </w:tc>
        <w:tc>
          <w:tcPr>
            <w:tcW w:w="3402" w:type="dxa"/>
            <w:gridSpan w:val="3"/>
          </w:tcPr>
          <w:p w14:paraId="009C56B2" w14:textId="77777777" w:rsidR="00181DED" w:rsidRPr="002239C1"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2239C1">
              <w:rPr>
                <w:rFonts w:ascii="Times New Roman" w:hAnsi="Times New Roman"/>
              </w:rPr>
              <w:t>Продление срока проведения процедуры</w:t>
            </w:r>
          </w:p>
        </w:tc>
        <w:tc>
          <w:tcPr>
            <w:tcW w:w="6946" w:type="dxa"/>
            <w:gridSpan w:val="6"/>
          </w:tcPr>
          <w:p w14:paraId="08B6A21D" w14:textId="77777777" w:rsidR="00181DED" w:rsidRPr="002239C1" w:rsidRDefault="00181DED" w:rsidP="005D6F6D">
            <w:pPr>
              <w:jc w:val="both"/>
              <w:rPr>
                <w:rFonts w:ascii="Times New Roman" w:hAnsi="Times New Roman"/>
                <w:color w:val="000000"/>
              </w:rPr>
            </w:pPr>
            <w:r w:rsidRPr="002239C1">
              <w:rPr>
                <w:rFonts w:ascii="Times New Roman" w:hAnsi="Times New Roman"/>
                <w:color w:val="000000"/>
              </w:rPr>
              <w:t>Не предусмотрено</w:t>
            </w:r>
          </w:p>
        </w:tc>
      </w:tr>
      <w:tr w:rsidR="00181DED" w:rsidRPr="003D6749" w14:paraId="71F07D22" w14:textId="77777777" w:rsidTr="005D6F6D">
        <w:trPr>
          <w:trHeight w:val="1002"/>
        </w:trPr>
        <w:tc>
          <w:tcPr>
            <w:tcW w:w="709" w:type="dxa"/>
          </w:tcPr>
          <w:p w14:paraId="056742DA"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2</w:t>
            </w:r>
          </w:p>
        </w:tc>
        <w:tc>
          <w:tcPr>
            <w:tcW w:w="3402" w:type="dxa"/>
            <w:gridSpan w:val="3"/>
          </w:tcPr>
          <w:p w14:paraId="657C4929" w14:textId="77777777" w:rsidR="00181DED" w:rsidRPr="002239C1"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2239C1">
              <w:rPr>
                <w:rFonts w:ascii="Times New Roman" w:hAnsi="Times New Roman"/>
                <w:bCs/>
              </w:rPr>
              <w:t>Критерии оценки заявок на участие в запросе котировок</w:t>
            </w:r>
          </w:p>
        </w:tc>
        <w:tc>
          <w:tcPr>
            <w:tcW w:w="6946" w:type="dxa"/>
            <w:gridSpan w:val="6"/>
          </w:tcPr>
          <w:p w14:paraId="6C0F8AED" w14:textId="77777777" w:rsidR="00181DED" w:rsidRPr="002239C1" w:rsidRDefault="00181DED" w:rsidP="005D6F6D">
            <w:pPr>
              <w:jc w:val="both"/>
              <w:rPr>
                <w:rFonts w:ascii="Times New Roman" w:hAnsi="Times New Roman"/>
                <w:color w:val="000000"/>
              </w:rPr>
            </w:pPr>
            <w:r w:rsidRPr="002239C1">
              <w:rPr>
                <w:rFonts w:ascii="Times New Roman" w:hAnsi="Times New Roman"/>
                <w:color w:val="000000"/>
              </w:rPr>
              <w:t>Единственным критерием оценки котировочных заявок является «Цена договора».</w:t>
            </w:r>
          </w:p>
          <w:p w14:paraId="2B51888E" w14:textId="77777777" w:rsidR="00181DED" w:rsidRPr="002239C1" w:rsidRDefault="00181DED" w:rsidP="005D6F6D">
            <w:pPr>
              <w:jc w:val="both"/>
              <w:rPr>
                <w:rFonts w:ascii="Times New Roman" w:hAnsi="Times New Roman"/>
                <w:color w:val="000000"/>
              </w:rPr>
            </w:pPr>
            <w:r w:rsidRPr="002239C1">
              <w:rPr>
                <w:rFonts w:ascii="Times New Roman" w:hAnsi="Times New Roman"/>
                <w:color w:val="000000"/>
              </w:rPr>
              <w:t>Оцениваются только заявки, допущенные закупочной комиссией заказчика по результатам их рассмотрения.</w:t>
            </w:r>
          </w:p>
        </w:tc>
      </w:tr>
      <w:tr w:rsidR="00181DED" w:rsidRPr="003D6749" w14:paraId="0E6B781A" w14:textId="77777777" w:rsidTr="005D6F6D">
        <w:trPr>
          <w:trHeight w:val="1270"/>
        </w:trPr>
        <w:tc>
          <w:tcPr>
            <w:tcW w:w="709" w:type="dxa"/>
          </w:tcPr>
          <w:p w14:paraId="31FD817B"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3</w:t>
            </w:r>
          </w:p>
        </w:tc>
        <w:tc>
          <w:tcPr>
            <w:tcW w:w="3402" w:type="dxa"/>
            <w:gridSpan w:val="3"/>
          </w:tcPr>
          <w:p w14:paraId="655D1689" w14:textId="77777777" w:rsidR="00181DED" w:rsidRPr="004E15A1"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4E15A1">
              <w:rPr>
                <w:rFonts w:ascii="Times New Roman" w:hAnsi="Times New Roman"/>
                <w:bCs/>
              </w:rPr>
              <w:t>Порядок оценки и сопоставления заявок на участие в закупке</w:t>
            </w:r>
          </w:p>
        </w:tc>
        <w:tc>
          <w:tcPr>
            <w:tcW w:w="6946" w:type="dxa"/>
            <w:gridSpan w:val="6"/>
          </w:tcPr>
          <w:p w14:paraId="3190994C" w14:textId="06268C65" w:rsidR="00181DED" w:rsidRDefault="00181DED" w:rsidP="005D6F6D">
            <w:pPr>
              <w:tabs>
                <w:tab w:val="num" w:pos="0"/>
              </w:tabs>
              <w:jc w:val="both"/>
              <w:rPr>
                <w:rFonts w:ascii="Times New Roman" w:hAnsi="Times New Roman"/>
              </w:rPr>
            </w:pPr>
            <w:r w:rsidRPr="00181DED">
              <w:rPr>
                <w:rFonts w:ascii="Times New Roman" w:hAnsi="Times New Roman"/>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 (п. 17.8 положения)</w:t>
            </w:r>
          </w:p>
          <w:p w14:paraId="51CDC1BA" w14:textId="77777777" w:rsidR="00181DED" w:rsidRPr="004172F5" w:rsidRDefault="00181DED" w:rsidP="005D6F6D">
            <w:pPr>
              <w:tabs>
                <w:tab w:val="num" w:pos="0"/>
              </w:tabs>
              <w:jc w:val="both"/>
              <w:rPr>
                <w:rFonts w:ascii="Times New Roman" w:hAnsi="Times New Roman"/>
              </w:rPr>
            </w:pPr>
          </w:p>
          <w:p w14:paraId="1355D4C6" w14:textId="77777777" w:rsidR="00181DED" w:rsidRPr="004172F5" w:rsidRDefault="00181DED" w:rsidP="005D6F6D">
            <w:pPr>
              <w:tabs>
                <w:tab w:val="num" w:pos="0"/>
              </w:tabs>
              <w:jc w:val="both"/>
              <w:rPr>
                <w:rFonts w:ascii="Times New Roman" w:hAnsi="Times New Roman"/>
              </w:rPr>
            </w:pPr>
            <w:r w:rsidRPr="004172F5">
              <w:rPr>
                <w:rFonts w:ascii="Times New Roman" w:hAnsi="Times New Roman"/>
              </w:rPr>
              <w:t xml:space="preserve">Результаты рассмотрения котировочных заявок (единственной заявки) оформляются </w:t>
            </w:r>
            <w:r w:rsidRPr="004172F5">
              <w:rPr>
                <w:rFonts w:ascii="Times New Roman" w:hAnsi="Times New Roman"/>
                <w:b/>
                <w:bCs/>
              </w:rPr>
              <w:t xml:space="preserve">протоколом рассмотрения заявок, </w:t>
            </w:r>
            <w:r w:rsidRPr="004172F5">
              <w:rPr>
                <w:rFonts w:ascii="Times New Roman" w:hAnsi="Times New Roman"/>
              </w:rPr>
              <w:t>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D07370" w14:textId="77777777" w:rsidR="00181DED" w:rsidRPr="004172F5" w:rsidRDefault="00181DED" w:rsidP="005D6F6D">
            <w:pPr>
              <w:tabs>
                <w:tab w:val="num" w:pos="0"/>
              </w:tabs>
              <w:jc w:val="both"/>
              <w:rPr>
                <w:rFonts w:ascii="Times New Roman" w:hAnsi="Times New Roman"/>
              </w:rPr>
            </w:pPr>
            <w:r w:rsidRPr="004172F5">
              <w:rPr>
                <w:rFonts w:ascii="Times New Roman" w:hAnsi="Times New Roman"/>
              </w:rPr>
              <w:t xml:space="preserve">Результаты оценки и сопоставления заявок котировочных заявок (единственной заявки) оформляются </w:t>
            </w:r>
            <w:r w:rsidRPr="004172F5">
              <w:rPr>
                <w:rFonts w:ascii="Times New Roman" w:hAnsi="Times New Roman"/>
                <w:b/>
                <w:bCs/>
              </w:rPr>
              <w:t xml:space="preserve">итоговым протоколом, </w:t>
            </w:r>
            <w:r w:rsidRPr="004172F5">
              <w:rPr>
                <w:rFonts w:ascii="Times New Roman" w:hAnsi="Times New Roman"/>
              </w:rPr>
              <w:t>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7DE982C6" w14:textId="77777777" w:rsidR="00181DED" w:rsidRPr="004172F5" w:rsidRDefault="00181DED" w:rsidP="005D6F6D">
            <w:pPr>
              <w:tabs>
                <w:tab w:val="num" w:pos="0"/>
              </w:tabs>
              <w:jc w:val="both"/>
              <w:rPr>
                <w:rFonts w:ascii="Times New Roman" w:hAnsi="Times New Roman"/>
              </w:rPr>
            </w:pPr>
          </w:p>
          <w:p w14:paraId="024AE623" w14:textId="77777777" w:rsidR="00181DED" w:rsidRPr="004172F5" w:rsidRDefault="00181DED" w:rsidP="005D6F6D">
            <w:pPr>
              <w:tabs>
                <w:tab w:val="num" w:pos="0"/>
              </w:tabs>
              <w:jc w:val="both"/>
              <w:rPr>
                <w:rFonts w:ascii="Times New Roman" w:hAnsi="Times New Roman"/>
              </w:rPr>
            </w:pPr>
            <w:r w:rsidRPr="004172F5">
              <w:rPr>
                <w:rFonts w:ascii="Times New Roman" w:hAnsi="Times New Roman"/>
              </w:rPr>
              <w:t xml:space="preserve">Протокол размещается заказчиком не позднее </w:t>
            </w:r>
            <w:r w:rsidRPr="004172F5">
              <w:rPr>
                <w:rFonts w:ascii="Times New Roman" w:hAnsi="Times New Roman"/>
                <w:color w:val="FF0000"/>
              </w:rPr>
              <w:t>3 (трех) дней</w:t>
            </w:r>
            <w:r w:rsidRPr="004172F5">
              <w:rPr>
                <w:rFonts w:ascii="Times New Roman" w:hAnsi="Times New Roman"/>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81DED" w:rsidRPr="003D6749" w14:paraId="233F6935" w14:textId="77777777" w:rsidTr="005D6F6D">
        <w:trPr>
          <w:trHeight w:val="407"/>
        </w:trPr>
        <w:tc>
          <w:tcPr>
            <w:tcW w:w="709" w:type="dxa"/>
          </w:tcPr>
          <w:p w14:paraId="4BEB3771"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4</w:t>
            </w:r>
          </w:p>
        </w:tc>
        <w:tc>
          <w:tcPr>
            <w:tcW w:w="3402" w:type="dxa"/>
            <w:gridSpan w:val="3"/>
          </w:tcPr>
          <w:p w14:paraId="19BACB29" w14:textId="77777777" w:rsidR="00181DED" w:rsidRPr="002239C1" w:rsidRDefault="00181DED" w:rsidP="005D6F6D">
            <w:pPr>
              <w:tabs>
                <w:tab w:val="left" w:pos="600"/>
                <w:tab w:val="left" w:pos="840"/>
                <w:tab w:val="left" w:pos="960"/>
                <w:tab w:val="left" w:pos="1080"/>
                <w:tab w:val="left" w:pos="1260"/>
                <w:tab w:val="left" w:pos="1740"/>
              </w:tabs>
              <w:autoSpaceDE w:val="0"/>
              <w:snapToGrid w:val="0"/>
              <w:jc w:val="both"/>
              <w:rPr>
                <w:rFonts w:ascii="Times New Roman" w:hAnsi="Times New Roman"/>
                <w:bCs/>
              </w:rPr>
            </w:pPr>
            <w:r w:rsidRPr="002239C1">
              <w:rPr>
                <w:rFonts w:ascii="Times New Roman" w:hAnsi="Times New Roman"/>
                <w:bCs/>
              </w:rPr>
              <w:t>Отказ в допуске к участию</w:t>
            </w:r>
          </w:p>
        </w:tc>
        <w:tc>
          <w:tcPr>
            <w:tcW w:w="6946" w:type="dxa"/>
            <w:gridSpan w:val="6"/>
          </w:tcPr>
          <w:p w14:paraId="2E10A6F5" w14:textId="77777777" w:rsidR="00181DED" w:rsidRPr="004172F5" w:rsidRDefault="00181DED" w:rsidP="005D6F6D">
            <w:pPr>
              <w:widowControl w:val="0"/>
              <w:suppressAutoHyphens/>
              <w:autoSpaceDE w:val="0"/>
              <w:autoSpaceDN w:val="0"/>
              <w:adjustRightInd w:val="0"/>
              <w:jc w:val="both"/>
              <w:textAlignment w:val="baseline"/>
              <w:rPr>
                <w:rFonts w:ascii="Times New Roman" w:hAnsi="Times New Roman"/>
                <w:color w:val="000000"/>
                <w:lang w:eastAsia="ar-SA"/>
              </w:rPr>
            </w:pPr>
            <w:r w:rsidRPr="004172F5">
              <w:rPr>
                <w:rFonts w:ascii="Times New Roman" w:hAnsi="Times New Roman"/>
                <w:i/>
                <w:iCs/>
                <w:color w:val="000000"/>
              </w:rPr>
              <w:t>Комиссия по осуществлению закупки</w:t>
            </w:r>
            <w:r w:rsidRPr="004172F5">
              <w:rPr>
                <w:rFonts w:ascii="Times New Roman" w:hAnsi="Times New Roman"/>
                <w:color w:val="000000"/>
              </w:rPr>
              <w:t xml:space="preserve"> </w:t>
            </w:r>
            <w:r w:rsidRPr="004172F5">
              <w:rPr>
                <w:rFonts w:ascii="Times New Roman" w:hAnsi="Times New Roman"/>
                <w:color w:val="000000"/>
                <w:lang w:eastAsia="ar-SA"/>
              </w:rPr>
              <w:t>отказывает участнику закупки в допуске к участию в процедуре закупки в следующих случаях:</w:t>
            </w:r>
          </w:p>
          <w:p w14:paraId="4FE1CE48" w14:textId="77777777" w:rsidR="00181DED" w:rsidRPr="004172F5" w:rsidRDefault="00181DED" w:rsidP="005D6F6D">
            <w:pPr>
              <w:tabs>
                <w:tab w:val="left" w:pos="460"/>
              </w:tabs>
              <w:autoSpaceDE w:val="0"/>
              <w:autoSpaceDN w:val="0"/>
              <w:adjustRightInd w:val="0"/>
              <w:jc w:val="both"/>
              <w:rPr>
                <w:rFonts w:ascii="Times New Roman" w:hAnsi="Times New Roman"/>
              </w:rPr>
            </w:pPr>
            <w:r w:rsidRPr="004172F5">
              <w:rPr>
                <w:rFonts w:ascii="Times New Roman" w:hAnsi="Times New Roman"/>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14:paraId="24B392B9" w14:textId="77777777" w:rsidR="00181DED" w:rsidRPr="004172F5" w:rsidRDefault="00181DED" w:rsidP="005D6F6D">
            <w:pPr>
              <w:tabs>
                <w:tab w:val="left" w:pos="460"/>
              </w:tabs>
              <w:autoSpaceDE w:val="0"/>
              <w:autoSpaceDN w:val="0"/>
              <w:adjustRightInd w:val="0"/>
              <w:jc w:val="both"/>
              <w:rPr>
                <w:rFonts w:ascii="Times New Roman" w:hAnsi="Times New Roman"/>
              </w:rPr>
            </w:pPr>
            <w:r w:rsidRPr="004172F5">
              <w:rPr>
                <w:rFonts w:ascii="Times New Roman" w:hAnsi="Times New Roman"/>
              </w:rPr>
              <w:t xml:space="preserve">2) если участником запроса котировок в электронной форме не предоставлены документы и информация, предусмотренные </w:t>
            </w:r>
            <w:hyperlink r:id="rId19" w:history="1">
              <w:r w:rsidRPr="004172F5">
                <w:rPr>
                  <w:rFonts w:ascii="Times New Roman" w:hAnsi="Times New Roman"/>
                  <w:color w:val="0000FF"/>
                  <w:lang w:eastAsia="ar-SA"/>
                </w:rPr>
                <w:t>пунктом 24</w:t>
              </w:r>
            </w:hyperlink>
            <w:r w:rsidRPr="004172F5">
              <w:rPr>
                <w:rFonts w:ascii="Times New Roman" w:hAnsi="Times New Roman"/>
              </w:rPr>
              <w:t xml:space="preserve"> </w:t>
            </w:r>
            <w:r w:rsidRPr="004172F5">
              <w:rPr>
                <w:rFonts w:ascii="Times New Roman" w:hAnsi="Times New Roman"/>
                <w:color w:val="000000"/>
                <w:lang w:eastAsia="ar-SA"/>
              </w:rPr>
              <w:t>извещения о закупке</w:t>
            </w:r>
            <w:r w:rsidRPr="004172F5">
              <w:rPr>
                <w:rFonts w:ascii="Times New Roman" w:hAnsi="Times New Roman"/>
              </w:rPr>
              <w:t xml:space="preserve">, либо предоставлены </w:t>
            </w:r>
            <w:r w:rsidRPr="004172F5">
              <w:rPr>
                <w:rFonts w:ascii="Times New Roman" w:hAnsi="Times New Roman"/>
              </w:rPr>
              <w:lastRenderedPageBreak/>
              <w:t>недостоверные сведения и/или предоставлены документы и информация не соответствующие указанным требованиям;</w:t>
            </w:r>
          </w:p>
          <w:p w14:paraId="181092A2" w14:textId="77777777" w:rsidR="00181DED" w:rsidRPr="004172F5" w:rsidRDefault="00181DED" w:rsidP="005D6F6D">
            <w:pPr>
              <w:tabs>
                <w:tab w:val="left" w:pos="460"/>
              </w:tabs>
              <w:autoSpaceDE w:val="0"/>
              <w:autoSpaceDN w:val="0"/>
              <w:adjustRightInd w:val="0"/>
              <w:jc w:val="both"/>
              <w:rPr>
                <w:rFonts w:ascii="Times New Roman" w:hAnsi="Times New Roman"/>
                <w:iCs/>
                <w:lang w:eastAsia="ru-RU"/>
              </w:rPr>
            </w:pPr>
            <w:r w:rsidRPr="004172F5">
              <w:rPr>
                <w:rFonts w:ascii="Times New Roman" w:hAnsi="Times New Roman"/>
              </w:rPr>
              <w:t xml:space="preserve">3)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0" w:history="1">
              <w:r w:rsidRPr="004172F5">
                <w:rPr>
                  <w:rFonts w:ascii="Times New Roman" w:hAnsi="Times New Roman"/>
                  <w:color w:val="0000FF"/>
                  <w:lang w:eastAsia="ar-SA"/>
                </w:rPr>
                <w:t>пунктом 19</w:t>
              </w:r>
            </w:hyperlink>
            <w:r w:rsidRPr="004172F5">
              <w:rPr>
                <w:rFonts w:ascii="Times New Roman" w:hAnsi="Times New Roman"/>
                <w:color w:val="000000"/>
                <w:lang w:eastAsia="ar-SA"/>
              </w:rPr>
              <w:t xml:space="preserve"> извещения о закупке</w:t>
            </w:r>
            <w:r w:rsidRPr="004172F5">
              <w:rPr>
                <w:rFonts w:ascii="Times New Roman" w:hAnsi="Times New Roman"/>
                <w:iCs/>
                <w:lang w:eastAsia="ru-RU"/>
              </w:rPr>
              <w:t>;</w:t>
            </w:r>
          </w:p>
          <w:p w14:paraId="4ED61902" w14:textId="77777777" w:rsidR="00181DED" w:rsidRPr="004172F5" w:rsidRDefault="00181DED" w:rsidP="005D6F6D">
            <w:pPr>
              <w:tabs>
                <w:tab w:val="left" w:pos="460"/>
              </w:tabs>
              <w:autoSpaceDE w:val="0"/>
              <w:autoSpaceDN w:val="0"/>
              <w:adjustRightInd w:val="0"/>
              <w:jc w:val="both"/>
              <w:rPr>
                <w:rFonts w:ascii="Times New Roman" w:hAnsi="Times New Roman"/>
              </w:rPr>
            </w:pPr>
            <w:r w:rsidRPr="004172F5">
              <w:rPr>
                <w:rFonts w:ascii="Times New Roman" w:hAnsi="Times New Roman"/>
              </w:rPr>
              <w:t xml:space="preserve">4) </w:t>
            </w:r>
            <w:r w:rsidRPr="004172F5">
              <w:rPr>
                <w:rFonts w:ascii="Times New Roman" w:hAnsi="Times New Roman"/>
                <w:iCs/>
                <w:color w:val="000000"/>
                <w:lang w:eastAsia="ru-RU"/>
              </w:rPr>
              <w:t>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 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068A387F" w14:textId="77777777" w:rsidR="00181DED" w:rsidRPr="004172F5" w:rsidRDefault="00181DED" w:rsidP="005D6F6D">
            <w:pPr>
              <w:tabs>
                <w:tab w:val="num" w:pos="0"/>
              </w:tabs>
              <w:jc w:val="both"/>
              <w:rPr>
                <w:rFonts w:ascii="Times New Roman" w:hAnsi="Times New Roman"/>
              </w:rPr>
            </w:pPr>
          </w:p>
          <w:p w14:paraId="7FA620A5" w14:textId="77777777" w:rsidR="00181DED" w:rsidRPr="004172F5" w:rsidRDefault="00181DED" w:rsidP="005D6F6D">
            <w:pPr>
              <w:tabs>
                <w:tab w:val="num" w:pos="0"/>
              </w:tabs>
              <w:jc w:val="both"/>
              <w:rPr>
                <w:rFonts w:ascii="Times New Roman" w:hAnsi="Times New Roman"/>
                <w:highlight w:val="lightGray"/>
              </w:rPr>
            </w:pPr>
            <w:r w:rsidRPr="004172F5">
              <w:rPr>
                <w:rFonts w:ascii="Times New Roman" w:hAnsi="Times New Roman"/>
              </w:rPr>
              <w:t xml:space="preserve">Если выявлен хотя бы один из фактов, указанных в настоящем пункте, </w:t>
            </w:r>
            <w:r w:rsidRPr="004172F5">
              <w:rPr>
                <w:rFonts w:ascii="Times New Roman" w:hAnsi="Times New Roman"/>
                <w:i/>
                <w:iCs/>
                <w:color w:val="000000"/>
              </w:rPr>
              <w:t>комиссия</w:t>
            </w:r>
            <w:r w:rsidRPr="004172F5">
              <w:rPr>
                <w:rFonts w:ascii="Times New Roman" w:hAnsi="Times New Roman"/>
                <w:color w:val="000000"/>
              </w:rPr>
              <w:t xml:space="preserve"> </w:t>
            </w:r>
            <w:r w:rsidRPr="004172F5">
              <w:rPr>
                <w:rFonts w:ascii="Times New Roman" w:hAnsi="Times New Roman"/>
                <w:i/>
                <w:iCs/>
                <w:color w:val="000000"/>
              </w:rPr>
              <w:t>по осуществлению закупки</w:t>
            </w:r>
            <w:r w:rsidRPr="004172F5">
              <w:rPr>
                <w:rFonts w:ascii="Times New Roman" w:hAnsi="Times New Roman"/>
                <w:color w:val="000000"/>
              </w:rPr>
              <w:t xml:space="preserve"> </w:t>
            </w:r>
            <w:r w:rsidRPr="004172F5">
              <w:rPr>
                <w:rFonts w:ascii="Times New Roman" w:hAnsi="Times New Roman"/>
              </w:rPr>
              <w:t>обязана отстранить участника от процедуры закупки на любом этапе ее проведения до момента заключения договора.</w:t>
            </w:r>
          </w:p>
        </w:tc>
      </w:tr>
      <w:tr w:rsidR="00181DED" w:rsidRPr="003D6749" w14:paraId="07A61D75" w14:textId="77777777" w:rsidTr="005D6F6D">
        <w:trPr>
          <w:trHeight w:val="548"/>
        </w:trPr>
        <w:tc>
          <w:tcPr>
            <w:tcW w:w="709" w:type="dxa"/>
          </w:tcPr>
          <w:p w14:paraId="52B3D51E"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lastRenderedPageBreak/>
              <w:t>3</w:t>
            </w:r>
            <w:r>
              <w:rPr>
                <w:rFonts w:ascii="Times New Roman" w:hAnsi="Times New Roman"/>
                <w:bCs/>
              </w:rPr>
              <w:t>5</w:t>
            </w:r>
          </w:p>
        </w:tc>
        <w:tc>
          <w:tcPr>
            <w:tcW w:w="3402" w:type="dxa"/>
            <w:gridSpan w:val="3"/>
          </w:tcPr>
          <w:p w14:paraId="5803C8F2"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825BD5">
              <w:rPr>
                <w:rFonts w:ascii="Times New Roman" w:hAnsi="Times New Roman"/>
                <w:bCs/>
              </w:rPr>
              <w:t>Определение победителя закупки</w:t>
            </w:r>
          </w:p>
        </w:tc>
        <w:tc>
          <w:tcPr>
            <w:tcW w:w="6946" w:type="dxa"/>
            <w:gridSpan w:val="6"/>
          </w:tcPr>
          <w:p w14:paraId="2440DF15" w14:textId="77777777" w:rsidR="00181DED" w:rsidRPr="003D6749" w:rsidRDefault="00181DED" w:rsidP="005D6F6D">
            <w:pPr>
              <w:tabs>
                <w:tab w:val="num" w:pos="0"/>
              </w:tabs>
              <w:jc w:val="both"/>
              <w:rPr>
                <w:rFonts w:ascii="Times New Roman" w:hAnsi="Times New Roman"/>
              </w:rPr>
            </w:pPr>
            <w:r w:rsidRPr="003D6749">
              <w:rPr>
                <w:rFonts w:ascii="Times New Roman" w:hAnsi="Times New Roman"/>
              </w:rPr>
              <w:t xml:space="preserve">Победителем в проведении </w:t>
            </w:r>
            <w:r w:rsidRPr="003D6749">
              <w:rPr>
                <w:rFonts w:ascii="Times New Roman" w:hAnsi="Times New Roman"/>
                <w:bCs/>
              </w:rPr>
              <w:t xml:space="preserve">запроса котировок в электронной форме </w:t>
            </w:r>
            <w:r w:rsidRPr="003D6749">
              <w:rPr>
                <w:rFonts w:ascii="Times New Roman" w:hAnsi="Times New Roman"/>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hAnsi="Times New Roman"/>
                <w:bCs/>
              </w:rPr>
              <w:t>запроса котировок в электронной форме</w:t>
            </w:r>
            <w:r w:rsidRPr="003D6749">
              <w:rPr>
                <w:rFonts w:ascii="Times New Roman" w:hAnsi="Times New Roman"/>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67BAE312" w14:textId="77777777" w:rsidR="00181DED" w:rsidRPr="003D6749" w:rsidRDefault="00181DED" w:rsidP="005D6F6D">
            <w:pPr>
              <w:snapToGrid w:val="0"/>
              <w:jc w:val="both"/>
              <w:rPr>
                <w:rFonts w:ascii="Times New Roman" w:hAnsi="Times New Roman"/>
              </w:rPr>
            </w:pPr>
            <w:r w:rsidRPr="003D6749">
              <w:rPr>
                <w:rFonts w:ascii="Times New Roman" w:hAnsi="Times New Roman"/>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hAnsi="Times New Roman"/>
                <w:bCs/>
              </w:rPr>
              <w:t xml:space="preserve">запроса котировок в электронной форме </w:t>
            </w:r>
            <w:r w:rsidRPr="003D6749">
              <w:rPr>
                <w:rFonts w:ascii="Times New Roman" w:hAnsi="Times New Roman"/>
              </w:rPr>
              <w:t>признается участник размещения заказа, заявка которого поступила ранее заявок других участников размещения заказа.</w:t>
            </w:r>
          </w:p>
        </w:tc>
      </w:tr>
      <w:tr w:rsidR="00181DED" w:rsidRPr="003D6749" w14:paraId="617DDC4C" w14:textId="77777777" w:rsidTr="005D6F6D">
        <w:trPr>
          <w:trHeight w:val="548"/>
        </w:trPr>
        <w:tc>
          <w:tcPr>
            <w:tcW w:w="709" w:type="dxa"/>
          </w:tcPr>
          <w:p w14:paraId="0AC4C4E9"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6</w:t>
            </w:r>
          </w:p>
        </w:tc>
        <w:tc>
          <w:tcPr>
            <w:tcW w:w="3402" w:type="dxa"/>
            <w:gridSpan w:val="3"/>
          </w:tcPr>
          <w:p w14:paraId="39C2C2FC"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D6749">
              <w:rPr>
                <w:rFonts w:ascii="Times New Roman" w:hAnsi="Times New Roman"/>
              </w:rPr>
              <w:t>Количество победителей закупки (в рамках одного лота)</w:t>
            </w:r>
          </w:p>
        </w:tc>
        <w:tc>
          <w:tcPr>
            <w:tcW w:w="6946" w:type="dxa"/>
            <w:gridSpan w:val="6"/>
          </w:tcPr>
          <w:p w14:paraId="7FBF1B0E" w14:textId="77777777" w:rsidR="00181DED" w:rsidRPr="003D6749" w:rsidRDefault="00181DED" w:rsidP="005D6F6D">
            <w:pPr>
              <w:snapToGrid w:val="0"/>
              <w:rPr>
                <w:rFonts w:ascii="Times New Roman" w:hAnsi="Times New Roman"/>
                <w:bCs/>
              </w:rPr>
            </w:pPr>
            <w:r w:rsidRPr="003D6749">
              <w:rPr>
                <w:rFonts w:ascii="Times New Roman" w:hAnsi="Times New Roman"/>
              </w:rPr>
              <w:t>Один победитель</w:t>
            </w:r>
          </w:p>
        </w:tc>
      </w:tr>
      <w:tr w:rsidR="00181DED" w:rsidRPr="003D6749" w14:paraId="5D9A6E46" w14:textId="77777777" w:rsidTr="005D6F6D">
        <w:trPr>
          <w:trHeight w:val="548"/>
        </w:trPr>
        <w:tc>
          <w:tcPr>
            <w:tcW w:w="709" w:type="dxa"/>
          </w:tcPr>
          <w:p w14:paraId="3479455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7</w:t>
            </w:r>
          </w:p>
        </w:tc>
        <w:tc>
          <w:tcPr>
            <w:tcW w:w="3402" w:type="dxa"/>
            <w:gridSpan w:val="3"/>
          </w:tcPr>
          <w:p w14:paraId="2B654257" w14:textId="77777777" w:rsidR="00181DED" w:rsidRPr="008F3305"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8F3305">
              <w:rPr>
                <w:rFonts w:ascii="Times New Roman" w:hAnsi="Times New Roman"/>
              </w:rPr>
              <w:t>Размер обеспечения заявки на участие в закупке, в т.ч. порядок и срок его предоставления</w:t>
            </w:r>
          </w:p>
        </w:tc>
        <w:tc>
          <w:tcPr>
            <w:tcW w:w="6946" w:type="dxa"/>
            <w:gridSpan w:val="6"/>
          </w:tcPr>
          <w:p w14:paraId="66AEDE7E" w14:textId="77777777" w:rsidR="00181DED" w:rsidRPr="00F0587C" w:rsidRDefault="00181DED" w:rsidP="005D6F6D">
            <w:pPr>
              <w:snapToGrid w:val="0"/>
              <w:rPr>
                <w:rFonts w:ascii="Times New Roman" w:hAnsi="Times New Roman"/>
                <w:bCs/>
                <w:color w:val="FF0000"/>
              </w:rPr>
            </w:pPr>
            <w:r w:rsidRPr="00F0587C">
              <w:rPr>
                <w:rFonts w:ascii="Times New Roman" w:hAnsi="Times New Roman"/>
                <w:bCs/>
                <w:color w:val="FF0000"/>
              </w:rPr>
              <w:t>Не требуется</w:t>
            </w:r>
          </w:p>
        </w:tc>
      </w:tr>
      <w:tr w:rsidR="00181DED" w:rsidRPr="003D6749" w14:paraId="6632AA69" w14:textId="77777777" w:rsidTr="005D6F6D">
        <w:trPr>
          <w:trHeight w:val="548"/>
        </w:trPr>
        <w:tc>
          <w:tcPr>
            <w:tcW w:w="709" w:type="dxa"/>
          </w:tcPr>
          <w:p w14:paraId="08855FDB"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3</w:t>
            </w:r>
            <w:r>
              <w:rPr>
                <w:rFonts w:ascii="Times New Roman" w:hAnsi="Times New Roman"/>
                <w:bCs/>
              </w:rPr>
              <w:t>8</w:t>
            </w:r>
          </w:p>
        </w:tc>
        <w:tc>
          <w:tcPr>
            <w:tcW w:w="3402" w:type="dxa"/>
            <w:gridSpan w:val="3"/>
          </w:tcPr>
          <w:p w14:paraId="7FBB01A9" w14:textId="77777777" w:rsidR="00181DED" w:rsidRPr="008F3305"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8F3305">
              <w:rPr>
                <w:rFonts w:ascii="Times New Roman" w:hAnsi="Times New Roman"/>
              </w:rPr>
              <w:t>Размер обеспечения исполнения договора, в т.ч. размер, порядок и срок его предоставления</w:t>
            </w:r>
          </w:p>
        </w:tc>
        <w:tc>
          <w:tcPr>
            <w:tcW w:w="6946" w:type="dxa"/>
            <w:gridSpan w:val="6"/>
          </w:tcPr>
          <w:p w14:paraId="443BBDEF" w14:textId="77777777" w:rsidR="00181DED" w:rsidRPr="00F0587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color w:val="FF0000"/>
                <w:lang w:eastAsia="ar-SA"/>
              </w:rPr>
            </w:pPr>
            <w:r w:rsidRPr="00F0587C">
              <w:rPr>
                <w:rFonts w:ascii="Times New Roman" w:hAnsi="Times New Roman"/>
                <w:bCs/>
                <w:color w:val="FF0000"/>
                <w:lang w:eastAsia="ar-SA"/>
              </w:rPr>
              <w:t>Не установлено</w:t>
            </w:r>
          </w:p>
          <w:p w14:paraId="42F2584F" w14:textId="77777777" w:rsidR="00181DED" w:rsidRPr="00F0587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color w:val="FF0000"/>
              </w:rPr>
            </w:pPr>
          </w:p>
        </w:tc>
      </w:tr>
      <w:tr w:rsidR="00181DED" w:rsidRPr="003D6749" w14:paraId="5D747596" w14:textId="77777777" w:rsidTr="005D6F6D">
        <w:trPr>
          <w:trHeight w:val="548"/>
        </w:trPr>
        <w:tc>
          <w:tcPr>
            <w:tcW w:w="709" w:type="dxa"/>
          </w:tcPr>
          <w:p w14:paraId="40C06492"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39</w:t>
            </w:r>
          </w:p>
        </w:tc>
        <w:tc>
          <w:tcPr>
            <w:tcW w:w="3402" w:type="dxa"/>
            <w:gridSpan w:val="3"/>
          </w:tcPr>
          <w:p w14:paraId="2FDF1A7E" w14:textId="77777777" w:rsidR="00181DED" w:rsidRPr="003D6749" w:rsidRDefault="00181DED" w:rsidP="005D6F6D">
            <w:pPr>
              <w:rPr>
                <w:rFonts w:ascii="Times New Roman" w:hAnsi="Times New Roman"/>
              </w:rPr>
            </w:pPr>
            <w:r w:rsidRPr="003D6749">
              <w:rPr>
                <w:rFonts w:ascii="Times New Roman" w:hAnsi="Times New Roman"/>
              </w:rPr>
              <w:t>Требования к гарантии качества товара, работы, услуги</w:t>
            </w:r>
          </w:p>
        </w:tc>
        <w:tc>
          <w:tcPr>
            <w:tcW w:w="6946" w:type="dxa"/>
            <w:gridSpan w:val="6"/>
          </w:tcPr>
          <w:p w14:paraId="1D082B5E"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color w:val="000000"/>
                <w:lang w:eastAsia="ar-SA"/>
              </w:rPr>
              <w:t>При наличии - в соответствии с Техническим заданием (</w:t>
            </w:r>
            <w:r w:rsidRPr="007E48EE">
              <w:rPr>
                <w:rFonts w:ascii="Times New Roman" w:hAnsi="Times New Roman"/>
                <w:color w:val="0000FF"/>
                <w:lang w:eastAsia="ar-SA"/>
              </w:rPr>
              <w:t xml:space="preserve">Приложение №1 </w:t>
            </w:r>
            <w:r w:rsidRPr="003D6749">
              <w:rPr>
                <w:rFonts w:ascii="Times New Roman" w:hAnsi="Times New Roman"/>
                <w:color w:val="000000"/>
                <w:lang w:eastAsia="ar-SA"/>
              </w:rPr>
              <w:t>к извещению) и проектом договора (</w:t>
            </w:r>
            <w:r w:rsidRPr="007E48EE">
              <w:rPr>
                <w:rFonts w:ascii="Times New Roman" w:hAnsi="Times New Roman"/>
                <w:color w:val="0000FF"/>
                <w:lang w:eastAsia="ar-SA"/>
              </w:rPr>
              <w:t xml:space="preserve">Приложение №3 </w:t>
            </w:r>
            <w:r w:rsidRPr="003D6749">
              <w:rPr>
                <w:rFonts w:ascii="Times New Roman" w:hAnsi="Times New Roman"/>
                <w:color w:val="000000"/>
                <w:lang w:eastAsia="ar-SA"/>
              </w:rPr>
              <w:t>к извещению)</w:t>
            </w:r>
          </w:p>
        </w:tc>
      </w:tr>
      <w:tr w:rsidR="00181DED" w:rsidRPr="003D6749" w14:paraId="2127A429" w14:textId="77777777" w:rsidTr="005D6F6D">
        <w:trPr>
          <w:trHeight w:val="548"/>
        </w:trPr>
        <w:tc>
          <w:tcPr>
            <w:tcW w:w="709" w:type="dxa"/>
          </w:tcPr>
          <w:p w14:paraId="57CFDD6C"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40</w:t>
            </w:r>
          </w:p>
        </w:tc>
        <w:tc>
          <w:tcPr>
            <w:tcW w:w="3402" w:type="dxa"/>
            <w:gridSpan w:val="3"/>
          </w:tcPr>
          <w:p w14:paraId="5C6E6195" w14:textId="77777777" w:rsidR="00181DED" w:rsidRPr="003D6749" w:rsidRDefault="00181DED" w:rsidP="005D6F6D">
            <w:pPr>
              <w:rPr>
                <w:rFonts w:ascii="Times New Roman" w:hAnsi="Times New Roman"/>
              </w:rPr>
            </w:pPr>
            <w:r w:rsidRPr="003D6749">
              <w:rPr>
                <w:rFonts w:ascii="Times New Roman" w:hAnsi="Times New Roman"/>
              </w:rPr>
              <w:t xml:space="preserve">Размер обеспечения гарантийных обязательств </w:t>
            </w:r>
          </w:p>
        </w:tc>
        <w:tc>
          <w:tcPr>
            <w:tcW w:w="6946" w:type="dxa"/>
            <w:gridSpan w:val="6"/>
          </w:tcPr>
          <w:p w14:paraId="11A279CF"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Не требуется</w:t>
            </w:r>
          </w:p>
        </w:tc>
      </w:tr>
      <w:tr w:rsidR="00181DED" w:rsidRPr="003D6749" w14:paraId="22EEDC13" w14:textId="77777777" w:rsidTr="005D6F6D">
        <w:trPr>
          <w:trHeight w:val="548"/>
        </w:trPr>
        <w:tc>
          <w:tcPr>
            <w:tcW w:w="709" w:type="dxa"/>
          </w:tcPr>
          <w:p w14:paraId="08D187F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4</w:t>
            </w:r>
            <w:r>
              <w:rPr>
                <w:rFonts w:ascii="Times New Roman" w:hAnsi="Times New Roman"/>
                <w:bCs/>
              </w:rPr>
              <w:t>1</w:t>
            </w:r>
          </w:p>
        </w:tc>
        <w:tc>
          <w:tcPr>
            <w:tcW w:w="3402" w:type="dxa"/>
            <w:gridSpan w:val="3"/>
          </w:tcPr>
          <w:p w14:paraId="69591A97" w14:textId="77777777" w:rsidR="00181DED" w:rsidRPr="003D6749" w:rsidRDefault="00181DED" w:rsidP="005D6F6D">
            <w:pPr>
              <w:rPr>
                <w:rFonts w:ascii="Times New Roman" w:hAnsi="Times New Roman"/>
              </w:rPr>
            </w:pPr>
            <w:r w:rsidRPr="003D6749">
              <w:rPr>
                <w:rFonts w:ascii="Times New Roman" w:hAnsi="Times New Roman"/>
              </w:rPr>
              <w:t>Требования к обеспечению гарантийных обязательств</w:t>
            </w:r>
          </w:p>
        </w:tc>
        <w:tc>
          <w:tcPr>
            <w:tcW w:w="6946" w:type="dxa"/>
            <w:gridSpan w:val="6"/>
          </w:tcPr>
          <w:p w14:paraId="1A5DFE3B"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 xml:space="preserve">Не требуется </w:t>
            </w:r>
          </w:p>
        </w:tc>
      </w:tr>
      <w:tr w:rsidR="00181DED" w:rsidRPr="003D6749" w14:paraId="60C169C5" w14:textId="77777777" w:rsidTr="005D6F6D">
        <w:tc>
          <w:tcPr>
            <w:tcW w:w="709" w:type="dxa"/>
          </w:tcPr>
          <w:p w14:paraId="407D990C"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4</w:t>
            </w:r>
            <w:r>
              <w:rPr>
                <w:rFonts w:ascii="Times New Roman" w:hAnsi="Times New Roman"/>
                <w:bCs/>
              </w:rPr>
              <w:t>2</w:t>
            </w:r>
          </w:p>
        </w:tc>
        <w:tc>
          <w:tcPr>
            <w:tcW w:w="3402" w:type="dxa"/>
            <w:gridSpan w:val="3"/>
          </w:tcPr>
          <w:p w14:paraId="2D653A87" w14:textId="77777777" w:rsidR="00181DED" w:rsidRPr="002239C1"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2239C1">
              <w:rPr>
                <w:rFonts w:ascii="Times New Roman" w:hAnsi="Times New Roman"/>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F83065E" w14:textId="77777777" w:rsidR="00181DED" w:rsidRDefault="00181DED" w:rsidP="005D6F6D">
            <w:pPr>
              <w:tabs>
                <w:tab w:val="left" w:pos="460"/>
              </w:tabs>
              <w:autoSpaceDE w:val="0"/>
              <w:autoSpaceDN w:val="0"/>
              <w:adjustRightInd w:val="0"/>
              <w:jc w:val="both"/>
              <w:rPr>
                <w:rFonts w:ascii="Times New Roman" w:hAnsi="Times New Roman"/>
              </w:rPr>
            </w:pPr>
            <w:r w:rsidRPr="003C3932">
              <w:rPr>
                <w:rFonts w:ascii="Times New Roman" w:hAnsi="Times New Roman"/>
                <w:bCs/>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hAnsi="Times New Roman"/>
                <w:bCs/>
              </w:rPr>
              <w:t xml:space="preserve">или с даты признания победителя такой процедуры уклонившимся от заключения </w:t>
            </w:r>
            <w:r w:rsidRPr="003C3932">
              <w:rPr>
                <w:rFonts w:ascii="Times New Roman" w:hAnsi="Times New Roman"/>
                <w:bCs/>
              </w:rPr>
              <w:lastRenderedPageBreak/>
              <w:t xml:space="preserve">договора в случае, определённым </w:t>
            </w:r>
            <w:hyperlink r:id="rId21" w:history="1">
              <w:r w:rsidRPr="003C3932">
                <w:rPr>
                  <w:rFonts w:ascii="Times New Roman" w:hAnsi="Times New Roman"/>
                  <w:color w:val="0000FF"/>
                  <w:lang w:eastAsia="ar-SA"/>
                </w:rPr>
                <w:t>пунктом 4</w:t>
              </w:r>
            </w:hyperlink>
            <w:r>
              <w:rPr>
                <w:rFonts w:ascii="Times New Roman" w:hAnsi="Times New Roman"/>
                <w:color w:val="0000FF"/>
                <w:lang w:eastAsia="ar-SA"/>
              </w:rPr>
              <w:t>4</w:t>
            </w:r>
            <w:r w:rsidRPr="003C3932">
              <w:rPr>
                <w:rFonts w:ascii="Times New Roman" w:hAnsi="Times New Roman"/>
                <w:color w:val="000000"/>
                <w:lang w:eastAsia="ar-SA"/>
              </w:rPr>
              <w:t xml:space="preserve"> извещения о закупке</w:t>
            </w:r>
            <w:r w:rsidRPr="003C3932">
              <w:rPr>
                <w:rFonts w:ascii="Times New Roman" w:hAnsi="Times New Roman"/>
              </w:rPr>
              <w:t>.</w:t>
            </w:r>
          </w:p>
          <w:p w14:paraId="0097F5E8" w14:textId="77777777" w:rsidR="00181DED" w:rsidRPr="005F3596" w:rsidRDefault="00181DED" w:rsidP="005D6F6D">
            <w:pPr>
              <w:pStyle w:val="Standard"/>
              <w:ind w:firstLine="709"/>
              <w:jc w:val="both"/>
            </w:pPr>
            <w:r>
              <w:rPr>
                <w:rFonts w:ascii="Times New Roman" w:hAnsi="Times New Roman" w:cs="Times New Roman"/>
                <w:iCs/>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181DED" w:rsidRPr="003D6749" w14:paraId="62904AE4" w14:textId="77777777" w:rsidTr="005D6F6D">
        <w:tc>
          <w:tcPr>
            <w:tcW w:w="709" w:type="dxa"/>
          </w:tcPr>
          <w:p w14:paraId="77039603"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lastRenderedPageBreak/>
              <w:t>4</w:t>
            </w:r>
            <w:r>
              <w:rPr>
                <w:rFonts w:ascii="Times New Roman" w:hAnsi="Times New Roman"/>
                <w:bCs/>
              </w:rPr>
              <w:t>3</w:t>
            </w:r>
          </w:p>
        </w:tc>
        <w:tc>
          <w:tcPr>
            <w:tcW w:w="3402" w:type="dxa"/>
            <w:gridSpan w:val="3"/>
          </w:tcPr>
          <w:p w14:paraId="5F9EE886"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125D34">
              <w:rPr>
                <w:rFonts w:ascii="Times New Roman" w:hAnsi="Times New Roman"/>
              </w:rPr>
              <w:t>Порядок заключения договора</w:t>
            </w:r>
          </w:p>
        </w:tc>
        <w:tc>
          <w:tcPr>
            <w:tcW w:w="6946" w:type="dxa"/>
            <w:gridSpan w:val="6"/>
          </w:tcPr>
          <w:p w14:paraId="6E4B4B32"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125D34">
              <w:rPr>
                <w:rFonts w:ascii="Times New Roman" w:hAnsi="Times New Roman"/>
                <w:lang w:eastAsia="ar-SA"/>
              </w:rPr>
              <w:t xml:space="preserve"> и с учетом требований, </w:t>
            </w:r>
            <w:r w:rsidRPr="00125D34">
              <w:rPr>
                <w:rFonts w:ascii="Times New Roman" w:hAnsi="Times New Roman"/>
                <w:bCs/>
              </w:rPr>
              <w:t xml:space="preserve">установленных </w:t>
            </w:r>
            <w:r w:rsidRPr="00125D34">
              <w:rPr>
                <w:rFonts w:ascii="Times New Roman" w:hAnsi="Times New Roman"/>
                <w:bCs/>
                <w:color w:val="0000FF"/>
              </w:rPr>
              <w:t>пунктом 14</w:t>
            </w:r>
            <w:r w:rsidRPr="00125D34">
              <w:rPr>
                <w:rFonts w:ascii="Times New Roman" w:hAnsi="Times New Roman"/>
                <w:bCs/>
              </w:rPr>
              <w:t xml:space="preserve"> извещения о закупке (при наличии таковых условий).</w:t>
            </w:r>
          </w:p>
          <w:p w14:paraId="5990BA4B"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047B646"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Договор заключается с использованием программно-аппаратных средств электронной площадки</w:t>
            </w:r>
            <w:r w:rsidRPr="00125D34">
              <w:t xml:space="preserve"> </w:t>
            </w:r>
            <w:r w:rsidRPr="00125D34">
              <w:rPr>
                <w:rFonts w:ascii="Times New Roman" w:hAnsi="Times New Roman"/>
                <w:bCs/>
              </w:rPr>
              <w:t>путём направления Заказчиком проекта договора победителю электронного запроса котировок.</w:t>
            </w:r>
          </w:p>
          <w:p w14:paraId="7A286BE6"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 xml:space="preserve">Проект договора приведен в </w:t>
            </w:r>
            <w:r w:rsidRPr="00125D34">
              <w:rPr>
                <w:rFonts w:ascii="Times New Roman" w:hAnsi="Times New Roman"/>
                <w:bCs/>
                <w:color w:val="0000FF"/>
              </w:rPr>
              <w:t xml:space="preserve">приложении № 3 </w:t>
            </w:r>
            <w:r w:rsidRPr="00125D34">
              <w:rPr>
                <w:rFonts w:ascii="Times New Roman" w:hAnsi="Times New Roman"/>
                <w:bCs/>
              </w:rPr>
              <w:t xml:space="preserve">к извещению о проведении запроса котировок в электронной форме. </w:t>
            </w:r>
          </w:p>
          <w:p w14:paraId="7BC059E7"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p>
          <w:p w14:paraId="1D45DCCB"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 xml:space="preserve">По результатам процедуры закупки Заказчик в течение </w:t>
            </w:r>
            <w:r w:rsidRPr="00125D34">
              <w:rPr>
                <w:rFonts w:ascii="Times New Roman" w:hAnsi="Times New Roman"/>
                <w:bCs/>
                <w:color w:val="FF0000"/>
              </w:rPr>
              <w:t>5 (пяти) дней</w:t>
            </w:r>
            <w:r w:rsidRPr="00125D34">
              <w:rPr>
                <w:rFonts w:ascii="Times New Roman" w:hAnsi="Times New Roman"/>
                <w:bCs/>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1C34248D"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bCs/>
              </w:rPr>
              <w:t xml:space="preserve">Победитель процедуры закупки в течение </w:t>
            </w:r>
            <w:r w:rsidRPr="00125D34">
              <w:rPr>
                <w:rFonts w:ascii="Times New Roman" w:hAnsi="Times New Roman"/>
                <w:bCs/>
                <w:color w:val="FF0000"/>
              </w:rPr>
              <w:t>5 (пяти) дней</w:t>
            </w:r>
            <w:r w:rsidRPr="00125D34">
              <w:rPr>
                <w:rFonts w:ascii="Times New Roman" w:hAnsi="Times New Roman"/>
                <w:bCs/>
              </w:rPr>
              <w:t xml:space="preserve"> с даты размещения Заказчиком на электронной площадке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125D34">
              <w:rPr>
                <w:rFonts w:ascii="Times New Roman" w:eastAsia="Arial" w:hAnsi="Times New Roman"/>
                <w:lang w:eastAsia="ar-SA"/>
              </w:rPr>
              <w:t xml:space="preserve"> </w:t>
            </w:r>
            <w:r w:rsidRPr="00125D34">
              <w:rPr>
                <w:rFonts w:ascii="Times New Roman" w:hAnsi="Times New Roman"/>
                <w:bC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125D34">
              <w:rPr>
                <w:rFonts w:ascii="Times New Roman" w:eastAsia="Arial" w:hAnsi="Times New Roman"/>
                <w:lang w:eastAsia="ar-SA"/>
              </w:rPr>
              <w:t xml:space="preserve"> </w:t>
            </w:r>
            <w:r w:rsidRPr="00125D34">
              <w:rPr>
                <w:rFonts w:ascii="Times New Roman" w:hAnsi="Times New Roman"/>
                <w:bCs/>
              </w:rPr>
              <w:t xml:space="preserve">а также а также документы во исполнение требований, предусмотренных </w:t>
            </w:r>
            <w:r w:rsidRPr="00125D34">
              <w:rPr>
                <w:rFonts w:ascii="Times New Roman" w:hAnsi="Times New Roman"/>
                <w:bCs/>
                <w:color w:val="0000FF"/>
              </w:rPr>
              <w:t>пунктом 14</w:t>
            </w:r>
            <w:r w:rsidRPr="00125D34">
              <w:rPr>
                <w:rFonts w:ascii="Times New Roman" w:hAnsi="Times New Roman"/>
                <w:bCs/>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w:t>
            </w:r>
            <w:r w:rsidRPr="00125D34">
              <w:rPr>
                <w:rFonts w:ascii="Times New Roman" w:hAnsi="Times New Roman"/>
                <w:bCs/>
              </w:rPr>
              <w:lastRenderedPageBreak/>
              <w:t>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176AEFAB" w14:textId="77777777" w:rsidR="00181DED" w:rsidRPr="00125D34" w:rsidRDefault="00181DED" w:rsidP="005D6F6D">
            <w:pPr>
              <w:pStyle w:val="Standard"/>
              <w:jc w:val="both"/>
            </w:pPr>
            <w:r w:rsidRPr="00125D34">
              <w:rPr>
                <w:rFonts w:ascii="Times New Roman" w:hAnsi="Times New Roman" w:cs="Times New Roman"/>
                <w:color w:val="auto"/>
              </w:rPr>
              <w:t xml:space="preserve">В течение </w:t>
            </w:r>
            <w:r w:rsidRPr="00125D34">
              <w:rPr>
                <w:rFonts w:ascii="Times New Roman" w:eastAsia="Times New Roman" w:hAnsi="Times New Roman" w:cs="Times New Roman"/>
                <w:bCs/>
                <w:color w:val="FF0000"/>
              </w:rPr>
              <w:t>5 (пяти) дней</w:t>
            </w:r>
            <w:r w:rsidRPr="00125D34">
              <w:rPr>
                <w:rFonts w:ascii="Times New Roman" w:eastAsia="Times New Roman" w:hAnsi="Times New Roman" w:cs="Times New Roman"/>
                <w:bCs/>
              </w:rPr>
              <w:t xml:space="preserve"> </w:t>
            </w:r>
            <w:r w:rsidRPr="00125D34">
              <w:rPr>
                <w:rFonts w:ascii="Times New Roman" w:hAnsi="Times New Roman" w:cs="Times New Roman"/>
                <w:color w:val="auto"/>
              </w:rPr>
              <w:t xml:space="preserve">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w:t>
            </w:r>
            <w:r>
              <w:rPr>
                <w:rFonts w:ascii="Times New Roman" w:hAnsi="Times New Roman" w:cs="Times New Roman"/>
                <w:color w:val="auto"/>
              </w:rPr>
              <w:t>Положения о закупке Заказчика</w:t>
            </w:r>
            <w:r w:rsidRPr="00125D34">
              <w:rPr>
                <w:rFonts w:ascii="Times New Roman" w:hAnsi="Times New Roman" w:cs="Times New Roman"/>
                <w:color w:val="auto"/>
              </w:rPr>
              <w:t>.</w:t>
            </w:r>
          </w:p>
          <w:p w14:paraId="7C7940AB" w14:textId="77777777" w:rsidR="00181DED" w:rsidRPr="00125D34" w:rsidRDefault="00181DED" w:rsidP="005D6F6D">
            <w:pPr>
              <w:pStyle w:val="Standard"/>
              <w:widowControl/>
              <w:jc w:val="both"/>
            </w:pPr>
            <w:r w:rsidRPr="00125D34">
              <w:rPr>
                <w:rFonts w:ascii="Times New Roman" w:hAnsi="Times New Roman" w:cs="Times New Roman"/>
                <w:color w:val="auto"/>
              </w:rPr>
              <w:t xml:space="preserve">В течение </w:t>
            </w:r>
            <w:r w:rsidRPr="00125D34">
              <w:rPr>
                <w:rFonts w:ascii="Times New Roman" w:hAnsi="Times New Roman" w:cs="Times New Roman"/>
                <w:b/>
                <w:color w:val="FF0000"/>
              </w:rPr>
              <w:t>3 (трех) рабочих дней</w:t>
            </w:r>
            <w:r w:rsidRPr="00125D34">
              <w:rPr>
                <w:rFonts w:ascii="Times New Roman" w:hAnsi="Times New Roman" w:cs="Times New Roman"/>
                <w:color w:val="FF0000"/>
              </w:rPr>
              <w:t xml:space="preserve"> </w:t>
            </w:r>
            <w:r w:rsidRPr="00125D34">
              <w:rPr>
                <w:rFonts w:ascii="Times New Roman" w:hAnsi="Times New Roman" w:cs="Times New Roman"/>
                <w:color w:val="auto"/>
              </w:rPr>
              <w:t>с даты размещения заказчиком в ЕИС и на э</w:t>
            </w:r>
            <w:r>
              <w:rPr>
                <w:rFonts w:ascii="Times New Roman" w:hAnsi="Times New Roman" w:cs="Times New Roman"/>
                <w:color w:val="auto"/>
              </w:rPr>
              <w:t>лектронной площадке документов</w:t>
            </w:r>
            <w:r w:rsidRPr="00125D34">
              <w:rPr>
                <w:rFonts w:ascii="Times New Roman" w:hAnsi="Times New Roman" w:cs="Times New Roman"/>
                <w:color w:val="auto"/>
              </w:rPr>
              <w:t xml:space="preserve">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14:paraId="52B2E03F"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25D34">
              <w:rPr>
                <w:rFonts w:ascii="Times New Roman" w:hAnsi="Times New Roman"/>
                <w:iCs/>
              </w:rPr>
              <w:t xml:space="preserve">Заказчик в течении </w:t>
            </w:r>
            <w:r w:rsidRPr="00125D34">
              <w:rPr>
                <w:rFonts w:ascii="Times New Roman" w:hAnsi="Times New Roman"/>
                <w:b/>
                <w:iCs/>
                <w:color w:val="FF0000"/>
              </w:rPr>
              <w:t>3 (трех) рабочих дней</w:t>
            </w:r>
            <w:r w:rsidRPr="00125D34">
              <w:rPr>
                <w:rFonts w:ascii="Times New Roman" w:hAnsi="Times New Roman"/>
                <w:iCs/>
                <w:color w:val="FF0000"/>
              </w:rPr>
              <w:t xml:space="preserve"> </w:t>
            </w:r>
            <w:r w:rsidRPr="00125D34">
              <w:rPr>
                <w:rFonts w:ascii="Times New Roman" w:hAnsi="Times New Roman"/>
                <w:iCs/>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125D34">
              <w:rPr>
                <w:rFonts w:ascii="Times New Roman" w:hAnsi="Times New Roman"/>
              </w:rPr>
              <w:t>усиленной электронной квалифицированной подписью</w:t>
            </w:r>
            <w:r w:rsidRPr="00125D34">
              <w:rPr>
                <w:rFonts w:ascii="Times New Roman" w:hAnsi="Times New Roman"/>
                <w:iCs/>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r w:rsidRPr="00125D34">
              <w:rPr>
                <w:rFonts w:ascii="Times New Roman" w:hAnsi="Times New Roman"/>
                <w:bCs/>
              </w:rPr>
              <w:t>.</w:t>
            </w:r>
          </w:p>
          <w:p w14:paraId="3351C21B" w14:textId="77777777" w:rsidR="00181DED" w:rsidRPr="00125D34" w:rsidRDefault="00181DED" w:rsidP="005D6F6D">
            <w:pPr>
              <w:tabs>
                <w:tab w:val="left" w:pos="600"/>
                <w:tab w:val="left" w:pos="840"/>
                <w:tab w:val="left" w:pos="960"/>
                <w:tab w:val="left" w:pos="1080"/>
                <w:tab w:val="left" w:pos="1260"/>
                <w:tab w:val="left" w:pos="1740"/>
              </w:tabs>
              <w:snapToGrid w:val="0"/>
              <w:jc w:val="both"/>
              <w:rPr>
                <w:rFonts w:ascii="Times New Roman" w:eastAsia="Arial" w:hAnsi="Times New Roman"/>
                <w:color w:val="000000"/>
                <w:lang w:eastAsia="ar-SA"/>
              </w:rPr>
            </w:pPr>
            <w:r w:rsidRPr="00125D34">
              <w:rPr>
                <w:rFonts w:ascii="Times New Roman" w:eastAsia="Arial" w:hAnsi="Times New Roman"/>
                <w:color w:val="000000"/>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125D34">
              <w:rPr>
                <w:rFonts w:ascii="Times New Roman" w:eastAsia="Arial" w:hAnsi="Times New Roman"/>
                <w:color w:val="0000FF"/>
                <w:lang w:eastAsia="ar-SA"/>
              </w:rPr>
              <w:t>пунктом 42</w:t>
            </w:r>
            <w:r w:rsidRPr="00125D34">
              <w:rPr>
                <w:rFonts w:ascii="Times New Roman" w:eastAsia="Arial" w:hAnsi="Times New Roman"/>
                <w:color w:val="000000"/>
                <w:lang w:eastAsia="ar-SA"/>
              </w:rPr>
              <w:t xml:space="preserve"> </w:t>
            </w:r>
            <w:r w:rsidRPr="00125D34">
              <w:rPr>
                <w:rFonts w:ascii="Times New Roman" w:hAnsi="Times New Roman"/>
                <w:bCs/>
              </w:rPr>
              <w:t>извещения о закупке</w:t>
            </w:r>
            <w:r w:rsidRPr="00125D34">
              <w:rPr>
                <w:rFonts w:ascii="Times New Roman" w:eastAsia="Arial" w:hAnsi="Times New Roman"/>
                <w:color w:val="000000"/>
                <w:lang w:eastAsia="ar-SA"/>
              </w:rPr>
              <w:t>.</w:t>
            </w:r>
          </w:p>
        </w:tc>
      </w:tr>
      <w:tr w:rsidR="00181DED" w:rsidRPr="003D6749" w14:paraId="5A652602" w14:textId="77777777" w:rsidTr="005D6F6D">
        <w:trPr>
          <w:trHeight w:val="699"/>
        </w:trPr>
        <w:tc>
          <w:tcPr>
            <w:tcW w:w="709" w:type="dxa"/>
          </w:tcPr>
          <w:p w14:paraId="5495F8CD"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lastRenderedPageBreak/>
              <w:t>4</w:t>
            </w:r>
            <w:r>
              <w:rPr>
                <w:rFonts w:ascii="Times New Roman" w:hAnsi="Times New Roman"/>
                <w:bCs/>
              </w:rPr>
              <w:t>4</w:t>
            </w:r>
          </w:p>
        </w:tc>
        <w:tc>
          <w:tcPr>
            <w:tcW w:w="3402" w:type="dxa"/>
            <w:gridSpan w:val="3"/>
          </w:tcPr>
          <w:p w14:paraId="1876A080" w14:textId="77777777" w:rsidR="00181DED" w:rsidRPr="00257F0E" w:rsidRDefault="00181DED" w:rsidP="005D6F6D">
            <w:pPr>
              <w:tabs>
                <w:tab w:val="left" w:pos="600"/>
                <w:tab w:val="left" w:pos="840"/>
                <w:tab w:val="left" w:pos="960"/>
                <w:tab w:val="left" w:pos="1080"/>
                <w:tab w:val="left" w:pos="1260"/>
                <w:tab w:val="left" w:pos="1740"/>
              </w:tabs>
              <w:snapToGrid w:val="0"/>
              <w:jc w:val="both"/>
              <w:rPr>
                <w:rFonts w:ascii="Times New Roman" w:hAnsi="Times New Roman"/>
                <w:highlight w:val="lightGray"/>
              </w:rPr>
            </w:pPr>
            <w:r w:rsidRPr="00D73A3F">
              <w:rPr>
                <w:rFonts w:ascii="Times New Roman" w:hAnsi="Times New Roman"/>
              </w:rPr>
              <w:t xml:space="preserve">Условия признания победителя запроса котировок в электронной форме или </w:t>
            </w:r>
            <w:r w:rsidRPr="00D73A3F">
              <w:rPr>
                <w:rFonts w:ascii="Times New Roman" w:hAnsi="Times New Roman"/>
              </w:rPr>
              <w:lastRenderedPageBreak/>
              <w:t>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19F801AE" w14:textId="77777777" w:rsidR="00181DED" w:rsidRPr="00E525D0"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D73A3F">
              <w:rPr>
                <w:rFonts w:ascii="Times New Roman" w:hAnsi="Times New Roman"/>
                <w:bCs/>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w:t>
            </w:r>
            <w:r w:rsidRPr="00D73A3F">
              <w:rPr>
                <w:rFonts w:ascii="Times New Roman" w:hAnsi="Times New Roman"/>
                <w:bCs/>
              </w:rPr>
              <w:lastRenderedPageBreak/>
              <w:t xml:space="preserve">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hAnsi="Times New Roman"/>
                <w:bCs/>
                <w:color w:val="0000FF"/>
              </w:rPr>
              <w:t>пунктом 1</w:t>
            </w:r>
            <w:r>
              <w:rPr>
                <w:rFonts w:ascii="Times New Roman" w:hAnsi="Times New Roman"/>
                <w:bCs/>
                <w:color w:val="0000FF"/>
              </w:rPr>
              <w:t>4</w:t>
            </w:r>
            <w:r w:rsidRPr="00D73A3F">
              <w:rPr>
                <w:rFonts w:ascii="Times New Roman" w:hAnsi="Times New Roman"/>
                <w:bCs/>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181DED" w:rsidRPr="003D6749" w14:paraId="0935590C" w14:textId="77777777" w:rsidTr="005D6F6D">
        <w:trPr>
          <w:trHeight w:val="699"/>
        </w:trPr>
        <w:tc>
          <w:tcPr>
            <w:tcW w:w="709" w:type="dxa"/>
          </w:tcPr>
          <w:p w14:paraId="75700499"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lastRenderedPageBreak/>
              <w:t>4</w:t>
            </w:r>
            <w:r>
              <w:rPr>
                <w:rFonts w:ascii="Times New Roman" w:hAnsi="Times New Roman"/>
                <w:bCs/>
              </w:rPr>
              <w:t>5</w:t>
            </w:r>
          </w:p>
        </w:tc>
        <w:tc>
          <w:tcPr>
            <w:tcW w:w="3402" w:type="dxa"/>
            <w:gridSpan w:val="3"/>
          </w:tcPr>
          <w:p w14:paraId="656D54AC" w14:textId="77777777" w:rsidR="00181DED" w:rsidRPr="002239C1"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2239C1">
              <w:rPr>
                <w:rFonts w:ascii="Times New Roman" w:hAnsi="Times New Roman"/>
              </w:rPr>
              <w:t>Условия признания запроса котировок несостоявшимся</w:t>
            </w:r>
          </w:p>
        </w:tc>
        <w:tc>
          <w:tcPr>
            <w:tcW w:w="6946" w:type="dxa"/>
            <w:gridSpan w:val="6"/>
          </w:tcPr>
          <w:p w14:paraId="2E562453" w14:textId="77777777" w:rsidR="00181DED"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00036D">
              <w:rPr>
                <w:rFonts w:ascii="Times New Roman" w:hAnsi="Times New Roman"/>
                <w:bCs/>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hAnsi="Times New Roman"/>
                <w:bCs/>
                <w:i/>
                <w:iCs/>
              </w:rPr>
              <w:t>комиссией</w:t>
            </w:r>
            <w:r w:rsidRPr="0000036D">
              <w:rPr>
                <w:rFonts w:ascii="Times New Roman" w:hAnsi="Times New Roman"/>
                <w:bCs/>
              </w:rPr>
              <w:t xml:space="preserve"> </w:t>
            </w:r>
            <w:r w:rsidRPr="007332C1">
              <w:rPr>
                <w:rFonts w:ascii="Times New Roman" w:hAnsi="Times New Roman"/>
                <w:i/>
                <w:iCs/>
                <w:color w:val="000000"/>
              </w:rPr>
              <w:t xml:space="preserve">по осуществлению закупки </w:t>
            </w:r>
            <w:r w:rsidRPr="0000036D">
              <w:rPr>
                <w:rFonts w:ascii="Times New Roman" w:hAnsi="Times New Roman"/>
                <w:bCs/>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39BC55D3" w14:textId="77777777" w:rsidR="00181DED" w:rsidRPr="008B7977"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1530C9">
              <w:rPr>
                <w:rFonts w:ascii="Times New Roman" w:hAnsi="Times New Roman"/>
                <w:bCs/>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81DED" w:rsidRPr="003D6749" w14:paraId="41161270" w14:textId="77777777" w:rsidTr="005D6F6D">
        <w:trPr>
          <w:trHeight w:val="983"/>
        </w:trPr>
        <w:tc>
          <w:tcPr>
            <w:tcW w:w="709" w:type="dxa"/>
          </w:tcPr>
          <w:p w14:paraId="5EA5C938"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sidRPr="003D6749">
              <w:rPr>
                <w:rFonts w:ascii="Times New Roman" w:hAnsi="Times New Roman"/>
                <w:bCs/>
              </w:rPr>
              <w:t>4</w:t>
            </w:r>
            <w:r>
              <w:rPr>
                <w:rFonts w:ascii="Times New Roman" w:hAnsi="Times New Roman"/>
                <w:bCs/>
              </w:rPr>
              <w:t>6</w:t>
            </w:r>
          </w:p>
        </w:tc>
        <w:tc>
          <w:tcPr>
            <w:tcW w:w="3402" w:type="dxa"/>
            <w:gridSpan w:val="3"/>
          </w:tcPr>
          <w:p w14:paraId="19255B76" w14:textId="77777777" w:rsidR="00181DED" w:rsidRPr="00BB7AC3"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BB7AC3">
              <w:rPr>
                <w:rFonts w:ascii="Times New Roman" w:hAnsi="Times New Roman"/>
              </w:rPr>
              <w:t>Применение приоритета при заключении договора</w:t>
            </w:r>
          </w:p>
        </w:tc>
        <w:tc>
          <w:tcPr>
            <w:tcW w:w="6946" w:type="dxa"/>
            <w:gridSpan w:val="6"/>
          </w:tcPr>
          <w:p w14:paraId="493289D8" w14:textId="77777777" w:rsidR="00181DED" w:rsidRPr="00A82D82"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w:t>
            </w:r>
            <w:r>
              <w:rPr>
                <w:rFonts w:ascii="Times New Roman" w:hAnsi="Times New Roman"/>
                <w:bCs/>
              </w:rPr>
              <w:t xml:space="preserve">аявке. </w:t>
            </w:r>
          </w:p>
          <w:p w14:paraId="32DF045A"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0B6C537"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6EB8A49F" w14:textId="77777777" w:rsidR="00181DED"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3C905934" w14:textId="77777777" w:rsidR="00181DED"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p>
          <w:p w14:paraId="08BAFA08"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lastRenderedPageBreak/>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816CC18"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1) закупка признана несостоявшейся и договор заключается с единственным участником закупки;</w:t>
            </w:r>
          </w:p>
          <w:p w14:paraId="6DA05742"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B407510"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2D7CAD8" w14:textId="77777777" w:rsidR="00181DED" w:rsidRPr="006537AC"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hAnsi="Times New Roman"/>
                <w:bCs/>
                <w:i/>
                <w:iCs/>
              </w:rPr>
              <w:t>за исключением проведения аукциона</w:t>
            </w:r>
            <w:r w:rsidRPr="006537AC">
              <w:rPr>
                <w:rFonts w:ascii="Times New Roman" w:hAnsi="Times New Roman"/>
                <w:bCs/>
              </w:rPr>
              <w:t>).</w:t>
            </w:r>
          </w:p>
          <w:p w14:paraId="1B8D86C1" w14:textId="77777777" w:rsidR="00181DED"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6537AC">
              <w:rPr>
                <w:rFonts w:ascii="Times New Roman" w:hAnsi="Times New Roman"/>
                <w:bCs/>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hAnsi="Times New Roman"/>
                <w:bCs/>
                <w:i/>
                <w:iCs/>
              </w:rPr>
              <w:t>при проведении аукциона</w:t>
            </w:r>
            <w:r w:rsidRPr="006537AC">
              <w:rPr>
                <w:rFonts w:ascii="Times New Roman" w:hAnsi="Times New Roman"/>
                <w:bCs/>
              </w:rPr>
              <w:t>).</w:t>
            </w:r>
          </w:p>
          <w:p w14:paraId="1F775C21" w14:textId="77777777" w:rsidR="00181DED" w:rsidRPr="00BB7AC3"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4213AD">
              <w:rPr>
                <w:rFonts w:ascii="Times New Roman" w:hAnsi="Times New Roman"/>
                <w:bCs/>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181DED" w:rsidRPr="003D6749" w14:paraId="0CEA61A7" w14:textId="77777777" w:rsidTr="005D6F6D">
        <w:trPr>
          <w:trHeight w:val="1414"/>
        </w:trPr>
        <w:tc>
          <w:tcPr>
            <w:tcW w:w="709" w:type="dxa"/>
          </w:tcPr>
          <w:p w14:paraId="06CE323A"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lastRenderedPageBreak/>
              <w:t>47</w:t>
            </w:r>
          </w:p>
        </w:tc>
        <w:tc>
          <w:tcPr>
            <w:tcW w:w="3402" w:type="dxa"/>
            <w:gridSpan w:val="3"/>
          </w:tcPr>
          <w:p w14:paraId="2F697EE3"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D6749">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7D359D8F"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При наличии - в соответствии с условиями договора (</w:t>
            </w:r>
            <w:r w:rsidRPr="007E48EE">
              <w:rPr>
                <w:rFonts w:ascii="Times New Roman" w:hAnsi="Times New Roman"/>
                <w:bCs/>
                <w:color w:val="0000FF"/>
              </w:rPr>
              <w:t>Приложение №</w:t>
            </w:r>
            <w:r>
              <w:rPr>
                <w:rFonts w:ascii="Times New Roman" w:hAnsi="Times New Roman"/>
                <w:bCs/>
                <w:color w:val="0000FF"/>
              </w:rPr>
              <w:t xml:space="preserve"> </w:t>
            </w:r>
            <w:r w:rsidRPr="007E48EE">
              <w:rPr>
                <w:rFonts w:ascii="Times New Roman" w:hAnsi="Times New Roman"/>
                <w:bCs/>
                <w:color w:val="0000FF"/>
              </w:rPr>
              <w:t xml:space="preserve">3 </w:t>
            </w:r>
            <w:r w:rsidRPr="003D6749">
              <w:rPr>
                <w:rFonts w:ascii="Times New Roman" w:hAnsi="Times New Roman"/>
                <w:bCs/>
              </w:rPr>
              <w:t>к извещению)</w:t>
            </w:r>
            <w:r w:rsidRPr="00EB3EF3">
              <w:rPr>
                <w:rFonts w:ascii="Times New Roman" w:hAnsi="Times New Roman"/>
                <w:bCs/>
              </w:rPr>
              <w:t xml:space="preserve"> с учетом особенностей, установленных Положением о закупке</w:t>
            </w:r>
            <w:r>
              <w:rPr>
                <w:rFonts w:ascii="Times New Roman" w:hAnsi="Times New Roman"/>
                <w:bCs/>
              </w:rPr>
              <w:t>.</w:t>
            </w:r>
          </w:p>
        </w:tc>
      </w:tr>
      <w:tr w:rsidR="00181DED" w:rsidRPr="003D6749" w14:paraId="33BED3A3" w14:textId="77777777" w:rsidTr="005D6F6D">
        <w:tc>
          <w:tcPr>
            <w:tcW w:w="709" w:type="dxa"/>
          </w:tcPr>
          <w:p w14:paraId="16B0E9F6" w14:textId="77777777" w:rsidR="00181DED" w:rsidRPr="003D6749" w:rsidRDefault="00181DED" w:rsidP="005D6F6D">
            <w:pPr>
              <w:tabs>
                <w:tab w:val="left" w:pos="600"/>
                <w:tab w:val="left" w:pos="840"/>
                <w:tab w:val="left" w:pos="960"/>
                <w:tab w:val="left" w:pos="1080"/>
                <w:tab w:val="left" w:pos="1260"/>
                <w:tab w:val="left" w:pos="1740"/>
              </w:tabs>
              <w:snapToGrid w:val="0"/>
              <w:jc w:val="center"/>
              <w:rPr>
                <w:rFonts w:ascii="Times New Roman" w:hAnsi="Times New Roman"/>
                <w:bCs/>
              </w:rPr>
            </w:pPr>
            <w:r>
              <w:rPr>
                <w:rFonts w:ascii="Times New Roman" w:hAnsi="Times New Roman"/>
                <w:bCs/>
              </w:rPr>
              <w:t>48</w:t>
            </w:r>
          </w:p>
        </w:tc>
        <w:tc>
          <w:tcPr>
            <w:tcW w:w="3402" w:type="dxa"/>
            <w:gridSpan w:val="3"/>
          </w:tcPr>
          <w:p w14:paraId="1C0C2EE1"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rPr>
            </w:pPr>
            <w:r w:rsidRPr="003D6749">
              <w:rPr>
                <w:rFonts w:ascii="Times New Roman" w:hAnsi="Times New Roman"/>
              </w:rPr>
              <w:t>Возможность одностороннего отказа от исполнения договора, расторжения договора</w:t>
            </w:r>
          </w:p>
        </w:tc>
        <w:tc>
          <w:tcPr>
            <w:tcW w:w="6946" w:type="dxa"/>
            <w:gridSpan w:val="6"/>
          </w:tcPr>
          <w:p w14:paraId="1A6F1D2C"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Cs/>
              </w:rPr>
            </w:pPr>
            <w:r w:rsidRPr="003D6749">
              <w:rPr>
                <w:rFonts w:ascii="Times New Roman" w:hAnsi="Times New Roman"/>
                <w:bCs/>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181DED" w:rsidRPr="003D6749" w14:paraId="53C8AFD5" w14:textId="77777777" w:rsidTr="005D6F6D">
        <w:tc>
          <w:tcPr>
            <w:tcW w:w="11057" w:type="dxa"/>
            <w:gridSpan w:val="10"/>
          </w:tcPr>
          <w:p w14:paraId="3AC9E5F6" w14:textId="77777777" w:rsidR="00181DED" w:rsidRPr="003D6749" w:rsidRDefault="00181DED" w:rsidP="005D6F6D">
            <w:pPr>
              <w:tabs>
                <w:tab w:val="left" w:pos="600"/>
                <w:tab w:val="left" w:pos="840"/>
                <w:tab w:val="left" w:pos="960"/>
                <w:tab w:val="left" w:pos="1080"/>
                <w:tab w:val="left" w:pos="1260"/>
                <w:tab w:val="left" w:pos="1740"/>
              </w:tabs>
              <w:snapToGrid w:val="0"/>
              <w:jc w:val="both"/>
              <w:rPr>
                <w:rFonts w:ascii="Times New Roman" w:hAnsi="Times New Roman"/>
                <w:b/>
              </w:rPr>
            </w:pPr>
            <w:r w:rsidRPr="003D6749">
              <w:rPr>
                <w:rFonts w:ascii="Times New Roman" w:hAnsi="Times New Roman"/>
                <w:b/>
              </w:rPr>
              <w:t>Приложения к извещению:</w:t>
            </w:r>
          </w:p>
          <w:p w14:paraId="6E87EEB9" w14:textId="77777777" w:rsidR="00181DED" w:rsidRPr="003D6749" w:rsidRDefault="00181DED" w:rsidP="005D6F6D">
            <w:pPr>
              <w:spacing w:after="200"/>
              <w:contextualSpacing/>
              <w:jc w:val="both"/>
              <w:rPr>
                <w:rFonts w:ascii="Times New Roman" w:hAnsi="Times New Roman"/>
              </w:rPr>
            </w:pPr>
            <w:r w:rsidRPr="003D6749">
              <w:rPr>
                <w:rFonts w:ascii="Times New Roman" w:hAnsi="Times New Roman"/>
              </w:rPr>
              <w:t xml:space="preserve">Приложение № 1 </w:t>
            </w:r>
            <w:r>
              <w:rPr>
                <w:rFonts w:ascii="Times New Roman" w:hAnsi="Times New Roman"/>
              </w:rPr>
              <w:t>О</w:t>
            </w:r>
            <w:r w:rsidRPr="008F3305">
              <w:rPr>
                <w:rFonts w:ascii="Times New Roman" w:hAnsi="Times New Roman"/>
              </w:rPr>
              <w:t>писание объекта закупки (техническое задание)</w:t>
            </w:r>
          </w:p>
          <w:p w14:paraId="6FDE1FAC" w14:textId="77777777" w:rsidR="00181DED" w:rsidRPr="003D6749" w:rsidRDefault="00181DED" w:rsidP="005D6F6D">
            <w:pPr>
              <w:spacing w:after="200"/>
              <w:contextualSpacing/>
              <w:jc w:val="both"/>
              <w:rPr>
                <w:rFonts w:ascii="Times New Roman" w:hAnsi="Times New Roman"/>
              </w:rPr>
            </w:pPr>
            <w:r w:rsidRPr="003D6749">
              <w:rPr>
                <w:rFonts w:ascii="Times New Roman" w:hAnsi="Times New Roman"/>
              </w:rPr>
              <w:t>Приложение № 2 Обоснование НМЦД</w:t>
            </w:r>
          </w:p>
          <w:p w14:paraId="3771FC0D" w14:textId="77777777" w:rsidR="00181DED" w:rsidRPr="003D6749" w:rsidRDefault="00181DED" w:rsidP="005D6F6D">
            <w:pPr>
              <w:spacing w:after="200"/>
              <w:contextualSpacing/>
              <w:jc w:val="both"/>
              <w:rPr>
                <w:rFonts w:ascii="Times New Roman" w:hAnsi="Times New Roman"/>
              </w:rPr>
            </w:pPr>
            <w:r w:rsidRPr="003D6749">
              <w:rPr>
                <w:rFonts w:ascii="Times New Roman" w:hAnsi="Times New Roman"/>
              </w:rPr>
              <w:t xml:space="preserve">Приложение № 3 Проект договора </w:t>
            </w:r>
          </w:p>
          <w:p w14:paraId="2ADF4E39" w14:textId="77777777" w:rsidR="00181DED" w:rsidRPr="003D6749" w:rsidRDefault="00181DED" w:rsidP="005D6F6D">
            <w:pPr>
              <w:spacing w:after="200"/>
              <w:contextualSpacing/>
              <w:jc w:val="both"/>
              <w:rPr>
                <w:rFonts w:ascii="Times New Roman" w:hAnsi="Times New Roman"/>
              </w:rPr>
            </w:pPr>
            <w:r w:rsidRPr="003D6749">
              <w:rPr>
                <w:rFonts w:ascii="Times New Roman" w:hAnsi="Times New Roman"/>
              </w:rPr>
              <w:t>Приложение № 4 Форма котировочной заявки</w:t>
            </w:r>
          </w:p>
        </w:tc>
      </w:tr>
    </w:tbl>
    <w:p w14:paraId="4568BE56" w14:textId="77777777" w:rsidR="00181DED" w:rsidRPr="00181DED" w:rsidRDefault="00181DED" w:rsidP="00181DED">
      <w:pPr>
        <w:tabs>
          <w:tab w:val="left" w:pos="8505"/>
        </w:tabs>
        <w:rPr>
          <w:rFonts w:ascii="Times New Roman" w:hAnsi="Times New Roman"/>
          <w:sz w:val="22"/>
          <w:szCs w:val="22"/>
        </w:rPr>
      </w:pPr>
    </w:p>
    <w:sectPr w:rsidR="00181DED" w:rsidRPr="00181DED" w:rsidSect="00B707A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6D32" w14:textId="77777777" w:rsidR="005427BF" w:rsidRDefault="005427BF" w:rsidP="00181DED">
      <w:r>
        <w:separator/>
      </w:r>
    </w:p>
  </w:endnote>
  <w:endnote w:type="continuationSeparator" w:id="0">
    <w:p w14:paraId="33E510E1" w14:textId="77777777" w:rsidR="005427BF" w:rsidRDefault="005427BF" w:rsidP="0018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72404" w14:textId="77777777" w:rsidR="005427BF" w:rsidRDefault="005427BF" w:rsidP="00181DED">
      <w:r>
        <w:separator/>
      </w:r>
    </w:p>
  </w:footnote>
  <w:footnote w:type="continuationSeparator" w:id="0">
    <w:p w14:paraId="2472F1C7" w14:textId="77777777" w:rsidR="005427BF" w:rsidRDefault="005427BF" w:rsidP="00181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233A"/>
    <w:multiLevelType w:val="multilevel"/>
    <w:tmpl w:val="F98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423E56"/>
    <w:multiLevelType w:val="hybridMultilevel"/>
    <w:tmpl w:val="C590C11E"/>
    <w:lvl w:ilvl="0" w:tplc="431E4A3A">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42626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0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33"/>
    <w:rsid w:val="0000583D"/>
    <w:rsid w:val="000107C9"/>
    <w:rsid w:val="00026588"/>
    <w:rsid w:val="000573E9"/>
    <w:rsid w:val="00074C57"/>
    <w:rsid w:val="00085871"/>
    <w:rsid w:val="000A6D9B"/>
    <w:rsid w:val="000A7B3B"/>
    <w:rsid w:val="000B18A3"/>
    <w:rsid w:val="000C141D"/>
    <w:rsid w:val="000E692D"/>
    <w:rsid w:val="00106DFD"/>
    <w:rsid w:val="00111B5C"/>
    <w:rsid w:val="0012316E"/>
    <w:rsid w:val="00134961"/>
    <w:rsid w:val="00160D38"/>
    <w:rsid w:val="00173F7F"/>
    <w:rsid w:val="00181DED"/>
    <w:rsid w:val="001828D0"/>
    <w:rsid w:val="0018294B"/>
    <w:rsid w:val="001B2953"/>
    <w:rsid w:val="001B605D"/>
    <w:rsid w:val="001C1776"/>
    <w:rsid w:val="00205B35"/>
    <w:rsid w:val="00226549"/>
    <w:rsid w:val="002316D8"/>
    <w:rsid w:val="002552B2"/>
    <w:rsid w:val="00255660"/>
    <w:rsid w:val="00260DC7"/>
    <w:rsid w:val="00275818"/>
    <w:rsid w:val="00285F7E"/>
    <w:rsid w:val="00297D6E"/>
    <w:rsid w:val="00297E8F"/>
    <w:rsid w:val="002A4135"/>
    <w:rsid w:val="002B0378"/>
    <w:rsid w:val="002D38C5"/>
    <w:rsid w:val="00315CFA"/>
    <w:rsid w:val="0032701C"/>
    <w:rsid w:val="00327B50"/>
    <w:rsid w:val="00354ADC"/>
    <w:rsid w:val="003612F7"/>
    <w:rsid w:val="00376716"/>
    <w:rsid w:val="003D0D9D"/>
    <w:rsid w:val="003E45DD"/>
    <w:rsid w:val="004313F7"/>
    <w:rsid w:val="00441A89"/>
    <w:rsid w:val="00442702"/>
    <w:rsid w:val="00453879"/>
    <w:rsid w:val="00457BC4"/>
    <w:rsid w:val="00484103"/>
    <w:rsid w:val="004A37AF"/>
    <w:rsid w:val="004C4F78"/>
    <w:rsid w:val="005054FA"/>
    <w:rsid w:val="00542128"/>
    <w:rsid w:val="005427BF"/>
    <w:rsid w:val="00547A1A"/>
    <w:rsid w:val="00551E2B"/>
    <w:rsid w:val="00554541"/>
    <w:rsid w:val="005576FF"/>
    <w:rsid w:val="00560AA2"/>
    <w:rsid w:val="00574F66"/>
    <w:rsid w:val="005818D7"/>
    <w:rsid w:val="00581AAF"/>
    <w:rsid w:val="005933F3"/>
    <w:rsid w:val="005B57FD"/>
    <w:rsid w:val="005B62CF"/>
    <w:rsid w:val="005B6664"/>
    <w:rsid w:val="005C3BF1"/>
    <w:rsid w:val="005D6655"/>
    <w:rsid w:val="005E2DBD"/>
    <w:rsid w:val="005E4019"/>
    <w:rsid w:val="00607037"/>
    <w:rsid w:val="00652CC5"/>
    <w:rsid w:val="00655ABB"/>
    <w:rsid w:val="00660486"/>
    <w:rsid w:val="00665187"/>
    <w:rsid w:val="00665A59"/>
    <w:rsid w:val="00686C47"/>
    <w:rsid w:val="006A76B4"/>
    <w:rsid w:val="006C1B0F"/>
    <w:rsid w:val="006C4AA3"/>
    <w:rsid w:val="006E7FF2"/>
    <w:rsid w:val="006F3BCD"/>
    <w:rsid w:val="00734FE2"/>
    <w:rsid w:val="00737C77"/>
    <w:rsid w:val="007406A8"/>
    <w:rsid w:val="007771C4"/>
    <w:rsid w:val="007A3F7E"/>
    <w:rsid w:val="007B3197"/>
    <w:rsid w:val="007D3553"/>
    <w:rsid w:val="007D7E24"/>
    <w:rsid w:val="007F6E94"/>
    <w:rsid w:val="00844B2C"/>
    <w:rsid w:val="008573E5"/>
    <w:rsid w:val="008765D7"/>
    <w:rsid w:val="00896EEE"/>
    <w:rsid w:val="008B1C3E"/>
    <w:rsid w:val="008E79A7"/>
    <w:rsid w:val="008F1B8A"/>
    <w:rsid w:val="008F3A86"/>
    <w:rsid w:val="00912AC2"/>
    <w:rsid w:val="0092775E"/>
    <w:rsid w:val="00931CAD"/>
    <w:rsid w:val="00934621"/>
    <w:rsid w:val="00957F17"/>
    <w:rsid w:val="00966443"/>
    <w:rsid w:val="009739F5"/>
    <w:rsid w:val="0097611E"/>
    <w:rsid w:val="009A48DE"/>
    <w:rsid w:val="009B62CA"/>
    <w:rsid w:val="009C114F"/>
    <w:rsid w:val="009C4234"/>
    <w:rsid w:val="009E67A7"/>
    <w:rsid w:val="009F1846"/>
    <w:rsid w:val="00A162C9"/>
    <w:rsid w:val="00A416E2"/>
    <w:rsid w:val="00A4293B"/>
    <w:rsid w:val="00A66D9C"/>
    <w:rsid w:val="00AA0243"/>
    <w:rsid w:val="00AB0D12"/>
    <w:rsid w:val="00AD493A"/>
    <w:rsid w:val="00AF3E7E"/>
    <w:rsid w:val="00B056F4"/>
    <w:rsid w:val="00B16728"/>
    <w:rsid w:val="00B24B22"/>
    <w:rsid w:val="00B25A35"/>
    <w:rsid w:val="00B4531D"/>
    <w:rsid w:val="00B53FD4"/>
    <w:rsid w:val="00B61FCF"/>
    <w:rsid w:val="00B707A8"/>
    <w:rsid w:val="00B97C4D"/>
    <w:rsid w:val="00BA73DA"/>
    <w:rsid w:val="00BB1D1E"/>
    <w:rsid w:val="00BC0FA8"/>
    <w:rsid w:val="00BD5303"/>
    <w:rsid w:val="00BE2933"/>
    <w:rsid w:val="00BE43BC"/>
    <w:rsid w:val="00BF72D9"/>
    <w:rsid w:val="00C0415D"/>
    <w:rsid w:val="00C20DA0"/>
    <w:rsid w:val="00C30ACB"/>
    <w:rsid w:val="00C47480"/>
    <w:rsid w:val="00C55999"/>
    <w:rsid w:val="00C56D8F"/>
    <w:rsid w:val="00C67226"/>
    <w:rsid w:val="00C75472"/>
    <w:rsid w:val="00CA3A62"/>
    <w:rsid w:val="00CB43D0"/>
    <w:rsid w:val="00CD4212"/>
    <w:rsid w:val="00D0206D"/>
    <w:rsid w:val="00D1132F"/>
    <w:rsid w:val="00D1466C"/>
    <w:rsid w:val="00D21B4F"/>
    <w:rsid w:val="00D2371A"/>
    <w:rsid w:val="00D97F74"/>
    <w:rsid w:val="00DA152F"/>
    <w:rsid w:val="00DB12E4"/>
    <w:rsid w:val="00DB1DB4"/>
    <w:rsid w:val="00DC0296"/>
    <w:rsid w:val="00DC1563"/>
    <w:rsid w:val="00DE1DB7"/>
    <w:rsid w:val="00DE43A1"/>
    <w:rsid w:val="00DF77F1"/>
    <w:rsid w:val="00E23350"/>
    <w:rsid w:val="00E300EC"/>
    <w:rsid w:val="00E4088F"/>
    <w:rsid w:val="00E5118A"/>
    <w:rsid w:val="00E5740B"/>
    <w:rsid w:val="00E57D3A"/>
    <w:rsid w:val="00E86692"/>
    <w:rsid w:val="00E96B74"/>
    <w:rsid w:val="00EC566C"/>
    <w:rsid w:val="00ED1072"/>
    <w:rsid w:val="00EF1933"/>
    <w:rsid w:val="00F04F0E"/>
    <w:rsid w:val="00F11E78"/>
    <w:rsid w:val="00F33664"/>
    <w:rsid w:val="00F70CDA"/>
    <w:rsid w:val="00FA3778"/>
    <w:rsid w:val="00FA6B22"/>
    <w:rsid w:val="00FC4D39"/>
    <w:rsid w:val="00FD58CD"/>
    <w:rsid w:val="00FD7082"/>
    <w:rsid w:val="00FD7F48"/>
    <w:rsid w:val="00FE5CEB"/>
    <w:rsid w:val="00FF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2221"/>
  <w15:docId w15:val="{956DAC24-3D02-40D1-8208-7EB27FFD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933"/>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2933"/>
    <w:rPr>
      <w:color w:val="0000FF"/>
      <w:u w:val="single"/>
    </w:rPr>
  </w:style>
  <w:style w:type="paragraph" w:styleId="a4">
    <w:name w:val="List Paragraph"/>
    <w:basedOn w:val="a"/>
    <w:uiPriority w:val="34"/>
    <w:qFormat/>
    <w:rsid w:val="00BE2933"/>
    <w:pPr>
      <w:ind w:left="720"/>
      <w:contextualSpacing/>
    </w:pPr>
  </w:style>
  <w:style w:type="paragraph" w:customStyle="1" w:styleId="Style14">
    <w:name w:val="Style14"/>
    <w:basedOn w:val="a"/>
    <w:rsid w:val="00BE2933"/>
    <w:pPr>
      <w:widowControl w:val="0"/>
      <w:autoSpaceDE w:val="0"/>
      <w:autoSpaceDN w:val="0"/>
      <w:adjustRightInd w:val="0"/>
      <w:spacing w:line="250" w:lineRule="exact"/>
      <w:jc w:val="center"/>
    </w:pPr>
    <w:rPr>
      <w:rFonts w:ascii="Times New Roman" w:hAnsi="Times New Roman"/>
      <w:lang w:eastAsia="ru-RU"/>
    </w:rPr>
  </w:style>
  <w:style w:type="paragraph" w:customStyle="1" w:styleId="Style16">
    <w:name w:val="Style16"/>
    <w:basedOn w:val="a"/>
    <w:rsid w:val="00BE2933"/>
    <w:pPr>
      <w:widowControl w:val="0"/>
      <w:autoSpaceDE w:val="0"/>
      <w:autoSpaceDN w:val="0"/>
      <w:adjustRightInd w:val="0"/>
    </w:pPr>
    <w:rPr>
      <w:rFonts w:ascii="Times New Roman" w:hAnsi="Times New Roman"/>
      <w:lang w:eastAsia="ru-RU"/>
    </w:rPr>
  </w:style>
  <w:style w:type="paragraph" w:customStyle="1" w:styleId="Style19">
    <w:name w:val="Style19"/>
    <w:basedOn w:val="a"/>
    <w:rsid w:val="00BE2933"/>
    <w:pPr>
      <w:widowControl w:val="0"/>
      <w:autoSpaceDE w:val="0"/>
      <w:autoSpaceDN w:val="0"/>
      <w:adjustRightInd w:val="0"/>
      <w:spacing w:line="250" w:lineRule="exact"/>
    </w:pPr>
    <w:rPr>
      <w:rFonts w:ascii="Times New Roman" w:hAnsi="Times New Roman"/>
      <w:lang w:eastAsia="ru-RU"/>
    </w:rPr>
  </w:style>
  <w:style w:type="character" w:styleId="a5">
    <w:name w:val="Book Title"/>
    <w:uiPriority w:val="33"/>
    <w:qFormat/>
    <w:rsid w:val="00BE2933"/>
    <w:rPr>
      <w:rFonts w:ascii="Cambria" w:eastAsia="Times New Roman" w:hAnsi="Cambria" w:hint="default"/>
      <w:b/>
      <w:bCs w:val="0"/>
      <w:i/>
      <w:iCs w:val="0"/>
      <w:sz w:val="24"/>
      <w:szCs w:val="24"/>
    </w:rPr>
  </w:style>
  <w:style w:type="character" w:customStyle="1" w:styleId="FontStyle23">
    <w:name w:val="Font Style23"/>
    <w:rsid w:val="00BE2933"/>
    <w:rPr>
      <w:rFonts w:ascii="Times New Roman" w:hAnsi="Times New Roman" w:cs="Times New Roman" w:hint="default"/>
      <w:sz w:val="22"/>
      <w:szCs w:val="22"/>
    </w:rPr>
  </w:style>
  <w:style w:type="character" w:customStyle="1" w:styleId="FontStyle24">
    <w:name w:val="Font Style24"/>
    <w:rsid w:val="00BE2933"/>
    <w:rPr>
      <w:rFonts w:ascii="Franklin Gothic Medium Cond" w:hAnsi="Franklin Gothic Medium Cond" w:cs="Franklin Gothic Medium Cond" w:hint="default"/>
      <w:sz w:val="22"/>
      <w:szCs w:val="22"/>
    </w:rPr>
  </w:style>
  <w:style w:type="character" w:customStyle="1" w:styleId="FontStyle25">
    <w:name w:val="Font Style25"/>
    <w:rsid w:val="00BE2933"/>
    <w:rPr>
      <w:rFonts w:ascii="Arial Narrow" w:hAnsi="Arial Narrow" w:cs="Arial Narrow" w:hint="default"/>
      <w:sz w:val="22"/>
      <w:szCs w:val="22"/>
    </w:rPr>
  </w:style>
  <w:style w:type="paragraph" w:styleId="a6">
    <w:name w:val="header"/>
    <w:basedOn w:val="a"/>
    <w:link w:val="a7"/>
    <w:uiPriority w:val="99"/>
    <w:unhideWhenUsed/>
    <w:rsid w:val="004313F7"/>
    <w:pPr>
      <w:tabs>
        <w:tab w:val="center" w:pos="4677"/>
        <w:tab w:val="right" w:pos="9355"/>
      </w:tabs>
    </w:pPr>
    <w:rPr>
      <w:rFonts w:asciiTheme="minorHAnsi" w:eastAsiaTheme="minorHAnsi" w:hAnsiTheme="minorHAnsi" w:cstheme="minorBidi"/>
      <w:sz w:val="22"/>
      <w:szCs w:val="22"/>
    </w:rPr>
  </w:style>
  <w:style w:type="character" w:customStyle="1" w:styleId="a7">
    <w:name w:val="Верхний колонтитул Знак"/>
    <w:basedOn w:val="a0"/>
    <w:link w:val="a6"/>
    <w:uiPriority w:val="99"/>
    <w:rsid w:val="004313F7"/>
  </w:style>
  <w:style w:type="paragraph" w:styleId="a8">
    <w:name w:val="Normal (Web)"/>
    <w:basedOn w:val="a"/>
    <w:uiPriority w:val="99"/>
    <w:qFormat/>
    <w:rsid w:val="00AF3E7E"/>
    <w:pPr>
      <w:spacing w:before="100" w:beforeAutospacing="1" w:after="100" w:afterAutospacing="1"/>
    </w:pPr>
    <w:rPr>
      <w:rFonts w:ascii="Times New Roman" w:hAnsi="Times New Roman"/>
      <w:lang w:eastAsia="ru-RU"/>
    </w:rPr>
  </w:style>
  <w:style w:type="paragraph" w:customStyle="1" w:styleId="rvps9">
    <w:name w:val="rvps9"/>
    <w:basedOn w:val="a"/>
    <w:rsid w:val="00AF3E7E"/>
    <w:pPr>
      <w:jc w:val="both"/>
    </w:pPr>
    <w:rPr>
      <w:rFonts w:ascii="Times New Roman" w:hAnsi="Times New Roman"/>
      <w:lang w:eastAsia="ru-RU"/>
    </w:rPr>
  </w:style>
  <w:style w:type="character" w:customStyle="1" w:styleId="-">
    <w:name w:val="Интернет-ссылка"/>
    <w:rsid w:val="00AF3E7E"/>
    <w:rPr>
      <w:color w:val="0000FF"/>
      <w:u w:val="single"/>
    </w:rPr>
  </w:style>
  <w:style w:type="paragraph" w:customStyle="1" w:styleId="Standard">
    <w:name w:val="Standard"/>
    <w:rsid w:val="00607037"/>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customStyle="1" w:styleId="Internetlink">
    <w:name w:val="Internet link"/>
    <w:basedOn w:val="a0"/>
    <w:rsid w:val="00FE5CEB"/>
    <w:rPr>
      <w:color w:val="0563C1"/>
      <w:u w:val="single"/>
    </w:rPr>
  </w:style>
  <w:style w:type="paragraph" w:customStyle="1" w:styleId="Textbody">
    <w:name w:val="Text body"/>
    <w:basedOn w:val="Standard"/>
    <w:rsid w:val="00FE5CEB"/>
    <w:pPr>
      <w:spacing w:after="140" w:line="288" w:lineRule="auto"/>
    </w:pPr>
  </w:style>
  <w:style w:type="paragraph" w:customStyle="1" w:styleId="Standarduser">
    <w:name w:val="Standard (user)"/>
    <w:rsid w:val="00FE5CEB"/>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onsPlusNormal">
    <w:name w:val="ConsPlusNormal Знак"/>
    <w:link w:val="ConsPlusNormal0"/>
    <w:locked/>
    <w:rsid w:val="00F11E78"/>
    <w:rPr>
      <w:rFonts w:ascii="Arial" w:hAnsi="Arial" w:cs="Arial"/>
    </w:rPr>
  </w:style>
  <w:style w:type="paragraph" w:customStyle="1" w:styleId="ConsPlusNormal0">
    <w:name w:val="ConsPlusNormal"/>
    <w:link w:val="ConsPlusNormal"/>
    <w:rsid w:val="00F11E78"/>
    <w:pPr>
      <w:widowControl w:val="0"/>
      <w:autoSpaceDE w:val="0"/>
      <w:autoSpaceDN w:val="0"/>
      <w:adjustRightInd w:val="0"/>
      <w:spacing w:after="0" w:line="240" w:lineRule="auto"/>
    </w:pPr>
    <w:rPr>
      <w:rFonts w:ascii="Arial" w:hAnsi="Arial" w:cs="Arial"/>
    </w:rPr>
  </w:style>
  <w:style w:type="paragraph" w:styleId="a9">
    <w:name w:val="Balloon Text"/>
    <w:basedOn w:val="a"/>
    <w:link w:val="aa"/>
    <w:uiPriority w:val="99"/>
    <w:semiHidden/>
    <w:unhideWhenUsed/>
    <w:rsid w:val="00315CFA"/>
    <w:rPr>
      <w:rFonts w:ascii="Segoe UI" w:hAnsi="Segoe UI" w:cs="Segoe UI"/>
      <w:sz w:val="18"/>
      <w:szCs w:val="18"/>
    </w:rPr>
  </w:style>
  <w:style w:type="character" w:customStyle="1" w:styleId="aa">
    <w:name w:val="Текст выноски Знак"/>
    <w:basedOn w:val="a0"/>
    <w:link w:val="a9"/>
    <w:uiPriority w:val="99"/>
    <w:semiHidden/>
    <w:rsid w:val="00315CFA"/>
    <w:rPr>
      <w:rFonts w:ascii="Segoe UI" w:eastAsia="Times New Roman" w:hAnsi="Segoe UI" w:cs="Segoe UI"/>
      <w:sz w:val="18"/>
      <w:szCs w:val="18"/>
    </w:rPr>
  </w:style>
  <w:style w:type="character" w:customStyle="1" w:styleId="3">
    <w:name w:val="Стиль3 Знак"/>
    <w:link w:val="30"/>
    <w:locked/>
    <w:rsid w:val="00966443"/>
    <w:rPr>
      <w:rFonts w:ascii="Times New Roman" w:eastAsia="Times New Roman" w:hAnsi="Times New Roman" w:cs="Times New Roman"/>
      <w:sz w:val="24"/>
      <w:lang w:eastAsia="ar-SA"/>
    </w:rPr>
  </w:style>
  <w:style w:type="paragraph" w:customStyle="1" w:styleId="30">
    <w:name w:val="Стиль3"/>
    <w:basedOn w:val="a"/>
    <w:link w:val="3"/>
    <w:rsid w:val="00966443"/>
    <w:pPr>
      <w:widowControl w:val="0"/>
      <w:tabs>
        <w:tab w:val="left" w:pos="227"/>
      </w:tabs>
      <w:suppressAutoHyphens/>
      <w:spacing w:line="100" w:lineRule="atLeast"/>
      <w:jc w:val="both"/>
    </w:pPr>
    <w:rPr>
      <w:rFonts w:ascii="Times New Roman" w:hAnsi="Times New Roman"/>
      <w:szCs w:val="22"/>
      <w:lang w:eastAsia="ar-SA"/>
    </w:rPr>
  </w:style>
  <w:style w:type="character" w:styleId="ab">
    <w:name w:val="Unresolved Mention"/>
    <w:basedOn w:val="a0"/>
    <w:uiPriority w:val="99"/>
    <w:semiHidden/>
    <w:unhideWhenUsed/>
    <w:rsid w:val="00C20DA0"/>
    <w:rPr>
      <w:color w:val="605E5C"/>
      <w:shd w:val="clear" w:color="auto" w:fill="E1DFDD"/>
    </w:rPr>
  </w:style>
  <w:style w:type="paragraph" w:customStyle="1" w:styleId="ac">
    <w:basedOn w:val="a"/>
    <w:next w:val="a8"/>
    <w:uiPriority w:val="99"/>
    <w:qFormat/>
    <w:rsid w:val="00C47480"/>
    <w:pPr>
      <w:suppressAutoHyphens/>
      <w:spacing w:before="280" w:after="280"/>
    </w:pPr>
    <w:rPr>
      <w:rFonts w:ascii="Times New Roman" w:hAnsi="Times New Roman"/>
      <w:lang w:eastAsia="zh-CN"/>
    </w:rPr>
  </w:style>
  <w:style w:type="paragraph" w:customStyle="1" w:styleId="western">
    <w:name w:val="western"/>
    <w:basedOn w:val="a"/>
    <w:rsid w:val="00C47480"/>
    <w:pPr>
      <w:spacing w:before="280" w:after="119"/>
    </w:pPr>
    <w:rPr>
      <w:rFonts w:ascii="Times New Roman" w:hAnsi="Times New Roman"/>
      <w:lang w:eastAsia="zh-CN"/>
    </w:rPr>
  </w:style>
  <w:style w:type="paragraph" w:customStyle="1" w:styleId="ad">
    <w:basedOn w:val="a"/>
    <w:next w:val="a8"/>
    <w:uiPriority w:val="99"/>
    <w:qFormat/>
    <w:rsid w:val="009C4234"/>
    <w:pPr>
      <w:suppressAutoHyphens/>
      <w:spacing w:before="280" w:after="280"/>
    </w:pPr>
    <w:rPr>
      <w:rFonts w:ascii="Times New Roman" w:hAnsi="Times New Roman"/>
      <w:lang w:eastAsia="zh-CN"/>
    </w:rPr>
  </w:style>
  <w:style w:type="paragraph" w:customStyle="1" w:styleId="ae">
    <w:basedOn w:val="a"/>
    <w:next w:val="a8"/>
    <w:uiPriority w:val="99"/>
    <w:qFormat/>
    <w:rsid w:val="00026588"/>
    <w:pPr>
      <w:suppressAutoHyphens/>
      <w:spacing w:before="280" w:after="280"/>
    </w:pPr>
    <w:rPr>
      <w:rFonts w:ascii="Times New Roman" w:hAnsi="Times New Roman"/>
      <w:lang w:eastAsia="zh-CN"/>
    </w:rPr>
  </w:style>
  <w:style w:type="paragraph" w:styleId="af">
    <w:name w:val="No Spacing"/>
    <w:link w:val="af0"/>
    <w:uiPriority w:val="1"/>
    <w:qFormat/>
    <w:rsid w:val="00D1132F"/>
    <w:pPr>
      <w:spacing w:after="0" w:line="240" w:lineRule="auto"/>
      <w:jc w:val="both"/>
    </w:pPr>
    <w:rPr>
      <w:rFonts w:ascii="Times New Roman" w:eastAsia="Times New Roman" w:hAnsi="Times New Roman" w:cs="Times New Roman"/>
      <w:szCs w:val="20"/>
      <w:lang w:eastAsia="ru-RU"/>
    </w:rPr>
  </w:style>
  <w:style w:type="character" w:customStyle="1" w:styleId="af0">
    <w:name w:val="Без интервала Знак"/>
    <w:link w:val="af"/>
    <w:uiPriority w:val="1"/>
    <w:rsid w:val="00D1132F"/>
    <w:rPr>
      <w:rFonts w:ascii="Times New Roman" w:eastAsia="Times New Roman" w:hAnsi="Times New Roman" w:cs="Times New Roman"/>
      <w:szCs w:val="20"/>
      <w:lang w:eastAsia="ru-RU"/>
    </w:rPr>
  </w:style>
  <w:style w:type="paragraph" w:styleId="af1">
    <w:name w:val="footer"/>
    <w:basedOn w:val="a"/>
    <w:link w:val="af2"/>
    <w:uiPriority w:val="99"/>
    <w:unhideWhenUsed/>
    <w:rsid w:val="00181DED"/>
    <w:pPr>
      <w:tabs>
        <w:tab w:val="center" w:pos="4677"/>
        <w:tab w:val="right" w:pos="9355"/>
      </w:tabs>
    </w:pPr>
  </w:style>
  <w:style w:type="character" w:customStyle="1" w:styleId="af2">
    <w:name w:val="Нижний колонтитул Знак"/>
    <w:basedOn w:val="a0"/>
    <w:link w:val="af1"/>
    <w:uiPriority w:val="99"/>
    <w:rsid w:val="00181DED"/>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7416">
      <w:bodyDiv w:val="1"/>
      <w:marLeft w:val="0"/>
      <w:marRight w:val="0"/>
      <w:marTop w:val="0"/>
      <w:marBottom w:val="0"/>
      <w:divBdr>
        <w:top w:val="none" w:sz="0" w:space="0" w:color="auto"/>
        <w:left w:val="none" w:sz="0" w:space="0" w:color="auto"/>
        <w:bottom w:val="none" w:sz="0" w:space="0" w:color="auto"/>
        <w:right w:val="none" w:sz="0" w:space="0" w:color="auto"/>
      </w:divBdr>
    </w:div>
    <w:div w:id="1062099015">
      <w:bodyDiv w:val="1"/>
      <w:marLeft w:val="0"/>
      <w:marRight w:val="0"/>
      <w:marTop w:val="0"/>
      <w:marBottom w:val="0"/>
      <w:divBdr>
        <w:top w:val="none" w:sz="0" w:space="0" w:color="auto"/>
        <w:left w:val="none" w:sz="0" w:space="0" w:color="auto"/>
        <w:bottom w:val="none" w:sz="0" w:space="0" w:color="auto"/>
        <w:right w:val="none" w:sz="0" w:space="0" w:color="auto"/>
      </w:divBdr>
    </w:div>
    <w:div w:id="1195190067">
      <w:bodyDiv w:val="1"/>
      <w:marLeft w:val="0"/>
      <w:marRight w:val="0"/>
      <w:marTop w:val="0"/>
      <w:marBottom w:val="0"/>
      <w:divBdr>
        <w:top w:val="none" w:sz="0" w:space="0" w:color="auto"/>
        <w:left w:val="none" w:sz="0" w:space="0" w:color="auto"/>
        <w:bottom w:val="none" w:sz="0" w:space="0" w:color="auto"/>
        <w:right w:val="none" w:sz="0" w:space="0" w:color="auto"/>
      </w:divBdr>
    </w:div>
    <w:div w:id="1288201681">
      <w:bodyDiv w:val="1"/>
      <w:marLeft w:val="0"/>
      <w:marRight w:val="0"/>
      <w:marTop w:val="0"/>
      <w:marBottom w:val="0"/>
      <w:divBdr>
        <w:top w:val="none" w:sz="0" w:space="0" w:color="auto"/>
        <w:left w:val="none" w:sz="0" w:space="0" w:color="auto"/>
        <w:bottom w:val="none" w:sz="0" w:space="0" w:color="auto"/>
        <w:right w:val="none" w:sz="0" w:space="0" w:color="auto"/>
      </w:divBdr>
    </w:div>
    <w:div w:id="1300956388">
      <w:bodyDiv w:val="1"/>
      <w:marLeft w:val="0"/>
      <w:marRight w:val="0"/>
      <w:marTop w:val="0"/>
      <w:marBottom w:val="0"/>
      <w:divBdr>
        <w:top w:val="none" w:sz="0" w:space="0" w:color="auto"/>
        <w:left w:val="none" w:sz="0" w:space="0" w:color="auto"/>
        <w:bottom w:val="none" w:sz="0" w:space="0" w:color="auto"/>
        <w:right w:val="none" w:sz="0" w:space="0" w:color="auto"/>
      </w:divBdr>
    </w:div>
    <w:div w:id="1314918452">
      <w:bodyDiv w:val="1"/>
      <w:marLeft w:val="0"/>
      <w:marRight w:val="0"/>
      <w:marTop w:val="0"/>
      <w:marBottom w:val="0"/>
      <w:divBdr>
        <w:top w:val="none" w:sz="0" w:space="0" w:color="auto"/>
        <w:left w:val="none" w:sz="0" w:space="0" w:color="auto"/>
        <w:bottom w:val="none" w:sz="0" w:space="0" w:color="auto"/>
        <w:right w:val="none" w:sz="0" w:space="0" w:color="auto"/>
      </w:divBdr>
    </w:div>
    <w:div w:id="1329946693">
      <w:bodyDiv w:val="1"/>
      <w:marLeft w:val="0"/>
      <w:marRight w:val="0"/>
      <w:marTop w:val="0"/>
      <w:marBottom w:val="0"/>
      <w:divBdr>
        <w:top w:val="none" w:sz="0" w:space="0" w:color="auto"/>
        <w:left w:val="none" w:sz="0" w:space="0" w:color="auto"/>
        <w:bottom w:val="none" w:sz="0" w:space="0" w:color="auto"/>
        <w:right w:val="none" w:sz="0" w:space="0" w:color="auto"/>
      </w:divBdr>
    </w:div>
    <w:div w:id="1601834427">
      <w:bodyDiv w:val="1"/>
      <w:marLeft w:val="0"/>
      <w:marRight w:val="0"/>
      <w:marTop w:val="0"/>
      <w:marBottom w:val="0"/>
      <w:divBdr>
        <w:top w:val="none" w:sz="0" w:space="0" w:color="auto"/>
        <w:left w:val="none" w:sz="0" w:space="0" w:color="auto"/>
        <w:bottom w:val="none" w:sz="0" w:space="0" w:color="auto"/>
        <w:right w:val="none" w:sz="0" w:space="0" w:color="auto"/>
      </w:divBdr>
    </w:div>
    <w:div w:id="1602109245">
      <w:bodyDiv w:val="1"/>
      <w:marLeft w:val="0"/>
      <w:marRight w:val="0"/>
      <w:marTop w:val="0"/>
      <w:marBottom w:val="0"/>
      <w:divBdr>
        <w:top w:val="none" w:sz="0" w:space="0" w:color="auto"/>
        <w:left w:val="none" w:sz="0" w:space="0" w:color="auto"/>
        <w:bottom w:val="none" w:sz="0" w:space="0" w:color="auto"/>
        <w:right w:val="none" w:sz="0" w:space="0" w:color="auto"/>
      </w:divBdr>
    </w:div>
    <w:div w:id="1686204231">
      <w:bodyDiv w:val="1"/>
      <w:marLeft w:val="0"/>
      <w:marRight w:val="0"/>
      <w:marTop w:val="0"/>
      <w:marBottom w:val="0"/>
      <w:divBdr>
        <w:top w:val="none" w:sz="0" w:space="0" w:color="auto"/>
        <w:left w:val="none" w:sz="0" w:space="0" w:color="auto"/>
        <w:bottom w:val="none" w:sz="0" w:space="0" w:color="auto"/>
        <w:right w:val="none" w:sz="0" w:space="0" w:color="auto"/>
      </w:divBdr>
    </w:div>
    <w:div w:id="1840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consultantplus://offline/ref=7AF71EEA53CF4DE8C226F643F1B3B9CB62E396A4F509DE7322AF9CF794EB863F1F15B83152E9D0T8D" TargetMode="External"/><Relationship Id="rId18"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7" Type="http://schemas.openxmlformats.org/officeDocument/2006/relationships/hyperlink" Target="mailto:buxsrcn2014@yandex.ru" TargetMode="External"/><Relationship Id="rId12" Type="http://schemas.openxmlformats.org/officeDocument/2006/relationships/hyperlink" Target="consultantplus://offline/ref=7AF71EEA53CF4DE8C226F643F1B3B9CB62E396A4F509DE7322AF9CF794EB863F1F15B83152EBD0TED" TargetMode="External"/><Relationship Id="rId17" Type="http://schemas.openxmlformats.org/officeDocument/2006/relationships/hyperlink" Target="https://gisp.gov.ru/documents/10546664/" TargetMode="External"/><Relationship Id="rId2" Type="http://schemas.openxmlformats.org/officeDocument/2006/relationships/styles" Target="styles.xml"/><Relationship Id="rId16" Type="http://schemas.openxmlformats.org/officeDocument/2006/relationships/hyperlink" Target="https://gisp.gov.ru/pp719/p/pub/products/" TargetMode="External"/><Relationship Id="rId2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F71EEA53CF4DE8C226F643F1B3B9CB62E396A4F509DE7322AF9CF794EB863F1F15B83252EF02CFD5T1D" TargetMode="External"/><Relationship Id="rId5" Type="http://schemas.openxmlformats.org/officeDocument/2006/relationships/footnotes" Target="footnotes.xml"/><Relationship Id="rId15" Type="http://schemas.openxmlformats.org/officeDocument/2006/relationships/hyperlink" Target="consultantplus://offline/ref=02D528963061301BDED28FEF03F20246407B998ACF98D01260BD256E104E01A1CD543BFAA1B2e9TDD" TargetMode="External"/><Relationship Id="rId23" Type="http://schemas.openxmlformats.org/officeDocument/2006/relationships/theme" Target="theme/theme1.xml"/><Relationship Id="rId10" Type="http://schemas.openxmlformats.org/officeDocument/2006/relationships/hyperlink" Target="consultantplus://offline/ref=9FC2B53DC38CE26D3CBEACE9A2B010A0F0213C7CD1E7EBD558967768926BE241B9B978F9560FXESBD" TargetMode="External"/><Relationship Id="rId19"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webSettings" Target="webSettings.xml"/><Relationship Id="rId9" Type="http://schemas.openxmlformats.org/officeDocument/2006/relationships/hyperlink" Target="consultantplus://offline/ref=9FC2B53DC38CE26D3CBEACE9A2B010A0F0213C7CD1E7EBD558967768926BE241B9B978F9560DXESCD" TargetMode="External"/><Relationship Id="rId14" Type="http://schemas.openxmlformats.org/officeDocument/2006/relationships/hyperlink" Target="consultantplus://offline/ref=7AF71EEA53CF4DE8C226F643F1B3B9CB62E396A4F509DE7322AF9CF794EB863F1F15B83152E6D0TC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19</Pages>
  <Words>8250</Words>
  <Characters>47029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uzer</cp:lastModifiedBy>
  <cp:revision>16</cp:revision>
  <cp:lastPrinted>2023-12-06T11:56:00Z</cp:lastPrinted>
  <dcterms:created xsi:type="dcterms:W3CDTF">2023-12-06T11:58:00Z</dcterms:created>
  <dcterms:modified xsi:type="dcterms:W3CDTF">2024-12-16T10:30:00Z</dcterms:modified>
</cp:coreProperties>
</file>