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13" w:rsidRDefault="00980949" w:rsidP="00D93913">
      <w:pPr>
        <w:tabs>
          <w:tab w:val="left" w:pos="1695"/>
        </w:tabs>
        <w:jc w:val="center"/>
        <w:rPr>
          <w:b/>
          <w:bCs/>
        </w:rPr>
      </w:pPr>
      <w:r>
        <w:rPr>
          <w:b/>
          <w:bCs/>
        </w:rPr>
        <w:t xml:space="preserve">ДОГОВОР № </w:t>
      </w:r>
      <w:r w:rsidR="00C02782">
        <w:rPr>
          <w:b/>
          <w:bCs/>
        </w:rPr>
        <w:t>________</w:t>
      </w:r>
    </w:p>
    <w:p w:rsidR="00980949" w:rsidRDefault="00980949" w:rsidP="00D93913">
      <w:pPr>
        <w:tabs>
          <w:tab w:val="left" w:pos="1695"/>
        </w:tabs>
        <w:jc w:val="center"/>
        <w:rPr>
          <w:b/>
        </w:rPr>
      </w:pPr>
      <w:r>
        <w:rPr>
          <w:rFonts w:eastAsia="Calibri"/>
          <w:b/>
          <w:bCs/>
          <w:color w:val="000000"/>
          <w:spacing w:val="-3"/>
          <w:lang w:eastAsia="en-US"/>
        </w:rPr>
        <w:t xml:space="preserve">на </w:t>
      </w:r>
      <w:r>
        <w:rPr>
          <w:b/>
        </w:rPr>
        <w:t>п</w:t>
      </w:r>
      <w:r w:rsidRPr="00DD2BBF">
        <w:rPr>
          <w:b/>
        </w:rPr>
        <w:t>оставк</w:t>
      </w:r>
      <w:r>
        <w:rPr>
          <w:b/>
        </w:rPr>
        <w:t>у</w:t>
      </w:r>
      <w:r w:rsidRPr="00E14604">
        <w:rPr>
          <w:b/>
        </w:rPr>
        <w:t xml:space="preserve"> </w:t>
      </w:r>
      <w:r w:rsidR="00650F01">
        <w:rPr>
          <w:b/>
        </w:rPr>
        <w:t>набора ангиографического</w:t>
      </w:r>
    </w:p>
    <w:p w:rsidR="00980949" w:rsidRDefault="00980949" w:rsidP="00980949">
      <w:pPr>
        <w:snapToGrid w:val="0"/>
        <w:jc w:val="center"/>
        <w:rPr>
          <w:b/>
        </w:rPr>
      </w:pPr>
    </w:p>
    <w:p w:rsidR="00980949" w:rsidRDefault="00980949" w:rsidP="00980949">
      <w:pPr>
        <w:snapToGrid w:val="0"/>
        <w:jc w:val="center"/>
      </w:pPr>
      <w:r>
        <w:rPr>
          <w:color w:val="000000"/>
          <w:spacing w:val="-13"/>
        </w:rPr>
        <w:t>г. Тюмень</w:t>
      </w:r>
      <w:r>
        <w:rPr>
          <w:color w:val="000000"/>
        </w:rPr>
        <w:t xml:space="preserve">                                                                                             </w:t>
      </w:r>
      <w:r w:rsidR="00D93913">
        <w:rPr>
          <w:color w:val="000000"/>
        </w:rPr>
        <w:t xml:space="preserve">        </w:t>
      </w:r>
      <w:r>
        <w:rPr>
          <w:color w:val="000000"/>
        </w:rPr>
        <w:t xml:space="preserve">    </w:t>
      </w:r>
      <w:r w:rsidR="00650F01">
        <w:rPr>
          <w:color w:val="000000"/>
          <w:spacing w:val="-13"/>
        </w:rPr>
        <w:t>«___»  ________  2025</w:t>
      </w:r>
      <w:r w:rsidR="00D93913">
        <w:rPr>
          <w:color w:val="000000"/>
          <w:spacing w:val="-13"/>
        </w:rPr>
        <w:t xml:space="preserve"> </w:t>
      </w:r>
      <w:r>
        <w:rPr>
          <w:color w:val="000000"/>
          <w:spacing w:val="-13"/>
        </w:rPr>
        <w:t>г.</w:t>
      </w:r>
    </w:p>
    <w:p w:rsidR="00980949" w:rsidRDefault="00980949" w:rsidP="00980949">
      <w:pPr>
        <w:shd w:val="clear" w:color="auto" w:fill="FFFFFF"/>
        <w:tabs>
          <w:tab w:val="left" w:leader="underscore" w:pos="9235"/>
        </w:tabs>
        <w:ind w:left="14"/>
        <w:jc w:val="both"/>
        <w:rPr>
          <w:bCs/>
          <w:color w:val="000000"/>
          <w:spacing w:val="-9"/>
        </w:rPr>
      </w:pPr>
    </w:p>
    <w:p w:rsidR="00980949" w:rsidRDefault="00980949" w:rsidP="00980949">
      <w:pPr>
        <w:shd w:val="clear" w:color="auto" w:fill="FFFFFF"/>
        <w:tabs>
          <w:tab w:val="left" w:leader="underscore" w:pos="9235"/>
        </w:tabs>
        <w:ind w:left="14"/>
        <w:jc w:val="both"/>
      </w:pPr>
      <w:r>
        <w:rPr>
          <w:bCs/>
          <w:color w:val="000000"/>
          <w:spacing w:val="-9"/>
        </w:rPr>
        <w:t xml:space="preserve">          </w:t>
      </w:r>
      <w:r>
        <w:rPr>
          <w:b/>
        </w:rPr>
        <w:t>Государственное автономное учреждение здравоохранения Тюменской области «Городская поликлиника № 5»</w:t>
      </w:r>
      <w:r>
        <w:rPr>
          <w:color w:val="000000"/>
          <w:spacing w:val="-5"/>
        </w:rPr>
        <w:t xml:space="preserve">, </w:t>
      </w:r>
      <w:r>
        <w:rPr>
          <w:color w:val="000000"/>
          <w:spacing w:val="-11"/>
        </w:rPr>
        <w:t>в лице</w:t>
      </w:r>
      <w:r>
        <w:rPr>
          <w:color w:val="000000"/>
        </w:rPr>
        <w:t xml:space="preserve"> г</w:t>
      </w:r>
      <w:r>
        <w:rPr>
          <w:bCs/>
        </w:rPr>
        <w:t>лавного врача Беленькой Виктории Александровны</w:t>
      </w:r>
      <w:r>
        <w:t>, действующего на основании Устава, им</w:t>
      </w:r>
      <w:r>
        <w:rPr>
          <w:color w:val="000000"/>
          <w:spacing w:val="-11"/>
        </w:rPr>
        <w:t xml:space="preserve">енуемое в дальнейшем </w:t>
      </w:r>
      <w:r>
        <w:rPr>
          <w:bCs/>
          <w:color w:val="000000"/>
          <w:spacing w:val="-11"/>
        </w:rPr>
        <w:t>«Заказчик»</w:t>
      </w:r>
      <w:r>
        <w:rPr>
          <w:bCs/>
          <w:color w:val="000000"/>
        </w:rPr>
        <w:t xml:space="preserve">, </w:t>
      </w:r>
      <w:r>
        <w:rPr>
          <w:color w:val="000000"/>
        </w:rPr>
        <w:t xml:space="preserve">с одной стороны, </w:t>
      </w:r>
      <w:r>
        <w:rPr>
          <w:color w:val="000000"/>
          <w:spacing w:val="-5"/>
        </w:rPr>
        <w:t xml:space="preserve">и </w:t>
      </w:r>
    </w:p>
    <w:p w:rsidR="00980949" w:rsidRDefault="00C02782" w:rsidP="00980949">
      <w:pPr>
        <w:shd w:val="clear" w:color="auto" w:fill="FFFFFF"/>
        <w:tabs>
          <w:tab w:val="left" w:leader="underscore" w:pos="9235"/>
        </w:tabs>
        <w:ind w:left="14"/>
        <w:jc w:val="both"/>
        <w:rPr>
          <w:color w:val="000000"/>
        </w:rPr>
      </w:pPr>
      <w:proofErr w:type="gramStart"/>
      <w:r>
        <w:rPr>
          <w:b/>
          <w:color w:val="000000"/>
          <w:spacing w:val="-5"/>
        </w:rPr>
        <w:t>___________________________________</w:t>
      </w:r>
      <w:r w:rsidR="00980949">
        <w:rPr>
          <w:color w:val="000000"/>
          <w:spacing w:val="-9"/>
        </w:rPr>
        <w:t xml:space="preserve">,   в   лице   </w:t>
      </w:r>
      <w:r>
        <w:rPr>
          <w:color w:val="000000"/>
          <w:spacing w:val="-9"/>
        </w:rPr>
        <w:t>______________________________</w:t>
      </w:r>
      <w:r w:rsidR="00980949">
        <w:rPr>
          <w:b/>
          <w:i/>
          <w:color w:val="000000"/>
          <w:spacing w:val="-9"/>
        </w:rPr>
        <w:t>,</w:t>
      </w:r>
      <w:r w:rsidR="00980949">
        <w:rPr>
          <w:color w:val="000000"/>
          <w:spacing w:val="-9"/>
        </w:rPr>
        <w:t xml:space="preserve"> </w:t>
      </w:r>
      <w:r w:rsidR="00980949">
        <w:rPr>
          <w:bCs/>
          <w:color w:val="000000"/>
          <w:spacing w:val="-8"/>
        </w:rPr>
        <w:t xml:space="preserve">    </w:t>
      </w:r>
      <w:r w:rsidR="00980949">
        <w:rPr>
          <w:color w:val="000000"/>
          <w:spacing w:val="-8"/>
        </w:rPr>
        <w:t xml:space="preserve">действующего    на    основании  </w:t>
      </w:r>
      <w:r>
        <w:rPr>
          <w:color w:val="000000"/>
          <w:spacing w:val="-8"/>
        </w:rPr>
        <w:t>______</w:t>
      </w:r>
      <w:r w:rsidR="00980949">
        <w:rPr>
          <w:color w:val="000000"/>
          <w:spacing w:val="-8"/>
        </w:rPr>
        <w:t xml:space="preserve">,    именуемое    в    дальнейшем </w:t>
      </w:r>
      <w:r w:rsidR="00980949">
        <w:rPr>
          <w:bCs/>
          <w:color w:val="000000"/>
        </w:rPr>
        <w:t>«Поставщик»</w:t>
      </w:r>
      <w:r w:rsidR="00980949">
        <w:rPr>
          <w:bCs/>
          <w:color w:val="000000"/>
          <w:spacing w:val="-11"/>
        </w:rPr>
        <w:t xml:space="preserve">, </w:t>
      </w:r>
      <w:r w:rsidR="00980949">
        <w:rPr>
          <w:color w:val="000000"/>
          <w:spacing w:val="-11"/>
        </w:rPr>
        <w:t xml:space="preserve">с другой стороны, </w:t>
      </w:r>
      <w:r w:rsidR="00980949">
        <w:rPr>
          <w:color w:val="000000"/>
          <w:spacing w:val="-2"/>
        </w:rPr>
        <w:t xml:space="preserve">именуемые в дальнейшем </w:t>
      </w:r>
      <w:r w:rsidR="00980949">
        <w:rPr>
          <w:bCs/>
          <w:color w:val="000000"/>
          <w:spacing w:val="-2"/>
        </w:rPr>
        <w:t xml:space="preserve">«Стороны», </w:t>
      </w:r>
      <w:r w:rsidR="00980949">
        <w:t xml:space="preserve">с соблюдением требований Федерального закона от 18.07.2011 №223-ФЗ «О закупках товаров, работ, услуг отдельными видами юридических лиц» (далее - Федеральный закон №223-ФЗ) по результатам определения Поставщика путем проведения </w:t>
      </w:r>
      <w:r>
        <w:t>_______________</w:t>
      </w:r>
      <w:r w:rsidR="00980949">
        <w:t>, на основании</w:t>
      </w:r>
      <w:r>
        <w:t>____________________</w:t>
      </w:r>
      <w:r w:rsidR="00D93913">
        <w:t xml:space="preserve"> № </w:t>
      </w:r>
      <w:r>
        <w:t>______ от «__</w:t>
      </w:r>
      <w:r w:rsidR="00980949">
        <w:t xml:space="preserve">» </w:t>
      </w:r>
      <w:r>
        <w:t>_____</w:t>
      </w:r>
      <w:r w:rsidR="00D93913">
        <w:t xml:space="preserve">2024 </w:t>
      </w:r>
      <w:r w:rsidR="00980949">
        <w:t xml:space="preserve">г. заключили настоящий договор </w:t>
      </w:r>
      <w:r w:rsidR="00980949">
        <w:rPr>
          <w:b/>
          <w:bCs/>
          <w:color w:val="000000"/>
        </w:rPr>
        <w:t xml:space="preserve"> </w:t>
      </w:r>
      <w:r w:rsidR="00980949">
        <w:t>(далее – Договор) о нижеследующем</w:t>
      </w:r>
      <w:r w:rsidR="00980949">
        <w:rPr>
          <w:color w:val="000000"/>
        </w:rPr>
        <w:t>:</w:t>
      </w:r>
      <w:proofErr w:type="gramEnd"/>
    </w:p>
    <w:p w:rsidR="00980949" w:rsidRDefault="00980949" w:rsidP="00980949">
      <w:pPr>
        <w:jc w:val="center"/>
      </w:pPr>
      <w:r>
        <w:rPr>
          <w:b/>
          <w:bCs/>
        </w:rPr>
        <w:t>1. ПРЕДМЕТ ДОГОВОРА</w:t>
      </w:r>
    </w:p>
    <w:p w:rsidR="00980949" w:rsidRPr="00C02782" w:rsidRDefault="00980949" w:rsidP="00C02782">
      <w:pPr>
        <w:tabs>
          <w:tab w:val="left" w:pos="1695"/>
        </w:tabs>
        <w:jc w:val="both"/>
        <w:rPr>
          <w:b/>
        </w:rPr>
      </w:pPr>
      <w:r>
        <w:t>1.1. Заказчик поручает, а Поставщик принимает на себя обязанности по поставке и передаче в собственность Заказчику</w:t>
      </w:r>
      <w:r w:rsidR="00650F01">
        <w:t xml:space="preserve"> </w:t>
      </w:r>
      <w:r w:rsidR="00650F01">
        <w:rPr>
          <w:b/>
        </w:rPr>
        <w:t>набора ангиографического</w:t>
      </w:r>
      <w:r>
        <w:rPr>
          <w:b/>
        </w:rPr>
        <w:t xml:space="preserve"> </w:t>
      </w:r>
      <w:r>
        <w:t>(далее по тексту – Товар), согласно спецификации и технического задания</w:t>
      </w:r>
      <w:r w:rsidR="003000C9">
        <w:t>,</w:t>
      </w:r>
      <w:r>
        <w:t xml:space="preserve"> являющихся неотъемлемой частью настоящ</w:t>
      </w:r>
      <w:r w:rsidR="00D31C5B">
        <w:t>его Договора (Приложение №1</w:t>
      </w:r>
      <w:r>
        <w:t>к Договору), а Заказчик обязуется, в свою очередь, принять и оплатить Товар в соответствии с условиями настоящего Договора.</w:t>
      </w:r>
    </w:p>
    <w:p w:rsidR="00980949" w:rsidRDefault="00980949" w:rsidP="00980949">
      <w:pPr>
        <w:ind w:firstLine="720"/>
        <w:jc w:val="both"/>
      </w:pPr>
      <w:r>
        <w:t>1.2. Наименование, количество, комплектация (характеристики) и цена Товара указаны в спецификации (Приложение №1 к Договору).</w:t>
      </w:r>
    </w:p>
    <w:p w:rsidR="00980949" w:rsidRDefault="00980949" w:rsidP="00980949">
      <w:pPr>
        <w:tabs>
          <w:tab w:val="left" w:pos="1695"/>
        </w:tabs>
        <w:ind w:firstLine="720"/>
        <w:jc w:val="both"/>
      </w:pPr>
      <w:r>
        <w:t>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980949" w:rsidRDefault="00980949" w:rsidP="00980949">
      <w:pPr>
        <w:jc w:val="center"/>
      </w:pPr>
      <w:r>
        <w:rPr>
          <w:b/>
          <w:bCs/>
        </w:rPr>
        <w:t xml:space="preserve">2. ЦЕНА ДОГОВОРА </w:t>
      </w:r>
      <w:r>
        <w:rPr>
          <w:b/>
        </w:rPr>
        <w:t>И ПОРЯДОК РАСЧЕТОВ</w:t>
      </w:r>
    </w:p>
    <w:p w:rsidR="00FC76F4" w:rsidRDefault="00980949" w:rsidP="00FC76F4">
      <w:pPr>
        <w:jc w:val="both"/>
        <w:rPr>
          <w:color w:val="000000"/>
        </w:rPr>
      </w:pPr>
      <w:r>
        <w:t>2.1. Цена настоящего Договора включает в себя стоимость Товара, всех затрат, связанных с поставкой Товара до места назначения, стоимость упаковки (тары) товара, стоимость погрузочно-разгрузочных работ, налоги, сборы, таможенные пошлины и другие обязательные платежи и составляет</w:t>
      </w:r>
      <w:proofErr w:type="gramStart"/>
      <w:r>
        <w:t xml:space="preserve"> </w:t>
      </w:r>
      <w:r w:rsidR="00FC76F4">
        <w:rPr>
          <w:color w:val="000000"/>
        </w:rPr>
        <w:t xml:space="preserve">_______________ (_________________) </w:t>
      </w:r>
      <w:proofErr w:type="gramEnd"/>
      <w:r w:rsidR="00FC76F4">
        <w:rPr>
          <w:color w:val="000000"/>
        </w:rPr>
        <w:t>рублей ___ копеек, в том числе НДС (__%) _________________/либо без НДС, если победитель закупки применяет упрощенную систему налогообложения.</w:t>
      </w:r>
    </w:p>
    <w:p w:rsidR="00980949" w:rsidRDefault="00980949" w:rsidP="00FC76F4">
      <w:pPr>
        <w:ind w:firstLine="709"/>
        <w:jc w:val="both"/>
      </w:pPr>
      <w:r>
        <w:t>2.2. Оплата Товара осуществляется Заказчиком в рублях Российской Федерации по факту поставки Товара в течение 7</w:t>
      </w:r>
      <w:r>
        <w:rPr>
          <w:color w:val="000000"/>
        </w:rPr>
        <w:t>(семи) рабочих дней</w:t>
      </w:r>
      <w:r>
        <w:rPr>
          <w:i/>
          <w:color w:val="000000"/>
        </w:rPr>
        <w:t xml:space="preserve"> </w:t>
      </w:r>
      <w:r>
        <w:t>на основании счета, счет – фактуры, товарной накладной или универсального передаточного документа.</w:t>
      </w:r>
    </w:p>
    <w:p w:rsidR="00980949" w:rsidRDefault="00980949" w:rsidP="00980949">
      <w:pPr>
        <w:pStyle w:val="a6"/>
        <w:spacing w:after="0"/>
        <w:ind w:left="0" w:firstLine="425"/>
        <w:jc w:val="both"/>
      </w:pPr>
      <w:r>
        <w:t xml:space="preserve">     2.3. Обязательства Заказчика  по оплате считаются надлежащим образом исполненными с момента списания денежных средств с расчетного счета Заказчика.</w:t>
      </w:r>
    </w:p>
    <w:p w:rsidR="00980949" w:rsidRDefault="00980949" w:rsidP="00980949">
      <w:pPr>
        <w:ind w:firstLine="708"/>
        <w:jc w:val="both"/>
      </w:pPr>
      <w:r>
        <w:t>2.4. Оплата Товара, поставляемого в соответствии с настоящим Договором, осуществляется по безналичному расчету, путем перечисления Заказчиком денежных средств на расчетный счет Поставщика.</w:t>
      </w:r>
    </w:p>
    <w:p w:rsidR="00980949" w:rsidRDefault="00980949" w:rsidP="00980949">
      <w:pPr>
        <w:ind w:firstLine="708"/>
        <w:jc w:val="both"/>
      </w:pPr>
      <w:r>
        <w:t>2.5. Источник финансирования:</w:t>
      </w:r>
      <w:r w:rsidR="00594D15">
        <w:t xml:space="preserve"> </w:t>
      </w:r>
      <w:r w:rsidR="000207B7">
        <w:t>ТФМОС</w:t>
      </w:r>
      <w:r>
        <w:t>.</w:t>
      </w:r>
    </w:p>
    <w:p w:rsidR="00980949" w:rsidRDefault="00980949" w:rsidP="00980949">
      <w:pPr>
        <w:ind w:firstLine="708"/>
        <w:jc w:val="both"/>
      </w:pPr>
      <w: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80949" w:rsidRDefault="00980949" w:rsidP="00980949">
      <w:pPr>
        <w:tabs>
          <w:tab w:val="left" w:pos="1080"/>
        </w:tabs>
        <w:jc w:val="center"/>
      </w:pPr>
      <w:r>
        <w:rPr>
          <w:b/>
          <w:bCs/>
        </w:rPr>
        <w:t>3.ПЕРИОД, МЕСТО И УСЛОВИЯ ПОСТАВКИ ТОВАРА</w:t>
      </w:r>
    </w:p>
    <w:p w:rsidR="00980949" w:rsidRDefault="00980949" w:rsidP="00980949">
      <w:pPr>
        <w:ind w:firstLine="708"/>
        <w:jc w:val="both"/>
      </w:pPr>
      <w:r w:rsidRPr="00EF1DBF">
        <w:t xml:space="preserve">3.1. </w:t>
      </w:r>
      <w:r>
        <w:t xml:space="preserve">Период поставки Товара: с момента подписания </w:t>
      </w:r>
      <w:r w:rsidRPr="008239C5">
        <w:t xml:space="preserve">договора по </w:t>
      </w:r>
      <w:r w:rsidR="00E30955">
        <w:t>20</w:t>
      </w:r>
      <w:r w:rsidR="00650F01">
        <w:t>.06</w:t>
      </w:r>
      <w:r w:rsidRPr="008239C5">
        <w:t>.202</w:t>
      </w:r>
      <w:r w:rsidR="008239C5" w:rsidRPr="008239C5">
        <w:t>5</w:t>
      </w:r>
      <w:r w:rsidRPr="008239C5">
        <w:t xml:space="preserve"> года. На</w:t>
      </w:r>
      <w:r>
        <w:t xml:space="preserve"> протяжении срока действия договора поставка Товара осуществляется на основании заявок </w:t>
      </w:r>
      <w:r>
        <w:lastRenderedPageBreak/>
        <w:t>Заказчика. Поставщик обязуется произв</w:t>
      </w:r>
      <w:r w:rsidR="008239C5">
        <w:t xml:space="preserve">ести поставку Товара в течение </w:t>
      </w:r>
      <w:r w:rsidR="003166C8">
        <w:t>5</w:t>
      </w:r>
      <w:r>
        <w:t xml:space="preserve"> (</w:t>
      </w:r>
      <w:r w:rsidR="003166C8">
        <w:t>пяти</w:t>
      </w:r>
      <w:r w:rsidR="003000C9">
        <w:t xml:space="preserve">) </w:t>
      </w:r>
      <w:r w:rsidR="003166C8">
        <w:t>календарных</w:t>
      </w:r>
      <w:r w:rsidR="003000C9">
        <w:t xml:space="preserve"> дня</w:t>
      </w:r>
      <w:r>
        <w:t xml:space="preserve"> с момента получения заявки.</w:t>
      </w:r>
    </w:p>
    <w:p w:rsidR="00980949" w:rsidRDefault="00980949" w:rsidP="00980949">
      <w:pPr>
        <w:ind w:firstLine="708"/>
      </w:pPr>
      <w:r>
        <w:t>Условие поставки: Поставка товара осуществляется силами, транспортом Поставщика.</w:t>
      </w:r>
    </w:p>
    <w:p w:rsidR="00980949" w:rsidRDefault="00980949" w:rsidP="00980949">
      <w:pPr>
        <w:ind w:firstLine="708"/>
      </w:pPr>
      <w:r>
        <w:t xml:space="preserve">3.2. </w:t>
      </w:r>
      <w:r w:rsidRPr="00AD6935">
        <w:t>Поставка Товара осуществляется в соответствии со Спецификацией к настоящему договору (Приложение №1) по адресу:</w:t>
      </w:r>
      <w:r w:rsidRPr="00AD6935">
        <w:rPr>
          <w:color w:val="000000"/>
        </w:rPr>
        <w:t xml:space="preserve"> г. Тюмень, ул. Московский тракт, 35А.</w:t>
      </w:r>
    </w:p>
    <w:p w:rsidR="00980949" w:rsidRDefault="00980949" w:rsidP="00980949">
      <w:pPr>
        <w:ind w:firstLine="708"/>
      </w:pPr>
      <w:r>
        <w:t>3.3. Обязательства Поставщика по поставке Товара считаются выполненными с момента фактической передачи Товара Заказчику, что подтверждается датой, указанной в товарной накладной (универсального передаточного документа), подписанной Сторонами.</w:t>
      </w:r>
    </w:p>
    <w:p w:rsidR="00980949" w:rsidRDefault="00980949" w:rsidP="00980949">
      <w:pPr>
        <w:tabs>
          <w:tab w:val="left" w:pos="1080"/>
        </w:tabs>
        <w:jc w:val="center"/>
      </w:pPr>
      <w:r>
        <w:rPr>
          <w:b/>
          <w:bCs/>
        </w:rPr>
        <w:t>4. ПОРЯДОК СДАЧИ-ПРИЕМКИ ТОВАРА</w:t>
      </w:r>
    </w:p>
    <w:p w:rsidR="00980949" w:rsidRDefault="00980949" w:rsidP="00980949">
      <w:pPr>
        <w:tabs>
          <w:tab w:val="left" w:pos="540"/>
        </w:tabs>
        <w:ind w:firstLine="709"/>
        <w:jc w:val="both"/>
      </w:pPr>
      <w:r>
        <w:t>4.1. Поставщик осуществляет поставку Товара Заказчику за счет собственных средств. Разгрузка Товара осуществляется по месту поставки.</w:t>
      </w:r>
    </w:p>
    <w:p w:rsidR="00980949" w:rsidRDefault="00980949" w:rsidP="00980949">
      <w:pPr>
        <w:tabs>
          <w:tab w:val="left" w:pos="540"/>
        </w:tabs>
        <w:ind w:firstLine="709"/>
        <w:jc w:val="both"/>
      </w:pPr>
      <w: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rsidR="00980949" w:rsidRDefault="00980949" w:rsidP="00980949">
      <w:pPr>
        <w:ind w:firstLine="709"/>
        <w:jc w:val="both"/>
      </w:pPr>
      <w:r>
        <w:t>4.2. Товар должен отгружаться в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w:t>
      </w:r>
    </w:p>
    <w:p w:rsidR="00980949" w:rsidRDefault="00980949" w:rsidP="00980949">
      <w:pPr>
        <w:ind w:firstLine="709"/>
        <w:jc w:val="both"/>
      </w:pPr>
      <w:r>
        <w:t xml:space="preserve">4.3. Поставщик несет ответственность за убытки, связанные с повреждением Товара и отправлением его не по адресу места поставки. </w:t>
      </w:r>
    </w:p>
    <w:p w:rsidR="00980949" w:rsidRDefault="00980949" w:rsidP="00980949">
      <w:pPr>
        <w:ind w:firstLine="708"/>
        <w:jc w:val="both"/>
      </w:pPr>
      <w:r>
        <w:t>4.4. При приемке Товара Заказчик должен осмотреть, произвести проверку поставленного Товара в течение 1(одного) календарного дня со дня поставки на предмет соответствия его условиям настоящего Договора, представленной документации и/или заявленным требованиям.</w:t>
      </w:r>
    </w:p>
    <w:p w:rsidR="00980949" w:rsidRDefault="00980949" w:rsidP="00980949">
      <w:pPr>
        <w:pStyle w:val="ConsNonformat"/>
        <w:widowControl/>
        <w:tabs>
          <w:tab w:val="left" w:pos="1260"/>
        </w:tabs>
        <w:ind w:firstLine="708"/>
        <w:jc w:val="both"/>
      </w:pPr>
      <w:r>
        <w:rPr>
          <w:rFonts w:ascii="Times New Roman" w:hAnsi="Times New Roman" w:cs="Times New Roman"/>
          <w:sz w:val="24"/>
          <w:szCs w:val="24"/>
        </w:rPr>
        <w:t>4.5. Если Товар, подвергшийся проверке, не будет соответствовать требованиям Договора, Заказчик  вправе требовать от Поставщика устранения недостатков в поставленном Товаре, а Поставщик должен будет совершить все необходимые действия по замене Товара ненадлежащего качества на Товар, соответствующий условиям Договора по качеству, по поставке Товара, соответствующего по количеству, комплектации, ассортименту условиям Договора, без каких-либо дополнительных затрат со Стороны Заказчика в течение 2 (двух) календарных дней со дня предъявления соответствующей претензии Заказчиком. Претензия направляется в течение 3 рабочих дней с момента приемки Товара с приложением акта, отражающего все недостатки и дефекты в поставленном Товаре. Указанный акт составляется в присутствии Поставщика, подписывается обеими Сторонами. В случае отсутствия Поставщика либо отказа подписать акт со стороны Поставщика, в акте делается отметка с указанием причин.</w:t>
      </w:r>
    </w:p>
    <w:p w:rsidR="00980949" w:rsidRDefault="00980949" w:rsidP="00980949">
      <w:pPr>
        <w:ind w:firstLine="540"/>
        <w:jc w:val="both"/>
        <w:outlineLvl w:val="3"/>
      </w:pPr>
      <w:r>
        <w:t xml:space="preserve"> Если Поставщик в срок, определенный абзацем 1 настоящего пункта, не выполнил требования о доукомплектовании Товара, требование о поставке Товара, соответствующего условиям настоящего Договора по количеству и ассортименту,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переданного Поставщиком Товара. </w:t>
      </w:r>
    </w:p>
    <w:p w:rsidR="00980949" w:rsidRDefault="00980949" w:rsidP="00980949">
      <w:pPr>
        <w:ind w:firstLine="540"/>
        <w:jc w:val="both"/>
      </w:pPr>
      <w:r>
        <w:t xml:space="preserve">Товарная накладная подписывается Заказчиком после устранения Поставщиком всех недостатков и дефектов в поставленном Товаре. </w:t>
      </w:r>
    </w:p>
    <w:p w:rsidR="00980949" w:rsidRDefault="00980949" w:rsidP="00980949">
      <w:pPr>
        <w:pStyle w:val="a3"/>
        <w:tabs>
          <w:tab w:val="left" w:pos="540"/>
        </w:tabs>
        <w:spacing w:after="0"/>
        <w:ind w:firstLine="709"/>
      </w:pPr>
      <w:r>
        <w:t xml:space="preserve">4.6. Датой поставки Товара является дата подписания Заказчиком товарной накладной. </w:t>
      </w:r>
    </w:p>
    <w:p w:rsidR="00980949" w:rsidRDefault="00980949" w:rsidP="00650F01">
      <w:pPr>
        <w:spacing w:line="0" w:lineRule="atLeast"/>
        <w:ind w:firstLine="540"/>
        <w:jc w:val="center"/>
      </w:pPr>
      <w:r>
        <w:rPr>
          <w:b/>
          <w:bCs/>
        </w:rPr>
        <w:t>5. КАЧЕСТВО И КОМПЛЕКТНОСТЬ ТОВАРА</w:t>
      </w:r>
    </w:p>
    <w:p w:rsidR="00980949" w:rsidRDefault="00980949" w:rsidP="00980949">
      <w:pPr>
        <w:ind w:firstLine="567"/>
        <w:jc w:val="both"/>
      </w:pPr>
      <w:r>
        <w:t>5.1. Товар, поставляемый Поставщиком во исполнение условий Договора, должен иметь сертификат качества, иные документы, подтверждающие соответствие качества поставляемого Товара установленным стандартам.</w:t>
      </w:r>
    </w:p>
    <w:p w:rsidR="00980949" w:rsidRDefault="00980949" w:rsidP="00980949">
      <w:pPr>
        <w:ind w:firstLine="567"/>
        <w:jc w:val="both"/>
      </w:pPr>
      <w:r>
        <w:t>5.2. Товар должен отгружаться в стандартной упаковке с учетом необходимых маркировок, в соответствии с санитарными и гигиеническими нормами и требованиями действующего законодательства РФ, а также с учетом заявок Заказчика.</w:t>
      </w:r>
    </w:p>
    <w:p w:rsidR="00980949" w:rsidRDefault="00980949" w:rsidP="00980949">
      <w:pPr>
        <w:ind w:firstLine="567"/>
        <w:jc w:val="both"/>
      </w:pPr>
      <w:r>
        <w:lastRenderedPageBreak/>
        <w:t>5.3. Каждая партия поставляемого товара должна иметь товаросопроводительные документы от Поставщика: товарная накладная, счет-фактура (универсальный передаточный документ), сводное удостоверение качества и безопасности.</w:t>
      </w:r>
    </w:p>
    <w:p w:rsidR="00980949" w:rsidRDefault="00980949" w:rsidP="00980949">
      <w:pPr>
        <w:ind w:firstLine="567"/>
        <w:jc w:val="both"/>
      </w:pPr>
      <w:r>
        <w:t>5.4. На упаковке единицы поставляемого товара должна быть информация по маркировке сроков годности товара.</w:t>
      </w:r>
    </w:p>
    <w:p w:rsidR="00980949" w:rsidRDefault="00980949" w:rsidP="00980949">
      <w:pPr>
        <w:shd w:val="clear" w:color="auto" w:fill="FFFFFF"/>
        <w:tabs>
          <w:tab w:val="left" w:pos="1550"/>
        </w:tabs>
        <w:spacing w:line="278" w:lineRule="exact"/>
        <w:ind w:right="14" w:firstLine="567"/>
        <w:jc w:val="both"/>
      </w:pPr>
      <w:r>
        <w:rPr>
          <w:color w:val="000000"/>
          <w:spacing w:val="-10"/>
        </w:rPr>
        <w:t>5.5. Поставщик гарантирует качество Товара, которое должно соответствовать</w:t>
      </w:r>
      <w:r>
        <w:rPr>
          <w:color w:val="000000"/>
          <w:spacing w:val="-10"/>
        </w:rPr>
        <w:br/>
      </w:r>
      <w:r>
        <w:rPr>
          <w:color w:val="000000"/>
          <w:spacing w:val="-11"/>
        </w:rPr>
        <w:t>установленным нормативно-техническим документам на данный вид Товара.</w:t>
      </w:r>
    </w:p>
    <w:p w:rsidR="00980949" w:rsidRDefault="00980949" w:rsidP="00980949">
      <w:pPr>
        <w:shd w:val="clear" w:color="auto" w:fill="FFFFFF"/>
        <w:tabs>
          <w:tab w:val="left" w:pos="1550"/>
        </w:tabs>
        <w:spacing w:line="278" w:lineRule="exact"/>
        <w:ind w:firstLine="567"/>
        <w:jc w:val="both"/>
      </w:pPr>
      <w:r>
        <w:rPr>
          <w:color w:val="000000"/>
          <w:spacing w:val="-7"/>
        </w:rPr>
        <w:t>5.6. Претензии по качеству продукции принимаются в течение всего срока</w:t>
      </w:r>
      <w:r>
        <w:rPr>
          <w:color w:val="000000"/>
          <w:spacing w:val="-7"/>
        </w:rPr>
        <w:br/>
      </w:r>
      <w:r>
        <w:rPr>
          <w:color w:val="000000"/>
          <w:spacing w:val="-6"/>
        </w:rPr>
        <w:t>годности Товара. При предъявлении претензии должен быть составлен протокол</w:t>
      </w:r>
      <w:r>
        <w:rPr>
          <w:color w:val="000000"/>
          <w:spacing w:val="-6"/>
        </w:rPr>
        <w:br/>
      </w:r>
      <w:r>
        <w:rPr>
          <w:color w:val="000000"/>
          <w:spacing w:val="-9"/>
        </w:rPr>
        <w:t xml:space="preserve">исследования, а также предоставлены остатки набора. После проверки качества набора и </w:t>
      </w:r>
      <w:r>
        <w:rPr>
          <w:color w:val="000000"/>
          <w:spacing w:val="-4"/>
        </w:rPr>
        <w:t>подтверждения некондиционности Заказчик вправе вернуть некачественный Товар</w:t>
      </w:r>
      <w:r>
        <w:rPr>
          <w:color w:val="000000"/>
          <w:spacing w:val="-4"/>
        </w:rPr>
        <w:br/>
      </w:r>
      <w:r>
        <w:rPr>
          <w:color w:val="000000"/>
          <w:spacing w:val="-11"/>
        </w:rPr>
        <w:t>Поставщику для замены с отнесением дополнительных расходов на счет Поставщика.</w:t>
      </w:r>
    </w:p>
    <w:p w:rsidR="00980949" w:rsidRDefault="00980949" w:rsidP="00980949">
      <w:pPr>
        <w:shd w:val="clear" w:color="auto" w:fill="FFFFFF"/>
        <w:spacing w:line="274" w:lineRule="exact"/>
        <w:ind w:left="10" w:right="67" w:firstLine="567"/>
        <w:jc w:val="both"/>
        <w:rPr>
          <w:color w:val="000000"/>
        </w:rPr>
      </w:pPr>
      <w:r>
        <w:rPr>
          <w:color w:val="000000"/>
        </w:rPr>
        <w:t xml:space="preserve">5.7. По истечении срока годности Товара, а также повреждения </w:t>
      </w:r>
      <w:proofErr w:type="gramStart"/>
      <w:r>
        <w:rPr>
          <w:color w:val="000000"/>
        </w:rPr>
        <w:t>Товара</w:t>
      </w:r>
      <w:proofErr w:type="gramEnd"/>
      <w:r>
        <w:rPr>
          <w:color w:val="000000"/>
        </w:rPr>
        <w:br/>
      </w:r>
      <w:r>
        <w:rPr>
          <w:color w:val="000000"/>
          <w:spacing w:val="-11"/>
        </w:rPr>
        <w:t>возникшие в связи с неправильным хранением, несоблюдением (нарушением) инструкции</w:t>
      </w:r>
      <w:r>
        <w:rPr>
          <w:color w:val="000000"/>
          <w:spacing w:val="-11"/>
        </w:rPr>
        <w:br/>
      </w:r>
      <w:r>
        <w:rPr>
          <w:color w:val="000000"/>
        </w:rPr>
        <w:t>по применению Товара претензии не принимаются.</w:t>
      </w:r>
    </w:p>
    <w:p w:rsidR="00980949" w:rsidRDefault="00980949" w:rsidP="00980949">
      <w:pPr>
        <w:jc w:val="center"/>
      </w:pPr>
      <w:r>
        <w:rPr>
          <w:b/>
          <w:bCs/>
        </w:rPr>
        <w:t>6. ГАРАНТИИ</w:t>
      </w:r>
    </w:p>
    <w:p w:rsidR="00980949" w:rsidRDefault="00980949" w:rsidP="00980949">
      <w:pPr>
        <w:ind w:firstLine="708"/>
        <w:jc w:val="both"/>
      </w:pPr>
      <w:r>
        <w:t>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спецификации на поставку Товара.</w:t>
      </w:r>
    </w:p>
    <w:p w:rsidR="00650F01" w:rsidRPr="00C90302" w:rsidRDefault="00980949" w:rsidP="00650F01">
      <w:pPr>
        <w:widowControl w:val="0"/>
        <w:jc w:val="both"/>
        <w:rPr>
          <w:sz w:val="28"/>
        </w:rPr>
      </w:pPr>
      <w:r>
        <w:t xml:space="preserve">           </w:t>
      </w:r>
      <w:r w:rsidR="00650F01" w:rsidRPr="00860B95">
        <w:t xml:space="preserve">6.2. </w:t>
      </w:r>
      <w:r w:rsidR="00650F01" w:rsidRPr="00C90302">
        <w:rPr>
          <w:rFonts w:eastAsia="Calibri"/>
          <w:szCs w:val="22"/>
          <w:lang w:eastAsia="en-US"/>
        </w:rPr>
        <w:t>Остаточный срок годности на момент поставки должен составлять:</w:t>
      </w:r>
    </w:p>
    <w:p w:rsidR="00650F01" w:rsidRPr="00C90302" w:rsidRDefault="00650F01" w:rsidP="00650F01">
      <w:pPr>
        <w:widowControl w:val="0"/>
        <w:jc w:val="both"/>
        <w:rPr>
          <w:sz w:val="28"/>
        </w:rPr>
      </w:pPr>
      <w:r w:rsidRPr="00C90302">
        <w:rPr>
          <w:rFonts w:eastAsia="Calibri"/>
          <w:szCs w:val="22"/>
          <w:lang w:eastAsia="en-US"/>
        </w:rPr>
        <w:t>- не менее 7 месяцев, если срок годности Товара составляет 1 год;</w:t>
      </w:r>
    </w:p>
    <w:p w:rsidR="00650F01" w:rsidRPr="00C90302" w:rsidRDefault="00650F01" w:rsidP="00650F01">
      <w:pPr>
        <w:widowControl w:val="0"/>
        <w:jc w:val="both"/>
        <w:rPr>
          <w:sz w:val="28"/>
        </w:rPr>
      </w:pPr>
      <w:r w:rsidRPr="00C90302">
        <w:rPr>
          <w:rFonts w:eastAsia="Calibri"/>
          <w:szCs w:val="22"/>
          <w:lang w:eastAsia="en-US"/>
        </w:rPr>
        <w:t>- не менее 11 месяцев, если срок годности Товара составляет 1,5 года;</w:t>
      </w:r>
    </w:p>
    <w:p w:rsidR="00650F01" w:rsidRPr="00C90302" w:rsidRDefault="00650F01" w:rsidP="00650F01">
      <w:pPr>
        <w:widowControl w:val="0"/>
        <w:jc w:val="both"/>
        <w:rPr>
          <w:sz w:val="28"/>
        </w:rPr>
      </w:pPr>
      <w:r w:rsidRPr="00C90302">
        <w:rPr>
          <w:rFonts w:eastAsia="Calibri"/>
          <w:szCs w:val="22"/>
          <w:lang w:eastAsia="en-US"/>
        </w:rPr>
        <w:t>- не менее 14 месяцев, если срок годности Товара составляет 2 года;</w:t>
      </w:r>
    </w:p>
    <w:p w:rsidR="00650F01" w:rsidRPr="00C90302" w:rsidRDefault="00650F01" w:rsidP="00650F01">
      <w:pPr>
        <w:widowControl w:val="0"/>
        <w:jc w:val="both"/>
        <w:rPr>
          <w:sz w:val="28"/>
        </w:rPr>
      </w:pPr>
      <w:r w:rsidRPr="00C90302">
        <w:rPr>
          <w:rFonts w:eastAsia="Calibri"/>
          <w:szCs w:val="22"/>
          <w:lang w:eastAsia="en-US"/>
        </w:rPr>
        <w:t>- не менее 18 месяцев, если срок годности Товара составляет 2,5 года;</w:t>
      </w:r>
    </w:p>
    <w:p w:rsidR="00650F01" w:rsidRPr="00C90302" w:rsidRDefault="00650F01" w:rsidP="00650F01">
      <w:pPr>
        <w:widowControl w:val="0"/>
        <w:jc w:val="both"/>
        <w:rPr>
          <w:sz w:val="28"/>
        </w:rPr>
      </w:pPr>
      <w:r w:rsidRPr="00C90302">
        <w:rPr>
          <w:rFonts w:eastAsia="Calibri"/>
          <w:szCs w:val="22"/>
          <w:lang w:eastAsia="en-US"/>
        </w:rPr>
        <w:t>- не менее 22 месяцев, если срок годности Товара составляет не менее 3 лет.</w:t>
      </w:r>
    </w:p>
    <w:p w:rsidR="00980949" w:rsidRDefault="00980949" w:rsidP="00650F01">
      <w:pPr>
        <w:widowControl w:val="0"/>
        <w:jc w:val="both"/>
      </w:pPr>
      <w:r w:rsidRPr="00860B95">
        <w:t>6.3. В случае поставки некачественного  товара (либо не соответствующего сроку</w:t>
      </w:r>
      <w:r>
        <w:t xml:space="preserve"> годности) Поставщик обязан принять  такой товар и заменить его на аналогичный качественный товар за счет собственных сре</w:t>
      </w:r>
      <w:proofErr w:type="gramStart"/>
      <w:r>
        <w:t>дств в т</w:t>
      </w:r>
      <w:proofErr w:type="gramEnd"/>
      <w:r>
        <w:t xml:space="preserve">ечение 1 (одного) календарного дня с момента </w:t>
      </w:r>
      <w:r>
        <w:rPr>
          <w:bCs/>
        </w:rPr>
        <w:t>предъявления претензии Заказчиком.</w:t>
      </w:r>
      <w:r>
        <w:t xml:space="preserve">  </w:t>
      </w:r>
    </w:p>
    <w:p w:rsidR="00980949" w:rsidRDefault="00980949" w:rsidP="00980949">
      <w:pPr>
        <w:jc w:val="center"/>
      </w:pPr>
      <w:r>
        <w:rPr>
          <w:b/>
          <w:bCs/>
        </w:rPr>
        <w:t>7. ПЕРЕХОД ПРАВА СОБСТВЕННОСТИ</w:t>
      </w:r>
    </w:p>
    <w:p w:rsidR="00980949" w:rsidRDefault="00980949" w:rsidP="00980949">
      <w:pPr>
        <w:ind w:firstLine="708"/>
        <w:jc w:val="both"/>
      </w:pPr>
      <w:r>
        <w:t>7.1. Право собственности на поставляемый Товар переходит от Поставщика Заказчику в момент передачи Товара Заказчику на основании счет – фактуры, товарной накладной (универсальный передаточный документ).</w:t>
      </w:r>
    </w:p>
    <w:p w:rsidR="00980949" w:rsidRDefault="00980949" w:rsidP="00980949">
      <w:pPr>
        <w:ind w:firstLine="708"/>
        <w:jc w:val="both"/>
      </w:pPr>
      <w:r>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п.7.1. настоящего Договора.</w:t>
      </w:r>
    </w:p>
    <w:p w:rsidR="00980949" w:rsidRDefault="00980949" w:rsidP="00980949">
      <w:pPr>
        <w:jc w:val="center"/>
      </w:pPr>
      <w:r>
        <w:rPr>
          <w:b/>
          <w:bCs/>
        </w:rPr>
        <w:t>8. ОБЕСПЕЧЕНИЕ ИСПОЛНЕНИЯ ОБЯЗАТЕЛЬСТВ И ОТВЕТСТВЕННОСТЬ СТОРОН</w:t>
      </w:r>
    </w:p>
    <w:p w:rsidR="00362DA4" w:rsidRPr="002F62DE" w:rsidRDefault="00980949" w:rsidP="00362DA4">
      <w:pPr>
        <w:jc w:val="both"/>
        <w:rPr>
          <w:color w:val="000000"/>
        </w:rPr>
      </w:pPr>
      <w:r>
        <w:tab/>
      </w:r>
      <w:r w:rsidR="00362DA4">
        <w:rPr>
          <w:color w:val="000000"/>
        </w:rPr>
        <w:t>8</w:t>
      </w:r>
      <w:r w:rsidR="00362DA4" w:rsidRPr="002F62DE">
        <w:rPr>
          <w:color w:val="000000"/>
        </w:rPr>
        <w:t>.1.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rsidR="00362DA4" w:rsidRPr="002F62DE" w:rsidRDefault="00362DA4" w:rsidP="00362DA4">
      <w:pPr>
        <w:jc w:val="both"/>
        <w:rPr>
          <w:color w:val="000000"/>
        </w:rPr>
      </w:pPr>
      <w:r>
        <w:rPr>
          <w:color w:val="000000"/>
        </w:rPr>
        <w:tab/>
        <w:t>8</w:t>
      </w:r>
      <w:r w:rsidRPr="002F62DE">
        <w:rPr>
          <w:color w:val="000000"/>
        </w:rPr>
        <w:t>.2. Поставщик несет ответственность перед Заказчиком за допущенные отступления от условий настоящего Договора.</w:t>
      </w:r>
    </w:p>
    <w:p w:rsidR="00362DA4" w:rsidRPr="002F62DE" w:rsidRDefault="00362DA4" w:rsidP="00362DA4">
      <w:pPr>
        <w:jc w:val="both"/>
        <w:rPr>
          <w:color w:val="000000"/>
        </w:rPr>
      </w:pPr>
      <w:r w:rsidRPr="002F62DE">
        <w:rPr>
          <w:color w:val="000000"/>
        </w:rPr>
        <w:tab/>
        <w:t>Поставщик несет ответственность за качество поставленного Оборудования в течение гарантийного срока в соответствии с разделом 8 настоящего Договора и обязан устранить выявленные в течение гарантийного срока дефекты своими силами и за свой счет в течение установленного настоящим Договором срока.</w:t>
      </w:r>
    </w:p>
    <w:p w:rsidR="00362DA4" w:rsidRPr="002F62DE" w:rsidRDefault="00362DA4" w:rsidP="00362DA4">
      <w:pPr>
        <w:pStyle w:val="Standard"/>
        <w:spacing w:line="276" w:lineRule="auto"/>
        <w:ind w:firstLine="567"/>
        <w:jc w:val="both"/>
        <w:rPr>
          <w:lang w:val="ru-RU"/>
        </w:rPr>
      </w:pPr>
      <w:r w:rsidRPr="00DF01BE">
        <w:rPr>
          <w:color w:val="C9211E"/>
          <w:lang w:val="ru-RU"/>
        </w:rPr>
        <w:tab/>
      </w:r>
      <w:r>
        <w:rPr>
          <w:rFonts w:ascii="Times New Roman" w:eastAsia="Calibri" w:hAnsi="Times New Roman"/>
          <w:lang w:val="ru-RU" w:eastAsia="en-US"/>
        </w:rPr>
        <w:t>8</w:t>
      </w:r>
      <w:r w:rsidRPr="002F62DE">
        <w:rPr>
          <w:rFonts w:ascii="Times New Roman" w:eastAsia="Calibri" w:hAnsi="Times New Roman"/>
          <w:lang w:val="ru-RU" w:eastAsia="en-US"/>
        </w:rPr>
        <w:t xml:space="preserve">.3. </w:t>
      </w:r>
      <w:r w:rsidRPr="002F62DE">
        <w:rPr>
          <w:rFonts w:ascii="Times New Roman" w:eastAsia="Calibri" w:hAnsi="Times New Roman" w:cs="Arial"/>
          <w:color w:val="000000"/>
          <w:lang w:val="ru-RU" w:eastAsia="en-US"/>
        </w:rPr>
        <w:t xml:space="preserve">В </w:t>
      </w:r>
      <w:r w:rsidRPr="002F62DE">
        <w:rPr>
          <w:rFonts w:ascii="Times New Roman" w:eastAsia="Calibri" w:hAnsi="Times New Roman"/>
          <w:color w:val="000000"/>
          <w:lang w:val="ru-RU" w:eastAsia="en-US"/>
        </w:rPr>
        <w:t>случае просрочки исполнения заказчиком обязательств</w:t>
      </w:r>
      <w:r>
        <w:rPr>
          <w:rFonts w:ascii="Times New Roman" w:eastAsia="Calibri" w:hAnsi="Times New Roman"/>
          <w:color w:val="000000"/>
          <w:lang w:val="ru-RU" w:eastAsia="en-US"/>
        </w:rPr>
        <w:t>а, предусмотренного договором, П</w:t>
      </w:r>
      <w:r w:rsidRPr="002F62DE">
        <w:rPr>
          <w:rFonts w:ascii="Times New Roman" w:eastAsia="Calibri" w:hAnsi="Times New Roman"/>
          <w:color w:val="000000"/>
          <w:lang w:val="ru-RU" w:eastAsia="en-US"/>
        </w:rPr>
        <w:t>оставщик вправе потребовать уплаты неустойки (пеней).</w:t>
      </w:r>
    </w:p>
    <w:p w:rsidR="00362DA4" w:rsidRPr="002F62DE" w:rsidRDefault="00362DA4" w:rsidP="00362DA4">
      <w:pPr>
        <w:pStyle w:val="Standard"/>
        <w:spacing w:line="276" w:lineRule="auto"/>
        <w:ind w:firstLine="567"/>
        <w:jc w:val="both"/>
        <w:rPr>
          <w:lang w:val="ru-RU"/>
        </w:rPr>
      </w:pPr>
      <w:r w:rsidRPr="002F62DE">
        <w:rPr>
          <w:rFonts w:ascii="Times New Roman" w:eastAsia="Calibri" w:hAnsi="Times New Roman"/>
          <w:color w:val="000000"/>
          <w:lang w:val="ru-RU"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пени ключевой ставки Центрального </w:t>
      </w:r>
      <w:r w:rsidRPr="002F62DE">
        <w:rPr>
          <w:rFonts w:ascii="Times New Roman" w:eastAsia="Calibri" w:hAnsi="Times New Roman"/>
          <w:color w:val="000000"/>
          <w:lang w:val="ru-RU" w:eastAsia="en-US"/>
        </w:rPr>
        <w:lastRenderedPageBreak/>
        <w:t xml:space="preserve">банка Российской Федерации от стоимости просроченных к исполнению заказчиком обязательств. </w:t>
      </w:r>
      <w:r w:rsidRPr="002F62DE">
        <w:rPr>
          <w:rFonts w:ascii="Times New Roman" w:eastAsia="Calibri" w:hAnsi="Times New Roman" w:cs="Times New Roman"/>
          <w:color w:val="000000"/>
          <w:lang w:val="ru-RU" w:eastAsia="en-US"/>
        </w:rPr>
        <w:t>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362DA4" w:rsidRPr="002F62DE" w:rsidRDefault="00362DA4" w:rsidP="00362DA4">
      <w:pPr>
        <w:pStyle w:val="Standard"/>
        <w:spacing w:line="276" w:lineRule="auto"/>
        <w:ind w:firstLine="567"/>
        <w:jc w:val="both"/>
        <w:rPr>
          <w:lang w:val="ru-RU"/>
        </w:rPr>
      </w:pPr>
      <w:r>
        <w:rPr>
          <w:rFonts w:ascii="Times New Roman" w:eastAsia="Calibri" w:hAnsi="Times New Roman"/>
          <w:lang w:val="ru-RU" w:eastAsia="en-US"/>
        </w:rPr>
        <w:t>8.4</w:t>
      </w:r>
      <w:r w:rsidRPr="002F62DE">
        <w:rPr>
          <w:rFonts w:ascii="Times New Roman" w:eastAsia="Calibri" w:hAnsi="Times New Roman"/>
          <w:lang w:val="ru-RU" w:eastAsia="en-US"/>
        </w:rPr>
        <w:t xml:space="preserve">. </w:t>
      </w:r>
      <w:r>
        <w:rPr>
          <w:rFonts w:ascii="Times New Roman" w:eastAsia="Calibri" w:hAnsi="Times New Roman"/>
          <w:color w:val="000000"/>
          <w:lang w:val="ru-RU" w:eastAsia="en-US"/>
        </w:rPr>
        <w:t>В случае просрочки исполнения П</w:t>
      </w:r>
      <w:r w:rsidRPr="002F62DE">
        <w:rPr>
          <w:rFonts w:ascii="Times New Roman" w:eastAsia="Calibri" w:hAnsi="Times New Roman"/>
          <w:color w:val="000000"/>
          <w:lang w:val="ru-RU" w:eastAsia="en-US"/>
        </w:rPr>
        <w:t>оставщиком</w:t>
      </w:r>
      <w:r>
        <w:rPr>
          <w:rFonts w:ascii="Times New Roman" w:eastAsia="Calibri" w:hAnsi="Times New Roman"/>
          <w:color w:val="000000"/>
          <w:lang w:val="ru-RU" w:eastAsia="en-US"/>
        </w:rPr>
        <w:t xml:space="preserve"> </w:t>
      </w:r>
      <w:r w:rsidRPr="002F62DE">
        <w:rPr>
          <w:rFonts w:ascii="Times New Roman" w:eastAsia="Calibri" w:hAnsi="Times New Roman"/>
          <w:color w:val="000000"/>
          <w:lang w:val="ru-RU" w:eastAsia="en-US"/>
        </w:rPr>
        <w:t xml:space="preserve"> обязательства (в том числе гарантийного обязательства), предусмотренного </w:t>
      </w:r>
      <w:r>
        <w:rPr>
          <w:rFonts w:ascii="Times New Roman" w:eastAsia="Calibri" w:hAnsi="Times New Roman"/>
          <w:color w:val="000000"/>
          <w:lang w:val="ru-RU" w:eastAsia="en-US"/>
        </w:rPr>
        <w:t>договором, заказчик направляет П</w:t>
      </w:r>
      <w:r w:rsidRPr="002F62DE">
        <w:rPr>
          <w:rFonts w:ascii="Times New Roman" w:eastAsia="Calibri" w:hAnsi="Times New Roman"/>
          <w:color w:val="000000"/>
          <w:lang w:val="ru-RU" w:eastAsia="en-US"/>
        </w:rPr>
        <w:t>оставщику требование об уплате неустойки (пеней).</w:t>
      </w:r>
    </w:p>
    <w:p w:rsidR="00362DA4" w:rsidRPr="002F62DE" w:rsidRDefault="00362DA4" w:rsidP="00362DA4">
      <w:pPr>
        <w:pStyle w:val="Standard"/>
        <w:spacing w:line="276" w:lineRule="auto"/>
        <w:ind w:firstLine="567"/>
        <w:jc w:val="both"/>
        <w:rPr>
          <w:lang w:val="ru-RU"/>
        </w:rPr>
      </w:pPr>
      <w:proofErr w:type="gramStart"/>
      <w:r w:rsidRPr="002F62DE">
        <w:rPr>
          <w:rFonts w:ascii="Times New Roman" w:eastAsia="Calibri" w:hAnsi="Times New Roman"/>
          <w:color w:val="000000"/>
          <w:lang w:val="ru-RU" w:eastAsia="en-US"/>
        </w:rPr>
        <w:t>Пеня начисляется за ка</w:t>
      </w:r>
      <w:r>
        <w:rPr>
          <w:rFonts w:ascii="Times New Roman" w:eastAsia="Calibri" w:hAnsi="Times New Roman"/>
          <w:color w:val="000000"/>
          <w:lang w:val="ru-RU" w:eastAsia="en-US"/>
        </w:rPr>
        <w:t>ждый день просрочки исполнения П</w:t>
      </w:r>
      <w:r w:rsidRPr="002F62DE">
        <w:rPr>
          <w:rFonts w:ascii="Times New Roman" w:eastAsia="Calibri" w:hAnsi="Times New Roman"/>
          <w:color w:val="000000"/>
          <w:lang w:val="ru-RU" w:eastAsia="en-US"/>
        </w:rPr>
        <w:t>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2F62DE">
        <w:rPr>
          <w:rFonts w:ascii="Times New Roman" w:eastAsia="Calibri" w:hAnsi="Times New Roman" w:cs="Times New Roman"/>
          <w:color w:val="000000"/>
          <w:lang w:val="ru-RU" w:eastAsia="en-US"/>
        </w:rPr>
        <w:t xml:space="preserve"> по день фактического исполнения данного обязательства,</w:t>
      </w:r>
      <w:r w:rsidRPr="002F62DE">
        <w:rPr>
          <w:rFonts w:ascii="Times New Roman" w:eastAsia="Calibri" w:hAnsi="Times New Roman"/>
          <w:color w:val="000000"/>
          <w:lang w:val="ru-RU" w:eastAsia="en-US"/>
        </w:rPr>
        <w:t xml:space="preserve"> и </w:t>
      </w:r>
      <w:r w:rsidRPr="002F62DE">
        <w:rPr>
          <w:rFonts w:ascii="Times New Roman" w:eastAsia="Calibri" w:hAnsi="Times New Roman" w:cs="Times New Roman"/>
          <w:color w:val="000000"/>
          <w:lang w:val="ru-RU" w:eastAsia="en-US"/>
        </w:rPr>
        <w:t xml:space="preserve"> </w:t>
      </w:r>
      <w:r w:rsidRPr="002F62DE">
        <w:rPr>
          <w:rFonts w:ascii="Times New Roman" w:eastAsia="Calibri" w:hAnsi="Times New Roman"/>
          <w:color w:val="000000"/>
          <w:lang w:val="ru-RU" w:eastAsia="en-US"/>
        </w:rPr>
        <w:t>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w:t>
      </w:r>
      <w:proofErr w:type="gramEnd"/>
      <w:r w:rsidRPr="002F62DE">
        <w:rPr>
          <w:rFonts w:ascii="Times New Roman" w:eastAsia="Calibri" w:hAnsi="Times New Roman"/>
          <w:color w:val="000000"/>
          <w:lang w:val="ru-RU" w:eastAsia="en-US"/>
        </w:rPr>
        <w:t xml:space="preserve">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w:t>
      </w:r>
      <w:r w:rsidRPr="002F62DE">
        <w:rPr>
          <w:rFonts w:ascii="Times New Roman" w:eastAsia="Calibri" w:hAnsi="Times New Roman" w:cs="Times New Roman"/>
          <w:lang w:val="ru-RU" w:eastAsia="en-US"/>
        </w:rPr>
        <w:t xml:space="preserve">Поставщик (исполнитель, подрядчик) освобождается от уплаты пени, если докажет, что просрочка исполнения указанного обязательства произошла вследствие </w:t>
      </w:r>
      <w:r>
        <w:rPr>
          <w:rFonts w:ascii="Times New Roman" w:eastAsia="Calibri" w:hAnsi="Times New Roman" w:cs="Times New Roman"/>
          <w:lang w:val="ru-RU" w:eastAsia="en-US"/>
        </w:rPr>
        <w:t>непреодолимой силы или по вине З</w:t>
      </w:r>
      <w:r w:rsidRPr="002F62DE">
        <w:rPr>
          <w:rFonts w:ascii="Times New Roman" w:eastAsia="Calibri" w:hAnsi="Times New Roman" w:cs="Times New Roman"/>
          <w:lang w:val="ru-RU" w:eastAsia="en-US"/>
        </w:rPr>
        <w:t>аказчика.</w:t>
      </w:r>
    </w:p>
    <w:p w:rsidR="00362DA4" w:rsidRPr="005C41C7" w:rsidRDefault="00362DA4" w:rsidP="00362DA4">
      <w:pPr>
        <w:pStyle w:val="Standard"/>
        <w:spacing w:line="276" w:lineRule="auto"/>
        <w:ind w:firstLine="567"/>
        <w:jc w:val="both"/>
        <w:rPr>
          <w:lang w:val="ru-RU"/>
        </w:rPr>
      </w:pPr>
      <w:r>
        <w:rPr>
          <w:rFonts w:ascii="Times New Roman" w:eastAsia="Calibri" w:hAnsi="Times New Roman" w:cs="Times New Roman"/>
          <w:color w:val="000000"/>
          <w:lang w:val="ru-RU" w:eastAsia="en-US"/>
        </w:rPr>
        <w:t>8.5</w:t>
      </w:r>
      <w:r w:rsidRPr="002F62DE">
        <w:rPr>
          <w:rFonts w:ascii="Times New Roman" w:eastAsia="Calibri" w:hAnsi="Times New Roman" w:cs="Times New Roman"/>
          <w:color w:val="000000"/>
          <w:lang w:val="ru-RU" w:eastAsia="en-US"/>
        </w:rPr>
        <w:t xml:space="preserve">. </w:t>
      </w:r>
      <w:proofErr w:type="gramStart"/>
      <w:r w:rsidRPr="002F62DE">
        <w:rPr>
          <w:rFonts w:ascii="Times New Roman" w:eastAsia="Calibri" w:hAnsi="Times New Roman" w:cs="Times New Roman"/>
          <w:color w:val="000000"/>
          <w:lang w:val="ru-RU" w:eastAsia="en-US"/>
        </w:rPr>
        <w:t xml:space="preserve">В случае неисполнения </w:t>
      </w:r>
      <w:r>
        <w:rPr>
          <w:rFonts w:ascii="Times New Roman" w:eastAsia="Calibri" w:hAnsi="Times New Roman" w:cs="Times New Roman"/>
          <w:color w:val="000000"/>
          <w:lang w:val="ru-RU" w:eastAsia="en-US"/>
        </w:rPr>
        <w:t>либо не надлежащего исполнения П</w:t>
      </w:r>
      <w:r w:rsidRPr="002F62DE">
        <w:rPr>
          <w:rFonts w:ascii="Times New Roman" w:eastAsia="Calibri" w:hAnsi="Times New Roman" w:cs="Times New Roman"/>
          <w:color w:val="000000"/>
          <w:lang w:val="ru-RU" w:eastAsia="en-US"/>
        </w:rPr>
        <w:t>оставщиком  принятых на себя обязательств, предусмотренных договором, не связанных с просрочкой исполнения обязательст</w:t>
      </w:r>
      <w:r>
        <w:rPr>
          <w:rFonts w:ascii="Times New Roman" w:eastAsia="Calibri" w:hAnsi="Times New Roman" w:cs="Times New Roman"/>
          <w:color w:val="000000"/>
          <w:lang w:val="ru-RU" w:eastAsia="en-US"/>
        </w:rPr>
        <w:t>в, а так же в случае нарушения П</w:t>
      </w:r>
      <w:r w:rsidRPr="002F62DE">
        <w:rPr>
          <w:rFonts w:ascii="Times New Roman" w:eastAsia="Calibri" w:hAnsi="Times New Roman" w:cs="Times New Roman"/>
          <w:color w:val="000000"/>
          <w:lang w:val="ru-RU" w:eastAsia="en-US"/>
        </w:rPr>
        <w:t>оставщиком сроков исполнения обязательств, предусмотренных договором, на срок более чем</w:t>
      </w:r>
      <w:r>
        <w:rPr>
          <w:rFonts w:ascii="Times New Roman" w:eastAsia="Calibri" w:hAnsi="Times New Roman" w:cs="Times New Roman"/>
          <w:color w:val="000000"/>
          <w:lang w:val="ru-RU" w:eastAsia="en-US"/>
        </w:rPr>
        <w:t xml:space="preserve"> 10 (десять) календарных дней, З</w:t>
      </w:r>
      <w:r w:rsidRPr="002F62DE">
        <w:rPr>
          <w:rFonts w:ascii="Times New Roman" w:eastAsia="Calibri" w:hAnsi="Times New Roman" w:cs="Times New Roman"/>
          <w:color w:val="000000"/>
          <w:lang w:val="ru-RU" w:eastAsia="en-US"/>
        </w:rPr>
        <w:t>аказчик вправе отказаться от приема и оплаты товаров (работ, услуг), а также потребовать уплату штрафа в размере 10 % от стоимости</w:t>
      </w:r>
      <w:proofErr w:type="gramEnd"/>
      <w:r w:rsidRPr="002F62DE">
        <w:rPr>
          <w:rFonts w:ascii="Times New Roman" w:eastAsia="Calibri" w:hAnsi="Times New Roman" w:cs="Times New Roman"/>
          <w:color w:val="000000"/>
          <w:lang w:val="ru-RU" w:eastAsia="en-US"/>
        </w:rPr>
        <w:t xml:space="preserve"> договора, </w:t>
      </w:r>
      <w:r w:rsidRPr="005C41C7">
        <w:rPr>
          <w:rFonts w:ascii="Times New Roman" w:eastAsia="Calibri" w:hAnsi="Times New Roman" w:cs="Times New Roman"/>
          <w:color w:val="000000"/>
          <w:lang w:val="ru-RU" w:eastAsia="en-US"/>
        </w:rPr>
        <w:t>путем направления в адрес Поставщика соответствующего уведомления (претензии).</w:t>
      </w:r>
    </w:p>
    <w:p w:rsidR="00362DA4" w:rsidRPr="005C41C7" w:rsidRDefault="00362DA4" w:rsidP="00362DA4">
      <w:pPr>
        <w:pStyle w:val="Standard"/>
        <w:spacing w:line="276" w:lineRule="auto"/>
        <w:ind w:firstLine="567"/>
        <w:jc w:val="both"/>
        <w:rPr>
          <w:lang w:val="ru-RU"/>
        </w:rPr>
      </w:pPr>
      <w:r w:rsidRPr="005C41C7">
        <w:rPr>
          <w:rFonts w:ascii="Times New Roman" w:eastAsia="Calibri" w:hAnsi="Times New Roman" w:cs="Times New Roman"/>
          <w:lang w:val="ru-RU" w:eastAsia="en-US"/>
        </w:rPr>
        <w:t>В случае применения штрафных санкций в отношении заказчика со стороны третьих лиц по вине Поставщика, последний обязан возместить заказчику понесенные им убытки при наличии соответствующих подтверждающих документов. При этом</w:t>
      </w:r>
      <w:proofErr w:type="gramStart"/>
      <w:r w:rsidRPr="005C41C7">
        <w:rPr>
          <w:rFonts w:ascii="Times New Roman" w:eastAsia="Calibri" w:hAnsi="Times New Roman" w:cs="Times New Roman"/>
          <w:lang w:val="ru-RU" w:eastAsia="en-US"/>
        </w:rPr>
        <w:t>,</w:t>
      </w:r>
      <w:proofErr w:type="gramEnd"/>
      <w:r w:rsidRPr="005C41C7">
        <w:rPr>
          <w:rFonts w:ascii="Times New Roman" w:eastAsia="Calibri" w:hAnsi="Times New Roman" w:cs="Times New Roman"/>
          <w:lang w:val="ru-RU" w:eastAsia="en-US"/>
        </w:rPr>
        <w:t xml:space="preserve"> убытки взыскиваются сверх штрафных санкций, предусмотренных договором.</w:t>
      </w:r>
    </w:p>
    <w:p w:rsidR="00362DA4" w:rsidRPr="005C41C7" w:rsidRDefault="00362DA4" w:rsidP="00362DA4">
      <w:pPr>
        <w:pStyle w:val="Standard"/>
        <w:spacing w:line="276" w:lineRule="auto"/>
        <w:ind w:firstLine="567"/>
        <w:jc w:val="both"/>
        <w:rPr>
          <w:lang w:val="ru-RU"/>
        </w:rPr>
      </w:pPr>
      <w:proofErr w:type="gramStart"/>
      <w:r w:rsidRPr="005C41C7">
        <w:rPr>
          <w:rFonts w:ascii="Times New Roman" w:eastAsia="Calibri" w:hAnsi="Times New Roman" w:cs="Times New Roman"/>
          <w:lang w:val="ru-RU" w:eastAsia="en-US"/>
        </w:rPr>
        <w:t>Во всех случаях, когда привлечение Заказчика к ответственности в связи с нарушением прав третьих лиц на объекты интеллектуальной собственности или авт</w:t>
      </w:r>
      <w:r>
        <w:rPr>
          <w:rFonts w:ascii="Times New Roman" w:eastAsia="Calibri" w:hAnsi="Times New Roman" w:cs="Times New Roman"/>
          <w:lang w:val="ru-RU" w:eastAsia="en-US"/>
        </w:rPr>
        <w:t>орских прав происходит по вине П</w:t>
      </w:r>
      <w:r w:rsidRPr="005C41C7">
        <w:rPr>
          <w:rFonts w:ascii="Times New Roman" w:eastAsia="Calibri" w:hAnsi="Times New Roman" w:cs="Times New Roman"/>
          <w:lang w:val="ru-RU" w:eastAsia="en-US"/>
        </w:rPr>
        <w:t>оставщика, последний обязан возместить заказчику все суммы, взысканные судом с заказчика, все судебные расходы и иные издержки, в</w:t>
      </w:r>
      <w:r>
        <w:rPr>
          <w:rFonts w:ascii="Times New Roman" w:eastAsia="Calibri" w:hAnsi="Times New Roman" w:cs="Times New Roman"/>
          <w:lang w:val="ru-RU" w:eastAsia="en-US"/>
        </w:rPr>
        <w:t>озмещение которых суд присудит З</w:t>
      </w:r>
      <w:r w:rsidRPr="005C41C7">
        <w:rPr>
          <w:rFonts w:ascii="Times New Roman" w:eastAsia="Calibri" w:hAnsi="Times New Roman" w:cs="Times New Roman"/>
          <w:lang w:val="ru-RU" w:eastAsia="en-US"/>
        </w:rPr>
        <w:t>ак</w:t>
      </w:r>
      <w:r>
        <w:rPr>
          <w:rFonts w:ascii="Times New Roman" w:eastAsia="Calibri" w:hAnsi="Times New Roman" w:cs="Times New Roman"/>
          <w:lang w:val="ru-RU" w:eastAsia="en-US"/>
        </w:rPr>
        <w:t>азчику, а также все понесенные З</w:t>
      </w:r>
      <w:r w:rsidRPr="005C41C7">
        <w:rPr>
          <w:rFonts w:ascii="Times New Roman" w:eastAsia="Calibri" w:hAnsi="Times New Roman" w:cs="Times New Roman"/>
          <w:lang w:val="ru-RU" w:eastAsia="en-US"/>
        </w:rPr>
        <w:t>аказчиком убытки.</w:t>
      </w:r>
      <w:proofErr w:type="gramEnd"/>
    </w:p>
    <w:p w:rsidR="00362DA4" w:rsidRPr="005C41C7" w:rsidRDefault="00362DA4" w:rsidP="00362DA4">
      <w:pPr>
        <w:pStyle w:val="Standard"/>
        <w:spacing w:line="276" w:lineRule="auto"/>
        <w:ind w:firstLine="567"/>
        <w:jc w:val="both"/>
        <w:rPr>
          <w:lang w:val="ru-RU"/>
        </w:rPr>
      </w:pPr>
      <w:r w:rsidRPr="005C41C7">
        <w:rPr>
          <w:rFonts w:ascii="Times New Roman" w:eastAsia="Calibri" w:hAnsi="Times New Roman" w:cs="Times New Roman"/>
          <w:lang w:val="ru-RU" w:eastAsia="en-US"/>
        </w:rPr>
        <w:t>Заказчик не несет отв</w:t>
      </w:r>
      <w:r>
        <w:rPr>
          <w:rFonts w:ascii="Times New Roman" w:eastAsia="Calibri" w:hAnsi="Times New Roman" w:cs="Times New Roman"/>
          <w:lang w:val="ru-RU" w:eastAsia="en-US"/>
        </w:rPr>
        <w:t>етственности по обязательствам П</w:t>
      </w:r>
      <w:r w:rsidRPr="005C41C7">
        <w:rPr>
          <w:rFonts w:ascii="Times New Roman" w:eastAsia="Calibri" w:hAnsi="Times New Roman" w:cs="Times New Roman"/>
          <w:lang w:val="ru-RU" w:eastAsia="en-US"/>
        </w:rPr>
        <w:t>оставщика  перед третьими лицами.</w:t>
      </w:r>
    </w:p>
    <w:p w:rsidR="00362DA4" w:rsidRPr="005C41C7" w:rsidRDefault="00362DA4" w:rsidP="00362DA4">
      <w:pPr>
        <w:pStyle w:val="Standard"/>
        <w:spacing w:line="276" w:lineRule="auto"/>
        <w:ind w:firstLine="567"/>
        <w:jc w:val="both"/>
        <w:rPr>
          <w:lang w:val="ru-RU"/>
        </w:rPr>
      </w:pPr>
      <w:r>
        <w:rPr>
          <w:rFonts w:ascii="Times New Roman" w:eastAsia="Calibri" w:hAnsi="Times New Roman"/>
          <w:lang w:val="ru-RU" w:eastAsia="en-US"/>
        </w:rPr>
        <w:t>8</w:t>
      </w:r>
      <w:r w:rsidRPr="005C41C7">
        <w:rPr>
          <w:rFonts w:ascii="Times New Roman" w:eastAsia="Calibri" w:hAnsi="Times New Roman"/>
          <w:lang w:val="ru-RU" w:eastAsia="en-US"/>
        </w:rPr>
        <w:t>.6. Общая сумма начисленной неустойки (штрафов, пени) за неисполнен</w:t>
      </w:r>
      <w:r>
        <w:rPr>
          <w:rFonts w:ascii="Times New Roman" w:eastAsia="Calibri" w:hAnsi="Times New Roman"/>
          <w:lang w:val="ru-RU" w:eastAsia="en-US"/>
        </w:rPr>
        <w:t>ие или ненадлежащее исполнение П</w:t>
      </w:r>
      <w:r w:rsidRPr="005C41C7">
        <w:rPr>
          <w:rFonts w:ascii="Times New Roman" w:eastAsia="Calibri" w:hAnsi="Times New Roman"/>
          <w:lang w:val="ru-RU" w:eastAsia="en-US"/>
        </w:rPr>
        <w:t>оставщиком обязательств, предусмотренных договором, не может превышать цену договора.</w:t>
      </w:r>
    </w:p>
    <w:p w:rsidR="00362DA4" w:rsidRPr="005C41C7" w:rsidRDefault="00362DA4" w:rsidP="00362DA4">
      <w:pPr>
        <w:pStyle w:val="Standard"/>
        <w:spacing w:line="276" w:lineRule="auto"/>
        <w:ind w:firstLine="567"/>
        <w:jc w:val="both"/>
        <w:rPr>
          <w:lang w:val="ru-RU"/>
        </w:rPr>
      </w:pPr>
      <w:r w:rsidRPr="005C41C7">
        <w:rPr>
          <w:rFonts w:ascii="Times New Roman" w:eastAsia="Calibri" w:hAnsi="Times New Roman" w:cs="Arial"/>
          <w:color w:val="000000"/>
          <w:lang w:val="ru-RU" w:eastAsia="en-US"/>
        </w:rPr>
        <w:t>Общая сумма начисленной неустойки (штрафов, пе</w:t>
      </w:r>
      <w:r>
        <w:rPr>
          <w:rFonts w:ascii="Times New Roman" w:eastAsia="Calibri" w:hAnsi="Times New Roman" w:cs="Arial"/>
          <w:color w:val="000000"/>
          <w:lang w:val="ru-RU" w:eastAsia="en-US"/>
        </w:rPr>
        <w:t>ни) за ненадлежащее исполнение З</w:t>
      </w:r>
      <w:r w:rsidRPr="005C41C7">
        <w:rPr>
          <w:rFonts w:ascii="Times New Roman" w:eastAsia="Calibri" w:hAnsi="Times New Roman" w:cs="Arial"/>
          <w:color w:val="000000"/>
          <w:lang w:val="ru-RU" w:eastAsia="en-US"/>
        </w:rPr>
        <w:t>аказчиком обязательств, предусмотренных договором, не может превышать цену договора.</w:t>
      </w:r>
    </w:p>
    <w:p w:rsidR="00362DA4" w:rsidRPr="005C41C7" w:rsidRDefault="00362DA4" w:rsidP="00362DA4">
      <w:pPr>
        <w:ind w:firstLine="567"/>
        <w:jc w:val="both"/>
        <w:rPr>
          <w:color w:val="000000"/>
        </w:rPr>
      </w:pPr>
      <w:r>
        <w:rPr>
          <w:color w:val="000000"/>
        </w:rPr>
        <w:t>8</w:t>
      </w:r>
      <w:r w:rsidRPr="005C41C7">
        <w:rPr>
          <w:color w:val="000000"/>
        </w:rPr>
        <w:t>.7. Уплата неустойки не освобождает Стороны от выполнения принятых ими обязательств.</w:t>
      </w:r>
    </w:p>
    <w:p w:rsidR="00362DA4" w:rsidRPr="005C41C7" w:rsidRDefault="00362DA4" w:rsidP="00362DA4">
      <w:pPr>
        <w:pStyle w:val="a5"/>
        <w:spacing w:before="0"/>
        <w:ind w:firstLine="567"/>
        <w:jc w:val="both"/>
        <w:rPr>
          <w:color w:val="000000"/>
        </w:rPr>
      </w:pPr>
      <w:r>
        <w:rPr>
          <w:color w:val="000000"/>
        </w:rPr>
        <w:t>8</w:t>
      </w:r>
      <w:r w:rsidRPr="005C41C7">
        <w:rPr>
          <w:color w:val="00000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62DA4" w:rsidRPr="005C41C7" w:rsidRDefault="00362DA4" w:rsidP="00362DA4">
      <w:pPr>
        <w:jc w:val="both"/>
        <w:rPr>
          <w:color w:val="000000"/>
        </w:rPr>
      </w:pPr>
      <w:r>
        <w:rPr>
          <w:color w:val="000000"/>
        </w:rPr>
        <w:tab/>
        <w:t>8</w:t>
      </w:r>
      <w:r w:rsidRPr="005C41C7">
        <w:rPr>
          <w:color w:val="000000"/>
        </w:rPr>
        <w:t xml:space="preserve">.9.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рабочих </w:t>
      </w:r>
      <w:r w:rsidRPr="005C41C7">
        <w:rPr>
          <w:color w:val="000000"/>
        </w:rPr>
        <w:lastRenderedPageBreak/>
        <w:t>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rsidR="00362DA4" w:rsidRPr="002F62DE" w:rsidRDefault="00362DA4" w:rsidP="00362DA4">
      <w:pPr>
        <w:tabs>
          <w:tab w:val="left" w:pos="0"/>
        </w:tabs>
        <w:jc w:val="both"/>
      </w:pPr>
      <w:r>
        <w:rPr>
          <w:color w:val="000000"/>
        </w:rPr>
        <w:tab/>
        <w:t>8</w:t>
      </w:r>
      <w:r w:rsidRPr="005C41C7">
        <w:rPr>
          <w:color w:val="000000"/>
        </w:rPr>
        <w:t>.10.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rsidR="00362DA4" w:rsidRPr="002F62DE" w:rsidRDefault="00362DA4" w:rsidP="00362DA4">
      <w:pPr>
        <w:tabs>
          <w:tab w:val="left" w:pos="0"/>
        </w:tabs>
        <w:jc w:val="both"/>
        <w:rPr>
          <w:color w:val="000000"/>
        </w:rPr>
      </w:pPr>
      <w:r>
        <w:rPr>
          <w:color w:val="000000"/>
        </w:rPr>
        <w:tab/>
        <w:t>8.11</w:t>
      </w:r>
      <w:r w:rsidRPr="002F62DE">
        <w:rPr>
          <w:color w:val="000000"/>
        </w:rPr>
        <w:t>. Если об</w:t>
      </w:r>
      <w:r>
        <w:rPr>
          <w:color w:val="000000"/>
        </w:rPr>
        <w:t>стоятельства, указанные в п. 9.9</w:t>
      </w:r>
      <w:r w:rsidRPr="002F62DE">
        <w:rPr>
          <w:color w:val="000000"/>
        </w:rPr>
        <w:t>. настоящего Договора, продолжают действовать более 2 дней Стороны вправе расторгнуть настоящий Договор по взаимному соглашению Сторон.</w:t>
      </w:r>
    </w:p>
    <w:p w:rsidR="00362DA4" w:rsidRDefault="00362DA4" w:rsidP="00362DA4">
      <w:pPr>
        <w:tabs>
          <w:tab w:val="left" w:pos="0"/>
        </w:tabs>
        <w:jc w:val="both"/>
        <w:rPr>
          <w:color w:val="000000"/>
        </w:rPr>
      </w:pPr>
      <w:r w:rsidRPr="002F62DE">
        <w:rPr>
          <w:color w:val="000000"/>
        </w:rPr>
        <w:tab/>
        <w:t>В случае расторжения настоящего Договора по данному основанию ни одна из Сторон не вправе требовать от другой Стороны возмещения полученных убытков и (или) неполученных доходов.</w:t>
      </w:r>
    </w:p>
    <w:p w:rsidR="00980949" w:rsidRDefault="00980949" w:rsidP="00362DA4">
      <w:pPr>
        <w:shd w:val="clear" w:color="auto" w:fill="FFFFFF"/>
        <w:spacing w:line="245" w:lineRule="exact"/>
        <w:jc w:val="center"/>
      </w:pPr>
      <w:r>
        <w:rPr>
          <w:b/>
          <w:bCs/>
        </w:rPr>
        <w:t>9. СРОК ДЕЙСТВИЯ, ИЗМЕНЕНИЕ И РАСТОРЖЕНИЕ ДОГОВОРА,</w:t>
      </w:r>
    </w:p>
    <w:p w:rsidR="00980949" w:rsidRDefault="00980949" w:rsidP="00980949">
      <w:pPr>
        <w:jc w:val="center"/>
      </w:pPr>
      <w:r>
        <w:rPr>
          <w:b/>
          <w:bCs/>
        </w:rPr>
        <w:t>ПОРЯДОК РАЗРЕШЕНИЯ СПОРОВ</w:t>
      </w:r>
    </w:p>
    <w:p w:rsidR="00980949" w:rsidRDefault="00980949" w:rsidP="00980949">
      <w:pPr>
        <w:tabs>
          <w:tab w:val="left" w:pos="360"/>
          <w:tab w:val="left" w:pos="1260"/>
          <w:tab w:val="left" w:pos="1695"/>
        </w:tabs>
        <w:ind w:firstLine="720"/>
        <w:jc w:val="both"/>
      </w:pPr>
      <w:r>
        <w:t xml:space="preserve">10.1. Настоящий Договор вступает в силу с момента подписания и действует </w:t>
      </w:r>
      <w:r>
        <w:rPr>
          <w:b/>
          <w:bCs/>
        </w:rPr>
        <w:t xml:space="preserve">по «31»   </w:t>
      </w:r>
      <w:r w:rsidR="00E30955">
        <w:rPr>
          <w:b/>
          <w:bCs/>
        </w:rPr>
        <w:t>декабря</w:t>
      </w:r>
      <w:r>
        <w:rPr>
          <w:b/>
          <w:bCs/>
        </w:rPr>
        <w:t xml:space="preserve"> </w:t>
      </w:r>
      <w:r w:rsidRPr="00B109DE">
        <w:rPr>
          <w:b/>
          <w:bCs/>
        </w:rPr>
        <w:t xml:space="preserve"> 202</w:t>
      </w:r>
      <w:r>
        <w:rPr>
          <w:b/>
          <w:bCs/>
        </w:rPr>
        <w:t>5</w:t>
      </w:r>
      <w:r w:rsidRPr="00B109DE">
        <w:rPr>
          <w:b/>
          <w:bCs/>
        </w:rPr>
        <w:t>г.</w:t>
      </w:r>
      <w:r>
        <w:t>, а в части исполнения принятых по настоящему договору обязательств - до полного их выполнения Сторонами.</w:t>
      </w:r>
    </w:p>
    <w:p w:rsidR="00980949" w:rsidRDefault="00980949" w:rsidP="00980949">
      <w:pPr>
        <w:tabs>
          <w:tab w:val="left" w:pos="360"/>
          <w:tab w:val="left" w:pos="1260"/>
          <w:tab w:val="left" w:pos="1695"/>
        </w:tabs>
        <w:jc w:val="both"/>
      </w:pPr>
      <w:r>
        <w:rPr>
          <w:rStyle w:val="1"/>
          <w:b/>
          <w:bCs/>
          <w:color w:val="000000"/>
        </w:rPr>
        <w:tab/>
      </w:r>
      <w:r>
        <w:rPr>
          <w:rStyle w:val="1"/>
          <w:color w:val="000000"/>
        </w:rPr>
        <w:t xml:space="preserve">9.2. Расторжение договора допускается по соглашению сторон, по решению суда, в случае </w:t>
      </w:r>
      <w:bookmarkStart w:id="0" w:name="__DdeLink__3387_764355663"/>
      <w:r>
        <w:rPr>
          <w:rStyle w:val="1"/>
          <w:color w:val="000000"/>
        </w:rPr>
        <w:t>одностороннего отказа стороны договора от исполнения договора в соответствии с гражданским законодательством</w:t>
      </w:r>
      <w:bookmarkEnd w:id="0"/>
      <w:r>
        <w:rPr>
          <w:rStyle w:val="1"/>
          <w:color w:val="000000"/>
        </w:rPr>
        <w:t xml:space="preserve"> и (или) условиями настоящего договора.</w:t>
      </w:r>
    </w:p>
    <w:p w:rsidR="00980949" w:rsidRDefault="00980949" w:rsidP="00980949">
      <w:pPr>
        <w:tabs>
          <w:tab w:val="left" w:pos="360"/>
          <w:tab w:val="left" w:pos="1260"/>
          <w:tab w:val="left" w:pos="1695"/>
        </w:tabs>
        <w:jc w:val="both"/>
      </w:pPr>
      <w:r>
        <w:rPr>
          <w:color w:val="000000"/>
        </w:rPr>
        <w:tab/>
        <w:t xml:space="preserve">9.3. Заказчик обязан принять решение об одностороннем отказе от исполнения договора в случае, </w:t>
      </w:r>
      <w:r>
        <w:rPr>
          <w:rStyle w:val="1"/>
          <w:color w:val="000000"/>
        </w:rPr>
        <w:t>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980949" w:rsidRDefault="00980949" w:rsidP="00980949">
      <w:pPr>
        <w:tabs>
          <w:tab w:val="left" w:pos="360"/>
          <w:tab w:val="left" w:pos="1260"/>
          <w:tab w:val="left" w:pos="1695"/>
        </w:tabs>
        <w:jc w:val="both"/>
      </w:pPr>
      <w:r>
        <w:tab/>
        <w:t xml:space="preserve">9.4. </w:t>
      </w:r>
      <w:r>
        <w:rPr>
          <w:color w:val="00000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настоящим договором:</w:t>
      </w:r>
    </w:p>
    <w:p w:rsidR="00980949" w:rsidRDefault="00980949" w:rsidP="00980949">
      <w:pPr>
        <w:pStyle w:val="a3"/>
        <w:tabs>
          <w:tab w:val="left" w:pos="360"/>
          <w:tab w:val="left" w:pos="1260"/>
          <w:tab w:val="left" w:pos="1695"/>
        </w:tabs>
        <w:spacing w:after="0"/>
      </w:pPr>
      <w:bookmarkStart w:id="1" w:name="p_6"/>
      <w:bookmarkEnd w:id="1"/>
      <w:r>
        <w:rPr>
          <w:color w:val="000000"/>
        </w:rPr>
        <w:tab/>
        <w:t>- отказ поставщика передать заказчику товар и/или документы и/или принадлежности к нему;</w:t>
      </w:r>
    </w:p>
    <w:p w:rsidR="00980949" w:rsidRDefault="00980949" w:rsidP="00980949">
      <w:pPr>
        <w:pStyle w:val="a3"/>
        <w:tabs>
          <w:tab w:val="left" w:pos="360"/>
          <w:tab w:val="left" w:pos="1260"/>
          <w:tab w:val="left" w:pos="1695"/>
        </w:tabs>
        <w:spacing w:after="0"/>
      </w:pPr>
      <w:r>
        <w:tab/>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80949" w:rsidRDefault="00980949" w:rsidP="00980949">
      <w:pPr>
        <w:pStyle w:val="a3"/>
        <w:tabs>
          <w:tab w:val="left" w:pos="360"/>
          <w:tab w:val="left" w:pos="1260"/>
          <w:tab w:val="left" w:pos="1695"/>
        </w:tabs>
        <w:spacing w:after="0"/>
      </w:pPr>
      <w:r>
        <w:tab/>
        <w:t>- невыполнение поставщиком в разумный срок требования заказчика о доукомплектовании товара;</w:t>
      </w:r>
    </w:p>
    <w:p w:rsidR="00980949" w:rsidRDefault="00980949" w:rsidP="00980949">
      <w:pPr>
        <w:pStyle w:val="a3"/>
        <w:tabs>
          <w:tab w:val="left" w:pos="360"/>
          <w:tab w:val="left" w:pos="1260"/>
          <w:tab w:val="left" w:pos="1695"/>
        </w:tabs>
        <w:spacing w:after="0"/>
      </w:pPr>
      <w:r>
        <w:tab/>
        <w:t xml:space="preserve">- </w:t>
      </w:r>
      <w:bookmarkStart w:id="2" w:name="__DdeLink__23987_557566473"/>
      <w:r>
        <w:t>нарушение поставщиком сроков поставки</w:t>
      </w:r>
      <w:bookmarkEnd w:id="2"/>
      <w:r>
        <w:t xml:space="preserve"> товаров, выполнения работ, услуг;</w:t>
      </w:r>
    </w:p>
    <w:p w:rsidR="00980949" w:rsidRDefault="00980949" w:rsidP="00980949">
      <w:pPr>
        <w:pStyle w:val="a3"/>
        <w:tabs>
          <w:tab w:val="left" w:pos="360"/>
          <w:tab w:val="left" w:pos="1260"/>
          <w:tab w:val="left" w:pos="1695"/>
        </w:tabs>
        <w:spacing w:after="0"/>
      </w:pPr>
      <w:r>
        <w:rPr>
          <w:b/>
          <w:bCs/>
        </w:rPr>
        <w:tab/>
      </w:r>
      <w:r>
        <w:t>- отступление подрядчика, исполнителя в работе, услуге от условий договора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980949" w:rsidRDefault="00980949" w:rsidP="00980949">
      <w:pPr>
        <w:pStyle w:val="a3"/>
        <w:spacing w:after="0"/>
      </w:pPr>
      <w:r>
        <w:tab/>
        <w:t>9.5. В случае принятия ре</w:t>
      </w:r>
      <w:r>
        <w:rPr>
          <w:color w:val="000000"/>
        </w:rPr>
        <w:t>шения об одностороннем отказе от исполнения договора Заказчик принимает меры по надлежащему уведомлению поставщика (подрядчика, исполнителя) и размещению соответствующего решения в ЕИС в порядке и сроки, предусмотренные Положением о закупках товаров, работ, услуг.</w:t>
      </w:r>
    </w:p>
    <w:p w:rsidR="00980949" w:rsidRDefault="00980949" w:rsidP="00980949">
      <w:pPr>
        <w:pStyle w:val="a3"/>
        <w:spacing w:after="0"/>
      </w:pPr>
      <w:r>
        <w:rPr>
          <w:color w:val="000000"/>
        </w:rPr>
        <w:tab/>
        <w:t>9.6.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(подрядчика, исполнителя) об одностороннем отказе от исполнения договора.</w:t>
      </w:r>
    </w:p>
    <w:p w:rsidR="00980949" w:rsidRDefault="00980949" w:rsidP="00980949">
      <w:pPr>
        <w:pStyle w:val="a3"/>
        <w:spacing w:after="0"/>
      </w:pPr>
      <w:r>
        <w:rPr>
          <w:color w:val="000000"/>
        </w:rPr>
        <w:tab/>
      </w:r>
      <w:r>
        <w:t>9.7.</w:t>
      </w:r>
      <w:r>
        <w:tab/>
        <w:t>Все споры и разногласия, которые могут возникнуть из настоящего Договора, будут разрешаться Сторонами путем переговоров с соблюдением претензионного порядка.</w:t>
      </w:r>
    </w:p>
    <w:p w:rsidR="00980949" w:rsidRDefault="00980949" w:rsidP="00980949">
      <w:pPr>
        <w:jc w:val="both"/>
      </w:pPr>
      <w:r>
        <w:tab/>
        <w:t xml:space="preserve">Претензии в связи с ненадлежащим исполнением и/или неисполнением настоящего Договора предъявляются в письменной форме и подписываются уполномоченным Стороной лицом. </w:t>
      </w:r>
    </w:p>
    <w:p w:rsidR="00980949" w:rsidRDefault="00980949" w:rsidP="00980949">
      <w:pPr>
        <w:jc w:val="both"/>
      </w:pPr>
      <w:r>
        <w:lastRenderedPageBreak/>
        <w:tab/>
        <w:t>К претензии прилагаются документы, подтверждающие предъявляемые требования.</w:t>
      </w:r>
    </w:p>
    <w:p w:rsidR="00980949" w:rsidRDefault="00980949" w:rsidP="00980949">
      <w:pPr>
        <w:jc w:val="both"/>
      </w:pPr>
      <w:r>
        <w:tab/>
        <w:t>9.8.</w:t>
      </w:r>
      <w:r>
        <w:tab/>
        <w:t xml:space="preserve"> Ответ на претензию дается в письменной форме. Претензия подлежит рассмотрению и разрешению в течение 2 рабочих дней со дня ее получения, если иные сроки рассмотрения не предусмотрены настоящим Договором.</w:t>
      </w:r>
    </w:p>
    <w:p w:rsidR="00980949" w:rsidRDefault="00980949" w:rsidP="00980949">
      <w:pPr>
        <w:tabs>
          <w:tab w:val="left" w:pos="360"/>
          <w:tab w:val="left" w:pos="1260"/>
          <w:tab w:val="left" w:pos="1695"/>
        </w:tabs>
        <w:jc w:val="both"/>
      </w:pPr>
      <w:r>
        <w:tab/>
        <w:t xml:space="preserve">При </w:t>
      </w:r>
      <w:proofErr w:type="gramStart"/>
      <w:r>
        <w:t>не достижении</w:t>
      </w:r>
      <w:proofErr w:type="gramEnd"/>
      <w:r>
        <w:t xml:space="preserve"> согласия спор рассматривается в Арбитражном суде Тюменской области в соответствии с действующим законодательством Российской Федерации.</w:t>
      </w:r>
    </w:p>
    <w:p w:rsidR="00980949" w:rsidRDefault="00362DA4" w:rsidP="00980949">
      <w:pPr>
        <w:ind w:firstLine="708"/>
        <w:jc w:val="center"/>
      </w:pPr>
      <w:r>
        <w:rPr>
          <w:rFonts w:eastAsia="Calibri"/>
          <w:b/>
          <w:color w:val="00000A"/>
        </w:rPr>
        <w:t>10</w:t>
      </w:r>
      <w:r w:rsidR="00980949">
        <w:rPr>
          <w:rFonts w:eastAsia="Calibri"/>
          <w:b/>
          <w:color w:val="00000A"/>
        </w:rPr>
        <w:t>. АНТИКОРРУПЦИОННАЯ ОГОВОРКА</w:t>
      </w:r>
    </w:p>
    <w:p w:rsidR="00980949" w:rsidRDefault="00362DA4" w:rsidP="00980949">
      <w:pPr>
        <w:ind w:firstLine="708"/>
        <w:jc w:val="both"/>
      </w:pPr>
      <w:r>
        <w:rPr>
          <w:rFonts w:eastAsia="Calibri"/>
          <w:color w:val="00000A"/>
        </w:rPr>
        <w:t>10</w:t>
      </w:r>
      <w:r w:rsidR="00980949">
        <w:rPr>
          <w:rFonts w:eastAsia="Calibri"/>
          <w:color w:val="00000A"/>
        </w:rPr>
        <w:t>.1.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p w:rsidR="00980949" w:rsidRDefault="00362DA4" w:rsidP="00980949">
      <w:pPr>
        <w:ind w:firstLine="708"/>
        <w:jc w:val="both"/>
      </w:pPr>
      <w:r>
        <w:rPr>
          <w:rFonts w:eastAsia="Calibri"/>
          <w:color w:val="00000A"/>
        </w:rPr>
        <w:t>10</w:t>
      </w:r>
      <w:r w:rsidR="00980949">
        <w:rPr>
          <w:rFonts w:eastAsia="Calibri"/>
          <w:color w:val="00000A"/>
        </w:rPr>
        <w:t>.2. Стороны обязуются в течение всего срока действия договора и после его истечения принять все разумные меры для недопущ</w:t>
      </w:r>
      <w:r>
        <w:rPr>
          <w:rFonts w:eastAsia="Calibri"/>
          <w:color w:val="00000A"/>
        </w:rPr>
        <w:t>ения действий, указанных в п. 10</w:t>
      </w:r>
      <w:r w:rsidR="00980949">
        <w:rPr>
          <w:rFonts w:eastAsia="Calibri"/>
          <w:color w:val="00000A"/>
        </w:rPr>
        <w:t>.1, в том числе со стороны руководства или работников сторон, третьих лиц.</w:t>
      </w:r>
    </w:p>
    <w:p w:rsidR="00980949" w:rsidRDefault="00362DA4" w:rsidP="00980949">
      <w:pPr>
        <w:ind w:firstLine="708"/>
        <w:jc w:val="both"/>
      </w:pPr>
      <w:r>
        <w:rPr>
          <w:rFonts w:eastAsia="Calibri"/>
          <w:color w:val="00000A"/>
        </w:rPr>
        <w:t>10</w:t>
      </w:r>
      <w:r w:rsidR="00980949">
        <w:rPr>
          <w:rFonts w:eastAsia="Calibri"/>
          <w:color w:val="00000A"/>
        </w:rPr>
        <w:t>.3.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80949" w:rsidRDefault="00980949" w:rsidP="00980949">
      <w:pPr>
        <w:ind w:firstLine="708"/>
        <w:jc w:val="both"/>
      </w:pPr>
      <w:r>
        <w:rPr>
          <w:rFonts w:eastAsia="Calibri"/>
          <w:color w:val="00000A"/>
        </w:rPr>
        <w:t>1</w:t>
      </w:r>
      <w:r w:rsidR="00362DA4">
        <w:rPr>
          <w:rFonts w:eastAsia="Calibri"/>
          <w:color w:val="00000A"/>
        </w:rPr>
        <w:t>0</w:t>
      </w:r>
      <w:r>
        <w:rPr>
          <w:rFonts w:eastAsia="Calibri"/>
          <w:color w:val="00000A"/>
        </w:rPr>
        <w:t>.4. Сторонам договора, их руководителям и работникам запрещается:</w:t>
      </w:r>
    </w:p>
    <w:p w:rsidR="00980949" w:rsidRDefault="00362DA4" w:rsidP="00980949">
      <w:pPr>
        <w:ind w:firstLine="708"/>
        <w:jc w:val="both"/>
      </w:pPr>
      <w:r>
        <w:rPr>
          <w:rFonts w:eastAsia="Calibri"/>
          <w:color w:val="00000A"/>
        </w:rPr>
        <w:t>10</w:t>
      </w:r>
      <w:r w:rsidR="00980949">
        <w:rPr>
          <w:rFonts w:eastAsia="Calibri"/>
          <w:color w:val="00000A"/>
        </w:rPr>
        <w:t>.4.1.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80949" w:rsidRDefault="00362DA4" w:rsidP="00980949">
      <w:pPr>
        <w:ind w:firstLine="708"/>
        <w:jc w:val="both"/>
      </w:pPr>
      <w:r>
        <w:rPr>
          <w:rFonts w:eastAsia="Calibri"/>
          <w:color w:val="00000A"/>
        </w:rPr>
        <w:t>10</w:t>
      </w:r>
      <w:r w:rsidR="00980949">
        <w:rPr>
          <w:rFonts w:eastAsia="Calibri"/>
          <w:color w:val="00000A"/>
        </w:rPr>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80949" w:rsidRDefault="00362DA4" w:rsidP="00980949">
      <w:pPr>
        <w:ind w:firstLine="708"/>
        <w:jc w:val="both"/>
      </w:pPr>
      <w:r>
        <w:rPr>
          <w:rFonts w:eastAsia="Calibri"/>
          <w:color w:val="00000A"/>
        </w:rPr>
        <w:t>10</w:t>
      </w:r>
      <w:r w:rsidR="00980949">
        <w:rPr>
          <w:rFonts w:eastAsia="Calibri"/>
          <w:color w:val="00000A"/>
        </w:rPr>
        <w:t>.4.3. Совершать иные действия, нарушающие действующее антикоррупционное законодательство РФ.</w:t>
      </w:r>
    </w:p>
    <w:p w:rsidR="00980949" w:rsidRDefault="00362DA4" w:rsidP="00980949">
      <w:pPr>
        <w:ind w:firstLine="708"/>
        <w:jc w:val="both"/>
      </w:pPr>
      <w:r>
        <w:rPr>
          <w:rFonts w:eastAsia="Calibri"/>
          <w:color w:val="00000A"/>
        </w:rPr>
        <w:t>10</w:t>
      </w:r>
      <w:r w:rsidR="00980949">
        <w:rPr>
          <w:rFonts w:eastAsia="Calibri"/>
          <w:color w:val="00000A"/>
        </w:rPr>
        <w:t>.5.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80949" w:rsidRDefault="00980949" w:rsidP="00980949">
      <w:pPr>
        <w:ind w:firstLine="708"/>
        <w:jc w:val="both"/>
      </w:pPr>
      <w:r>
        <w:rPr>
          <w:rFonts w:eastAsia="Calibri"/>
          <w:color w:val="00000A"/>
        </w:rPr>
        <w:t>Подтверждение должно быть направлено в течение 3 (трех) рабочих дней с даты получения письменного уведомления.</w:t>
      </w:r>
    </w:p>
    <w:p w:rsidR="00980949" w:rsidRDefault="00980949" w:rsidP="00980949">
      <w:pPr>
        <w:ind w:firstLine="708"/>
        <w:jc w:val="both"/>
        <w:rPr>
          <w:rFonts w:eastAsia="Calibri"/>
          <w:color w:val="00000A"/>
        </w:rPr>
      </w:pPr>
      <w:r>
        <w:rPr>
          <w:rFonts w:eastAsia="Calibri"/>
          <w:color w:val="00000A"/>
        </w:rPr>
        <w:t>1</w:t>
      </w:r>
      <w:r w:rsidR="00362DA4">
        <w:rPr>
          <w:rFonts w:eastAsia="Calibri"/>
          <w:color w:val="00000A"/>
        </w:rPr>
        <w:t>0</w:t>
      </w:r>
      <w:r>
        <w:rPr>
          <w:rFonts w:eastAsia="Calibri"/>
          <w:color w:val="00000A"/>
        </w:rPr>
        <w:t>.6.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80949" w:rsidRDefault="00362DA4" w:rsidP="00980949">
      <w:pPr>
        <w:jc w:val="center"/>
      </w:pPr>
      <w:r>
        <w:rPr>
          <w:b/>
          <w:bCs/>
        </w:rPr>
        <w:t>11</w:t>
      </w:r>
      <w:r w:rsidR="00980949">
        <w:rPr>
          <w:b/>
          <w:bCs/>
        </w:rPr>
        <w:t>. ЗАКЛЮЧИТЕЛЬНЫЕ ПОЛОЖЕНИЯ</w:t>
      </w:r>
    </w:p>
    <w:p w:rsidR="00980949" w:rsidRDefault="00362DA4" w:rsidP="00980949">
      <w:pPr>
        <w:jc w:val="both"/>
      </w:pPr>
      <w:r>
        <w:tab/>
        <w:t>11</w:t>
      </w:r>
      <w:r w:rsidR="00980949">
        <w:t>.1.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80949" w:rsidRDefault="00980949" w:rsidP="00980949">
      <w:pPr>
        <w:pStyle w:val="11"/>
        <w:jc w:val="both"/>
      </w:pPr>
      <w:r>
        <w:rPr>
          <w:rFonts w:ascii="Times New Roman" w:eastAsia="Times New Roman" w:hAnsi="Times New Roman" w:cs="Times New Roman"/>
        </w:rPr>
        <w:t xml:space="preserve">           </w:t>
      </w:r>
      <w:r w:rsidR="00362DA4">
        <w:rPr>
          <w:rFonts w:ascii="Times New Roman" w:eastAsia="Calibri" w:hAnsi="Times New Roman" w:cs="Times New Roman"/>
        </w:rPr>
        <w:t>11</w:t>
      </w:r>
      <w:r>
        <w:rPr>
          <w:rFonts w:ascii="Times New Roman" w:eastAsia="Calibri" w:hAnsi="Times New Roman" w:cs="Times New Roman"/>
        </w:rPr>
        <w:t>.2. 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p w:rsidR="00980949" w:rsidRDefault="00980949" w:rsidP="00980949">
      <w:pPr>
        <w:pStyle w:val="11"/>
        <w:jc w:val="both"/>
      </w:pPr>
      <w:r>
        <w:rPr>
          <w:rFonts w:ascii="Times New Roman" w:eastAsia="Times New Roman" w:hAnsi="Times New Roman" w:cs="Times New Roman"/>
        </w:rPr>
        <w:t xml:space="preserve">            </w:t>
      </w:r>
      <w:r w:rsidR="00362DA4">
        <w:rPr>
          <w:rFonts w:ascii="Times New Roman" w:eastAsia="Calibri" w:hAnsi="Times New Roman" w:cs="Times New Roman"/>
        </w:rPr>
        <w:t>11</w:t>
      </w:r>
      <w:r>
        <w:rPr>
          <w:rFonts w:ascii="Times New Roman" w:eastAsia="Calibri" w:hAnsi="Times New Roman" w:cs="Times New Roman"/>
        </w:rPr>
        <w:t xml:space="preserve">.3. При исполнении договора, заключенного с участником закупки, которому предоставлен приоритет в соответствии с постановлением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w:t>
      </w:r>
      <w:r>
        <w:rPr>
          <w:rFonts w:ascii="Times New Roman" w:eastAsia="Calibri" w:hAnsi="Times New Roman" w:cs="Times New Roman"/>
        </w:rPr>
        <w:lastRenderedPageBreak/>
        <w:t>товаров не должны уступать качеству и соответствующим техническим и функциональным характеристикам товаров, указанных в договоре.</w:t>
      </w:r>
    </w:p>
    <w:p w:rsidR="00980949" w:rsidRDefault="00362DA4" w:rsidP="00980949">
      <w:pPr>
        <w:ind w:firstLine="708"/>
        <w:jc w:val="both"/>
      </w:pPr>
      <w:r>
        <w:t>11</w:t>
      </w:r>
      <w:r w:rsidR="00980949">
        <w:t>.4. По всем иным вопросам, не урегулированным в настоящем Договоре, Стороны будут руководствоваться нормами действующего гражданского законодательства РФ.</w:t>
      </w:r>
    </w:p>
    <w:p w:rsidR="00980949" w:rsidRDefault="00362DA4" w:rsidP="00980949">
      <w:pPr>
        <w:tabs>
          <w:tab w:val="left" w:pos="360"/>
          <w:tab w:val="left" w:pos="1260"/>
          <w:tab w:val="left" w:pos="1695"/>
        </w:tabs>
        <w:ind w:firstLine="720"/>
        <w:jc w:val="both"/>
      </w:pPr>
      <w:r>
        <w:t>11</w:t>
      </w:r>
      <w:r w:rsidR="00980949">
        <w:t>.5.</w:t>
      </w:r>
      <w:r w:rsidR="00980949">
        <w:tab/>
        <w:t xml:space="preserve"> Письма, уведомления, которое одна Сторона направляет другой Стороне в соответствии с настоящим Договором, направляются в письменной форме почтой или факсимильной связью с последующим предоставлением оригинала. </w:t>
      </w:r>
    </w:p>
    <w:p w:rsidR="00980949" w:rsidRDefault="00362DA4" w:rsidP="00980949">
      <w:pPr>
        <w:jc w:val="both"/>
      </w:pPr>
      <w:r>
        <w:t xml:space="preserve">           11</w:t>
      </w:r>
      <w:r w:rsidR="00980949">
        <w:t>.6. Настоящий Договор составлен в 2 экземплярах, имеющих равную юридическую силу, по одному для каждой из сторон.</w:t>
      </w:r>
      <w:r w:rsidR="00980949">
        <w:rPr>
          <w:i/>
        </w:rPr>
        <w:t xml:space="preserve"> </w:t>
      </w:r>
    </w:p>
    <w:p w:rsidR="00980949" w:rsidRDefault="00362DA4" w:rsidP="00980949">
      <w:pPr>
        <w:ind w:firstLine="708"/>
        <w:jc w:val="both"/>
      </w:pPr>
      <w:r>
        <w:t xml:space="preserve">    11</w:t>
      </w:r>
      <w:r w:rsidR="00980949">
        <w:t>.7. Приложения являются неотъемлемой частью настоящего Договора:</w:t>
      </w:r>
    </w:p>
    <w:p w:rsidR="00980949" w:rsidRDefault="00980949" w:rsidP="00980949">
      <w:pPr>
        <w:tabs>
          <w:tab w:val="left" w:pos="1068"/>
        </w:tabs>
        <w:jc w:val="both"/>
      </w:pPr>
      <w:r>
        <w:t xml:space="preserve">               -    Приложение №1 «Спецификация»</w:t>
      </w:r>
    </w:p>
    <w:p w:rsidR="00980949" w:rsidRDefault="00980949" w:rsidP="00980949">
      <w:r>
        <w:tab/>
        <w:t xml:space="preserve">    </w:t>
      </w:r>
    </w:p>
    <w:p w:rsidR="00980949" w:rsidRDefault="00362DA4" w:rsidP="00980949">
      <w:pPr>
        <w:tabs>
          <w:tab w:val="left" w:pos="1068"/>
          <w:tab w:val="left" w:pos="2092"/>
        </w:tabs>
        <w:jc w:val="center"/>
      </w:pPr>
      <w:r>
        <w:rPr>
          <w:b/>
          <w:bCs/>
          <w:color w:val="000000"/>
          <w:spacing w:val="-15"/>
        </w:rPr>
        <w:t>12</w:t>
      </w:r>
      <w:r w:rsidR="00980949">
        <w:rPr>
          <w:b/>
          <w:bCs/>
          <w:color w:val="000000"/>
          <w:spacing w:val="-15"/>
        </w:rPr>
        <w:t>. РЕКВИЗИТЫ СТОРОН</w:t>
      </w:r>
    </w:p>
    <w:tbl>
      <w:tblPr>
        <w:tblW w:w="0" w:type="auto"/>
        <w:tblInd w:w="221" w:type="dxa"/>
        <w:tblLayout w:type="fixed"/>
        <w:tblLook w:val="0000" w:firstRow="0" w:lastRow="0" w:firstColumn="0" w:lastColumn="0" w:noHBand="0" w:noVBand="0"/>
      </w:tblPr>
      <w:tblGrid>
        <w:gridCol w:w="5244"/>
        <w:gridCol w:w="4679"/>
      </w:tblGrid>
      <w:tr w:rsidR="00980949" w:rsidRPr="00143309" w:rsidTr="00B32690">
        <w:trPr>
          <w:trHeight w:val="3125"/>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80949" w:rsidRPr="00143309" w:rsidRDefault="00980949" w:rsidP="00B32690">
            <w:pPr>
              <w:pStyle w:val="11"/>
              <w:widowControl w:val="0"/>
              <w:rPr>
                <w:rFonts w:ascii="Times New Roman" w:hAnsi="Times New Roman" w:cs="Times New Roman"/>
              </w:rPr>
            </w:pPr>
            <w:r w:rsidRPr="00143309">
              <w:rPr>
                <w:rFonts w:ascii="Times New Roman" w:hAnsi="Times New Roman" w:cs="Times New Roman"/>
                <w:b/>
                <w:i/>
              </w:rPr>
              <w:t>Заказчик</w:t>
            </w:r>
          </w:p>
          <w:p w:rsidR="00980949" w:rsidRPr="004A3BB5" w:rsidRDefault="00980949" w:rsidP="00B32690">
            <w:pPr>
              <w:pStyle w:val="11"/>
              <w:widowControl w:val="0"/>
              <w:rPr>
                <w:rFonts w:ascii="Times New Roman" w:hAnsi="Times New Roman" w:cs="Times New Roman"/>
                <w:b/>
              </w:rPr>
            </w:pPr>
            <w:r w:rsidRPr="004A3BB5">
              <w:rPr>
                <w:rFonts w:ascii="Times New Roman" w:hAnsi="Times New Roman" w:cs="Times New Roman"/>
                <w:b/>
              </w:rPr>
              <w:t>ГАУЗ ТО «Городская поликлиника №5»</w:t>
            </w:r>
          </w:p>
          <w:p w:rsidR="00980949" w:rsidRPr="00143309" w:rsidRDefault="00980949" w:rsidP="00B32690">
            <w:pPr>
              <w:pStyle w:val="11"/>
              <w:widowControl w:val="0"/>
              <w:rPr>
                <w:rFonts w:ascii="Times New Roman" w:hAnsi="Times New Roman" w:cs="Times New Roman"/>
              </w:rPr>
            </w:pPr>
            <w:r w:rsidRPr="00143309">
              <w:rPr>
                <w:rFonts w:ascii="Times New Roman" w:hAnsi="Times New Roman" w:cs="Times New Roman"/>
              </w:rPr>
              <w:t xml:space="preserve">625049, </w:t>
            </w:r>
            <w:proofErr w:type="spellStart"/>
            <w:r w:rsidRPr="00143309">
              <w:rPr>
                <w:rFonts w:ascii="Times New Roman" w:hAnsi="Times New Roman" w:cs="Times New Roman"/>
              </w:rPr>
              <w:t>г</w:t>
            </w:r>
            <w:proofErr w:type="gramStart"/>
            <w:r w:rsidRPr="00143309">
              <w:rPr>
                <w:rFonts w:ascii="Times New Roman" w:hAnsi="Times New Roman" w:cs="Times New Roman"/>
              </w:rPr>
              <w:t>.Т</w:t>
            </w:r>
            <w:proofErr w:type="gramEnd"/>
            <w:r w:rsidRPr="00143309">
              <w:rPr>
                <w:rFonts w:ascii="Times New Roman" w:hAnsi="Times New Roman" w:cs="Times New Roman"/>
              </w:rPr>
              <w:t>юмень</w:t>
            </w:r>
            <w:proofErr w:type="spellEnd"/>
            <w:r w:rsidRPr="00143309">
              <w:rPr>
                <w:rFonts w:ascii="Times New Roman" w:hAnsi="Times New Roman" w:cs="Times New Roman"/>
              </w:rPr>
              <w:t>, ул. Московский тракт 35А</w:t>
            </w:r>
          </w:p>
          <w:p w:rsidR="00980949" w:rsidRPr="00143309" w:rsidRDefault="00980949" w:rsidP="00B32690">
            <w:pPr>
              <w:pStyle w:val="11"/>
              <w:widowControl w:val="0"/>
              <w:rPr>
                <w:rFonts w:ascii="Times New Roman" w:hAnsi="Times New Roman" w:cs="Times New Roman"/>
              </w:rPr>
            </w:pPr>
            <w:r w:rsidRPr="00143309">
              <w:rPr>
                <w:rFonts w:ascii="Times New Roman" w:hAnsi="Times New Roman" w:cs="Times New Roman"/>
              </w:rPr>
              <w:t>ИНН/КПП 7204036223 /720301001</w:t>
            </w:r>
          </w:p>
          <w:p w:rsidR="00980949" w:rsidRPr="00143309" w:rsidRDefault="00980949" w:rsidP="00B32690">
            <w:pPr>
              <w:pStyle w:val="11"/>
              <w:widowControl w:val="0"/>
              <w:rPr>
                <w:rFonts w:ascii="Times New Roman" w:hAnsi="Times New Roman" w:cs="Times New Roman"/>
              </w:rPr>
            </w:pPr>
            <w:r w:rsidRPr="00143309">
              <w:rPr>
                <w:rFonts w:ascii="Times New Roman" w:hAnsi="Times New Roman" w:cs="Times New Roman"/>
              </w:rPr>
              <w:t>Департамент финансов Тюменской области</w:t>
            </w:r>
          </w:p>
          <w:p w:rsidR="00980949" w:rsidRPr="00143309" w:rsidRDefault="00980949" w:rsidP="00B32690">
            <w:pPr>
              <w:pStyle w:val="11"/>
              <w:widowControl w:val="0"/>
              <w:rPr>
                <w:rFonts w:ascii="Times New Roman" w:hAnsi="Times New Roman" w:cs="Times New Roman"/>
              </w:rPr>
            </w:pPr>
            <w:proofErr w:type="gramStart"/>
            <w:r w:rsidRPr="00143309">
              <w:rPr>
                <w:rFonts w:ascii="Times New Roman" w:hAnsi="Times New Roman" w:cs="Times New Roman"/>
              </w:rPr>
              <w:t>(ГАУЗ ТО «Городская поликлиника №5»</w:t>
            </w:r>
            <w:proofErr w:type="gramEnd"/>
          </w:p>
          <w:p w:rsidR="00980949" w:rsidRPr="00143309" w:rsidRDefault="00980949" w:rsidP="00B32690">
            <w:pPr>
              <w:pStyle w:val="11"/>
              <w:widowControl w:val="0"/>
              <w:rPr>
                <w:rFonts w:ascii="Times New Roman" w:hAnsi="Times New Roman" w:cs="Times New Roman"/>
              </w:rPr>
            </w:pPr>
            <w:proofErr w:type="gramStart"/>
            <w:r w:rsidRPr="00143309">
              <w:rPr>
                <w:rFonts w:ascii="Times New Roman" w:hAnsi="Times New Roman" w:cs="Times New Roman"/>
              </w:rPr>
              <w:t>л</w:t>
            </w:r>
            <w:proofErr w:type="gramEnd"/>
            <w:r w:rsidRPr="00143309">
              <w:rPr>
                <w:rFonts w:ascii="Times New Roman" w:hAnsi="Times New Roman" w:cs="Times New Roman"/>
              </w:rPr>
              <w:t>/с</w:t>
            </w:r>
            <w:r w:rsidR="000207B7">
              <w:rPr>
                <w:rFonts w:ascii="Times New Roman" w:hAnsi="Times New Roman" w:cs="Times New Roman"/>
              </w:rPr>
              <w:t xml:space="preserve"> </w:t>
            </w:r>
            <w:r w:rsidR="000207B7" w:rsidRPr="00F92CD7">
              <w:rPr>
                <w:rFonts w:ascii="Times New Roman" w:hAnsi="Times New Roman" w:cs="Times New Roman"/>
                <w:sz w:val="26"/>
                <w:szCs w:val="26"/>
              </w:rPr>
              <w:t>МС001181179ПЛНП</w:t>
            </w:r>
            <w:r w:rsidRPr="00143309">
              <w:rPr>
                <w:rFonts w:ascii="Times New Roman" w:hAnsi="Times New Roman" w:cs="Times New Roman"/>
              </w:rPr>
              <w:t>)</w:t>
            </w:r>
          </w:p>
          <w:p w:rsidR="00980949" w:rsidRPr="00143309" w:rsidRDefault="00980949" w:rsidP="00B32690">
            <w:pPr>
              <w:widowControl w:val="0"/>
              <w:jc w:val="both"/>
            </w:pPr>
            <w:r w:rsidRPr="00143309">
              <w:rPr>
                <w:color w:val="000000"/>
              </w:rPr>
              <w:t>Отделение Тюмень Банка России//</w:t>
            </w:r>
          </w:p>
          <w:p w:rsidR="00980949" w:rsidRPr="00143309" w:rsidRDefault="00980949" w:rsidP="00B32690">
            <w:pPr>
              <w:widowControl w:val="0"/>
              <w:jc w:val="both"/>
            </w:pPr>
            <w:r w:rsidRPr="00143309">
              <w:rPr>
                <w:color w:val="000000"/>
              </w:rPr>
              <w:t xml:space="preserve">УФК по Тюменской области </w:t>
            </w:r>
            <w:proofErr w:type="spellStart"/>
            <w:r w:rsidRPr="00143309">
              <w:rPr>
                <w:color w:val="000000"/>
              </w:rPr>
              <w:t>г</w:t>
            </w:r>
            <w:proofErr w:type="gramStart"/>
            <w:r w:rsidRPr="00143309">
              <w:rPr>
                <w:color w:val="000000"/>
              </w:rPr>
              <w:t>.Т</w:t>
            </w:r>
            <w:proofErr w:type="gramEnd"/>
            <w:r w:rsidRPr="00143309">
              <w:rPr>
                <w:color w:val="000000"/>
              </w:rPr>
              <w:t>юмень</w:t>
            </w:r>
            <w:proofErr w:type="spellEnd"/>
          </w:p>
          <w:p w:rsidR="00980949" w:rsidRPr="00143309" w:rsidRDefault="00980949" w:rsidP="00B32690">
            <w:pPr>
              <w:widowControl w:val="0"/>
              <w:jc w:val="both"/>
            </w:pPr>
            <w:r w:rsidRPr="00143309">
              <w:rPr>
                <w:color w:val="000000"/>
              </w:rPr>
              <w:t>БИК: 017102101</w:t>
            </w:r>
          </w:p>
          <w:p w:rsidR="00980949" w:rsidRPr="00143309" w:rsidRDefault="00980949" w:rsidP="00B32690">
            <w:pPr>
              <w:widowControl w:val="0"/>
              <w:jc w:val="both"/>
            </w:pPr>
            <w:proofErr w:type="gramStart"/>
            <w:r w:rsidRPr="00143309">
              <w:rPr>
                <w:color w:val="000000"/>
              </w:rPr>
              <w:t>Р</w:t>
            </w:r>
            <w:proofErr w:type="gramEnd"/>
            <w:r w:rsidRPr="00143309">
              <w:rPr>
                <w:color w:val="000000"/>
              </w:rPr>
              <w:t>/счет: 03224643710000006700</w:t>
            </w:r>
          </w:p>
          <w:p w:rsidR="00980949" w:rsidRDefault="00980949" w:rsidP="00B32690">
            <w:pPr>
              <w:pStyle w:val="11"/>
              <w:widowControl w:val="0"/>
              <w:rPr>
                <w:rFonts w:ascii="Times New Roman" w:hAnsi="Times New Roman" w:cs="Times New Roman"/>
                <w:color w:val="000000"/>
              </w:rPr>
            </w:pPr>
            <w:proofErr w:type="spellStart"/>
            <w:proofErr w:type="gramStart"/>
            <w:r w:rsidRPr="00143309">
              <w:rPr>
                <w:rFonts w:ascii="Times New Roman" w:hAnsi="Times New Roman" w:cs="Times New Roman"/>
                <w:color w:val="000000"/>
              </w:rPr>
              <w:t>Корр</w:t>
            </w:r>
            <w:proofErr w:type="spellEnd"/>
            <w:proofErr w:type="gramEnd"/>
            <w:r w:rsidRPr="00143309">
              <w:rPr>
                <w:rFonts w:ascii="Times New Roman" w:hAnsi="Times New Roman" w:cs="Times New Roman"/>
                <w:color w:val="000000"/>
              </w:rPr>
              <w:t>/счет: 40102810945370000060</w:t>
            </w:r>
          </w:p>
          <w:p w:rsidR="00143309" w:rsidRPr="00143309" w:rsidRDefault="00143309" w:rsidP="00143309">
            <w:pPr>
              <w:pStyle w:val="11"/>
              <w:widowControl w:val="0"/>
              <w:rPr>
                <w:rFonts w:ascii="Times New Roman" w:hAnsi="Times New Roman" w:cs="Times New Roman"/>
              </w:rPr>
            </w:pPr>
            <w:r w:rsidRPr="00143309">
              <w:rPr>
                <w:rFonts w:ascii="Times New Roman" w:hAnsi="Times New Roman" w:cs="Times New Roman"/>
              </w:rPr>
              <w:t xml:space="preserve">т. </w:t>
            </w:r>
            <w:r>
              <w:rPr>
                <w:rFonts w:ascii="Times New Roman" w:hAnsi="Times New Roman" w:cs="Times New Roman"/>
              </w:rPr>
              <w:t xml:space="preserve">8(3452) </w:t>
            </w:r>
            <w:r w:rsidRPr="00143309">
              <w:rPr>
                <w:rFonts w:ascii="Times New Roman" w:hAnsi="Times New Roman" w:cs="Times New Roman"/>
              </w:rPr>
              <w:t>56-02-31, 56-02-44</w:t>
            </w:r>
          </w:p>
          <w:p w:rsidR="00143309" w:rsidRPr="00143309" w:rsidRDefault="00143309" w:rsidP="00B32690">
            <w:pPr>
              <w:pStyle w:val="11"/>
              <w:widowControl w:val="0"/>
              <w:rPr>
                <w:rFonts w:ascii="Times New Roman" w:hAnsi="Times New Roman" w:cs="Times New Roman"/>
              </w:rPr>
            </w:pPr>
            <w:r w:rsidRPr="00143309">
              <w:rPr>
                <w:rFonts w:ascii="Times New Roman" w:hAnsi="Times New Roman" w:cs="Times New Roman"/>
              </w:rPr>
              <w:t>buh.gorpol5@mail.ru</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980949" w:rsidRPr="00143309" w:rsidRDefault="00980949" w:rsidP="00B32690">
            <w:pPr>
              <w:pStyle w:val="11"/>
              <w:widowControl w:val="0"/>
              <w:rPr>
                <w:rFonts w:ascii="Times New Roman" w:hAnsi="Times New Roman" w:cs="Times New Roman"/>
              </w:rPr>
            </w:pPr>
            <w:r w:rsidRPr="00143309">
              <w:rPr>
                <w:rFonts w:ascii="Times New Roman" w:hAnsi="Times New Roman" w:cs="Times New Roman"/>
                <w:b/>
                <w:i/>
              </w:rPr>
              <w:t>Поставщик</w:t>
            </w:r>
          </w:p>
          <w:p w:rsidR="00980949" w:rsidRPr="00143309" w:rsidRDefault="00980949" w:rsidP="00474B75">
            <w:pPr>
              <w:pStyle w:val="a3"/>
              <w:spacing w:after="0"/>
              <w:rPr>
                <w:b/>
                <w:bCs/>
                <w:i/>
                <w:iCs/>
              </w:rPr>
            </w:pPr>
          </w:p>
        </w:tc>
      </w:tr>
      <w:tr w:rsidR="00980949" w:rsidRPr="00143309" w:rsidTr="00B32690">
        <w:trPr>
          <w:trHeight w:val="66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80949" w:rsidRPr="00143309" w:rsidRDefault="00980949" w:rsidP="00B32690">
            <w:pPr>
              <w:widowControl w:val="0"/>
            </w:pPr>
            <w:r w:rsidRPr="00143309">
              <w:t>Главный врач</w:t>
            </w:r>
          </w:p>
          <w:p w:rsidR="00980949" w:rsidRPr="00143309" w:rsidRDefault="00980949" w:rsidP="00B32690">
            <w:pPr>
              <w:widowControl w:val="0"/>
              <w:rPr>
                <w:b/>
                <w:bCs/>
              </w:rPr>
            </w:pPr>
          </w:p>
          <w:p w:rsidR="00980949" w:rsidRPr="00362DA4" w:rsidRDefault="00980949" w:rsidP="00B32690">
            <w:pPr>
              <w:widowControl w:val="0"/>
            </w:pPr>
            <w:r w:rsidRPr="00143309">
              <w:t>____________________ В.А. Беленькая</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980949" w:rsidRPr="00143309" w:rsidRDefault="00980949" w:rsidP="00B32690">
            <w:pPr>
              <w:widowControl w:val="0"/>
              <w:snapToGrid w:val="0"/>
              <w:rPr>
                <w:bCs/>
              </w:rPr>
            </w:pPr>
          </w:p>
          <w:p w:rsidR="00980949" w:rsidRPr="00143309" w:rsidRDefault="00980949" w:rsidP="00B32690">
            <w:pPr>
              <w:widowControl w:val="0"/>
              <w:rPr>
                <w:b/>
                <w:bCs/>
              </w:rPr>
            </w:pPr>
          </w:p>
          <w:p w:rsidR="00980949" w:rsidRPr="00143309" w:rsidRDefault="00980949" w:rsidP="00AA4741">
            <w:pPr>
              <w:widowControl w:val="0"/>
            </w:pPr>
            <w:r w:rsidRPr="00143309">
              <w:t xml:space="preserve">_____________________ </w:t>
            </w:r>
          </w:p>
        </w:tc>
      </w:tr>
    </w:tbl>
    <w:p w:rsidR="00980949" w:rsidRDefault="00980949"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980949">
      <w:pPr>
        <w:jc w:val="right"/>
      </w:pPr>
    </w:p>
    <w:p w:rsidR="004A3BB5" w:rsidRDefault="004A3BB5" w:rsidP="0049389D"/>
    <w:p w:rsidR="004A3BB5" w:rsidRDefault="004A3BB5" w:rsidP="00980949">
      <w:pPr>
        <w:jc w:val="right"/>
      </w:pPr>
    </w:p>
    <w:p w:rsidR="004A3BB5" w:rsidRDefault="004A3BB5" w:rsidP="00980949">
      <w:pPr>
        <w:jc w:val="right"/>
        <w:sectPr w:rsidR="004A3BB5" w:rsidSect="0014060A">
          <w:pgSz w:w="11906" w:h="16838"/>
          <w:pgMar w:top="993" w:right="851" w:bottom="851" w:left="1134" w:header="709" w:footer="709" w:gutter="0"/>
          <w:cols w:space="708"/>
          <w:docGrid w:linePitch="360"/>
        </w:sectPr>
      </w:pPr>
    </w:p>
    <w:p w:rsidR="00980949" w:rsidRDefault="00980949" w:rsidP="00980949">
      <w:pPr>
        <w:jc w:val="right"/>
      </w:pPr>
      <w:r>
        <w:lastRenderedPageBreak/>
        <w:t xml:space="preserve">Приложение № 1 </w:t>
      </w:r>
    </w:p>
    <w:p w:rsidR="00980949" w:rsidRDefault="00980949" w:rsidP="00980949">
      <w:pPr>
        <w:jc w:val="right"/>
      </w:pPr>
      <w:r>
        <w:t>к договору</w:t>
      </w:r>
      <w:r w:rsidR="00AA4741">
        <w:t xml:space="preserve"> </w:t>
      </w:r>
      <w:r>
        <w:t xml:space="preserve">№  </w:t>
      </w:r>
      <w:r w:rsidR="00AA4741">
        <w:t>________</w:t>
      </w:r>
      <w:r w:rsidR="004A3BB5" w:rsidRPr="004A3BB5">
        <w:t xml:space="preserve"> </w:t>
      </w:r>
      <w:r w:rsidR="004A3BB5">
        <w:t xml:space="preserve">от </w:t>
      </w:r>
      <w:r>
        <w:t xml:space="preserve">«____» ______ </w:t>
      </w:r>
      <w:r w:rsidR="000207B7">
        <w:t>2025</w:t>
      </w:r>
      <w:r>
        <w:t xml:space="preserve">г.      </w:t>
      </w:r>
    </w:p>
    <w:p w:rsidR="00980949" w:rsidRDefault="00980949" w:rsidP="00980949">
      <w:pPr>
        <w:jc w:val="right"/>
      </w:pPr>
      <w:r>
        <w:t xml:space="preserve">                        </w:t>
      </w:r>
    </w:p>
    <w:p w:rsidR="00980949" w:rsidRDefault="00980949" w:rsidP="00980949">
      <w:pPr>
        <w:jc w:val="center"/>
      </w:pPr>
      <w:r>
        <w:t>СПЕЦИФИКАЦИЯ</w:t>
      </w:r>
    </w:p>
    <w:tbl>
      <w:tblPr>
        <w:tblW w:w="5000" w:type="pct"/>
        <w:tblLayout w:type="fixed"/>
        <w:tblLook w:val="0000" w:firstRow="0" w:lastRow="0" w:firstColumn="0" w:lastColumn="0" w:noHBand="0" w:noVBand="0"/>
      </w:tblPr>
      <w:tblGrid>
        <w:gridCol w:w="474"/>
        <w:gridCol w:w="2114"/>
        <w:gridCol w:w="6684"/>
        <w:gridCol w:w="1795"/>
        <w:gridCol w:w="1193"/>
        <w:gridCol w:w="1180"/>
        <w:gridCol w:w="843"/>
        <w:gridCol w:w="928"/>
      </w:tblGrid>
      <w:tr w:rsidR="000207B7" w:rsidRPr="004A3C4B" w:rsidTr="006918F5">
        <w:trPr>
          <w:trHeight w:val="999"/>
        </w:trPr>
        <w:tc>
          <w:tcPr>
            <w:tcW w:w="156" w:type="pct"/>
            <w:tcBorders>
              <w:top w:val="single" w:sz="4" w:space="0" w:color="000000"/>
              <w:left w:val="single" w:sz="4" w:space="0" w:color="000000"/>
              <w:bottom w:val="single" w:sz="4" w:space="0" w:color="000000"/>
              <w:right w:val="single" w:sz="4" w:space="0" w:color="000000"/>
            </w:tcBorders>
            <w:shd w:val="clear" w:color="auto" w:fill="auto"/>
          </w:tcPr>
          <w:p w:rsidR="000207B7" w:rsidRPr="006918F5" w:rsidRDefault="000207B7" w:rsidP="00903131">
            <w:pPr>
              <w:pStyle w:val="4"/>
              <w:spacing w:after="0" w:line="240" w:lineRule="auto"/>
              <w:jc w:val="center"/>
              <w:rPr>
                <w:color w:val="auto"/>
                <w:sz w:val="18"/>
                <w:szCs w:val="18"/>
              </w:rPr>
            </w:pPr>
            <w:r w:rsidRPr="006918F5">
              <w:rPr>
                <w:rFonts w:ascii="Times New Roman" w:hAnsi="Times New Roman"/>
                <w:bCs/>
                <w:color w:val="auto"/>
                <w:sz w:val="18"/>
                <w:szCs w:val="18"/>
              </w:rPr>
              <w:t xml:space="preserve">№ </w:t>
            </w:r>
            <w:proofErr w:type="gramStart"/>
            <w:r w:rsidRPr="006918F5">
              <w:rPr>
                <w:rFonts w:ascii="Times New Roman" w:hAnsi="Times New Roman"/>
                <w:bCs/>
                <w:color w:val="auto"/>
                <w:sz w:val="18"/>
                <w:szCs w:val="18"/>
              </w:rPr>
              <w:t>п</w:t>
            </w:r>
            <w:proofErr w:type="gramEnd"/>
            <w:r w:rsidRPr="006918F5">
              <w:rPr>
                <w:rFonts w:ascii="Times New Roman" w:hAnsi="Times New Roman"/>
                <w:bCs/>
                <w:color w:val="auto"/>
                <w:sz w:val="18"/>
                <w:szCs w:val="18"/>
              </w:rPr>
              <w:t>/п</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0207B7" w:rsidRPr="006918F5" w:rsidRDefault="000207B7" w:rsidP="00903131">
            <w:pPr>
              <w:pStyle w:val="4"/>
              <w:spacing w:after="0" w:line="240" w:lineRule="auto"/>
              <w:jc w:val="center"/>
              <w:rPr>
                <w:color w:val="auto"/>
                <w:sz w:val="18"/>
                <w:szCs w:val="18"/>
              </w:rPr>
            </w:pPr>
            <w:r w:rsidRPr="006918F5">
              <w:rPr>
                <w:rFonts w:ascii="Times New Roman" w:hAnsi="Times New Roman"/>
                <w:bCs/>
                <w:color w:val="auto"/>
                <w:sz w:val="18"/>
                <w:szCs w:val="18"/>
              </w:rPr>
              <w:t xml:space="preserve">Наименование товара </w:t>
            </w:r>
          </w:p>
        </w:tc>
        <w:tc>
          <w:tcPr>
            <w:tcW w:w="2197" w:type="pct"/>
            <w:tcBorders>
              <w:top w:val="single" w:sz="4" w:space="0" w:color="000000"/>
              <w:left w:val="single" w:sz="4" w:space="0" w:color="000000"/>
              <w:bottom w:val="single" w:sz="4" w:space="0" w:color="000000"/>
              <w:right w:val="single" w:sz="4" w:space="0" w:color="000000"/>
            </w:tcBorders>
          </w:tcPr>
          <w:p w:rsidR="000207B7" w:rsidRPr="006918F5" w:rsidRDefault="006918F5" w:rsidP="00903131">
            <w:pPr>
              <w:pStyle w:val="4"/>
              <w:spacing w:after="0" w:line="240" w:lineRule="auto"/>
              <w:jc w:val="center"/>
              <w:rPr>
                <w:rStyle w:val="2"/>
                <w:rFonts w:ascii="Times New Roman" w:hAnsi="Times New Roman"/>
                <w:bCs/>
                <w:color w:val="auto"/>
                <w:sz w:val="18"/>
                <w:szCs w:val="18"/>
              </w:rPr>
            </w:pPr>
            <w:r w:rsidRPr="006918F5">
              <w:rPr>
                <w:rFonts w:ascii="Times New Roman" w:hAnsi="Times New Roman"/>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Требования к размерам, упаковке, иные показатели, связанные с определением соответствия поставляемого товара потребностям заказчика.</w:t>
            </w:r>
          </w:p>
        </w:tc>
        <w:tc>
          <w:tcPr>
            <w:tcW w:w="590" w:type="pct"/>
            <w:tcBorders>
              <w:top w:val="single" w:sz="4" w:space="0" w:color="000000"/>
              <w:left w:val="single" w:sz="4" w:space="0" w:color="000000"/>
              <w:bottom w:val="single" w:sz="4" w:space="0" w:color="000000"/>
              <w:right w:val="single" w:sz="4" w:space="0" w:color="000000"/>
            </w:tcBorders>
          </w:tcPr>
          <w:p w:rsidR="000207B7" w:rsidRPr="006918F5" w:rsidRDefault="000207B7" w:rsidP="00903131">
            <w:pPr>
              <w:pStyle w:val="4"/>
              <w:spacing w:after="0" w:line="240" w:lineRule="auto"/>
              <w:jc w:val="center"/>
              <w:rPr>
                <w:rStyle w:val="2"/>
                <w:rFonts w:ascii="Times New Roman" w:hAnsi="Times New Roman"/>
                <w:bCs/>
                <w:color w:val="auto"/>
                <w:sz w:val="18"/>
                <w:szCs w:val="18"/>
              </w:rPr>
            </w:pPr>
            <w:r w:rsidRPr="006918F5">
              <w:rPr>
                <w:rFonts w:ascii="Times New Roman" w:hAnsi="Times New Roman" w:cs="Times New Roman"/>
                <w:bCs/>
                <w:sz w:val="18"/>
                <w:szCs w:val="18"/>
              </w:rPr>
              <w:t>Страна происхождения Товара в соответствии с Общероссийским классификатором стран мира (ОКСМ)</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0207B7" w:rsidRPr="006918F5" w:rsidRDefault="000207B7" w:rsidP="00903131">
            <w:pPr>
              <w:pStyle w:val="4"/>
              <w:spacing w:after="0" w:line="240" w:lineRule="auto"/>
              <w:jc w:val="center"/>
              <w:rPr>
                <w:color w:val="auto"/>
                <w:sz w:val="18"/>
                <w:szCs w:val="18"/>
              </w:rPr>
            </w:pPr>
            <w:r w:rsidRPr="006918F5">
              <w:rPr>
                <w:rStyle w:val="2"/>
                <w:rFonts w:ascii="Times New Roman" w:hAnsi="Times New Roman"/>
                <w:bCs/>
                <w:color w:val="auto"/>
                <w:sz w:val="18"/>
                <w:szCs w:val="18"/>
              </w:rPr>
              <w:t>Единица измерения</w:t>
            </w:r>
          </w:p>
        </w:tc>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0207B7" w:rsidRPr="006918F5" w:rsidRDefault="000207B7" w:rsidP="00903131">
            <w:pPr>
              <w:pStyle w:val="4"/>
              <w:spacing w:after="0" w:line="240" w:lineRule="auto"/>
              <w:jc w:val="center"/>
              <w:rPr>
                <w:color w:val="auto"/>
                <w:sz w:val="18"/>
                <w:szCs w:val="18"/>
              </w:rPr>
            </w:pPr>
            <w:r w:rsidRPr="006918F5">
              <w:rPr>
                <w:rStyle w:val="2"/>
                <w:rFonts w:ascii="Times New Roman" w:hAnsi="Times New Roman"/>
                <w:bCs/>
                <w:color w:val="auto"/>
                <w:sz w:val="18"/>
                <w:szCs w:val="18"/>
              </w:rPr>
              <w:t>Количество</w:t>
            </w: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0207B7" w:rsidRPr="006918F5" w:rsidRDefault="000207B7" w:rsidP="00903131">
            <w:pPr>
              <w:pStyle w:val="4"/>
              <w:spacing w:after="0" w:line="240" w:lineRule="auto"/>
              <w:jc w:val="center"/>
              <w:rPr>
                <w:color w:val="auto"/>
                <w:sz w:val="18"/>
                <w:szCs w:val="18"/>
              </w:rPr>
            </w:pPr>
            <w:r w:rsidRPr="006918F5">
              <w:rPr>
                <w:rStyle w:val="2"/>
                <w:rFonts w:ascii="Times New Roman" w:hAnsi="Times New Roman"/>
                <w:color w:val="auto"/>
                <w:sz w:val="18"/>
                <w:szCs w:val="18"/>
              </w:rPr>
              <w:t>Цена за единицу, руб.</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0207B7" w:rsidRPr="006918F5" w:rsidRDefault="000207B7" w:rsidP="00903131">
            <w:pPr>
              <w:pStyle w:val="4"/>
              <w:spacing w:after="0" w:line="240" w:lineRule="auto"/>
              <w:jc w:val="center"/>
              <w:rPr>
                <w:color w:val="auto"/>
                <w:sz w:val="18"/>
                <w:szCs w:val="18"/>
              </w:rPr>
            </w:pPr>
            <w:r w:rsidRPr="006918F5">
              <w:rPr>
                <w:rStyle w:val="2"/>
                <w:rFonts w:ascii="Times New Roman" w:hAnsi="Times New Roman"/>
                <w:color w:val="auto"/>
                <w:sz w:val="18"/>
                <w:szCs w:val="18"/>
              </w:rPr>
              <w:t>Сумма (итого), руб.</w:t>
            </w:r>
          </w:p>
        </w:tc>
      </w:tr>
      <w:tr w:rsidR="008C573F" w:rsidRPr="004A3C4B" w:rsidTr="002438B5">
        <w:trPr>
          <w:trHeight w:val="274"/>
        </w:trPr>
        <w:tc>
          <w:tcPr>
            <w:tcW w:w="156" w:type="pct"/>
            <w:vMerge w:val="restart"/>
            <w:tcBorders>
              <w:top w:val="single" w:sz="4" w:space="0" w:color="000000"/>
              <w:left w:val="single" w:sz="4" w:space="0" w:color="000000"/>
              <w:right w:val="single" w:sz="4" w:space="0" w:color="000000"/>
            </w:tcBorders>
            <w:shd w:val="clear" w:color="auto" w:fill="auto"/>
          </w:tcPr>
          <w:p w:rsidR="008C573F" w:rsidRPr="008C573F" w:rsidRDefault="008C573F" w:rsidP="00903131">
            <w:pPr>
              <w:pStyle w:val="4"/>
              <w:spacing w:after="0" w:line="240" w:lineRule="auto"/>
              <w:jc w:val="center"/>
              <w:rPr>
                <w:rFonts w:ascii="Times New Roman" w:hAnsi="Times New Roman" w:cs="Times New Roman"/>
                <w:color w:val="auto"/>
                <w:szCs w:val="18"/>
              </w:rPr>
            </w:pPr>
            <w:r w:rsidRPr="008C573F">
              <w:rPr>
                <w:rFonts w:ascii="Times New Roman" w:hAnsi="Times New Roman" w:cs="Times New Roman"/>
                <w:color w:val="auto"/>
                <w:szCs w:val="18"/>
              </w:rPr>
              <w:t>1</w:t>
            </w:r>
          </w:p>
        </w:tc>
        <w:tc>
          <w:tcPr>
            <w:tcW w:w="695" w:type="pct"/>
            <w:vMerge w:val="restart"/>
            <w:tcBorders>
              <w:top w:val="single" w:sz="4" w:space="0" w:color="000000"/>
              <w:left w:val="single" w:sz="4" w:space="0" w:color="000000"/>
              <w:right w:val="single" w:sz="4" w:space="0" w:color="000000"/>
            </w:tcBorders>
            <w:shd w:val="clear" w:color="auto" w:fill="auto"/>
          </w:tcPr>
          <w:p w:rsidR="008C573F" w:rsidRPr="006918F5" w:rsidRDefault="008C573F" w:rsidP="00903131">
            <w:pPr>
              <w:pStyle w:val="4"/>
              <w:spacing w:after="0" w:line="240" w:lineRule="auto"/>
              <w:jc w:val="center"/>
              <w:rPr>
                <w:rFonts w:ascii="Times New Roman" w:hAnsi="Times New Roman" w:cs="Times New Roman"/>
                <w:color w:val="auto"/>
                <w:sz w:val="18"/>
                <w:szCs w:val="18"/>
              </w:rPr>
            </w:pPr>
            <w:r w:rsidRPr="006918F5">
              <w:rPr>
                <w:rFonts w:ascii="Times New Roman" w:hAnsi="Times New Roman" w:cs="Times New Roman"/>
                <w:color w:val="auto"/>
                <w:sz w:val="24"/>
                <w:szCs w:val="18"/>
              </w:rPr>
              <w:t>Набор ангиографиче</w:t>
            </w:r>
            <w:bookmarkStart w:id="3" w:name="_GoBack"/>
            <w:bookmarkEnd w:id="3"/>
            <w:r w:rsidRPr="006918F5">
              <w:rPr>
                <w:rFonts w:ascii="Times New Roman" w:hAnsi="Times New Roman" w:cs="Times New Roman"/>
                <w:color w:val="auto"/>
                <w:sz w:val="24"/>
                <w:szCs w:val="18"/>
              </w:rPr>
              <w:t>ский</w:t>
            </w: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18"/>
                <w:lang w:eastAsia="ru-RU"/>
              </w:rPr>
            </w:pPr>
            <w:proofErr w:type="gramStart"/>
            <w:r w:rsidRPr="006918F5">
              <w:rPr>
                <w:color w:val="000000"/>
                <w:sz w:val="22"/>
                <w:szCs w:val="18"/>
              </w:rPr>
              <w:t>Предназначен</w:t>
            </w:r>
            <w:proofErr w:type="gramEnd"/>
            <w:r w:rsidRPr="006918F5">
              <w:rPr>
                <w:color w:val="000000"/>
                <w:sz w:val="22"/>
                <w:szCs w:val="18"/>
              </w:rPr>
              <w:t xml:space="preserve"> для </w:t>
            </w:r>
            <w:proofErr w:type="spellStart"/>
            <w:r w:rsidRPr="006918F5">
              <w:rPr>
                <w:color w:val="000000"/>
                <w:sz w:val="22"/>
                <w:szCs w:val="18"/>
              </w:rPr>
              <w:t>болюсного</w:t>
            </w:r>
            <w:proofErr w:type="spellEnd"/>
            <w:r w:rsidRPr="006918F5">
              <w:rPr>
                <w:color w:val="000000"/>
                <w:sz w:val="22"/>
                <w:szCs w:val="18"/>
              </w:rPr>
              <w:t xml:space="preserve"> введения контрастного препарата с применением </w:t>
            </w:r>
            <w:r w:rsidRPr="006918F5">
              <w:rPr>
                <w:sz w:val="22"/>
                <w:szCs w:val="18"/>
                <w:lang w:eastAsia="ru-RU"/>
              </w:rPr>
              <w:t xml:space="preserve">инъекционной системы MEDRAD® </w:t>
            </w:r>
            <w:proofErr w:type="spellStart"/>
            <w:r w:rsidRPr="006918F5">
              <w:rPr>
                <w:sz w:val="22"/>
                <w:szCs w:val="18"/>
                <w:lang w:eastAsia="ru-RU"/>
              </w:rPr>
              <w:t>Salient</w:t>
            </w:r>
            <w:proofErr w:type="spellEnd"/>
          </w:p>
        </w:tc>
        <w:tc>
          <w:tcPr>
            <w:tcW w:w="590" w:type="pct"/>
            <w:vMerge w:val="restart"/>
            <w:tcBorders>
              <w:top w:val="single" w:sz="4" w:space="0" w:color="000000"/>
              <w:left w:val="single" w:sz="4" w:space="0" w:color="000000"/>
              <w:right w:val="single" w:sz="4" w:space="0" w:color="000000"/>
            </w:tcBorders>
          </w:tcPr>
          <w:p w:rsidR="008C573F" w:rsidRPr="004A3C4B" w:rsidRDefault="008C573F" w:rsidP="00903131">
            <w:pPr>
              <w:pStyle w:val="4"/>
              <w:spacing w:after="0" w:line="240" w:lineRule="auto"/>
              <w:jc w:val="center"/>
              <w:rPr>
                <w:color w:val="auto"/>
                <w:sz w:val="18"/>
                <w:szCs w:val="18"/>
              </w:rPr>
            </w:pPr>
          </w:p>
        </w:tc>
        <w:tc>
          <w:tcPr>
            <w:tcW w:w="392" w:type="pct"/>
            <w:vMerge w:val="restart"/>
            <w:tcBorders>
              <w:top w:val="single" w:sz="4" w:space="0" w:color="000000"/>
              <w:left w:val="single" w:sz="4" w:space="0" w:color="000000"/>
              <w:right w:val="single" w:sz="4" w:space="0" w:color="000000"/>
            </w:tcBorders>
            <w:shd w:val="clear" w:color="auto" w:fill="auto"/>
          </w:tcPr>
          <w:p w:rsidR="008C573F" w:rsidRPr="006918F5" w:rsidRDefault="008C573F" w:rsidP="00903131">
            <w:pPr>
              <w:pStyle w:val="4"/>
              <w:spacing w:after="0" w:line="240" w:lineRule="auto"/>
              <w:jc w:val="center"/>
              <w:rPr>
                <w:rFonts w:ascii="Times New Roman" w:hAnsi="Times New Roman" w:cs="Times New Roman"/>
                <w:color w:val="auto"/>
                <w:szCs w:val="18"/>
              </w:rPr>
            </w:pPr>
            <w:r w:rsidRPr="006918F5">
              <w:rPr>
                <w:rFonts w:ascii="Times New Roman" w:hAnsi="Times New Roman" w:cs="Times New Roman"/>
                <w:color w:val="auto"/>
                <w:szCs w:val="18"/>
              </w:rPr>
              <w:t>Шт.</w:t>
            </w:r>
          </w:p>
        </w:tc>
        <w:tc>
          <w:tcPr>
            <w:tcW w:w="388" w:type="pct"/>
            <w:vMerge w:val="restart"/>
            <w:tcBorders>
              <w:top w:val="single" w:sz="4" w:space="0" w:color="000000"/>
              <w:left w:val="single" w:sz="4" w:space="0" w:color="000000"/>
              <w:right w:val="single" w:sz="4" w:space="0" w:color="000000"/>
            </w:tcBorders>
            <w:shd w:val="clear" w:color="auto" w:fill="auto"/>
          </w:tcPr>
          <w:p w:rsidR="008C573F" w:rsidRPr="006918F5" w:rsidRDefault="008C573F" w:rsidP="00903131">
            <w:pPr>
              <w:pStyle w:val="4"/>
              <w:spacing w:after="0" w:line="240" w:lineRule="auto"/>
              <w:jc w:val="center"/>
              <w:rPr>
                <w:rFonts w:ascii="Times New Roman" w:hAnsi="Times New Roman" w:cs="Times New Roman"/>
                <w:color w:val="auto"/>
                <w:szCs w:val="18"/>
              </w:rPr>
            </w:pPr>
            <w:r w:rsidRPr="006918F5">
              <w:rPr>
                <w:rFonts w:ascii="Times New Roman" w:hAnsi="Times New Roman" w:cs="Times New Roman"/>
                <w:color w:val="auto"/>
                <w:szCs w:val="18"/>
              </w:rPr>
              <w:t>200</w:t>
            </w:r>
          </w:p>
        </w:tc>
        <w:tc>
          <w:tcPr>
            <w:tcW w:w="277" w:type="pct"/>
            <w:vMerge w:val="restart"/>
            <w:tcBorders>
              <w:top w:val="single" w:sz="4" w:space="0" w:color="000000"/>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color w:val="auto"/>
                <w:sz w:val="18"/>
                <w:szCs w:val="18"/>
              </w:rPr>
            </w:pPr>
          </w:p>
        </w:tc>
        <w:tc>
          <w:tcPr>
            <w:tcW w:w="305" w:type="pct"/>
            <w:vMerge w:val="restart"/>
            <w:tcBorders>
              <w:top w:val="single" w:sz="4" w:space="0" w:color="000000"/>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6918F5">
            <w:pPr>
              <w:suppressAutoHyphens w:val="0"/>
              <w:rPr>
                <w:color w:val="000000"/>
                <w:sz w:val="22"/>
                <w:szCs w:val="18"/>
              </w:rPr>
            </w:pPr>
            <w:r w:rsidRPr="006918F5">
              <w:rPr>
                <w:sz w:val="22"/>
                <w:szCs w:val="18"/>
                <w:lang w:eastAsia="ru-RU"/>
              </w:rPr>
              <w:t xml:space="preserve">Совместимость с системой инъекционной MEDRAD®, вариант исполнения </w:t>
            </w:r>
            <w:r w:rsidRPr="006918F5">
              <w:rPr>
                <w:sz w:val="22"/>
                <w:szCs w:val="18"/>
                <w:lang w:val="en-US" w:eastAsia="ru-RU"/>
              </w:rPr>
              <w:t>ZY</w:t>
            </w:r>
            <w:r w:rsidRPr="006918F5">
              <w:rPr>
                <w:sz w:val="22"/>
                <w:szCs w:val="18"/>
                <w:lang w:eastAsia="ru-RU"/>
              </w:rPr>
              <w:t xml:space="preserve">5152 </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18"/>
                <w:lang w:eastAsia="ru-RU"/>
              </w:rPr>
            </w:pPr>
            <w:r w:rsidRPr="006918F5">
              <w:rPr>
                <w:sz w:val="22"/>
                <w:szCs w:val="18"/>
                <w:lang w:eastAsia="ru-RU"/>
              </w:rPr>
              <w:t>Максимальное расчетное давления составных частей набора</w:t>
            </w:r>
            <w:r w:rsidRPr="006918F5">
              <w:rPr>
                <w:sz w:val="22"/>
                <w:szCs w:val="18"/>
                <w:lang w:eastAsia="ru-RU"/>
              </w:rPr>
              <w:t xml:space="preserve"> </w:t>
            </w:r>
            <w:r w:rsidRPr="006918F5">
              <w:rPr>
                <w:sz w:val="22"/>
                <w:szCs w:val="18"/>
                <w:lang w:eastAsia="ru-RU"/>
              </w:rPr>
              <w:t>300psi/</w:t>
            </w:r>
            <w:r w:rsidRPr="006918F5">
              <w:rPr>
                <w:sz w:val="22"/>
                <w:szCs w:val="18"/>
              </w:rPr>
              <w:t xml:space="preserve"> 2068 </w:t>
            </w:r>
            <w:r w:rsidRPr="006918F5">
              <w:rPr>
                <w:sz w:val="22"/>
                <w:szCs w:val="18"/>
                <w:lang w:eastAsia="ru-RU"/>
              </w:rPr>
              <w:t>кПа</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18"/>
                <w:lang w:eastAsia="ru-RU"/>
              </w:rPr>
            </w:pPr>
            <w:r w:rsidRPr="006918F5">
              <w:rPr>
                <w:sz w:val="22"/>
                <w:szCs w:val="18"/>
                <w:lang w:eastAsia="ru-RU"/>
              </w:rPr>
              <w:t>Материа</w:t>
            </w:r>
            <w:proofErr w:type="gramStart"/>
            <w:r w:rsidRPr="006918F5">
              <w:rPr>
                <w:sz w:val="22"/>
                <w:szCs w:val="18"/>
                <w:lang w:eastAsia="ru-RU"/>
              </w:rPr>
              <w:t>л</w:t>
            </w:r>
            <w:r w:rsidRPr="006918F5">
              <w:rPr>
                <w:sz w:val="22"/>
                <w:szCs w:val="18"/>
                <w:lang w:eastAsia="ru-RU"/>
              </w:rPr>
              <w:t>-</w:t>
            </w:r>
            <w:proofErr w:type="gramEnd"/>
            <w:r w:rsidRPr="006918F5">
              <w:rPr>
                <w:sz w:val="22"/>
                <w:szCs w:val="18"/>
                <w:lang w:eastAsia="ru-RU"/>
              </w:rPr>
              <w:t xml:space="preserve"> н</w:t>
            </w:r>
            <w:r w:rsidRPr="006918F5">
              <w:rPr>
                <w:sz w:val="22"/>
                <w:szCs w:val="18"/>
                <w:lang w:eastAsia="ru-RU"/>
              </w:rPr>
              <w:t>е содержит латекс</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18"/>
                <w:lang w:eastAsia="ru-RU"/>
              </w:rPr>
            </w:pPr>
            <w:r w:rsidRPr="006918F5">
              <w:rPr>
                <w:sz w:val="22"/>
                <w:szCs w:val="18"/>
              </w:rPr>
              <w:t>Описание компонентов набора</w:t>
            </w:r>
            <w:r w:rsidRPr="006918F5">
              <w:rPr>
                <w:sz w:val="22"/>
                <w:szCs w:val="18"/>
              </w:rPr>
              <w:t>:</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18"/>
                <w:lang w:eastAsia="ru-RU"/>
              </w:rPr>
            </w:pPr>
            <w:r w:rsidRPr="006918F5">
              <w:rPr>
                <w:sz w:val="22"/>
                <w:szCs w:val="18"/>
              </w:rPr>
              <w:t>1.  Трубка Т-образная соединительная низкого давления для системы инъекционной</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18"/>
                <w:lang w:eastAsia="ru-RU"/>
              </w:rPr>
            </w:pPr>
            <w:r w:rsidRPr="006918F5">
              <w:rPr>
                <w:sz w:val="22"/>
                <w:szCs w:val="18"/>
                <w:lang w:eastAsia="ru-RU"/>
              </w:rPr>
              <w:t>Длина удлинительной трубк</w:t>
            </w:r>
            <w:proofErr w:type="gramStart"/>
            <w:r w:rsidRPr="006918F5">
              <w:rPr>
                <w:sz w:val="22"/>
                <w:szCs w:val="18"/>
                <w:lang w:eastAsia="ru-RU"/>
              </w:rPr>
              <w:t>и</w:t>
            </w:r>
            <w:r>
              <w:rPr>
                <w:sz w:val="22"/>
                <w:szCs w:val="18"/>
                <w:lang w:eastAsia="ru-RU"/>
              </w:rPr>
              <w:t>-</w:t>
            </w:r>
            <w:proofErr w:type="gramEnd"/>
            <w:r>
              <w:t xml:space="preserve"> </w:t>
            </w:r>
            <w:r>
              <w:rPr>
                <w:sz w:val="22"/>
                <w:szCs w:val="18"/>
                <w:lang w:eastAsia="ru-RU"/>
              </w:rPr>
              <w:t>н</w:t>
            </w:r>
            <w:r w:rsidRPr="006918F5">
              <w:rPr>
                <w:sz w:val="22"/>
                <w:szCs w:val="18"/>
                <w:lang w:eastAsia="ru-RU"/>
              </w:rPr>
              <w:t>е менее 1500 мм и не более 1700 мм</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22"/>
                <w:lang w:eastAsia="ru-RU"/>
              </w:rPr>
            </w:pPr>
            <w:r w:rsidRPr="006918F5">
              <w:rPr>
                <w:sz w:val="22"/>
                <w:szCs w:val="22"/>
              </w:rPr>
              <w:t>Внешний диаметр витой трубки</w:t>
            </w:r>
            <w:r w:rsidRPr="006918F5">
              <w:rPr>
                <w:sz w:val="22"/>
                <w:szCs w:val="22"/>
              </w:rPr>
              <w:t xml:space="preserve">- </w:t>
            </w:r>
            <w:r w:rsidRPr="006918F5">
              <w:rPr>
                <w:sz w:val="22"/>
                <w:szCs w:val="22"/>
              </w:rPr>
              <w:t>3 мм</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6918F5">
            <w:pPr>
              <w:suppressAutoHyphens w:val="0"/>
              <w:rPr>
                <w:sz w:val="22"/>
                <w:szCs w:val="22"/>
                <w:lang w:eastAsia="ru-RU"/>
              </w:rPr>
            </w:pPr>
            <w:r w:rsidRPr="006918F5">
              <w:rPr>
                <w:sz w:val="22"/>
                <w:szCs w:val="22"/>
              </w:rPr>
              <w:t>Внутренний диаметр витой трубки</w:t>
            </w:r>
            <w:r w:rsidRPr="006918F5">
              <w:rPr>
                <w:sz w:val="22"/>
                <w:szCs w:val="22"/>
              </w:rPr>
              <w:t>- 1,</w:t>
            </w:r>
            <w:r w:rsidRPr="006918F5">
              <w:rPr>
                <w:sz w:val="22"/>
                <w:szCs w:val="22"/>
              </w:rPr>
              <w:t>5 мм</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22"/>
                <w:lang w:eastAsia="ru-RU"/>
              </w:rPr>
            </w:pPr>
            <w:r w:rsidRPr="006918F5">
              <w:rPr>
                <w:sz w:val="22"/>
                <w:szCs w:val="22"/>
              </w:rPr>
              <w:t>Внешний диаметр Т-коннектора</w:t>
            </w:r>
            <w:r w:rsidRPr="006918F5">
              <w:rPr>
                <w:sz w:val="22"/>
                <w:szCs w:val="22"/>
              </w:rPr>
              <w:t xml:space="preserve"> -</w:t>
            </w:r>
            <w:r w:rsidRPr="006918F5">
              <w:rPr>
                <w:sz w:val="22"/>
                <w:szCs w:val="22"/>
              </w:rPr>
              <w:t>6</w:t>
            </w:r>
            <w:r w:rsidRPr="006918F5">
              <w:rPr>
                <w:sz w:val="22"/>
                <w:szCs w:val="22"/>
              </w:rPr>
              <w:t>,</w:t>
            </w:r>
            <w:r w:rsidRPr="006918F5">
              <w:rPr>
                <w:sz w:val="22"/>
                <w:szCs w:val="22"/>
              </w:rPr>
              <w:t>7 мм</w:t>
            </w:r>
          </w:p>
        </w:tc>
        <w:tc>
          <w:tcPr>
            <w:tcW w:w="590" w:type="pct"/>
            <w:vMerge/>
            <w:tcBorders>
              <w:left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r w:rsidR="008C573F" w:rsidRPr="004A3C4B" w:rsidTr="002438B5">
        <w:trPr>
          <w:trHeight w:val="274"/>
        </w:trPr>
        <w:tc>
          <w:tcPr>
            <w:tcW w:w="156" w:type="pct"/>
            <w:vMerge/>
            <w:tcBorders>
              <w:left w:val="single" w:sz="4" w:space="0" w:color="000000"/>
              <w:bottom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695" w:type="pct"/>
            <w:vMerge/>
            <w:tcBorders>
              <w:left w:val="single" w:sz="4" w:space="0" w:color="000000"/>
              <w:bottom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197" w:type="pct"/>
            <w:tcBorders>
              <w:top w:val="single" w:sz="4" w:space="0" w:color="000000"/>
              <w:left w:val="single" w:sz="4" w:space="0" w:color="000000"/>
              <w:bottom w:val="single" w:sz="4" w:space="0" w:color="000000"/>
              <w:right w:val="single" w:sz="4" w:space="0" w:color="000000"/>
            </w:tcBorders>
          </w:tcPr>
          <w:p w:rsidR="008C573F" w:rsidRPr="006918F5" w:rsidRDefault="008C573F" w:rsidP="00903131">
            <w:pPr>
              <w:suppressAutoHyphens w:val="0"/>
              <w:rPr>
                <w:sz w:val="22"/>
                <w:szCs w:val="22"/>
              </w:rPr>
            </w:pPr>
            <w:r w:rsidRPr="006918F5">
              <w:rPr>
                <w:sz w:val="22"/>
                <w:szCs w:val="18"/>
              </w:rPr>
              <w:t>2. Защитный колпачок на концах трубки</w:t>
            </w:r>
            <w:r w:rsidRPr="006918F5">
              <w:rPr>
                <w:sz w:val="22"/>
                <w:szCs w:val="18"/>
              </w:rPr>
              <w:t>- 3 шт.</w:t>
            </w:r>
          </w:p>
        </w:tc>
        <w:tc>
          <w:tcPr>
            <w:tcW w:w="590" w:type="pct"/>
            <w:vMerge/>
            <w:tcBorders>
              <w:left w:val="single" w:sz="4" w:space="0" w:color="000000"/>
              <w:bottom w:val="single" w:sz="4" w:space="0" w:color="000000"/>
              <w:right w:val="single" w:sz="4" w:space="0" w:color="000000"/>
            </w:tcBorders>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92" w:type="pct"/>
            <w:vMerge/>
            <w:tcBorders>
              <w:left w:val="single" w:sz="4" w:space="0" w:color="000000"/>
              <w:bottom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88" w:type="pct"/>
            <w:vMerge/>
            <w:tcBorders>
              <w:left w:val="single" w:sz="4" w:space="0" w:color="000000"/>
              <w:bottom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277" w:type="pct"/>
            <w:vMerge/>
            <w:tcBorders>
              <w:left w:val="single" w:sz="4" w:space="0" w:color="000000"/>
              <w:bottom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c>
          <w:tcPr>
            <w:tcW w:w="305" w:type="pct"/>
            <w:vMerge/>
            <w:tcBorders>
              <w:left w:val="single" w:sz="4" w:space="0" w:color="000000"/>
              <w:bottom w:val="single" w:sz="4" w:space="0" w:color="000000"/>
              <w:right w:val="single" w:sz="4" w:space="0" w:color="000000"/>
            </w:tcBorders>
            <w:shd w:val="clear" w:color="auto" w:fill="auto"/>
          </w:tcPr>
          <w:p w:rsidR="008C573F" w:rsidRPr="004A3C4B" w:rsidRDefault="008C573F" w:rsidP="00903131">
            <w:pPr>
              <w:pStyle w:val="4"/>
              <w:spacing w:after="0" w:line="240" w:lineRule="auto"/>
              <w:jc w:val="center"/>
              <w:rPr>
                <w:rFonts w:ascii="Times New Roman" w:hAnsi="Times New Roman"/>
                <w:color w:val="auto"/>
                <w:sz w:val="18"/>
                <w:szCs w:val="18"/>
              </w:rPr>
            </w:pPr>
          </w:p>
        </w:tc>
      </w:tr>
    </w:tbl>
    <w:p w:rsidR="000207B7" w:rsidRDefault="000207B7" w:rsidP="000207B7"/>
    <w:p w:rsidR="000207B7" w:rsidRDefault="000207B7" w:rsidP="000207B7">
      <w:r>
        <w:t>Итого___________</w:t>
      </w:r>
    </w:p>
    <w:p w:rsidR="00980949" w:rsidRDefault="00980949" w:rsidP="00980949">
      <w:pPr>
        <w:jc w:val="center"/>
      </w:pPr>
    </w:p>
    <w:tbl>
      <w:tblPr>
        <w:tblW w:w="0" w:type="auto"/>
        <w:tblInd w:w="221" w:type="dxa"/>
        <w:tblLayout w:type="fixed"/>
        <w:tblLook w:val="0000" w:firstRow="0" w:lastRow="0" w:firstColumn="0" w:lastColumn="0" w:noHBand="0" w:noVBand="0"/>
      </w:tblPr>
      <w:tblGrid>
        <w:gridCol w:w="5243"/>
        <w:gridCol w:w="4680"/>
      </w:tblGrid>
      <w:tr w:rsidR="00980949" w:rsidRPr="002D5E23" w:rsidTr="00B32690">
        <w:trPr>
          <w:trHeight w:val="855"/>
        </w:trPr>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980949" w:rsidRPr="002D5E23" w:rsidRDefault="00980949" w:rsidP="00B32690">
            <w:pPr>
              <w:pStyle w:val="11"/>
              <w:widowControl w:val="0"/>
              <w:rPr>
                <w:rFonts w:ascii="Times New Roman" w:hAnsi="Times New Roman" w:cs="Times New Roman"/>
              </w:rPr>
            </w:pPr>
            <w:r w:rsidRPr="002D5E23">
              <w:rPr>
                <w:rFonts w:ascii="Times New Roman" w:hAnsi="Times New Roman" w:cs="Times New Roman"/>
                <w:b/>
                <w:i/>
              </w:rPr>
              <w:t>Заказчик</w:t>
            </w:r>
          </w:p>
          <w:p w:rsidR="00980949" w:rsidRPr="002D5E23" w:rsidRDefault="00980949" w:rsidP="00B32690">
            <w:pPr>
              <w:pStyle w:val="11"/>
              <w:widowControl w:val="0"/>
              <w:rPr>
                <w:rFonts w:ascii="Times New Roman" w:hAnsi="Times New Roman" w:cs="Times New Roman"/>
              </w:rPr>
            </w:pPr>
            <w:r w:rsidRPr="002D5E23">
              <w:rPr>
                <w:rFonts w:ascii="Times New Roman" w:hAnsi="Times New Roman" w:cs="Times New Roman"/>
              </w:rPr>
              <w:t>ГАУЗ ТО «Городская поликлиника №5»</w:t>
            </w:r>
          </w:p>
          <w:p w:rsidR="00980949" w:rsidRPr="002D5E23" w:rsidRDefault="00980949" w:rsidP="00B32690">
            <w:pPr>
              <w:pStyle w:val="11"/>
              <w:widowControl w:val="0"/>
              <w:rPr>
                <w:rFonts w:ascii="Times New Roman" w:hAnsi="Times New Roman" w:cs="Times New Roman"/>
                <w:b/>
                <w:bCs/>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980949" w:rsidRPr="002D5E23" w:rsidRDefault="00980949" w:rsidP="00B32690">
            <w:pPr>
              <w:pStyle w:val="11"/>
              <w:widowControl w:val="0"/>
              <w:rPr>
                <w:rFonts w:ascii="Times New Roman" w:hAnsi="Times New Roman" w:cs="Times New Roman"/>
              </w:rPr>
            </w:pPr>
            <w:r w:rsidRPr="002D5E23">
              <w:rPr>
                <w:rFonts w:ascii="Times New Roman" w:hAnsi="Times New Roman" w:cs="Times New Roman"/>
                <w:b/>
                <w:i/>
              </w:rPr>
              <w:t>Поставщик</w:t>
            </w:r>
          </w:p>
          <w:p w:rsidR="00980949" w:rsidRPr="002D5E23" w:rsidRDefault="00980949" w:rsidP="00AA4741">
            <w:pPr>
              <w:pStyle w:val="11"/>
              <w:widowControl w:val="0"/>
              <w:rPr>
                <w:rFonts w:ascii="Times New Roman" w:hAnsi="Times New Roman" w:cs="Times New Roman"/>
                <w:b/>
                <w:bCs/>
                <w:i/>
                <w:iCs/>
              </w:rPr>
            </w:pPr>
          </w:p>
        </w:tc>
      </w:tr>
      <w:tr w:rsidR="00980949" w:rsidRPr="002D5E23" w:rsidTr="00B32690">
        <w:trPr>
          <w:trHeight w:val="668"/>
        </w:trPr>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980949" w:rsidRPr="00655594" w:rsidRDefault="00980949" w:rsidP="00B32690">
            <w:pPr>
              <w:widowControl w:val="0"/>
            </w:pPr>
            <w:r w:rsidRPr="002D5E23">
              <w:t>Главный врач</w:t>
            </w:r>
          </w:p>
          <w:p w:rsidR="00980949" w:rsidRPr="002D5E23" w:rsidRDefault="00980949" w:rsidP="00B32690">
            <w:pPr>
              <w:widowControl w:val="0"/>
            </w:pPr>
            <w:r w:rsidRPr="002D5E23">
              <w:t>____________________ В.А. Беленькая</w:t>
            </w:r>
          </w:p>
          <w:p w:rsidR="00980949" w:rsidRPr="002D5E23" w:rsidRDefault="00980949" w:rsidP="00B32690">
            <w:pPr>
              <w:widowControl w:val="0"/>
              <w:rPr>
                <w:b/>
                <w:bCs/>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AA4741" w:rsidRDefault="00AA4741" w:rsidP="00AA4741">
            <w:pPr>
              <w:widowControl w:val="0"/>
            </w:pPr>
          </w:p>
          <w:p w:rsidR="00980949" w:rsidRPr="002D5E23" w:rsidRDefault="00980949" w:rsidP="00AA4741">
            <w:pPr>
              <w:widowControl w:val="0"/>
            </w:pPr>
            <w:r w:rsidRPr="002D5E23">
              <w:t xml:space="preserve">___________________ </w:t>
            </w:r>
          </w:p>
        </w:tc>
      </w:tr>
    </w:tbl>
    <w:p w:rsidR="00513CCE" w:rsidRDefault="008C573F"/>
    <w:p w:rsidR="00655594" w:rsidRDefault="00655594"/>
    <w:p w:rsidR="00AA4741" w:rsidRDefault="00AA4741" w:rsidP="00655594">
      <w:pPr>
        <w:jc w:val="right"/>
      </w:pPr>
    </w:p>
    <w:p w:rsidR="000F768C" w:rsidRDefault="000F768C" w:rsidP="00655594">
      <w:pPr>
        <w:jc w:val="right"/>
      </w:pPr>
    </w:p>
    <w:p w:rsidR="000F768C" w:rsidRDefault="000F768C" w:rsidP="00655594">
      <w:pPr>
        <w:jc w:val="right"/>
      </w:pPr>
    </w:p>
    <w:p w:rsidR="00AA4741" w:rsidRDefault="00AA4741" w:rsidP="00655594">
      <w:pPr>
        <w:jc w:val="right"/>
      </w:pPr>
    </w:p>
    <w:p w:rsidR="00AA4741" w:rsidRDefault="00AA4741" w:rsidP="00655594">
      <w:pPr>
        <w:jc w:val="right"/>
      </w:pPr>
    </w:p>
    <w:p w:rsidR="00AA4741" w:rsidRDefault="00AA4741" w:rsidP="006B265A">
      <w:pPr>
        <w:jc w:val="center"/>
      </w:pPr>
    </w:p>
    <w:sectPr w:rsidR="00AA4741" w:rsidSect="004A3BB5">
      <w:pgSz w:w="16838" w:h="11906" w:orient="landscape"/>
      <w:pgMar w:top="1134" w:right="992"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B50E3"/>
    <w:multiLevelType w:val="multilevel"/>
    <w:tmpl w:val="C0EA67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A3"/>
    <w:rsid w:val="000207B7"/>
    <w:rsid w:val="00030237"/>
    <w:rsid w:val="000A3F4A"/>
    <w:rsid w:val="000F768C"/>
    <w:rsid w:val="0014060A"/>
    <w:rsid w:val="00143309"/>
    <w:rsid w:val="001520B3"/>
    <w:rsid w:val="001A5D1E"/>
    <w:rsid w:val="001C45EA"/>
    <w:rsid w:val="002002BA"/>
    <w:rsid w:val="002034BD"/>
    <w:rsid w:val="003000C9"/>
    <w:rsid w:val="003166C8"/>
    <w:rsid w:val="00317159"/>
    <w:rsid w:val="00334B91"/>
    <w:rsid w:val="00362DA4"/>
    <w:rsid w:val="003F751A"/>
    <w:rsid w:val="00474B75"/>
    <w:rsid w:val="0049389D"/>
    <w:rsid w:val="004A3BB5"/>
    <w:rsid w:val="005234AB"/>
    <w:rsid w:val="00554B6F"/>
    <w:rsid w:val="00594D15"/>
    <w:rsid w:val="00650F01"/>
    <w:rsid w:val="00655594"/>
    <w:rsid w:val="006918F5"/>
    <w:rsid w:val="006B265A"/>
    <w:rsid w:val="006F558F"/>
    <w:rsid w:val="00773B89"/>
    <w:rsid w:val="007E596E"/>
    <w:rsid w:val="007E5BE4"/>
    <w:rsid w:val="008239C5"/>
    <w:rsid w:val="008C573F"/>
    <w:rsid w:val="008F5958"/>
    <w:rsid w:val="008F68FF"/>
    <w:rsid w:val="0090396B"/>
    <w:rsid w:val="00980949"/>
    <w:rsid w:val="00A07D5B"/>
    <w:rsid w:val="00A81014"/>
    <w:rsid w:val="00AA4741"/>
    <w:rsid w:val="00AB33FD"/>
    <w:rsid w:val="00AD3EA3"/>
    <w:rsid w:val="00B00B11"/>
    <w:rsid w:val="00BC1DF1"/>
    <w:rsid w:val="00C02782"/>
    <w:rsid w:val="00C323FC"/>
    <w:rsid w:val="00C3750C"/>
    <w:rsid w:val="00C6646D"/>
    <w:rsid w:val="00D31C5B"/>
    <w:rsid w:val="00D93913"/>
    <w:rsid w:val="00DE7607"/>
    <w:rsid w:val="00E30955"/>
    <w:rsid w:val="00EA7CE9"/>
    <w:rsid w:val="00FC7130"/>
    <w:rsid w:val="00FC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4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0949"/>
    <w:pPr>
      <w:spacing w:after="120"/>
      <w:jc w:val="both"/>
    </w:pPr>
  </w:style>
  <w:style w:type="character" w:customStyle="1" w:styleId="a4">
    <w:name w:val="Основной текст Знак"/>
    <w:basedOn w:val="a0"/>
    <w:link w:val="a3"/>
    <w:rsid w:val="00980949"/>
    <w:rPr>
      <w:rFonts w:ascii="Times New Roman" w:eastAsia="Times New Roman" w:hAnsi="Times New Roman" w:cs="Times New Roman"/>
      <w:sz w:val="24"/>
      <w:szCs w:val="24"/>
      <w:lang w:eastAsia="zh-CN"/>
    </w:rPr>
  </w:style>
  <w:style w:type="character" w:customStyle="1" w:styleId="1">
    <w:name w:val="Основной шрифт абзаца1"/>
    <w:rsid w:val="00980949"/>
  </w:style>
  <w:style w:type="paragraph" w:styleId="a5">
    <w:name w:val="Normal (Web)"/>
    <w:basedOn w:val="a"/>
    <w:qFormat/>
    <w:rsid w:val="00980949"/>
    <w:pPr>
      <w:spacing w:before="150"/>
    </w:pPr>
  </w:style>
  <w:style w:type="paragraph" w:styleId="a6">
    <w:name w:val="Body Text Indent"/>
    <w:basedOn w:val="a"/>
    <w:link w:val="a7"/>
    <w:rsid w:val="00980949"/>
    <w:pPr>
      <w:spacing w:after="120"/>
      <w:ind w:left="283"/>
    </w:pPr>
    <w:rPr>
      <w:lang w:val="x-none"/>
    </w:rPr>
  </w:style>
  <w:style w:type="character" w:customStyle="1" w:styleId="a7">
    <w:name w:val="Основной текст с отступом Знак"/>
    <w:basedOn w:val="a0"/>
    <w:link w:val="a6"/>
    <w:rsid w:val="00980949"/>
    <w:rPr>
      <w:rFonts w:ascii="Times New Roman" w:eastAsia="Times New Roman" w:hAnsi="Times New Roman" w:cs="Times New Roman"/>
      <w:sz w:val="24"/>
      <w:szCs w:val="24"/>
      <w:lang w:val="x-none" w:eastAsia="zh-CN"/>
    </w:rPr>
  </w:style>
  <w:style w:type="paragraph" w:styleId="a8">
    <w:name w:val="No Spacing"/>
    <w:uiPriority w:val="99"/>
    <w:qFormat/>
    <w:rsid w:val="00980949"/>
    <w:pPr>
      <w:suppressAutoHyphens/>
      <w:spacing w:after="0" w:line="240" w:lineRule="auto"/>
    </w:pPr>
    <w:rPr>
      <w:rFonts w:ascii="Times New Roman" w:eastAsia="Times New Roman" w:hAnsi="Times New Roman" w:cs="Times New Roman"/>
      <w:sz w:val="24"/>
      <w:szCs w:val="24"/>
      <w:lang w:eastAsia="zh-CN"/>
    </w:rPr>
  </w:style>
  <w:style w:type="paragraph" w:customStyle="1" w:styleId="ConsNonformat">
    <w:name w:val="ConsNonformat"/>
    <w:rsid w:val="0098094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0">
    <w:name w:val="Обычный (веб)1"/>
    <w:basedOn w:val="a"/>
    <w:rsid w:val="00980949"/>
    <w:pPr>
      <w:keepNext/>
      <w:pBdr>
        <w:top w:val="none" w:sz="0" w:space="0" w:color="000000"/>
        <w:left w:val="none" w:sz="0" w:space="0" w:color="000000"/>
        <w:bottom w:val="none" w:sz="0" w:space="0" w:color="000000"/>
        <w:right w:val="none" w:sz="0" w:space="0" w:color="000000"/>
      </w:pBdr>
      <w:spacing w:before="280"/>
    </w:pPr>
    <w:rPr>
      <w:rFonts w:eastAsia="Calibri"/>
      <w:color w:val="00000A"/>
    </w:rPr>
  </w:style>
  <w:style w:type="paragraph" w:customStyle="1" w:styleId="11">
    <w:name w:val="Без интервала1"/>
    <w:rsid w:val="00980949"/>
    <w:pPr>
      <w:suppressAutoHyphens/>
      <w:spacing w:after="0" w:line="240" w:lineRule="auto"/>
    </w:pPr>
    <w:rPr>
      <w:rFonts w:ascii="Liberation Serif" w:eastAsia="NSimSun" w:hAnsi="Liberation Serif" w:cs="Arial"/>
      <w:sz w:val="24"/>
      <w:szCs w:val="24"/>
      <w:lang w:eastAsia="zh-CN" w:bidi="hi-IN"/>
    </w:rPr>
  </w:style>
  <w:style w:type="character" w:customStyle="1" w:styleId="2">
    <w:name w:val="Основной шрифт абзаца2"/>
    <w:rsid w:val="00655594"/>
  </w:style>
  <w:style w:type="paragraph" w:customStyle="1" w:styleId="20">
    <w:name w:val="Без интервала2"/>
    <w:rsid w:val="00655594"/>
    <w:pPr>
      <w:suppressAutoHyphens/>
      <w:spacing w:after="0" w:line="240" w:lineRule="auto"/>
    </w:pPr>
    <w:rPr>
      <w:rFonts w:ascii="Liberation Serif" w:eastAsia="NSimSun" w:hAnsi="Liberation Serif" w:cs="Arial"/>
      <w:sz w:val="24"/>
      <w:szCs w:val="24"/>
      <w:lang w:eastAsia="zh-CN" w:bidi="hi-IN"/>
    </w:rPr>
  </w:style>
  <w:style w:type="paragraph" w:customStyle="1" w:styleId="Textbodyuser">
    <w:name w:val="Text body (user)"/>
    <w:basedOn w:val="a"/>
    <w:rsid w:val="00655594"/>
    <w:pPr>
      <w:autoSpaceDN w:val="0"/>
      <w:spacing w:after="120"/>
      <w:textAlignment w:val="baseline"/>
    </w:pPr>
    <w:rPr>
      <w:kern w:val="3"/>
    </w:rPr>
  </w:style>
  <w:style w:type="paragraph" w:customStyle="1" w:styleId="Standard">
    <w:name w:val="Standard"/>
    <w:rsid w:val="00362DA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9">
    <w:name w:val="Balloon Text"/>
    <w:basedOn w:val="a"/>
    <w:link w:val="aa"/>
    <w:uiPriority w:val="99"/>
    <w:semiHidden/>
    <w:unhideWhenUsed/>
    <w:rsid w:val="003F751A"/>
    <w:rPr>
      <w:rFonts w:ascii="Tahoma" w:hAnsi="Tahoma" w:cs="Tahoma"/>
      <w:sz w:val="16"/>
      <w:szCs w:val="16"/>
    </w:rPr>
  </w:style>
  <w:style w:type="character" w:customStyle="1" w:styleId="aa">
    <w:name w:val="Текст выноски Знак"/>
    <w:basedOn w:val="a0"/>
    <w:link w:val="a9"/>
    <w:uiPriority w:val="99"/>
    <w:semiHidden/>
    <w:rsid w:val="003F751A"/>
    <w:rPr>
      <w:rFonts w:ascii="Tahoma" w:eastAsia="Times New Roman" w:hAnsi="Tahoma" w:cs="Tahoma"/>
      <w:sz w:val="16"/>
      <w:szCs w:val="16"/>
      <w:lang w:eastAsia="zh-CN"/>
    </w:rPr>
  </w:style>
  <w:style w:type="paragraph" w:customStyle="1" w:styleId="4">
    <w:name w:val="Обычный4"/>
    <w:rsid w:val="000207B7"/>
    <w:pPr>
      <w:pBdr>
        <w:top w:val="none" w:sz="0" w:space="0" w:color="000000"/>
        <w:left w:val="none" w:sz="0" w:space="0" w:color="000000"/>
        <w:bottom w:val="none" w:sz="0" w:space="0" w:color="000000"/>
        <w:right w:val="none" w:sz="0" w:space="0" w:color="000000"/>
      </w:pBdr>
      <w:suppressAutoHyphens/>
      <w:spacing w:line="254" w:lineRule="auto"/>
    </w:pPr>
    <w:rPr>
      <w:rFonts w:ascii="Calibri" w:eastAsia="Calibri" w:hAnsi="Calibri" w:cs="Calibri"/>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4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0949"/>
    <w:pPr>
      <w:spacing w:after="120"/>
      <w:jc w:val="both"/>
    </w:pPr>
  </w:style>
  <w:style w:type="character" w:customStyle="1" w:styleId="a4">
    <w:name w:val="Основной текст Знак"/>
    <w:basedOn w:val="a0"/>
    <w:link w:val="a3"/>
    <w:rsid w:val="00980949"/>
    <w:rPr>
      <w:rFonts w:ascii="Times New Roman" w:eastAsia="Times New Roman" w:hAnsi="Times New Roman" w:cs="Times New Roman"/>
      <w:sz w:val="24"/>
      <w:szCs w:val="24"/>
      <w:lang w:eastAsia="zh-CN"/>
    </w:rPr>
  </w:style>
  <w:style w:type="character" w:customStyle="1" w:styleId="1">
    <w:name w:val="Основной шрифт абзаца1"/>
    <w:rsid w:val="00980949"/>
  </w:style>
  <w:style w:type="paragraph" w:styleId="a5">
    <w:name w:val="Normal (Web)"/>
    <w:basedOn w:val="a"/>
    <w:qFormat/>
    <w:rsid w:val="00980949"/>
    <w:pPr>
      <w:spacing w:before="150"/>
    </w:pPr>
  </w:style>
  <w:style w:type="paragraph" w:styleId="a6">
    <w:name w:val="Body Text Indent"/>
    <w:basedOn w:val="a"/>
    <w:link w:val="a7"/>
    <w:rsid w:val="00980949"/>
    <w:pPr>
      <w:spacing w:after="120"/>
      <w:ind w:left="283"/>
    </w:pPr>
    <w:rPr>
      <w:lang w:val="x-none"/>
    </w:rPr>
  </w:style>
  <w:style w:type="character" w:customStyle="1" w:styleId="a7">
    <w:name w:val="Основной текст с отступом Знак"/>
    <w:basedOn w:val="a0"/>
    <w:link w:val="a6"/>
    <w:rsid w:val="00980949"/>
    <w:rPr>
      <w:rFonts w:ascii="Times New Roman" w:eastAsia="Times New Roman" w:hAnsi="Times New Roman" w:cs="Times New Roman"/>
      <w:sz w:val="24"/>
      <w:szCs w:val="24"/>
      <w:lang w:val="x-none" w:eastAsia="zh-CN"/>
    </w:rPr>
  </w:style>
  <w:style w:type="paragraph" w:styleId="a8">
    <w:name w:val="No Spacing"/>
    <w:uiPriority w:val="99"/>
    <w:qFormat/>
    <w:rsid w:val="00980949"/>
    <w:pPr>
      <w:suppressAutoHyphens/>
      <w:spacing w:after="0" w:line="240" w:lineRule="auto"/>
    </w:pPr>
    <w:rPr>
      <w:rFonts w:ascii="Times New Roman" w:eastAsia="Times New Roman" w:hAnsi="Times New Roman" w:cs="Times New Roman"/>
      <w:sz w:val="24"/>
      <w:szCs w:val="24"/>
      <w:lang w:eastAsia="zh-CN"/>
    </w:rPr>
  </w:style>
  <w:style w:type="paragraph" w:customStyle="1" w:styleId="ConsNonformat">
    <w:name w:val="ConsNonformat"/>
    <w:rsid w:val="0098094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0">
    <w:name w:val="Обычный (веб)1"/>
    <w:basedOn w:val="a"/>
    <w:rsid w:val="00980949"/>
    <w:pPr>
      <w:keepNext/>
      <w:pBdr>
        <w:top w:val="none" w:sz="0" w:space="0" w:color="000000"/>
        <w:left w:val="none" w:sz="0" w:space="0" w:color="000000"/>
        <w:bottom w:val="none" w:sz="0" w:space="0" w:color="000000"/>
        <w:right w:val="none" w:sz="0" w:space="0" w:color="000000"/>
      </w:pBdr>
      <w:spacing w:before="280"/>
    </w:pPr>
    <w:rPr>
      <w:rFonts w:eastAsia="Calibri"/>
      <w:color w:val="00000A"/>
    </w:rPr>
  </w:style>
  <w:style w:type="paragraph" w:customStyle="1" w:styleId="11">
    <w:name w:val="Без интервала1"/>
    <w:rsid w:val="00980949"/>
    <w:pPr>
      <w:suppressAutoHyphens/>
      <w:spacing w:after="0" w:line="240" w:lineRule="auto"/>
    </w:pPr>
    <w:rPr>
      <w:rFonts w:ascii="Liberation Serif" w:eastAsia="NSimSun" w:hAnsi="Liberation Serif" w:cs="Arial"/>
      <w:sz w:val="24"/>
      <w:szCs w:val="24"/>
      <w:lang w:eastAsia="zh-CN" w:bidi="hi-IN"/>
    </w:rPr>
  </w:style>
  <w:style w:type="character" w:customStyle="1" w:styleId="2">
    <w:name w:val="Основной шрифт абзаца2"/>
    <w:rsid w:val="00655594"/>
  </w:style>
  <w:style w:type="paragraph" w:customStyle="1" w:styleId="20">
    <w:name w:val="Без интервала2"/>
    <w:rsid w:val="00655594"/>
    <w:pPr>
      <w:suppressAutoHyphens/>
      <w:spacing w:after="0" w:line="240" w:lineRule="auto"/>
    </w:pPr>
    <w:rPr>
      <w:rFonts w:ascii="Liberation Serif" w:eastAsia="NSimSun" w:hAnsi="Liberation Serif" w:cs="Arial"/>
      <w:sz w:val="24"/>
      <w:szCs w:val="24"/>
      <w:lang w:eastAsia="zh-CN" w:bidi="hi-IN"/>
    </w:rPr>
  </w:style>
  <w:style w:type="paragraph" w:customStyle="1" w:styleId="Textbodyuser">
    <w:name w:val="Text body (user)"/>
    <w:basedOn w:val="a"/>
    <w:rsid w:val="00655594"/>
    <w:pPr>
      <w:autoSpaceDN w:val="0"/>
      <w:spacing w:after="120"/>
      <w:textAlignment w:val="baseline"/>
    </w:pPr>
    <w:rPr>
      <w:kern w:val="3"/>
    </w:rPr>
  </w:style>
  <w:style w:type="paragraph" w:customStyle="1" w:styleId="Standard">
    <w:name w:val="Standard"/>
    <w:rsid w:val="00362DA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9">
    <w:name w:val="Balloon Text"/>
    <w:basedOn w:val="a"/>
    <w:link w:val="aa"/>
    <w:uiPriority w:val="99"/>
    <w:semiHidden/>
    <w:unhideWhenUsed/>
    <w:rsid w:val="003F751A"/>
    <w:rPr>
      <w:rFonts w:ascii="Tahoma" w:hAnsi="Tahoma" w:cs="Tahoma"/>
      <w:sz w:val="16"/>
      <w:szCs w:val="16"/>
    </w:rPr>
  </w:style>
  <w:style w:type="character" w:customStyle="1" w:styleId="aa">
    <w:name w:val="Текст выноски Знак"/>
    <w:basedOn w:val="a0"/>
    <w:link w:val="a9"/>
    <w:uiPriority w:val="99"/>
    <w:semiHidden/>
    <w:rsid w:val="003F751A"/>
    <w:rPr>
      <w:rFonts w:ascii="Tahoma" w:eastAsia="Times New Roman" w:hAnsi="Tahoma" w:cs="Tahoma"/>
      <w:sz w:val="16"/>
      <w:szCs w:val="16"/>
      <w:lang w:eastAsia="zh-CN"/>
    </w:rPr>
  </w:style>
  <w:style w:type="paragraph" w:customStyle="1" w:styleId="4">
    <w:name w:val="Обычный4"/>
    <w:rsid w:val="000207B7"/>
    <w:pPr>
      <w:pBdr>
        <w:top w:val="none" w:sz="0" w:space="0" w:color="000000"/>
        <w:left w:val="none" w:sz="0" w:space="0" w:color="000000"/>
        <w:bottom w:val="none" w:sz="0" w:space="0" w:color="000000"/>
        <w:right w:val="none" w:sz="0" w:space="0" w:color="000000"/>
      </w:pBdr>
      <w:suppressAutoHyphens/>
      <w:spacing w:line="254" w:lineRule="auto"/>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A05D-1800-4961-9F0D-B6A2ABC0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Белецкая Наталья Геннадьевна</cp:lastModifiedBy>
  <cp:revision>2</cp:revision>
  <cp:lastPrinted>2024-12-03T06:06:00Z</cp:lastPrinted>
  <dcterms:created xsi:type="dcterms:W3CDTF">2025-01-20T11:33:00Z</dcterms:created>
  <dcterms:modified xsi:type="dcterms:W3CDTF">2025-01-20T11:33:00Z</dcterms:modified>
</cp:coreProperties>
</file>