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41" w:rsidRPr="000A5CB7" w:rsidRDefault="00203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CB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86187C" w:rsidRPr="000A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87C" w:rsidRPr="000A5CB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0A5CB7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233E41" w:rsidRPr="000A5CB7" w:rsidRDefault="008618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на оказание услуг по организации </w:t>
      </w:r>
      <w:r w:rsidR="002032F5" w:rsidRP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отдыха </w:t>
      </w:r>
      <w:r w:rsidRP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и </w:t>
      </w:r>
      <w:r w:rsidR="002032F5" w:rsidRP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оздоровления детей и молодежи </w:t>
      </w:r>
      <w:r w:rsidRP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>Яма</w:t>
      </w:r>
      <w:r w:rsidR="000A5CB7">
        <w:rPr>
          <w:rFonts w:ascii="Times New Roman" w:eastAsia="Liberation Serif" w:hAnsi="Times New Roman" w:cs="Times New Roman"/>
          <w:b/>
          <w:bCs/>
          <w:sz w:val="24"/>
          <w:szCs w:val="24"/>
        </w:rPr>
        <w:t>ло-Ненецкого автономного округа</w:t>
      </w:r>
    </w:p>
    <w:p w:rsidR="00233E41" w:rsidRPr="000A5CB7" w:rsidRDefault="00233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5246"/>
      </w:tblGrid>
      <w:tr w:rsidR="00233E41" w:rsidRPr="000A5CB7">
        <w:tc>
          <w:tcPr>
            <w:tcW w:w="5022" w:type="dxa"/>
          </w:tcPr>
          <w:p w:rsidR="00233E41" w:rsidRPr="000A5CB7" w:rsidRDefault="00861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7">
              <w:rPr>
                <w:rFonts w:ascii="Times New Roman" w:hAnsi="Times New Roman" w:cs="Times New Roman"/>
                <w:sz w:val="24"/>
                <w:szCs w:val="24"/>
              </w:rPr>
              <w:t>г. Салехард</w:t>
            </w:r>
          </w:p>
        </w:tc>
        <w:tc>
          <w:tcPr>
            <w:tcW w:w="5246" w:type="dxa"/>
          </w:tcPr>
          <w:p w:rsidR="00233E41" w:rsidRPr="000A5CB7" w:rsidRDefault="0086187C" w:rsidP="00203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2F5" w:rsidRPr="000A5CB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C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32F5" w:rsidRPr="000A5CB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A5CB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32F5" w:rsidRPr="000A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CB7">
              <w:rPr>
                <w:rFonts w:ascii="Times New Roman" w:hAnsi="Times New Roman" w:cs="Times New Roman"/>
                <w:sz w:val="24"/>
                <w:szCs w:val="24"/>
              </w:rPr>
              <w:t xml:space="preserve"> г.          </w:t>
            </w:r>
          </w:p>
        </w:tc>
      </w:tr>
    </w:tbl>
    <w:p w:rsidR="00233E41" w:rsidRPr="000A5CB7" w:rsidRDefault="0023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41" w:rsidRPr="000A5CB7" w:rsidRDefault="0020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автономное учреждение </w:t>
      </w:r>
      <w:r w:rsidR="0086187C" w:rsidRPr="000A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Ямало-Ненецкого автономного округа</w:t>
      </w:r>
      <w:r w:rsidRPr="000A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«Центр детского отдыха»</w:t>
      </w:r>
      <w:r w:rsidR="0086187C" w:rsidRPr="000A5C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Pr="000A5CB7">
        <w:rPr>
          <w:rFonts w:ascii="Times New Roman" w:hAnsi="Times New Roman" w:cs="Times New Roman"/>
          <w:sz w:val="24"/>
          <w:szCs w:val="24"/>
        </w:rPr>
        <w:t>ое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0A5CB7">
        <w:rPr>
          <w:rFonts w:ascii="Times New Roman" w:hAnsi="Times New Roman" w:cs="Times New Roman"/>
          <w:sz w:val="24"/>
          <w:szCs w:val="24"/>
        </w:rPr>
        <w:t>З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аказчик», в лице директора </w:t>
      </w:r>
      <w:r w:rsidRPr="000A5CB7">
        <w:rPr>
          <w:rFonts w:ascii="Times New Roman" w:hAnsi="Times New Roman" w:cs="Times New Roman"/>
          <w:sz w:val="24"/>
          <w:szCs w:val="24"/>
        </w:rPr>
        <w:t>Давыдовой Анастасии Яковлевны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0A5CB7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86187C" w:rsidRPr="000A5C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0A5C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6187C" w:rsidRPr="000A5C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именуемый в дальнейшем «Исполнитель», действующий на основании </w:t>
      </w:r>
      <w:r w:rsidRPr="000A5CB7">
        <w:rPr>
          <w:rFonts w:ascii="Times New Roman" w:hAnsi="Times New Roman" w:cs="Times New Roman"/>
          <w:sz w:val="24"/>
          <w:szCs w:val="24"/>
        </w:rPr>
        <w:t>_______________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, с другой стороны, здесь и далее именуемые «Стороны», в соответствии с требованиями Федерального закона от </w:t>
      </w:r>
      <w:r w:rsidRPr="000A5CB7">
        <w:rPr>
          <w:rFonts w:ascii="Times New Roman" w:hAnsi="Times New Roman" w:cs="Times New Roman"/>
          <w:sz w:val="24"/>
          <w:szCs w:val="24"/>
        </w:rPr>
        <w:t>18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</w:t>
      </w:r>
      <w:r w:rsidRPr="000A5CB7">
        <w:rPr>
          <w:rFonts w:ascii="Times New Roman" w:hAnsi="Times New Roman" w:cs="Times New Roman"/>
          <w:sz w:val="24"/>
          <w:szCs w:val="24"/>
        </w:rPr>
        <w:t>июля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201</w:t>
      </w:r>
      <w:r w:rsidRPr="000A5CB7">
        <w:rPr>
          <w:rFonts w:ascii="Times New Roman" w:hAnsi="Times New Roman" w:cs="Times New Roman"/>
          <w:sz w:val="24"/>
          <w:szCs w:val="24"/>
        </w:rPr>
        <w:t>1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0A5CB7">
        <w:rPr>
          <w:rFonts w:ascii="Times New Roman" w:hAnsi="Times New Roman" w:cs="Times New Roman"/>
          <w:sz w:val="24"/>
          <w:szCs w:val="24"/>
        </w:rPr>
        <w:t>223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-ФЗ «О </w:t>
      </w:r>
      <w:r w:rsidRPr="000A5CB7">
        <w:rPr>
          <w:rFonts w:ascii="Times New Roman" w:hAnsi="Times New Roman" w:cs="Times New Roman"/>
          <w:sz w:val="24"/>
          <w:szCs w:val="24"/>
        </w:rPr>
        <w:t>закуп</w:t>
      </w:r>
      <w:r w:rsidR="0086187C" w:rsidRPr="000A5CB7">
        <w:rPr>
          <w:rFonts w:ascii="Times New Roman" w:hAnsi="Times New Roman" w:cs="Times New Roman"/>
          <w:sz w:val="24"/>
          <w:szCs w:val="24"/>
        </w:rPr>
        <w:t>к</w:t>
      </w:r>
      <w:r w:rsidRPr="000A5CB7">
        <w:rPr>
          <w:rFonts w:ascii="Times New Roman" w:hAnsi="Times New Roman" w:cs="Times New Roman"/>
          <w:sz w:val="24"/>
          <w:szCs w:val="24"/>
        </w:rPr>
        <w:t>ах товаров, работ, услуг отдельными</w:t>
      </w:r>
      <w:proofErr w:type="gramEnd"/>
      <w:r w:rsidR="0086187C" w:rsidRPr="000A5CB7">
        <w:rPr>
          <w:rFonts w:ascii="Times New Roman" w:hAnsi="Times New Roman" w:cs="Times New Roman"/>
          <w:sz w:val="24"/>
          <w:szCs w:val="24"/>
        </w:rPr>
        <w:t xml:space="preserve"> </w:t>
      </w:r>
      <w:r w:rsidRPr="000A5CB7">
        <w:rPr>
          <w:rFonts w:ascii="Times New Roman" w:hAnsi="Times New Roman" w:cs="Times New Roman"/>
          <w:sz w:val="24"/>
          <w:szCs w:val="24"/>
        </w:rPr>
        <w:t>видами юридических лиц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» (далее – Федеральный закон № </w:t>
      </w:r>
      <w:r w:rsidRPr="000A5CB7">
        <w:rPr>
          <w:rFonts w:ascii="Times New Roman" w:hAnsi="Times New Roman" w:cs="Times New Roman"/>
          <w:sz w:val="24"/>
          <w:szCs w:val="24"/>
        </w:rPr>
        <w:t>223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-ФЗ) на основании протокола подведения итогов </w:t>
      </w:r>
      <w:r w:rsidRPr="000A5CB7">
        <w:rPr>
          <w:rFonts w:ascii="Times New Roman" w:hAnsi="Times New Roman" w:cs="Times New Roman"/>
          <w:sz w:val="24"/>
          <w:szCs w:val="24"/>
        </w:rPr>
        <w:t>закупки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87C" w:rsidRPr="000A5C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6187C" w:rsidRPr="000A5CB7">
        <w:rPr>
          <w:rFonts w:ascii="Times New Roman" w:hAnsi="Times New Roman" w:cs="Times New Roman"/>
          <w:sz w:val="24"/>
          <w:szCs w:val="24"/>
        </w:rPr>
        <w:t xml:space="preserve"> </w:t>
      </w:r>
      <w:r w:rsidRPr="000A5CB7">
        <w:rPr>
          <w:rFonts w:ascii="Times New Roman" w:hAnsi="Times New Roman" w:cs="Times New Roman"/>
          <w:sz w:val="24"/>
          <w:szCs w:val="24"/>
        </w:rPr>
        <w:t>_______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№ </w:t>
      </w:r>
      <w:r w:rsidRPr="000A5CB7">
        <w:rPr>
          <w:rFonts w:ascii="Times New Roman" w:hAnsi="Times New Roman" w:cs="Times New Roman"/>
          <w:sz w:val="24"/>
          <w:szCs w:val="24"/>
        </w:rPr>
        <w:t>_________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заключили настоящий </w:t>
      </w:r>
      <w:r w:rsidRPr="000A5CB7">
        <w:rPr>
          <w:rFonts w:ascii="Times New Roman" w:hAnsi="Times New Roman" w:cs="Times New Roman"/>
          <w:sz w:val="24"/>
          <w:szCs w:val="24"/>
        </w:rPr>
        <w:t>Договор</w:t>
      </w:r>
      <w:r w:rsidR="0086187C" w:rsidRPr="000A5CB7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233E41" w:rsidRPr="000A5CB7" w:rsidRDefault="0023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41" w:rsidRPr="000A5CB7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CB7">
        <w:rPr>
          <w:rFonts w:ascii="Times New Roman" w:hAnsi="Times New Roman" w:cs="Times New Roman"/>
          <w:b/>
          <w:sz w:val="24"/>
          <w:szCs w:val="24"/>
        </w:rPr>
        <w:t xml:space="preserve">I. Предмет </w:t>
      </w:r>
      <w:r w:rsidR="002032F5" w:rsidRPr="000A5CB7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33E41" w:rsidRPr="000A5CB7" w:rsidRDefault="008618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0A5CB7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оказать услуги по </w:t>
      </w:r>
      <w:r w:rsidRPr="000A5CB7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r w:rsidR="002032F5" w:rsidRPr="000A5CB7">
        <w:rPr>
          <w:rFonts w:ascii="Times New Roman" w:eastAsia="Liberation Serif" w:hAnsi="Times New Roman" w:cs="Times New Roman"/>
          <w:sz w:val="24"/>
          <w:szCs w:val="24"/>
        </w:rPr>
        <w:t xml:space="preserve"> отдыха </w:t>
      </w:r>
      <w:r w:rsidRPr="000A5CB7">
        <w:rPr>
          <w:rFonts w:ascii="Times New Roman" w:eastAsia="Liberation Serif" w:hAnsi="Times New Roman" w:cs="Times New Roman"/>
          <w:sz w:val="24"/>
          <w:szCs w:val="24"/>
        </w:rPr>
        <w:t xml:space="preserve">и </w:t>
      </w:r>
      <w:r w:rsidR="002032F5" w:rsidRPr="000A5CB7">
        <w:rPr>
          <w:rFonts w:ascii="Times New Roman" w:eastAsia="Liberation Serif" w:hAnsi="Times New Roman" w:cs="Times New Roman"/>
          <w:sz w:val="24"/>
          <w:szCs w:val="24"/>
        </w:rPr>
        <w:t xml:space="preserve">оздоровления детей и молодежи </w:t>
      </w:r>
      <w:r w:rsidRPr="000A5CB7">
        <w:rPr>
          <w:rFonts w:ascii="Times New Roman" w:eastAsia="Liberation Serif" w:hAnsi="Times New Roman" w:cs="Times New Roman"/>
          <w:sz w:val="24"/>
          <w:szCs w:val="24"/>
        </w:rPr>
        <w:t>Ямало-Ненецкого автономного округа</w:t>
      </w:r>
      <w:r w:rsidRPr="000A5CB7">
        <w:rPr>
          <w:rFonts w:ascii="Times New Roman" w:hAnsi="Times New Roman" w:cs="Times New Roman"/>
          <w:sz w:val="24"/>
          <w:szCs w:val="24"/>
        </w:rPr>
        <w:t xml:space="preserve"> (далее - услуги), а </w:t>
      </w:r>
      <w:r w:rsidR="002032F5" w:rsidRPr="000A5CB7">
        <w:rPr>
          <w:rFonts w:ascii="Times New Roman" w:hAnsi="Times New Roman" w:cs="Times New Roman"/>
          <w:sz w:val="24"/>
          <w:szCs w:val="24"/>
        </w:rPr>
        <w:t>За</w:t>
      </w:r>
      <w:r w:rsidRPr="000A5CB7">
        <w:rPr>
          <w:rFonts w:ascii="Times New Roman" w:hAnsi="Times New Roman" w:cs="Times New Roman"/>
          <w:sz w:val="24"/>
          <w:szCs w:val="24"/>
        </w:rPr>
        <w:t xml:space="preserve">казчик обязуется принять и оплатить услуги, оказанные надлежащим образом. </w:t>
      </w:r>
    </w:p>
    <w:p w:rsidR="00233E41" w:rsidRPr="000A5CB7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CB7">
        <w:rPr>
          <w:rFonts w:ascii="Times New Roman" w:hAnsi="Times New Roman" w:cs="Times New Roman"/>
          <w:sz w:val="24"/>
          <w:szCs w:val="24"/>
        </w:rPr>
        <w:t xml:space="preserve">1.2. Услуги по </w:t>
      </w:r>
      <w:r w:rsidR="002032F5" w:rsidRPr="000A5CB7">
        <w:rPr>
          <w:rFonts w:ascii="Times New Roman" w:hAnsi="Times New Roman" w:cs="Times New Roman"/>
          <w:sz w:val="24"/>
          <w:szCs w:val="24"/>
        </w:rPr>
        <w:t>Договор</w:t>
      </w:r>
      <w:r w:rsidRPr="000A5CB7">
        <w:rPr>
          <w:rFonts w:ascii="Times New Roman" w:hAnsi="Times New Roman" w:cs="Times New Roman"/>
          <w:sz w:val="24"/>
          <w:szCs w:val="24"/>
        </w:rPr>
        <w:t xml:space="preserve">у оказываются в соответствии с Техническим заданием, являющимся неотъемлемой частью </w:t>
      </w:r>
      <w:r w:rsidR="002032F5" w:rsidRPr="000A5CB7">
        <w:rPr>
          <w:rFonts w:ascii="Times New Roman" w:hAnsi="Times New Roman" w:cs="Times New Roman"/>
          <w:sz w:val="24"/>
          <w:szCs w:val="24"/>
        </w:rPr>
        <w:t>Договора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86" w:tooltip="#Par286" w:history="1">
        <w:r w:rsidRPr="000A5CB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(Приложение </w:t>
        </w:r>
        <w:r w:rsidR="000A5CB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0A5CB7">
          <w:rPr>
            <w:rFonts w:ascii="Times New Roman" w:hAnsi="Times New Roman" w:cs="Times New Roman"/>
            <w:color w:val="000000" w:themeColor="text1"/>
            <w:sz w:val="24"/>
            <w:szCs w:val="24"/>
          </w:rPr>
          <w:t>1)</w:t>
        </w:r>
      </w:hyperlink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925" w:rsidRPr="000A5CB7" w:rsidRDefault="00EB1925" w:rsidP="00EB1925">
      <w:pPr>
        <w:pStyle w:val="3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szCs w:val="24"/>
        </w:rPr>
      </w:pPr>
      <w:r w:rsidRPr="000A5CB7">
        <w:rPr>
          <w:rFonts w:ascii="Times New Roman" w:hAnsi="Times New Roman"/>
          <w:szCs w:val="24"/>
        </w:rPr>
        <w:t>1.3. Срок оказания услуг.</w:t>
      </w:r>
    </w:p>
    <w:p w:rsidR="00EB1925" w:rsidRPr="000A5CB7" w:rsidRDefault="00EB1925" w:rsidP="00EB1925">
      <w:pPr>
        <w:pStyle w:val="3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szCs w:val="24"/>
        </w:rPr>
      </w:pPr>
      <w:r w:rsidRPr="000A5CB7">
        <w:rPr>
          <w:rFonts w:ascii="Times New Roman" w:hAnsi="Times New Roman"/>
          <w:szCs w:val="24"/>
        </w:rPr>
        <w:t>начальный срок оказания услуг – 2</w:t>
      </w:r>
      <w:r w:rsidR="004E7435">
        <w:rPr>
          <w:rFonts w:ascii="Times New Roman" w:hAnsi="Times New Roman"/>
          <w:szCs w:val="24"/>
        </w:rPr>
        <w:t>0</w:t>
      </w:r>
      <w:r w:rsidRPr="000A5CB7">
        <w:rPr>
          <w:rFonts w:ascii="Times New Roman" w:hAnsi="Times New Roman"/>
          <w:szCs w:val="24"/>
        </w:rPr>
        <w:t xml:space="preserve"> марта 2025 года; </w:t>
      </w:r>
    </w:p>
    <w:p w:rsidR="00EB1925" w:rsidRPr="000A5CB7" w:rsidRDefault="00EB1925" w:rsidP="00EB1925">
      <w:pPr>
        <w:pStyle w:val="3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szCs w:val="24"/>
        </w:rPr>
      </w:pPr>
      <w:r w:rsidRPr="000A5CB7">
        <w:rPr>
          <w:rFonts w:ascii="Times New Roman" w:hAnsi="Times New Roman"/>
          <w:szCs w:val="24"/>
        </w:rPr>
        <w:t>конечный срок оказания услуг –</w:t>
      </w:r>
      <w:r w:rsidR="000A5CB7">
        <w:rPr>
          <w:rFonts w:ascii="Times New Roman" w:hAnsi="Times New Roman"/>
          <w:szCs w:val="24"/>
        </w:rPr>
        <w:t xml:space="preserve"> </w:t>
      </w:r>
      <w:r w:rsidR="004E7435">
        <w:rPr>
          <w:rFonts w:ascii="Times New Roman" w:hAnsi="Times New Roman"/>
          <w:szCs w:val="24"/>
        </w:rPr>
        <w:t>28</w:t>
      </w:r>
      <w:r w:rsidRPr="000A5CB7">
        <w:rPr>
          <w:rFonts w:ascii="Times New Roman" w:hAnsi="Times New Roman"/>
          <w:szCs w:val="24"/>
        </w:rPr>
        <w:t xml:space="preserve"> </w:t>
      </w:r>
      <w:r w:rsidR="004E7435">
        <w:rPr>
          <w:rFonts w:ascii="Times New Roman" w:hAnsi="Times New Roman"/>
          <w:szCs w:val="24"/>
        </w:rPr>
        <w:t>марта</w:t>
      </w:r>
      <w:r w:rsidRPr="000A5CB7">
        <w:rPr>
          <w:rFonts w:ascii="Times New Roman" w:hAnsi="Times New Roman"/>
          <w:szCs w:val="24"/>
        </w:rPr>
        <w:t xml:space="preserve"> 2025 года.</w:t>
      </w:r>
    </w:p>
    <w:p w:rsidR="00233E41" w:rsidRPr="000A5CB7" w:rsidRDefault="008618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CB7">
        <w:rPr>
          <w:rFonts w:ascii="Times New Roman" w:hAnsi="Times New Roman" w:cs="Times New Roman"/>
          <w:sz w:val="24"/>
          <w:szCs w:val="24"/>
        </w:rPr>
        <w:t xml:space="preserve">1.4. Место оказания услуг: </w:t>
      </w:r>
      <w:r w:rsidR="004E7435">
        <w:rPr>
          <w:rFonts w:ascii="Times New Roman" w:hAnsi="Times New Roman" w:cs="Times New Roman"/>
          <w:sz w:val="24"/>
          <w:szCs w:val="24"/>
        </w:rPr>
        <w:t>Тюм</w:t>
      </w:r>
      <w:r w:rsidR="003A3158">
        <w:rPr>
          <w:rFonts w:ascii="Times New Roman" w:hAnsi="Times New Roman" w:cs="Times New Roman"/>
          <w:sz w:val="24"/>
          <w:szCs w:val="24"/>
        </w:rPr>
        <w:t>е</w:t>
      </w:r>
      <w:bookmarkStart w:id="1" w:name="_GoBack"/>
      <w:bookmarkEnd w:id="1"/>
      <w:r w:rsidR="004E7435">
        <w:rPr>
          <w:rFonts w:ascii="Times New Roman" w:hAnsi="Times New Roman" w:cs="Times New Roman"/>
          <w:sz w:val="24"/>
          <w:szCs w:val="24"/>
        </w:rPr>
        <w:t>нская</w:t>
      </w:r>
      <w:r w:rsidR="00945C3C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5D60CD" w:rsidRPr="000A5CB7">
        <w:rPr>
          <w:rFonts w:ascii="Times New Roman" w:hAnsi="Times New Roman" w:cs="Times New Roman"/>
          <w:sz w:val="24"/>
          <w:szCs w:val="24"/>
        </w:rPr>
        <w:t>__________________________</w:t>
      </w:r>
      <w:r w:rsidRPr="000A5CB7">
        <w:rPr>
          <w:rFonts w:ascii="Times New Roman" w:hAnsi="Times New Roman" w:cs="Times New Roman"/>
          <w:sz w:val="24"/>
          <w:szCs w:val="24"/>
        </w:rPr>
        <w:t>.</w:t>
      </w:r>
    </w:p>
    <w:p w:rsidR="00233E41" w:rsidRPr="000A5CB7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CB7">
        <w:rPr>
          <w:rFonts w:ascii="Times New Roman" w:hAnsi="Times New Roman" w:cs="Times New Roman"/>
          <w:sz w:val="24"/>
          <w:szCs w:val="24"/>
        </w:rPr>
        <w:t xml:space="preserve">1.5. Объём услуг: </w:t>
      </w:r>
      <w:r w:rsidR="005D60CD" w:rsidRPr="000A5CB7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№ 1 к Договору)</w:t>
      </w:r>
      <w:r w:rsidRPr="000A5CB7">
        <w:rPr>
          <w:rFonts w:ascii="Times New Roman" w:hAnsi="Times New Roman" w:cs="Times New Roman"/>
          <w:sz w:val="24"/>
          <w:szCs w:val="24"/>
        </w:rPr>
        <w:t>.</w:t>
      </w:r>
    </w:p>
    <w:p w:rsidR="000A5CB7" w:rsidRDefault="000A5C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</w:p>
    <w:p w:rsidR="00233E41" w:rsidRPr="000A5CB7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CB7">
        <w:rPr>
          <w:rFonts w:ascii="Times New Roman" w:hAnsi="Times New Roman" w:cs="Times New Roman"/>
          <w:b/>
          <w:sz w:val="24"/>
          <w:szCs w:val="24"/>
        </w:rPr>
        <w:t xml:space="preserve">II. Цена </w:t>
      </w:r>
      <w:r w:rsidR="005D60CD" w:rsidRPr="000A5CB7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0A5CB7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707D07" w:rsidRDefault="0086187C" w:rsidP="00945C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 w:rsidRPr="000A5CB7">
        <w:rPr>
          <w:rFonts w:ascii="Times New Roman" w:hAnsi="Times New Roman" w:cs="Times New Roman"/>
          <w:sz w:val="24"/>
          <w:szCs w:val="24"/>
        </w:rPr>
        <w:t xml:space="preserve">2.1. </w:t>
      </w:r>
      <w:r w:rsidR="00E03481" w:rsidRPr="00E03481">
        <w:rPr>
          <w:rFonts w:ascii="Times New Roman" w:hAnsi="Times New Roman" w:cs="Times New Roman"/>
          <w:sz w:val="24"/>
          <w:szCs w:val="24"/>
        </w:rPr>
        <w:t>Ц</w:t>
      </w:r>
      <w:r w:rsidR="00E03481" w:rsidRPr="00E03481">
        <w:rPr>
          <w:rFonts w:ascii="Times New Roman" w:hAnsi="Times New Roman" w:cs="Times New Roman"/>
          <w:snapToGrid w:val="0"/>
          <w:sz w:val="24"/>
          <w:szCs w:val="24"/>
        </w:rPr>
        <w:t xml:space="preserve">ена услуг, оказываемых </w:t>
      </w:r>
      <w:r w:rsidR="00E03481" w:rsidRPr="00E03481">
        <w:rPr>
          <w:rFonts w:ascii="Times New Roman" w:hAnsi="Times New Roman" w:cs="Times New Roman"/>
          <w:sz w:val="24"/>
          <w:szCs w:val="24"/>
        </w:rPr>
        <w:t>Исполнителем</w:t>
      </w:r>
      <w:r w:rsidR="00E03481" w:rsidRPr="00E03481">
        <w:rPr>
          <w:rFonts w:ascii="Times New Roman" w:hAnsi="Times New Roman" w:cs="Times New Roman"/>
          <w:snapToGrid w:val="0"/>
          <w:sz w:val="24"/>
          <w:szCs w:val="24"/>
        </w:rPr>
        <w:t xml:space="preserve"> по условиям настоящего </w:t>
      </w:r>
      <w:r w:rsidR="00E03481">
        <w:rPr>
          <w:rFonts w:ascii="Times New Roman" w:hAnsi="Times New Roman" w:cs="Times New Roman"/>
          <w:snapToGrid w:val="0"/>
          <w:sz w:val="24"/>
          <w:szCs w:val="24"/>
        </w:rPr>
        <w:t>Договора</w:t>
      </w:r>
      <w:r w:rsidR="00E03481" w:rsidRPr="00E03481">
        <w:rPr>
          <w:rFonts w:ascii="Times New Roman" w:hAnsi="Times New Roman" w:cs="Times New Roman"/>
          <w:snapToGrid w:val="0"/>
          <w:sz w:val="24"/>
          <w:szCs w:val="24"/>
        </w:rPr>
        <w:t xml:space="preserve"> (цена </w:t>
      </w:r>
      <w:r w:rsidR="00E03481">
        <w:rPr>
          <w:rFonts w:ascii="Times New Roman" w:hAnsi="Times New Roman" w:cs="Times New Roman"/>
          <w:snapToGrid w:val="0"/>
          <w:sz w:val="24"/>
          <w:szCs w:val="24"/>
        </w:rPr>
        <w:t>Договора</w:t>
      </w:r>
      <w:r w:rsidR="00E03481" w:rsidRPr="00E03481">
        <w:rPr>
          <w:rFonts w:ascii="Times New Roman" w:hAnsi="Times New Roman" w:cs="Times New Roman"/>
          <w:snapToGrid w:val="0"/>
          <w:sz w:val="24"/>
          <w:szCs w:val="24"/>
        </w:rPr>
        <w:t>),</w:t>
      </w:r>
      <w:r w:rsidR="00E03481" w:rsidRPr="00E03481">
        <w:rPr>
          <w:rFonts w:ascii="Times New Roman" w:hAnsi="Times New Roman" w:cs="Times New Roman"/>
          <w:sz w:val="24"/>
          <w:szCs w:val="24"/>
        </w:rPr>
        <w:t xml:space="preserve"> определена по итогам проведения </w:t>
      </w:r>
      <w:r w:rsidR="00E03481">
        <w:rPr>
          <w:rFonts w:ascii="Times New Roman" w:hAnsi="Times New Roman" w:cs="Times New Roman"/>
          <w:sz w:val="24"/>
          <w:szCs w:val="24"/>
        </w:rPr>
        <w:t>закупки</w:t>
      </w:r>
      <w:r w:rsidR="00E03481" w:rsidRPr="00E03481">
        <w:rPr>
          <w:rFonts w:ascii="Times New Roman" w:hAnsi="Times New Roman" w:cs="Times New Roman"/>
          <w:sz w:val="24"/>
          <w:szCs w:val="24"/>
        </w:rPr>
        <w:t xml:space="preserve"> в электронной форме и в соответствии </w:t>
      </w:r>
      <w:proofErr w:type="gramStart"/>
      <w:r w:rsidR="00E03481" w:rsidRPr="00E034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3481" w:rsidRPr="00E03481">
        <w:rPr>
          <w:rFonts w:ascii="Times New Roman" w:hAnsi="Times New Roman" w:cs="Times New Roman"/>
          <w:sz w:val="24"/>
          <w:szCs w:val="24"/>
        </w:rPr>
        <w:t xml:space="preserve"> Протоколом согласования </w:t>
      </w:r>
      <w:r w:rsidR="00E03481">
        <w:rPr>
          <w:rFonts w:ascii="Times New Roman" w:hAnsi="Times New Roman" w:cs="Times New Roman"/>
          <w:sz w:val="24"/>
          <w:szCs w:val="24"/>
        </w:rPr>
        <w:t>договорной</w:t>
      </w:r>
      <w:r w:rsidR="00E03481" w:rsidRPr="00E03481">
        <w:rPr>
          <w:rFonts w:ascii="Times New Roman" w:hAnsi="Times New Roman" w:cs="Times New Roman"/>
          <w:sz w:val="24"/>
          <w:szCs w:val="24"/>
        </w:rPr>
        <w:t xml:space="preserve"> цены (Приложение № 2 к настоящему</w:t>
      </w:r>
      <w:r w:rsidR="00E03481">
        <w:rPr>
          <w:rFonts w:ascii="Times New Roman" w:hAnsi="Times New Roman" w:cs="Times New Roman"/>
          <w:sz w:val="24"/>
          <w:szCs w:val="24"/>
        </w:rPr>
        <w:t xml:space="preserve"> Договору) составляет</w:t>
      </w:r>
      <w:proofErr w:type="gramStart"/>
      <w:r w:rsidR="00E03481">
        <w:rPr>
          <w:rFonts w:ascii="Times New Roman" w:hAnsi="Times New Roman" w:cs="Times New Roman"/>
          <w:sz w:val="24"/>
          <w:szCs w:val="24"/>
        </w:rPr>
        <w:t xml:space="preserve"> 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F319D5" w:rsidRPr="00670896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E03481"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 (____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_______________________________</w:t>
      </w:r>
      <w:r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proofErr w:type="gramEnd"/>
      <w:r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рублей 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 копеек, 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proofErr w:type="spellStart"/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т.ч</w:t>
      </w:r>
      <w:proofErr w:type="spellEnd"/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>. НДС</w:t>
      </w:r>
      <w:r w:rsidR="00E03481" w:rsidRPr="00670896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5D60CD"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 - ___ %</w:t>
      </w:r>
      <w:r w:rsidR="00F319D5" w:rsidRPr="0067089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:rsidR="00E03481" w:rsidRPr="00E03481" w:rsidRDefault="00E03481" w:rsidP="00707D07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707D07" w:rsidRPr="00707D07" w:rsidRDefault="00707D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7D07">
        <w:rPr>
          <w:rFonts w:ascii="Times New Roman" w:hAnsi="Times New Roman" w:cs="Times New Roman"/>
          <w:i/>
          <w:iCs/>
          <w:sz w:val="20"/>
          <w:szCs w:val="20"/>
        </w:rPr>
        <w:t>*НДС не облагается в случаях, предусмотренных законодательством Российской Федерации.</w:t>
      </w:r>
    </w:p>
    <w:p w:rsidR="00233E41" w:rsidRPr="000A5CB7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твердой, определяется на весь срок исполнения </w:t>
      </w:r>
      <w:r w:rsidR="000C7E83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не подлежит изменению, за исключением случаев, установленных Федеральным </w:t>
      </w:r>
      <w:hyperlink r:id="rId9" w:tooltip="consultantplus://offline/ref=0412A401BBF6CB2AF3B69F31A8166F45D5C8CFCBC6EAFFA6DA47BE9D24C0C358018B8ACA5E9AE8F978A5EB398FB12AEC81E1E25EA5F775BAZ0BEK" w:history="1">
        <w:r w:rsidRPr="000A5CB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иным действующим законодательством Российской Федерации.</w:t>
      </w:r>
    </w:p>
    <w:p w:rsidR="00233E41" w:rsidRPr="000A5CB7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уменьшается на сумму, подлежащую уплате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бюджеты бюджетной системы Российской Федерации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аказчиком.</w:t>
      </w:r>
    </w:p>
    <w:p w:rsidR="00233E41" w:rsidRPr="000A5CB7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Цена 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779A6"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>говора</w:t>
      </w:r>
      <w:r w:rsidRPr="000A5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снижена по соглашению сторон без изменения объема услуг, предусмотренных Техническим заданием</w:t>
      </w:r>
      <w:r w:rsidRPr="000A5CB7">
        <w:rPr>
          <w:rFonts w:ascii="Times New Roman" w:hAnsi="Times New Roman" w:cs="Times New Roman"/>
          <w:sz w:val="24"/>
          <w:szCs w:val="24"/>
        </w:rPr>
        <w:t xml:space="preserve"> и иных условий исполнения </w:t>
      </w:r>
      <w:r w:rsidR="000779A6" w:rsidRPr="000A5CB7">
        <w:rPr>
          <w:rFonts w:ascii="Times New Roman" w:hAnsi="Times New Roman" w:cs="Times New Roman"/>
          <w:sz w:val="24"/>
          <w:szCs w:val="24"/>
        </w:rPr>
        <w:t>Договор</w:t>
      </w:r>
      <w:r w:rsidRPr="000A5CB7">
        <w:rPr>
          <w:rFonts w:ascii="Times New Roman" w:hAnsi="Times New Roman" w:cs="Times New Roman"/>
          <w:sz w:val="24"/>
          <w:szCs w:val="24"/>
        </w:rPr>
        <w:t>а.</w:t>
      </w:r>
    </w:p>
    <w:p w:rsidR="000779A6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2.3. Оплата по </w:t>
      </w:r>
      <w:r w:rsidR="000779A6" w:rsidRPr="00C84838">
        <w:rPr>
          <w:rFonts w:ascii="Times New Roman" w:hAnsi="Times New Roman" w:cs="Times New Roman"/>
          <w:sz w:val="24"/>
          <w:szCs w:val="24"/>
          <w:highlight w:val="yellow"/>
        </w:rPr>
        <w:t>Договор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у производится </w:t>
      </w:r>
      <w:r w:rsidR="000779A6" w:rsidRPr="00C84838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>аказчиком</w:t>
      </w:r>
      <w:r w:rsidR="000779A6"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945C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два</w:t>
      </w:r>
      <w:r w:rsidR="00707D07" w:rsidRPr="00C8483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этапа</w:t>
      </w:r>
      <w:r w:rsidR="000779A6" w:rsidRPr="00C84838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0779A6" w:rsidRPr="00C84838" w:rsidRDefault="008339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483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этап: Заказчик осуществляет оплату в размере 50 % цены Договора в течени</w:t>
      </w:r>
      <w:r w:rsidR="006E49F1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6E49F1">
        <w:rPr>
          <w:rFonts w:ascii="Times New Roman" w:hAnsi="Times New Roman" w:cs="Times New Roman"/>
          <w:sz w:val="24"/>
          <w:szCs w:val="24"/>
          <w:highlight w:val="yellow"/>
        </w:rPr>
        <w:t xml:space="preserve"> (двух)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рабочих дней с даты</w:t>
      </w:r>
      <w:r w:rsidR="006E49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E7435">
        <w:rPr>
          <w:rFonts w:ascii="Times New Roman" w:hAnsi="Times New Roman" w:cs="Times New Roman"/>
          <w:sz w:val="24"/>
          <w:szCs w:val="24"/>
          <w:highlight w:val="yellow"/>
        </w:rPr>
        <w:t xml:space="preserve">заселения всей группы детей и </w:t>
      </w:r>
      <w:r w:rsidR="003F426C">
        <w:rPr>
          <w:rFonts w:ascii="Times New Roman" w:hAnsi="Times New Roman" w:cs="Times New Roman"/>
          <w:sz w:val="24"/>
          <w:szCs w:val="24"/>
          <w:highlight w:val="yellow"/>
        </w:rPr>
        <w:t xml:space="preserve">молодежи, на основании </w:t>
      </w:r>
      <w:r w:rsidR="006E49F1">
        <w:rPr>
          <w:rFonts w:ascii="Times New Roman" w:hAnsi="Times New Roman" w:cs="Times New Roman"/>
          <w:sz w:val="24"/>
          <w:szCs w:val="24"/>
          <w:highlight w:val="yellow"/>
        </w:rPr>
        <w:t>подписан</w:t>
      </w:r>
      <w:r w:rsidR="003F426C">
        <w:rPr>
          <w:rFonts w:ascii="Times New Roman" w:hAnsi="Times New Roman" w:cs="Times New Roman"/>
          <w:sz w:val="24"/>
          <w:szCs w:val="24"/>
          <w:highlight w:val="yellow"/>
        </w:rPr>
        <w:t>ного</w:t>
      </w:r>
      <w:r w:rsidR="006E49F1">
        <w:rPr>
          <w:rFonts w:ascii="Times New Roman" w:hAnsi="Times New Roman" w:cs="Times New Roman"/>
          <w:sz w:val="24"/>
          <w:szCs w:val="24"/>
          <w:highlight w:val="yellow"/>
        </w:rPr>
        <w:t xml:space="preserve"> Заказчиком документа о приемке оказанных услуг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707D07" w:rsidRPr="00C84838" w:rsidRDefault="00707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4838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II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этап: Окончательный расчет</w:t>
      </w:r>
      <w:r w:rsidR="0097368F"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4838" w:rsidRPr="00C84838">
        <w:rPr>
          <w:rFonts w:ascii="Times New Roman" w:hAnsi="Times New Roman" w:cs="Times New Roman"/>
          <w:sz w:val="24"/>
          <w:szCs w:val="24"/>
          <w:highlight w:val="yellow"/>
        </w:rPr>
        <w:t>осуществляется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по факту оказанных услуг в течение 7 </w:t>
      </w:r>
      <w:r w:rsidRPr="00C8483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(семи) рабочих дней</w:t>
      </w:r>
      <w:r w:rsidRPr="00C84838">
        <w:rPr>
          <w:rFonts w:ascii="Times New Roman" w:hAnsi="Times New Roman" w:cs="Times New Roman"/>
          <w:sz w:val="24"/>
          <w:szCs w:val="24"/>
          <w:highlight w:val="yellow"/>
        </w:rPr>
        <w:t xml:space="preserve"> с даты подписания Заказчиком документа о приемке оказанных услуг</w:t>
      </w:r>
      <w:r w:rsidR="00945C3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838">
        <w:rPr>
          <w:rFonts w:ascii="Times New Roman" w:hAnsi="Times New Roman" w:cs="Times New Roman"/>
          <w:sz w:val="24"/>
          <w:szCs w:val="24"/>
        </w:rPr>
        <w:t xml:space="preserve">2.4. Обязанность </w:t>
      </w:r>
      <w:r w:rsidR="008339F3" w:rsidRPr="00C84838">
        <w:rPr>
          <w:rFonts w:ascii="Times New Roman" w:hAnsi="Times New Roman" w:cs="Times New Roman"/>
          <w:sz w:val="24"/>
          <w:szCs w:val="24"/>
        </w:rPr>
        <w:t>З</w:t>
      </w:r>
      <w:r w:rsidRPr="00C84838">
        <w:rPr>
          <w:rFonts w:ascii="Times New Roman" w:hAnsi="Times New Roman" w:cs="Times New Roman"/>
          <w:sz w:val="24"/>
          <w:szCs w:val="24"/>
        </w:rPr>
        <w:t>аказчика по оплате считается исполненной с даты списания денежных сре</w:t>
      </w:r>
      <w:proofErr w:type="gramStart"/>
      <w:r w:rsidRPr="00C84838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C84838">
        <w:rPr>
          <w:rFonts w:ascii="Times New Roman" w:hAnsi="Times New Roman" w:cs="Times New Roman"/>
          <w:sz w:val="24"/>
          <w:szCs w:val="24"/>
        </w:rPr>
        <w:t xml:space="preserve">асчетного счета </w:t>
      </w:r>
      <w:r w:rsidR="008339F3" w:rsidRPr="00C84838">
        <w:rPr>
          <w:rFonts w:ascii="Times New Roman" w:hAnsi="Times New Roman" w:cs="Times New Roman"/>
          <w:sz w:val="24"/>
          <w:szCs w:val="24"/>
        </w:rPr>
        <w:t>За</w:t>
      </w:r>
      <w:r w:rsidRPr="00C84838">
        <w:rPr>
          <w:rFonts w:ascii="Times New Roman" w:hAnsi="Times New Roman" w:cs="Times New Roman"/>
          <w:sz w:val="24"/>
          <w:szCs w:val="24"/>
        </w:rPr>
        <w:t xml:space="preserve">казчика. 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>2.</w:t>
      </w:r>
      <w:r w:rsidR="00D706E4"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>6</w:t>
      </w:r>
      <w:r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. В случае начисления </w:t>
      </w:r>
      <w:r w:rsidR="00D706E4"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>З</w:t>
      </w:r>
      <w:r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аказчиком Исполнителю неустойки (штрафа, пени) за неисполнение или ненадлежащее исполнение обязательств, предусмотренных </w:t>
      </w:r>
      <w:r w:rsidR="00D706E4"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>Договором</w:t>
      </w:r>
      <w:r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, оплата оказанных услуг может осуществляться </w:t>
      </w:r>
      <w:r w:rsidR="00D706E4"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>З</w:t>
      </w:r>
      <w:r w:rsidRPr="00C84838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аказчиком за вычетом соответствующего размера неустоек (штрафов, пеней). </w:t>
      </w:r>
    </w:p>
    <w:p w:rsidR="00233E41" w:rsidRPr="00C84838" w:rsidRDefault="00233E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E41" w:rsidRPr="00C84838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4838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838">
        <w:rPr>
          <w:rFonts w:ascii="Times New Roman" w:hAnsi="Times New Roman" w:cs="Times New Roman"/>
          <w:sz w:val="24"/>
          <w:szCs w:val="24"/>
          <w:u w:val="single"/>
        </w:rPr>
        <w:t xml:space="preserve">3.1. Исполнитель обязуется: 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sz w:val="24"/>
          <w:szCs w:val="24"/>
        </w:rPr>
        <w:t xml:space="preserve">3.1.1. Оказать услуги, указанные в </w:t>
      </w:r>
      <w:hyperlink w:anchor="Par42" w:tooltip="#Par42" w:history="1">
        <w:r w:rsidRPr="00C8483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1.1</w:t>
        </w:r>
      </w:hyperlink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E83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Техническим заданием. 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В случае изменения любых из следующих сведений: место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лица, банковских реквизитов, смене руководителя, отзыве доверенностей - в трехдневный срок сообщать о соответствующих изменениях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аказчику. </w:t>
      </w:r>
      <w:proofErr w:type="gramStart"/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должно быть направлено в письменной форме, а также средствами факсимильной связи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электронную почту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</w:t>
      </w:r>
      <w:proofErr w:type="gramStart"/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2-х рабочих дней с даты заключения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аказчику сведения о лицах, ответственных за исполнение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(Ф.И.О., должность, контакты (телефон и адрес электронной почты). </w:t>
      </w:r>
      <w:proofErr w:type="gramEnd"/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4" w:name="Par75"/>
      <w:bookmarkEnd w:id="4"/>
      <w:r w:rsidRPr="00C84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3.2.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аказчик обязуется: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3.2.1. Принимать оказанные услуги, проверяя их состав и качество на соответствие требованиям Технического задания.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Принять результат оказанных Исполнителем услуг в соответствии с условиями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подписать представленный Исполнителем документ о приёмке либо направить Исполнителю мотивированный отказ от подписания такого документа не позднее срока, установленного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3.2.3. Оплачивать своевременно услуги, оказанные надлежащим образом в порядке, предусмотренном </w:t>
      </w:r>
      <w:hyperlink w:anchor="Par46" w:tooltip="#Par46" w:history="1">
        <w:r w:rsidRPr="00C8483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1FE"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C84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4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3.3. Исполнитель вправе: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838">
        <w:rPr>
          <w:rFonts w:ascii="Times New Roman" w:hAnsi="Times New Roman" w:cs="Times New Roman"/>
          <w:sz w:val="24"/>
          <w:szCs w:val="24"/>
        </w:rPr>
        <w:t xml:space="preserve">3.3.1. Исполнитель вправе привлекать для оказания услуг соисполнителей. В случае привлечения соисполнителей, Исполнитель несет ответственность за их действия перед </w:t>
      </w:r>
      <w:r w:rsidR="000871FE" w:rsidRPr="00C84838">
        <w:rPr>
          <w:rFonts w:ascii="Times New Roman" w:hAnsi="Times New Roman" w:cs="Times New Roman"/>
          <w:sz w:val="24"/>
          <w:szCs w:val="24"/>
        </w:rPr>
        <w:t>З</w:t>
      </w:r>
      <w:r w:rsidRPr="00C84838">
        <w:rPr>
          <w:rFonts w:ascii="Times New Roman" w:hAnsi="Times New Roman" w:cs="Times New Roman"/>
          <w:sz w:val="24"/>
          <w:szCs w:val="24"/>
        </w:rPr>
        <w:t>аказчиком.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838">
        <w:rPr>
          <w:rFonts w:ascii="Times New Roman" w:hAnsi="Times New Roman" w:cs="Times New Roman"/>
          <w:sz w:val="24"/>
          <w:szCs w:val="24"/>
          <w:u w:val="single"/>
        </w:rPr>
        <w:t xml:space="preserve">3.4. </w:t>
      </w:r>
      <w:r w:rsidR="000871FE" w:rsidRPr="00C84838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C84838">
        <w:rPr>
          <w:rFonts w:ascii="Times New Roman" w:hAnsi="Times New Roman" w:cs="Times New Roman"/>
          <w:sz w:val="24"/>
          <w:szCs w:val="24"/>
          <w:u w:val="single"/>
        </w:rPr>
        <w:t>аказчик вправе:</w:t>
      </w:r>
    </w:p>
    <w:p w:rsidR="00233E41" w:rsidRPr="00C84838" w:rsidRDefault="00861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838">
        <w:rPr>
          <w:rFonts w:ascii="Times New Roman" w:hAnsi="Times New Roman" w:cs="Times New Roman"/>
          <w:sz w:val="24"/>
          <w:szCs w:val="24"/>
        </w:rPr>
        <w:t xml:space="preserve">3.4.1. В любое время проверять соответствие качества оказываемых Исполнителем услуг, установленных </w:t>
      </w:r>
      <w:r w:rsidR="000871FE" w:rsidRPr="00C84838">
        <w:rPr>
          <w:rFonts w:ascii="Times New Roman" w:hAnsi="Times New Roman" w:cs="Times New Roman"/>
          <w:sz w:val="24"/>
          <w:szCs w:val="24"/>
        </w:rPr>
        <w:t>Договор</w:t>
      </w:r>
      <w:r w:rsidRPr="00C84838">
        <w:rPr>
          <w:rFonts w:ascii="Times New Roman" w:hAnsi="Times New Roman" w:cs="Times New Roman"/>
          <w:sz w:val="24"/>
          <w:szCs w:val="24"/>
        </w:rPr>
        <w:t xml:space="preserve">ом и другими обязательными для Исполнителя требованиями, предусмотренными законодательством Российской Федерации, без вмешательства в оперативно-хозяйственную деятельность Исполнителя. Если в результате такой проверки станет очевидным, что услуги не будут оказаны надлежащим образом и (или) в установленные </w:t>
      </w:r>
      <w:r w:rsidR="000871FE" w:rsidRPr="00C84838">
        <w:rPr>
          <w:rFonts w:ascii="Times New Roman" w:hAnsi="Times New Roman" w:cs="Times New Roman"/>
          <w:sz w:val="24"/>
          <w:szCs w:val="24"/>
        </w:rPr>
        <w:t>Договором</w:t>
      </w:r>
      <w:r w:rsidRPr="00C84838">
        <w:rPr>
          <w:rFonts w:ascii="Times New Roman" w:hAnsi="Times New Roman" w:cs="Times New Roman"/>
          <w:sz w:val="24"/>
          <w:szCs w:val="24"/>
        </w:rPr>
        <w:t xml:space="preserve"> сроки, </w:t>
      </w:r>
      <w:r w:rsidR="000871FE" w:rsidRPr="00C84838">
        <w:rPr>
          <w:rFonts w:ascii="Times New Roman" w:hAnsi="Times New Roman" w:cs="Times New Roman"/>
          <w:sz w:val="24"/>
          <w:szCs w:val="24"/>
        </w:rPr>
        <w:t>З</w:t>
      </w:r>
      <w:r w:rsidRPr="00C84838">
        <w:rPr>
          <w:rFonts w:ascii="Times New Roman" w:hAnsi="Times New Roman" w:cs="Times New Roman"/>
          <w:sz w:val="24"/>
          <w:szCs w:val="24"/>
        </w:rPr>
        <w:t>аказчик вправе направить Исполнителю требование об устранении недостатков с указанием срока для их устранения.</w:t>
      </w:r>
    </w:p>
    <w:p w:rsidR="00233E41" w:rsidRDefault="00233E41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945C3C" w:rsidRDefault="0086187C" w:rsidP="00C8483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4838">
        <w:rPr>
          <w:rFonts w:ascii="Times New Roman" w:hAnsi="Times New Roman" w:cs="Times New Roman"/>
          <w:b/>
          <w:sz w:val="24"/>
          <w:szCs w:val="24"/>
        </w:rPr>
        <w:t>IV. Условия оказания услуг. Порядок сдачи и приемки оказанных услуг</w:t>
      </w:r>
    </w:p>
    <w:p w:rsidR="00C84838" w:rsidRPr="00C84838" w:rsidRDefault="00C84838" w:rsidP="00C848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4838">
        <w:rPr>
          <w:rFonts w:ascii="Times New Roman" w:hAnsi="Times New Roman" w:cs="Times New Roman"/>
          <w:color w:val="000000"/>
          <w:sz w:val="24"/>
          <w:szCs w:val="24"/>
        </w:rPr>
        <w:t xml:space="preserve">.1. Исполнитель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оказывает услуги</w:t>
      </w:r>
      <w:r w:rsidRPr="00C84838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</w:t>
      </w:r>
      <w:r w:rsidR="0092195C">
        <w:rPr>
          <w:rFonts w:ascii="Times New Roman" w:hAnsi="Times New Roman" w:cs="Times New Roman"/>
          <w:color w:val="000000"/>
          <w:sz w:val="24"/>
          <w:szCs w:val="24"/>
        </w:rPr>
        <w:t>ном Техническим заданием</w:t>
      </w:r>
      <w:r w:rsidRPr="00C84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38" w:rsidRPr="00C84838" w:rsidRDefault="0092195C" w:rsidP="00C84838">
      <w:pPr>
        <w:shd w:val="clear" w:color="auto" w:fill="FFFFFF"/>
        <w:tabs>
          <w:tab w:val="left" w:pos="708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.2. Сроки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 определены </w:t>
      </w:r>
      <w:r>
        <w:rPr>
          <w:rFonts w:ascii="Times New Roman" w:hAnsi="Times New Roman" w:cs="Times New Roman"/>
          <w:sz w:val="24"/>
          <w:szCs w:val="24"/>
        </w:rPr>
        <w:t>в п. 1.3 настоящего Договора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. Исполнитель гарантирует </w:t>
      </w:r>
      <w:r>
        <w:rPr>
          <w:rFonts w:ascii="Times New Roman" w:hAnsi="Times New Roman" w:cs="Times New Roman"/>
          <w:sz w:val="24"/>
          <w:szCs w:val="24"/>
        </w:rPr>
        <w:t>оказание услуг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C84838" w:rsidRPr="00C84838">
        <w:rPr>
          <w:rFonts w:ascii="Times New Roman" w:hAnsi="Times New Roman" w:cs="Times New Roman"/>
          <w:sz w:val="24"/>
          <w:szCs w:val="24"/>
        </w:rPr>
        <w:t>.</w:t>
      </w:r>
    </w:p>
    <w:p w:rsidR="00C84838" w:rsidRDefault="0092195C" w:rsidP="00C848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84838" w:rsidRPr="00C848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4838" w:rsidRPr="00C84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Сдача и прие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мка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, определенных Техническим заданием, производится в </w:t>
      </w:r>
      <w:r>
        <w:rPr>
          <w:rFonts w:ascii="Times New Roman" w:hAnsi="Times New Roman" w:cs="Times New Roman"/>
          <w:sz w:val="24"/>
          <w:szCs w:val="24"/>
        </w:rPr>
        <w:t>следующем порядке.</w:t>
      </w:r>
    </w:p>
    <w:p w:rsidR="0092195C" w:rsidRPr="00174A4C" w:rsidRDefault="008900B2" w:rsidP="00C848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4A4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- </w:t>
      </w:r>
      <w:r w:rsidR="0086187C">
        <w:rPr>
          <w:rFonts w:ascii="Times New Roman" w:hAnsi="Times New Roman" w:cs="Times New Roman"/>
          <w:sz w:val="24"/>
          <w:szCs w:val="24"/>
          <w:highlight w:val="yellow"/>
        </w:rPr>
        <w:t>не позднее 1</w:t>
      </w:r>
      <w:r w:rsidR="0092195C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86187C">
        <w:rPr>
          <w:rFonts w:ascii="Times New Roman" w:hAnsi="Times New Roman" w:cs="Times New Roman"/>
          <w:sz w:val="24"/>
          <w:szCs w:val="24"/>
          <w:highlight w:val="yellow"/>
        </w:rPr>
        <w:t>одного</w:t>
      </w:r>
      <w:r w:rsidR="0092195C" w:rsidRPr="00174A4C">
        <w:rPr>
          <w:rFonts w:ascii="Times New Roman" w:hAnsi="Times New Roman" w:cs="Times New Roman"/>
          <w:sz w:val="24"/>
          <w:szCs w:val="24"/>
          <w:highlight w:val="yellow"/>
        </w:rPr>
        <w:t>) рабоч</w:t>
      </w:r>
      <w:r w:rsidR="0086187C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 w:rsidR="0092195C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дн</w:t>
      </w:r>
      <w:r w:rsidR="0086187C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92195C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после оформления и заселения группы детей и молодежи</w:t>
      </w:r>
      <w:r w:rsidR="00174A4C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92195C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Исполнитель предоставляет Заказчику </w:t>
      </w:r>
      <w:r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акт </w:t>
      </w:r>
      <w:r w:rsidR="00732092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  <w:r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(с подтверждающими регистрацию и заселение документами) и счет (счет-фактуру/УПД) на оплату в размере 50 % от суммы исполнения Договора);</w:t>
      </w:r>
    </w:p>
    <w:p w:rsidR="00174A4C" w:rsidRPr="00174A4C" w:rsidRDefault="0086187C" w:rsidP="00174A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>не позднее 1</w:t>
      </w:r>
      <w:r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одного</w:t>
      </w:r>
      <w:r w:rsidRPr="00174A4C">
        <w:rPr>
          <w:rFonts w:ascii="Times New Roman" w:hAnsi="Times New Roman" w:cs="Times New Roman"/>
          <w:sz w:val="24"/>
          <w:szCs w:val="24"/>
          <w:highlight w:val="yellow"/>
        </w:rPr>
        <w:t>) рабоч</w:t>
      </w:r>
      <w:r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дн</w:t>
      </w:r>
      <w:r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8900B2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900B2" w:rsidRPr="00174A4C">
        <w:rPr>
          <w:rFonts w:ascii="Times New Roman" w:hAnsi="Times New Roman" w:cs="Times New Roman"/>
          <w:sz w:val="24"/>
          <w:szCs w:val="24"/>
          <w:highlight w:val="yellow"/>
        </w:rPr>
        <w:t>с даты выезда</w:t>
      </w:r>
      <w:proofErr w:type="gramEnd"/>
      <w:r w:rsidR="008900B2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группы детей и молодежи</w:t>
      </w:r>
      <w:r w:rsidR="00174A4C" w:rsidRPr="00174A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900B2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Исполнитель предоставляет Заказчику акт </w:t>
      </w:r>
      <w:r w:rsidR="00732092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  <w:r w:rsidR="008900B2" w:rsidRPr="00174A4C">
        <w:rPr>
          <w:rFonts w:ascii="Times New Roman" w:hAnsi="Times New Roman" w:cs="Times New Roman"/>
          <w:sz w:val="24"/>
          <w:szCs w:val="24"/>
          <w:highlight w:val="yellow"/>
        </w:rPr>
        <w:t xml:space="preserve"> и счет </w:t>
      </w:r>
      <w:r w:rsidR="00174A4C" w:rsidRPr="00174A4C">
        <w:rPr>
          <w:rFonts w:ascii="Times New Roman" w:hAnsi="Times New Roman" w:cs="Times New Roman"/>
          <w:sz w:val="24"/>
          <w:szCs w:val="24"/>
          <w:highlight w:val="yellow"/>
        </w:rPr>
        <w:t>(счет-фактуру/УПД) на оплату в размере неоплаченной суммы Договора).</w:t>
      </w:r>
    </w:p>
    <w:p w:rsidR="00C84838" w:rsidRPr="00C84838" w:rsidRDefault="0086187C" w:rsidP="00C848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7C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="00C84838" w:rsidRPr="0086187C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86187C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="00C84838" w:rsidRPr="0086187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. 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 xml:space="preserve">При наличии замечаний к оформлению </w:t>
      </w:r>
      <w:r w:rsidRPr="0086187C">
        <w:rPr>
          <w:rFonts w:ascii="Times New Roman" w:hAnsi="Times New Roman" w:cs="Times New Roman"/>
          <w:sz w:val="24"/>
          <w:szCs w:val="24"/>
          <w:highlight w:val="yellow"/>
        </w:rPr>
        <w:t>документов указанных в п. 4.3 настоящего Договора,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 xml:space="preserve"> Заказчик вправе направить в течение </w:t>
      </w:r>
      <w:r w:rsidRPr="0086187C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C84838"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двух</w:t>
      </w:r>
      <w:r w:rsidR="00C84838"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76FFD">
        <w:rPr>
          <w:rFonts w:ascii="Times New Roman" w:hAnsi="Times New Roman" w:cs="Times New Roman"/>
          <w:sz w:val="24"/>
          <w:szCs w:val="24"/>
          <w:highlight w:val="yellow"/>
        </w:rPr>
        <w:t xml:space="preserve">рабочих 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 xml:space="preserve">дней </w:t>
      </w:r>
      <w:proofErr w:type="gramStart"/>
      <w:r w:rsidR="00C84838"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 даты получения</w:t>
      </w:r>
      <w:proofErr w:type="gramEnd"/>
      <w:r w:rsidR="00C84838" w:rsidRPr="0086187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таких документов от 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>Исполнителя мотивированный отказ от подписания указанных документов, который должен содержать перечень замечаний и сроки их устранения. Исполнитель устраняет замечания, указанные Заказчик</w:t>
      </w:r>
      <w:r w:rsidRPr="0086187C">
        <w:rPr>
          <w:rFonts w:ascii="Times New Roman" w:hAnsi="Times New Roman" w:cs="Times New Roman"/>
          <w:sz w:val="24"/>
          <w:szCs w:val="24"/>
          <w:highlight w:val="yellow"/>
        </w:rPr>
        <w:t>ом</w:t>
      </w:r>
      <w:r w:rsidR="00F76FFD">
        <w:rPr>
          <w:rFonts w:ascii="Times New Roman" w:hAnsi="Times New Roman" w:cs="Times New Roman"/>
          <w:sz w:val="24"/>
          <w:szCs w:val="24"/>
          <w:highlight w:val="yellow"/>
        </w:rPr>
        <w:t>, и в установленный Заказчиком</w:t>
      </w:r>
      <w:r w:rsidR="00C84838" w:rsidRPr="0086187C">
        <w:rPr>
          <w:rFonts w:ascii="Times New Roman" w:hAnsi="Times New Roman" w:cs="Times New Roman"/>
          <w:sz w:val="24"/>
          <w:szCs w:val="24"/>
          <w:highlight w:val="yellow"/>
        </w:rPr>
        <w:t xml:space="preserve"> срок повторно передает подписанные документы.</w:t>
      </w:r>
      <w:r w:rsidR="00C84838" w:rsidRPr="00C8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41" w:rsidRPr="00F76FFD" w:rsidRDefault="0086187C" w:rsidP="0086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9"/>
      <w:bookmarkEnd w:id="5"/>
      <w:r w:rsidRPr="00F76FFD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F76FFD">
        <w:rPr>
          <w:rFonts w:ascii="Times New Roman" w:hAnsi="Times New Roman" w:cs="Times New Roman"/>
          <w:sz w:val="24"/>
          <w:szCs w:val="24"/>
        </w:rPr>
        <w:t xml:space="preserve">Заказчик в срок не позднее </w:t>
      </w:r>
      <w:r w:rsidR="00F76FFD" w:rsidRPr="00F76FFD">
        <w:rPr>
          <w:rFonts w:ascii="Times New Roman" w:hAnsi="Times New Roman" w:cs="Times New Roman"/>
          <w:sz w:val="24"/>
          <w:szCs w:val="24"/>
        </w:rPr>
        <w:t>5</w:t>
      </w:r>
      <w:r w:rsidRPr="00F76FFD">
        <w:rPr>
          <w:rFonts w:ascii="Times New Roman" w:hAnsi="Times New Roman" w:cs="Times New Roman"/>
          <w:sz w:val="24"/>
          <w:szCs w:val="24"/>
        </w:rPr>
        <w:t xml:space="preserve"> (</w:t>
      </w:r>
      <w:r w:rsidR="00F76FFD" w:rsidRPr="00F76FFD">
        <w:rPr>
          <w:rFonts w:ascii="Times New Roman" w:hAnsi="Times New Roman" w:cs="Times New Roman"/>
          <w:sz w:val="24"/>
          <w:szCs w:val="24"/>
        </w:rPr>
        <w:t>пяти</w:t>
      </w:r>
      <w:r w:rsidRPr="00F76FFD">
        <w:rPr>
          <w:rFonts w:ascii="Times New Roman" w:hAnsi="Times New Roman" w:cs="Times New Roman"/>
          <w:sz w:val="24"/>
          <w:szCs w:val="24"/>
        </w:rPr>
        <w:t>) рабочих дней, следующих за днем  поступления документов о приёмке,</w:t>
      </w:r>
      <w:r w:rsidR="00F76FFD" w:rsidRPr="00F76FFD">
        <w:rPr>
          <w:rFonts w:ascii="Times New Roman" w:hAnsi="Times New Roman" w:cs="Times New Roman"/>
          <w:sz w:val="24"/>
          <w:szCs w:val="24"/>
        </w:rPr>
        <w:t xml:space="preserve"> в том числе поступивших повторно, </w:t>
      </w:r>
      <w:r w:rsidR="006E49F1">
        <w:rPr>
          <w:rFonts w:ascii="Times New Roman" w:hAnsi="Times New Roman" w:cs="Times New Roman"/>
          <w:sz w:val="24"/>
          <w:szCs w:val="24"/>
        </w:rPr>
        <w:t>осуществляет прие</w:t>
      </w:r>
      <w:r w:rsidRPr="00F76FFD">
        <w:rPr>
          <w:rFonts w:ascii="Times New Roman" w:hAnsi="Times New Roman" w:cs="Times New Roman"/>
          <w:sz w:val="24"/>
          <w:szCs w:val="24"/>
        </w:rPr>
        <w:t xml:space="preserve">мку результатов оказанных услуг, предусмотренных </w:t>
      </w:r>
      <w:r w:rsidR="00F76FFD" w:rsidRPr="00F76FFD">
        <w:rPr>
          <w:rFonts w:ascii="Times New Roman" w:hAnsi="Times New Roman" w:cs="Times New Roman"/>
          <w:sz w:val="24"/>
          <w:szCs w:val="24"/>
        </w:rPr>
        <w:t>Договором</w:t>
      </w:r>
      <w:r w:rsidRPr="00F76FFD">
        <w:rPr>
          <w:rFonts w:ascii="Times New Roman" w:hAnsi="Times New Roman" w:cs="Times New Roman"/>
          <w:sz w:val="24"/>
          <w:szCs w:val="24"/>
        </w:rPr>
        <w:t xml:space="preserve">, в части их соответствия условиям </w:t>
      </w:r>
      <w:r w:rsidR="00F76FFD" w:rsidRPr="00F76FFD">
        <w:rPr>
          <w:rFonts w:ascii="Times New Roman" w:hAnsi="Times New Roman" w:cs="Times New Roman"/>
          <w:sz w:val="24"/>
          <w:szCs w:val="24"/>
        </w:rPr>
        <w:t>Договора</w:t>
      </w:r>
      <w:r w:rsidRPr="00F76FFD">
        <w:rPr>
          <w:rFonts w:ascii="Times New Roman" w:hAnsi="Times New Roman" w:cs="Times New Roman"/>
          <w:sz w:val="24"/>
          <w:szCs w:val="24"/>
        </w:rPr>
        <w:t xml:space="preserve">, проводит </w:t>
      </w:r>
      <w:r w:rsidR="006E49F1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F76FFD">
        <w:rPr>
          <w:rFonts w:ascii="Times New Roman" w:hAnsi="Times New Roman" w:cs="Times New Roman"/>
          <w:sz w:val="24"/>
          <w:szCs w:val="24"/>
        </w:rPr>
        <w:t xml:space="preserve">экспертизу своими силами и по итогам приёмки, при отсутствии претензий относительно количества, объема и качества оказанных услуг требованиям, установленным в </w:t>
      </w:r>
      <w:r w:rsidR="00F76FFD" w:rsidRPr="00F76FFD">
        <w:rPr>
          <w:rFonts w:ascii="Times New Roman" w:hAnsi="Times New Roman" w:cs="Times New Roman"/>
          <w:sz w:val="24"/>
          <w:szCs w:val="24"/>
        </w:rPr>
        <w:t>Договоре</w:t>
      </w:r>
      <w:r w:rsidRPr="00F76FFD">
        <w:rPr>
          <w:rFonts w:ascii="Times New Roman" w:hAnsi="Times New Roman" w:cs="Times New Roman"/>
          <w:sz w:val="24"/>
          <w:szCs w:val="24"/>
        </w:rPr>
        <w:t>, с учетом</w:t>
      </w:r>
      <w:proofErr w:type="gramEnd"/>
      <w:r w:rsidRPr="00F76FFD">
        <w:rPr>
          <w:rFonts w:ascii="Times New Roman" w:hAnsi="Times New Roman" w:cs="Times New Roman"/>
          <w:sz w:val="24"/>
          <w:szCs w:val="24"/>
        </w:rPr>
        <w:t xml:space="preserve"> проведенной экспертизы, подписывает </w:t>
      </w:r>
      <w:r w:rsidR="00F76FFD" w:rsidRPr="00F76FFD">
        <w:rPr>
          <w:rFonts w:ascii="Times New Roman" w:hAnsi="Times New Roman" w:cs="Times New Roman"/>
          <w:sz w:val="24"/>
          <w:szCs w:val="24"/>
        </w:rPr>
        <w:t>документ о прие</w:t>
      </w:r>
      <w:r w:rsidRPr="00F76FFD">
        <w:rPr>
          <w:rFonts w:ascii="Times New Roman" w:hAnsi="Times New Roman" w:cs="Times New Roman"/>
          <w:sz w:val="24"/>
          <w:szCs w:val="24"/>
        </w:rPr>
        <w:t>мке.</w:t>
      </w:r>
    </w:p>
    <w:p w:rsidR="00233E41" w:rsidRPr="00F76FFD" w:rsidRDefault="0086187C" w:rsidP="00F76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FD">
        <w:rPr>
          <w:rFonts w:ascii="Times New Roman" w:hAnsi="Times New Roman" w:cs="Times New Roman"/>
          <w:sz w:val="24"/>
          <w:szCs w:val="24"/>
        </w:rPr>
        <w:t>4.</w:t>
      </w:r>
      <w:r w:rsidR="00F76FFD" w:rsidRPr="00F76FFD">
        <w:rPr>
          <w:rFonts w:ascii="Times New Roman" w:hAnsi="Times New Roman" w:cs="Times New Roman"/>
          <w:sz w:val="24"/>
          <w:szCs w:val="24"/>
        </w:rPr>
        <w:t>6</w:t>
      </w:r>
      <w:r w:rsidRPr="00F76FFD">
        <w:rPr>
          <w:rFonts w:ascii="Times New Roman" w:hAnsi="Times New Roman" w:cs="Times New Roman"/>
          <w:sz w:val="24"/>
          <w:szCs w:val="24"/>
        </w:rPr>
        <w:t>. Датой при</w:t>
      </w:r>
      <w:r w:rsidR="00F76FFD" w:rsidRPr="00F76FFD">
        <w:rPr>
          <w:rFonts w:ascii="Times New Roman" w:hAnsi="Times New Roman" w:cs="Times New Roman"/>
          <w:sz w:val="24"/>
          <w:szCs w:val="24"/>
        </w:rPr>
        <w:t>е</w:t>
      </w:r>
      <w:r w:rsidRPr="00F76FFD">
        <w:rPr>
          <w:rFonts w:ascii="Times New Roman" w:hAnsi="Times New Roman" w:cs="Times New Roman"/>
          <w:sz w:val="24"/>
          <w:szCs w:val="24"/>
        </w:rPr>
        <w:t xml:space="preserve">мки оказанных услуг считается дата </w:t>
      </w:r>
      <w:r w:rsidR="00F76FFD" w:rsidRPr="00F76FFD">
        <w:rPr>
          <w:rFonts w:ascii="Times New Roman" w:hAnsi="Times New Roman" w:cs="Times New Roman"/>
          <w:sz w:val="24"/>
          <w:szCs w:val="24"/>
        </w:rPr>
        <w:t>подписания</w:t>
      </w:r>
      <w:r w:rsidRPr="00F76FFD">
        <w:rPr>
          <w:rFonts w:ascii="Times New Roman" w:hAnsi="Times New Roman" w:cs="Times New Roman"/>
          <w:sz w:val="24"/>
          <w:szCs w:val="24"/>
        </w:rPr>
        <w:t xml:space="preserve"> документа о при</w:t>
      </w:r>
      <w:r w:rsidR="00F76FFD" w:rsidRPr="00F76FFD">
        <w:rPr>
          <w:rFonts w:ascii="Times New Roman" w:hAnsi="Times New Roman" w:cs="Times New Roman"/>
          <w:sz w:val="24"/>
          <w:szCs w:val="24"/>
        </w:rPr>
        <w:t>е</w:t>
      </w:r>
      <w:r w:rsidRPr="00F76FFD">
        <w:rPr>
          <w:rFonts w:ascii="Times New Roman" w:hAnsi="Times New Roman" w:cs="Times New Roman"/>
          <w:sz w:val="24"/>
          <w:szCs w:val="24"/>
        </w:rPr>
        <w:t xml:space="preserve">мке </w:t>
      </w:r>
      <w:r w:rsidR="00F76FFD" w:rsidRPr="00F76FFD">
        <w:rPr>
          <w:rFonts w:ascii="Times New Roman" w:hAnsi="Times New Roman" w:cs="Times New Roman"/>
          <w:sz w:val="24"/>
          <w:szCs w:val="24"/>
        </w:rPr>
        <w:t>З</w:t>
      </w:r>
      <w:r w:rsidRPr="00F76FFD">
        <w:rPr>
          <w:rFonts w:ascii="Times New Roman" w:hAnsi="Times New Roman" w:cs="Times New Roman"/>
          <w:sz w:val="24"/>
          <w:szCs w:val="24"/>
        </w:rPr>
        <w:t>аказчиком.</w:t>
      </w:r>
    </w:p>
    <w:p w:rsidR="00233E41" w:rsidRPr="00F76FFD" w:rsidRDefault="0086187C" w:rsidP="00F76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FD">
        <w:rPr>
          <w:rFonts w:ascii="Times New Roman" w:hAnsi="Times New Roman" w:cs="Times New Roman"/>
          <w:sz w:val="24"/>
          <w:szCs w:val="24"/>
        </w:rPr>
        <w:t>4.7. Подпи</w:t>
      </w:r>
      <w:r w:rsidR="00F76FFD" w:rsidRPr="00F76FFD">
        <w:rPr>
          <w:rFonts w:ascii="Times New Roman" w:hAnsi="Times New Roman" w:cs="Times New Roman"/>
          <w:sz w:val="24"/>
          <w:szCs w:val="24"/>
        </w:rPr>
        <w:t>санный Сторонами документ о прие</w:t>
      </w:r>
      <w:r w:rsidRPr="00F76FFD">
        <w:rPr>
          <w:rFonts w:ascii="Times New Roman" w:hAnsi="Times New Roman" w:cs="Times New Roman"/>
          <w:sz w:val="24"/>
          <w:szCs w:val="24"/>
        </w:rPr>
        <w:t>мке является основанием для оплаты Исполнителю за оказанные им услуги.</w:t>
      </w:r>
    </w:p>
    <w:p w:rsidR="00233E41" w:rsidRDefault="00233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:rsidR="00233E41" w:rsidRPr="00E91B84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10"/>
      <w:bookmarkEnd w:id="6"/>
      <w:r w:rsidRPr="00E91B84">
        <w:rPr>
          <w:rFonts w:ascii="Times New Roman" w:hAnsi="Times New Roman" w:cs="Times New Roman"/>
          <w:b/>
          <w:sz w:val="24"/>
          <w:szCs w:val="24"/>
        </w:rPr>
        <w:t>V. Обеспечение исполнения обязательств</w:t>
      </w:r>
    </w:p>
    <w:p w:rsidR="00E91B84" w:rsidRDefault="00E91B8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6187C" w:rsidRPr="00E91B84">
        <w:rPr>
          <w:rFonts w:ascii="Times New Roman" w:hAnsi="Times New Roman" w:cs="Times New Roman"/>
          <w:sz w:val="24"/>
          <w:szCs w:val="24"/>
        </w:rPr>
        <w:t xml:space="preserve">. Обеспечение исполнения </w:t>
      </w:r>
      <w:r>
        <w:rPr>
          <w:rFonts w:ascii="Times New Roman" w:hAnsi="Times New Roman" w:cs="Times New Roman"/>
          <w:sz w:val="24"/>
          <w:szCs w:val="24"/>
        </w:rPr>
        <w:t>Договора не установлено.</w:t>
      </w:r>
    </w:p>
    <w:p w:rsidR="00233E41" w:rsidRDefault="00233E41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E91B84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233E41" w:rsidRPr="00E91B84" w:rsidRDefault="0086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6.1. Исполнитель по требованию </w:t>
      </w:r>
      <w:r w:rsidR="00E91B84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>аказчика в согласованный срок устраняет своими силами и за свой счет недостатки, допущенные Исполнителем и выявленные в результате сдачи-при</w:t>
      </w:r>
      <w:r w:rsidR="00E91B84">
        <w:rPr>
          <w:rFonts w:ascii="Times New Roman" w:hAnsi="Times New Roman" w:cs="Times New Roman"/>
          <w:sz w:val="24"/>
          <w:szCs w:val="24"/>
        </w:rPr>
        <w:t>е</w:t>
      </w:r>
      <w:r w:rsidRPr="00E91B84">
        <w:rPr>
          <w:rFonts w:ascii="Times New Roman" w:hAnsi="Times New Roman" w:cs="Times New Roman"/>
          <w:sz w:val="24"/>
          <w:szCs w:val="24"/>
        </w:rPr>
        <w:t>мки оказанных услуг, в случае, если не докажет отсутствие своей вины.</w:t>
      </w:r>
    </w:p>
    <w:p w:rsidR="00233E41" w:rsidRPr="00E91B84" w:rsidRDefault="0086187C" w:rsidP="00E9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6.2. В случае просрочки исполнения Исполнителем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</w:t>
      </w:r>
      <w:r w:rsidR="00E91B84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 направляет Исполнителю требование об уплате неустоек (штрафов, пеней). </w:t>
      </w:r>
    </w:p>
    <w:p w:rsidR="00233E41" w:rsidRPr="00E91B84" w:rsidRDefault="0086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proofErr w:type="gramStart"/>
      <w:r w:rsidRPr="00E91B84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срока исполнения обязательства, и устанавливается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E91B84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 xml:space="preserve"> (отдельного этапа исполнения </w:t>
      </w:r>
      <w:r w:rsidR="00E91B84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 xml:space="preserve">), уменьшенной на сумму, пропорциональную объему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(соответствующим отдельным этапом исполнения</w:t>
      </w:r>
      <w:proofErr w:type="gramEnd"/>
      <w:r w:rsidRPr="00E91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B84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>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6.4. Штрафы начисляются за неисполнение или ненадлежащее исполнение Исполнителем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Исполнителем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. Размер штрафа устанавливается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tooltip="consultantplus://offline/ref=504D1C277A20392C5FE3AEDABD95DEA02254E9613608A3D5712BE3412F2F02B931D94B3CC0878BE053174EC840B921C35B3693A848C9509Ce8W6H" w:history="1">
        <w:r w:rsidRPr="00E91B8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91B84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6.5. За каждый факт неисполнения или ненадлежащего исполнения Исполнителем обязательств, предусмотренных </w:t>
      </w:r>
      <w:r w:rsidR="00E91B84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>, за исключением пр</w:t>
      </w:r>
      <w:r w:rsidR="003E40A9">
        <w:rPr>
          <w:rFonts w:ascii="Times New Roman" w:hAnsi="Times New Roman" w:cs="Times New Roman"/>
          <w:sz w:val="24"/>
          <w:szCs w:val="24"/>
        </w:rPr>
        <w:t>осрочки исполнения обязательств</w:t>
      </w:r>
      <w:r w:rsidRPr="00E91B84">
        <w:rPr>
          <w:rFonts w:ascii="Times New Roman" w:hAnsi="Times New Roman" w:cs="Times New Roman"/>
          <w:sz w:val="24"/>
          <w:szCs w:val="24"/>
        </w:rPr>
        <w:t xml:space="preserve">, </w:t>
      </w:r>
      <w:r w:rsidRPr="00E91B84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размер штрафа устанавливается в размере 1 процента цены </w:t>
      </w:r>
      <w:r w:rsidR="003E40A9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 xml:space="preserve"> (этапа), но не более 5 тыс. рублей и не менее 1 тыс. рублей.</w:t>
      </w:r>
    </w:p>
    <w:p w:rsidR="00233E41" w:rsidRPr="00E91B84" w:rsidRDefault="003E40A9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86187C" w:rsidRPr="00E91B84"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или ненадлежащего исполнения Исполнителем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86187C" w:rsidRPr="00E91B84">
        <w:rPr>
          <w:rFonts w:ascii="Times New Roman" w:hAnsi="Times New Roman" w:cs="Times New Roman"/>
          <w:sz w:val="24"/>
          <w:szCs w:val="24"/>
        </w:rPr>
        <w:t xml:space="preserve">, которое не имеет стоимостного выражения, размер штрафа составляет (при наличии в </w:t>
      </w:r>
      <w:r>
        <w:rPr>
          <w:rFonts w:ascii="Times New Roman" w:hAnsi="Times New Roman" w:cs="Times New Roman"/>
          <w:sz w:val="24"/>
          <w:szCs w:val="24"/>
        </w:rPr>
        <w:t>Договоре</w:t>
      </w:r>
      <w:r w:rsidR="0086187C" w:rsidRPr="00E91B84">
        <w:rPr>
          <w:rFonts w:ascii="Times New Roman" w:hAnsi="Times New Roman" w:cs="Times New Roman"/>
          <w:sz w:val="24"/>
          <w:szCs w:val="24"/>
        </w:rPr>
        <w:t xml:space="preserve"> таких обязательств) 1000 рублей.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</w:t>
      </w:r>
      <w:r w:rsidR="003E40A9">
        <w:rPr>
          <w:rFonts w:ascii="Times New Roman" w:hAnsi="Times New Roman" w:cs="Times New Roman"/>
          <w:sz w:val="24"/>
          <w:szCs w:val="24"/>
        </w:rPr>
        <w:t>7</w:t>
      </w:r>
      <w:r w:rsidRPr="00E91B84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3E40A9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аказчиком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а также в иных случаях неисполнения или ненадлежащего исполнения </w:t>
      </w:r>
      <w:r w:rsidR="003E40A9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аказчиком обязательств, предусмотренных контрактом, Исполнитель вправе потребовать уплаты неустоек (штрафов, пеней). 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</w:t>
      </w:r>
      <w:r w:rsidR="003E40A9">
        <w:rPr>
          <w:rFonts w:ascii="Times New Roman" w:hAnsi="Times New Roman" w:cs="Times New Roman"/>
          <w:sz w:val="24"/>
          <w:szCs w:val="24"/>
        </w:rPr>
        <w:t>8</w:t>
      </w:r>
      <w:r w:rsidRPr="00E91B84">
        <w:rPr>
          <w:rFonts w:ascii="Times New Roman" w:hAnsi="Times New Roman" w:cs="Times New Roman"/>
          <w:sz w:val="24"/>
          <w:szCs w:val="24"/>
        </w:rPr>
        <w:t xml:space="preserve">. Пеня начисляется за каждый день просрочки исполнения обязательства, предусмотренного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срока исполнения обязательства. Такая пеня устанавливается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в размере одной трехсотой действующей на дату уплаты пеней </w:t>
      </w:r>
      <w:hyperlink r:id="rId11" w:tooltip="consultantplus://offline/ref=504D1C277A20392C5FE3AEDABD95DEA02055EC643207FEDF7972EF4328205DAE3690473DC0868DE250484BDD51E12CCA4C289ABF54CB52e9WCH" w:history="1">
        <w:r w:rsidRPr="003E40A9">
          <w:rPr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E91B84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не уплаченной в срок суммы. 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</w:t>
      </w:r>
      <w:r w:rsidR="003E40A9">
        <w:rPr>
          <w:rFonts w:ascii="Times New Roman" w:hAnsi="Times New Roman" w:cs="Times New Roman"/>
          <w:sz w:val="24"/>
          <w:szCs w:val="24"/>
        </w:rPr>
        <w:t>9</w:t>
      </w:r>
      <w:r w:rsidRPr="00E91B84">
        <w:rPr>
          <w:rFonts w:ascii="Times New Roman" w:hAnsi="Times New Roman" w:cs="Times New Roman"/>
          <w:sz w:val="24"/>
          <w:szCs w:val="24"/>
        </w:rPr>
        <w:t xml:space="preserve">. Штрафы начисляются за ненадлежащее исполнение </w:t>
      </w:r>
      <w:r w:rsidR="003E40A9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аказчиком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. Размер штрафа устанавливается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" w:tooltip="consultantplus://offline/ref=504D1C277A20392C5FE3AEDABD95DEA02254E9613608A3D5712BE3412F2F02B931D94B3CC0878BE059174EC840B921C35B3693A848C9509Ce8W6H" w:history="1">
        <w:r w:rsidRPr="003E40A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91B84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6.1</w:t>
      </w:r>
      <w:r w:rsidR="003E40A9">
        <w:rPr>
          <w:rFonts w:ascii="Times New Roman" w:hAnsi="Times New Roman" w:cs="Times New Roman"/>
          <w:sz w:val="24"/>
          <w:szCs w:val="24"/>
        </w:rPr>
        <w:t>0</w:t>
      </w:r>
      <w:r w:rsidRPr="00E91B84"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</w:t>
      </w:r>
      <w:r w:rsidR="003E40A9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аказчиком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размер штрафа составляет 1000 рублей. 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6.1</w:t>
      </w:r>
      <w:r w:rsidR="003E40A9">
        <w:rPr>
          <w:rFonts w:ascii="Times New Roman" w:hAnsi="Times New Roman" w:cs="Times New Roman"/>
          <w:sz w:val="24"/>
          <w:szCs w:val="24"/>
        </w:rPr>
        <w:t>1</w:t>
      </w:r>
      <w:r w:rsidRPr="00E91B84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не может превышать цену </w:t>
      </w:r>
      <w:r w:rsidR="003E40A9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>.</w:t>
      </w:r>
    </w:p>
    <w:p w:rsidR="00233E41" w:rsidRPr="00E91B84" w:rsidRDefault="0086187C" w:rsidP="003E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6.1</w:t>
      </w:r>
      <w:r w:rsidR="003E40A9">
        <w:rPr>
          <w:rFonts w:ascii="Times New Roman" w:hAnsi="Times New Roman" w:cs="Times New Roman"/>
          <w:sz w:val="24"/>
          <w:szCs w:val="24"/>
        </w:rPr>
        <w:t>2</w:t>
      </w:r>
      <w:r w:rsidRPr="00E91B84">
        <w:rPr>
          <w:rFonts w:ascii="Times New Roman" w:hAnsi="Times New Roman" w:cs="Times New Roman"/>
          <w:sz w:val="24"/>
          <w:szCs w:val="24"/>
        </w:rPr>
        <w:t xml:space="preserve">. Общая сумма начисленных штрафов за ненадлежащее исполнение </w:t>
      </w:r>
      <w:r w:rsidR="003E40A9">
        <w:rPr>
          <w:rFonts w:ascii="Times New Roman" w:hAnsi="Times New Roman" w:cs="Times New Roman"/>
          <w:sz w:val="24"/>
          <w:szCs w:val="24"/>
        </w:rPr>
        <w:t>З</w:t>
      </w:r>
      <w:r w:rsidRPr="00E91B84">
        <w:rPr>
          <w:rFonts w:ascii="Times New Roman" w:hAnsi="Times New Roman" w:cs="Times New Roman"/>
          <w:sz w:val="24"/>
          <w:szCs w:val="24"/>
        </w:rPr>
        <w:t xml:space="preserve">аказчиком обязательств, предусмотренных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 xml:space="preserve">, не может превышать цену </w:t>
      </w:r>
      <w:r w:rsidR="003E40A9">
        <w:rPr>
          <w:rFonts w:ascii="Times New Roman" w:hAnsi="Times New Roman" w:cs="Times New Roman"/>
          <w:sz w:val="24"/>
          <w:szCs w:val="24"/>
        </w:rPr>
        <w:t>Договора</w:t>
      </w:r>
      <w:r w:rsidRPr="00E91B84">
        <w:rPr>
          <w:rFonts w:ascii="Times New Roman" w:hAnsi="Times New Roman" w:cs="Times New Roman"/>
          <w:sz w:val="24"/>
          <w:szCs w:val="24"/>
        </w:rPr>
        <w:t>.</w:t>
      </w:r>
    </w:p>
    <w:p w:rsidR="00233E41" w:rsidRDefault="0086187C" w:rsidP="003E40A9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6.1</w:t>
      </w:r>
      <w:r w:rsidR="003E40A9">
        <w:rPr>
          <w:rFonts w:ascii="Times New Roman" w:hAnsi="Times New Roman" w:cs="Times New Roman"/>
          <w:sz w:val="24"/>
          <w:szCs w:val="24"/>
        </w:rPr>
        <w:t>3</w:t>
      </w:r>
      <w:r w:rsidRPr="00E91B84">
        <w:rPr>
          <w:rFonts w:ascii="Times New Roman" w:hAnsi="Times New Roman" w:cs="Times New Roman"/>
          <w:sz w:val="24"/>
          <w:szCs w:val="24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E40A9">
        <w:rPr>
          <w:rFonts w:ascii="Times New Roman" w:hAnsi="Times New Roman" w:cs="Times New Roman"/>
          <w:sz w:val="24"/>
          <w:szCs w:val="24"/>
        </w:rPr>
        <w:t>Договором</w:t>
      </w:r>
      <w:r w:rsidRPr="00E91B84">
        <w:rPr>
          <w:rFonts w:ascii="Times New Roman" w:hAnsi="Times New Roman" w:cs="Times New Roman"/>
          <w:sz w:val="24"/>
          <w:szCs w:val="24"/>
        </w:rPr>
        <w:t>, произошло вследствие непреодолимой силы или по вине другой стороны.</w:t>
      </w:r>
    </w:p>
    <w:p w:rsidR="00233E41" w:rsidRDefault="00233E41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3E40A9" w:rsidRDefault="0086187C" w:rsidP="005D1D2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40A9">
        <w:rPr>
          <w:rFonts w:ascii="Times New Roman" w:hAnsi="Times New Roman" w:cs="Times New Roman"/>
          <w:b/>
          <w:sz w:val="24"/>
          <w:szCs w:val="24"/>
        </w:rPr>
        <w:t>VII. Обстоятельства непреодолимой силы</w:t>
      </w:r>
    </w:p>
    <w:p w:rsidR="00233E41" w:rsidRPr="003E40A9" w:rsidRDefault="0086187C" w:rsidP="005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A9">
        <w:rPr>
          <w:rFonts w:ascii="Times New Roman" w:hAnsi="Times New Roman" w:cs="Times New Roman"/>
          <w:sz w:val="24"/>
          <w:szCs w:val="24"/>
        </w:rPr>
        <w:t xml:space="preserve">7.1. Стороны не несут ответственность за полное или частичное неисполнение предусмотренных </w:t>
      </w:r>
      <w:r w:rsidR="005D1D26">
        <w:rPr>
          <w:rFonts w:ascii="Times New Roman" w:hAnsi="Times New Roman" w:cs="Times New Roman"/>
          <w:sz w:val="24"/>
          <w:szCs w:val="24"/>
        </w:rPr>
        <w:t>Договором</w:t>
      </w:r>
      <w:r w:rsidRPr="003E40A9">
        <w:rPr>
          <w:rFonts w:ascii="Times New Roman" w:hAnsi="Times New Roman" w:cs="Times New Roman"/>
          <w:sz w:val="24"/>
          <w:szCs w:val="24"/>
        </w:rPr>
        <w:t xml:space="preserve"> обязательств, если такое неисполнение связано с обстоятельствами непреодолимой силы.</w:t>
      </w:r>
    </w:p>
    <w:p w:rsidR="00233E41" w:rsidRPr="003E40A9" w:rsidRDefault="0086187C" w:rsidP="005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A9">
        <w:rPr>
          <w:rFonts w:ascii="Times New Roman" w:hAnsi="Times New Roman" w:cs="Times New Roman"/>
          <w:sz w:val="24"/>
          <w:szCs w:val="24"/>
        </w:rPr>
        <w:t xml:space="preserve">7.2. Сторона, для которой создалась невозможность исполнения обязательств по </w:t>
      </w:r>
      <w:r w:rsidR="005D1D26">
        <w:rPr>
          <w:rFonts w:ascii="Times New Roman" w:hAnsi="Times New Roman" w:cs="Times New Roman"/>
          <w:sz w:val="24"/>
          <w:szCs w:val="24"/>
        </w:rPr>
        <w:t>Договор</w:t>
      </w:r>
      <w:r w:rsidRPr="003E40A9">
        <w:rPr>
          <w:rFonts w:ascii="Times New Roman" w:hAnsi="Times New Roman" w:cs="Times New Roman"/>
          <w:sz w:val="24"/>
          <w:szCs w:val="24"/>
        </w:rPr>
        <w:t>у вследствие обстоятельств непреодолимой силы, не позднее 3 (трёх) дней с даты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233E41" w:rsidRPr="003E40A9" w:rsidRDefault="0086187C" w:rsidP="005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A9">
        <w:rPr>
          <w:rFonts w:ascii="Times New Roman" w:hAnsi="Times New Roman" w:cs="Times New Roman"/>
          <w:sz w:val="24"/>
          <w:szCs w:val="24"/>
        </w:rPr>
        <w:t xml:space="preserve">7.3. В случае возникновения обстоятельств непреодолимой силы Стороны вправе расторгнуть </w:t>
      </w:r>
      <w:r w:rsidR="005D1D26">
        <w:rPr>
          <w:rFonts w:ascii="Times New Roman" w:hAnsi="Times New Roman" w:cs="Times New Roman"/>
          <w:sz w:val="24"/>
          <w:szCs w:val="24"/>
        </w:rPr>
        <w:t>Договор</w:t>
      </w:r>
      <w:r w:rsidRPr="003E40A9">
        <w:rPr>
          <w:rFonts w:ascii="Times New Roman" w:hAnsi="Times New Roman" w:cs="Times New Roman"/>
          <w:sz w:val="24"/>
          <w:szCs w:val="24"/>
        </w:rPr>
        <w:t>, и в этом случае ни одна из Сторон не вправе требовать возмещения убытков.</w:t>
      </w:r>
    </w:p>
    <w:p w:rsidR="00233E41" w:rsidRPr="005D1D26" w:rsidRDefault="0086187C" w:rsidP="005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26">
        <w:rPr>
          <w:rFonts w:ascii="Times New Roman" w:hAnsi="Times New Roman" w:cs="Times New Roman"/>
          <w:sz w:val="24"/>
          <w:szCs w:val="24"/>
        </w:rPr>
        <w:t>7.4.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233E41" w:rsidRDefault="00233E41">
      <w:pPr>
        <w:spacing w:after="0" w:line="240" w:lineRule="auto"/>
        <w:jc w:val="center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Pr="005D1D26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1D26">
        <w:rPr>
          <w:rFonts w:ascii="Times New Roman" w:hAnsi="Times New Roman" w:cs="Times New Roman"/>
          <w:b/>
          <w:sz w:val="24"/>
          <w:szCs w:val="24"/>
        </w:rPr>
        <w:t>VIII. Конфиденциальность</w:t>
      </w:r>
    </w:p>
    <w:p w:rsidR="00233E41" w:rsidRPr="005D1D26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26">
        <w:rPr>
          <w:rFonts w:ascii="Times New Roman" w:hAnsi="Times New Roman" w:cs="Times New Roman"/>
          <w:sz w:val="24"/>
          <w:szCs w:val="24"/>
        </w:rPr>
        <w:t xml:space="preserve">8.1. Право раскрывать содержание </w:t>
      </w:r>
      <w:r w:rsidR="005D1D26">
        <w:rPr>
          <w:rFonts w:ascii="Times New Roman" w:hAnsi="Times New Roman" w:cs="Times New Roman"/>
          <w:sz w:val="24"/>
          <w:szCs w:val="24"/>
        </w:rPr>
        <w:t>Договора</w:t>
      </w:r>
      <w:r w:rsidRPr="005D1D26">
        <w:rPr>
          <w:rFonts w:ascii="Times New Roman" w:hAnsi="Times New Roman" w:cs="Times New Roman"/>
          <w:sz w:val="24"/>
          <w:szCs w:val="24"/>
        </w:rPr>
        <w:t xml:space="preserve">, публиковать в открытой печати, а также предоставлять информацию о ходе </w:t>
      </w:r>
      <w:proofErr w:type="gramStart"/>
      <w:r w:rsidRPr="005D1D26">
        <w:rPr>
          <w:rFonts w:ascii="Times New Roman" w:hAnsi="Times New Roman" w:cs="Times New Roman"/>
          <w:sz w:val="24"/>
          <w:szCs w:val="24"/>
        </w:rPr>
        <w:t>его исполнения, полученных результатах другим лицам принадлежит</w:t>
      </w:r>
      <w:proofErr w:type="gramEnd"/>
      <w:r w:rsidRPr="005D1D26">
        <w:rPr>
          <w:rFonts w:ascii="Times New Roman" w:hAnsi="Times New Roman" w:cs="Times New Roman"/>
          <w:sz w:val="24"/>
          <w:szCs w:val="24"/>
        </w:rPr>
        <w:t xml:space="preserve"> </w:t>
      </w:r>
      <w:r w:rsidR="005D1D26">
        <w:rPr>
          <w:rFonts w:ascii="Times New Roman" w:hAnsi="Times New Roman" w:cs="Times New Roman"/>
          <w:sz w:val="24"/>
          <w:szCs w:val="24"/>
        </w:rPr>
        <w:t>З</w:t>
      </w:r>
      <w:r w:rsidRPr="005D1D26">
        <w:rPr>
          <w:rFonts w:ascii="Times New Roman" w:hAnsi="Times New Roman" w:cs="Times New Roman"/>
          <w:sz w:val="24"/>
          <w:szCs w:val="24"/>
        </w:rPr>
        <w:t>аказчику.</w:t>
      </w:r>
    </w:p>
    <w:p w:rsidR="00233E41" w:rsidRDefault="00233E41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880530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0530">
        <w:rPr>
          <w:rFonts w:ascii="Times New Roman" w:hAnsi="Times New Roman" w:cs="Times New Roman"/>
          <w:b/>
          <w:sz w:val="24"/>
          <w:szCs w:val="24"/>
        </w:rPr>
        <w:t xml:space="preserve">IX. Срок действия </w:t>
      </w:r>
      <w:r w:rsidR="005D1D26" w:rsidRPr="00880530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b/>
          <w:sz w:val="24"/>
          <w:szCs w:val="24"/>
        </w:rPr>
        <w:t xml:space="preserve">, изменение условий </w:t>
      </w:r>
      <w:r w:rsidR="005D1D26" w:rsidRPr="00880530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33E41" w:rsidRPr="00880530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t xml:space="preserve">9.1.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</w:t>
      </w:r>
      <w:r w:rsidRPr="00880530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Pr="0088053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80530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Сторонами</w:t>
      </w:r>
      <w:r w:rsidR="005D1D26" w:rsidRPr="00880530">
        <w:rPr>
          <w:rFonts w:ascii="Times New Roman" w:hAnsi="Times New Roman" w:cs="Times New Roman"/>
          <w:sz w:val="24"/>
          <w:szCs w:val="24"/>
        </w:rPr>
        <w:t xml:space="preserve"> своих обязательств</w:t>
      </w:r>
      <w:r w:rsidRPr="00880530">
        <w:rPr>
          <w:rFonts w:ascii="Times New Roman" w:hAnsi="Times New Roman" w:cs="Times New Roman"/>
          <w:sz w:val="24"/>
          <w:szCs w:val="24"/>
        </w:rPr>
        <w:t>.</w:t>
      </w:r>
    </w:p>
    <w:p w:rsidR="00233E41" w:rsidRPr="00880530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lastRenderedPageBreak/>
        <w:t xml:space="preserve">9.2. Окончание срока действия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 xml:space="preserve"> не освобождает Стороны от ответственности за нарушение условий вышеуказанного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>, допущенных в период срока его действия, и не прекращает обязатель</w:t>
      </w:r>
      <w:proofErr w:type="gramStart"/>
      <w:r w:rsidRPr="0088053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80530">
        <w:rPr>
          <w:rFonts w:ascii="Times New Roman" w:hAnsi="Times New Roman" w:cs="Times New Roman"/>
          <w:sz w:val="24"/>
          <w:szCs w:val="24"/>
        </w:rPr>
        <w:t>орон.</w:t>
      </w:r>
    </w:p>
    <w:p w:rsidR="00233E41" w:rsidRPr="00880530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t xml:space="preserve">9.3. Изменение существенных условий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233E41" w:rsidRPr="00880530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t xml:space="preserve">9.3.1. при снижении цены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 xml:space="preserve"> без изменения предусмотренных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</w:t>
      </w:r>
      <w:r w:rsidRPr="00880530">
        <w:rPr>
          <w:rFonts w:ascii="Times New Roman" w:hAnsi="Times New Roman" w:cs="Times New Roman"/>
          <w:sz w:val="24"/>
          <w:szCs w:val="24"/>
        </w:rPr>
        <w:t xml:space="preserve">ом объема услуг, качества оказываемой услуги и иных условий </w:t>
      </w:r>
      <w:r w:rsidR="005D1D26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>;</w:t>
      </w:r>
    </w:p>
    <w:p w:rsidR="00233E41" w:rsidRPr="00880530" w:rsidRDefault="005D1D26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t>9.3.2. если по предложению З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аказчика увеличивается предусмотренный </w:t>
      </w:r>
      <w:r w:rsidRPr="00880530">
        <w:rPr>
          <w:rFonts w:ascii="Times New Roman" w:hAnsi="Times New Roman" w:cs="Times New Roman"/>
          <w:sz w:val="24"/>
          <w:szCs w:val="24"/>
        </w:rPr>
        <w:t>Договором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объем услуги не более чем на десять процентов или уменьшается предусмотренный </w:t>
      </w:r>
      <w:r w:rsidRPr="00880530">
        <w:rPr>
          <w:rFonts w:ascii="Times New Roman" w:hAnsi="Times New Roman" w:cs="Times New Roman"/>
          <w:sz w:val="24"/>
          <w:szCs w:val="24"/>
        </w:rPr>
        <w:t>Договором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объем оказываемой услуги не более чем на десять процентов. При этом по соглашению Сторон допускается изменение цены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пропорционально дополнительному объему услуги, исходя из установленной в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Договоре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цены единицы услуги, но не более чем на десять процентов цены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. При уменьшении предусмотренного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Договором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объема услуги Стороны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обязаны уменьшить цену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="0086187C" w:rsidRPr="00880530">
        <w:rPr>
          <w:rFonts w:ascii="Times New Roman" w:hAnsi="Times New Roman" w:cs="Times New Roman"/>
          <w:sz w:val="24"/>
          <w:szCs w:val="24"/>
        </w:rPr>
        <w:t xml:space="preserve"> исходя из цены единицы услуги.</w:t>
      </w:r>
    </w:p>
    <w:p w:rsidR="00233E41" w:rsidRPr="00880530" w:rsidRDefault="0086187C" w:rsidP="0088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30">
        <w:rPr>
          <w:rFonts w:ascii="Times New Roman" w:hAnsi="Times New Roman" w:cs="Times New Roman"/>
          <w:sz w:val="24"/>
          <w:szCs w:val="24"/>
        </w:rPr>
        <w:t xml:space="preserve">9.4. Все изменения и дополнения к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Договору</w:t>
      </w:r>
      <w:r w:rsidRPr="00880530">
        <w:rPr>
          <w:rFonts w:ascii="Times New Roman" w:hAnsi="Times New Roman" w:cs="Times New Roman"/>
          <w:sz w:val="24"/>
          <w:szCs w:val="24"/>
        </w:rPr>
        <w:t xml:space="preserve"> оформляются письменно, в виде дополнительных соглашений, подписываются каждой из Сторон и являются неотъемлемой частью </w:t>
      </w:r>
      <w:r w:rsidR="00880530" w:rsidRPr="00880530">
        <w:rPr>
          <w:rFonts w:ascii="Times New Roman" w:hAnsi="Times New Roman" w:cs="Times New Roman"/>
          <w:sz w:val="24"/>
          <w:szCs w:val="24"/>
        </w:rPr>
        <w:t>Договора</w:t>
      </w:r>
      <w:r w:rsidRPr="00880530">
        <w:rPr>
          <w:rFonts w:ascii="Times New Roman" w:hAnsi="Times New Roman" w:cs="Times New Roman"/>
          <w:sz w:val="24"/>
          <w:szCs w:val="24"/>
        </w:rPr>
        <w:t>.</w:t>
      </w:r>
    </w:p>
    <w:p w:rsidR="00233E41" w:rsidRDefault="00233E41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8241E3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41E3">
        <w:rPr>
          <w:rFonts w:ascii="Times New Roman" w:hAnsi="Times New Roman" w:cs="Times New Roman"/>
          <w:b/>
          <w:sz w:val="24"/>
          <w:szCs w:val="24"/>
        </w:rPr>
        <w:t xml:space="preserve">X. Расторжение </w:t>
      </w:r>
      <w:r w:rsidR="00880530" w:rsidRPr="008241E3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b/>
          <w:sz w:val="24"/>
          <w:szCs w:val="24"/>
        </w:rPr>
        <w:t>, односторонний отказ</w:t>
      </w:r>
    </w:p>
    <w:p w:rsidR="00233E41" w:rsidRPr="008241E3" w:rsidRDefault="00861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E3">
        <w:rPr>
          <w:rFonts w:ascii="Times New Roman" w:hAnsi="Times New Roman" w:cs="Times New Roman"/>
          <w:b/>
          <w:sz w:val="24"/>
          <w:szCs w:val="24"/>
        </w:rPr>
        <w:t xml:space="preserve">от исполнения </w:t>
      </w:r>
      <w:r w:rsidR="00880530" w:rsidRPr="008241E3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 xml:space="preserve">10.1. Расторжение </w:t>
      </w:r>
      <w:r w:rsidR="00880530"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от исполнения </w:t>
      </w:r>
      <w:r w:rsidR="00880530"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Российской Федерации.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 xml:space="preserve">10.2. Стороны обязаны урегулировать все вопросы по взаимным расчетам до момента расторжения </w:t>
      </w:r>
      <w:r w:rsidR="00880530"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 xml:space="preserve">10.3. </w:t>
      </w:r>
      <w:r w:rsidR="00880530" w:rsidRPr="008241E3">
        <w:rPr>
          <w:rFonts w:ascii="Times New Roman" w:hAnsi="Times New Roman" w:cs="Times New Roman"/>
          <w:sz w:val="24"/>
          <w:szCs w:val="24"/>
        </w:rPr>
        <w:t>За</w:t>
      </w:r>
      <w:r w:rsidRPr="008241E3">
        <w:rPr>
          <w:rFonts w:ascii="Times New Roman" w:hAnsi="Times New Roman" w:cs="Times New Roman"/>
          <w:sz w:val="24"/>
          <w:szCs w:val="24"/>
        </w:rPr>
        <w:t xml:space="preserve">казчик вправе принять решение об одностороннем отказе от исполнения </w:t>
      </w:r>
      <w:r w:rsidR="00880530"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>- нарушения Исполнителем конечных сроков оказания услуг;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>- несоответствия результата оказанных услуг требованиям законодательства Российской Федерации;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>- несоответствия результата оказанных услуг требованиям, предусмотренным Техническим заданием</w:t>
      </w:r>
      <w:r w:rsidR="00880530" w:rsidRPr="008241E3">
        <w:rPr>
          <w:rFonts w:ascii="Times New Roman" w:hAnsi="Times New Roman" w:cs="Times New Roman"/>
          <w:sz w:val="24"/>
          <w:szCs w:val="24"/>
        </w:rPr>
        <w:t>;</w:t>
      </w:r>
    </w:p>
    <w:p w:rsidR="00233E41" w:rsidRPr="008241E3" w:rsidRDefault="00D8261A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>З</w:t>
      </w:r>
      <w:r w:rsidR="0086187C" w:rsidRPr="008241E3">
        <w:rPr>
          <w:rFonts w:ascii="Times New Roman" w:hAnsi="Times New Roman" w:cs="Times New Roman"/>
          <w:sz w:val="24"/>
          <w:szCs w:val="24"/>
        </w:rPr>
        <w:t xml:space="preserve">аказчик также вправе в одностороннем порядке отказаться от исполнения </w:t>
      </w:r>
      <w:r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="0086187C" w:rsidRPr="008241E3">
        <w:rPr>
          <w:rFonts w:ascii="Times New Roman" w:hAnsi="Times New Roman" w:cs="Times New Roman"/>
          <w:sz w:val="24"/>
          <w:szCs w:val="24"/>
        </w:rPr>
        <w:t xml:space="preserve"> по иным основаниям, предусмотренным Гражданским </w:t>
      </w:r>
      <w:hyperlink r:id="rId13" w:tooltip="consultantplus://offline/ref=CD9767933FF04062E9AEAAAD88A6DA2B17DDCC7994D0FC4F6F517F2BD3C8460D181C7EEEAB03690DF30A15F166aDB6K" w:history="1">
        <w:r w:rsidR="0086187C" w:rsidRPr="008241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6187C" w:rsidRPr="008241E3">
        <w:rPr>
          <w:rFonts w:ascii="Times New Roman" w:hAnsi="Times New Roman" w:cs="Times New Roman"/>
          <w:sz w:val="24"/>
          <w:szCs w:val="24"/>
        </w:rPr>
        <w:t xml:space="preserve"> Российской Федерации для одностороннего отказа от исполнения отдельных видов обязательств.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</w:t>
      </w:r>
      <w:r w:rsidR="00D8261A" w:rsidRPr="008241E3">
        <w:rPr>
          <w:rFonts w:ascii="Times New Roman" w:hAnsi="Times New Roman" w:cs="Times New Roman"/>
          <w:sz w:val="24"/>
          <w:szCs w:val="24"/>
        </w:rPr>
        <w:t>остороннем отказе от исполнения 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, если в ходе исполнения </w:t>
      </w:r>
      <w:r w:rsidR="00D8261A" w:rsidRPr="008241E3">
        <w:rPr>
          <w:rFonts w:ascii="Times New Roman" w:hAnsi="Times New Roman" w:cs="Times New Roman"/>
          <w:sz w:val="24"/>
          <w:szCs w:val="24"/>
        </w:rPr>
        <w:t>Договора</w:t>
      </w:r>
      <w:r w:rsidRPr="008241E3">
        <w:rPr>
          <w:rFonts w:ascii="Times New Roman" w:hAnsi="Times New Roman" w:cs="Times New Roman"/>
          <w:sz w:val="24"/>
          <w:szCs w:val="24"/>
        </w:rPr>
        <w:t xml:space="preserve"> установлено, что Исполнитель не соответствует установленным документацией о </w:t>
      </w:r>
      <w:r w:rsidR="00D8261A" w:rsidRPr="008241E3">
        <w:rPr>
          <w:rFonts w:ascii="Times New Roman" w:hAnsi="Times New Roman" w:cs="Times New Roman"/>
          <w:sz w:val="24"/>
          <w:szCs w:val="24"/>
        </w:rPr>
        <w:t xml:space="preserve">конкурентной </w:t>
      </w:r>
      <w:r w:rsidRPr="008241E3">
        <w:rPr>
          <w:rFonts w:ascii="Times New Roman" w:hAnsi="Times New Roman" w:cs="Times New Roman"/>
          <w:sz w:val="24"/>
          <w:szCs w:val="24"/>
        </w:rPr>
        <w:t>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 xml:space="preserve">10.5. </w:t>
      </w:r>
      <w:r w:rsidR="008241E3" w:rsidRPr="008241E3">
        <w:rPr>
          <w:rFonts w:ascii="Times New Roman" w:eastAsia="Times New Roman" w:hAnsi="Times New Roman" w:cs="Times New Roman"/>
          <w:sz w:val="24"/>
          <w:szCs w:val="24"/>
        </w:rPr>
        <w:t>При расторжении Договора в одностороннем порядке по вине Исполнителя, Заказчик обязан предъявить требование об уплате неустоек (штрафов, пеней) в связи с неисполнением или ненадлежащим исполнением обязательств, предусмотренных Договором, а также обратиться к Исполнителю с требованием о возмещении понесенных убытков при их наличии.</w:t>
      </w:r>
    </w:p>
    <w:p w:rsidR="00233E41" w:rsidRPr="008241E3" w:rsidRDefault="0086187C" w:rsidP="0082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</w:rPr>
        <w:t xml:space="preserve">10.6. </w:t>
      </w:r>
      <w:r w:rsidR="008241E3" w:rsidRPr="008241E3">
        <w:rPr>
          <w:rFonts w:ascii="Times New Roman" w:eastAsia="Times New Roman" w:hAnsi="Times New Roman" w:cs="Times New Roman"/>
          <w:sz w:val="24"/>
          <w:szCs w:val="24"/>
        </w:rPr>
        <w:t>Расторжение Договора влечёт за собой прекращение обязатель</w:t>
      </w:r>
      <w:proofErr w:type="gramStart"/>
      <w:r w:rsidR="008241E3" w:rsidRPr="008241E3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="008241E3" w:rsidRPr="008241E3">
        <w:rPr>
          <w:rFonts w:ascii="Times New Roman" w:eastAsia="Times New Roman" w:hAnsi="Times New Roman" w:cs="Times New Roman"/>
          <w:sz w:val="24"/>
          <w:szCs w:val="24"/>
        </w:rPr>
        <w:t>орон по Договору, но не освобождает от ответственности за неисполнение обязательств, которые имели место быть до расторжения Договора.</w:t>
      </w:r>
    </w:p>
    <w:p w:rsidR="00233E41" w:rsidRDefault="00233E41">
      <w:pPr>
        <w:spacing w:after="0" w:line="240" w:lineRule="auto"/>
        <w:ind w:firstLine="540"/>
        <w:jc w:val="both"/>
        <w:rPr>
          <w:rFonts w:ascii="Liberation Sans" w:hAnsi="Liberation Sans" w:cs="Liberation Sans"/>
          <w:sz w:val="24"/>
          <w:szCs w:val="24"/>
        </w:rPr>
      </w:pPr>
    </w:p>
    <w:p w:rsidR="00233E41" w:rsidRPr="008241E3" w:rsidRDefault="0086187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241E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241E3">
        <w:rPr>
          <w:rFonts w:ascii="Times New Roman" w:hAnsi="Times New Roman" w:cs="Times New Roman"/>
          <w:b/>
          <w:sz w:val="24"/>
          <w:szCs w:val="24"/>
        </w:rPr>
        <w:t>. Порядок разрешения споров, претензий сторон</w:t>
      </w:r>
    </w:p>
    <w:p w:rsidR="00233E41" w:rsidRDefault="0086187C" w:rsidP="006740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8241E3">
        <w:rPr>
          <w:rFonts w:ascii="Times New Roman" w:hAnsi="Times New Roman" w:cs="Times New Roman"/>
          <w:sz w:val="24"/>
          <w:szCs w:val="24"/>
          <w:lang w:eastAsia="ru-RU"/>
        </w:rPr>
        <w:tab/>
        <w:t>11.1. В случае возникновения любых противоречий, претензий и разногласий, а также с</w:t>
      </w:r>
      <w:r w:rsidR="008241E3">
        <w:rPr>
          <w:rFonts w:ascii="Times New Roman" w:hAnsi="Times New Roman" w:cs="Times New Roman"/>
          <w:sz w:val="24"/>
          <w:szCs w:val="24"/>
          <w:lang w:eastAsia="ru-RU"/>
        </w:rPr>
        <w:t>поров, связанных с исполнением Договора</w:t>
      </w:r>
      <w:r w:rsidRPr="008241E3">
        <w:rPr>
          <w:rFonts w:ascii="Times New Roman" w:hAnsi="Times New Roman" w:cs="Times New Roman"/>
          <w:sz w:val="24"/>
          <w:szCs w:val="24"/>
          <w:lang w:eastAsia="ru-RU"/>
        </w:rPr>
        <w:t xml:space="preserve">, Стороны </w:t>
      </w:r>
      <w:proofErr w:type="gramStart"/>
      <w:r w:rsidRPr="008241E3">
        <w:rPr>
          <w:rFonts w:ascii="Times New Roman" w:hAnsi="Times New Roman" w:cs="Times New Roman"/>
          <w:sz w:val="24"/>
          <w:szCs w:val="24"/>
          <w:lang w:eastAsia="ru-RU"/>
        </w:rPr>
        <w:t>предпринимают усилия</w:t>
      </w:r>
      <w:proofErr w:type="gramEnd"/>
      <w:r w:rsidRPr="008241E3">
        <w:rPr>
          <w:rFonts w:ascii="Times New Roman" w:hAnsi="Times New Roman" w:cs="Times New Roman"/>
          <w:sz w:val="24"/>
          <w:szCs w:val="24"/>
          <w:lang w:eastAsia="ru-RU"/>
        </w:rPr>
        <w:t xml:space="preserve"> для урегулирования таких противоречий, претензий и разногласий в добровольном порядке.</w:t>
      </w:r>
    </w:p>
    <w:p w:rsidR="008241E3" w:rsidRDefault="008241E3" w:rsidP="006740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11.2. При невозможности урегулирования споров и разногласий путем переговоров, они подле</w:t>
      </w:r>
      <w:r w:rsidR="006740EB">
        <w:rPr>
          <w:rFonts w:ascii="Liberation Serif" w:hAnsi="Liberation Serif" w:cs="Liberation Serif"/>
          <w:sz w:val="24"/>
          <w:szCs w:val="24"/>
        </w:rPr>
        <w:t>жат передаче на рассмотрение в А</w:t>
      </w:r>
      <w:r>
        <w:rPr>
          <w:rFonts w:ascii="Liberation Serif" w:hAnsi="Liberation Serif" w:cs="Liberation Serif"/>
          <w:sz w:val="24"/>
          <w:szCs w:val="24"/>
        </w:rPr>
        <w:t>рбитражный суд Ямало-Ненецкого автономного округа.</w:t>
      </w:r>
    </w:p>
    <w:p w:rsidR="008241E3" w:rsidRDefault="008241E3" w:rsidP="006740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11.3. Стороны пришли к соглашению, что любые уведомления, письма и иные документы, направляемые одной Стороной другой Стороне, должны быть направлены способом, фиксирующим получение, но в любом случае, заказная корреспонденция, доставленная по адресу, указанному в </w:t>
      </w:r>
      <w:r w:rsidR="006740EB">
        <w:rPr>
          <w:rFonts w:ascii="Liberation Serif" w:hAnsi="Liberation Serif" w:cs="Liberation Serif"/>
          <w:sz w:val="24"/>
          <w:szCs w:val="24"/>
        </w:rPr>
        <w:t>Договоре, считается полученной</w:t>
      </w:r>
      <w:r>
        <w:rPr>
          <w:rFonts w:ascii="Liberation Serif" w:hAnsi="Liberation Serif" w:cs="Liberation Serif"/>
          <w:sz w:val="24"/>
          <w:szCs w:val="24"/>
        </w:rPr>
        <w:t>, даже если оно не находится по указанному адресу.</w:t>
      </w:r>
    </w:p>
    <w:p w:rsidR="008241E3" w:rsidRDefault="008241E3" w:rsidP="006740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Заказная корреспонденция считается доставленной и в тех случаях, когда она поступила </w:t>
      </w:r>
      <w:r w:rsidR="006740EB">
        <w:rPr>
          <w:rFonts w:ascii="Liberation Serif" w:hAnsi="Liberation Serif" w:cs="Liberation Serif"/>
          <w:sz w:val="24"/>
          <w:szCs w:val="24"/>
        </w:rPr>
        <w:t>Исполнителю</w:t>
      </w:r>
      <w:r>
        <w:rPr>
          <w:rFonts w:ascii="Liberation Serif" w:hAnsi="Liberation Serif" w:cs="Liberation Serif"/>
          <w:sz w:val="24"/>
          <w:szCs w:val="24"/>
        </w:rPr>
        <w:t xml:space="preserve">, но по обстоятельствам, зависящим от него, не была ему вручена или </w:t>
      </w:r>
      <w:r w:rsidR="006740EB">
        <w:rPr>
          <w:rFonts w:ascii="Liberation Serif" w:hAnsi="Liberation Serif" w:cs="Liberation Serif"/>
          <w:sz w:val="24"/>
          <w:szCs w:val="24"/>
        </w:rPr>
        <w:t>Исполнитель</w:t>
      </w:r>
      <w:r>
        <w:rPr>
          <w:rFonts w:ascii="Liberation Serif" w:hAnsi="Liberation Serif" w:cs="Liberation Serif"/>
          <w:sz w:val="24"/>
          <w:szCs w:val="24"/>
        </w:rPr>
        <w:t xml:space="preserve"> не ознакомился с ним.</w:t>
      </w:r>
    </w:p>
    <w:p w:rsidR="008241E3" w:rsidRDefault="006740EB" w:rsidP="006740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8241E3">
        <w:rPr>
          <w:rFonts w:ascii="Liberation Serif" w:hAnsi="Liberation Serif" w:cs="Liberation Serif"/>
          <w:sz w:val="24"/>
          <w:szCs w:val="24"/>
        </w:rPr>
        <w:t>.4. Стороны обязаны в письменной форме уведомлять друг друга обо всех изменениях адресов и других реквизитов, указанных в настоящем Договоре</w:t>
      </w:r>
      <w:r>
        <w:rPr>
          <w:rFonts w:ascii="Liberation Serif" w:hAnsi="Liberation Serif" w:cs="Liberation Serif"/>
          <w:sz w:val="24"/>
          <w:szCs w:val="24"/>
        </w:rPr>
        <w:t>, в срок, не превышающий 5 (пять</w:t>
      </w:r>
      <w:r w:rsidR="008241E3">
        <w:rPr>
          <w:rFonts w:ascii="Liberation Serif" w:hAnsi="Liberation Serif" w:cs="Liberation Serif"/>
          <w:sz w:val="24"/>
          <w:szCs w:val="24"/>
        </w:rPr>
        <w:t>) рабочих дней. Действия, совершенные по старым адресам и счетам, совершенные до получения уведомления об их изменении, засчитываются в исполнение обязательств.</w:t>
      </w:r>
    </w:p>
    <w:p w:rsidR="00233E41" w:rsidRDefault="0086187C" w:rsidP="006740EB">
      <w:pPr>
        <w:pStyle w:val="Standard"/>
        <w:widowControl w:val="0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 w:rsidRPr="008241E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33E41" w:rsidRPr="003A1553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1553">
        <w:rPr>
          <w:rFonts w:ascii="Times New Roman" w:hAnsi="Times New Roman" w:cs="Times New Roman"/>
          <w:b/>
          <w:sz w:val="24"/>
          <w:szCs w:val="24"/>
        </w:rPr>
        <w:t>X</w:t>
      </w:r>
      <w:r w:rsidRPr="003A15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1553">
        <w:rPr>
          <w:rFonts w:ascii="Times New Roman" w:hAnsi="Times New Roman" w:cs="Times New Roman"/>
          <w:b/>
          <w:sz w:val="24"/>
          <w:szCs w:val="24"/>
        </w:rPr>
        <w:t>I. Прочие условия</w:t>
      </w:r>
    </w:p>
    <w:p w:rsidR="003A1553" w:rsidRPr="003A1553" w:rsidRDefault="0086187C" w:rsidP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</w:rPr>
        <w:t xml:space="preserve">12.1. </w:t>
      </w:r>
      <w:r w:rsidR="003A1553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в рамках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3A1553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письменной форме. Для оперативного уведомления допускается обмен документами посредством факсимильной/телефонной связи и электронной почты с обязательной досылкой (передачей) подлинного документа на бумажном носителе.</w:t>
      </w:r>
    </w:p>
    <w:p w:rsidR="003A1553" w:rsidRPr="003A1553" w:rsidRDefault="003A1553" w:rsidP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Адресом электронной почты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аказчика для направления уведомлений является: ______________. Номером телефона/факса (при наличии)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>аказчика для направления уведомлений является: ________________.</w:t>
      </w:r>
    </w:p>
    <w:p w:rsidR="003A1553" w:rsidRPr="003A1553" w:rsidRDefault="003A1553" w:rsidP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>Адресом электронной почты Исполнителя для направления уведомлений является: ______________. Номером телефона/факса (при наличии) Исполнителя для направления уведомлений является: ________________.</w:t>
      </w:r>
    </w:p>
    <w:p w:rsidR="003A1553" w:rsidRPr="003A1553" w:rsidRDefault="003A1553" w:rsidP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3A1553" w:rsidRPr="003A1553" w:rsidRDefault="003A1553" w:rsidP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Срок ответа на входящий документ в рамках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превышать 3 (трех) рабочих дней с момента получения документа.</w:t>
      </w:r>
    </w:p>
    <w:p w:rsidR="00233E41" w:rsidRPr="003A1553" w:rsidRDefault="0086187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. При исполнении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 перемена Исполнителя, за исключением случая, если новый Исполнитель является правопреемником Исполнителя по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233E41" w:rsidRPr="003A1553" w:rsidRDefault="0086187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перемены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аказчика по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права и обязанности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аказчика, предусмотренные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Договором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переходят к новому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>аказчику.</w:t>
      </w:r>
    </w:p>
    <w:p w:rsidR="00233E41" w:rsidRPr="003A1553" w:rsidRDefault="0086187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5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1553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форме электронного документа и подписан Сторонами с использованием усиленной электронной подписи.</w:t>
      </w:r>
    </w:p>
    <w:p w:rsidR="00233E41" w:rsidRPr="003A1553" w:rsidRDefault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12.4</w:t>
      </w:r>
      <w:r w:rsidR="0086187C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. Во всем, что не предусмотрено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Договором</w:t>
      </w:r>
      <w:r w:rsidR="0086187C" w:rsidRPr="003A1553">
        <w:rPr>
          <w:rFonts w:ascii="Times New Roman" w:hAnsi="Times New Roman" w:cs="Times New Roman"/>
          <w:sz w:val="24"/>
          <w:szCs w:val="24"/>
          <w:lang w:eastAsia="ru-RU"/>
        </w:rPr>
        <w:t>, Стороны руководствуются действующим законодательством Российской Федерации.</w:t>
      </w:r>
    </w:p>
    <w:p w:rsidR="00233E41" w:rsidRPr="003A1553" w:rsidRDefault="003A1553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12.5</w:t>
      </w:r>
      <w:r w:rsidR="0086187C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. Приложения, указанные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Договоре</w:t>
      </w:r>
      <w:r w:rsidR="0086187C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и являющиеся его неотъемлемой частью:</w:t>
      </w:r>
    </w:p>
    <w:p w:rsidR="00233E41" w:rsidRDefault="005B43B0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86" w:tooltip="#Par286" w:history="1">
        <w:r w:rsidR="0086187C" w:rsidRPr="003A1553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1</w:t>
        </w:r>
      </w:hyperlink>
      <w:r w:rsidR="0086187C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– Техническое задание</w:t>
      </w:r>
      <w:r w:rsidR="0086187C" w:rsidRPr="003A1553">
        <w:rPr>
          <w:rFonts w:ascii="Times New Roman" w:hAnsi="Times New Roman" w:cs="Times New Roman"/>
          <w:sz w:val="24"/>
          <w:szCs w:val="24"/>
        </w:rPr>
        <w:t>.</w:t>
      </w:r>
    </w:p>
    <w:p w:rsidR="0050447B" w:rsidRDefault="005B43B0" w:rsidP="0050447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86" w:tooltip="#Par286" w:history="1">
        <w:r w:rsidR="0050447B" w:rsidRPr="003A155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Приложение </w:t>
        </w:r>
      </w:hyperlink>
      <w:r w:rsidR="005044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447B" w:rsidRPr="003A155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0447B">
        <w:rPr>
          <w:rFonts w:ascii="Times New Roman" w:hAnsi="Times New Roman" w:cs="Times New Roman"/>
          <w:sz w:val="24"/>
          <w:szCs w:val="24"/>
          <w:lang w:eastAsia="ru-RU"/>
        </w:rPr>
        <w:t>Протокол согласования договорной цены</w:t>
      </w:r>
      <w:r w:rsidR="0050447B" w:rsidRPr="003A1553">
        <w:rPr>
          <w:rFonts w:ascii="Times New Roman" w:hAnsi="Times New Roman" w:cs="Times New Roman"/>
          <w:sz w:val="24"/>
          <w:szCs w:val="24"/>
        </w:rPr>
        <w:t>.</w:t>
      </w:r>
    </w:p>
    <w:p w:rsidR="0050447B" w:rsidRPr="003A1553" w:rsidRDefault="0050447B" w:rsidP="0050447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– Форма акта </w:t>
      </w:r>
      <w:r w:rsidR="00732092">
        <w:rPr>
          <w:rFonts w:ascii="Times New Roman" w:hAnsi="Times New Roman" w:cs="Times New Roman"/>
          <w:sz w:val="24"/>
          <w:szCs w:val="24"/>
        </w:rPr>
        <w:t>сдачи-приемки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50447B" w:rsidRPr="003A1553" w:rsidRDefault="0050447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E41" w:rsidRPr="00E03481" w:rsidRDefault="0086187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27"/>
      <w:bookmarkEnd w:id="7"/>
      <w:r w:rsidRPr="00E03481">
        <w:rPr>
          <w:rFonts w:ascii="Times New Roman" w:hAnsi="Times New Roman" w:cs="Times New Roman"/>
          <w:b/>
          <w:sz w:val="24"/>
          <w:szCs w:val="24"/>
        </w:rPr>
        <w:t>XI</w:t>
      </w:r>
      <w:r w:rsidRPr="00E034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3481">
        <w:rPr>
          <w:rFonts w:ascii="Times New Roman" w:hAnsi="Times New Roman" w:cs="Times New Roman"/>
          <w:b/>
          <w:sz w:val="24"/>
          <w:szCs w:val="24"/>
        </w:rPr>
        <w:t>I. Место нахождения и реквизиты сторон:</w:t>
      </w:r>
    </w:p>
    <w:p w:rsidR="00233E41" w:rsidRPr="00E03481" w:rsidRDefault="00233E4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76"/>
      </w:tblGrid>
      <w:tr w:rsidR="00C30DB7" w:rsidRPr="00C30DB7" w:rsidTr="00C30DB7">
        <w:trPr>
          <w:trHeight w:val="470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7" w:rsidRPr="00C30DB7" w:rsidRDefault="00C30DB7" w:rsidP="00C30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ЗАКАЗЧИК:</w:t>
            </w:r>
          </w:p>
          <w:p w:rsidR="00C30DB7" w:rsidRPr="00C30DB7" w:rsidRDefault="00C30DB7" w:rsidP="00C30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автономное учреждение Ямало-Ненецкого автономного округа «Центр детского отдыха»</w:t>
            </w:r>
          </w:p>
          <w:p w:rsidR="00C30DB7" w:rsidRPr="00C30DB7" w:rsidRDefault="00C30DB7" w:rsidP="00C30D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D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ГАУ ЯНАО «ЦДО»</w:t>
            </w:r>
            <w:r w:rsidRPr="00C30D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629008, ЯНАО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 помещение 5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8901043501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890101001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51119122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, ОКТМО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71951000001</w:t>
            </w:r>
          </w:p>
          <w:p w:rsidR="00433F9F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Получатель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ЯНАО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ГАУ ЯНАО «ОМЦ»)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№ 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00878100002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Казначейский счет №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24643719000009000</w:t>
            </w:r>
          </w:p>
          <w:p w:rsidR="00433F9F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 получателя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РКЦ САЛЕХАРД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//УФК 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ПО ЯМАЛО-НЕНЦКОМУ АВТОНОМНОМУ ОКРУГУ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БИК 0</w:t>
            </w:r>
            <w:r w:rsidR="00433F9F">
              <w:rPr>
                <w:rFonts w:ascii="Times New Roman" w:hAnsi="Times New Roman" w:cs="Times New Roman"/>
                <w:sz w:val="24"/>
                <w:szCs w:val="24"/>
              </w:rPr>
              <w:t>07182108</w:t>
            </w:r>
          </w:p>
          <w:p w:rsidR="00433F9F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B7">
              <w:rPr>
                <w:rFonts w:ascii="Times New Roman" w:hAnsi="Times New Roman" w:cs="Times New Roman"/>
                <w:sz w:val="24"/>
                <w:szCs w:val="24"/>
              </w:rPr>
              <w:t>40102810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145370000008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почты: ____________________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108" w:type="dxa"/>
            </w:tcMar>
            <w:hideMark/>
          </w:tcPr>
          <w:p w:rsidR="00C30DB7" w:rsidRPr="00C30DB7" w:rsidRDefault="00C30DB7" w:rsidP="00C3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C30DB7" w:rsidRPr="00C30DB7" w:rsidRDefault="00C30DB7" w:rsidP="00C30D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наименование, сокращенное наименование организации (с указанием ее организационно-правовой формы) или фамилия, имя и отчество (при наличии) физического лица, в том числе зарегистрированного в качестве индивидуального предпринимателя)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Адрес места нахождения: _____________________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ИНН __________ КПП (при наличии) ____________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ОГРН ____________</w:t>
            </w:r>
          </w:p>
          <w:p w:rsidR="00C30DB7" w:rsidRPr="00C30DB7" w:rsidRDefault="00C30DB7" w:rsidP="00C30DB7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ОКПО ____________ ОКТМО ___________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Банковские реквизиты: 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Банк____________________________</w:t>
            </w:r>
          </w:p>
          <w:p w:rsidR="00C30DB7" w:rsidRPr="00C30DB7" w:rsidRDefault="00C30DB7" w:rsidP="00C30DB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/с _____________________________</w:t>
            </w:r>
          </w:p>
          <w:p w:rsidR="00C30DB7" w:rsidRPr="00C30DB7" w:rsidRDefault="00C30DB7" w:rsidP="00C30DB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к/с _____________________________</w:t>
            </w:r>
          </w:p>
          <w:p w:rsidR="00C30DB7" w:rsidRPr="00C30DB7" w:rsidRDefault="00C30DB7" w:rsidP="00C30DB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БИК ____________________________</w:t>
            </w:r>
          </w:p>
          <w:p w:rsidR="00C30DB7" w:rsidRPr="00C30DB7" w:rsidRDefault="00C30DB7" w:rsidP="00C30DB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Номер контактного телефона: ___________</w:t>
            </w:r>
          </w:p>
          <w:p w:rsidR="00C30DB7" w:rsidRPr="00C30DB7" w:rsidRDefault="00C30DB7" w:rsidP="00C3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7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почты: _______________</w:t>
            </w:r>
          </w:p>
        </w:tc>
      </w:tr>
    </w:tbl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89"/>
        <w:gridCol w:w="5008"/>
      </w:tblGrid>
      <w:tr w:rsidR="00466616" w:rsidRPr="00466616" w:rsidTr="00466616">
        <w:tc>
          <w:tcPr>
            <w:tcW w:w="4989" w:type="dxa"/>
          </w:tcPr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</w:tcPr>
          <w:p w:rsidR="00466616" w:rsidRPr="00466616" w:rsidRDefault="00466616" w:rsidP="0046661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66616" w:rsidRPr="00466616" w:rsidTr="00466616">
        <w:tc>
          <w:tcPr>
            <w:tcW w:w="4989" w:type="dxa"/>
            <w:hideMark/>
          </w:tcPr>
          <w:p w:rsidR="00466616" w:rsidRPr="00466616" w:rsidRDefault="00466616" w:rsidP="00466616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6616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</w:tc>
        <w:tc>
          <w:tcPr>
            <w:tcW w:w="5008" w:type="dxa"/>
            <w:hideMark/>
          </w:tcPr>
          <w:p w:rsidR="00466616" w:rsidRPr="00466616" w:rsidRDefault="00466616" w:rsidP="0046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6616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</w:tc>
      </w:tr>
      <w:tr w:rsidR="00466616" w:rsidRPr="00466616" w:rsidTr="00466616">
        <w:trPr>
          <w:trHeight w:val="447"/>
        </w:trPr>
        <w:tc>
          <w:tcPr>
            <w:tcW w:w="4989" w:type="dxa"/>
            <w:hideMark/>
          </w:tcPr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(должность уполномоченного лица Заказчика)</w:t>
            </w:r>
          </w:p>
        </w:tc>
        <w:tc>
          <w:tcPr>
            <w:tcW w:w="5008" w:type="dxa"/>
            <w:hideMark/>
          </w:tcPr>
          <w:p w:rsidR="00466616" w:rsidRPr="00466616" w:rsidRDefault="00466616" w:rsidP="0046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66616" w:rsidRPr="00466616" w:rsidRDefault="00466616" w:rsidP="0046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(должность руководителя Исполнителя или уполномоченного лица)</w:t>
            </w:r>
          </w:p>
        </w:tc>
      </w:tr>
      <w:tr w:rsidR="00466616" w:rsidRPr="00466616" w:rsidTr="00466616">
        <w:tc>
          <w:tcPr>
            <w:tcW w:w="4989" w:type="dxa"/>
          </w:tcPr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 (ФИО)</w:t>
            </w:r>
          </w:p>
          <w:p w:rsidR="00466616" w:rsidRPr="00466616" w:rsidRDefault="00466616" w:rsidP="00466616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08" w:type="dxa"/>
          </w:tcPr>
          <w:p w:rsidR="00466616" w:rsidRPr="00466616" w:rsidRDefault="00466616" w:rsidP="0046661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66616" w:rsidRPr="00466616" w:rsidRDefault="00466616" w:rsidP="0046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_____________________________</w:t>
            </w:r>
            <w:r w:rsidRPr="00466616">
              <w:rPr>
                <w:rFonts w:ascii="Times New Roman" w:hAnsi="Times New Roman" w:cs="Times New Roman"/>
              </w:rPr>
              <w:t>___ (ФИО)</w:t>
            </w:r>
          </w:p>
          <w:p w:rsidR="00466616" w:rsidRPr="00466616" w:rsidRDefault="00466616" w:rsidP="0046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50447B" w:rsidRDefault="0050447B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233E41" w:rsidRDefault="00233E41">
      <w:pPr>
        <w:spacing w:after="0" w:line="240" w:lineRule="auto"/>
        <w:jc w:val="right"/>
        <w:outlineLvl w:val="1"/>
        <w:rPr>
          <w:rFonts w:ascii="Liberation Sans" w:hAnsi="Liberation Sans" w:cs="Liberation Sans"/>
          <w:sz w:val="24"/>
          <w:szCs w:val="24"/>
        </w:rPr>
      </w:pPr>
    </w:p>
    <w:p w:rsidR="00B0422F" w:rsidRDefault="008618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34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 w:rsidR="00B0422F">
        <w:rPr>
          <w:rFonts w:ascii="Times New Roman" w:hAnsi="Times New Roman" w:cs="Times New Roman"/>
          <w:sz w:val="24"/>
          <w:szCs w:val="24"/>
        </w:rPr>
        <w:t>Договору</w:t>
      </w:r>
    </w:p>
    <w:p w:rsidR="00233E41" w:rsidRDefault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 2025 г. № ____</w:t>
      </w:r>
      <w:r w:rsidR="0086187C" w:rsidRPr="00E0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22F" w:rsidRDefault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422F" w:rsidRDefault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422F" w:rsidRDefault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422F" w:rsidRPr="00B0422F" w:rsidRDefault="00B0422F" w:rsidP="00B0422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422F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B0422F" w:rsidRPr="00B0422F" w:rsidRDefault="00B0422F" w:rsidP="00B042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422F">
        <w:rPr>
          <w:rFonts w:ascii="Times New Roman" w:hAnsi="Times New Roman" w:cs="Times New Roman"/>
          <w:i/>
          <w:sz w:val="24"/>
          <w:szCs w:val="24"/>
        </w:rPr>
        <w:t xml:space="preserve">(В соответствии с требованиями </w:t>
      </w:r>
      <w:r>
        <w:rPr>
          <w:rFonts w:ascii="Times New Roman" w:hAnsi="Times New Roman" w:cs="Times New Roman"/>
          <w:i/>
          <w:sz w:val="24"/>
          <w:szCs w:val="24"/>
        </w:rPr>
        <w:t>документации</w:t>
      </w:r>
      <w:r w:rsidRPr="00B0422F">
        <w:rPr>
          <w:rFonts w:ascii="Times New Roman" w:hAnsi="Times New Roman" w:cs="Times New Roman"/>
          <w:i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i/>
          <w:sz w:val="24"/>
          <w:szCs w:val="24"/>
        </w:rPr>
        <w:t>закупки</w:t>
      </w:r>
      <w:proofErr w:type="gramEnd"/>
    </w:p>
    <w:p w:rsidR="00233E41" w:rsidRPr="00B0422F" w:rsidRDefault="00B0422F" w:rsidP="00B0422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422F">
        <w:rPr>
          <w:rFonts w:ascii="Times New Roman" w:hAnsi="Times New Roman" w:cs="Times New Roman"/>
          <w:i/>
          <w:sz w:val="24"/>
          <w:szCs w:val="24"/>
        </w:rPr>
        <w:t>в электронной форме).</w:t>
      </w:r>
    </w:p>
    <w:p w:rsidR="00233E41" w:rsidRPr="00B0422F" w:rsidRDefault="00233E41" w:rsidP="00B04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E41" w:rsidRPr="00B0422F" w:rsidRDefault="00233E41" w:rsidP="00B04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86"/>
      <w:bookmarkEnd w:id="8"/>
    </w:p>
    <w:p w:rsidR="00233E41" w:rsidRDefault="00233E41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>
      <w:pPr>
        <w:tabs>
          <w:tab w:val="left" w:pos="567"/>
          <w:tab w:val="left" w:pos="851"/>
        </w:tabs>
        <w:ind w:firstLine="426"/>
        <w:jc w:val="both"/>
        <w:rPr>
          <w:rFonts w:ascii="Liberation Sans" w:hAnsi="Liberation Sans" w:cs="Liberation Sans"/>
        </w:rPr>
      </w:pPr>
    </w:p>
    <w:p w:rsidR="00B0422F" w:rsidRDefault="00B0422F" w:rsidP="00B0422F">
      <w:pPr>
        <w:tabs>
          <w:tab w:val="left" w:pos="567"/>
          <w:tab w:val="left" w:pos="851"/>
        </w:tabs>
        <w:jc w:val="both"/>
        <w:rPr>
          <w:rFonts w:ascii="Liberation Sans" w:hAnsi="Liberation Sans" w:cs="Liberation Sans"/>
        </w:rPr>
      </w:pPr>
    </w:p>
    <w:p w:rsidR="00B0422F" w:rsidRDefault="00B0422F" w:rsidP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34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348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B0422F" w:rsidRDefault="00B0422F" w:rsidP="00B0422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 2025 г. № ____</w:t>
      </w:r>
      <w:r w:rsidRPr="00E0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96" w:rsidRDefault="00670896" w:rsidP="0067089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70896" w:rsidRPr="00670896" w:rsidRDefault="00670896" w:rsidP="0067089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70896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Протокол согласования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договорной</w:t>
      </w:r>
      <w:r w:rsidRPr="00670896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цены</w:t>
      </w:r>
    </w:p>
    <w:p w:rsidR="00670896" w:rsidRDefault="00670896" w:rsidP="006708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0896">
        <w:rPr>
          <w:rFonts w:ascii="Times New Roman" w:hAnsi="Times New Roman" w:cs="Times New Roman"/>
          <w:snapToGrid w:val="0"/>
          <w:sz w:val="24"/>
          <w:szCs w:val="24"/>
        </w:rPr>
        <w:t xml:space="preserve">Сторонами достигнуто соглашение о величине </w:t>
      </w:r>
      <w:r>
        <w:rPr>
          <w:rFonts w:ascii="Times New Roman" w:hAnsi="Times New Roman" w:cs="Times New Roman"/>
          <w:snapToGrid w:val="0"/>
          <w:sz w:val="24"/>
          <w:szCs w:val="24"/>
        </w:rPr>
        <w:t>договорной</w:t>
      </w:r>
      <w:r w:rsidRPr="00670896">
        <w:rPr>
          <w:rFonts w:ascii="Times New Roman" w:hAnsi="Times New Roman" w:cs="Times New Roman"/>
          <w:snapToGrid w:val="0"/>
          <w:sz w:val="24"/>
          <w:szCs w:val="24"/>
        </w:rPr>
        <w:t xml:space="preserve"> цены на оказание услуг </w:t>
      </w:r>
      <w:r>
        <w:rPr>
          <w:rFonts w:ascii="Times New Roman" w:hAnsi="Times New Roman" w:cs="Times New Roman"/>
          <w:snapToGrid w:val="0"/>
          <w:sz w:val="24"/>
          <w:szCs w:val="24"/>
        </w:rPr>
        <w:t>по организации отдыха и оздоровления детей и молодежи Ямало-Ненецкого автономного округа.</w:t>
      </w:r>
    </w:p>
    <w:tbl>
      <w:tblPr>
        <w:tblStyle w:val="afd"/>
        <w:tblW w:w="10387" w:type="dxa"/>
        <w:tblLook w:val="04A0" w:firstRow="1" w:lastRow="0" w:firstColumn="1" w:lastColumn="0" w:noHBand="0" w:noVBand="1"/>
      </w:tblPr>
      <w:tblGrid>
        <w:gridCol w:w="499"/>
        <w:gridCol w:w="3011"/>
        <w:gridCol w:w="1515"/>
        <w:gridCol w:w="1462"/>
        <w:gridCol w:w="1417"/>
        <w:gridCol w:w="1217"/>
        <w:gridCol w:w="1266"/>
      </w:tblGrid>
      <w:tr w:rsidR="00670896" w:rsidRPr="00670896" w:rsidTr="00466616">
        <w:tc>
          <w:tcPr>
            <w:tcW w:w="499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№</w:t>
            </w:r>
          </w:p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п</w:t>
            </w:r>
            <w:proofErr w:type="gramEnd"/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/п</w:t>
            </w:r>
          </w:p>
        </w:tc>
        <w:tc>
          <w:tcPr>
            <w:tcW w:w="3011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Наименование услуг</w:t>
            </w:r>
          </w:p>
        </w:tc>
        <w:tc>
          <w:tcPr>
            <w:tcW w:w="1515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Срок смены,</w:t>
            </w:r>
          </w:p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81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количество дней</w:t>
            </w:r>
          </w:p>
        </w:tc>
        <w:tc>
          <w:tcPr>
            <w:tcW w:w="1462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Стоимость за 1 человека в день, руб.</w:t>
            </w:r>
          </w:p>
        </w:tc>
        <w:tc>
          <w:tcPr>
            <w:tcW w:w="1417" w:type="dxa"/>
          </w:tcPr>
          <w:p w:rsidR="00670896" w:rsidRPr="00670896" w:rsidRDefault="00670896" w:rsidP="0067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Стоимость за 1 человека за смену, руб.</w:t>
            </w:r>
          </w:p>
        </w:tc>
        <w:tc>
          <w:tcPr>
            <w:tcW w:w="1217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Количество человек</w:t>
            </w:r>
          </w:p>
        </w:tc>
        <w:tc>
          <w:tcPr>
            <w:tcW w:w="1266" w:type="dxa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Сумма всего, руб.</w:t>
            </w:r>
          </w:p>
        </w:tc>
      </w:tr>
      <w:tr w:rsidR="00670896" w:rsidRPr="00670896" w:rsidTr="00466616">
        <w:tc>
          <w:tcPr>
            <w:tcW w:w="499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3011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с </w:t>
            </w:r>
            <w:r w:rsidR="003F426C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21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 w:rsidR="003F426C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27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 w:rsidR="003F426C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670896" w:rsidRPr="00670896" w:rsidRDefault="003F426C" w:rsidP="003F4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7</w:t>
            </w:r>
            <w:r w:rsidR="00670896"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670896" w:rsidRPr="00670896" w:rsidRDefault="007A095F" w:rsidP="003F4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1</w:t>
            </w:r>
            <w:r w:rsidR="003F426C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266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F426C" w:rsidRPr="00670896" w:rsidTr="00466616">
        <w:tc>
          <w:tcPr>
            <w:tcW w:w="499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3011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27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6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3F426C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266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F426C" w:rsidRPr="00670896" w:rsidTr="00466616">
        <w:tc>
          <w:tcPr>
            <w:tcW w:w="499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3011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1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28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8 дней</w:t>
            </w:r>
          </w:p>
        </w:tc>
        <w:tc>
          <w:tcPr>
            <w:tcW w:w="1462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3F426C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78</w:t>
            </w:r>
          </w:p>
        </w:tc>
        <w:tc>
          <w:tcPr>
            <w:tcW w:w="1266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F426C" w:rsidRPr="00670896" w:rsidTr="00466616">
        <w:tc>
          <w:tcPr>
            <w:tcW w:w="499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3011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0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по 28.03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3F426C" w:rsidRPr="00670896" w:rsidRDefault="003F426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9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3F426C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266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F426C" w:rsidRPr="00670896" w:rsidTr="00423007">
        <w:tc>
          <w:tcPr>
            <w:tcW w:w="7904" w:type="dxa"/>
            <w:gridSpan w:val="5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3F426C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250</w:t>
            </w:r>
          </w:p>
        </w:tc>
        <w:tc>
          <w:tcPr>
            <w:tcW w:w="1266" w:type="dxa"/>
            <w:vAlign w:val="center"/>
          </w:tcPr>
          <w:p w:rsidR="003F426C" w:rsidRPr="00670896" w:rsidRDefault="003F426C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70896" w:rsidRPr="00670896" w:rsidTr="00466616">
        <w:tc>
          <w:tcPr>
            <w:tcW w:w="9121" w:type="dxa"/>
            <w:gridSpan w:val="6"/>
            <w:vAlign w:val="center"/>
          </w:tcPr>
          <w:p w:rsidR="00670896" w:rsidRPr="00670896" w:rsidRDefault="00670896" w:rsidP="0067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right"/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  <w:t>В том числе НДС*___%, руб.</w:t>
            </w:r>
          </w:p>
        </w:tc>
        <w:tc>
          <w:tcPr>
            <w:tcW w:w="1266" w:type="dxa"/>
            <w:vAlign w:val="center"/>
          </w:tcPr>
          <w:p w:rsidR="00670896" w:rsidRPr="00670896" w:rsidRDefault="00670896" w:rsidP="005F3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</w:tbl>
    <w:p w:rsidR="00670896" w:rsidRDefault="00670896" w:rsidP="006708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70896" w:rsidRDefault="00670896" w:rsidP="005044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96">
        <w:rPr>
          <w:rFonts w:ascii="Times New Roman" w:hAnsi="Times New Roman" w:cs="Times New Roman"/>
          <w:sz w:val="24"/>
          <w:szCs w:val="24"/>
        </w:rPr>
        <w:t xml:space="preserve">Общая цена услуг, оказываемых Исполнителем по условиям </w:t>
      </w:r>
      <w:r w:rsidRPr="00E03481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napToGrid w:val="0"/>
          <w:sz w:val="24"/>
          <w:szCs w:val="24"/>
        </w:rPr>
        <w:t>Договора</w:t>
      </w:r>
      <w:r w:rsidRPr="00E03481">
        <w:rPr>
          <w:rFonts w:ascii="Times New Roman" w:hAnsi="Times New Roman" w:cs="Times New Roman"/>
          <w:snapToGrid w:val="0"/>
          <w:sz w:val="24"/>
          <w:szCs w:val="24"/>
        </w:rPr>
        <w:t xml:space="preserve"> (цена </w:t>
      </w:r>
      <w:r>
        <w:rPr>
          <w:rFonts w:ascii="Times New Roman" w:hAnsi="Times New Roman" w:cs="Times New Roman"/>
          <w:snapToGrid w:val="0"/>
          <w:sz w:val="24"/>
          <w:szCs w:val="24"/>
        </w:rPr>
        <w:t>Договора</w:t>
      </w:r>
      <w:r w:rsidRPr="00E03481">
        <w:rPr>
          <w:rFonts w:ascii="Times New Roman" w:hAnsi="Times New Roman" w:cs="Times New Roman"/>
          <w:snapToGrid w:val="0"/>
          <w:sz w:val="24"/>
          <w:szCs w:val="24"/>
        </w:rPr>
        <w:t>),</w:t>
      </w:r>
      <w:r w:rsidRPr="00E03481">
        <w:rPr>
          <w:rFonts w:ascii="Times New Roman" w:hAnsi="Times New Roman" w:cs="Times New Roman"/>
          <w:sz w:val="24"/>
          <w:szCs w:val="24"/>
        </w:rPr>
        <w:t xml:space="preserve"> определена по итогам проведения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E03481">
        <w:rPr>
          <w:rFonts w:ascii="Times New Roman" w:hAnsi="Times New Roman" w:cs="Times New Roman"/>
          <w:sz w:val="24"/>
          <w:szCs w:val="24"/>
        </w:rPr>
        <w:t xml:space="preserve"> в электронной форме и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48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(____</w:t>
      </w:r>
      <w:r w:rsidRPr="00E03481">
        <w:rPr>
          <w:rFonts w:ascii="Times New Roman" w:hAnsi="Times New Roman" w:cs="Times New Roman"/>
          <w:sz w:val="24"/>
          <w:szCs w:val="24"/>
        </w:rPr>
        <w:t xml:space="preserve">_______________________________) </w:t>
      </w:r>
      <w:proofErr w:type="gramEnd"/>
      <w:r w:rsidRPr="00E03481">
        <w:rPr>
          <w:rFonts w:ascii="Times New Roman" w:hAnsi="Times New Roman" w:cs="Times New Roman"/>
          <w:sz w:val="24"/>
          <w:szCs w:val="24"/>
        </w:rPr>
        <w:t>рублей</w:t>
      </w:r>
      <w:r w:rsidRPr="000A5CB7">
        <w:rPr>
          <w:rFonts w:ascii="Times New Roman" w:hAnsi="Times New Roman" w:cs="Times New Roman"/>
          <w:sz w:val="24"/>
          <w:szCs w:val="24"/>
        </w:rPr>
        <w:t xml:space="preserve"> __ копеек, в </w:t>
      </w:r>
      <w:proofErr w:type="spellStart"/>
      <w:r w:rsidRPr="000A5CB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A5CB7">
        <w:rPr>
          <w:rFonts w:ascii="Times New Roman" w:hAnsi="Times New Roman" w:cs="Times New Roman"/>
          <w:sz w:val="24"/>
          <w:szCs w:val="24"/>
        </w:rPr>
        <w:t>. НДС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A5CB7">
        <w:rPr>
          <w:rFonts w:ascii="Times New Roman" w:hAnsi="Times New Roman" w:cs="Times New Roman"/>
          <w:sz w:val="24"/>
          <w:szCs w:val="24"/>
        </w:rPr>
        <w:t xml:space="preserve"> - ___ %</w:t>
      </w:r>
      <w:r w:rsidR="0050447B">
        <w:rPr>
          <w:rFonts w:ascii="Times New Roman" w:hAnsi="Times New Roman" w:cs="Times New Roman"/>
          <w:sz w:val="24"/>
          <w:szCs w:val="24"/>
        </w:rPr>
        <w:t>.</w:t>
      </w:r>
    </w:p>
    <w:p w:rsidR="00670896" w:rsidRPr="00670896" w:rsidRDefault="00670896" w:rsidP="00670896">
      <w:pPr>
        <w:shd w:val="clear" w:color="auto" w:fill="FFFFFF"/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06"/>
          <w:tab w:val="left" w:pos="10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96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70896">
        <w:rPr>
          <w:rFonts w:ascii="Times New Roman" w:hAnsi="Times New Roman" w:cs="Times New Roman"/>
          <w:sz w:val="24"/>
          <w:szCs w:val="24"/>
        </w:rPr>
        <w:t xml:space="preserve"> включает все расходы Исполнителя, связанные с исполнением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70896">
        <w:rPr>
          <w:rFonts w:ascii="Times New Roman" w:hAnsi="Times New Roman" w:cs="Times New Roman"/>
          <w:sz w:val="24"/>
          <w:szCs w:val="24"/>
        </w:rPr>
        <w:t>, в том числе цену оказываемых услуг, компенсацию всех издержек Исполнителя и причитающееся вознаграждение, расходы на уплату налогов, сборов и других обязательных платежей.</w:t>
      </w:r>
    </w:p>
    <w:p w:rsidR="00670896" w:rsidRPr="00670896" w:rsidRDefault="00670896" w:rsidP="006708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</w:rPr>
      </w:pPr>
    </w:p>
    <w:p w:rsidR="00670896" w:rsidRPr="00670896" w:rsidRDefault="00670896" w:rsidP="006708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</w:rPr>
      </w:pPr>
      <w:r w:rsidRPr="00670896">
        <w:rPr>
          <w:rFonts w:ascii="Times New Roman" w:hAnsi="Times New Roman" w:cs="Times New Roman"/>
          <w:i/>
        </w:rPr>
        <w:t>Примечание:</w:t>
      </w:r>
    </w:p>
    <w:p w:rsidR="00670896" w:rsidRPr="00670896" w:rsidRDefault="00670896" w:rsidP="006708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</w:rPr>
      </w:pPr>
      <w:r w:rsidRPr="00670896">
        <w:rPr>
          <w:rFonts w:ascii="Times New Roman" w:hAnsi="Times New Roman" w:cs="Times New Roman"/>
          <w:i/>
        </w:rPr>
        <w:t>* НДС не облагается в случаях, предусмотренных законодательством Российской Федерации.</w:t>
      </w:r>
    </w:p>
    <w:p w:rsidR="00B0422F" w:rsidRDefault="00B0422F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66616" w:rsidRDefault="00466616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89"/>
        <w:gridCol w:w="5008"/>
      </w:tblGrid>
      <w:tr w:rsidR="00466616" w:rsidRPr="00466616" w:rsidTr="005F3397">
        <w:tc>
          <w:tcPr>
            <w:tcW w:w="4989" w:type="dxa"/>
          </w:tcPr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</w:tcPr>
          <w:p w:rsidR="00466616" w:rsidRPr="00466616" w:rsidRDefault="00466616" w:rsidP="005F33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66616" w:rsidRPr="00466616" w:rsidTr="005F3397">
        <w:tc>
          <w:tcPr>
            <w:tcW w:w="4989" w:type="dxa"/>
            <w:hideMark/>
          </w:tcPr>
          <w:p w:rsidR="00466616" w:rsidRPr="00466616" w:rsidRDefault="00466616" w:rsidP="005F3397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6616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</w:tc>
        <w:tc>
          <w:tcPr>
            <w:tcW w:w="5008" w:type="dxa"/>
            <w:hideMark/>
          </w:tcPr>
          <w:p w:rsidR="00466616" w:rsidRPr="00466616" w:rsidRDefault="00466616" w:rsidP="005F3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6616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</w:tc>
      </w:tr>
      <w:tr w:rsidR="00466616" w:rsidRPr="00466616" w:rsidTr="005F3397">
        <w:trPr>
          <w:trHeight w:val="447"/>
        </w:trPr>
        <w:tc>
          <w:tcPr>
            <w:tcW w:w="4989" w:type="dxa"/>
            <w:hideMark/>
          </w:tcPr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(должность уполномоченного лица Заказчика)</w:t>
            </w:r>
          </w:p>
        </w:tc>
        <w:tc>
          <w:tcPr>
            <w:tcW w:w="5008" w:type="dxa"/>
            <w:hideMark/>
          </w:tcPr>
          <w:p w:rsidR="00466616" w:rsidRPr="00466616" w:rsidRDefault="00466616" w:rsidP="005F3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66616" w:rsidRPr="00466616" w:rsidRDefault="00466616" w:rsidP="005F3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(должность руководителя Исполнителя или уполномоченного лица)</w:t>
            </w:r>
          </w:p>
        </w:tc>
      </w:tr>
      <w:tr w:rsidR="00466616" w:rsidRPr="00466616" w:rsidTr="005F3397">
        <w:tc>
          <w:tcPr>
            <w:tcW w:w="4989" w:type="dxa"/>
          </w:tcPr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_________________________________ (ФИО)</w:t>
            </w:r>
          </w:p>
          <w:p w:rsidR="00466616" w:rsidRPr="00466616" w:rsidRDefault="00466616" w:rsidP="005F3397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08" w:type="dxa"/>
          </w:tcPr>
          <w:p w:rsidR="00466616" w:rsidRPr="00466616" w:rsidRDefault="00466616" w:rsidP="005F33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66616" w:rsidRPr="00466616" w:rsidRDefault="00466616" w:rsidP="005F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_____________________________</w:t>
            </w:r>
            <w:r w:rsidRPr="00466616">
              <w:rPr>
                <w:rFonts w:ascii="Times New Roman" w:hAnsi="Times New Roman" w:cs="Times New Roman"/>
              </w:rPr>
              <w:t>___ (ФИО)</w:t>
            </w:r>
          </w:p>
          <w:p w:rsidR="00466616" w:rsidRPr="00466616" w:rsidRDefault="00466616" w:rsidP="005F3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6661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66616" w:rsidRDefault="00466616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67089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447B" w:rsidRDefault="0050447B" w:rsidP="0050447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34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348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Договору</w:t>
      </w:r>
    </w:p>
    <w:p w:rsidR="0050447B" w:rsidRDefault="0050447B" w:rsidP="0050447B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 2025 г. № ____</w:t>
      </w:r>
    </w:p>
    <w:p w:rsidR="0050447B" w:rsidRDefault="0050447B" w:rsidP="0050447B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A21" w:rsidRPr="00FB5A21" w:rsidRDefault="00FB5A21" w:rsidP="00FB5A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21">
        <w:rPr>
          <w:rFonts w:ascii="Times New Roman" w:hAnsi="Times New Roman" w:cs="Times New Roman"/>
          <w:b/>
          <w:sz w:val="24"/>
          <w:szCs w:val="24"/>
        </w:rPr>
        <w:t>Акт сдачи-приемки оказанных услуг</w:t>
      </w:r>
    </w:p>
    <w:p w:rsidR="00FB5A21" w:rsidRPr="00FB5A21" w:rsidRDefault="00FB5A21" w:rsidP="00FB5A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B5A21" w:rsidRPr="00FB5A21" w:rsidRDefault="00FB5A21" w:rsidP="00FB5A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A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Салехард</w:t>
      </w:r>
    </w:p>
    <w:p w:rsidR="00FB5A21" w:rsidRPr="00FB5A21" w:rsidRDefault="00FB5A21" w:rsidP="00FB5A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B5A21" w:rsidRDefault="00FB5A21" w:rsidP="00FB5A21">
      <w:pPr>
        <w:suppressAutoHyphens/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21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>
        <w:rPr>
          <w:rFonts w:ascii="Times New Roman" w:hAnsi="Times New Roman" w:cs="Times New Roman"/>
          <w:sz w:val="24"/>
          <w:szCs w:val="24"/>
        </w:rPr>
        <w:t>ГАУ ЯНАО «Центр детского отдыха»</w:t>
      </w:r>
      <w:r w:rsidRPr="00FB5A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5A2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FB5A21">
        <w:rPr>
          <w:rFonts w:ascii="Times New Roman" w:hAnsi="Times New Roman" w:cs="Times New Roman"/>
          <w:sz w:val="24"/>
          <w:szCs w:val="24"/>
        </w:rPr>
        <w:t xml:space="preserve"> в дальнейшем   Заказчик,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A21">
        <w:rPr>
          <w:rFonts w:ascii="Times New Roman" w:hAnsi="Times New Roman" w:cs="Times New Roman"/>
          <w:sz w:val="24"/>
          <w:szCs w:val="24"/>
        </w:rPr>
        <w:t>в лице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B5A21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FB5A21" w:rsidRPr="00FB5A21" w:rsidRDefault="00FB5A21" w:rsidP="00FB5A21">
      <w:pPr>
        <w:suppressAutoHyphens/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FB5A21">
        <w:rPr>
          <w:rFonts w:ascii="Times New Roman" w:hAnsi="Times New Roman" w:cs="Times New Roman"/>
          <w:i/>
          <w:sz w:val="20"/>
          <w:szCs w:val="20"/>
        </w:rPr>
        <w:t>(должность, Ф.И.О. уполномоченного представителя Заказчика)</w:t>
      </w:r>
    </w:p>
    <w:p w:rsidR="00FB5A21" w:rsidRDefault="00FB5A21" w:rsidP="00FB5A21">
      <w:pPr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FB5A21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FB5A21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FB5A21" w:rsidRPr="00FB5A21" w:rsidRDefault="00FB5A21" w:rsidP="00FB5A21">
      <w:pPr>
        <w:suppressAutoHyphens/>
        <w:spacing w:after="0" w:line="240" w:lineRule="auto"/>
        <w:ind w:right="55"/>
        <w:jc w:val="center"/>
        <w:rPr>
          <w:rFonts w:ascii="Times New Roman" w:hAnsi="Times New Roman" w:cs="Times New Roman"/>
          <w:sz w:val="20"/>
          <w:szCs w:val="20"/>
        </w:rPr>
      </w:pPr>
      <w:r w:rsidRPr="00FB5A21">
        <w:rPr>
          <w:rFonts w:ascii="Times New Roman" w:hAnsi="Times New Roman" w:cs="Times New Roman"/>
          <w:i/>
          <w:sz w:val="20"/>
          <w:szCs w:val="20"/>
        </w:rPr>
        <w:t>(наименование Исполнителя)</w:t>
      </w:r>
    </w:p>
    <w:p w:rsidR="00FB5A21" w:rsidRPr="00FB5A21" w:rsidRDefault="00FB5A21" w:rsidP="00FB5A21">
      <w:pPr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A2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FB5A21">
        <w:rPr>
          <w:rFonts w:ascii="Times New Roman" w:hAnsi="Times New Roman" w:cs="Times New Roman"/>
          <w:sz w:val="24"/>
          <w:szCs w:val="24"/>
        </w:rPr>
        <w:t xml:space="preserve"> в дальнейшем Исполнитель,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B5A21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FB5A2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B5A21">
        <w:rPr>
          <w:rFonts w:ascii="Times New Roman" w:hAnsi="Times New Roman" w:cs="Times New Roman"/>
          <w:sz w:val="24"/>
          <w:szCs w:val="24"/>
        </w:rPr>
        <w:t xml:space="preserve">, с другой стороны, составили Акт о  </w:t>
      </w:r>
      <w:r w:rsidRPr="00FB5A21">
        <w:rPr>
          <w:rFonts w:ascii="Times New Roman" w:eastAsia="Calibri" w:hAnsi="Times New Roman" w:cs="Times New Roman"/>
          <w:sz w:val="24"/>
          <w:szCs w:val="24"/>
        </w:rPr>
        <w:t>том, что в</w:t>
      </w:r>
    </w:p>
    <w:p w:rsidR="00FB5A21" w:rsidRPr="00FB5A21" w:rsidRDefault="00FB5A21" w:rsidP="00FB5A21">
      <w:pPr>
        <w:suppressAutoHyphens/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20"/>
        </w:rPr>
      </w:pPr>
      <w:r w:rsidRPr="00FB5A21">
        <w:rPr>
          <w:rFonts w:ascii="Times New Roman" w:hAnsi="Times New Roman" w:cs="Times New Roman"/>
          <w:i/>
          <w:sz w:val="20"/>
          <w:szCs w:val="20"/>
        </w:rPr>
        <w:t>(должность, Ф.И.О. уполномоченного лица Исполнителя)</w:t>
      </w:r>
    </w:p>
    <w:p w:rsidR="00FB5A21" w:rsidRPr="00FB5A21" w:rsidRDefault="00FB5A21" w:rsidP="00FB5A21">
      <w:pPr>
        <w:spacing w:after="0" w:line="240" w:lineRule="auto"/>
        <w:ind w:right="5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FB5A2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FB5A2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FB5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A21">
        <w:rPr>
          <w:rFonts w:ascii="Times New Roman" w:hAnsi="Times New Roman" w:cs="Times New Roman"/>
          <w:sz w:val="24"/>
          <w:szCs w:val="24"/>
        </w:rPr>
        <w:t xml:space="preserve">от «____»_________202__г. №______________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выполнил </w:t>
      </w:r>
      <w:r w:rsidR="00340AC9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Договора и оказал нижеуказанные услуги</w:t>
      </w:r>
      <w:r w:rsidRPr="00FB5A21">
        <w:rPr>
          <w:rFonts w:ascii="Times New Roman" w:hAnsi="Times New Roman" w:cs="Times New Roman"/>
          <w:sz w:val="24"/>
          <w:szCs w:val="24"/>
        </w:rPr>
        <w:t xml:space="preserve">, а </w:t>
      </w:r>
      <w:r w:rsidRPr="00FB5A21">
        <w:rPr>
          <w:rFonts w:ascii="Times New Roman" w:eastAsia="Calibri" w:hAnsi="Times New Roman" w:cs="Times New Roman"/>
          <w:sz w:val="24"/>
          <w:szCs w:val="24"/>
        </w:rPr>
        <w:t>Заказчик принял оказанные Исполнителем услуги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fd"/>
        <w:tblW w:w="10387" w:type="dxa"/>
        <w:tblLook w:val="04A0" w:firstRow="1" w:lastRow="0" w:firstColumn="1" w:lastColumn="0" w:noHBand="0" w:noVBand="1"/>
      </w:tblPr>
      <w:tblGrid>
        <w:gridCol w:w="499"/>
        <w:gridCol w:w="3011"/>
        <w:gridCol w:w="1515"/>
        <w:gridCol w:w="1462"/>
        <w:gridCol w:w="1417"/>
        <w:gridCol w:w="1217"/>
        <w:gridCol w:w="1266"/>
      </w:tblGrid>
      <w:tr w:rsidR="00FB5A21" w:rsidRPr="00670896" w:rsidTr="00F560B9">
        <w:tc>
          <w:tcPr>
            <w:tcW w:w="499" w:type="dxa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№</w:t>
            </w:r>
          </w:p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п</w:t>
            </w:r>
            <w:proofErr w:type="gramEnd"/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/п</w:t>
            </w:r>
          </w:p>
        </w:tc>
        <w:tc>
          <w:tcPr>
            <w:tcW w:w="3011" w:type="dxa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Наименование услуг</w:t>
            </w:r>
          </w:p>
        </w:tc>
        <w:tc>
          <w:tcPr>
            <w:tcW w:w="1515" w:type="dxa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Срок смены,</w:t>
            </w:r>
          </w:p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81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количество дней</w:t>
            </w:r>
          </w:p>
        </w:tc>
        <w:tc>
          <w:tcPr>
            <w:tcW w:w="1462" w:type="dxa"/>
          </w:tcPr>
          <w:p w:rsidR="00FB5A21" w:rsidRPr="00670896" w:rsidRDefault="002F72AF" w:rsidP="0034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50 % с</w:t>
            </w:r>
            <w:r w:rsidR="00FB5A21"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тоимост</w:t>
            </w:r>
            <w:r w:rsidR="00340AC9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и</w:t>
            </w:r>
            <w:r w:rsidR="00FB5A21"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за 1 человека в день, руб.</w:t>
            </w:r>
          </w:p>
        </w:tc>
        <w:tc>
          <w:tcPr>
            <w:tcW w:w="1417" w:type="dxa"/>
          </w:tcPr>
          <w:p w:rsidR="00FB5A21" w:rsidRPr="00670896" w:rsidRDefault="002F72AF" w:rsidP="0034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50 % с</w:t>
            </w:r>
            <w:r w:rsidR="00FB5A21"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тоимост</w:t>
            </w:r>
            <w:r w:rsidR="00340AC9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и</w:t>
            </w:r>
            <w:r w:rsidR="00FB5A21"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за 1 человека за смену, руб.</w:t>
            </w:r>
          </w:p>
        </w:tc>
        <w:tc>
          <w:tcPr>
            <w:tcW w:w="1217" w:type="dxa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Количество человек</w:t>
            </w:r>
          </w:p>
        </w:tc>
        <w:tc>
          <w:tcPr>
            <w:tcW w:w="1266" w:type="dxa"/>
          </w:tcPr>
          <w:p w:rsidR="00FB5A21" w:rsidRPr="00670896" w:rsidRDefault="002F72AF" w:rsidP="002F7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Сумма</w:t>
            </w:r>
            <w:r w:rsidR="00FB5A21"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 всего, руб.</w:t>
            </w:r>
          </w:p>
        </w:tc>
      </w:tr>
      <w:tr w:rsidR="0096280C" w:rsidRPr="00670896" w:rsidTr="00F560B9">
        <w:tc>
          <w:tcPr>
            <w:tcW w:w="499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3011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с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21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27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7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137</w:t>
            </w:r>
          </w:p>
        </w:tc>
        <w:tc>
          <w:tcPr>
            <w:tcW w:w="1266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6280C" w:rsidRPr="00670896" w:rsidTr="00F560B9">
        <w:tc>
          <w:tcPr>
            <w:tcW w:w="499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3011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27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6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96280C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266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6280C" w:rsidRPr="00670896" w:rsidTr="00F560B9">
        <w:tc>
          <w:tcPr>
            <w:tcW w:w="499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3011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1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по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28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8 дней</w:t>
            </w:r>
          </w:p>
        </w:tc>
        <w:tc>
          <w:tcPr>
            <w:tcW w:w="1462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96280C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78</w:t>
            </w:r>
          </w:p>
        </w:tc>
        <w:tc>
          <w:tcPr>
            <w:tcW w:w="1266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6280C" w:rsidRPr="00670896" w:rsidTr="00F560B9">
        <w:tc>
          <w:tcPr>
            <w:tcW w:w="499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3011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Организация отдыха и оздоровления детей и молодежи</w:t>
            </w:r>
          </w:p>
        </w:tc>
        <w:tc>
          <w:tcPr>
            <w:tcW w:w="1515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с 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0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.03.2025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по 28.03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.2025</w:t>
            </w:r>
          </w:p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>9</w:t>
            </w:r>
            <w:r w:rsidRPr="00670896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white"/>
              </w:rPr>
              <w:t xml:space="preserve"> дней</w:t>
            </w:r>
          </w:p>
        </w:tc>
        <w:tc>
          <w:tcPr>
            <w:tcW w:w="1462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96280C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266" w:type="dxa"/>
            <w:vAlign w:val="center"/>
          </w:tcPr>
          <w:p w:rsidR="0096280C" w:rsidRPr="00670896" w:rsidRDefault="0096280C" w:rsidP="00622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6280C" w:rsidRPr="00670896" w:rsidTr="001665A8">
        <w:tc>
          <w:tcPr>
            <w:tcW w:w="7904" w:type="dxa"/>
            <w:gridSpan w:val="5"/>
            <w:vAlign w:val="center"/>
          </w:tcPr>
          <w:p w:rsidR="0096280C" w:rsidRPr="00670896" w:rsidRDefault="0096280C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96280C" w:rsidRDefault="0096280C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250</w:t>
            </w:r>
          </w:p>
        </w:tc>
        <w:tc>
          <w:tcPr>
            <w:tcW w:w="1266" w:type="dxa"/>
            <w:vAlign w:val="center"/>
          </w:tcPr>
          <w:p w:rsidR="0096280C" w:rsidRPr="00670896" w:rsidRDefault="0096280C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FB5A21" w:rsidRPr="00670896" w:rsidTr="00F560B9">
        <w:tc>
          <w:tcPr>
            <w:tcW w:w="9121" w:type="dxa"/>
            <w:gridSpan w:val="6"/>
            <w:vAlign w:val="center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right"/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  <w:t>В том числе НДС*___%, руб.</w:t>
            </w:r>
          </w:p>
        </w:tc>
        <w:tc>
          <w:tcPr>
            <w:tcW w:w="1266" w:type="dxa"/>
            <w:vAlign w:val="center"/>
          </w:tcPr>
          <w:p w:rsidR="00FB5A21" w:rsidRPr="00670896" w:rsidRDefault="00FB5A21" w:rsidP="00F56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</w:tbl>
    <w:p w:rsidR="00FB5A21" w:rsidRPr="00FB5A21" w:rsidRDefault="00FB5A21" w:rsidP="00FB5A21">
      <w:pPr>
        <w:widowControl w:val="0"/>
        <w:tabs>
          <w:tab w:val="left" w:pos="14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A21">
        <w:rPr>
          <w:rFonts w:ascii="Times New Roman" w:hAnsi="Times New Roman" w:cs="Times New Roman"/>
          <w:sz w:val="24"/>
          <w:szCs w:val="24"/>
        </w:rPr>
        <w:tab/>
      </w:r>
    </w:p>
    <w:p w:rsidR="00FB5A21" w:rsidRPr="00FB5A21" w:rsidRDefault="00FB5A21" w:rsidP="00FB5A21">
      <w:pPr>
        <w:widowControl w:val="0"/>
        <w:tabs>
          <w:tab w:val="left" w:pos="206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A21">
        <w:rPr>
          <w:rFonts w:ascii="Times New Roman" w:hAnsi="Times New Roman" w:cs="Times New Roman"/>
          <w:sz w:val="24"/>
          <w:szCs w:val="24"/>
        </w:rPr>
        <w:t>Цена оказанных Исполнителем услуг составляет</w:t>
      </w:r>
      <w:proofErr w:type="gramStart"/>
      <w:r w:rsidRPr="00FB5A21">
        <w:rPr>
          <w:rFonts w:ascii="Times New Roman" w:hAnsi="Times New Roman" w:cs="Times New Roman"/>
          <w:sz w:val="24"/>
          <w:szCs w:val="24"/>
        </w:rPr>
        <w:t xml:space="preserve">: __________ (_________) </w:t>
      </w:r>
      <w:proofErr w:type="gramEnd"/>
      <w:r w:rsidRPr="00FB5A21">
        <w:rPr>
          <w:rFonts w:ascii="Times New Roman" w:hAnsi="Times New Roman" w:cs="Times New Roman"/>
          <w:sz w:val="24"/>
          <w:szCs w:val="24"/>
        </w:rPr>
        <w:t xml:space="preserve">рублей _____ копеек, в том числе </w:t>
      </w:r>
      <w:r w:rsidRPr="00FB5A21">
        <w:rPr>
          <w:rFonts w:ascii="Times New Roman" w:hAnsi="Times New Roman" w:cs="Times New Roman"/>
          <w:color w:val="000000"/>
          <w:sz w:val="24"/>
          <w:szCs w:val="24"/>
        </w:rPr>
        <w:t xml:space="preserve">НДС*_% </w:t>
      </w:r>
      <w:r w:rsidRPr="00FB5A21">
        <w:rPr>
          <w:rFonts w:ascii="Times New Roman" w:hAnsi="Times New Roman" w:cs="Times New Roman"/>
          <w:sz w:val="24"/>
          <w:szCs w:val="24"/>
        </w:rPr>
        <w:t>_________ (____________) рублей ______ копеек.</w:t>
      </w:r>
      <w:r w:rsidRPr="00FB5A21">
        <w:rPr>
          <w:rFonts w:ascii="Times New Roman" w:hAnsi="Times New Roman" w:cs="Times New Roman"/>
          <w:b/>
          <w:sz w:val="24"/>
          <w:szCs w:val="24"/>
        </w:rPr>
        <w:tab/>
      </w:r>
    </w:p>
    <w:p w:rsidR="00FB5A21" w:rsidRPr="00FB5A21" w:rsidRDefault="002F72AF" w:rsidP="00FB5A21">
      <w:pPr>
        <w:widowControl w:val="0"/>
        <w:tabs>
          <w:tab w:val="left" w:pos="206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B5A21" w:rsidRPr="00FB5A21">
        <w:rPr>
          <w:rFonts w:ascii="Times New Roman" w:hAnsi="Times New Roman" w:cs="Times New Roman"/>
          <w:sz w:val="24"/>
          <w:szCs w:val="24"/>
        </w:rPr>
        <w:t xml:space="preserve">оказаны Исполнителем в полном объеме </w:t>
      </w:r>
      <w:r w:rsidR="00FB5A21" w:rsidRPr="00FB5A21">
        <w:rPr>
          <w:rFonts w:ascii="Times New Roman" w:hAnsi="Times New Roman" w:cs="Times New Roman"/>
          <w:i/>
          <w:sz w:val="24"/>
          <w:szCs w:val="24"/>
        </w:rPr>
        <w:t>(не в полном объеме)</w:t>
      </w:r>
      <w:r w:rsidR="00FB5A21" w:rsidRPr="00FB5A21">
        <w:rPr>
          <w:rFonts w:ascii="Times New Roman" w:hAnsi="Times New Roman" w:cs="Times New Roman"/>
          <w:sz w:val="24"/>
          <w:szCs w:val="24"/>
        </w:rPr>
        <w:t xml:space="preserve">, надлежащего качества </w:t>
      </w:r>
      <w:r w:rsidR="00FB5A21" w:rsidRPr="00FB5A21">
        <w:rPr>
          <w:rFonts w:ascii="Times New Roman" w:hAnsi="Times New Roman" w:cs="Times New Roman"/>
          <w:i/>
          <w:sz w:val="24"/>
          <w:szCs w:val="24"/>
        </w:rPr>
        <w:t>(ненадлежащего качества)</w:t>
      </w:r>
      <w:r w:rsidR="00FB5A21" w:rsidRPr="00FB5A21">
        <w:rPr>
          <w:rFonts w:ascii="Times New Roman" w:hAnsi="Times New Roman" w:cs="Times New Roman"/>
          <w:sz w:val="24"/>
          <w:szCs w:val="24"/>
        </w:rPr>
        <w:t xml:space="preserve">, в установленные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FB5A21" w:rsidRPr="00FB5A21"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FB5A21" w:rsidRPr="00FB5A21">
        <w:rPr>
          <w:rFonts w:ascii="Times New Roman" w:hAnsi="Times New Roman" w:cs="Times New Roman"/>
          <w:i/>
          <w:sz w:val="24"/>
          <w:szCs w:val="24"/>
        </w:rPr>
        <w:t>(с нарушением сроков)</w:t>
      </w:r>
      <w:r w:rsidR="00FB5A21" w:rsidRPr="00FB5A21">
        <w:rPr>
          <w:rFonts w:ascii="Times New Roman" w:hAnsi="Times New Roman" w:cs="Times New Roman"/>
          <w:sz w:val="24"/>
          <w:szCs w:val="24"/>
        </w:rPr>
        <w:t>.</w:t>
      </w:r>
    </w:p>
    <w:p w:rsidR="00FB5A21" w:rsidRDefault="00FB5A21" w:rsidP="00FB5A21">
      <w:pPr>
        <w:widowControl w:val="0"/>
        <w:tabs>
          <w:tab w:val="left" w:pos="206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A21">
        <w:rPr>
          <w:rFonts w:ascii="Times New Roman" w:hAnsi="Times New Roman" w:cs="Times New Roman"/>
          <w:i/>
          <w:sz w:val="24"/>
          <w:szCs w:val="24"/>
        </w:rPr>
        <w:t>*НДС не облагается в случаях, предусмотренных законодательством Российской Федерации.</w:t>
      </w:r>
    </w:p>
    <w:p w:rsidR="002F72AF" w:rsidRPr="00FB5A21" w:rsidRDefault="002F72AF" w:rsidP="00FB5A21">
      <w:pPr>
        <w:widowControl w:val="0"/>
        <w:tabs>
          <w:tab w:val="left" w:pos="206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Вместе с актом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подтверждающие заселение (размещение) детей.</w:t>
      </w:r>
    </w:p>
    <w:tbl>
      <w:tblPr>
        <w:tblpPr w:leftFromText="180" w:rightFromText="180" w:vertAnchor="text" w:horzAnchor="margin" w:tblpY="2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280C" w:rsidRPr="00FB5A21" w:rsidTr="0096280C">
        <w:trPr>
          <w:trHeight w:val="22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C" w:rsidRPr="00FB5A21" w:rsidRDefault="0096280C" w:rsidP="0096280C">
            <w:pPr>
              <w:tabs>
                <w:tab w:val="left" w:pos="3329"/>
              </w:tabs>
              <w:suppressAutoHyphens/>
              <w:spacing w:after="0" w:line="240" w:lineRule="auto"/>
              <w:ind w:right="199" w:firstLine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96280C" w:rsidRPr="00FB5A21" w:rsidTr="00195FE5">
              <w:trPr>
                <w:trHeight w:val="1418"/>
                <w:jc w:val="center"/>
              </w:trPr>
              <w:tc>
                <w:tcPr>
                  <w:tcW w:w="4788" w:type="dxa"/>
                  <w:hideMark/>
                </w:tcPr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Заказчик</w:t>
                  </w: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(указать должность)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 Ф.И.О. 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 ________________ 202_г.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М.П.</w:t>
                  </w:r>
                </w:p>
              </w:tc>
              <w:tc>
                <w:tcPr>
                  <w:tcW w:w="4788" w:type="dxa"/>
                  <w:hideMark/>
                </w:tcPr>
                <w:p w:rsidR="0096280C" w:rsidRPr="00FB5A21" w:rsidRDefault="0096280C" w:rsidP="0096280C">
                  <w:pPr>
                    <w:framePr w:hSpace="180" w:wrap="around" w:vAnchor="text" w:hAnchor="margin" w:y="282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Исполнитель: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(указать должность)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 Ф.И.О. 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 ______________ 202_г.</w:t>
                  </w:r>
                </w:p>
                <w:p w:rsidR="0096280C" w:rsidRPr="00FB5A21" w:rsidRDefault="0096280C" w:rsidP="0096280C">
                  <w:pPr>
                    <w:framePr w:hSpace="180" w:wrap="around" w:vAnchor="text" w:hAnchor="margin" w:y="282"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М.П</w:t>
                  </w:r>
                  <w:r w:rsidRPr="00FB5A2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       (при наличии)</w:t>
                  </w:r>
                </w:p>
              </w:tc>
            </w:tr>
          </w:tbl>
          <w:p w:rsidR="0096280C" w:rsidRPr="00FB5A21" w:rsidRDefault="0096280C" w:rsidP="0096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47B" w:rsidRPr="00670896" w:rsidRDefault="0050447B" w:rsidP="0096280C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sectPr w:rsidR="0050447B" w:rsidRPr="00670896">
      <w:head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B0" w:rsidRDefault="005B43B0">
      <w:pPr>
        <w:spacing w:after="0" w:line="240" w:lineRule="auto"/>
      </w:pPr>
      <w:r>
        <w:separator/>
      </w:r>
    </w:p>
  </w:endnote>
  <w:endnote w:type="continuationSeparator" w:id="0">
    <w:p w:rsidR="005B43B0" w:rsidRDefault="005B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B0" w:rsidRDefault="005B43B0">
      <w:pPr>
        <w:spacing w:after="0" w:line="240" w:lineRule="auto"/>
      </w:pPr>
      <w:r>
        <w:separator/>
      </w:r>
    </w:p>
  </w:footnote>
  <w:footnote w:type="continuationSeparator" w:id="0">
    <w:p w:rsidR="005B43B0" w:rsidRDefault="005B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7C" w:rsidRDefault="008618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539"/>
    <w:multiLevelType w:val="hybridMultilevel"/>
    <w:tmpl w:val="C1520914"/>
    <w:lvl w:ilvl="0" w:tplc="A4BC5C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3BCFA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12BA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8C39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C2A9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5AC8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A6CA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7E2E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260B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8CA5249"/>
    <w:multiLevelType w:val="hybridMultilevel"/>
    <w:tmpl w:val="23503C94"/>
    <w:lvl w:ilvl="0" w:tplc="6952D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500C73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2A83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87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3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868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C2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73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CC4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84A85"/>
    <w:multiLevelType w:val="hybridMultilevel"/>
    <w:tmpl w:val="170225B8"/>
    <w:lvl w:ilvl="0" w:tplc="854AD274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503A1BEE">
      <w:start w:val="1"/>
      <w:numFmt w:val="lowerLetter"/>
      <w:lvlText w:val="%2."/>
      <w:lvlJc w:val="left"/>
      <w:pPr>
        <w:ind w:left="1789" w:hanging="360"/>
      </w:pPr>
    </w:lvl>
    <w:lvl w:ilvl="2" w:tplc="D3EA303E">
      <w:start w:val="1"/>
      <w:numFmt w:val="lowerRoman"/>
      <w:lvlText w:val="%3."/>
      <w:lvlJc w:val="right"/>
      <w:pPr>
        <w:ind w:left="2509" w:hanging="180"/>
      </w:pPr>
    </w:lvl>
    <w:lvl w:ilvl="3" w:tplc="42A06AE2">
      <w:start w:val="1"/>
      <w:numFmt w:val="decimal"/>
      <w:lvlText w:val="%4."/>
      <w:lvlJc w:val="left"/>
      <w:pPr>
        <w:ind w:left="3229" w:hanging="360"/>
      </w:pPr>
    </w:lvl>
    <w:lvl w:ilvl="4" w:tplc="D84A1E46">
      <w:start w:val="1"/>
      <w:numFmt w:val="lowerLetter"/>
      <w:lvlText w:val="%5."/>
      <w:lvlJc w:val="left"/>
      <w:pPr>
        <w:ind w:left="3949" w:hanging="360"/>
      </w:pPr>
    </w:lvl>
    <w:lvl w:ilvl="5" w:tplc="DF520A86">
      <w:start w:val="1"/>
      <w:numFmt w:val="lowerRoman"/>
      <w:lvlText w:val="%6."/>
      <w:lvlJc w:val="right"/>
      <w:pPr>
        <w:ind w:left="4669" w:hanging="180"/>
      </w:pPr>
    </w:lvl>
    <w:lvl w:ilvl="6" w:tplc="FF9CC4A2">
      <w:start w:val="1"/>
      <w:numFmt w:val="decimal"/>
      <w:lvlText w:val="%7."/>
      <w:lvlJc w:val="left"/>
      <w:pPr>
        <w:ind w:left="5389" w:hanging="360"/>
      </w:pPr>
    </w:lvl>
    <w:lvl w:ilvl="7" w:tplc="17C8B698">
      <w:start w:val="1"/>
      <w:numFmt w:val="lowerLetter"/>
      <w:lvlText w:val="%8."/>
      <w:lvlJc w:val="left"/>
      <w:pPr>
        <w:ind w:left="6109" w:hanging="360"/>
      </w:pPr>
    </w:lvl>
    <w:lvl w:ilvl="8" w:tplc="6C2A04D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7A6008"/>
    <w:multiLevelType w:val="hybridMultilevel"/>
    <w:tmpl w:val="A6B86A7C"/>
    <w:lvl w:ilvl="0" w:tplc="9FE0DBB4">
      <w:start w:val="1"/>
      <w:numFmt w:val="decimal"/>
      <w:lvlText w:val="%1."/>
      <w:lvlJc w:val="left"/>
      <w:pPr>
        <w:ind w:left="720" w:hanging="360"/>
      </w:pPr>
    </w:lvl>
    <w:lvl w:ilvl="1" w:tplc="4288BF18">
      <w:start w:val="1"/>
      <w:numFmt w:val="lowerLetter"/>
      <w:lvlText w:val="%2."/>
      <w:lvlJc w:val="left"/>
      <w:pPr>
        <w:ind w:left="1440" w:hanging="360"/>
      </w:pPr>
    </w:lvl>
    <w:lvl w:ilvl="2" w:tplc="6E7CFFB4">
      <w:start w:val="1"/>
      <w:numFmt w:val="lowerRoman"/>
      <w:lvlText w:val="%3."/>
      <w:lvlJc w:val="right"/>
      <w:pPr>
        <w:ind w:left="2160" w:hanging="360"/>
      </w:pPr>
    </w:lvl>
    <w:lvl w:ilvl="3" w:tplc="309E9C72">
      <w:start w:val="1"/>
      <w:numFmt w:val="decimal"/>
      <w:lvlText w:val="%4."/>
      <w:lvlJc w:val="left"/>
      <w:pPr>
        <w:ind w:left="2880" w:hanging="360"/>
      </w:pPr>
    </w:lvl>
    <w:lvl w:ilvl="4" w:tplc="5BB22A9C">
      <w:start w:val="1"/>
      <w:numFmt w:val="lowerLetter"/>
      <w:lvlText w:val="%5."/>
      <w:lvlJc w:val="left"/>
      <w:pPr>
        <w:ind w:left="3600" w:hanging="360"/>
      </w:pPr>
    </w:lvl>
    <w:lvl w:ilvl="5" w:tplc="00C251E4">
      <w:start w:val="1"/>
      <w:numFmt w:val="lowerRoman"/>
      <w:lvlText w:val="%6."/>
      <w:lvlJc w:val="right"/>
      <w:pPr>
        <w:ind w:left="4320" w:hanging="360"/>
      </w:pPr>
    </w:lvl>
    <w:lvl w:ilvl="6" w:tplc="24F2C900">
      <w:start w:val="1"/>
      <w:numFmt w:val="decimal"/>
      <w:lvlText w:val="%7."/>
      <w:lvlJc w:val="left"/>
      <w:pPr>
        <w:ind w:left="5040" w:hanging="360"/>
      </w:pPr>
    </w:lvl>
    <w:lvl w:ilvl="7" w:tplc="A13AC7F6">
      <w:start w:val="1"/>
      <w:numFmt w:val="lowerLetter"/>
      <w:lvlText w:val="%8."/>
      <w:lvlJc w:val="left"/>
      <w:pPr>
        <w:ind w:left="5760" w:hanging="360"/>
      </w:pPr>
    </w:lvl>
    <w:lvl w:ilvl="8" w:tplc="ADA87150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1400861"/>
    <w:multiLevelType w:val="multilevel"/>
    <w:tmpl w:val="E5B872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38E5"/>
    <w:multiLevelType w:val="hybridMultilevel"/>
    <w:tmpl w:val="CB1EF176"/>
    <w:lvl w:ilvl="0" w:tplc="F0A8E0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16D2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A8B9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10A9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0E78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F629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7816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6481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2448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53FA660D"/>
    <w:multiLevelType w:val="hybridMultilevel"/>
    <w:tmpl w:val="8C7E5AAE"/>
    <w:lvl w:ilvl="0" w:tplc="2F564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D73A5B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2" w:tplc="91585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29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0C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4F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AA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02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A74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F51ED8"/>
    <w:multiLevelType w:val="hybridMultilevel"/>
    <w:tmpl w:val="08F03A4A"/>
    <w:lvl w:ilvl="0" w:tplc="B2A88368">
      <w:start w:val="1"/>
      <w:numFmt w:val="bullet"/>
      <w:lvlText w:val="–"/>
      <w:lvlJc w:val="left"/>
      <w:pPr>
        <w:ind w:left="1135" w:hanging="360"/>
      </w:pPr>
      <w:rPr>
        <w:rFonts w:ascii="Arial" w:eastAsia="Arial" w:hAnsi="Arial" w:cs="Arial" w:hint="default"/>
      </w:rPr>
    </w:lvl>
    <w:lvl w:ilvl="1" w:tplc="9FAAD4DA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 w:hint="default"/>
      </w:rPr>
    </w:lvl>
    <w:lvl w:ilvl="2" w:tplc="3EA83B18">
      <w:start w:val="1"/>
      <w:numFmt w:val="bullet"/>
      <w:lvlText w:val="§"/>
      <w:lvlJc w:val="left"/>
      <w:pPr>
        <w:ind w:left="2575" w:hanging="360"/>
      </w:pPr>
      <w:rPr>
        <w:rFonts w:ascii="Wingdings" w:eastAsia="Wingdings" w:hAnsi="Wingdings" w:cs="Wingdings" w:hint="default"/>
      </w:rPr>
    </w:lvl>
    <w:lvl w:ilvl="3" w:tplc="6AACA9B2">
      <w:start w:val="1"/>
      <w:numFmt w:val="bullet"/>
      <w:lvlText w:val="·"/>
      <w:lvlJc w:val="left"/>
      <w:pPr>
        <w:ind w:left="3295" w:hanging="360"/>
      </w:pPr>
      <w:rPr>
        <w:rFonts w:ascii="Symbol" w:eastAsia="Symbol" w:hAnsi="Symbol" w:cs="Symbol" w:hint="default"/>
      </w:rPr>
    </w:lvl>
    <w:lvl w:ilvl="4" w:tplc="A41EC522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 w:hint="default"/>
      </w:rPr>
    </w:lvl>
    <w:lvl w:ilvl="5" w:tplc="324A8CD4">
      <w:start w:val="1"/>
      <w:numFmt w:val="bullet"/>
      <w:lvlText w:val="§"/>
      <w:lvlJc w:val="left"/>
      <w:pPr>
        <w:ind w:left="4735" w:hanging="360"/>
      </w:pPr>
      <w:rPr>
        <w:rFonts w:ascii="Wingdings" w:eastAsia="Wingdings" w:hAnsi="Wingdings" w:cs="Wingdings" w:hint="default"/>
      </w:rPr>
    </w:lvl>
    <w:lvl w:ilvl="6" w:tplc="41FCDF96">
      <w:start w:val="1"/>
      <w:numFmt w:val="bullet"/>
      <w:lvlText w:val="·"/>
      <w:lvlJc w:val="left"/>
      <w:pPr>
        <w:ind w:left="5455" w:hanging="360"/>
      </w:pPr>
      <w:rPr>
        <w:rFonts w:ascii="Symbol" w:eastAsia="Symbol" w:hAnsi="Symbol" w:cs="Symbol" w:hint="default"/>
      </w:rPr>
    </w:lvl>
    <w:lvl w:ilvl="7" w:tplc="402422D2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 w:hint="default"/>
      </w:rPr>
    </w:lvl>
    <w:lvl w:ilvl="8" w:tplc="49467414">
      <w:start w:val="1"/>
      <w:numFmt w:val="bullet"/>
      <w:lvlText w:val="§"/>
      <w:lvlJc w:val="left"/>
      <w:pPr>
        <w:ind w:left="6895" w:hanging="360"/>
      </w:pPr>
      <w:rPr>
        <w:rFonts w:ascii="Wingdings" w:eastAsia="Wingdings" w:hAnsi="Wingdings" w:cs="Wingdings" w:hint="default"/>
      </w:rPr>
    </w:lvl>
  </w:abstractNum>
  <w:abstractNum w:abstractNumId="8">
    <w:nsid w:val="75F87499"/>
    <w:multiLevelType w:val="hybridMultilevel"/>
    <w:tmpl w:val="A78C4A84"/>
    <w:lvl w:ilvl="0" w:tplc="1228DF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D058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3A30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4611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06D1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3E5D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38BB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FC69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46A5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78715321"/>
    <w:multiLevelType w:val="hybridMultilevel"/>
    <w:tmpl w:val="CE1C7F88"/>
    <w:lvl w:ilvl="0" w:tplc="EC0E9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3C38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10D1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C821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E4B2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56D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186B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8001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A602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7D4E750D"/>
    <w:multiLevelType w:val="hybridMultilevel"/>
    <w:tmpl w:val="7534B9F6"/>
    <w:lvl w:ilvl="0" w:tplc="B6AC82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0460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CB4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ACEA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0800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1883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CEEF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0809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2660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41"/>
    <w:rsid w:val="00002850"/>
    <w:rsid w:val="00036858"/>
    <w:rsid w:val="000779A6"/>
    <w:rsid w:val="000871FE"/>
    <w:rsid w:val="000A5CB7"/>
    <w:rsid w:val="000C7592"/>
    <w:rsid w:val="000C7E83"/>
    <w:rsid w:val="00174A4C"/>
    <w:rsid w:val="00177A88"/>
    <w:rsid w:val="002032F5"/>
    <w:rsid w:val="00233E41"/>
    <w:rsid w:val="002D6ACE"/>
    <w:rsid w:val="002F72AF"/>
    <w:rsid w:val="00340AC9"/>
    <w:rsid w:val="003A1553"/>
    <w:rsid w:val="003A3158"/>
    <w:rsid w:val="003E40A9"/>
    <w:rsid w:val="003F426C"/>
    <w:rsid w:val="00433326"/>
    <w:rsid w:val="00433F9F"/>
    <w:rsid w:val="00466616"/>
    <w:rsid w:val="004E7435"/>
    <w:rsid w:val="0050447B"/>
    <w:rsid w:val="00507754"/>
    <w:rsid w:val="005B43B0"/>
    <w:rsid w:val="005D1D26"/>
    <w:rsid w:val="005D60CD"/>
    <w:rsid w:val="00670896"/>
    <w:rsid w:val="006740EB"/>
    <w:rsid w:val="006E49F1"/>
    <w:rsid w:val="00707D07"/>
    <w:rsid w:val="007247E6"/>
    <w:rsid w:val="00732092"/>
    <w:rsid w:val="007633B7"/>
    <w:rsid w:val="007A095F"/>
    <w:rsid w:val="008241E3"/>
    <w:rsid w:val="008339F3"/>
    <w:rsid w:val="0086187C"/>
    <w:rsid w:val="00880530"/>
    <w:rsid w:val="008900B2"/>
    <w:rsid w:val="0092195C"/>
    <w:rsid w:val="00945C3C"/>
    <w:rsid w:val="0096280C"/>
    <w:rsid w:val="0097368F"/>
    <w:rsid w:val="00B0422F"/>
    <w:rsid w:val="00B540C1"/>
    <w:rsid w:val="00BF16B8"/>
    <w:rsid w:val="00C30DB7"/>
    <w:rsid w:val="00C5482C"/>
    <w:rsid w:val="00C84838"/>
    <w:rsid w:val="00D706E4"/>
    <w:rsid w:val="00D8261A"/>
    <w:rsid w:val="00E03481"/>
    <w:rsid w:val="00E91B84"/>
    <w:rsid w:val="00EB1925"/>
    <w:rsid w:val="00F319D5"/>
    <w:rsid w:val="00F76FFD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</w:style>
  <w:style w:type="character" w:styleId="afc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13">
    <w:name w:val="Строгий1"/>
    <w:qFormat/>
    <w:rPr>
      <w:b/>
      <w:bCs/>
      <w:color w:val="000000"/>
    </w:rPr>
  </w:style>
  <w:style w:type="paragraph" w:customStyle="1" w:styleId="32">
    <w:name w:val="Стиль3"/>
    <w:basedOn w:val="a"/>
    <w:uiPriority w:val="99"/>
    <w:rsid w:val="00EB1925"/>
    <w:pPr>
      <w:spacing w:before="120" w:after="0" w:line="240" w:lineRule="auto"/>
    </w:pPr>
    <w:rPr>
      <w:rFonts w:ascii="Tahoma" w:eastAsia="Times New Roman" w:hAnsi="Tahoma" w:cs="Times New Roman"/>
      <w:kern w:val="16"/>
      <w:sz w:val="24"/>
      <w:szCs w:val="20"/>
      <w:lang w:eastAsia="ru-RU"/>
    </w:rPr>
  </w:style>
  <w:style w:type="paragraph" w:customStyle="1" w:styleId="14">
    <w:name w:val="Обычный1"/>
    <w:link w:val="CharChar"/>
    <w:rsid w:val="00C84838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p008d83ec890a0e2d824458fb0c471908">
    <w:name w:val="p008d83ec890a0e2d824458fb0c471908"/>
    <w:basedOn w:val="a"/>
    <w:rsid w:val="00C8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4"/>
    <w:rsid w:val="00C84838"/>
    <w:rPr>
      <w:rFonts w:ascii="TimesET" w:eastAsia="Times New Roman" w:hAnsi="TimesE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</w:style>
  <w:style w:type="character" w:styleId="afc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13">
    <w:name w:val="Строгий1"/>
    <w:qFormat/>
    <w:rPr>
      <w:b/>
      <w:bCs/>
      <w:color w:val="000000"/>
    </w:rPr>
  </w:style>
  <w:style w:type="paragraph" w:customStyle="1" w:styleId="32">
    <w:name w:val="Стиль3"/>
    <w:basedOn w:val="a"/>
    <w:uiPriority w:val="99"/>
    <w:rsid w:val="00EB1925"/>
    <w:pPr>
      <w:spacing w:before="120" w:after="0" w:line="240" w:lineRule="auto"/>
    </w:pPr>
    <w:rPr>
      <w:rFonts w:ascii="Tahoma" w:eastAsia="Times New Roman" w:hAnsi="Tahoma" w:cs="Times New Roman"/>
      <w:kern w:val="16"/>
      <w:sz w:val="24"/>
      <w:szCs w:val="20"/>
      <w:lang w:eastAsia="ru-RU"/>
    </w:rPr>
  </w:style>
  <w:style w:type="paragraph" w:customStyle="1" w:styleId="14">
    <w:name w:val="Обычный1"/>
    <w:link w:val="CharChar"/>
    <w:rsid w:val="00C84838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p008d83ec890a0e2d824458fb0c471908">
    <w:name w:val="p008d83ec890a0e2d824458fb0c471908"/>
    <w:basedOn w:val="a"/>
    <w:rsid w:val="00C8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4"/>
    <w:rsid w:val="00C84838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9767933FF04062E9AEAAAD88A6DA2B17DDCC7994D0FC4F6F517F2BD3C8460D181C7EEEAB03690DF30A15F166aDB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4D1C277A20392C5FE3AEDABD95DEA02254E9613608A3D5712BE3412F2F02B931D94B3CC0878BE059174EC840B921C35B3693A848C9509Ce8W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4D1C277A20392C5FE3AEDABD95DEA02055EC643207FEDF7972EF4328205DAE3690473DC0868DE250484BDD51E12CCA4C289ABF54CB52e9W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4D1C277A20392C5FE3AEDABD95DEA02254E9613608A3D5712BE3412F2F02B931D94B3CC0878BE053174EC840B921C35B3693A848C9509Ce8W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12A401BBF6CB2AF3B69F31A8166F45D5C8CFCBC6EAFFA6DA47BE9D24C0C358018B8ACA5E9AE8F978A5EB398FB12AEC81E1E25EA5F775BAZ0B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814A-9BD8-40F8-B684-A18933F7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Shishova</dc:creator>
  <cp:lastModifiedBy>Пользователь</cp:lastModifiedBy>
  <cp:revision>156</cp:revision>
  <dcterms:created xsi:type="dcterms:W3CDTF">2019-10-29T10:01:00Z</dcterms:created>
  <dcterms:modified xsi:type="dcterms:W3CDTF">2025-02-17T12:46:00Z</dcterms:modified>
</cp:coreProperties>
</file>