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8336" w14:textId="41C4BD62" w:rsidR="001908EC" w:rsidRPr="008C59BB" w:rsidRDefault="001908EC" w:rsidP="006215C3">
      <w:pPr>
        <w:spacing w:after="0"/>
        <w:rPr>
          <w:rStyle w:val="ListLabel10"/>
          <w:lang w:val="en-US"/>
        </w:rPr>
      </w:pPr>
    </w:p>
    <w:p w14:paraId="3DD1993E" w14:textId="77777777" w:rsidR="001908EC" w:rsidRDefault="001908EC" w:rsidP="00485274">
      <w:pPr>
        <w:spacing w:after="0"/>
        <w:jc w:val="center"/>
        <w:rPr>
          <w:rFonts w:ascii="Times New Roman" w:hAnsi="Times New Roman" w:cs="Times New Roman"/>
          <w:b/>
        </w:rPr>
      </w:pPr>
    </w:p>
    <w:p w14:paraId="02E74D2B" w14:textId="77777777" w:rsidR="00BF1C77" w:rsidRDefault="00BF1C77" w:rsidP="00485274">
      <w:pPr>
        <w:spacing w:after="0"/>
        <w:jc w:val="center"/>
        <w:rPr>
          <w:rFonts w:ascii="Times New Roman" w:hAnsi="Times New Roman" w:cs="Times New Roman"/>
          <w:b/>
        </w:rPr>
      </w:pPr>
    </w:p>
    <w:p w14:paraId="5D6B50C3" w14:textId="772C572F" w:rsidR="00BF1C77" w:rsidRPr="00D81159" w:rsidRDefault="00BF1C77" w:rsidP="003C4F09">
      <w:pPr>
        <w:keepNext/>
        <w:keepLines/>
        <w:spacing w:after="0" w:line="240" w:lineRule="auto"/>
        <w:jc w:val="right"/>
        <w:outlineLvl w:val="1"/>
        <w:rPr>
          <w:rFonts w:ascii="Times New Roman" w:eastAsia="Times New Roman" w:hAnsi="Times New Roman" w:cs="Times New Roman"/>
          <w:b/>
          <w:bCs/>
          <w:color w:val="auto"/>
        </w:rPr>
      </w:pPr>
      <w:r w:rsidRPr="00D81159">
        <w:rPr>
          <w:rFonts w:ascii="Times New Roman" w:eastAsia="Times New Roman" w:hAnsi="Times New Roman" w:cs="Times New Roman"/>
          <w:b/>
          <w:bCs/>
          <w:color w:val="auto"/>
          <w:sz w:val="20"/>
          <w:szCs w:val="20"/>
        </w:rPr>
        <w:t>«УТВЕРЖДАЮ»</w:t>
      </w:r>
    </w:p>
    <w:p w14:paraId="79063D0D"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Электронной подписью</w:t>
      </w:r>
    </w:p>
    <w:p w14:paraId="7F61115B"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p>
    <w:p w14:paraId="49E3D727"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 xml:space="preserve">Главный врач </w:t>
      </w:r>
    </w:p>
    <w:p w14:paraId="44C1E030"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ГАУЗ ТО «Областная больница №19»</w:t>
      </w:r>
    </w:p>
    <w:p w14:paraId="7316008B" w14:textId="33308EC2" w:rsidR="00BF1C77" w:rsidRPr="00D81159" w:rsidRDefault="00BF1C77" w:rsidP="008C59BB">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 xml:space="preserve">М.Э. </w:t>
      </w:r>
      <w:proofErr w:type="spellStart"/>
      <w:r w:rsidRPr="00D81159">
        <w:rPr>
          <w:rFonts w:ascii="Times New Roman" w:eastAsia="Times New Roman" w:hAnsi="Times New Roman" w:cs="Times New Roman"/>
          <w:b/>
          <w:sz w:val="20"/>
          <w:szCs w:val="20"/>
        </w:rPr>
        <w:t>Мартиросян</w:t>
      </w:r>
      <w:proofErr w:type="spellEnd"/>
    </w:p>
    <w:p w14:paraId="2E1FD9C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6F31FF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081EB4DB"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D0CF2C7"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4CA7F22"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77BEFBA"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8A88B2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64EE8C0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E7E482D"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DA3AE3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B5EE22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2169CCE"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088A4BE1"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C8D9D5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FD967E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7273A7DC"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0DBC75A" w14:textId="36DE2939" w:rsidR="00F85721" w:rsidRPr="00244F55" w:rsidRDefault="00BF1C77" w:rsidP="001B76FD">
      <w:pPr>
        <w:spacing w:after="0" w:line="240" w:lineRule="auto"/>
        <w:ind w:left="360"/>
        <w:jc w:val="center"/>
        <w:rPr>
          <w:rFonts w:ascii="Times New Roman" w:eastAsia="Times New Roman" w:hAnsi="Times New Roman" w:cs="Times New Roman"/>
          <w:b/>
          <w:color w:val="auto"/>
          <w:sz w:val="20"/>
          <w:szCs w:val="20"/>
        </w:rPr>
      </w:pPr>
      <w:r w:rsidRPr="00D81159">
        <w:rPr>
          <w:rFonts w:ascii="Times New Roman" w:eastAsia="Times New Roman" w:hAnsi="Times New Roman" w:cs="Times New Roman"/>
          <w:b/>
          <w:color w:val="auto"/>
          <w:sz w:val="20"/>
          <w:szCs w:val="20"/>
        </w:rPr>
        <w:t xml:space="preserve">ДОКУМЕНТАЦИЯ О ПРОВЕДЕНИИ </w:t>
      </w:r>
      <w:r w:rsidR="00730C80" w:rsidRPr="00D81159">
        <w:rPr>
          <w:rFonts w:ascii="Times New Roman" w:eastAsia="Times New Roman" w:hAnsi="Times New Roman" w:cs="Times New Roman"/>
          <w:b/>
          <w:color w:val="auto"/>
          <w:sz w:val="20"/>
          <w:szCs w:val="20"/>
        </w:rPr>
        <w:t>КОНКУРС</w:t>
      </w:r>
      <w:r w:rsidRPr="00D81159">
        <w:rPr>
          <w:rFonts w:ascii="Times New Roman" w:eastAsia="Times New Roman" w:hAnsi="Times New Roman" w:cs="Times New Roman"/>
          <w:b/>
          <w:color w:val="auto"/>
          <w:sz w:val="20"/>
          <w:szCs w:val="20"/>
        </w:rPr>
        <w:t>А В ЭЛЕКТРОННОЙ ФОРМЕ</w:t>
      </w:r>
    </w:p>
    <w:p w14:paraId="36C10279" w14:textId="2F2504CC" w:rsidR="007B3EF1" w:rsidRPr="007B3EF1" w:rsidRDefault="006D06E4" w:rsidP="007B3EF1">
      <w:pPr>
        <w:spacing w:after="0" w:line="240" w:lineRule="auto"/>
        <w:ind w:left="360"/>
        <w:jc w:val="center"/>
        <w:rPr>
          <w:rFonts w:ascii="Times New Roman" w:eastAsia="Times New Roman" w:hAnsi="Times New Roman" w:cs="Times New Roman"/>
          <w:b/>
          <w:color w:val="833C0B" w:themeColor="accent2" w:themeShade="80"/>
          <w:sz w:val="20"/>
          <w:szCs w:val="20"/>
        </w:rPr>
      </w:pPr>
      <w:r w:rsidRPr="00244F55">
        <w:rPr>
          <w:rFonts w:ascii="Times New Roman" w:eastAsia="Times New Roman" w:hAnsi="Times New Roman" w:cs="Times New Roman"/>
          <w:b/>
          <w:color w:val="auto"/>
          <w:sz w:val="20"/>
          <w:szCs w:val="20"/>
        </w:rPr>
        <w:t xml:space="preserve">№ </w:t>
      </w:r>
      <w:r w:rsidR="006A53C2">
        <w:rPr>
          <w:rFonts w:ascii="Times New Roman" w:eastAsia="Times New Roman" w:hAnsi="Times New Roman" w:cs="Times New Roman"/>
          <w:b/>
          <w:color w:val="833C0B" w:themeColor="accent2" w:themeShade="80"/>
          <w:sz w:val="20"/>
          <w:szCs w:val="20"/>
        </w:rPr>
        <w:t>К-003</w:t>
      </w:r>
      <w:r w:rsidR="003C4F09" w:rsidRPr="00244F55">
        <w:rPr>
          <w:rFonts w:ascii="Times New Roman" w:eastAsia="Times New Roman" w:hAnsi="Times New Roman" w:cs="Times New Roman"/>
          <w:b/>
          <w:color w:val="833C0B" w:themeColor="accent2" w:themeShade="80"/>
          <w:sz w:val="20"/>
          <w:szCs w:val="20"/>
        </w:rPr>
        <w:t>/2</w:t>
      </w:r>
      <w:r w:rsidR="00373F4B">
        <w:rPr>
          <w:rFonts w:ascii="Times New Roman" w:eastAsia="Times New Roman" w:hAnsi="Times New Roman" w:cs="Times New Roman"/>
          <w:b/>
          <w:color w:val="833C0B" w:themeColor="accent2" w:themeShade="80"/>
          <w:sz w:val="20"/>
          <w:szCs w:val="20"/>
        </w:rPr>
        <w:t>5</w:t>
      </w:r>
      <w:r w:rsidR="00BF1C77" w:rsidRPr="00244F55">
        <w:rPr>
          <w:rFonts w:ascii="Times New Roman" w:eastAsia="Times New Roman" w:hAnsi="Times New Roman" w:cs="Times New Roman"/>
          <w:b/>
          <w:color w:val="833C0B" w:themeColor="accent2" w:themeShade="80"/>
          <w:sz w:val="20"/>
          <w:szCs w:val="20"/>
        </w:rPr>
        <w:t xml:space="preserve"> на </w:t>
      </w:r>
      <w:r w:rsidR="007B3EF1" w:rsidRPr="007B3EF1">
        <w:rPr>
          <w:rFonts w:ascii="Times New Roman" w:eastAsia="Times New Roman" w:hAnsi="Times New Roman" w:cs="Times New Roman"/>
          <w:b/>
          <w:color w:val="833C0B" w:themeColor="accent2" w:themeShade="80"/>
          <w:sz w:val="20"/>
          <w:szCs w:val="20"/>
        </w:rPr>
        <w:tab/>
      </w:r>
    </w:p>
    <w:p w14:paraId="050DEE39" w14:textId="054A4DE6" w:rsidR="00BF1C77" w:rsidRPr="00D81159" w:rsidRDefault="006A53C2" w:rsidP="00BF1C77">
      <w:pPr>
        <w:spacing w:after="0"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833C0B" w:themeColor="accent2" w:themeShade="80"/>
          <w:sz w:val="20"/>
          <w:szCs w:val="20"/>
        </w:rPr>
        <w:t>в</w:t>
      </w:r>
      <w:r w:rsidRPr="006A53C2">
        <w:rPr>
          <w:rFonts w:ascii="Times New Roman" w:eastAsia="Times New Roman" w:hAnsi="Times New Roman" w:cs="Times New Roman"/>
          <w:b/>
          <w:color w:val="833C0B" w:themeColor="accent2" w:themeShade="80"/>
          <w:sz w:val="20"/>
          <w:szCs w:val="20"/>
        </w:rPr>
        <w:t>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278B3AA" w14:textId="77777777" w:rsidR="00BF1C77" w:rsidRPr="00D81159" w:rsidRDefault="00BF1C77" w:rsidP="00BF1C77">
      <w:pPr>
        <w:spacing w:after="0" w:line="240" w:lineRule="auto"/>
        <w:jc w:val="center"/>
        <w:rPr>
          <w:rFonts w:ascii="Times New Roman" w:eastAsia="Times New Roman" w:hAnsi="Times New Roman" w:cs="Times New Roman"/>
          <w:b/>
          <w:color w:val="auto"/>
          <w:sz w:val="20"/>
          <w:szCs w:val="20"/>
        </w:rPr>
      </w:pPr>
    </w:p>
    <w:p w14:paraId="6B9121A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39C4D38B"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EF45E2D"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FCDC6A8"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644ADA7E"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26AD0E35"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5806D973"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19D0F49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043CFE0"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48A6C63"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D6CEBA9"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6995E2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64BDDB01"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5DB2C13" w14:textId="77777777" w:rsidR="00BF1C77" w:rsidRPr="00D81159" w:rsidRDefault="00BF1C77" w:rsidP="009C072C">
      <w:pPr>
        <w:spacing w:after="0" w:line="240" w:lineRule="auto"/>
        <w:rPr>
          <w:rFonts w:ascii="Times New Roman" w:eastAsia="Times New Roman" w:hAnsi="Times New Roman" w:cs="Times New Roman"/>
          <w:b/>
          <w:bCs/>
          <w:color w:val="auto"/>
        </w:rPr>
      </w:pPr>
    </w:p>
    <w:p w14:paraId="44368BC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B9C1D16"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F14DB1D"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E26C6C5"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0A4483C"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974096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3989112"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3F0260A4" w14:textId="77777777" w:rsidR="00BF1C77" w:rsidRDefault="00BF1C77" w:rsidP="00BF1C77">
      <w:pPr>
        <w:spacing w:after="0" w:line="240" w:lineRule="auto"/>
        <w:jc w:val="center"/>
        <w:rPr>
          <w:rFonts w:ascii="Times New Roman" w:eastAsia="Times New Roman" w:hAnsi="Times New Roman" w:cs="Times New Roman"/>
          <w:b/>
          <w:bCs/>
          <w:color w:val="auto"/>
        </w:rPr>
      </w:pPr>
    </w:p>
    <w:p w14:paraId="40A03733"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5D728760"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0DC064A4"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28E1973C" w14:textId="77777777" w:rsidR="006603FC" w:rsidRPr="00D81159" w:rsidRDefault="006603FC" w:rsidP="00BF1C77">
      <w:pPr>
        <w:spacing w:after="0" w:line="240" w:lineRule="auto"/>
        <w:jc w:val="center"/>
        <w:rPr>
          <w:rFonts w:ascii="Times New Roman" w:eastAsia="Times New Roman" w:hAnsi="Times New Roman" w:cs="Times New Roman"/>
          <w:b/>
          <w:bCs/>
          <w:color w:val="auto"/>
        </w:rPr>
      </w:pPr>
    </w:p>
    <w:p w14:paraId="59424C3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F605371" w14:textId="77777777" w:rsidR="00BF1C77" w:rsidRPr="00D81159" w:rsidRDefault="00BF1C77" w:rsidP="00BF1C77">
      <w:pPr>
        <w:spacing w:after="0" w:line="240" w:lineRule="auto"/>
        <w:rPr>
          <w:rFonts w:ascii="Times New Roman" w:eastAsia="Times New Roman" w:hAnsi="Times New Roman" w:cs="Times New Roman"/>
          <w:b/>
          <w:bCs/>
          <w:color w:val="auto"/>
        </w:rPr>
      </w:pPr>
    </w:p>
    <w:p w14:paraId="0EC5A04A" w14:textId="015C9023" w:rsidR="00BF1C77" w:rsidRPr="00D81159" w:rsidRDefault="00373F4B" w:rsidP="00BF1C7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rPr>
        <w:t>Тюмень, 202</w:t>
      </w:r>
      <w:r w:rsidRPr="004E3883">
        <w:rPr>
          <w:rFonts w:ascii="Times New Roman" w:eastAsia="Times New Roman" w:hAnsi="Times New Roman" w:cs="Times New Roman"/>
          <w:b/>
          <w:bCs/>
          <w:color w:val="auto"/>
        </w:rPr>
        <w:t>5</w:t>
      </w:r>
      <w:r w:rsidR="00BF1C77" w:rsidRPr="00D81159">
        <w:rPr>
          <w:rFonts w:ascii="Times New Roman" w:eastAsia="Times New Roman" w:hAnsi="Times New Roman" w:cs="Times New Roman"/>
          <w:color w:val="auto"/>
          <w:sz w:val="20"/>
          <w:szCs w:val="20"/>
        </w:rPr>
        <w:br w:type="page"/>
      </w:r>
    </w:p>
    <w:p w14:paraId="2CF0A535" w14:textId="77777777" w:rsidR="00C9428C" w:rsidRPr="00D81159" w:rsidRDefault="00C711D6" w:rsidP="00485274">
      <w:pPr>
        <w:spacing w:after="0"/>
        <w:jc w:val="center"/>
        <w:rPr>
          <w:rFonts w:ascii="Times New Roman" w:hAnsi="Times New Roman" w:cs="Times New Roman"/>
          <w:b/>
          <w:color w:val="FF0000"/>
        </w:rPr>
      </w:pPr>
      <w:r w:rsidRPr="00D81159">
        <w:rPr>
          <w:rFonts w:ascii="Times New Roman" w:hAnsi="Times New Roman" w:cs="Times New Roman"/>
          <w:b/>
        </w:rPr>
        <w:lastRenderedPageBreak/>
        <w:t>ИЗВЕЩЕНИЕ</w:t>
      </w:r>
    </w:p>
    <w:p w14:paraId="468DC05D" w14:textId="19525F48" w:rsidR="00C9428C" w:rsidRPr="00D81159" w:rsidRDefault="00C711D6" w:rsidP="00704683">
      <w:pPr>
        <w:spacing w:after="0"/>
        <w:jc w:val="center"/>
        <w:rPr>
          <w:rFonts w:ascii="Times New Roman" w:hAnsi="Times New Roman" w:cs="Times New Roman"/>
          <w:b/>
        </w:rPr>
      </w:pPr>
      <w:r w:rsidRPr="00D81159">
        <w:rPr>
          <w:rFonts w:ascii="Times New Roman" w:hAnsi="Times New Roman" w:cs="Times New Roman"/>
          <w:b/>
        </w:rPr>
        <w:t xml:space="preserve">о проведении </w:t>
      </w:r>
      <w:r w:rsidR="00730C80" w:rsidRPr="00D81159">
        <w:rPr>
          <w:rFonts w:ascii="Times New Roman" w:hAnsi="Times New Roman" w:cs="Times New Roman"/>
          <w:b/>
        </w:rPr>
        <w:t>конкурс</w:t>
      </w:r>
      <w:r w:rsidRPr="00D81159">
        <w:rPr>
          <w:rFonts w:ascii="Times New Roman" w:hAnsi="Times New Roman" w:cs="Times New Roman"/>
          <w:b/>
        </w:rPr>
        <w:t>а в электронной форме</w:t>
      </w:r>
    </w:p>
    <w:p w14:paraId="6F25F8B3" w14:textId="77777777" w:rsidR="00C9428C" w:rsidRPr="00D81159" w:rsidRDefault="00C9428C">
      <w:pPr>
        <w:pStyle w:val="Default"/>
        <w:jc w:val="right"/>
        <w:rPr>
          <w:sz w:val="22"/>
          <w:szCs w:val="22"/>
        </w:rPr>
      </w:pPr>
    </w:p>
    <w:tbl>
      <w:tblPr>
        <w:tblW w:w="10319" w:type="dxa"/>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691"/>
        <w:gridCol w:w="2963"/>
        <w:gridCol w:w="6665"/>
      </w:tblGrid>
      <w:tr w:rsidR="00C9428C" w:rsidRPr="00D81159" w14:paraId="32B27C8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EC2E1F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5629838"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sz w:val="20"/>
                <w:szCs w:val="20"/>
              </w:rPr>
              <w:t>Сп</w:t>
            </w:r>
            <w:r w:rsidRPr="00D81159">
              <w:rPr>
                <w:rFonts w:ascii="Times New Roman" w:hAnsi="Times New Roman" w:cs="Times New Roman"/>
                <w:b/>
                <w:bCs/>
                <w:sz w:val="20"/>
                <w:szCs w:val="20"/>
              </w:rPr>
              <w:t>особ осуществления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7662A1" w14:textId="090B7871" w:rsidR="00C9428C" w:rsidRPr="00D81159" w:rsidRDefault="00BF4FAC" w:rsidP="001B76FD">
            <w:pPr>
              <w:spacing w:after="0" w:line="240" w:lineRule="auto"/>
              <w:jc w:val="both"/>
              <w:rPr>
                <w:rFonts w:ascii="Times New Roman" w:hAnsi="Times New Roman" w:cs="Times New Roman"/>
                <w:bCs/>
                <w:sz w:val="20"/>
                <w:szCs w:val="20"/>
              </w:rPr>
            </w:pPr>
            <w:r w:rsidRPr="00BF4FAC">
              <w:rPr>
                <w:rFonts w:ascii="Times New Roman" w:hAnsi="Times New Roman" w:cs="Times New Roman"/>
                <w:bCs/>
                <w:sz w:val="20"/>
                <w:szCs w:val="20"/>
              </w:rPr>
              <w:t>Конкурс в электронной форме (далее по тексту - конкурс)</w:t>
            </w:r>
          </w:p>
        </w:tc>
      </w:tr>
      <w:tr w:rsidR="00C9428C" w:rsidRPr="00D81159" w14:paraId="3681ABF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5F155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EC17D98"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color w:val="FF0000"/>
                <w:sz w:val="20"/>
                <w:szCs w:val="20"/>
              </w:rPr>
              <w:t>Сведения о заказчике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FC20C2" w14:textId="77777777" w:rsidR="00C9428C" w:rsidRPr="00D81159" w:rsidRDefault="00C9428C">
            <w:pPr>
              <w:spacing w:after="0" w:line="240" w:lineRule="auto"/>
              <w:rPr>
                <w:rFonts w:ascii="Times New Roman" w:hAnsi="Times New Roman" w:cs="Times New Roman"/>
                <w:b/>
                <w:sz w:val="20"/>
                <w:szCs w:val="20"/>
              </w:rPr>
            </w:pPr>
          </w:p>
        </w:tc>
      </w:tr>
      <w:tr w:rsidR="00C9428C" w:rsidRPr="00D81159" w14:paraId="7A9BC9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ADDA9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3A7F333"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0A3" w14:textId="1B349CF2" w:rsidR="00C9428C" w:rsidRPr="00D81159" w:rsidRDefault="006215C3">
            <w:pPr>
              <w:spacing w:after="0" w:line="240" w:lineRule="auto"/>
              <w:rPr>
                <w:rFonts w:ascii="Times New Roman" w:hAnsi="Times New Roman" w:cs="Times New Roman"/>
                <w:b/>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0422E14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5977A08"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31500F"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D93069" w14:textId="6739476B" w:rsidR="00C9428C" w:rsidRPr="00D81159" w:rsidRDefault="006215C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769F75D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928E597"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0FCB44D" w14:textId="2641A054" w:rsidR="00C9428C" w:rsidRPr="00D81159" w:rsidRDefault="00EB449A">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99DD274" w14:textId="3C4E8EE7"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498A3752" w14:textId="77777777" w:rsidTr="00BF4FAC">
        <w:trPr>
          <w:trHeight w:val="244"/>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E79BBA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211F87"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C375C8" w14:textId="2715DE3E"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2CFE3FA5"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679316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6A57B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B348D7" w14:textId="3E6E87E4" w:rsidR="00C9428C" w:rsidRPr="00D81159" w:rsidRDefault="006215C3">
            <w:pPr>
              <w:pStyle w:val="af6"/>
              <w:rPr>
                <w:rFonts w:ascii="Times New Roman" w:hAnsi="Times New Roman"/>
                <w:sz w:val="20"/>
                <w:lang w:val="en-US"/>
              </w:rPr>
            </w:pPr>
            <w:r w:rsidRPr="00D81159">
              <w:rPr>
                <w:rFonts w:ascii="Times New Roman" w:hAnsi="Times New Roman"/>
                <w:sz w:val="20"/>
                <w:szCs w:val="16"/>
              </w:rPr>
              <w:t>zakupkiob19@mail.ru</w:t>
            </w:r>
          </w:p>
        </w:tc>
      </w:tr>
      <w:tr w:rsidR="00C9428C" w:rsidRPr="00D81159" w14:paraId="78B6198F"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0DC57C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01F9DDF" w14:textId="77777777" w:rsidR="00C9428C" w:rsidRPr="00D81159" w:rsidRDefault="00C711D6">
            <w:pPr>
              <w:pStyle w:val="af6"/>
              <w:rPr>
                <w:sz w:val="20"/>
              </w:rPr>
            </w:pPr>
            <w:r w:rsidRPr="00D81159">
              <w:rPr>
                <w:rFonts w:ascii="Times New Roman;serif" w:hAnsi="Times New Roman;serif"/>
                <w:b/>
                <w:sz w:val="20"/>
              </w:rPr>
              <w:t>Ответственное должностное лицо организатора:</w:t>
            </w:r>
            <w:r w:rsidRPr="00D81159">
              <w:rPr>
                <w:sz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F8392C" w14:textId="61EF30E3" w:rsidR="00C9428C" w:rsidRPr="00D81159" w:rsidRDefault="001473BF" w:rsidP="003C4F09">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3C4F09">
              <w:rPr>
                <w:rFonts w:ascii="Times New Roman" w:hAnsi="Times New Roman"/>
                <w:sz w:val="20"/>
              </w:rPr>
              <w:t>начальник юридического отдела</w:t>
            </w:r>
          </w:p>
        </w:tc>
      </w:tr>
      <w:tr w:rsidR="001473BF" w:rsidRPr="00D81159" w14:paraId="1350E827"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4123C05" w14:textId="2D43CF1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A955911" w14:textId="554AB355" w:rsidR="001473BF" w:rsidRPr="00D81159" w:rsidRDefault="001473BF">
            <w:pPr>
              <w:pStyle w:val="af6"/>
              <w:rPr>
                <w:rFonts w:ascii="Times New Roman;serif" w:hAnsi="Times New Roman;serif"/>
                <w:b/>
                <w:sz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9E69D5" w:rsidRPr="00D81159">
              <w:rPr>
                <w:rFonts w:ascii="Times New Roman;serif" w:hAnsi="Times New Roman;serif"/>
                <w:b/>
                <w:sz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86C56D" w14:textId="56536E95" w:rsidR="001473BF" w:rsidRPr="00D81159" w:rsidRDefault="00D468E1">
            <w:pPr>
              <w:pStyle w:val="af6"/>
              <w:rPr>
                <w:rFonts w:ascii="Times New Roman" w:hAnsi="Times New Roman"/>
                <w:sz w:val="20"/>
              </w:rPr>
            </w:pPr>
            <w:r>
              <w:rPr>
                <w:rFonts w:ascii="Times New Roman" w:hAnsi="Times New Roman"/>
                <w:sz w:val="20"/>
              </w:rPr>
              <w:t>Кожушко Ирина Ярославовна</w:t>
            </w:r>
            <w:r w:rsidR="001473BF" w:rsidRPr="00D81159">
              <w:rPr>
                <w:rFonts w:ascii="Times New Roman" w:hAnsi="Times New Roman"/>
                <w:sz w:val="20"/>
              </w:rPr>
              <w:t>, специалист по закупкам</w:t>
            </w:r>
          </w:p>
        </w:tc>
      </w:tr>
      <w:tr w:rsidR="00C9428C" w:rsidRPr="00D81159" w14:paraId="5B9D477B" w14:textId="77777777" w:rsidTr="00BF4FAC">
        <w:trPr>
          <w:trHeight w:val="34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CFF7536" w14:textId="0B5E5853" w:rsidR="00C9428C"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F4098F7" w14:textId="77777777" w:rsidR="00C9428C" w:rsidRPr="00D81159" w:rsidRDefault="00C711D6">
            <w:pPr>
              <w:pStyle w:val="af6"/>
              <w:rPr>
                <w:sz w:val="20"/>
              </w:rPr>
            </w:pPr>
            <w:r w:rsidRPr="00D81159">
              <w:rPr>
                <w:rFonts w:ascii="Times New Roman;serif" w:hAnsi="Times New Roman;serif"/>
                <w:b/>
                <w:sz w:val="20"/>
              </w:rPr>
              <w:t xml:space="preserve">Номер контактного телефона: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941C8" w14:textId="3FE01D6C" w:rsidR="00C9428C" w:rsidRPr="00D81159" w:rsidRDefault="006215C3" w:rsidP="00A707EE">
            <w:pPr>
              <w:pStyle w:val="af6"/>
              <w:rPr>
                <w:rFonts w:ascii="Times New Roman" w:hAnsi="Times New Roman"/>
                <w:sz w:val="20"/>
              </w:rPr>
            </w:pPr>
            <w:r w:rsidRPr="00D81159">
              <w:rPr>
                <w:rFonts w:ascii="Times New Roman" w:hAnsi="Times New Roman"/>
                <w:sz w:val="20"/>
              </w:rPr>
              <w:t>+7(3452)561119</w:t>
            </w:r>
            <w:r w:rsidR="00D468E1">
              <w:rPr>
                <w:rFonts w:ascii="Times New Roman" w:hAnsi="Times New Roman"/>
                <w:sz w:val="20"/>
              </w:rPr>
              <w:t xml:space="preserve"> доб. 1181</w:t>
            </w:r>
          </w:p>
        </w:tc>
      </w:tr>
      <w:tr w:rsidR="00C9428C" w:rsidRPr="00D81159" w14:paraId="4DFFE18A"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BCC31D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3A1F8FA" w14:textId="419B6CED"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 xml:space="preserve">Предмет </w:t>
            </w:r>
            <w:r w:rsidR="006B7987" w:rsidRPr="00D81159">
              <w:rPr>
                <w:rFonts w:ascii="Times New Roman" w:hAnsi="Times New Roman" w:cs="Times New Roman"/>
                <w:b/>
                <w:sz w:val="20"/>
                <w:szCs w:val="20"/>
              </w:rPr>
              <w:t>закупки /</w:t>
            </w:r>
            <w:r w:rsidRPr="00D81159">
              <w:rPr>
                <w:rFonts w:ascii="Times New Roman" w:hAnsi="Times New Roman" w:cs="Times New Roman"/>
                <w:b/>
                <w:sz w:val="20"/>
                <w:szCs w:val="20"/>
              </w:rPr>
              <w:t>договора:</w:t>
            </w:r>
          </w:p>
          <w:p w14:paraId="17D954CE" w14:textId="77777777" w:rsidR="00C9428C" w:rsidRPr="00D81159" w:rsidRDefault="00C9428C">
            <w:pPr>
              <w:spacing w:after="0" w:line="240" w:lineRule="auto"/>
              <w:rPr>
                <w:rFonts w:ascii="Times New Roman" w:hAnsi="Times New Roman" w:cs="Times New Roman"/>
                <w:b/>
                <w:sz w:val="20"/>
                <w:szCs w:val="20"/>
              </w:rPr>
            </w:pP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972F57" w14:textId="5512FCBC" w:rsidR="00C9428C" w:rsidRPr="00D87A15" w:rsidRDefault="00035586" w:rsidP="007B3EF1">
            <w:pPr>
              <w:spacing w:after="0" w:line="240" w:lineRule="auto"/>
              <w:jc w:val="both"/>
              <w:rPr>
                <w:rFonts w:ascii="Times New Roman" w:hAnsi="Times New Roman"/>
                <w:b/>
                <w:sz w:val="20"/>
              </w:rPr>
            </w:pPr>
            <w:r w:rsidRPr="00035586">
              <w:rPr>
                <w:rFonts w:ascii="Times New Roman" w:hAnsi="Times New Roman"/>
                <w:sz w:val="20"/>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tc>
      </w:tr>
      <w:tr w:rsidR="00C9428C" w:rsidRPr="00D81159" w14:paraId="486F67A2"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7C492A"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70FCEE2" w14:textId="77777777" w:rsidR="00C9428C" w:rsidRPr="00D81159" w:rsidRDefault="00C711D6">
            <w:pPr>
              <w:spacing w:after="0" w:line="240" w:lineRule="auto"/>
            </w:pPr>
            <w:r w:rsidRPr="00D81159">
              <w:rPr>
                <w:rFonts w:ascii="Times New Roman" w:hAnsi="Times New Roman" w:cs="Times New Roman"/>
                <w:b/>
                <w:sz w:val="20"/>
                <w:szCs w:val="20"/>
              </w:rPr>
              <w:t>Количество поставляемого товара, объем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80B368" w14:textId="7AACB5A7" w:rsidR="00C9428C" w:rsidRPr="00AE0D3C" w:rsidRDefault="00006097" w:rsidP="00006097">
            <w:pPr>
              <w:spacing w:after="0" w:line="240" w:lineRule="auto"/>
              <w:jc w:val="both"/>
              <w:rPr>
                <w:rFonts w:ascii="Times New Roman" w:hAnsi="Times New Roman" w:cs="Times New Roman"/>
                <w:bCs/>
                <w:sz w:val="20"/>
                <w:szCs w:val="20"/>
              </w:rPr>
            </w:pPr>
            <w:r>
              <w:rPr>
                <w:rFonts w:ascii="Times New Roman;serif" w:hAnsi="Times New Roman;serif"/>
                <w:sz w:val="20"/>
                <w:szCs w:val="20"/>
              </w:rPr>
              <w:t xml:space="preserve">согласно Техническому заданию, </w:t>
            </w:r>
            <w:r w:rsidR="00AC606E">
              <w:rPr>
                <w:rFonts w:ascii="Times New Roman;serif" w:hAnsi="Times New Roman;serif"/>
                <w:sz w:val="20"/>
                <w:szCs w:val="20"/>
              </w:rPr>
              <w:t>Проекту</w:t>
            </w:r>
            <w:r>
              <w:rPr>
                <w:rFonts w:ascii="Times New Roman;serif" w:hAnsi="Times New Roman;serif"/>
                <w:sz w:val="20"/>
                <w:szCs w:val="20"/>
              </w:rPr>
              <w:t xml:space="preserve"> договора </w:t>
            </w:r>
            <w:r w:rsidR="00A707EE" w:rsidRPr="00A707EE">
              <w:rPr>
                <w:rFonts w:ascii="Times New Roman;serif" w:hAnsi="Times New Roman;serif"/>
                <w:sz w:val="20"/>
                <w:szCs w:val="20"/>
              </w:rPr>
              <w:t>(Приложения №</w:t>
            </w:r>
            <w:r>
              <w:rPr>
                <w:rFonts w:ascii="Times New Roman;serif" w:hAnsi="Times New Roman;serif"/>
                <w:sz w:val="20"/>
                <w:szCs w:val="20"/>
              </w:rPr>
              <w:t xml:space="preserve">1, </w:t>
            </w:r>
            <w:r w:rsidR="00A707EE" w:rsidRPr="00A707EE">
              <w:rPr>
                <w:rFonts w:ascii="Times New Roman;serif" w:hAnsi="Times New Roman;serif"/>
                <w:sz w:val="20"/>
                <w:szCs w:val="20"/>
              </w:rPr>
              <w:t>2, к документации о проведении конкурса)</w:t>
            </w:r>
          </w:p>
        </w:tc>
      </w:tr>
      <w:tr w:rsidR="00C9428C" w:rsidRPr="00D81159" w14:paraId="79C8BDA6"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E79D4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8A589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Краткое описание предмета закупки (при необходимости):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A751C39" w14:textId="16F78AD3"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serif" w:hAnsi="Times New Roman;serif"/>
                <w:sz w:val="20"/>
                <w:szCs w:val="20"/>
              </w:rPr>
              <w:t>согласно Техническому заданию, Проекту договора (Приложения №1, 2, к документации о проведении конкурса)</w:t>
            </w:r>
          </w:p>
        </w:tc>
      </w:tr>
      <w:tr w:rsidR="00C9428C" w:rsidRPr="00D81159" w14:paraId="3E87D339" w14:textId="77777777" w:rsidTr="00BF4FAC">
        <w:trPr>
          <w:trHeight w:val="427"/>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5208EC1" w14:textId="77777777" w:rsidR="00C9428C" w:rsidRPr="00D81159" w:rsidRDefault="00C711D6">
            <w:pPr>
              <w:spacing w:after="0" w:line="240" w:lineRule="auto"/>
            </w:pPr>
            <w:r w:rsidRPr="00D81159">
              <w:rPr>
                <w:rFonts w:ascii="Times New Roman" w:hAnsi="Times New Roman" w:cs="Times New Roman"/>
                <w:bCs/>
                <w:sz w:val="20"/>
                <w:szCs w:val="20"/>
              </w:rPr>
              <w:t>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1148EB" w14:textId="269047A2" w:rsidR="00C9428C" w:rsidRPr="00D81159" w:rsidRDefault="00D12F99">
            <w:pPr>
              <w:spacing w:after="0" w:line="240" w:lineRule="auto"/>
            </w:pPr>
            <w:r w:rsidRPr="00D12F99">
              <w:rPr>
                <w:rFonts w:ascii="Times New Roman" w:eastAsia="Arial Unicode MS" w:hAnsi="Times New Roman" w:cs="Times New Roman"/>
                <w:b/>
                <w:sz w:val="20"/>
                <w:szCs w:val="20"/>
              </w:rPr>
              <w:t>Место поставки товара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B275229" w14:textId="35B4A100"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 w:eastAsia="Times New Roman" w:hAnsi="Times New Roman" w:cs="Times New Roman"/>
                <w:color w:val="auto"/>
                <w:sz w:val="20"/>
                <w:szCs w:val="20"/>
                <w:lang w:eastAsia="zh-CN"/>
              </w:rPr>
              <w:t>согласно Техническому заданию, Проекту договора (Приложения №1, 2, к документации о проведении конкурса)</w:t>
            </w:r>
          </w:p>
        </w:tc>
      </w:tr>
      <w:tr w:rsidR="00C9428C" w:rsidRPr="00D81159" w14:paraId="2A78BBB7" w14:textId="77777777" w:rsidTr="00BF4FAC">
        <w:trPr>
          <w:trHeight w:val="63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BBF13DC" w14:textId="77777777" w:rsidR="00C9428C" w:rsidRPr="00D81159" w:rsidRDefault="00C711D6">
            <w:pPr>
              <w:spacing w:after="0" w:line="240" w:lineRule="auto"/>
            </w:pPr>
            <w:r w:rsidRPr="00D81159">
              <w:rPr>
                <w:rFonts w:ascii="Times New Roman" w:hAnsi="Times New Roman" w:cs="Times New Roman"/>
                <w:bCs/>
                <w:sz w:val="20"/>
                <w:szCs w:val="20"/>
              </w:rPr>
              <w:t>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69DD2C"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Сведения об общей начальной (максимальной) цене договора (цена лота) заказчика: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48ECE1D" w14:textId="5F2AF09B" w:rsidR="006215C3" w:rsidRPr="00D81159" w:rsidRDefault="0027707B" w:rsidP="00AA7705">
            <w:pPr>
              <w:pStyle w:val="af6"/>
              <w:rPr>
                <w:rFonts w:ascii="Times New Roman" w:hAnsi="Times New Roman"/>
                <w:sz w:val="20"/>
              </w:rPr>
            </w:pPr>
            <w:r>
              <w:rPr>
                <w:rFonts w:ascii="Times New Roman" w:hAnsi="Times New Roman"/>
                <w:b/>
                <w:sz w:val="20"/>
              </w:rPr>
              <w:t xml:space="preserve">8 088 </w:t>
            </w:r>
            <w:r w:rsidRPr="00467CC0">
              <w:rPr>
                <w:rFonts w:ascii="Times New Roman" w:hAnsi="Times New Roman"/>
                <w:b/>
                <w:sz w:val="20"/>
              </w:rPr>
              <w:t>170</w:t>
            </w:r>
            <w:r w:rsidR="00704F9A" w:rsidRPr="0027707B">
              <w:rPr>
                <w:rFonts w:ascii="Times New Roman" w:hAnsi="Times New Roman"/>
                <w:sz w:val="20"/>
              </w:rPr>
              <w:t xml:space="preserve"> </w:t>
            </w:r>
            <w:r w:rsidR="006215C3" w:rsidRPr="0027707B">
              <w:rPr>
                <w:rFonts w:ascii="Times New Roman" w:hAnsi="Times New Roman"/>
                <w:sz w:val="20"/>
              </w:rPr>
              <w:t>(</w:t>
            </w:r>
            <w:r w:rsidRPr="0027707B">
              <w:rPr>
                <w:rFonts w:ascii="Times New Roman" w:hAnsi="Times New Roman"/>
                <w:i/>
                <w:sz w:val="20"/>
              </w:rPr>
              <w:t>восемь миллионов восемьдесят восемь тысяч сто семьдесят</w:t>
            </w:r>
            <w:r w:rsidR="000619F3" w:rsidRPr="0027707B">
              <w:rPr>
                <w:rFonts w:ascii="Times New Roman" w:hAnsi="Times New Roman"/>
                <w:sz w:val="20"/>
              </w:rPr>
              <w:t>)</w:t>
            </w:r>
            <w:r w:rsidR="004F37BB" w:rsidRPr="0027707B">
              <w:rPr>
                <w:rFonts w:ascii="Times New Roman" w:hAnsi="Times New Roman"/>
                <w:sz w:val="20"/>
              </w:rPr>
              <w:t xml:space="preserve"> рублей </w:t>
            </w:r>
            <w:r w:rsidR="00EB3281" w:rsidRPr="0027707B">
              <w:rPr>
                <w:rFonts w:ascii="Times New Roman" w:hAnsi="Times New Roman"/>
                <w:sz w:val="20"/>
              </w:rPr>
              <w:t>0</w:t>
            </w:r>
            <w:r w:rsidRPr="0027707B">
              <w:rPr>
                <w:rFonts w:ascii="Times New Roman" w:hAnsi="Times New Roman"/>
                <w:sz w:val="20"/>
              </w:rPr>
              <w:t>0</w:t>
            </w:r>
            <w:r w:rsidR="009C072C" w:rsidRPr="0027707B">
              <w:rPr>
                <w:rFonts w:ascii="Times New Roman" w:hAnsi="Times New Roman"/>
                <w:sz w:val="20"/>
              </w:rPr>
              <w:t xml:space="preserve"> копейки</w:t>
            </w:r>
            <w:r w:rsidR="006215C3" w:rsidRPr="0027707B">
              <w:rPr>
                <w:rFonts w:ascii="Times New Roman" w:hAnsi="Times New Roman"/>
                <w:sz w:val="20"/>
              </w:rPr>
              <w:t>,</w:t>
            </w:r>
            <w:r w:rsidR="006215C3" w:rsidRPr="00D81159">
              <w:rPr>
                <w:rFonts w:ascii="Times New Roman" w:hAnsi="Times New Roman"/>
                <w:sz w:val="20"/>
              </w:rPr>
              <w:t xml:space="preserve"> </w:t>
            </w:r>
            <w:r w:rsidR="00843D3F">
              <w:rPr>
                <w:rFonts w:ascii="Times New Roman" w:hAnsi="Times New Roman"/>
                <w:sz w:val="20"/>
              </w:rPr>
              <w:t>с</w:t>
            </w:r>
            <w:r w:rsidR="006215C3" w:rsidRPr="002D23DA">
              <w:rPr>
                <w:rFonts w:ascii="Times New Roman" w:hAnsi="Times New Roman"/>
                <w:sz w:val="20"/>
              </w:rPr>
              <w:t xml:space="preserve"> НДС.</w:t>
            </w:r>
          </w:p>
          <w:p w14:paraId="046B7BCB" w14:textId="0542F3C7" w:rsidR="00C9428C" w:rsidRPr="00D81159" w:rsidRDefault="00D55F46" w:rsidP="00AA7705">
            <w:pPr>
              <w:pStyle w:val="af6"/>
              <w:rPr>
                <w:rFonts w:ascii="Times New Roman" w:hAnsi="Times New Roman"/>
                <w:sz w:val="20"/>
              </w:rPr>
            </w:pPr>
            <w:r w:rsidRPr="00D81159">
              <w:rPr>
                <w:rFonts w:ascii="Times New Roman" w:hAnsi="Times New Roman"/>
                <w:sz w:val="20"/>
              </w:rPr>
              <w:t>Валюта: Российский рубль</w:t>
            </w:r>
          </w:p>
        </w:tc>
      </w:tr>
      <w:tr w:rsidR="00BF4FAC" w:rsidRPr="00D81159" w14:paraId="3CA436F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C63252" w14:textId="77777777" w:rsidR="00BF4FAC" w:rsidRPr="00D81159" w:rsidRDefault="00BF4FAC" w:rsidP="00BF4FAC">
            <w:pPr>
              <w:spacing w:after="0" w:line="240" w:lineRule="auto"/>
            </w:pPr>
            <w:r w:rsidRPr="00D81159">
              <w:rPr>
                <w:rFonts w:ascii="Times New Roman" w:hAnsi="Times New Roman" w:cs="Times New Roman"/>
                <w:bCs/>
                <w:sz w:val="20"/>
                <w:szCs w:val="20"/>
              </w:rPr>
              <w:t>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8561A2" w14:textId="77777777" w:rsidR="00BF4FAC" w:rsidRPr="00D81159" w:rsidRDefault="00BF4FAC" w:rsidP="00BF4FAC">
            <w:pPr>
              <w:spacing w:after="0" w:line="240" w:lineRule="auto"/>
              <w:jc w:val="both"/>
              <w:rPr>
                <w:rFonts w:ascii="Times New Roman" w:eastAsia="Arial Unicode MS" w:hAnsi="Times New Roman" w:cs="Times New Roman"/>
                <w:b/>
                <w:sz w:val="20"/>
                <w:szCs w:val="20"/>
              </w:rPr>
            </w:pPr>
            <w:r w:rsidRPr="00D81159">
              <w:rPr>
                <w:rStyle w:val="150"/>
                <w:rFonts w:eastAsia="Arial Unicode MS" w:cs="Times New Roman"/>
                <w:b/>
                <w:sz w:val="20"/>
                <w:szCs w:val="20"/>
              </w:rPr>
              <w:t>Срок, место и порядок предоставления документации о закупке: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6CD22A0" w14:textId="77777777" w:rsidR="00BF4FAC" w:rsidRPr="00D81159" w:rsidRDefault="00BF4FAC" w:rsidP="00BF4FAC">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Предоставление документации о проведении конкурса (в том числе по запросам заинтересованных лиц) до размещения извещения и документации о проведении конкурса не допускается.</w:t>
            </w:r>
          </w:p>
          <w:p w14:paraId="56B60B0C" w14:textId="3D7FB356" w:rsidR="00BF4FAC" w:rsidRPr="00D81159" w:rsidRDefault="00BF4FAC" w:rsidP="00BF4FAC">
            <w:pPr>
              <w:spacing w:after="0" w:line="240" w:lineRule="auto"/>
              <w:jc w:val="both"/>
            </w:pPr>
            <w:r w:rsidRPr="00D81159">
              <w:rPr>
                <w:rFonts w:ascii="Times New Roman" w:eastAsia="Times New Roman" w:hAnsi="Times New Roman" w:cs="Times New Roman"/>
                <w:sz w:val="20"/>
                <w:szCs w:val="20"/>
              </w:rPr>
              <w:t xml:space="preserve">Документация о проведении конкурса предоставляется на сайте </w:t>
            </w:r>
            <w:hyperlink r:id="rId9"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w:t>
            </w:r>
            <w:hyperlink r:id="rId10" w:history="1">
              <w:r w:rsidR="003053C5" w:rsidRPr="003053C5">
                <w:rPr>
                  <w:rStyle w:val="afffffe"/>
                  <w:rFonts w:ascii="Times New Roman" w:hAnsi="Times New Roman" w:cs="Times New Roman"/>
                  <w:bCs/>
                  <w:sz w:val="18"/>
                  <w:szCs w:val="18"/>
                </w:rPr>
                <w:t>https://torgi.etp-mir.ru/</w:t>
              </w:r>
            </w:hyperlink>
            <w:r w:rsidR="003053C5">
              <w:rPr>
                <w:rFonts w:ascii="Times New Roman" w:hAnsi="Times New Roman" w:cs="Times New Roman"/>
                <w:bCs/>
                <w:sz w:val="18"/>
                <w:szCs w:val="18"/>
              </w:rPr>
              <w:t xml:space="preserve">. </w:t>
            </w:r>
            <w:r w:rsidRPr="00D81159">
              <w:rPr>
                <w:rFonts w:ascii="Times New Roman" w:eastAsia="Times New Roman" w:hAnsi="Times New Roman" w:cs="Times New Roman"/>
                <w:sz w:val="20"/>
                <w:szCs w:val="20"/>
              </w:rPr>
              <w:t xml:space="preserve">Срок предоставления документации о проведении конкурса с момента публикации извещения и документации о проведении конкурса на сайте </w:t>
            </w:r>
            <w:hyperlink r:id="rId11"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 до окончания срока подачи заявки на участие в конкурсе.</w:t>
            </w:r>
          </w:p>
          <w:p w14:paraId="0C47E18B" w14:textId="20D2AAAC" w:rsidR="00BF4FAC" w:rsidRPr="00D81159" w:rsidRDefault="00BF4FAC" w:rsidP="00BF4FAC">
            <w:pPr>
              <w:spacing w:after="0" w:line="240" w:lineRule="auto"/>
              <w:jc w:val="both"/>
              <w:rPr>
                <w:rFonts w:ascii="Times New Roman" w:hAnsi="Times New Roman" w:cs="Times New Roman"/>
                <w:sz w:val="20"/>
                <w:szCs w:val="20"/>
              </w:rPr>
            </w:pPr>
            <w:r w:rsidRPr="00D81159">
              <w:rPr>
                <w:rFonts w:ascii="Times New Roman" w:eastAsia="Times New Roman" w:hAnsi="Times New Roman" w:cs="Times New Roman"/>
                <w:sz w:val="20"/>
                <w:szCs w:val="20"/>
              </w:rPr>
              <w:t>Документация о проведении конкурса предоставляется на русском языке.</w:t>
            </w:r>
          </w:p>
        </w:tc>
      </w:tr>
      <w:tr w:rsidR="00BF4FAC" w:rsidRPr="00D81159" w14:paraId="5F144464"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DD4E51" w14:textId="77777777" w:rsidR="00BF4FAC" w:rsidRPr="00D81159" w:rsidRDefault="00BF4FAC" w:rsidP="00BF4FAC">
            <w:pPr>
              <w:spacing w:after="0" w:line="240" w:lineRule="auto"/>
            </w:pPr>
            <w:r w:rsidRPr="00D81159">
              <w:rPr>
                <w:rFonts w:ascii="Times New Roman" w:hAnsi="Times New Roman" w:cs="Times New Roman"/>
                <w:bCs/>
                <w:sz w:val="20"/>
                <w:szCs w:val="20"/>
              </w:rPr>
              <w:t>9</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122FD2" w14:textId="58118477" w:rsidR="00BF4FAC" w:rsidRPr="00D81159" w:rsidRDefault="00BF4FAC" w:rsidP="00BF4FAC">
            <w:pPr>
              <w:spacing w:after="0" w:line="240" w:lineRule="auto"/>
              <w:jc w:val="both"/>
              <w:rPr>
                <w:rStyle w:val="150"/>
                <w:rFonts w:eastAsia="Arial Unicode MS" w:cs="Times New Roman"/>
                <w:b/>
                <w:sz w:val="20"/>
                <w:szCs w:val="20"/>
              </w:rPr>
            </w:pPr>
            <w:r w:rsidRPr="00D81159">
              <w:rPr>
                <w:rFonts w:ascii="Times New Roman" w:eastAsia="Arial Unicode MS" w:hAnsi="Times New Roman" w:cs="Times New Roman"/>
                <w:b/>
                <w:sz w:val="20"/>
                <w:szCs w:val="20"/>
              </w:rPr>
              <w:t xml:space="preserve">Порядок и сроки внесения платы, взимаемой заказчиком за </w:t>
            </w:r>
            <w:proofErr w:type="gramStart"/>
            <w:r w:rsidRPr="00D81159">
              <w:rPr>
                <w:rFonts w:ascii="Times New Roman" w:eastAsia="Arial Unicode MS" w:hAnsi="Times New Roman" w:cs="Times New Roman"/>
                <w:b/>
                <w:sz w:val="20"/>
                <w:szCs w:val="20"/>
              </w:rPr>
              <w:t>предоставление  документации</w:t>
            </w:r>
            <w:proofErr w:type="gramEnd"/>
            <w:r w:rsidRPr="00D81159">
              <w:rPr>
                <w:rFonts w:ascii="Times New Roman" w:eastAsia="Arial Unicode MS" w:hAnsi="Times New Roman" w:cs="Times New Roman"/>
                <w:b/>
                <w:sz w:val="20"/>
                <w:szCs w:val="20"/>
              </w:rPr>
              <w:t xml:space="preserve"> о проведении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5391FC" w14:textId="15C36EAA" w:rsidR="00BF4FAC" w:rsidRPr="00D81159" w:rsidRDefault="00BF4FAC" w:rsidP="00495EE5">
            <w:pPr>
              <w:spacing w:after="0" w:line="240" w:lineRule="auto"/>
              <w:jc w:val="both"/>
            </w:pPr>
            <w:r w:rsidRPr="00D81159">
              <w:rPr>
                <w:rStyle w:val="150"/>
                <w:rFonts w:eastAsia="Arial Unicode MS" w:cs="Times New Roman"/>
                <w:sz w:val="20"/>
                <w:szCs w:val="20"/>
              </w:rPr>
              <w:t xml:space="preserve">Плата за предоставление документации </w:t>
            </w:r>
            <w:r w:rsidRPr="00D81159">
              <w:rPr>
                <w:rFonts w:ascii="Times New Roman" w:eastAsia="Times New Roman" w:hAnsi="Times New Roman" w:cs="Times New Roman"/>
                <w:sz w:val="20"/>
                <w:szCs w:val="20"/>
              </w:rPr>
              <w:t xml:space="preserve">о проведении конкурса </w:t>
            </w:r>
            <w:r w:rsidRPr="00D81159">
              <w:rPr>
                <w:rStyle w:val="150"/>
                <w:rFonts w:eastAsia="Arial Unicode MS" w:cs="Times New Roman"/>
                <w:sz w:val="20"/>
                <w:szCs w:val="20"/>
              </w:rPr>
              <w:t>не взимается.</w:t>
            </w:r>
            <w:r w:rsidRPr="00D81159">
              <w:rPr>
                <w:rFonts w:ascii="Times New Roman" w:eastAsia="Times New Roman" w:hAnsi="Times New Roman" w:cs="Times New Roman"/>
                <w:sz w:val="20"/>
                <w:szCs w:val="20"/>
              </w:rPr>
              <w:t xml:space="preserve"> Документация о проведении конкурса,</w:t>
            </w:r>
            <w:r w:rsidRPr="00D81159">
              <w:rPr>
                <w:sz w:val="24"/>
                <w:szCs w:val="24"/>
              </w:rPr>
              <w:t xml:space="preserve"> </w:t>
            </w:r>
            <w:r w:rsidRPr="00D81159">
              <w:rPr>
                <w:rFonts w:ascii="Times New Roman" w:hAnsi="Times New Roman" w:cs="Times New Roman"/>
                <w:sz w:val="20"/>
                <w:szCs w:val="20"/>
              </w:rPr>
              <w:t>а также вносимые в неё изменения и размещаемые к ней разъяснения</w:t>
            </w:r>
            <w:r w:rsidRPr="00D81159">
              <w:rPr>
                <w:rFonts w:ascii="Times New Roman" w:eastAsia="Times New Roman" w:hAnsi="Times New Roman" w:cs="Times New Roman"/>
                <w:sz w:val="20"/>
                <w:szCs w:val="20"/>
              </w:rPr>
              <w:t xml:space="preserve"> предоставляются бесплатно на сайте </w:t>
            </w:r>
            <w:hyperlink r:id="rId12"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Электронная торговая площадка </w:t>
            </w:r>
            <w:hyperlink r:id="rId13"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512DBE" w:rsidRPr="00D81159" w14:paraId="1D6F9101"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9093FC" w14:textId="77777777" w:rsidR="00512DBE"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10</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89F459" w14:textId="18A70D20" w:rsidR="00512DBE" w:rsidRPr="00D81159" w:rsidRDefault="00512DBE">
            <w:pPr>
              <w:spacing w:after="0" w:line="240" w:lineRule="auto"/>
              <w:jc w:val="both"/>
              <w:rPr>
                <w:rFonts w:ascii="Times New Roman" w:eastAsia="Arial Unicode MS" w:hAnsi="Times New Roman" w:cs="Times New Roman"/>
                <w:b/>
                <w:sz w:val="20"/>
                <w:szCs w:val="20"/>
              </w:rPr>
            </w:pPr>
            <w:r w:rsidRPr="00D81159">
              <w:rPr>
                <w:rFonts w:ascii="Times New Roman" w:eastAsia="Arial Unicode MS" w:hAnsi="Times New Roman" w:cs="Times New Roman"/>
                <w:b/>
                <w:sz w:val="20"/>
                <w:szCs w:val="20"/>
              </w:rPr>
              <w:t xml:space="preserve">Порядок подачи заявок на участие в </w:t>
            </w:r>
            <w:r w:rsidR="00730C80" w:rsidRPr="00D81159">
              <w:rPr>
                <w:rFonts w:ascii="Times New Roman" w:eastAsia="Arial Unicode MS" w:hAnsi="Times New Roman" w:cs="Times New Roman"/>
                <w:b/>
                <w:sz w:val="20"/>
                <w:szCs w:val="20"/>
              </w:rPr>
              <w:t>конкурсе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76FF74F" w14:textId="1BF3D25C" w:rsidR="00512DBE" w:rsidRPr="00D81159" w:rsidRDefault="00512DBE" w:rsidP="00C711D6">
            <w:pPr>
              <w:spacing w:after="0" w:line="240" w:lineRule="auto"/>
              <w:jc w:val="both"/>
              <w:rPr>
                <w:rStyle w:val="150"/>
                <w:rFonts w:eastAsia="Arial Unicode MS" w:cs="Times New Roman"/>
                <w:sz w:val="20"/>
                <w:szCs w:val="20"/>
              </w:rPr>
            </w:pPr>
            <w:r w:rsidRPr="00D81159">
              <w:rPr>
                <w:rStyle w:val="150"/>
                <w:rFonts w:eastAsia="Arial Unicode MS" w:cs="Times New Roman"/>
                <w:sz w:val="20"/>
                <w:szCs w:val="20"/>
              </w:rPr>
              <w:t xml:space="preserve">в соответствии с требованиями раздела 8 документации о проведении </w:t>
            </w:r>
            <w:r w:rsidR="00730C80" w:rsidRPr="00D81159">
              <w:rPr>
                <w:rStyle w:val="150"/>
                <w:rFonts w:eastAsia="Arial Unicode MS" w:cs="Times New Roman"/>
                <w:sz w:val="20"/>
                <w:szCs w:val="20"/>
              </w:rPr>
              <w:t>конкурс</w:t>
            </w:r>
            <w:r w:rsidRPr="00D81159">
              <w:rPr>
                <w:rStyle w:val="150"/>
                <w:rFonts w:eastAsia="Arial Unicode MS" w:cs="Times New Roman"/>
                <w:sz w:val="20"/>
                <w:szCs w:val="20"/>
              </w:rPr>
              <w:t>а</w:t>
            </w:r>
          </w:p>
        </w:tc>
      </w:tr>
      <w:tr w:rsidR="00C9428C" w:rsidRPr="00D81159" w14:paraId="1AF61370"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C1A9E37" w14:textId="77777777" w:rsidR="00C9428C" w:rsidRPr="00D81159" w:rsidRDefault="00512DBE">
            <w:pPr>
              <w:spacing w:after="0" w:line="240" w:lineRule="auto"/>
            </w:pPr>
            <w:r w:rsidRPr="00D81159">
              <w:rPr>
                <w:rFonts w:ascii="Times New Roman" w:hAnsi="Times New Roman" w:cs="Times New Roman"/>
                <w:bCs/>
                <w:sz w:val="20"/>
                <w:szCs w:val="20"/>
              </w:rPr>
              <w:t>11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348F6E" w14:textId="04B5F6F9" w:rsidR="00C9428C" w:rsidRPr="00CB40BB" w:rsidRDefault="00C711D6">
            <w:pPr>
              <w:spacing w:after="0" w:line="240" w:lineRule="auto"/>
              <w:jc w:val="both"/>
              <w:rPr>
                <w:rStyle w:val="150"/>
                <w:rFonts w:ascii="Calibri" w:hAnsi="Calibri"/>
                <w:sz w:val="22"/>
              </w:rPr>
            </w:pPr>
            <w:r w:rsidRPr="00CB40BB">
              <w:rPr>
                <w:rFonts w:ascii="Times New Roman" w:hAnsi="Times New Roman" w:cs="Times New Roman"/>
                <w:b/>
                <w:bCs/>
                <w:sz w:val="20"/>
                <w:szCs w:val="20"/>
              </w:rPr>
              <w:t xml:space="preserve">Дата и время начала и окончания подачи заявок на участие в </w:t>
            </w:r>
            <w:r w:rsidR="00730C80" w:rsidRPr="00CB40BB">
              <w:rPr>
                <w:rFonts w:ascii="Times New Roman" w:hAnsi="Times New Roman" w:cs="Times New Roman"/>
                <w:b/>
                <w:bCs/>
                <w:sz w:val="20"/>
                <w:szCs w:val="20"/>
              </w:rPr>
              <w:t>конкурсе</w:t>
            </w:r>
            <w:r w:rsidRPr="00CB40BB">
              <w:rPr>
                <w:rFonts w:ascii="Times New Roman" w:hAnsi="Times New Roman" w:cs="Times New Roman"/>
                <w:b/>
                <w:bCs/>
                <w:sz w:val="20"/>
                <w:szCs w:val="20"/>
              </w:rPr>
              <w:t xml:space="preserve"> (этапах </w:t>
            </w:r>
            <w:r w:rsidR="00730C80" w:rsidRPr="00CB40BB">
              <w:rPr>
                <w:rFonts w:ascii="Times New Roman" w:hAnsi="Times New Roman" w:cs="Times New Roman"/>
                <w:b/>
                <w:bCs/>
                <w:sz w:val="20"/>
                <w:szCs w:val="20"/>
              </w:rPr>
              <w:t>конкурс</w:t>
            </w:r>
            <w:r w:rsidRPr="00CB40BB">
              <w:rPr>
                <w:rFonts w:ascii="Times New Roman" w:hAnsi="Times New Roman" w:cs="Times New Roman"/>
                <w:b/>
                <w:bCs/>
                <w:sz w:val="20"/>
                <w:szCs w:val="20"/>
              </w:rPr>
              <w:t>а), место подачи заявок:</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6F3491" w14:textId="6056297F" w:rsidR="00C9428C" w:rsidRPr="00CB40BB" w:rsidRDefault="00826AE2">
            <w:pPr>
              <w:spacing w:after="0" w:line="240" w:lineRule="auto"/>
              <w:jc w:val="both"/>
              <w:rPr>
                <w:rFonts w:ascii="Times New Roman" w:hAnsi="Times New Roman" w:cs="Times New Roman"/>
                <w:color w:val="auto"/>
                <w:sz w:val="20"/>
                <w:szCs w:val="20"/>
              </w:rPr>
            </w:pPr>
            <w:r w:rsidRPr="00CB40BB">
              <w:rPr>
                <w:rFonts w:ascii="Times New Roman" w:hAnsi="Times New Roman" w:cs="Times New Roman"/>
                <w:b/>
                <w:bCs/>
                <w:color w:val="auto"/>
                <w:sz w:val="20"/>
                <w:szCs w:val="20"/>
              </w:rPr>
              <w:t xml:space="preserve">С </w:t>
            </w:r>
            <w:r w:rsidR="009B7A23">
              <w:rPr>
                <w:rFonts w:ascii="Times New Roman" w:hAnsi="Times New Roman" w:cs="Times New Roman"/>
                <w:b/>
                <w:bCs/>
                <w:color w:val="FF0000"/>
                <w:sz w:val="20"/>
                <w:szCs w:val="20"/>
              </w:rPr>
              <w:t>21</w:t>
            </w:r>
            <w:r w:rsidR="00567D91" w:rsidRPr="006603FC">
              <w:rPr>
                <w:rFonts w:ascii="Times New Roman" w:hAnsi="Times New Roman" w:cs="Times New Roman"/>
                <w:b/>
                <w:bCs/>
                <w:color w:val="FF0000"/>
                <w:sz w:val="20"/>
                <w:szCs w:val="20"/>
              </w:rPr>
              <w:t>.</w:t>
            </w:r>
            <w:r w:rsidR="000F3036">
              <w:rPr>
                <w:rFonts w:ascii="Times New Roman" w:hAnsi="Times New Roman" w:cs="Times New Roman"/>
                <w:b/>
                <w:bCs/>
                <w:color w:val="FF0000"/>
                <w:sz w:val="20"/>
                <w:szCs w:val="20"/>
              </w:rPr>
              <w:t>0</w:t>
            </w:r>
            <w:r w:rsidR="00750313">
              <w:rPr>
                <w:rFonts w:ascii="Times New Roman" w:hAnsi="Times New Roman" w:cs="Times New Roman"/>
                <w:b/>
                <w:bCs/>
                <w:color w:val="FF0000"/>
                <w:sz w:val="20"/>
                <w:szCs w:val="20"/>
              </w:rPr>
              <w:t>2</w:t>
            </w:r>
            <w:r w:rsidR="000F3036">
              <w:rPr>
                <w:rFonts w:ascii="Times New Roman" w:hAnsi="Times New Roman" w:cs="Times New Roman"/>
                <w:b/>
                <w:bCs/>
                <w:color w:val="FF0000"/>
                <w:sz w:val="20"/>
                <w:szCs w:val="20"/>
              </w:rPr>
              <w:t>.2025</w:t>
            </w:r>
            <w:r w:rsidR="00A97BF5" w:rsidRPr="006603FC">
              <w:rPr>
                <w:rFonts w:ascii="Times New Roman" w:hAnsi="Times New Roman" w:cs="Times New Roman"/>
                <w:b/>
                <w:bCs/>
                <w:color w:val="FF0000"/>
                <w:sz w:val="20"/>
                <w:szCs w:val="20"/>
              </w:rPr>
              <w:t xml:space="preserve">г. </w:t>
            </w:r>
            <w:r w:rsidR="00967EF1" w:rsidRPr="006603FC">
              <w:rPr>
                <w:rFonts w:ascii="Times New Roman" w:hAnsi="Times New Roman" w:cs="Times New Roman"/>
                <w:b/>
                <w:bCs/>
                <w:color w:val="FF0000"/>
                <w:sz w:val="20"/>
                <w:szCs w:val="20"/>
              </w:rPr>
              <w:t xml:space="preserve"> по </w:t>
            </w:r>
            <w:r w:rsidR="009B7A23">
              <w:rPr>
                <w:rFonts w:ascii="Times New Roman" w:hAnsi="Times New Roman" w:cs="Times New Roman"/>
                <w:b/>
                <w:bCs/>
                <w:color w:val="FF0000"/>
                <w:sz w:val="20"/>
                <w:szCs w:val="20"/>
              </w:rPr>
              <w:t>10</w:t>
            </w:r>
            <w:r w:rsidR="00C711D6" w:rsidRPr="006603FC">
              <w:rPr>
                <w:rFonts w:ascii="Times New Roman" w:hAnsi="Times New Roman" w:cs="Times New Roman"/>
                <w:b/>
                <w:bCs/>
                <w:color w:val="FF0000"/>
                <w:sz w:val="20"/>
                <w:szCs w:val="20"/>
              </w:rPr>
              <w:t>.</w:t>
            </w:r>
            <w:r w:rsidR="00750313">
              <w:rPr>
                <w:rFonts w:ascii="Times New Roman" w:hAnsi="Times New Roman" w:cs="Times New Roman"/>
                <w:b/>
                <w:bCs/>
                <w:color w:val="FF0000"/>
                <w:sz w:val="20"/>
                <w:szCs w:val="20"/>
              </w:rPr>
              <w:t>0</w:t>
            </w:r>
            <w:r w:rsidR="000F3036">
              <w:rPr>
                <w:rFonts w:ascii="Times New Roman" w:hAnsi="Times New Roman" w:cs="Times New Roman"/>
                <w:b/>
                <w:bCs/>
                <w:color w:val="FF0000"/>
                <w:sz w:val="20"/>
                <w:szCs w:val="20"/>
              </w:rPr>
              <w:t>3</w:t>
            </w:r>
            <w:r w:rsidR="00A97BF5" w:rsidRPr="006603FC">
              <w:rPr>
                <w:rFonts w:ascii="Times New Roman" w:hAnsi="Times New Roman" w:cs="Times New Roman"/>
                <w:b/>
                <w:bCs/>
                <w:color w:val="FF0000"/>
                <w:sz w:val="20"/>
                <w:szCs w:val="20"/>
              </w:rPr>
              <w:t>.2</w:t>
            </w:r>
            <w:r w:rsidR="00750313">
              <w:rPr>
                <w:rFonts w:ascii="Times New Roman" w:hAnsi="Times New Roman" w:cs="Times New Roman"/>
                <w:b/>
                <w:bCs/>
                <w:color w:val="FF0000"/>
                <w:sz w:val="20"/>
                <w:szCs w:val="20"/>
              </w:rPr>
              <w:t>025</w:t>
            </w:r>
            <w:r w:rsidR="006927A7" w:rsidRPr="006603FC">
              <w:rPr>
                <w:rFonts w:ascii="Times New Roman" w:hAnsi="Times New Roman" w:cs="Times New Roman"/>
                <w:b/>
                <w:bCs/>
                <w:color w:val="FF0000"/>
                <w:sz w:val="20"/>
                <w:szCs w:val="20"/>
              </w:rPr>
              <w:t>г</w:t>
            </w:r>
            <w:r w:rsidR="006927A7" w:rsidRPr="00CB40BB">
              <w:rPr>
                <w:rFonts w:ascii="Times New Roman" w:hAnsi="Times New Roman" w:cs="Times New Roman"/>
                <w:b/>
                <w:bCs/>
                <w:color w:val="auto"/>
                <w:sz w:val="20"/>
                <w:szCs w:val="20"/>
              </w:rPr>
              <w:t>.</w:t>
            </w:r>
            <w:r w:rsidR="001C5F91" w:rsidRPr="00CB40BB">
              <w:rPr>
                <w:rFonts w:ascii="Times New Roman" w:hAnsi="Times New Roman" w:cs="Times New Roman"/>
                <w:b/>
                <w:bCs/>
                <w:color w:val="auto"/>
                <w:sz w:val="20"/>
                <w:szCs w:val="20"/>
              </w:rPr>
              <w:t xml:space="preserve"> </w:t>
            </w:r>
            <w:r w:rsidR="000619F3" w:rsidRPr="00CB40BB">
              <w:rPr>
                <w:rFonts w:ascii="Times New Roman" w:hAnsi="Times New Roman" w:cs="Times New Roman"/>
                <w:b/>
                <w:bCs/>
                <w:color w:val="auto"/>
                <w:sz w:val="20"/>
                <w:szCs w:val="20"/>
              </w:rPr>
              <w:t>10</w:t>
            </w:r>
            <w:r w:rsidR="00C11F18" w:rsidRPr="00CB40BB">
              <w:rPr>
                <w:rFonts w:ascii="Times New Roman" w:hAnsi="Times New Roman" w:cs="Times New Roman"/>
                <w:b/>
                <w:bCs/>
                <w:color w:val="auto"/>
                <w:sz w:val="20"/>
                <w:szCs w:val="20"/>
              </w:rPr>
              <w:t>:</w:t>
            </w:r>
            <w:r w:rsidR="000619F3" w:rsidRPr="00CB40BB">
              <w:rPr>
                <w:rFonts w:ascii="Times New Roman" w:hAnsi="Times New Roman" w:cs="Times New Roman"/>
                <w:b/>
                <w:bCs/>
                <w:color w:val="auto"/>
                <w:sz w:val="20"/>
                <w:szCs w:val="20"/>
              </w:rPr>
              <w:t>0</w:t>
            </w:r>
            <w:r w:rsidR="00C711D6" w:rsidRPr="00CB40BB">
              <w:rPr>
                <w:rFonts w:ascii="Times New Roman" w:hAnsi="Times New Roman" w:cs="Times New Roman"/>
                <w:b/>
                <w:bCs/>
                <w:color w:val="auto"/>
                <w:sz w:val="20"/>
                <w:szCs w:val="20"/>
              </w:rPr>
              <w:t>0</w:t>
            </w:r>
            <w:r w:rsidR="00676831" w:rsidRPr="00CB40BB">
              <w:rPr>
                <w:rFonts w:ascii="Times New Roman" w:hAnsi="Times New Roman" w:cs="Times New Roman"/>
                <w:color w:val="auto"/>
                <w:sz w:val="20"/>
                <w:szCs w:val="20"/>
              </w:rPr>
              <w:t xml:space="preserve"> (</w:t>
            </w:r>
            <w:r w:rsidR="001C5F91" w:rsidRPr="00CB40BB">
              <w:rPr>
                <w:rFonts w:ascii="Times New Roman" w:hAnsi="Times New Roman" w:cs="Times New Roman"/>
                <w:color w:val="auto"/>
                <w:sz w:val="20"/>
                <w:szCs w:val="20"/>
              </w:rPr>
              <w:t>местное время Заказчика</w:t>
            </w:r>
            <w:r w:rsidR="00C711D6" w:rsidRPr="00CB40BB">
              <w:rPr>
                <w:rFonts w:ascii="Times New Roman" w:hAnsi="Times New Roman" w:cs="Times New Roman"/>
                <w:color w:val="auto"/>
                <w:sz w:val="20"/>
                <w:szCs w:val="20"/>
              </w:rPr>
              <w:t>)</w:t>
            </w:r>
          </w:p>
          <w:p w14:paraId="18409511" w14:textId="77777777" w:rsidR="00C9428C" w:rsidRPr="00CB40BB" w:rsidRDefault="00C9428C" w:rsidP="006603FC">
            <w:pPr>
              <w:spacing w:after="0" w:line="240" w:lineRule="auto"/>
              <w:ind w:firstLine="708"/>
              <w:jc w:val="both"/>
              <w:rPr>
                <w:rFonts w:ascii="Times New Roman" w:hAnsi="Times New Roman" w:cs="Times New Roman"/>
                <w:color w:val="auto"/>
                <w:sz w:val="20"/>
                <w:szCs w:val="20"/>
              </w:rPr>
            </w:pPr>
          </w:p>
          <w:p w14:paraId="00A3605B" w14:textId="06163BD7" w:rsidR="00C711D6" w:rsidRPr="00CB40BB" w:rsidRDefault="00C711D6" w:rsidP="00C711D6">
            <w:pPr>
              <w:spacing w:after="0" w:line="240" w:lineRule="auto"/>
              <w:jc w:val="both"/>
              <w:rPr>
                <w:rStyle w:val="150"/>
                <w:rFonts w:cs="Times New Roman"/>
                <w:bCs/>
                <w:color w:val="auto"/>
                <w:sz w:val="20"/>
                <w:szCs w:val="20"/>
              </w:rPr>
            </w:pPr>
            <w:r w:rsidRPr="00CB40BB">
              <w:rPr>
                <w:rStyle w:val="150"/>
                <w:rFonts w:cs="Times New Roman"/>
                <w:bCs/>
                <w:color w:val="auto"/>
                <w:sz w:val="20"/>
                <w:szCs w:val="20"/>
              </w:rPr>
              <w:t xml:space="preserve">Место подачи заявок на участие в </w:t>
            </w:r>
            <w:r w:rsidR="00730C80" w:rsidRPr="00CB40BB">
              <w:rPr>
                <w:rStyle w:val="150"/>
                <w:rFonts w:cs="Times New Roman"/>
                <w:bCs/>
                <w:color w:val="auto"/>
                <w:sz w:val="20"/>
                <w:szCs w:val="20"/>
              </w:rPr>
              <w:t>конкурсе</w:t>
            </w:r>
            <w:r w:rsidRPr="00CB40BB">
              <w:rPr>
                <w:rStyle w:val="150"/>
                <w:rFonts w:cs="Times New Roman"/>
                <w:bCs/>
                <w:color w:val="auto"/>
                <w:sz w:val="20"/>
                <w:szCs w:val="20"/>
              </w:rPr>
              <w:t xml:space="preserve">: </w:t>
            </w:r>
          </w:p>
          <w:p w14:paraId="16B438DC" w14:textId="447B92A9" w:rsidR="00C9428C" w:rsidRPr="00CB40BB" w:rsidRDefault="00344226" w:rsidP="006C73F1">
            <w:pPr>
              <w:spacing w:after="0" w:line="240" w:lineRule="auto"/>
              <w:jc w:val="both"/>
              <w:rPr>
                <w:rStyle w:val="150"/>
                <w:rFonts w:cs="Times New Roman"/>
                <w:bCs/>
                <w:color w:val="auto"/>
                <w:sz w:val="20"/>
                <w:szCs w:val="20"/>
              </w:rPr>
            </w:pPr>
            <w:r w:rsidRPr="00CB40BB">
              <w:rPr>
                <w:rFonts w:ascii="Times New Roman" w:eastAsia="Times New Roman" w:hAnsi="Times New Roman" w:cs="Times New Roman"/>
                <w:color w:val="auto"/>
                <w:sz w:val="20"/>
                <w:szCs w:val="20"/>
              </w:rPr>
              <w:t xml:space="preserve">Электронная торговая площадка </w:t>
            </w:r>
            <w:hyperlink r:id="rId14" w:history="1">
              <w:r w:rsidR="00E24954" w:rsidRPr="00E24954">
                <w:rPr>
                  <w:rStyle w:val="afffffe"/>
                  <w:rFonts w:ascii="Times New Roman" w:eastAsia="Times New Roman" w:hAnsi="Times New Roman" w:cs="Times New Roman"/>
                  <w:sz w:val="20"/>
                  <w:szCs w:val="20"/>
                </w:rPr>
                <w:t>https://torgi.etp-mir.ru/</w:t>
              </w:r>
            </w:hyperlink>
          </w:p>
        </w:tc>
      </w:tr>
      <w:tr w:rsidR="00BC62FE" w:rsidRPr="00D81159" w14:paraId="4E7580A7"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9BAEE9" w14:textId="61FF5934" w:rsidR="00BC62FE" w:rsidRPr="00D81159" w:rsidRDefault="00BC62F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lastRenderedPageBreak/>
              <w:t>12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92159B" w14:textId="2F9E2BB4" w:rsidR="00BC62FE" w:rsidRPr="00D81159" w:rsidRDefault="00BC62FE" w:rsidP="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2ADD80" w14:textId="045100BD" w:rsidR="00BC62FE" w:rsidRPr="00CB40BB" w:rsidRDefault="00257FA9" w:rsidP="00BC62FE">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10</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BC62FE" w:rsidRPr="00CB40BB">
              <w:rPr>
                <w:rFonts w:ascii="Times New Roman" w:hAnsi="Times New Roman" w:cs="Times New Roman"/>
                <w:b/>
                <w:bCs/>
                <w:color w:val="auto"/>
                <w:sz w:val="20"/>
                <w:szCs w:val="20"/>
              </w:rPr>
              <w:t>. 10:00 (местное время Заказчика)</w:t>
            </w:r>
          </w:p>
          <w:p w14:paraId="4A803B62" w14:textId="77777777" w:rsidR="00BC62FE" w:rsidRPr="00CB40BB" w:rsidRDefault="00BC62FE" w:rsidP="00BC62FE">
            <w:pPr>
              <w:spacing w:after="0" w:line="240" w:lineRule="auto"/>
              <w:jc w:val="both"/>
              <w:rPr>
                <w:rFonts w:ascii="Times New Roman" w:hAnsi="Times New Roman" w:cs="Times New Roman"/>
                <w:b/>
                <w:bCs/>
                <w:color w:val="auto"/>
                <w:sz w:val="20"/>
                <w:szCs w:val="20"/>
              </w:rPr>
            </w:pPr>
          </w:p>
          <w:p w14:paraId="6953C9E7" w14:textId="56F5901E" w:rsidR="00BC62FE" w:rsidRPr="00CB40BB" w:rsidRDefault="00310DBD" w:rsidP="00BC62FE">
            <w:pPr>
              <w:spacing w:after="0" w:line="240" w:lineRule="auto"/>
              <w:jc w:val="both"/>
              <w:rPr>
                <w:rFonts w:ascii="Times New Roman" w:hAnsi="Times New Roman" w:cs="Times New Roman"/>
                <w:bCs/>
                <w:color w:val="auto"/>
                <w:sz w:val="20"/>
                <w:szCs w:val="20"/>
              </w:rPr>
            </w:pPr>
            <w:r w:rsidRPr="00CB40BB">
              <w:rPr>
                <w:rFonts w:ascii="Times New Roman" w:hAnsi="Times New Roman" w:cs="Times New Roman"/>
                <w:bCs/>
                <w:color w:val="auto"/>
                <w:sz w:val="20"/>
                <w:szCs w:val="20"/>
              </w:rPr>
              <w:t xml:space="preserve">Электронная торговая площадка </w:t>
            </w:r>
            <w:r w:rsidR="00493BBA" w:rsidRPr="00493BBA">
              <w:rPr>
                <w:rFonts w:ascii="Times New Roman" w:hAnsi="Times New Roman" w:cs="Times New Roman"/>
                <w:bCs/>
                <w:color w:val="auto"/>
                <w:sz w:val="20"/>
                <w:szCs w:val="20"/>
              </w:rPr>
              <w:t>https://torgi.etp-mir.ru/</w:t>
            </w:r>
          </w:p>
        </w:tc>
      </w:tr>
      <w:tr w:rsidR="00F81662" w:rsidRPr="00D81159" w14:paraId="4E3674B4"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54618D" w14:textId="1C0DFE4E" w:rsidR="00F81662"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r w:rsidR="00BC62FE"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92F46B5" w14:textId="3B48DF35" w:rsidR="00F81662" w:rsidRPr="00D81159" w:rsidRDefault="00C711D6" w:rsidP="00127B1F">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Место и дата </w:t>
            </w:r>
            <w:r w:rsidR="00127B1F" w:rsidRPr="00D81159">
              <w:rPr>
                <w:rFonts w:ascii="Times New Roman" w:hAnsi="Times New Roman" w:cs="Times New Roman"/>
                <w:b/>
                <w:sz w:val="20"/>
                <w:szCs w:val="20"/>
              </w:rPr>
              <w:t xml:space="preserve">вскрытия заявок) участников </w:t>
            </w:r>
            <w:r w:rsidRPr="00D81159">
              <w:rPr>
                <w:rFonts w:ascii="Times New Roman" w:hAnsi="Times New Roman" w:cs="Times New Roman"/>
                <w:b/>
                <w:sz w:val="20"/>
                <w:szCs w:val="20"/>
              </w:rPr>
              <w:t xml:space="preserve">электронного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r w:rsidR="004A214B" w:rsidRPr="00D81159">
              <w:rPr>
                <w:rFonts w:ascii="Times New Roman" w:hAnsi="Times New Roman" w:cs="Times New Roman"/>
                <w:b/>
                <w:sz w:val="20"/>
                <w:szCs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88651" w14:textId="0A461A40" w:rsidR="00F81662" w:rsidRPr="006603FC" w:rsidRDefault="004560AC">
            <w:pPr>
              <w:spacing w:after="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10</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F81662" w:rsidRPr="006603FC">
              <w:rPr>
                <w:rFonts w:ascii="Times New Roman" w:hAnsi="Times New Roman" w:cs="Times New Roman"/>
                <w:b/>
                <w:bCs/>
                <w:color w:val="FF0000"/>
                <w:sz w:val="20"/>
                <w:szCs w:val="20"/>
              </w:rPr>
              <w:t>.</w:t>
            </w:r>
          </w:p>
          <w:p w14:paraId="13058EDF" w14:textId="77777777" w:rsidR="009875D8" w:rsidRPr="00CB40BB" w:rsidRDefault="009875D8">
            <w:pPr>
              <w:spacing w:after="0" w:line="240" w:lineRule="auto"/>
              <w:jc w:val="both"/>
              <w:rPr>
                <w:rFonts w:ascii="Times New Roman" w:hAnsi="Times New Roman" w:cs="Times New Roman"/>
                <w:color w:val="00000A"/>
                <w:sz w:val="20"/>
                <w:szCs w:val="20"/>
              </w:rPr>
            </w:pPr>
          </w:p>
          <w:p w14:paraId="5746B263" w14:textId="0FF4496E" w:rsidR="009875D8" w:rsidRPr="00CB40BB" w:rsidRDefault="000619F3">
            <w:pPr>
              <w:spacing w:after="0" w:line="240" w:lineRule="auto"/>
              <w:jc w:val="both"/>
              <w:rPr>
                <w:rFonts w:ascii="Times New Roman" w:hAnsi="Times New Roman" w:cs="Times New Roman"/>
                <w:color w:val="00000A"/>
                <w:sz w:val="20"/>
                <w:szCs w:val="20"/>
              </w:rPr>
            </w:pPr>
            <w:r w:rsidRPr="00CB40BB">
              <w:rPr>
                <w:rFonts w:ascii="Times New Roman" w:hAnsi="Times New Roman" w:cs="Times New Roman"/>
                <w:color w:val="00000A"/>
                <w:sz w:val="20"/>
                <w:szCs w:val="20"/>
              </w:rPr>
              <w:t>625017, Россия, Тюменская область, г. Тюмень. ул. Авторемонтная, д.2.</w:t>
            </w:r>
          </w:p>
        </w:tc>
      </w:tr>
      <w:tr w:rsidR="00127B1F" w:rsidRPr="00D81159" w14:paraId="23AC2C6C"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74A22E9" w14:textId="5FE1A4B7" w:rsidR="00127B1F" w:rsidRPr="00D81159" w:rsidRDefault="00EA69E4">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12.1</w:t>
            </w:r>
            <w:r w:rsidR="00BC62FE"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229FC18" w14:textId="01095E0B" w:rsidR="00127B1F" w:rsidRPr="00D81159" w:rsidRDefault="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403374" w14:textId="694CA5A1" w:rsidR="00127B1F" w:rsidRPr="00D81159" w:rsidRDefault="00FB7D26"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В течени</w:t>
            </w:r>
            <w:r w:rsidR="00AD7D9E">
              <w:rPr>
                <w:rFonts w:ascii="Times New Roman" w:hAnsi="Times New Roman" w:cs="Times New Roman"/>
                <w:b/>
                <w:bCs/>
                <w:color w:val="auto"/>
                <w:sz w:val="20"/>
                <w:szCs w:val="20"/>
              </w:rPr>
              <w:t>е</w:t>
            </w:r>
            <w:r w:rsidRPr="00D81159">
              <w:rPr>
                <w:rFonts w:ascii="Times New Roman" w:hAnsi="Times New Roman" w:cs="Times New Roman"/>
                <w:b/>
                <w:bCs/>
                <w:color w:val="auto"/>
                <w:sz w:val="20"/>
                <w:szCs w:val="20"/>
              </w:rPr>
              <w:t xml:space="preserve"> 10 рабочих дней со дня вскрытия </w:t>
            </w:r>
            <w:r w:rsidR="001B42C5" w:rsidRPr="00D81159">
              <w:rPr>
                <w:rFonts w:ascii="Times New Roman" w:hAnsi="Times New Roman" w:cs="Times New Roman"/>
                <w:b/>
                <w:bCs/>
                <w:color w:val="auto"/>
                <w:sz w:val="20"/>
                <w:szCs w:val="20"/>
              </w:rPr>
              <w:t>заявок</w:t>
            </w:r>
            <w:r w:rsidRPr="00D81159">
              <w:rPr>
                <w:rFonts w:ascii="Times New Roman" w:hAnsi="Times New Roman" w:cs="Times New Roman"/>
                <w:b/>
                <w:bCs/>
                <w:color w:val="auto"/>
                <w:sz w:val="20"/>
                <w:szCs w:val="20"/>
              </w:rPr>
              <w:t>.</w:t>
            </w:r>
          </w:p>
          <w:p w14:paraId="2102B678" w14:textId="77777777" w:rsidR="00127B1F" w:rsidRPr="00D81159" w:rsidRDefault="00127B1F" w:rsidP="00127B1F">
            <w:pPr>
              <w:spacing w:after="0" w:line="240" w:lineRule="auto"/>
              <w:jc w:val="both"/>
              <w:rPr>
                <w:rFonts w:ascii="Times New Roman" w:hAnsi="Times New Roman" w:cs="Times New Roman"/>
                <w:b/>
                <w:bCs/>
                <w:color w:val="auto"/>
                <w:sz w:val="20"/>
                <w:szCs w:val="20"/>
              </w:rPr>
            </w:pPr>
          </w:p>
          <w:p w14:paraId="6FB8E814" w14:textId="001EDE75" w:rsidR="00127B1F" w:rsidRPr="00D81159" w:rsidRDefault="00127B1F"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625017, Россия, Тюменская область, г. Тюмень. ул. Авторемонтная, д.2.</w:t>
            </w:r>
          </w:p>
        </w:tc>
      </w:tr>
      <w:tr w:rsidR="00C9428C" w:rsidRPr="00D81159" w14:paraId="4EE35066" w14:textId="77777777" w:rsidTr="00BF4FAC">
        <w:trPr>
          <w:trHeight w:val="5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F0C3422" w14:textId="74FA3FA0"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238A4D0" w14:textId="4A477EC4" w:rsidR="00C9428C" w:rsidRPr="00D81159" w:rsidRDefault="00C711D6">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Порядок подведения итогов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 xml:space="preserve">а (этапов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79CB3" w14:textId="290EA4A7" w:rsidR="00C9428C" w:rsidRPr="00D81159" w:rsidRDefault="00E579FA">
            <w:pPr>
              <w:tabs>
                <w:tab w:val="left" w:pos="1170"/>
              </w:tabs>
              <w:spacing w:after="0" w:line="240" w:lineRule="auto"/>
              <w:jc w:val="both"/>
              <w:rPr>
                <w:rFonts w:ascii="Times New Roman" w:hAnsi="Times New Roman" w:cs="Times New Roman"/>
                <w:color w:val="00000A"/>
                <w:sz w:val="20"/>
                <w:szCs w:val="20"/>
              </w:rPr>
            </w:pPr>
            <w:r w:rsidRPr="00D81159">
              <w:rPr>
                <w:rFonts w:ascii="Times New Roman" w:eastAsia="SimSun" w:hAnsi="Times New Roman" w:cs="Times New Roman"/>
                <w:sz w:val="20"/>
                <w:szCs w:val="20"/>
                <w:lang w:eastAsia="zh-CN" w:bidi="hi-IN"/>
              </w:rPr>
              <w:t>в соотве</w:t>
            </w:r>
            <w:r w:rsidR="00611C02">
              <w:rPr>
                <w:rFonts w:ascii="Times New Roman" w:eastAsia="SimSun" w:hAnsi="Times New Roman" w:cs="Times New Roman"/>
                <w:sz w:val="20"/>
                <w:szCs w:val="20"/>
                <w:lang w:eastAsia="zh-CN" w:bidi="hi-IN"/>
              </w:rPr>
              <w:t>тствии с требованиями раздела 37</w:t>
            </w:r>
            <w:r w:rsidRPr="00D81159">
              <w:rPr>
                <w:rFonts w:ascii="Times New Roman" w:eastAsia="SimSun" w:hAnsi="Times New Roman" w:cs="Times New Roman"/>
                <w:sz w:val="20"/>
                <w:szCs w:val="20"/>
                <w:lang w:eastAsia="zh-CN" w:bidi="hi-IN"/>
              </w:rPr>
              <w:t xml:space="preserve"> документации о проведении </w:t>
            </w:r>
            <w:r w:rsidR="00730C80" w:rsidRPr="00D81159">
              <w:rPr>
                <w:rFonts w:ascii="Times New Roman" w:eastAsia="SimSun" w:hAnsi="Times New Roman" w:cs="Times New Roman"/>
                <w:sz w:val="20"/>
                <w:szCs w:val="20"/>
                <w:lang w:eastAsia="zh-CN" w:bidi="hi-IN"/>
              </w:rPr>
              <w:t>конкурс</w:t>
            </w:r>
            <w:r w:rsidRPr="00D81159">
              <w:rPr>
                <w:rFonts w:ascii="Times New Roman" w:eastAsia="SimSun" w:hAnsi="Times New Roman" w:cs="Times New Roman"/>
                <w:sz w:val="20"/>
                <w:szCs w:val="20"/>
                <w:lang w:eastAsia="zh-CN" w:bidi="hi-IN"/>
              </w:rPr>
              <w:t>а.</w:t>
            </w:r>
          </w:p>
        </w:tc>
      </w:tr>
      <w:tr w:rsidR="00C9428C" w:rsidRPr="00D81159" w14:paraId="6E7228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1903CF0" w14:textId="57D12385"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57E7B89"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Адрес электронной площадки в информационно-телекоммуникационной сети "Интернет"</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0560107" w14:textId="10369633" w:rsidR="00C9428C" w:rsidRPr="00D81159" w:rsidRDefault="00D12F99" w:rsidP="004F20B9">
            <w:pPr>
              <w:spacing w:after="0" w:line="240" w:lineRule="auto"/>
              <w:jc w:val="both"/>
              <w:rPr>
                <w:rFonts w:ascii="Times New Roman" w:hAnsi="Times New Roman"/>
                <w:color w:val="00000A"/>
                <w:sz w:val="20"/>
                <w:szCs w:val="20"/>
              </w:rPr>
            </w:pPr>
            <w:r w:rsidRPr="00D12F99">
              <w:rPr>
                <w:rFonts w:ascii="Times New Roman" w:eastAsia="Times New Roman" w:hAnsi="Times New Roman" w:cs="Times New Roman"/>
                <w:sz w:val="20"/>
                <w:szCs w:val="20"/>
              </w:rPr>
              <w:t xml:space="preserve">Электронная торговая площадка </w:t>
            </w:r>
            <w:hyperlink r:id="rId15"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C9428C" w:rsidRPr="00D81159" w14:paraId="03084B04" w14:textId="77777777" w:rsidTr="004E3883">
        <w:trPr>
          <w:trHeight w:val="47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C91F640" w14:textId="244620C2" w:rsidR="00C9428C" w:rsidRPr="00D81159" w:rsidRDefault="00F74F69">
            <w:pPr>
              <w:spacing w:after="0" w:line="240" w:lineRule="auto"/>
            </w:pPr>
            <w:r w:rsidRPr="00D81159">
              <w:rPr>
                <w:rFonts w:ascii="Times New Roman" w:hAnsi="Times New Roman" w:cs="Times New Roman"/>
                <w:bCs/>
                <w:sz w:val="20"/>
                <w:szCs w:val="20"/>
              </w:rPr>
              <w:t>15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6A0C2CC" w14:textId="77777777" w:rsidR="00C9428C" w:rsidRPr="00D81159" w:rsidRDefault="00C711D6">
            <w:pPr>
              <w:tabs>
                <w:tab w:val="left" w:leader="underscore" w:pos="9310"/>
              </w:tabs>
              <w:spacing w:after="0" w:line="240" w:lineRule="auto"/>
              <w:jc w:val="both"/>
            </w:pPr>
            <w:r w:rsidRPr="00D81159">
              <w:rPr>
                <w:rFonts w:ascii="Times New Roman" w:eastAsia="Arial Unicode MS" w:hAnsi="Times New Roman" w:cs="Times New Roman"/>
                <w:b/>
                <w:color w:val="00000A"/>
                <w:sz w:val="20"/>
                <w:szCs w:val="20"/>
              </w:rPr>
              <w:t>Сведения о порядке заключения договора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05E0C3D" w14:textId="5B9411F0" w:rsidR="00C9428C" w:rsidRPr="00D81159" w:rsidRDefault="00611C02">
            <w:pPr>
              <w:spacing w:after="0" w:line="240" w:lineRule="auto"/>
              <w:jc w:val="both"/>
              <w:rPr>
                <w:rFonts w:ascii="Times New Roman" w:hAnsi="Times New Roman" w:cs="Times New Roman"/>
                <w:color w:val="00000A"/>
                <w:sz w:val="20"/>
                <w:szCs w:val="20"/>
              </w:rPr>
            </w:pPr>
            <w:r>
              <w:rPr>
                <w:rFonts w:ascii="Times New Roman" w:hAnsi="Times New Roman"/>
                <w:sz w:val="20"/>
                <w:szCs w:val="20"/>
              </w:rPr>
              <w:t>в соответствии с разделом 39</w:t>
            </w:r>
            <w:r w:rsidR="00C711D6" w:rsidRPr="00D81159">
              <w:rPr>
                <w:rFonts w:ascii="Times New Roman" w:hAnsi="Times New Roman"/>
                <w:sz w:val="20"/>
                <w:szCs w:val="20"/>
              </w:rPr>
              <w:t xml:space="preserve"> </w:t>
            </w:r>
            <w:r w:rsidR="00C711D6" w:rsidRPr="00D81159">
              <w:rPr>
                <w:rFonts w:ascii="Times New Roman" w:hAnsi="Times New Roman"/>
                <w:bCs/>
                <w:sz w:val="20"/>
                <w:szCs w:val="20"/>
              </w:rPr>
              <w:t xml:space="preserve">документации о проведении </w:t>
            </w:r>
            <w:r w:rsidR="00730C80" w:rsidRPr="00D81159">
              <w:rPr>
                <w:rFonts w:ascii="Times New Roman" w:hAnsi="Times New Roman"/>
                <w:bCs/>
                <w:sz w:val="20"/>
                <w:szCs w:val="20"/>
              </w:rPr>
              <w:t>конкурс</w:t>
            </w:r>
            <w:r w:rsidR="00C711D6" w:rsidRPr="00D81159">
              <w:rPr>
                <w:rFonts w:ascii="Times New Roman" w:hAnsi="Times New Roman"/>
                <w:bCs/>
                <w:sz w:val="20"/>
                <w:szCs w:val="20"/>
              </w:rPr>
              <w:t>а</w:t>
            </w:r>
          </w:p>
        </w:tc>
      </w:tr>
      <w:tr w:rsidR="004E3883" w:rsidRPr="00D81159" w14:paraId="0C25FF33"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329D89" w14:textId="3208E3C4" w:rsidR="004E3883" w:rsidRPr="00D81159" w:rsidRDefault="004E3883">
            <w:pPr>
              <w:spacing w:after="0" w:line="240" w:lineRule="auto"/>
            </w:pPr>
            <w:r w:rsidRPr="00D81159">
              <w:rPr>
                <w:rFonts w:ascii="Times New Roman" w:hAnsi="Times New Roman" w:cs="Times New Roman"/>
                <w:bCs/>
                <w:sz w:val="20"/>
                <w:szCs w:val="20"/>
              </w:rPr>
              <w:t>16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0D27CBE" w14:textId="77724FB9" w:rsidR="004E3883" w:rsidRPr="004E3883" w:rsidRDefault="004E3883">
            <w:pPr>
              <w:tabs>
                <w:tab w:val="left" w:leader="underscore" w:pos="9310"/>
              </w:tabs>
              <w:spacing w:after="0" w:line="240" w:lineRule="auto"/>
              <w:rPr>
                <w:b/>
                <w:sz w:val="18"/>
                <w:szCs w:val="18"/>
              </w:rPr>
            </w:pPr>
            <w:r w:rsidRPr="004E3883">
              <w:rPr>
                <w:rFonts w:ascii="Times New Roman" w:hAnsi="Times New Roman"/>
                <w:b/>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086C0E" w14:textId="224B6BA6" w:rsidR="004E3883" w:rsidRPr="00D81159" w:rsidRDefault="004E3883">
            <w:pPr>
              <w:spacing w:after="0" w:line="240" w:lineRule="auto"/>
              <w:jc w:val="both"/>
              <w:rPr>
                <w:rFonts w:ascii="Times New Roman" w:hAnsi="Times New Roman" w:cs="Times New Roman"/>
                <w:color w:val="00000A"/>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28BBFE27" w14:textId="77777777" w:rsidR="00C9428C" w:rsidRPr="00D81159" w:rsidRDefault="00C9428C">
      <w:pPr>
        <w:pStyle w:val="Default"/>
        <w:jc w:val="right"/>
        <w:rPr>
          <w:sz w:val="20"/>
          <w:szCs w:val="20"/>
        </w:rPr>
      </w:pPr>
    </w:p>
    <w:p w14:paraId="4F11E19A" w14:textId="77777777" w:rsidR="00C9428C" w:rsidRPr="00D81159" w:rsidRDefault="00C9428C">
      <w:pPr>
        <w:pStyle w:val="Default"/>
        <w:jc w:val="right"/>
        <w:rPr>
          <w:sz w:val="20"/>
          <w:szCs w:val="20"/>
        </w:rPr>
      </w:pPr>
    </w:p>
    <w:p w14:paraId="7C08BD10" w14:textId="77777777" w:rsidR="00C9428C" w:rsidRPr="00D81159" w:rsidRDefault="00C9428C">
      <w:pPr>
        <w:pStyle w:val="Default"/>
        <w:jc w:val="right"/>
        <w:rPr>
          <w:sz w:val="20"/>
          <w:szCs w:val="20"/>
        </w:rPr>
      </w:pPr>
    </w:p>
    <w:p w14:paraId="764A1322" w14:textId="77777777" w:rsidR="00C9428C" w:rsidRPr="00D81159" w:rsidRDefault="00C9428C">
      <w:pPr>
        <w:pStyle w:val="Default"/>
        <w:jc w:val="right"/>
        <w:rPr>
          <w:sz w:val="20"/>
          <w:szCs w:val="20"/>
        </w:rPr>
      </w:pPr>
    </w:p>
    <w:p w14:paraId="12CCF72A" w14:textId="77777777" w:rsidR="00C9428C" w:rsidRPr="00D81159" w:rsidRDefault="00C9428C">
      <w:pPr>
        <w:pStyle w:val="Default"/>
        <w:jc w:val="right"/>
        <w:rPr>
          <w:sz w:val="20"/>
          <w:szCs w:val="20"/>
        </w:rPr>
      </w:pPr>
    </w:p>
    <w:p w14:paraId="5C32CAD1" w14:textId="77777777" w:rsidR="00790CC0" w:rsidRPr="00D81159" w:rsidRDefault="00790CC0">
      <w:pPr>
        <w:pStyle w:val="Default"/>
        <w:tabs>
          <w:tab w:val="left" w:pos="900"/>
        </w:tabs>
        <w:jc w:val="center"/>
        <w:rPr>
          <w:b/>
          <w:sz w:val="22"/>
          <w:szCs w:val="22"/>
        </w:rPr>
      </w:pPr>
    </w:p>
    <w:p w14:paraId="239B957C" w14:textId="77777777" w:rsidR="00790CC0" w:rsidRPr="00D81159" w:rsidRDefault="00790CC0">
      <w:pPr>
        <w:pStyle w:val="Default"/>
        <w:tabs>
          <w:tab w:val="left" w:pos="900"/>
        </w:tabs>
        <w:jc w:val="center"/>
        <w:rPr>
          <w:b/>
          <w:sz w:val="22"/>
          <w:szCs w:val="22"/>
        </w:rPr>
      </w:pPr>
    </w:p>
    <w:p w14:paraId="22C27C8E" w14:textId="77777777" w:rsidR="00790CC0" w:rsidRPr="00D81159" w:rsidRDefault="00790CC0">
      <w:pPr>
        <w:pStyle w:val="Default"/>
        <w:tabs>
          <w:tab w:val="left" w:pos="900"/>
        </w:tabs>
        <w:jc w:val="center"/>
        <w:rPr>
          <w:b/>
          <w:sz w:val="22"/>
          <w:szCs w:val="22"/>
        </w:rPr>
      </w:pPr>
    </w:p>
    <w:p w14:paraId="1A312A81" w14:textId="77777777" w:rsidR="00790CC0" w:rsidRPr="00D81159" w:rsidRDefault="00790CC0">
      <w:pPr>
        <w:pStyle w:val="Default"/>
        <w:tabs>
          <w:tab w:val="left" w:pos="900"/>
        </w:tabs>
        <w:jc w:val="center"/>
        <w:rPr>
          <w:b/>
          <w:sz w:val="22"/>
          <w:szCs w:val="22"/>
        </w:rPr>
      </w:pPr>
    </w:p>
    <w:p w14:paraId="6B386550" w14:textId="77777777" w:rsidR="00790CC0" w:rsidRPr="00D81159" w:rsidRDefault="00790CC0">
      <w:pPr>
        <w:pStyle w:val="Default"/>
        <w:tabs>
          <w:tab w:val="left" w:pos="900"/>
        </w:tabs>
        <w:jc w:val="center"/>
        <w:rPr>
          <w:b/>
          <w:sz w:val="22"/>
          <w:szCs w:val="22"/>
        </w:rPr>
      </w:pPr>
    </w:p>
    <w:p w14:paraId="6D938EB8" w14:textId="77777777" w:rsidR="00790CC0" w:rsidRPr="00D81159" w:rsidRDefault="00790CC0">
      <w:pPr>
        <w:pStyle w:val="Default"/>
        <w:tabs>
          <w:tab w:val="left" w:pos="900"/>
        </w:tabs>
        <w:jc w:val="center"/>
        <w:rPr>
          <w:b/>
          <w:sz w:val="22"/>
          <w:szCs w:val="22"/>
        </w:rPr>
      </w:pPr>
    </w:p>
    <w:p w14:paraId="50D70EF8" w14:textId="77777777" w:rsidR="00790CC0" w:rsidRPr="00D81159" w:rsidRDefault="00790CC0">
      <w:pPr>
        <w:pStyle w:val="Default"/>
        <w:tabs>
          <w:tab w:val="left" w:pos="900"/>
        </w:tabs>
        <w:jc w:val="center"/>
        <w:rPr>
          <w:b/>
          <w:sz w:val="22"/>
          <w:szCs w:val="22"/>
        </w:rPr>
      </w:pPr>
    </w:p>
    <w:p w14:paraId="6566301C" w14:textId="77777777" w:rsidR="00790CC0" w:rsidRPr="00D81159" w:rsidRDefault="00790CC0">
      <w:pPr>
        <w:pStyle w:val="Default"/>
        <w:tabs>
          <w:tab w:val="left" w:pos="900"/>
        </w:tabs>
        <w:jc w:val="center"/>
        <w:rPr>
          <w:b/>
          <w:sz w:val="22"/>
          <w:szCs w:val="22"/>
        </w:rPr>
      </w:pPr>
    </w:p>
    <w:p w14:paraId="1C509138" w14:textId="77777777" w:rsidR="00790CC0" w:rsidRPr="00D81159" w:rsidRDefault="00790CC0">
      <w:pPr>
        <w:pStyle w:val="Default"/>
        <w:tabs>
          <w:tab w:val="left" w:pos="900"/>
        </w:tabs>
        <w:jc w:val="center"/>
        <w:rPr>
          <w:b/>
          <w:sz w:val="22"/>
          <w:szCs w:val="22"/>
        </w:rPr>
      </w:pPr>
    </w:p>
    <w:p w14:paraId="59DFCC29" w14:textId="77777777" w:rsidR="00790CC0" w:rsidRPr="00D81159" w:rsidRDefault="00790CC0">
      <w:pPr>
        <w:pStyle w:val="Default"/>
        <w:tabs>
          <w:tab w:val="left" w:pos="900"/>
        </w:tabs>
        <w:jc w:val="center"/>
        <w:rPr>
          <w:b/>
          <w:sz w:val="22"/>
          <w:szCs w:val="22"/>
        </w:rPr>
      </w:pPr>
    </w:p>
    <w:p w14:paraId="79A83149" w14:textId="77777777" w:rsidR="00790CC0" w:rsidRPr="00D81159" w:rsidRDefault="00790CC0">
      <w:pPr>
        <w:pStyle w:val="Default"/>
        <w:tabs>
          <w:tab w:val="left" w:pos="900"/>
        </w:tabs>
        <w:jc w:val="center"/>
        <w:rPr>
          <w:b/>
          <w:sz w:val="22"/>
          <w:szCs w:val="22"/>
        </w:rPr>
      </w:pPr>
    </w:p>
    <w:p w14:paraId="4477A90B" w14:textId="77777777" w:rsidR="00790CC0" w:rsidRPr="00D81159" w:rsidRDefault="00790CC0">
      <w:pPr>
        <w:pStyle w:val="Default"/>
        <w:tabs>
          <w:tab w:val="left" w:pos="900"/>
        </w:tabs>
        <w:jc w:val="center"/>
        <w:rPr>
          <w:b/>
          <w:sz w:val="22"/>
          <w:szCs w:val="22"/>
        </w:rPr>
      </w:pPr>
    </w:p>
    <w:p w14:paraId="3D9CD7A6" w14:textId="77777777" w:rsidR="00790CC0" w:rsidRPr="00D81159" w:rsidRDefault="00790CC0">
      <w:pPr>
        <w:pStyle w:val="Default"/>
        <w:tabs>
          <w:tab w:val="left" w:pos="900"/>
        </w:tabs>
        <w:jc w:val="center"/>
        <w:rPr>
          <w:b/>
          <w:sz w:val="22"/>
          <w:szCs w:val="22"/>
        </w:rPr>
      </w:pPr>
    </w:p>
    <w:p w14:paraId="4509CE2D" w14:textId="77777777" w:rsidR="00790CC0" w:rsidRPr="00D81159" w:rsidRDefault="00790CC0">
      <w:pPr>
        <w:pStyle w:val="Default"/>
        <w:tabs>
          <w:tab w:val="left" w:pos="900"/>
        </w:tabs>
        <w:jc w:val="center"/>
        <w:rPr>
          <w:b/>
          <w:sz w:val="22"/>
          <w:szCs w:val="22"/>
        </w:rPr>
      </w:pPr>
    </w:p>
    <w:p w14:paraId="148AEFFD" w14:textId="77777777" w:rsidR="00F7344C" w:rsidRDefault="00F7344C">
      <w:pPr>
        <w:pStyle w:val="Default"/>
        <w:tabs>
          <w:tab w:val="left" w:pos="900"/>
        </w:tabs>
        <w:jc w:val="center"/>
        <w:rPr>
          <w:b/>
          <w:sz w:val="22"/>
          <w:szCs w:val="22"/>
        </w:rPr>
      </w:pPr>
    </w:p>
    <w:p w14:paraId="42F31F88" w14:textId="77777777" w:rsidR="002F1A84" w:rsidRDefault="002F1A84">
      <w:pPr>
        <w:pStyle w:val="Default"/>
        <w:tabs>
          <w:tab w:val="left" w:pos="900"/>
        </w:tabs>
        <w:jc w:val="center"/>
        <w:rPr>
          <w:b/>
          <w:sz w:val="22"/>
          <w:szCs w:val="22"/>
        </w:rPr>
      </w:pPr>
    </w:p>
    <w:p w14:paraId="040D78A1" w14:textId="77777777" w:rsidR="002F1A84" w:rsidRDefault="002F1A84">
      <w:pPr>
        <w:pStyle w:val="Default"/>
        <w:tabs>
          <w:tab w:val="left" w:pos="900"/>
        </w:tabs>
        <w:jc w:val="center"/>
        <w:rPr>
          <w:b/>
          <w:sz w:val="22"/>
          <w:szCs w:val="22"/>
        </w:rPr>
      </w:pPr>
    </w:p>
    <w:p w14:paraId="13D97243" w14:textId="77777777" w:rsidR="002F1A84" w:rsidRDefault="002F1A84">
      <w:pPr>
        <w:pStyle w:val="Default"/>
        <w:tabs>
          <w:tab w:val="left" w:pos="900"/>
        </w:tabs>
        <w:jc w:val="center"/>
        <w:rPr>
          <w:b/>
          <w:sz w:val="22"/>
          <w:szCs w:val="22"/>
        </w:rPr>
      </w:pPr>
    </w:p>
    <w:p w14:paraId="1801298B" w14:textId="77777777" w:rsidR="002F1A84" w:rsidRDefault="002F1A84">
      <w:pPr>
        <w:pStyle w:val="Default"/>
        <w:tabs>
          <w:tab w:val="left" w:pos="900"/>
        </w:tabs>
        <w:jc w:val="center"/>
        <w:rPr>
          <w:b/>
          <w:sz w:val="22"/>
          <w:szCs w:val="22"/>
        </w:rPr>
      </w:pPr>
    </w:p>
    <w:p w14:paraId="7FA36B9F" w14:textId="77777777" w:rsidR="002F1A84" w:rsidRDefault="002F1A84">
      <w:pPr>
        <w:pStyle w:val="Default"/>
        <w:tabs>
          <w:tab w:val="left" w:pos="900"/>
        </w:tabs>
        <w:jc w:val="center"/>
        <w:rPr>
          <w:b/>
          <w:sz w:val="22"/>
          <w:szCs w:val="22"/>
        </w:rPr>
      </w:pPr>
    </w:p>
    <w:p w14:paraId="3B64A075" w14:textId="77777777" w:rsidR="002F1A84" w:rsidRDefault="002F1A84">
      <w:pPr>
        <w:pStyle w:val="Default"/>
        <w:tabs>
          <w:tab w:val="left" w:pos="900"/>
        </w:tabs>
        <w:jc w:val="center"/>
        <w:rPr>
          <w:b/>
          <w:sz w:val="22"/>
          <w:szCs w:val="22"/>
        </w:rPr>
      </w:pPr>
    </w:p>
    <w:p w14:paraId="1E6C7F59" w14:textId="77777777" w:rsidR="002F1A84" w:rsidRDefault="002F1A84">
      <w:pPr>
        <w:pStyle w:val="Default"/>
        <w:tabs>
          <w:tab w:val="left" w:pos="900"/>
        </w:tabs>
        <w:jc w:val="center"/>
        <w:rPr>
          <w:b/>
          <w:sz w:val="22"/>
          <w:szCs w:val="22"/>
        </w:rPr>
      </w:pPr>
    </w:p>
    <w:p w14:paraId="435E40D0" w14:textId="77777777" w:rsidR="002F1A84" w:rsidRDefault="002F1A84">
      <w:pPr>
        <w:pStyle w:val="Default"/>
        <w:tabs>
          <w:tab w:val="left" w:pos="900"/>
        </w:tabs>
        <w:jc w:val="center"/>
        <w:rPr>
          <w:b/>
          <w:sz w:val="22"/>
          <w:szCs w:val="22"/>
        </w:rPr>
      </w:pPr>
    </w:p>
    <w:p w14:paraId="11E95058" w14:textId="77777777" w:rsidR="002F1A84" w:rsidRPr="00D81159" w:rsidRDefault="002F1A84">
      <w:pPr>
        <w:pStyle w:val="Default"/>
        <w:tabs>
          <w:tab w:val="left" w:pos="900"/>
        </w:tabs>
        <w:jc w:val="center"/>
        <w:rPr>
          <w:b/>
          <w:sz w:val="22"/>
          <w:szCs w:val="22"/>
        </w:rPr>
      </w:pPr>
    </w:p>
    <w:p w14:paraId="24376A24" w14:textId="77777777" w:rsidR="00790CC0" w:rsidRDefault="00790CC0">
      <w:pPr>
        <w:pStyle w:val="Default"/>
        <w:tabs>
          <w:tab w:val="left" w:pos="900"/>
        </w:tabs>
        <w:jc w:val="center"/>
        <w:rPr>
          <w:b/>
          <w:sz w:val="22"/>
          <w:szCs w:val="22"/>
        </w:rPr>
      </w:pPr>
    </w:p>
    <w:p w14:paraId="5320980F" w14:textId="77777777" w:rsidR="0057114C" w:rsidRPr="00D81159" w:rsidRDefault="0057114C">
      <w:pPr>
        <w:pStyle w:val="Default"/>
        <w:tabs>
          <w:tab w:val="left" w:pos="900"/>
        </w:tabs>
        <w:jc w:val="center"/>
        <w:rPr>
          <w:b/>
          <w:sz w:val="22"/>
          <w:szCs w:val="22"/>
        </w:rPr>
      </w:pPr>
    </w:p>
    <w:p w14:paraId="79DBFB51" w14:textId="77777777" w:rsidR="00182F8E" w:rsidRPr="00D81159" w:rsidRDefault="00182F8E" w:rsidP="003924E3">
      <w:pPr>
        <w:pStyle w:val="Default"/>
        <w:tabs>
          <w:tab w:val="left" w:pos="900"/>
        </w:tabs>
        <w:rPr>
          <w:b/>
          <w:sz w:val="22"/>
          <w:szCs w:val="22"/>
        </w:rPr>
      </w:pPr>
    </w:p>
    <w:p w14:paraId="251AA06D" w14:textId="77777777" w:rsidR="00C9428C" w:rsidRPr="00D81159" w:rsidRDefault="00C711D6">
      <w:pPr>
        <w:pStyle w:val="Default"/>
        <w:tabs>
          <w:tab w:val="left" w:pos="900"/>
        </w:tabs>
        <w:jc w:val="center"/>
        <w:rPr>
          <w:b/>
          <w:sz w:val="22"/>
          <w:szCs w:val="22"/>
        </w:rPr>
      </w:pPr>
      <w:r w:rsidRPr="00D81159">
        <w:rPr>
          <w:b/>
          <w:sz w:val="22"/>
          <w:szCs w:val="22"/>
        </w:rPr>
        <w:lastRenderedPageBreak/>
        <w:t>ДОКУМЕНТАЦИЯ</w:t>
      </w:r>
    </w:p>
    <w:p w14:paraId="47DC944A" w14:textId="77777777" w:rsidR="003924E3" w:rsidRPr="00D81159" w:rsidRDefault="003924E3">
      <w:pPr>
        <w:pStyle w:val="Default"/>
        <w:tabs>
          <w:tab w:val="left" w:pos="900"/>
        </w:tabs>
        <w:jc w:val="center"/>
        <w:rPr>
          <w:b/>
          <w:sz w:val="22"/>
          <w:szCs w:val="22"/>
        </w:rPr>
      </w:pPr>
    </w:p>
    <w:p w14:paraId="55B8EEDD" w14:textId="77777777" w:rsidR="00BC1F63" w:rsidRDefault="00C711D6" w:rsidP="00BC1F63">
      <w:pPr>
        <w:pStyle w:val="Default"/>
        <w:tabs>
          <w:tab w:val="left" w:pos="900"/>
        </w:tabs>
        <w:jc w:val="center"/>
        <w:rPr>
          <w:b/>
          <w:sz w:val="22"/>
          <w:szCs w:val="22"/>
        </w:rPr>
      </w:pPr>
      <w:r w:rsidRPr="00D81159">
        <w:rPr>
          <w:b/>
          <w:sz w:val="22"/>
          <w:szCs w:val="22"/>
        </w:rPr>
        <w:t xml:space="preserve">О ПРОВЕДЕНИИ </w:t>
      </w:r>
      <w:r w:rsidR="00730C80" w:rsidRPr="00D81159">
        <w:rPr>
          <w:b/>
          <w:sz w:val="22"/>
          <w:szCs w:val="22"/>
        </w:rPr>
        <w:t>КОНКУРС</w:t>
      </w:r>
      <w:r w:rsidRPr="00D81159">
        <w:rPr>
          <w:b/>
          <w:sz w:val="22"/>
          <w:szCs w:val="22"/>
        </w:rPr>
        <w:t>А В ЭЛЕКТРОННОЙ ФОРМЕ</w:t>
      </w:r>
      <w:r w:rsidR="00A57A48" w:rsidRPr="00D81159">
        <w:rPr>
          <w:b/>
          <w:sz w:val="22"/>
          <w:szCs w:val="22"/>
        </w:rPr>
        <w:t xml:space="preserve"> </w:t>
      </w:r>
    </w:p>
    <w:p w14:paraId="2FBA8ACB" w14:textId="48E3CB89" w:rsidR="00F85721" w:rsidRDefault="00F85721" w:rsidP="00BC1F63">
      <w:pPr>
        <w:pStyle w:val="Default"/>
        <w:tabs>
          <w:tab w:val="left" w:pos="900"/>
        </w:tabs>
        <w:jc w:val="center"/>
        <w:rPr>
          <w:rFonts w:eastAsia="Arial Unicode MS"/>
          <w:b/>
        </w:rPr>
      </w:pPr>
      <w:r>
        <w:rPr>
          <w:rStyle w:val="321"/>
          <w:rFonts w:eastAsia="Arial Unicode MS"/>
          <w:b/>
          <w:sz w:val="22"/>
        </w:rPr>
        <w:t xml:space="preserve">на </w:t>
      </w:r>
      <w:r w:rsidR="00BC1F63" w:rsidRPr="00BC1F63">
        <w:rPr>
          <w:rFonts w:eastAsia="Arial Unicode MS"/>
          <w:b/>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AB83882" w14:textId="77777777" w:rsidR="003B5239" w:rsidRPr="00BC1F63" w:rsidRDefault="003B5239" w:rsidP="00BC1F63">
      <w:pPr>
        <w:pStyle w:val="Default"/>
        <w:tabs>
          <w:tab w:val="left" w:pos="900"/>
        </w:tabs>
        <w:jc w:val="center"/>
        <w:rPr>
          <w:rStyle w:val="321"/>
          <w:b/>
          <w:sz w:val="22"/>
          <w:szCs w:val="22"/>
        </w:rPr>
      </w:pPr>
    </w:p>
    <w:tbl>
      <w:tblPr>
        <w:tblW w:w="10206"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1"/>
        <w:gridCol w:w="2961"/>
        <w:gridCol w:w="6804"/>
      </w:tblGrid>
      <w:tr w:rsidR="00C9428C" w:rsidRPr="00D81159" w14:paraId="1905983D"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116D485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87D7F5C"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color w:val="FF0000"/>
                <w:sz w:val="20"/>
                <w:szCs w:val="20"/>
              </w:rPr>
              <w:t>Сведения о заказчике закупки:</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8BBE04" w14:textId="77777777" w:rsidR="00C9428C" w:rsidRPr="00D81159" w:rsidRDefault="00C9428C">
            <w:pPr>
              <w:spacing w:after="0" w:line="240" w:lineRule="auto"/>
              <w:rPr>
                <w:rFonts w:ascii="Times New Roman" w:hAnsi="Times New Roman" w:cs="Times New Roman"/>
                <w:bCs/>
                <w:color w:val="00000A"/>
                <w:sz w:val="20"/>
                <w:szCs w:val="20"/>
              </w:rPr>
            </w:pPr>
          </w:p>
        </w:tc>
      </w:tr>
      <w:tr w:rsidR="00C9428C" w:rsidRPr="00D81159" w14:paraId="49F4F55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6AE2E8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33AFC9A"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8F995CE" w14:textId="1A0C47C0" w:rsidR="00C9428C" w:rsidRPr="00D81159" w:rsidRDefault="000619F3">
            <w:pPr>
              <w:spacing w:after="0" w:line="240" w:lineRule="auto"/>
              <w:rPr>
                <w:rFonts w:ascii="Times New Roman" w:hAnsi="Times New Roman" w:cs="Times New Roman"/>
                <w:b/>
                <w:bCs/>
                <w:color w:val="00000A"/>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56C50F18"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57443C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859D05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89B3ECC" w14:textId="64B59F4E" w:rsidR="00C9428C" w:rsidRPr="00D81159" w:rsidRDefault="000619F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46BDDDA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0E0F6A4" w14:textId="77777777" w:rsidR="00C9428C" w:rsidRPr="00D81159" w:rsidRDefault="00C711D6">
            <w:pPr>
              <w:spacing w:after="0" w:line="240" w:lineRule="auto"/>
            </w:pPr>
            <w:r w:rsidRPr="00D81159">
              <w:rPr>
                <w:rFonts w:ascii="Times New Roman" w:hAnsi="Times New Roman" w:cs="Times New Roman"/>
                <w:bCs/>
                <w:sz w:val="20"/>
                <w:szCs w:val="20"/>
              </w:rPr>
              <w:t>1.3</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162D323" w14:textId="54277B2C" w:rsidR="00C9428C" w:rsidRPr="00D81159" w:rsidRDefault="001473BF">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AAC39" w14:textId="1D48F0F9"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3BB5E559"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CEC1192"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76B1510"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3C694" w14:textId="777A5FA1"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003CA02C"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4C2C490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1.5</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9FB104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номер контактного телефона: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AD23A1" w14:textId="7115B425" w:rsidR="00C9428C" w:rsidRPr="00D81159" w:rsidRDefault="000619F3">
            <w:pPr>
              <w:pStyle w:val="af6"/>
              <w:rPr>
                <w:rFonts w:ascii="Times New Roman" w:hAnsi="Times New Roman"/>
                <w:sz w:val="20"/>
              </w:rPr>
            </w:pPr>
            <w:r w:rsidRPr="00D81159">
              <w:rPr>
                <w:rFonts w:ascii="Times New Roman" w:hAnsi="Times New Roman"/>
                <w:sz w:val="20"/>
              </w:rPr>
              <w:t>+7(3452)561119</w:t>
            </w:r>
            <w:r w:rsidR="003B5239">
              <w:rPr>
                <w:rFonts w:ascii="Times New Roman" w:hAnsi="Times New Roman"/>
                <w:sz w:val="20"/>
              </w:rPr>
              <w:t xml:space="preserve"> доб.1181</w:t>
            </w:r>
          </w:p>
        </w:tc>
      </w:tr>
      <w:tr w:rsidR="00C9428C" w:rsidRPr="00D81159" w14:paraId="06011FF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0D972CE"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1.6</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11612DE"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6DEA231" w14:textId="6AB86681" w:rsidR="00C9428C" w:rsidRPr="00D81159" w:rsidRDefault="000619F3">
            <w:pPr>
              <w:pStyle w:val="af6"/>
              <w:rPr>
                <w:rFonts w:ascii="Times New Roman" w:hAnsi="Times New Roman"/>
                <w:sz w:val="20"/>
              </w:rPr>
            </w:pPr>
            <w:r w:rsidRPr="00D81159">
              <w:rPr>
                <w:rFonts w:ascii="Times New Roman" w:hAnsi="Times New Roman"/>
                <w:sz w:val="20"/>
                <w:szCs w:val="16"/>
              </w:rPr>
              <w:t>zakupkiob19@mail.ru</w:t>
            </w:r>
          </w:p>
        </w:tc>
      </w:tr>
      <w:tr w:rsidR="00C9428C" w:rsidRPr="00D81159" w14:paraId="1DA1C8AA"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433613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1.7</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224DD02"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ответственное должностное лицо заказчика: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3F7CC2" w14:textId="571AFB83" w:rsidR="00C9428C" w:rsidRPr="00D81159" w:rsidRDefault="001473BF" w:rsidP="004541FA">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4541FA">
              <w:rPr>
                <w:rFonts w:ascii="Times New Roman" w:hAnsi="Times New Roman"/>
                <w:sz w:val="20"/>
              </w:rPr>
              <w:t>начальник юридического отдела</w:t>
            </w:r>
          </w:p>
        </w:tc>
      </w:tr>
      <w:tr w:rsidR="001473BF" w:rsidRPr="00D81159" w14:paraId="170CEBE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8FD81AF" w14:textId="65C1AF8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1.8</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064BC7E" w14:textId="1FCF8C26" w:rsidR="001473BF" w:rsidRPr="00D81159" w:rsidRDefault="001473BF">
            <w:pPr>
              <w:spacing w:after="0" w:line="240" w:lineRule="auto"/>
              <w:rPr>
                <w:rFonts w:ascii="Times New Roman" w:hAnsi="Times New Roman" w:cs="Times New Roman"/>
                <w:b/>
                <w:sz w:val="20"/>
                <w:szCs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BE5117" w:rsidRPr="00D81159">
              <w:rPr>
                <w:rFonts w:ascii="Times New Roman;serif" w:hAnsi="Times New Roman;serif"/>
                <w:b/>
                <w:sz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9FDDCE" w14:textId="1AEDE83E" w:rsidR="001473BF" w:rsidRPr="00D81159" w:rsidRDefault="00BC1F63">
            <w:pPr>
              <w:pStyle w:val="af6"/>
              <w:rPr>
                <w:rFonts w:ascii="Times New Roman" w:hAnsi="Times New Roman"/>
                <w:sz w:val="20"/>
              </w:rPr>
            </w:pPr>
            <w:r>
              <w:rPr>
                <w:rFonts w:ascii="Times New Roman" w:hAnsi="Times New Roman"/>
                <w:sz w:val="20"/>
              </w:rPr>
              <w:t xml:space="preserve">Кожушко </w:t>
            </w:r>
            <w:proofErr w:type="gramStart"/>
            <w:r>
              <w:rPr>
                <w:rFonts w:ascii="Times New Roman" w:hAnsi="Times New Roman"/>
                <w:sz w:val="20"/>
              </w:rPr>
              <w:t>Ирина  Ярославовна</w:t>
            </w:r>
            <w:proofErr w:type="gramEnd"/>
            <w:r w:rsidR="006053A5" w:rsidRPr="006053A5">
              <w:rPr>
                <w:rFonts w:ascii="Times New Roman" w:hAnsi="Times New Roman"/>
                <w:sz w:val="20"/>
              </w:rPr>
              <w:t>, специалист по закупкам</w:t>
            </w:r>
          </w:p>
        </w:tc>
      </w:tr>
    </w:tbl>
    <w:p w14:paraId="629BDF59" w14:textId="77777777" w:rsidR="00C9428C" w:rsidRPr="00D81159" w:rsidRDefault="00C9428C" w:rsidP="00467AFF">
      <w:pPr>
        <w:pStyle w:val="LO-Normal"/>
        <w:tabs>
          <w:tab w:val="left" w:pos="4650"/>
        </w:tabs>
        <w:spacing w:before="0" w:after="0"/>
        <w:contextualSpacing/>
        <w:rPr>
          <w:b/>
          <w:bCs/>
          <w:szCs w:val="24"/>
        </w:rPr>
      </w:pPr>
    </w:p>
    <w:p w14:paraId="10D43F03" w14:textId="77777777" w:rsidR="00467AFF" w:rsidRPr="00D81159" w:rsidRDefault="00467AFF">
      <w:pPr>
        <w:pStyle w:val="LO-Normal"/>
        <w:tabs>
          <w:tab w:val="left" w:pos="567"/>
          <w:tab w:val="left" w:pos="851"/>
        </w:tabs>
        <w:spacing w:before="0" w:after="0"/>
        <w:ind w:left="539"/>
        <w:contextualSpacing/>
        <w:jc w:val="center"/>
        <w:rPr>
          <w:b/>
          <w:bCs/>
          <w:szCs w:val="24"/>
        </w:rPr>
      </w:pPr>
    </w:p>
    <w:p w14:paraId="39821C39" w14:textId="635EA961" w:rsidR="00C9428C" w:rsidRPr="00D81159" w:rsidRDefault="00C711D6">
      <w:pPr>
        <w:pStyle w:val="LO-Normal"/>
        <w:tabs>
          <w:tab w:val="left" w:pos="567"/>
          <w:tab w:val="left" w:pos="851"/>
        </w:tabs>
        <w:spacing w:before="0" w:after="0"/>
        <w:ind w:left="539"/>
        <w:contextualSpacing/>
        <w:jc w:val="center"/>
      </w:pPr>
      <w:r w:rsidRPr="00D81159">
        <w:rPr>
          <w:b/>
          <w:bCs/>
          <w:szCs w:val="24"/>
        </w:rPr>
        <w:t xml:space="preserve">ИНФОРМАЦИОННАЯ КАРТА </w:t>
      </w:r>
      <w:r w:rsidR="00730C80" w:rsidRPr="00D81159">
        <w:rPr>
          <w:b/>
          <w:bCs/>
          <w:szCs w:val="24"/>
        </w:rPr>
        <w:t>КОНКУРС</w:t>
      </w:r>
      <w:r w:rsidRPr="00D81159">
        <w:rPr>
          <w:b/>
          <w:bCs/>
          <w:szCs w:val="24"/>
        </w:rPr>
        <w:t xml:space="preserve">А </w:t>
      </w:r>
    </w:p>
    <w:p w14:paraId="4F819125" w14:textId="77777777" w:rsidR="00C9428C" w:rsidRPr="00D81159" w:rsidRDefault="00C9428C">
      <w:pPr>
        <w:pStyle w:val="LO-Normal"/>
        <w:tabs>
          <w:tab w:val="left" w:pos="567"/>
          <w:tab w:val="left" w:pos="851"/>
        </w:tabs>
        <w:spacing w:before="0" w:after="0"/>
        <w:ind w:left="899"/>
        <w:contextualSpacing/>
        <w:rPr>
          <w:sz w:val="20"/>
        </w:rPr>
      </w:pPr>
    </w:p>
    <w:tbl>
      <w:tblPr>
        <w:tblW w:w="10286" w:type="dxa"/>
        <w:tblInd w:w="73"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32"/>
        <w:gridCol w:w="4191"/>
        <w:gridCol w:w="5563"/>
      </w:tblGrid>
      <w:tr w:rsidR="00C9428C" w:rsidRPr="00D81159" w14:paraId="56CA5FF2" w14:textId="77777777">
        <w:tc>
          <w:tcPr>
            <w:tcW w:w="460" w:type="dxa"/>
            <w:tcBorders>
              <w:top w:val="single" w:sz="4" w:space="0" w:color="000001"/>
              <w:left w:val="single" w:sz="4" w:space="0" w:color="000001"/>
              <w:bottom w:val="single" w:sz="4" w:space="0" w:color="000001"/>
            </w:tcBorders>
            <w:shd w:val="clear" w:color="auto" w:fill="auto"/>
            <w:tcMar>
              <w:left w:w="73" w:type="dxa"/>
            </w:tcMar>
            <w:vAlign w:val="center"/>
          </w:tcPr>
          <w:p w14:paraId="38AA1B7F"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 п/п</w:t>
            </w:r>
          </w:p>
        </w:tc>
        <w:tc>
          <w:tcPr>
            <w:tcW w:w="4218" w:type="dxa"/>
            <w:tcBorders>
              <w:top w:val="single" w:sz="4" w:space="0" w:color="000001"/>
              <w:left w:val="single" w:sz="4" w:space="0" w:color="000001"/>
              <w:bottom w:val="single" w:sz="4" w:space="0" w:color="000001"/>
            </w:tcBorders>
            <w:shd w:val="clear" w:color="auto" w:fill="auto"/>
            <w:tcMar>
              <w:left w:w="73" w:type="dxa"/>
            </w:tcMar>
            <w:vAlign w:val="center"/>
          </w:tcPr>
          <w:p w14:paraId="70EDB5EB"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Наименование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6A68EFF4"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Содержание</w:t>
            </w:r>
          </w:p>
        </w:tc>
      </w:tr>
      <w:tr w:rsidR="00C9428C" w:rsidRPr="00D81159" w14:paraId="380FFADB"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CCFADDE"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364DE727" w14:textId="77777777"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Способ закупки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5A9A446" w14:textId="53B78372" w:rsidR="00C9428C" w:rsidRPr="00D81159" w:rsidRDefault="00730C80" w:rsidP="0020009E">
            <w:pPr>
              <w:contextualSpacing/>
              <w:jc w:val="both"/>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w:t>
            </w:r>
          </w:p>
        </w:tc>
      </w:tr>
      <w:tr w:rsidR="00C9428C" w:rsidRPr="00D81159" w14:paraId="35DBCC6D"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8176CD6"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5B7404F" w14:textId="15A6F16A" w:rsidR="00C9428C" w:rsidRPr="00D81159" w:rsidRDefault="00730C80" w:rsidP="00B37281">
            <w:pPr>
              <w:contextualSpacing/>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 проводится на электронной площадке по следующему адресу (место подачи заявок)</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2CB21C8" w14:textId="274BF369" w:rsidR="00C9428C" w:rsidRPr="00D81159" w:rsidRDefault="00E24954" w:rsidP="00C11F14">
            <w:pPr>
              <w:contextualSpacing/>
              <w:jc w:val="both"/>
              <w:rPr>
                <w:rFonts w:ascii="Times New Roman" w:hAnsi="Times New Roman" w:cs="Times New Roman"/>
                <w:sz w:val="20"/>
                <w:szCs w:val="20"/>
              </w:rPr>
            </w:pPr>
            <w:r w:rsidRPr="00E24954">
              <w:rPr>
                <w:rStyle w:val="-0"/>
                <w:rFonts w:ascii="Times New Roman" w:hAnsi="Times New Roman"/>
                <w:sz w:val="20"/>
                <w:szCs w:val="20"/>
              </w:rPr>
              <w:t>https://torgi.etp-mir.ru/</w:t>
            </w:r>
          </w:p>
        </w:tc>
      </w:tr>
      <w:tr w:rsidR="00C9428C" w:rsidRPr="00D81159" w14:paraId="10E25041"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C3E321C"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3</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09154513" w14:textId="590112D4"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начала срока подачи заявок на участие </w:t>
            </w:r>
            <w:proofErr w:type="gramStart"/>
            <w:r w:rsidRPr="00D81159">
              <w:rPr>
                <w:rFonts w:ascii="Times New Roman" w:hAnsi="Times New Roman" w:cs="Times New Roman"/>
                <w:sz w:val="20"/>
                <w:szCs w:val="20"/>
              </w:rPr>
              <w:t>в  электронном</w:t>
            </w:r>
            <w:proofErr w:type="gramEnd"/>
            <w:r w:rsidRPr="00D81159">
              <w:rPr>
                <w:rFonts w:ascii="Times New Roman" w:hAnsi="Times New Roman" w:cs="Times New Roman"/>
                <w:sz w:val="20"/>
                <w:szCs w:val="20"/>
              </w:rPr>
              <w:t xml:space="preserve">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007A8C5" w14:textId="7F1F2785" w:rsidR="00C9428C" w:rsidRPr="006603FC" w:rsidRDefault="008B7EE7">
            <w:pPr>
              <w:contextualSpacing/>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21</w:t>
            </w:r>
            <w:r w:rsidR="001F26E7">
              <w:rPr>
                <w:rFonts w:ascii="Times New Roman" w:hAnsi="Times New Roman" w:cs="Times New Roman"/>
                <w:b/>
                <w:bCs/>
                <w:color w:val="FF0000"/>
                <w:sz w:val="20"/>
                <w:szCs w:val="20"/>
              </w:rPr>
              <w:t>.02.2025</w:t>
            </w:r>
            <w:r w:rsidR="008F0325" w:rsidRPr="006603FC">
              <w:rPr>
                <w:rFonts w:ascii="Times New Roman" w:hAnsi="Times New Roman" w:cs="Times New Roman"/>
                <w:b/>
                <w:bCs/>
                <w:color w:val="FF0000"/>
                <w:sz w:val="20"/>
                <w:szCs w:val="20"/>
              </w:rPr>
              <w:t>г.</w:t>
            </w:r>
            <w:r w:rsidR="00C711D6" w:rsidRPr="006603FC">
              <w:rPr>
                <w:rFonts w:ascii="Times New Roman" w:hAnsi="Times New Roman" w:cs="Times New Roman"/>
                <w:b/>
                <w:bCs/>
                <w:color w:val="FF0000"/>
                <w:sz w:val="20"/>
                <w:szCs w:val="20"/>
              </w:rPr>
              <w:t xml:space="preserve">  </w:t>
            </w:r>
          </w:p>
        </w:tc>
      </w:tr>
      <w:tr w:rsidR="00C9428C" w:rsidRPr="00D81159" w14:paraId="61A19D95"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52D9A6A"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4</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189B550" w14:textId="367EEE22"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и время окончания срока подачи заявок на участие в электронном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AFDB1FA" w14:textId="3C679BA1" w:rsidR="00C9428C" w:rsidRPr="006603FC" w:rsidRDefault="00E2000B">
            <w:pPr>
              <w:contextualSpacing/>
              <w:jc w:val="both"/>
              <w:rPr>
                <w:rFonts w:ascii="Times New Roman" w:hAnsi="Times New Roman" w:cs="Times New Roman"/>
                <w:color w:val="FF0000"/>
                <w:sz w:val="20"/>
                <w:szCs w:val="20"/>
              </w:rPr>
            </w:pPr>
            <w:r>
              <w:rPr>
                <w:rFonts w:ascii="Times New Roman" w:hAnsi="Times New Roman" w:cs="Times New Roman"/>
                <w:b/>
                <w:bCs/>
                <w:color w:val="FF0000"/>
                <w:sz w:val="20"/>
                <w:szCs w:val="20"/>
              </w:rPr>
              <w:t>10</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10:00 </w:t>
            </w:r>
            <w:r w:rsidR="00355160" w:rsidRPr="006603FC">
              <w:rPr>
                <w:rFonts w:ascii="Times New Roman" w:hAnsi="Times New Roman" w:cs="Times New Roman"/>
                <w:color w:val="FF0000"/>
                <w:sz w:val="20"/>
                <w:szCs w:val="20"/>
              </w:rPr>
              <w:t>(</w:t>
            </w:r>
            <w:r w:rsidR="001C5F91" w:rsidRPr="006603FC">
              <w:rPr>
                <w:rFonts w:ascii="Times New Roman" w:hAnsi="Times New Roman" w:cs="Times New Roman"/>
                <w:color w:val="FF0000"/>
                <w:sz w:val="20"/>
                <w:szCs w:val="20"/>
              </w:rPr>
              <w:t>местное время Заказчика</w:t>
            </w:r>
            <w:r w:rsidR="00C711D6" w:rsidRPr="006603FC">
              <w:rPr>
                <w:rFonts w:ascii="Times New Roman" w:hAnsi="Times New Roman" w:cs="Times New Roman"/>
                <w:color w:val="FF0000"/>
                <w:sz w:val="20"/>
                <w:szCs w:val="20"/>
              </w:rPr>
              <w:t>)</w:t>
            </w:r>
          </w:p>
        </w:tc>
      </w:tr>
      <w:tr w:rsidR="00FA6BE3" w:rsidRPr="00D81159" w14:paraId="35078099"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DFE3517" w14:textId="7BDD372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7C478ADE" w14:textId="70AE6F7E" w:rsidR="00FA6BE3" w:rsidRPr="00D81159" w:rsidRDefault="00FA6BE3" w:rsidP="00B37281">
            <w:pPr>
              <w:contextualSpacing/>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EF83220" w14:textId="02C56034" w:rsidR="00FA6BE3" w:rsidRPr="00C51D8F" w:rsidRDefault="00E2000B" w:rsidP="003C4F09">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10</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w:t>
            </w:r>
            <w:r w:rsidR="00CB40BB" w:rsidRPr="00CB40BB">
              <w:rPr>
                <w:rFonts w:ascii="Times New Roman" w:hAnsi="Times New Roman" w:cs="Times New Roman"/>
                <w:b/>
                <w:bCs/>
                <w:color w:val="auto"/>
                <w:sz w:val="20"/>
                <w:szCs w:val="20"/>
              </w:rPr>
              <w:t xml:space="preserve">10:00 </w:t>
            </w:r>
            <w:r w:rsidR="00FA6BE3" w:rsidRPr="00C51D8F">
              <w:rPr>
                <w:rFonts w:ascii="Times New Roman" w:hAnsi="Times New Roman" w:cs="Times New Roman"/>
                <w:b/>
                <w:bCs/>
                <w:color w:val="auto"/>
                <w:sz w:val="20"/>
                <w:szCs w:val="20"/>
              </w:rPr>
              <w:t>(местное время Заказчика)</w:t>
            </w:r>
          </w:p>
          <w:p w14:paraId="42A7F17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5FA76CD8" w14:textId="3AB56B92" w:rsidR="00FA6BE3" w:rsidRPr="00C51D8F" w:rsidRDefault="000E7FC9" w:rsidP="003C4F09">
            <w:pPr>
              <w:spacing w:after="0" w:line="240" w:lineRule="auto"/>
              <w:jc w:val="both"/>
              <w:rPr>
                <w:rFonts w:ascii="Times New Roman" w:hAnsi="Times New Roman" w:cs="Times New Roman"/>
                <w:b/>
                <w:bCs/>
                <w:color w:val="auto"/>
                <w:sz w:val="20"/>
                <w:szCs w:val="20"/>
              </w:rPr>
            </w:pPr>
            <w:r w:rsidRPr="000E7FC9">
              <w:rPr>
                <w:rFonts w:ascii="Times New Roman" w:hAnsi="Times New Roman" w:cs="Times New Roman"/>
                <w:b/>
                <w:bCs/>
                <w:color w:val="auto"/>
                <w:sz w:val="20"/>
                <w:szCs w:val="20"/>
              </w:rPr>
              <w:t xml:space="preserve">Электронная торговая площадка </w:t>
            </w:r>
            <w:r w:rsidR="00493BBA" w:rsidRPr="00493BBA">
              <w:rPr>
                <w:rFonts w:ascii="Times New Roman" w:hAnsi="Times New Roman" w:cs="Times New Roman"/>
                <w:b/>
                <w:bCs/>
                <w:color w:val="auto"/>
                <w:sz w:val="20"/>
                <w:szCs w:val="20"/>
              </w:rPr>
              <w:t>https://torgi.etp-mir.ru/</w:t>
            </w:r>
          </w:p>
        </w:tc>
      </w:tr>
      <w:tr w:rsidR="00FA6BE3" w:rsidRPr="00D81159" w14:paraId="393AC38E"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0274E33" w14:textId="5B2ACC8F"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EEFB1AD" w14:textId="0080D9D5" w:rsidR="00FA6BE3" w:rsidRPr="00D81159" w:rsidRDefault="00124A4B" w:rsidP="00B37281">
            <w:pPr>
              <w:contextualSpacing/>
              <w:rPr>
                <w:rFonts w:ascii="Times New Roman" w:hAnsi="Times New Roman" w:cs="Times New Roman"/>
                <w:sz w:val="20"/>
                <w:szCs w:val="20"/>
              </w:rPr>
            </w:pPr>
            <w:r>
              <w:rPr>
                <w:rFonts w:ascii="Times New Roman" w:hAnsi="Times New Roman" w:cs="Times New Roman"/>
                <w:b/>
                <w:sz w:val="20"/>
                <w:szCs w:val="20"/>
              </w:rPr>
              <w:t xml:space="preserve">Место и дата вскрытия </w:t>
            </w:r>
            <w:proofErr w:type="gramStart"/>
            <w:r>
              <w:rPr>
                <w:rFonts w:ascii="Times New Roman" w:hAnsi="Times New Roman" w:cs="Times New Roman"/>
                <w:b/>
                <w:sz w:val="20"/>
                <w:szCs w:val="20"/>
              </w:rPr>
              <w:t xml:space="preserve">заявок </w:t>
            </w:r>
            <w:r w:rsidR="00FA6BE3" w:rsidRPr="00D81159">
              <w:rPr>
                <w:rFonts w:ascii="Times New Roman" w:hAnsi="Times New Roman" w:cs="Times New Roman"/>
                <w:b/>
                <w:sz w:val="20"/>
                <w:szCs w:val="20"/>
              </w:rPr>
              <w:t xml:space="preserve"> участников</w:t>
            </w:r>
            <w:proofErr w:type="gramEnd"/>
            <w:r w:rsidR="00FA6BE3" w:rsidRPr="00D81159">
              <w:rPr>
                <w:rFonts w:ascii="Times New Roman" w:hAnsi="Times New Roman" w:cs="Times New Roman"/>
                <w:b/>
                <w:sz w:val="20"/>
                <w:szCs w:val="20"/>
              </w:rPr>
              <w:t xml:space="preserve"> электронного конкурса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D40EF2" w14:textId="7FD71C4E" w:rsidR="00FA6BE3" w:rsidRPr="00A54833" w:rsidRDefault="00E2000B" w:rsidP="003C4F09">
            <w:pPr>
              <w:spacing w:after="0" w:line="240" w:lineRule="auto"/>
              <w:jc w:val="both"/>
              <w:rPr>
                <w:rFonts w:ascii="Times New Roman" w:hAnsi="Times New Roman" w:cs="Times New Roman"/>
                <w:b/>
                <w:bCs/>
                <w:color w:val="auto"/>
                <w:sz w:val="20"/>
                <w:szCs w:val="20"/>
                <w:highlight w:val="yellow"/>
              </w:rPr>
            </w:pPr>
            <w:r>
              <w:rPr>
                <w:rFonts w:ascii="Times New Roman" w:hAnsi="Times New Roman" w:cs="Times New Roman"/>
                <w:b/>
                <w:bCs/>
                <w:color w:val="FF0000"/>
                <w:sz w:val="20"/>
                <w:szCs w:val="20"/>
              </w:rPr>
              <w:t>10</w:t>
            </w:r>
            <w:r w:rsidR="001F26E7" w:rsidRPr="001F26E7">
              <w:rPr>
                <w:rFonts w:ascii="Times New Roman" w:hAnsi="Times New Roman" w:cs="Times New Roman"/>
                <w:b/>
                <w:bCs/>
                <w:color w:val="FF0000"/>
                <w:sz w:val="20"/>
                <w:szCs w:val="20"/>
              </w:rPr>
              <w:t>.03.2025г</w:t>
            </w:r>
            <w:r w:rsidR="00F85721" w:rsidRPr="00F85721">
              <w:rPr>
                <w:rFonts w:ascii="Times New Roman" w:hAnsi="Times New Roman" w:cs="Times New Roman"/>
                <w:b/>
                <w:bCs/>
                <w:color w:val="FF0000"/>
                <w:sz w:val="20"/>
                <w:szCs w:val="20"/>
              </w:rPr>
              <w:t>.</w:t>
            </w:r>
          </w:p>
          <w:p w14:paraId="1A4E1363" w14:textId="77777777" w:rsidR="00FA6BE3" w:rsidRPr="00C51D8F" w:rsidRDefault="00FA6BE3" w:rsidP="003C4F09">
            <w:pPr>
              <w:spacing w:after="0" w:line="240" w:lineRule="auto"/>
              <w:jc w:val="both"/>
              <w:rPr>
                <w:rFonts w:ascii="Times New Roman" w:hAnsi="Times New Roman" w:cs="Times New Roman"/>
                <w:color w:val="00000A"/>
                <w:sz w:val="20"/>
                <w:szCs w:val="20"/>
              </w:rPr>
            </w:pPr>
          </w:p>
          <w:p w14:paraId="36B42D4D" w14:textId="404A7CA7" w:rsidR="00FA6BE3" w:rsidRPr="00C51D8F" w:rsidRDefault="00FA6BE3">
            <w:pPr>
              <w:contextualSpacing/>
              <w:jc w:val="both"/>
              <w:rPr>
                <w:rFonts w:ascii="Times New Roman" w:hAnsi="Times New Roman" w:cs="Times New Roman"/>
                <w:color w:val="auto"/>
                <w:sz w:val="20"/>
                <w:szCs w:val="20"/>
              </w:rPr>
            </w:pPr>
            <w:r w:rsidRPr="00C51D8F">
              <w:rPr>
                <w:rFonts w:ascii="Times New Roman" w:hAnsi="Times New Roman" w:cs="Times New Roman"/>
                <w:color w:val="00000A"/>
                <w:sz w:val="20"/>
                <w:szCs w:val="20"/>
              </w:rPr>
              <w:t>625017, Россия, Тюменская область, г. Тюмень. ул. Авторемонтная, д.2.</w:t>
            </w:r>
          </w:p>
        </w:tc>
      </w:tr>
      <w:tr w:rsidR="00FA6BE3" w:rsidRPr="00D81159" w14:paraId="427759EC"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A8E1CE9" w14:textId="77C19D81"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8F7F62E" w14:textId="049CFBA5" w:rsidR="00FA6BE3" w:rsidRPr="00D81159" w:rsidRDefault="00FA6BE3" w:rsidP="00B37281">
            <w:pPr>
              <w:contextualSpacing/>
              <w:rPr>
                <w:rFonts w:ascii="Times New Roman" w:hAnsi="Times New Roman" w:cs="Times New Roman"/>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56EAEC7" w14:textId="6330EED6" w:rsidR="00FA6BE3" w:rsidRPr="00C51D8F" w:rsidRDefault="00FA6BE3" w:rsidP="003C4F09">
            <w:pPr>
              <w:spacing w:after="0" w:line="240" w:lineRule="auto"/>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В течени</w:t>
            </w:r>
            <w:r w:rsidR="00FD4CCA" w:rsidRPr="00C51D8F">
              <w:rPr>
                <w:rFonts w:ascii="Times New Roman" w:hAnsi="Times New Roman" w:cs="Times New Roman"/>
                <w:b/>
                <w:bCs/>
                <w:color w:val="auto"/>
                <w:sz w:val="20"/>
                <w:szCs w:val="20"/>
              </w:rPr>
              <w:t>е</w:t>
            </w:r>
            <w:r w:rsidRPr="00C51D8F">
              <w:rPr>
                <w:rFonts w:ascii="Times New Roman" w:hAnsi="Times New Roman" w:cs="Times New Roman"/>
                <w:b/>
                <w:bCs/>
                <w:color w:val="auto"/>
                <w:sz w:val="20"/>
                <w:szCs w:val="20"/>
              </w:rPr>
              <w:t xml:space="preserve"> 10 рабочих дней со дня вскрытия </w:t>
            </w:r>
            <w:r w:rsidR="001B42C5" w:rsidRPr="00C51D8F">
              <w:rPr>
                <w:rFonts w:ascii="Times New Roman" w:hAnsi="Times New Roman" w:cs="Times New Roman"/>
                <w:b/>
                <w:bCs/>
                <w:color w:val="auto"/>
                <w:sz w:val="20"/>
                <w:szCs w:val="20"/>
              </w:rPr>
              <w:t>заявок</w:t>
            </w:r>
            <w:r w:rsidRPr="00C51D8F">
              <w:rPr>
                <w:rFonts w:ascii="Times New Roman" w:hAnsi="Times New Roman" w:cs="Times New Roman"/>
                <w:b/>
                <w:bCs/>
                <w:color w:val="auto"/>
                <w:sz w:val="20"/>
                <w:szCs w:val="20"/>
              </w:rPr>
              <w:t>.</w:t>
            </w:r>
          </w:p>
          <w:p w14:paraId="5233C6D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6BAC0CE3" w14:textId="2760B31A" w:rsidR="00FA6BE3" w:rsidRPr="00C51D8F" w:rsidRDefault="00FA6BE3">
            <w:pPr>
              <w:contextualSpacing/>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625017, Россия, Тюменская область, г. Тюмень. ул. Авторемонтная, д.2.</w:t>
            </w:r>
          </w:p>
        </w:tc>
      </w:tr>
      <w:tr w:rsidR="00FA6BE3" w:rsidRPr="00D81159" w14:paraId="5DA62CF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41DE907" w14:textId="5116A544"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6</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A8176B4" w14:textId="101B384E"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Даты начала и окончания срока предоставления участникам конкурса разъяснений положений документации об 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B3A3F8" w14:textId="6F8232C5" w:rsidR="00A451B7" w:rsidRPr="00C51D8F" w:rsidRDefault="00A451B7" w:rsidP="00244F55">
            <w:pPr>
              <w:pStyle w:val="af6"/>
              <w:contextualSpacing/>
              <w:rPr>
                <w:rFonts w:ascii="Times New Roman" w:hAnsi="Times New Roman"/>
                <w:color w:val="auto"/>
                <w:sz w:val="20"/>
              </w:rPr>
            </w:pPr>
            <w:r w:rsidRPr="00A451B7">
              <w:rPr>
                <w:rFonts w:ascii="Times New Roman" w:hAnsi="Times New Roman"/>
                <w:color w:val="auto"/>
                <w:sz w:val="20"/>
              </w:rPr>
              <w:t xml:space="preserve">Участник направляет </w:t>
            </w:r>
            <w:proofErr w:type="gramStart"/>
            <w:r w:rsidRPr="00A451B7">
              <w:rPr>
                <w:rFonts w:ascii="Times New Roman" w:hAnsi="Times New Roman"/>
                <w:color w:val="auto"/>
                <w:sz w:val="20"/>
              </w:rPr>
              <w:t>запрос  до</w:t>
            </w:r>
            <w:proofErr w:type="gramEnd"/>
            <w:r w:rsidRPr="00A451B7">
              <w:rPr>
                <w:rFonts w:ascii="Times New Roman" w:hAnsi="Times New Roman"/>
                <w:color w:val="auto"/>
                <w:sz w:val="20"/>
              </w:rPr>
              <w:t xml:space="preserve"> окончания срока подачи заявок на участие в закупке</w:t>
            </w:r>
          </w:p>
        </w:tc>
      </w:tr>
      <w:tr w:rsidR="00FA6BE3" w:rsidRPr="00D81159" w14:paraId="63441A2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B190C8D" w14:textId="5E52359C"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7</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B0355DE" w14:textId="56C5B259"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Форма и порядок предоставления разъяснений положений документации о проведении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01D48D" w14:textId="3CE8FE2C" w:rsidR="00FA6BE3" w:rsidRPr="00D81159" w:rsidRDefault="00FA6BE3">
            <w:pPr>
              <w:pStyle w:val="Standard"/>
              <w:jc w:val="both"/>
              <w:rPr>
                <w:rFonts w:ascii="Times New Roman" w:hAnsi="Times New Roman" w:cs="Times New Roman"/>
                <w:color w:val="000000"/>
                <w:sz w:val="20"/>
                <w:szCs w:val="20"/>
              </w:rPr>
            </w:pPr>
            <w:r w:rsidRPr="00D81159">
              <w:rPr>
                <w:rFonts w:ascii="Times New Roman;serif" w:hAnsi="Times New Roman;serif"/>
                <w:sz w:val="20"/>
                <w:szCs w:val="20"/>
              </w:rPr>
              <w:t xml:space="preserve">В </w:t>
            </w:r>
            <w:r w:rsidRPr="00D81159">
              <w:rPr>
                <w:rFonts w:ascii="Times New Roman" w:hAnsi="Times New Roman" w:cs="Times New Roman"/>
                <w:color w:val="000000"/>
                <w:sz w:val="20"/>
                <w:szCs w:val="20"/>
              </w:rPr>
              <w:t xml:space="preserve">соответствии с требованиями раздела 5 документации </w:t>
            </w:r>
            <w:r w:rsidRPr="00D81159">
              <w:rPr>
                <w:rFonts w:ascii="Times New Roman" w:eastAsia="Times New Roman" w:hAnsi="Times New Roman" w:cs="Times New Roman"/>
                <w:sz w:val="20"/>
                <w:szCs w:val="20"/>
              </w:rPr>
              <w:t>о проведении конкурса</w:t>
            </w:r>
            <w:r w:rsidRPr="00D81159">
              <w:rPr>
                <w:rFonts w:ascii="Times New Roman" w:hAnsi="Times New Roman" w:cs="Times New Roman"/>
                <w:color w:val="000000"/>
                <w:sz w:val="20"/>
                <w:szCs w:val="20"/>
              </w:rPr>
              <w:t>.</w:t>
            </w:r>
          </w:p>
        </w:tc>
      </w:tr>
      <w:tr w:rsidR="00FA6BE3" w:rsidRPr="00D81159" w14:paraId="09DF2051" w14:textId="77777777">
        <w:trPr>
          <w:trHeight w:val="460"/>
        </w:trPr>
        <w:tc>
          <w:tcPr>
            <w:tcW w:w="460" w:type="dxa"/>
            <w:vMerge w:val="restart"/>
            <w:tcBorders>
              <w:top w:val="single" w:sz="4" w:space="0" w:color="00000A"/>
              <w:left w:val="single" w:sz="4" w:space="0" w:color="000001"/>
            </w:tcBorders>
            <w:shd w:val="clear" w:color="DEEAF6" w:fill="DEEAF6" w:themeFill="accent1" w:themeFillTint="33"/>
            <w:tcMar>
              <w:left w:w="73" w:type="dxa"/>
            </w:tcMar>
          </w:tcPr>
          <w:p w14:paraId="46AD6BAB" w14:textId="653F4E4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8</w:t>
            </w:r>
          </w:p>
        </w:tc>
        <w:tc>
          <w:tcPr>
            <w:tcW w:w="9826" w:type="dxa"/>
            <w:gridSpan w:val="2"/>
            <w:tcBorders>
              <w:top w:val="single" w:sz="4" w:space="0" w:color="00000A"/>
              <w:left w:val="single" w:sz="4" w:space="0" w:color="000001"/>
              <w:bottom w:val="single" w:sz="4" w:space="0" w:color="00000A"/>
              <w:right w:val="single" w:sz="4" w:space="0" w:color="000001"/>
            </w:tcBorders>
            <w:shd w:val="clear" w:color="DEEAF6" w:fill="DEEAF6" w:themeFill="accent1" w:themeFillTint="33"/>
            <w:tcMar>
              <w:left w:w="73" w:type="dxa"/>
            </w:tcMar>
          </w:tcPr>
          <w:p w14:paraId="06085CDC" w14:textId="29980C6F" w:rsidR="00FA6BE3" w:rsidRPr="00D81159" w:rsidRDefault="00FA6BE3">
            <w:pPr>
              <w:pStyle w:val="af6"/>
              <w:contextualSpacing/>
              <w:jc w:val="center"/>
              <w:rPr>
                <w:rFonts w:ascii="Times New Roman" w:hAnsi="Times New Roman"/>
                <w:sz w:val="20"/>
              </w:rPr>
            </w:pPr>
            <w:r w:rsidRPr="00D81159">
              <w:rPr>
                <w:rFonts w:ascii="Times New Roman" w:hAnsi="Times New Roman"/>
                <w:color w:val="000000"/>
                <w:sz w:val="20"/>
              </w:rPr>
              <w:t>Описание предмета (объекта) конкурса</w:t>
            </w:r>
          </w:p>
        </w:tc>
      </w:tr>
      <w:tr w:rsidR="00FA6BE3" w:rsidRPr="00D81159" w14:paraId="4AF0AE16" w14:textId="77777777">
        <w:trPr>
          <w:trHeight w:val="460"/>
        </w:trPr>
        <w:tc>
          <w:tcPr>
            <w:tcW w:w="460" w:type="dxa"/>
            <w:vMerge/>
            <w:tcBorders>
              <w:left w:val="single" w:sz="4" w:space="0" w:color="000001"/>
            </w:tcBorders>
            <w:shd w:val="clear" w:color="DEEAF6" w:fill="DEEAF6" w:themeFill="accent1" w:themeFillTint="33"/>
            <w:tcMar>
              <w:left w:w="73" w:type="dxa"/>
            </w:tcMar>
          </w:tcPr>
          <w:p w14:paraId="4FE78656"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01972F4"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w:t>
            </w:r>
            <w:r w:rsidRPr="00D81159">
              <w:rPr>
                <w:rFonts w:ascii="Times New Roman" w:hAnsi="Times New Roman"/>
                <w:bCs/>
                <w:iCs/>
                <w:color w:val="000000"/>
                <w:sz w:val="20"/>
              </w:rPr>
              <w:lastRenderedPageBreak/>
              <w:t>услуги</w:t>
            </w:r>
          </w:p>
        </w:tc>
        <w:tc>
          <w:tcPr>
            <w:tcW w:w="5608" w:type="dxa"/>
            <w:tcBorders>
              <w:left w:val="single" w:sz="4" w:space="0" w:color="000001"/>
              <w:right w:val="single" w:sz="4" w:space="0" w:color="000001"/>
            </w:tcBorders>
            <w:shd w:val="clear" w:color="auto" w:fill="auto"/>
            <w:tcMar>
              <w:left w:w="73" w:type="dxa"/>
            </w:tcMar>
          </w:tcPr>
          <w:p w14:paraId="36648FE2" w14:textId="4278F307" w:rsidR="00FA6BE3" w:rsidRPr="00D9670E" w:rsidRDefault="00AC606E" w:rsidP="000F5A56">
            <w:pPr>
              <w:pStyle w:val="af6"/>
              <w:contextualSpacing/>
              <w:rPr>
                <w:rFonts w:ascii="Times New Roman" w:hAnsi="Times New Roman"/>
                <w:sz w:val="20"/>
              </w:rPr>
            </w:pPr>
            <w:r w:rsidRPr="00AC606E">
              <w:rPr>
                <w:rFonts w:ascii="Times New Roman" w:hAnsi="Times New Roman"/>
                <w:sz w:val="20"/>
              </w:rPr>
              <w:lastRenderedPageBreak/>
              <w:t>согласно Приложения</w:t>
            </w:r>
            <w:r w:rsidR="000F5A56">
              <w:rPr>
                <w:rFonts w:ascii="Times New Roman" w:hAnsi="Times New Roman"/>
                <w:sz w:val="20"/>
              </w:rPr>
              <w:t>м №2, 3</w:t>
            </w:r>
            <w:r w:rsidRPr="00AC606E">
              <w:rPr>
                <w:rFonts w:ascii="Times New Roman" w:hAnsi="Times New Roman"/>
                <w:sz w:val="20"/>
              </w:rPr>
              <w:t xml:space="preserve"> к док</w:t>
            </w:r>
            <w:r w:rsidR="000F5A56">
              <w:rPr>
                <w:rFonts w:ascii="Times New Roman" w:hAnsi="Times New Roman"/>
                <w:sz w:val="20"/>
              </w:rPr>
              <w:t>ументации о проведении конкурса</w:t>
            </w:r>
          </w:p>
        </w:tc>
      </w:tr>
      <w:tr w:rsidR="00FA6BE3" w:rsidRPr="00D81159" w14:paraId="289A29F4" w14:textId="77777777">
        <w:trPr>
          <w:trHeight w:val="743"/>
        </w:trPr>
        <w:tc>
          <w:tcPr>
            <w:tcW w:w="460" w:type="dxa"/>
            <w:vMerge/>
            <w:tcBorders>
              <w:left w:val="single" w:sz="4" w:space="0" w:color="000001"/>
            </w:tcBorders>
            <w:shd w:val="clear" w:color="DEEAF6" w:fill="DEEAF6" w:themeFill="accent1" w:themeFillTint="33"/>
            <w:tcMar>
              <w:left w:w="73" w:type="dxa"/>
            </w:tcMar>
          </w:tcPr>
          <w:p w14:paraId="0E536BCB"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15B1081"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к размерам, упаковке, отгрузке товара, к результатам работы, услуги, установленные заказчиком</w:t>
            </w:r>
          </w:p>
        </w:tc>
        <w:tc>
          <w:tcPr>
            <w:tcW w:w="5608" w:type="dxa"/>
            <w:tcBorders>
              <w:left w:val="single" w:sz="4" w:space="0" w:color="000001"/>
              <w:right w:val="single" w:sz="4" w:space="0" w:color="000001"/>
            </w:tcBorders>
            <w:shd w:val="clear" w:color="auto" w:fill="auto"/>
            <w:tcMar>
              <w:left w:w="73" w:type="dxa"/>
            </w:tcMar>
          </w:tcPr>
          <w:p w14:paraId="0D9502D4" w14:textId="1F16F952" w:rsidR="00FA6BE3" w:rsidRPr="00D9670E" w:rsidRDefault="000F5A56" w:rsidP="00843D3F">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434B7052" w14:textId="77777777">
        <w:trPr>
          <w:trHeight w:val="1245"/>
        </w:trPr>
        <w:tc>
          <w:tcPr>
            <w:tcW w:w="460" w:type="dxa"/>
            <w:vMerge/>
            <w:tcBorders>
              <w:left w:val="single" w:sz="4" w:space="0" w:color="000001"/>
            </w:tcBorders>
            <w:shd w:val="clear" w:color="DEEAF6" w:fill="DEEAF6" w:themeFill="accent1" w:themeFillTint="33"/>
            <w:tcMar>
              <w:left w:w="73" w:type="dxa"/>
            </w:tcMar>
          </w:tcPr>
          <w:p w14:paraId="3D482C30"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4D41045"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c>
          <w:tcPr>
            <w:tcW w:w="5608" w:type="dxa"/>
            <w:tcBorders>
              <w:left w:val="single" w:sz="4" w:space="0" w:color="000001"/>
              <w:right w:val="single" w:sz="4" w:space="0" w:color="000001"/>
            </w:tcBorders>
            <w:shd w:val="clear" w:color="auto" w:fill="auto"/>
            <w:tcMar>
              <w:left w:w="73" w:type="dxa"/>
            </w:tcMar>
          </w:tcPr>
          <w:p w14:paraId="3BA85180" w14:textId="5444CB5B" w:rsidR="00FA6BE3" w:rsidRPr="00D9670E" w:rsidRDefault="000F5A56">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79C1F7D0" w14:textId="77777777">
        <w:trPr>
          <w:trHeight w:val="651"/>
        </w:trPr>
        <w:tc>
          <w:tcPr>
            <w:tcW w:w="460" w:type="dxa"/>
            <w:vMerge/>
            <w:tcBorders>
              <w:left w:val="single" w:sz="4" w:space="0" w:color="000001"/>
              <w:bottom w:val="single" w:sz="4" w:space="0" w:color="00000A"/>
            </w:tcBorders>
            <w:shd w:val="clear" w:color="DEEAF6" w:fill="DEEAF6" w:themeFill="accent1" w:themeFillTint="33"/>
            <w:tcMar>
              <w:left w:w="73" w:type="dxa"/>
            </w:tcMar>
          </w:tcPr>
          <w:p w14:paraId="4020C4F1"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4303282"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608" w:type="dxa"/>
            <w:tcBorders>
              <w:left w:val="single" w:sz="4" w:space="0" w:color="000001"/>
              <w:bottom w:val="single" w:sz="4" w:space="0" w:color="00000A"/>
              <w:right w:val="single" w:sz="4" w:space="0" w:color="000001"/>
            </w:tcBorders>
            <w:shd w:val="clear" w:color="auto" w:fill="auto"/>
            <w:tcMar>
              <w:left w:w="73" w:type="dxa"/>
            </w:tcMar>
          </w:tcPr>
          <w:p w14:paraId="080E80B8" w14:textId="77777777" w:rsidR="00FA6BE3" w:rsidRPr="00D81159" w:rsidRDefault="00FA6BE3">
            <w:pPr>
              <w:pStyle w:val="af6"/>
              <w:contextualSpacing/>
              <w:rPr>
                <w:rFonts w:ascii="Times New Roman" w:hAnsi="Times New Roman"/>
                <w:sz w:val="20"/>
              </w:rPr>
            </w:pPr>
            <w:r w:rsidRPr="00D81159">
              <w:rPr>
                <w:rFonts w:ascii="Times New Roman" w:hAnsi="Times New Roman"/>
                <w:sz w:val="20"/>
              </w:rPr>
              <w:t xml:space="preserve">Не устанавливаются </w:t>
            </w:r>
          </w:p>
          <w:p w14:paraId="2F6CBE01" w14:textId="77777777" w:rsidR="00FA6BE3" w:rsidRPr="00D81159" w:rsidRDefault="00FA6BE3">
            <w:pPr>
              <w:pStyle w:val="af6"/>
              <w:contextualSpacing/>
              <w:rPr>
                <w:rFonts w:ascii="Times New Roman" w:hAnsi="Times New Roman"/>
                <w:color w:val="FF0000"/>
                <w:sz w:val="20"/>
              </w:rPr>
            </w:pPr>
          </w:p>
        </w:tc>
      </w:tr>
      <w:tr w:rsidR="00FA6BE3" w:rsidRPr="00D81159" w14:paraId="3CA59816"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14CE365" w14:textId="6260ED6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DBC64D9" w14:textId="75C21811"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содержанию, форме, оформлению и составу заявки на участие в конкурсе, порядок подачи заявки на участие в конкурсе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F75936D" w14:textId="2CA15F20" w:rsidR="00FA6BE3" w:rsidRPr="00D81159" w:rsidRDefault="00FA6BE3" w:rsidP="006603FC">
            <w:pPr>
              <w:pStyle w:val="af6"/>
              <w:contextualSpacing/>
              <w:rPr>
                <w:rFonts w:ascii="Times New Roman" w:hAnsi="Times New Roman"/>
                <w:sz w:val="20"/>
              </w:rPr>
            </w:pPr>
            <w:r w:rsidRPr="00D81159">
              <w:rPr>
                <w:rFonts w:ascii="Times New Roman" w:hAnsi="Times New Roman"/>
                <w:sz w:val="20"/>
              </w:rPr>
              <w:t>В соответствии с раздел</w:t>
            </w:r>
            <w:r w:rsidR="006603FC">
              <w:rPr>
                <w:rFonts w:ascii="Times New Roman" w:hAnsi="Times New Roman"/>
                <w:sz w:val="20"/>
              </w:rPr>
              <w:t>ами</w:t>
            </w:r>
            <w:r w:rsidRPr="00D81159">
              <w:rPr>
                <w:rFonts w:ascii="Times New Roman" w:hAnsi="Times New Roman"/>
                <w:sz w:val="20"/>
              </w:rPr>
              <w:t xml:space="preserve"> №</w:t>
            </w:r>
            <w:r w:rsidR="00B94318">
              <w:rPr>
                <w:rFonts w:ascii="Times New Roman" w:hAnsi="Times New Roman"/>
                <w:sz w:val="20"/>
              </w:rPr>
              <w:t>33,34,35</w:t>
            </w:r>
            <w:r w:rsidRPr="00D81159">
              <w:rPr>
                <w:rFonts w:ascii="Times New Roman" w:hAnsi="Times New Roman"/>
                <w:sz w:val="20"/>
              </w:rPr>
              <w:t xml:space="preserve"> документации о проведении конкурса</w:t>
            </w:r>
          </w:p>
        </w:tc>
      </w:tr>
      <w:tr w:rsidR="00FA6BE3" w:rsidRPr="00D81159" w14:paraId="5ADDB240"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7C85584" w14:textId="56DD889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B857469"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9CF903F" w14:textId="688B3892" w:rsidR="00FA6BE3" w:rsidRPr="00D81159" w:rsidRDefault="00B94318">
            <w:pPr>
              <w:pStyle w:val="af6"/>
              <w:contextualSpacing/>
              <w:rPr>
                <w:rFonts w:ascii="Times New Roman" w:hAnsi="Times New Roman"/>
                <w:sz w:val="20"/>
              </w:rPr>
            </w:pPr>
            <w:r>
              <w:rPr>
                <w:rFonts w:ascii="Times New Roman" w:hAnsi="Times New Roman"/>
                <w:sz w:val="20"/>
              </w:rPr>
              <w:t>В соответствии с разделом №33</w:t>
            </w:r>
            <w:r w:rsidR="00FA6BE3" w:rsidRPr="00D81159">
              <w:rPr>
                <w:rFonts w:ascii="Times New Roman" w:hAnsi="Times New Roman"/>
                <w:sz w:val="20"/>
              </w:rPr>
              <w:t xml:space="preserve"> документации о проведении конкурса</w:t>
            </w:r>
          </w:p>
        </w:tc>
      </w:tr>
      <w:tr w:rsidR="00FA6BE3" w:rsidRPr="00D81159" w14:paraId="3E08A06A" w14:textId="77777777">
        <w:trPr>
          <w:trHeight w:val="487"/>
        </w:trPr>
        <w:tc>
          <w:tcPr>
            <w:tcW w:w="460" w:type="dxa"/>
            <w:tcBorders>
              <w:top w:val="single" w:sz="4" w:space="0" w:color="00000A"/>
              <w:left w:val="single" w:sz="4" w:space="0" w:color="000001"/>
            </w:tcBorders>
            <w:shd w:val="clear" w:color="DEEAF6" w:fill="DEEAF6" w:themeFill="accent1" w:themeFillTint="33"/>
            <w:tcMar>
              <w:left w:w="73" w:type="dxa"/>
            </w:tcMar>
          </w:tcPr>
          <w:p w14:paraId="060C3AA3" w14:textId="1B0B6837"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11</w:t>
            </w:r>
          </w:p>
        </w:tc>
        <w:tc>
          <w:tcPr>
            <w:tcW w:w="4218" w:type="dxa"/>
            <w:tcBorders>
              <w:top w:val="single" w:sz="4" w:space="0" w:color="00000A"/>
              <w:left w:val="single" w:sz="4" w:space="0" w:color="000001"/>
            </w:tcBorders>
            <w:shd w:val="clear" w:color="DEEAF6" w:fill="DEEAF6" w:themeFill="accent1" w:themeFillTint="33"/>
            <w:tcMar>
              <w:left w:w="73" w:type="dxa"/>
            </w:tcMar>
          </w:tcPr>
          <w:p w14:paraId="1E323C95"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Место, условия и сроки (периоды) поставки товара, выполнения работы, оказания услуги</w:t>
            </w:r>
          </w:p>
        </w:tc>
        <w:tc>
          <w:tcPr>
            <w:tcW w:w="5608" w:type="dxa"/>
            <w:tcBorders>
              <w:top w:val="single" w:sz="4" w:space="0" w:color="00000A"/>
              <w:left w:val="single" w:sz="4" w:space="0" w:color="000001"/>
              <w:right w:val="single" w:sz="4" w:space="0" w:color="000001"/>
            </w:tcBorders>
            <w:shd w:val="clear" w:color="auto" w:fill="auto"/>
            <w:tcMar>
              <w:left w:w="73" w:type="dxa"/>
            </w:tcMar>
          </w:tcPr>
          <w:p w14:paraId="084AF0E8" w14:textId="79500023" w:rsidR="00FA6BE3" w:rsidRPr="00D81159" w:rsidRDefault="00FA6BE3" w:rsidP="00B37281">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(Приложением №2 к документации о проведении конкурса)</w:t>
            </w:r>
          </w:p>
        </w:tc>
      </w:tr>
      <w:tr w:rsidR="00FA6BE3" w:rsidRPr="00D81159" w14:paraId="258E88AB" w14:textId="77777777">
        <w:trPr>
          <w:trHeight w:val="280"/>
        </w:trPr>
        <w:tc>
          <w:tcPr>
            <w:tcW w:w="460" w:type="dxa"/>
            <w:tcBorders>
              <w:top w:val="single" w:sz="4" w:space="0" w:color="00000A"/>
              <w:left w:val="single" w:sz="4" w:space="0" w:color="000001"/>
            </w:tcBorders>
            <w:shd w:val="clear" w:color="DEEAF6" w:fill="DEEAF6" w:themeFill="accent1" w:themeFillTint="33"/>
            <w:tcMar>
              <w:left w:w="73" w:type="dxa"/>
            </w:tcMar>
          </w:tcPr>
          <w:p w14:paraId="6BFEDBD2" w14:textId="20DE2FE8"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B43F4E9" w14:textId="77777777" w:rsidR="00FA6BE3" w:rsidRPr="00D81159" w:rsidRDefault="00FA6BE3">
            <w:pPr>
              <w:pStyle w:val="af6"/>
              <w:contextualSpacing/>
              <w:rPr>
                <w:rFonts w:ascii="Times New Roman" w:hAnsi="Times New Roman"/>
                <w:b/>
                <w:bCs/>
                <w:iCs/>
                <w:color w:val="000000"/>
                <w:sz w:val="20"/>
              </w:rPr>
            </w:pPr>
            <w:r w:rsidRPr="00D81159">
              <w:rPr>
                <w:rFonts w:ascii="Times New Roman" w:hAnsi="Times New Roman"/>
                <w:b/>
                <w:bCs/>
                <w:iCs/>
                <w:color w:val="000000"/>
                <w:sz w:val="20"/>
              </w:rPr>
              <w:t>Сведения об общей начальной (максимальной) цене договора (цена лота) заказчика:</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E0CE144" w14:textId="77777777" w:rsidR="00C9365C" w:rsidRDefault="00C9365C" w:rsidP="00C00074">
            <w:pPr>
              <w:pStyle w:val="af6"/>
              <w:rPr>
                <w:rFonts w:ascii="Times New Roman" w:hAnsi="Times New Roman"/>
                <w:b/>
                <w:sz w:val="20"/>
              </w:rPr>
            </w:pPr>
            <w:r w:rsidRPr="00C9365C">
              <w:rPr>
                <w:rFonts w:ascii="Times New Roman" w:hAnsi="Times New Roman"/>
                <w:b/>
                <w:sz w:val="20"/>
              </w:rPr>
              <w:t>8 088 170 (восемь миллионов восемьдесят восемь тысяч сто семьдесят) рублей 00 копейки, с НДС.</w:t>
            </w:r>
          </w:p>
          <w:p w14:paraId="4094BFCA" w14:textId="7F2AE98E" w:rsidR="00FA6BE3" w:rsidRPr="00D81159" w:rsidRDefault="00FA6BE3" w:rsidP="00C00074">
            <w:pPr>
              <w:pStyle w:val="af6"/>
              <w:rPr>
                <w:rFonts w:ascii="Times New Roman" w:hAnsi="Times New Roman"/>
                <w:b/>
                <w:sz w:val="20"/>
              </w:rPr>
            </w:pPr>
            <w:r w:rsidRPr="00D81159">
              <w:rPr>
                <w:rFonts w:ascii="Times New Roman" w:hAnsi="Times New Roman"/>
                <w:b/>
                <w:sz w:val="20"/>
              </w:rPr>
              <w:t>Валюта: Российский рубль</w:t>
            </w:r>
          </w:p>
        </w:tc>
      </w:tr>
      <w:tr w:rsidR="00FA6BE3" w:rsidRPr="00D81159" w14:paraId="15B9E7F8"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81DCB41" w14:textId="66D96F16"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0B7339" w14:textId="77777777" w:rsidR="00FA6BE3" w:rsidRPr="00D81159" w:rsidRDefault="00FA6BE3">
            <w:pPr>
              <w:pStyle w:val="af6"/>
              <w:contextualSpacing/>
              <w:rPr>
                <w:rFonts w:ascii="Times New Roman" w:hAnsi="Times New Roman"/>
                <w:sz w:val="20"/>
              </w:rPr>
            </w:pPr>
            <w:r w:rsidRPr="00D81159">
              <w:rPr>
                <w:rFonts w:ascii="Times New Roman" w:hAnsi="Times New Roman"/>
                <w:bCs/>
                <w:iCs/>
                <w:color w:val="000000"/>
                <w:sz w:val="20"/>
              </w:rPr>
              <w:t>Форма, сроки и порядок оплаты товара, работы, услуги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4504028" w14:textId="76016256" w:rsidR="00FA6BE3" w:rsidRPr="00D20FAC" w:rsidRDefault="00FA6BE3">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 №2 к доку</w:t>
            </w:r>
            <w:r w:rsidR="00D20FAC">
              <w:rPr>
                <w:rFonts w:ascii="Times New Roman" w:hAnsi="Times New Roman"/>
                <w:sz w:val="20"/>
              </w:rPr>
              <w:t>ментации о проведении конкурса)</w:t>
            </w:r>
          </w:p>
        </w:tc>
      </w:tr>
      <w:tr w:rsidR="00FA6BE3" w:rsidRPr="00D81159" w14:paraId="220F7365" w14:textId="77777777">
        <w:trPr>
          <w:trHeight w:val="396"/>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804D9BB" w14:textId="7741353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D219D19"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bCs/>
                <w:iCs/>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D948A78" w14:textId="518185C2" w:rsidR="00FA6BE3" w:rsidRPr="00D81159" w:rsidRDefault="00FA6BE3">
            <w:pPr>
              <w:contextualSpacing/>
              <w:jc w:val="both"/>
              <w:rPr>
                <w:rFonts w:ascii="Times New Roman" w:hAnsi="Times New Roman"/>
                <w:sz w:val="20"/>
              </w:rPr>
            </w:pPr>
            <w:r w:rsidRPr="00D81159">
              <w:rPr>
                <w:rFonts w:ascii="Times New Roman" w:hAnsi="Times New Roman"/>
                <w:sz w:val="20"/>
              </w:rPr>
              <w:t>В соответствии с разделом 2</w:t>
            </w:r>
            <w:r w:rsidR="00334398">
              <w:rPr>
                <w:rFonts w:ascii="Times New Roman" w:hAnsi="Times New Roman"/>
                <w:sz w:val="20"/>
              </w:rPr>
              <w:t>8</w:t>
            </w:r>
            <w:r w:rsidRPr="00D81159">
              <w:rPr>
                <w:rFonts w:ascii="Times New Roman" w:hAnsi="Times New Roman"/>
                <w:sz w:val="20"/>
              </w:rPr>
              <w:t xml:space="preserve"> документации о проведении конкурса.</w:t>
            </w:r>
          </w:p>
          <w:p w14:paraId="2690F4E3" w14:textId="0C283256" w:rsidR="00FA6BE3" w:rsidRPr="00D81159" w:rsidRDefault="00FA6BE3" w:rsidP="000F5A56">
            <w:pPr>
              <w:contextualSpacing/>
              <w:jc w:val="both"/>
              <w:rPr>
                <w:rFonts w:ascii="Times New Roman" w:hAnsi="Times New Roman" w:cs="Times New Roman"/>
                <w:sz w:val="20"/>
                <w:szCs w:val="20"/>
              </w:rPr>
            </w:pPr>
            <w:r w:rsidRPr="00D81159">
              <w:rPr>
                <w:rFonts w:ascii="Times New Roman" w:hAnsi="Times New Roman"/>
                <w:sz w:val="20"/>
              </w:rPr>
              <w:t xml:space="preserve">В соответствии </w:t>
            </w:r>
            <w:r w:rsidR="000F5A56">
              <w:rPr>
                <w:rFonts w:ascii="Times New Roman" w:hAnsi="Times New Roman"/>
                <w:sz w:val="20"/>
              </w:rPr>
              <w:t>с</w:t>
            </w:r>
            <w:r w:rsidR="000F5A56" w:rsidRPr="000F5A56">
              <w:rPr>
                <w:rFonts w:ascii="Times New Roman" w:hAnsi="Times New Roman"/>
                <w:sz w:val="20"/>
              </w:rPr>
              <w:t xml:space="preserve"> Приложениям</w:t>
            </w:r>
            <w:r w:rsidR="000F5A56">
              <w:rPr>
                <w:rFonts w:ascii="Times New Roman" w:hAnsi="Times New Roman"/>
                <w:sz w:val="20"/>
              </w:rPr>
              <w:t>и</w:t>
            </w:r>
            <w:r w:rsidR="000F5A56" w:rsidRPr="000F5A56">
              <w:rPr>
                <w:rFonts w:ascii="Times New Roman" w:hAnsi="Times New Roman"/>
                <w:sz w:val="20"/>
              </w:rPr>
              <w:t xml:space="preserve"> №2, 3 к документации о проведении конкурса</w:t>
            </w:r>
          </w:p>
        </w:tc>
      </w:tr>
      <w:tr w:rsidR="00FA6BE3" w:rsidRPr="00D81159" w14:paraId="469AC320"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5CAB5BE" w14:textId="5E074F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CAB21E1" w14:textId="77777777" w:rsidR="00FA6BE3" w:rsidRPr="00D81159" w:rsidRDefault="00FA6BE3" w:rsidP="0007752A">
            <w:pPr>
              <w:contextualSpacing/>
              <w:rPr>
                <w:rFonts w:ascii="Times New Roman" w:hAnsi="Times New Roman" w:cs="Times New Roman"/>
                <w:sz w:val="20"/>
                <w:szCs w:val="20"/>
              </w:rPr>
            </w:pPr>
            <w:r w:rsidRPr="00D81159">
              <w:rPr>
                <w:rFonts w:ascii="Times New Roman" w:hAnsi="Times New Roman" w:cs="Times New Roman"/>
                <w:bCs/>
                <w:iCs/>
                <w:sz w:val="20"/>
                <w:szCs w:val="20"/>
              </w:rPr>
              <w:t xml:space="preserve">Требования к участникам закупки, </w:t>
            </w:r>
            <w:r w:rsidRPr="00D81159">
              <w:rPr>
                <w:rFonts w:ascii="Times New Roman" w:hAnsi="Times New Roman"/>
                <w:bCs/>
                <w:iCs/>
                <w:sz w:val="20"/>
                <w:szCs w:val="20"/>
              </w:rPr>
              <w:t>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1C3F5EC7" w14:textId="77777777" w:rsidR="00FA6BE3" w:rsidRPr="00D81159" w:rsidRDefault="00FA6BE3">
            <w:pPr>
              <w:contextualSpacing/>
              <w:jc w:val="both"/>
              <w:rPr>
                <w:rFonts w:ascii="Times New Roman" w:hAnsi="Times New Roman"/>
                <w:sz w:val="20"/>
              </w:rPr>
            </w:pPr>
            <w:r w:rsidRPr="00D81159">
              <w:rPr>
                <w:rFonts w:ascii="Times New Roman" w:hAnsi="Times New Roman"/>
                <w:sz w:val="20"/>
              </w:rPr>
              <w:t>Не устанавливаются</w:t>
            </w:r>
          </w:p>
          <w:p w14:paraId="4623A7F3" w14:textId="77777777" w:rsidR="00FA6BE3" w:rsidRPr="00D81159" w:rsidRDefault="00FA6BE3">
            <w:pPr>
              <w:contextualSpacing/>
              <w:jc w:val="both"/>
              <w:rPr>
                <w:rFonts w:ascii="Times New Roman" w:hAnsi="Times New Roman"/>
                <w:sz w:val="20"/>
              </w:rPr>
            </w:pPr>
          </w:p>
          <w:p w14:paraId="60EEDCD5" w14:textId="77777777" w:rsidR="00FA6BE3" w:rsidRPr="00D81159" w:rsidRDefault="00FA6BE3">
            <w:pPr>
              <w:contextualSpacing/>
              <w:jc w:val="both"/>
              <w:rPr>
                <w:rFonts w:ascii="Times New Roman" w:hAnsi="Times New Roman" w:cs="Times New Roman"/>
                <w:sz w:val="20"/>
                <w:szCs w:val="20"/>
              </w:rPr>
            </w:pPr>
          </w:p>
        </w:tc>
      </w:tr>
      <w:tr w:rsidR="00FA6BE3" w:rsidRPr="00D81159" w14:paraId="5B633BA1"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A3C841B" w14:textId="558225DB"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EA4E5B6" w14:textId="77777777" w:rsidR="00FA6BE3" w:rsidRPr="00D81159" w:rsidRDefault="00FA6BE3" w:rsidP="00943424">
            <w:pPr>
              <w:contextualSpacing/>
              <w:rPr>
                <w:rFonts w:ascii="Times New Roman" w:hAnsi="Times New Roman" w:cs="Times New Roman"/>
                <w:sz w:val="20"/>
                <w:szCs w:val="20"/>
              </w:rPr>
            </w:pPr>
            <w:r w:rsidRPr="00D81159">
              <w:rPr>
                <w:rFonts w:ascii="Times New Roman" w:hAnsi="Times New Roman" w:cs="Times New Roman"/>
                <w:bCs/>
                <w:iCs/>
                <w:sz w:val="20"/>
                <w:szCs w:val="20"/>
              </w:rPr>
              <w:t>Размер обеспечения исполнения договора, требования, предъявляемые к такому обеспечению, срок и порядок его предоставления, а также основное обязательство, исполнение которого обеспечивается, и срок его исполнения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70D5227" w14:textId="277B1074" w:rsidR="00FA6BE3" w:rsidRPr="00D81159" w:rsidRDefault="00FA6BE3">
            <w:pPr>
              <w:contextualSpacing/>
              <w:jc w:val="both"/>
              <w:rPr>
                <w:rFonts w:ascii="Times New Roman" w:hAnsi="Times New Roman" w:cs="Times New Roman"/>
                <w:b/>
                <w:sz w:val="20"/>
                <w:szCs w:val="20"/>
              </w:rPr>
            </w:pPr>
            <w:r w:rsidRPr="00D81159">
              <w:rPr>
                <w:rFonts w:ascii="Times New Roman" w:hAnsi="Times New Roman" w:cs="Times New Roman"/>
                <w:b/>
                <w:sz w:val="20"/>
                <w:szCs w:val="20"/>
              </w:rPr>
              <w:t xml:space="preserve">5 % – </w:t>
            </w:r>
            <w:r w:rsidR="00C9365C">
              <w:rPr>
                <w:rFonts w:ascii="Times New Roman" w:hAnsi="Times New Roman" w:cs="Times New Roman"/>
                <w:b/>
                <w:sz w:val="20"/>
                <w:szCs w:val="20"/>
              </w:rPr>
              <w:t>404 408</w:t>
            </w:r>
            <w:r w:rsidR="00C9365C" w:rsidRPr="00C9365C">
              <w:rPr>
                <w:rFonts w:ascii="Times New Roman" w:hAnsi="Times New Roman" w:cs="Times New Roman"/>
                <w:b/>
                <w:sz w:val="20"/>
                <w:szCs w:val="20"/>
              </w:rPr>
              <w:t xml:space="preserve"> </w:t>
            </w:r>
            <w:r w:rsidRPr="00C9365C">
              <w:rPr>
                <w:rFonts w:ascii="Times New Roman" w:hAnsi="Times New Roman" w:cs="Times New Roman"/>
                <w:sz w:val="20"/>
                <w:szCs w:val="20"/>
              </w:rPr>
              <w:t>(</w:t>
            </w:r>
            <w:r w:rsidR="00C9365C" w:rsidRPr="00C9365C">
              <w:rPr>
                <w:rFonts w:ascii="Times New Roman" w:hAnsi="Times New Roman" w:cs="Times New Roman"/>
                <w:i/>
                <w:sz w:val="20"/>
                <w:szCs w:val="20"/>
              </w:rPr>
              <w:t>четыреста четыре тысячи четыреста восемь</w:t>
            </w:r>
            <w:r w:rsidR="00285313" w:rsidRPr="00C9365C">
              <w:rPr>
                <w:rFonts w:ascii="Times New Roman" w:hAnsi="Times New Roman" w:cs="Times New Roman"/>
                <w:sz w:val="20"/>
                <w:szCs w:val="20"/>
              </w:rPr>
              <w:t>)</w:t>
            </w:r>
            <w:r w:rsidR="00285313">
              <w:rPr>
                <w:rFonts w:ascii="Times New Roman" w:hAnsi="Times New Roman" w:cs="Times New Roman"/>
                <w:b/>
                <w:sz w:val="20"/>
                <w:szCs w:val="20"/>
              </w:rPr>
              <w:t xml:space="preserve"> </w:t>
            </w:r>
            <w:r w:rsidR="00285313" w:rsidRPr="003370D0">
              <w:rPr>
                <w:rFonts w:ascii="Times New Roman" w:hAnsi="Times New Roman" w:cs="Times New Roman"/>
                <w:sz w:val="20"/>
                <w:szCs w:val="20"/>
              </w:rPr>
              <w:t xml:space="preserve">руб. </w:t>
            </w:r>
            <w:r w:rsidR="00C9365C" w:rsidRPr="003370D0">
              <w:rPr>
                <w:rFonts w:ascii="Times New Roman" w:hAnsi="Times New Roman" w:cs="Times New Roman"/>
                <w:sz w:val="20"/>
                <w:szCs w:val="20"/>
              </w:rPr>
              <w:t>5</w:t>
            </w:r>
            <w:r w:rsidR="008A32EC" w:rsidRPr="003370D0">
              <w:rPr>
                <w:rFonts w:ascii="Times New Roman" w:hAnsi="Times New Roman" w:cs="Times New Roman"/>
                <w:sz w:val="20"/>
                <w:szCs w:val="20"/>
              </w:rPr>
              <w:t>0</w:t>
            </w:r>
            <w:r w:rsidR="00243C3C" w:rsidRPr="003370D0">
              <w:rPr>
                <w:rFonts w:ascii="Times New Roman" w:hAnsi="Times New Roman" w:cs="Times New Roman"/>
                <w:sz w:val="20"/>
                <w:szCs w:val="20"/>
              </w:rPr>
              <w:t xml:space="preserve"> коп</w:t>
            </w:r>
            <w:r w:rsidRPr="003370D0">
              <w:rPr>
                <w:rFonts w:ascii="Times New Roman" w:hAnsi="Times New Roman" w:cs="Times New Roman"/>
                <w:sz w:val="20"/>
                <w:szCs w:val="20"/>
              </w:rPr>
              <w:t>.</w:t>
            </w:r>
          </w:p>
          <w:p w14:paraId="3515969C" w14:textId="7426944D" w:rsidR="00FA6BE3" w:rsidRPr="00D81159" w:rsidRDefault="00FA6BE3">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00000A"/>
                <w:sz w:val="20"/>
                <w:szCs w:val="20"/>
              </w:rPr>
              <w:t>Порядок предоставления обеспечения договора устанавливается в соответствии с разделом 17 документации о проведении конкурса.</w:t>
            </w:r>
          </w:p>
          <w:p w14:paraId="183F9C7E" w14:textId="1B2E6FA7" w:rsidR="00FA6BE3" w:rsidRPr="00D81159" w:rsidRDefault="00FA6BE3" w:rsidP="00E9008A">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auto"/>
                <w:sz w:val="20"/>
                <w:szCs w:val="20"/>
              </w:rPr>
              <w:t xml:space="preserve">В течение </w:t>
            </w:r>
            <w:r w:rsidRPr="00D81159">
              <w:rPr>
                <w:rFonts w:ascii="Times New Roman" w:eastAsia="Times New Roman" w:hAnsi="Times New Roman" w:cs="Times New Roman"/>
                <w:b/>
                <w:color w:val="auto"/>
                <w:sz w:val="20"/>
                <w:szCs w:val="20"/>
              </w:rPr>
              <w:t>десяти дней</w:t>
            </w:r>
            <w:r w:rsidRPr="00D81159">
              <w:rPr>
                <w:rFonts w:ascii="Times New Roman" w:eastAsia="Times New Roman" w:hAnsi="Times New Roman" w:cs="Times New Roman"/>
                <w:color w:val="auto"/>
                <w:sz w:val="20"/>
                <w:szCs w:val="20"/>
              </w:rPr>
              <w:t xml:space="preserve"> с даты размещения заказчиком на электронной торговой площадке проекта договора победитель конкурса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Основное обязательство, исполнение которого </w:t>
            </w:r>
            <w:r w:rsidRPr="00D81159">
              <w:rPr>
                <w:rFonts w:ascii="Times New Roman" w:eastAsia="Times New Roman" w:hAnsi="Times New Roman" w:cs="Times New Roman"/>
                <w:color w:val="auto"/>
                <w:sz w:val="20"/>
                <w:szCs w:val="20"/>
              </w:rPr>
              <w:lastRenderedPageBreak/>
              <w:t xml:space="preserve">обеспечивается – </w:t>
            </w:r>
            <w:r w:rsidRPr="00D81159">
              <w:rPr>
                <w:rFonts w:ascii="Times New Roman" w:eastAsia="Times New Roman" w:hAnsi="Times New Roman" w:cs="Times New Roman"/>
                <w:b/>
                <w:bCs/>
                <w:color w:val="auto"/>
                <w:sz w:val="20"/>
                <w:szCs w:val="20"/>
              </w:rPr>
              <w:t xml:space="preserve">обязательства </w:t>
            </w:r>
            <w:r w:rsidR="00E9008A">
              <w:rPr>
                <w:rFonts w:ascii="Times New Roman" w:eastAsia="Times New Roman" w:hAnsi="Times New Roman" w:cs="Times New Roman"/>
                <w:b/>
                <w:bCs/>
                <w:color w:val="auto"/>
                <w:sz w:val="20"/>
                <w:szCs w:val="20"/>
              </w:rPr>
              <w:t>исполнителя</w:t>
            </w:r>
            <w:r w:rsidRPr="00D81159">
              <w:rPr>
                <w:rFonts w:ascii="Times New Roman" w:eastAsia="Times New Roman" w:hAnsi="Times New Roman" w:cs="Times New Roman"/>
                <w:b/>
                <w:bCs/>
                <w:color w:val="auto"/>
                <w:sz w:val="20"/>
                <w:szCs w:val="20"/>
              </w:rPr>
              <w:t xml:space="preserve"> по договору</w:t>
            </w:r>
          </w:p>
        </w:tc>
      </w:tr>
      <w:tr w:rsidR="00FA6BE3" w:rsidRPr="00D81159" w14:paraId="4CAF644F"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8F36FA0" w14:textId="6F5B133D"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lastRenderedPageBreak/>
              <w:t>17</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0E0252" w14:textId="77777777" w:rsidR="00FA6BE3" w:rsidRPr="00FD4CCA" w:rsidRDefault="00FA6BE3">
            <w:pPr>
              <w:contextualSpacing/>
              <w:jc w:val="both"/>
              <w:rPr>
                <w:rFonts w:ascii="Times New Roman" w:hAnsi="Times New Roman" w:cs="Times New Roman"/>
                <w:bCs/>
                <w:iCs/>
                <w:sz w:val="20"/>
                <w:szCs w:val="20"/>
              </w:rPr>
            </w:pPr>
            <w:r w:rsidRPr="00FD4CCA">
              <w:rPr>
                <w:rFonts w:ascii="Times New Roman" w:hAnsi="Times New Roman" w:cs="Times New Roman"/>
                <w:bCs/>
                <w:iCs/>
                <w:sz w:val="20"/>
                <w:szCs w:val="20"/>
              </w:rPr>
              <w:t>Размер обеспечения заявки.</w:t>
            </w:r>
          </w:p>
          <w:p w14:paraId="7A7C02A4" w14:textId="77777777" w:rsidR="00FA6BE3" w:rsidRPr="00CB7181" w:rsidRDefault="00FA6BE3">
            <w:pPr>
              <w:contextualSpacing/>
              <w:jc w:val="both"/>
              <w:rPr>
                <w:rFonts w:ascii="Times New Roman" w:hAnsi="Times New Roman" w:cs="Times New Roman"/>
                <w:sz w:val="20"/>
                <w:szCs w:val="20"/>
              </w:rPr>
            </w:pPr>
            <w:r w:rsidRPr="00FD4CCA">
              <w:rPr>
                <w:rFonts w:ascii="Times New Roman" w:hAnsi="Times New Roman" w:cs="Times New Roman"/>
                <w:bCs/>
                <w:iCs/>
                <w:color w:val="000000" w:themeColor="text1"/>
                <w:sz w:val="20"/>
                <w:szCs w:val="20"/>
              </w:rPr>
              <w:t>Срок и порядок предоставления указанного обеспечения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62676FB" w14:textId="37AAD206" w:rsidR="00FD4CCA" w:rsidRPr="00B9558A" w:rsidRDefault="00750313" w:rsidP="00541BE4">
            <w:pPr>
              <w:contextualSpacing/>
              <w:jc w:val="both"/>
              <w:rPr>
                <w:rFonts w:ascii="Times New Roman" w:hAnsi="Times New Roman" w:cs="Times New Roman"/>
                <w:sz w:val="20"/>
                <w:szCs w:val="20"/>
              </w:rPr>
            </w:pPr>
            <w:r>
              <w:rPr>
                <w:rFonts w:ascii="Times New Roman" w:hAnsi="Times New Roman"/>
                <w:b/>
                <w:bCs/>
                <w:color w:val="FF0000"/>
                <w:sz w:val="20"/>
                <w:szCs w:val="20"/>
              </w:rPr>
              <w:t>Не устанавливается</w:t>
            </w:r>
          </w:p>
        </w:tc>
      </w:tr>
      <w:tr w:rsidR="00FA6BE3" w:rsidRPr="00D81159" w14:paraId="2F498C5D"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6265486" w14:textId="0A4F8B3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18</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7857537" w14:textId="77777777" w:rsidR="00FA6BE3" w:rsidRPr="00D81159" w:rsidRDefault="00FA6BE3" w:rsidP="005F0604">
            <w:pPr>
              <w:contextualSpacing/>
              <w:rPr>
                <w:rFonts w:ascii="Times New Roman" w:hAnsi="Times New Roman" w:cs="Times New Roman"/>
                <w:bCs/>
                <w:iCs/>
                <w:sz w:val="20"/>
                <w:szCs w:val="20"/>
              </w:rPr>
            </w:pPr>
            <w:r w:rsidRPr="00D81159">
              <w:rPr>
                <w:rFonts w:ascii="Times New Roman" w:hAnsi="Times New Roman" w:cs="Times New Roman"/>
                <w:sz w:val="20"/>
                <w:szCs w:val="20"/>
              </w:rPr>
              <w:t>Критерии оценки и сопоставления заявок на участие в закупке, порядок оценки и сопоставления заявок на участие в закупке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014FBDF" w14:textId="77777777" w:rsidR="00FA6BE3" w:rsidRPr="00D81159" w:rsidRDefault="00FA6BE3">
            <w:pPr>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Устанавливаются</w:t>
            </w:r>
          </w:p>
          <w:p w14:paraId="5B5C1F6C" w14:textId="77777777" w:rsidR="00FA6BE3" w:rsidRPr="00D81159" w:rsidRDefault="00FA6BE3" w:rsidP="00974F92">
            <w:pPr>
              <w:contextualSpacing/>
              <w:jc w:val="both"/>
              <w:rPr>
                <w:rFonts w:ascii="Times New Roman" w:hAnsi="Times New Roman" w:cs="Times New Roman"/>
                <w:color w:val="auto"/>
                <w:sz w:val="20"/>
                <w:szCs w:val="20"/>
              </w:rPr>
            </w:pPr>
          </w:p>
          <w:p w14:paraId="05EEA556" w14:textId="703BF97A" w:rsidR="00FA6BE3" w:rsidRPr="00D81159" w:rsidRDefault="00FA6BE3" w:rsidP="00974F92">
            <w:pPr>
              <w:contextualSpacing/>
              <w:jc w:val="both"/>
              <w:rPr>
                <w:rFonts w:ascii="Times New Roman" w:hAnsi="Times New Roman" w:cs="Times New Roman"/>
                <w:sz w:val="20"/>
                <w:szCs w:val="20"/>
              </w:rPr>
            </w:pPr>
            <w:bookmarkStart w:id="0" w:name="_Hlk149048145"/>
            <w:r w:rsidRPr="00D81159">
              <w:rPr>
                <w:rFonts w:ascii="Times New Roman" w:hAnsi="Times New Roman" w:cs="Times New Roman"/>
                <w:color w:val="auto"/>
                <w:sz w:val="20"/>
                <w:szCs w:val="20"/>
              </w:rPr>
              <w:t>Порядок оценки заявок на участие в открытом конкурсе в электронной форме установлен в соответствии с Положением о закупках</w:t>
            </w:r>
            <w:bookmarkEnd w:id="0"/>
            <w:r w:rsidRPr="00D81159">
              <w:rPr>
                <w:rFonts w:ascii="Times New Roman" w:hAnsi="Times New Roman" w:cs="Times New Roman"/>
                <w:color w:val="auto"/>
                <w:sz w:val="20"/>
                <w:szCs w:val="20"/>
              </w:rPr>
              <w:t xml:space="preserve"> в Приложении № 1 к документации </w:t>
            </w:r>
          </w:p>
        </w:tc>
      </w:tr>
      <w:tr w:rsidR="00FA6BE3" w:rsidRPr="00D81159" w14:paraId="36EA6B70" w14:textId="77777777">
        <w:trPr>
          <w:trHeight w:val="372"/>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9AA780" w14:textId="5306AD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F18999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Обеспечение исполнения гарантийных обязательств</w:t>
            </w:r>
          </w:p>
          <w:p w14:paraId="7DC80EC3"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EEB4CCA"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Срок действия обеспечения гарантийных обязательств </w:t>
            </w:r>
          </w:p>
          <w:p w14:paraId="23EDEEA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9E832BC" w14:textId="77777777" w:rsidR="00FA6BE3" w:rsidRPr="00D81159" w:rsidRDefault="00FA6BE3" w:rsidP="005F0604">
            <w:pPr>
              <w:pStyle w:val="western"/>
              <w:spacing w:before="0" w:beforeAutospacing="0" w:after="0" w:line="240" w:lineRule="auto"/>
              <w:rPr>
                <w:rFonts w:ascii="Times New Roman" w:hAnsi="Times New Roman"/>
                <w:sz w:val="20"/>
                <w:szCs w:val="20"/>
              </w:rPr>
            </w:pPr>
            <w:r w:rsidRPr="00D81159">
              <w:rPr>
                <w:rFonts w:ascii="Times New Roman" w:hAnsi="Times New Roman"/>
                <w:color w:val="000000"/>
                <w:sz w:val="20"/>
                <w:szCs w:val="20"/>
              </w:rPr>
              <w:t>Порядок предоставления обеспечения гарантийных обязательств</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BEF427E" w14:textId="5A8ADF98" w:rsidR="00FA6BE3" w:rsidRPr="00CD15B7" w:rsidRDefault="00436C75">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У</w:t>
            </w:r>
            <w:r w:rsidR="00FA6BE3" w:rsidRPr="00CD15B7">
              <w:rPr>
                <w:rFonts w:ascii="Times New Roman" w:hAnsi="Times New Roman" w:cs="Times New Roman"/>
                <w:sz w:val="20"/>
                <w:szCs w:val="20"/>
              </w:rPr>
              <w:t>станавливается</w:t>
            </w:r>
            <w:r w:rsidR="005B3907">
              <w:t xml:space="preserve"> </w:t>
            </w:r>
            <w:r w:rsidR="005B3907" w:rsidRPr="005B3907">
              <w:rPr>
                <w:rFonts w:ascii="Times New Roman" w:hAnsi="Times New Roman" w:cs="Times New Roman"/>
                <w:sz w:val="20"/>
                <w:szCs w:val="20"/>
              </w:rPr>
              <w:t>в приложении №2 к документации</w:t>
            </w:r>
          </w:p>
          <w:p w14:paraId="3DAB8691" w14:textId="77777777" w:rsidR="00FA6BE3" w:rsidRDefault="00FA6BE3">
            <w:pPr>
              <w:contextualSpacing/>
              <w:jc w:val="both"/>
              <w:rPr>
                <w:rFonts w:ascii="Times New Roman" w:hAnsi="Times New Roman" w:cs="Times New Roman"/>
                <w:sz w:val="20"/>
                <w:szCs w:val="20"/>
              </w:rPr>
            </w:pPr>
          </w:p>
          <w:p w14:paraId="011800A8" w14:textId="77777777" w:rsidR="008A6D93" w:rsidRPr="00D81159" w:rsidRDefault="008A6D93">
            <w:pPr>
              <w:contextualSpacing/>
              <w:jc w:val="both"/>
              <w:rPr>
                <w:rFonts w:ascii="Times New Roman" w:hAnsi="Times New Roman" w:cs="Times New Roman"/>
                <w:sz w:val="20"/>
                <w:szCs w:val="20"/>
              </w:rPr>
            </w:pPr>
          </w:p>
          <w:p w14:paraId="785645F5"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sz w:val="20"/>
                <w:szCs w:val="20"/>
              </w:rPr>
              <w:t>Должен превышать срок исполнения гарантийных обязательств не менее чем на один месяц</w:t>
            </w:r>
          </w:p>
          <w:p w14:paraId="20C6CDAE" w14:textId="77777777" w:rsidR="00FA6BE3" w:rsidRPr="00D81159" w:rsidRDefault="00FA6BE3">
            <w:pPr>
              <w:contextualSpacing/>
              <w:jc w:val="both"/>
              <w:rPr>
                <w:rFonts w:ascii="Times New Roman" w:hAnsi="Times New Roman" w:cs="Times New Roman"/>
                <w:sz w:val="20"/>
                <w:szCs w:val="20"/>
              </w:rPr>
            </w:pPr>
          </w:p>
          <w:p w14:paraId="05CD417D" w14:textId="77777777" w:rsidR="00FA6BE3" w:rsidRPr="00D81159" w:rsidRDefault="00FA6BE3">
            <w:pPr>
              <w:contextualSpacing/>
              <w:jc w:val="both"/>
              <w:rPr>
                <w:rFonts w:ascii="Times New Roman" w:hAnsi="Times New Roman" w:cs="Times New Roman"/>
                <w:sz w:val="20"/>
                <w:szCs w:val="20"/>
              </w:rPr>
            </w:pPr>
          </w:p>
          <w:p w14:paraId="2E561182" w14:textId="7163B4F7" w:rsidR="00FA6BE3" w:rsidRPr="00D81159" w:rsidRDefault="00FA6BE3" w:rsidP="00527EAC">
            <w:pPr>
              <w:contextualSpacing/>
              <w:jc w:val="both"/>
              <w:rPr>
                <w:rFonts w:ascii="Times New Roman" w:hAnsi="Times New Roman" w:cs="Times New Roman"/>
                <w:sz w:val="20"/>
                <w:szCs w:val="20"/>
              </w:rPr>
            </w:pPr>
            <w:r w:rsidRPr="00D81159">
              <w:rPr>
                <w:rFonts w:ascii="Times New Roman" w:hAnsi="Times New Roman" w:cs="Times New Roman"/>
                <w:sz w:val="20"/>
                <w:szCs w:val="20"/>
              </w:rPr>
              <w:t xml:space="preserve">Порядок предоставления обеспечения гарантийных обязательств устанавливается в соответствии с разделом </w:t>
            </w:r>
            <w:r w:rsidR="00527EAC">
              <w:rPr>
                <w:rFonts w:ascii="Times New Roman" w:hAnsi="Times New Roman" w:cs="Times New Roman"/>
                <w:sz w:val="20"/>
                <w:szCs w:val="20"/>
              </w:rPr>
              <w:t>46</w:t>
            </w:r>
            <w:r w:rsidRPr="00D81159">
              <w:rPr>
                <w:rFonts w:ascii="Times New Roman" w:hAnsi="Times New Roman" w:cs="Times New Roman"/>
                <w:sz w:val="20"/>
                <w:szCs w:val="20"/>
              </w:rPr>
              <w:t xml:space="preserve"> документации о проведении конкурса.</w:t>
            </w:r>
          </w:p>
        </w:tc>
      </w:tr>
      <w:tr w:rsidR="00FA6BE3" w:rsidRPr="00D81159" w14:paraId="60FF4423"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287EE7" w14:textId="5D64E37C"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E994E3D" w14:textId="77777777" w:rsidR="00FA6BE3" w:rsidRPr="00D81159" w:rsidRDefault="00FA6BE3">
            <w:pPr>
              <w:pStyle w:val="western"/>
              <w:spacing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Размер обеспечения гарантийных обязательств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A5B70B3" w14:textId="2376352E" w:rsidR="00FA6BE3" w:rsidRPr="00E16AF9" w:rsidRDefault="00E16AF9" w:rsidP="00E16AF9">
            <w:pPr>
              <w:spacing w:after="0" w:line="240" w:lineRule="auto"/>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Устанавливается</w:t>
            </w:r>
            <w:r>
              <w:rPr>
                <w:rFonts w:ascii="Times New Roman" w:hAnsi="Times New Roman" w:cs="Times New Roman"/>
                <w:color w:val="auto"/>
                <w:sz w:val="20"/>
                <w:szCs w:val="20"/>
              </w:rPr>
              <w:t xml:space="preserve"> </w:t>
            </w:r>
            <w:r>
              <w:rPr>
                <w:rFonts w:ascii="Times New Roman" w:hAnsi="Times New Roman"/>
                <w:sz w:val="20"/>
                <w:szCs w:val="20"/>
              </w:rPr>
              <w:t>в приложении №2 к документации</w:t>
            </w:r>
          </w:p>
        </w:tc>
      </w:tr>
      <w:tr w:rsidR="00CD56CC" w:rsidRPr="00D81159" w14:paraId="5E96D252"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BE5ED00" w14:textId="0A6A6D8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C1DD42" w14:textId="24A7A1FE" w:rsidR="00CD56CC" w:rsidRPr="00D81159" w:rsidRDefault="00CD56CC">
            <w:pPr>
              <w:pStyle w:val="western"/>
              <w:spacing w:after="0" w:line="240" w:lineRule="auto"/>
              <w:jc w:val="both"/>
              <w:rPr>
                <w:rFonts w:ascii="Times New Roman" w:hAnsi="Times New Roman"/>
                <w:color w:val="000000"/>
                <w:sz w:val="20"/>
                <w:szCs w:val="20"/>
              </w:rPr>
            </w:pPr>
            <w:r w:rsidRPr="00C168B7">
              <w:rPr>
                <w:rFonts w:ascii="Times New Roman" w:hAnsi="Times New Roman"/>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21905" w14:textId="31E3AAEF" w:rsidR="00CD56CC" w:rsidRPr="00D81159" w:rsidRDefault="00CD56CC">
            <w:pPr>
              <w:pStyle w:val="western"/>
              <w:spacing w:after="0" w:line="240" w:lineRule="auto"/>
              <w:jc w:val="both"/>
              <w:rPr>
                <w:rFonts w:ascii="Times New Roman" w:hAnsi="Times New Roman"/>
                <w:color w:val="000000"/>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D56CC" w:rsidRPr="00D81159" w14:paraId="5DB51B68"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534CE92" w14:textId="42C9F55E"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5E59047" w14:textId="547B23D4"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Запрет в отношении товаров, указанных в позициях перечня № 1 ПП РФ (за исключением случаев, когда такие запреты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2DCDA72" w14:textId="131A6717"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19C846BD"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D33FCFB" w14:textId="0ADEB8FD"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E7D177B" w14:textId="76F1A67C"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Ограничение в отношении товаров, указанных в позициях перечня № 2 ПП РФ (за исключением случаев, когда такие ограничения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FFA8B8C" w14:textId="2F8CC7AD"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70A8402C"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3BC1DFF" w14:textId="1D6B734A"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2D7AF0E" w14:textId="46D50F97"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6389BF" w14:textId="76C3E23A"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Установлено</w:t>
            </w:r>
          </w:p>
        </w:tc>
      </w:tr>
      <w:tr w:rsidR="00CD56CC" w:rsidRPr="00D81159" w14:paraId="38FB41C6"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B0F7738" w14:textId="0262A0B4"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B5D7A9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bCs/>
                <w:iCs/>
                <w:sz w:val="20"/>
                <w:szCs w:val="20"/>
              </w:rPr>
              <w:t>Документы, 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C356F4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sz w:val="20"/>
              </w:rPr>
              <w:t>не устанавливается</w:t>
            </w:r>
          </w:p>
        </w:tc>
      </w:tr>
      <w:tr w:rsidR="00CD56CC" w:rsidRPr="00D81159" w14:paraId="3D00282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A17253E" w14:textId="25E140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4FC8CF9" w14:textId="08A8A048" w:rsidR="00CD56CC" w:rsidRPr="00E16AF9" w:rsidRDefault="00CD56CC">
            <w:pPr>
              <w:pStyle w:val="western"/>
              <w:spacing w:after="0" w:line="240" w:lineRule="auto"/>
              <w:jc w:val="both"/>
              <w:rPr>
                <w:rFonts w:ascii="Times New Roman" w:hAnsi="Times New Roman"/>
                <w:bCs/>
                <w:iCs/>
                <w:sz w:val="20"/>
                <w:szCs w:val="20"/>
                <w:highlight w:val="yellow"/>
              </w:rPr>
            </w:pPr>
            <w:r w:rsidRPr="00E16AF9">
              <w:rPr>
                <w:rFonts w:ascii="Times New Roman" w:hAnsi="Times New Roman"/>
                <w:bCs/>
                <w:iCs/>
                <w:sz w:val="20"/>
                <w:szCs w:val="20"/>
              </w:rPr>
              <w:t>Дополнительные требования к участникам конкурса, устанавливаемые для осуществления предварительного отбора: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B8F0F0" w14:textId="298553A1" w:rsidR="00CD56CC" w:rsidRPr="00D81159" w:rsidRDefault="00CD56CC">
            <w:pPr>
              <w:pStyle w:val="western"/>
              <w:spacing w:after="0" w:line="240" w:lineRule="auto"/>
              <w:jc w:val="both"/>
              <w:rPr>
                <w:rFonts w:ascii="Times New Roman;serif" w:hAnsi="Times New Roman;serif"/>
                <w:b/>
                <w:sz w:val="20"/>
                <w:szCs w:val="20"/>
              </w:rPr>
            </w:pPr>
            <w:r>
              <w:rPr>
                <w:rFonts w:ascii="Times New Roman" w:hAnsi="Times New Roman"/>
                <w:sz w:val="20"/>
              </w:rPr>
              <w:t>Н</w:t>
            </w:r>
            <w:r w:rsidRPr="00D81159">
              <w:rPr>
                <w:rFonts w:ascii="Times New Roman" w:hAnsi="Times New Roman"/>
                <w:sz w:val="20"/>
              </w:rPr>
              <w:t>е устанавливается</w:t>
            </w:r>
          </w:p>
        </w:tc>
      </w:tr>
      <w:tr w:rsidR="00CD56CC" w:rsidRPr="00D81159" w14:paraId="3E161D2E"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A10B7B5" w14:textId="378BD1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64714B"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Документы, подтверждающие соответствие участника закупки дополнительным требованиям:</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B4294" w14:textId="73983C05" w:rsidR="00CD56CC" w:rsidRPr="00D81159" w:rsidRDefault="00CD56CC" w:rsidP="003F25AA">
            <w:pPr>
              <w:pStyle w:val="western"/>
              <w:spacing w:after="0" w:line="240" w:lineRule="auto"/>
              <w:jc w:val="both"/>
              <w:rPr>
                <w:rFonts w:ascii="Times New Roman;serif" w:hAnsi="Times New Roman;serif"/>
                <w:b/>
                <w:sz w:val="20"/>
                <w:szCs w:val="20"/>
              </w:rPr>
            </w:pPr>
            <w:r w:rsidRPr="00D81159">
              <w:rPr>
                <w:rFonts w:ascii="Times New Roman;serif" w:hAnsi="Times New Roman;serif"/>
                <w:b/>
                <w:sz w:val="20"/>
                <w:szCs w:val="20"/>
              </w:rPr>
              <w:t>Устанавливаются в соответствии с п.</w:t>
            </w:r>
            <w:r>
              <w:rPr>
                <w:rFonts w:ascii="Times New Roman;serif" w:hAnsi="Times New Roman;serif"/>
                <w:b/>
                <w:sz w:val="20"/>
                <w:szCs w:val="20"/>
              </w:rPr>
              <w:t>29</w:t>
            </w:r>
            <w:r w:rsidRPr="00D81159">
              <w:rPr>
                <w:rFonts w:ascii="Times New Roman;serif" w:hAnsi="Times New Roman;serif"/>
                <w:b/>
                <w:sz w:val="20"/>
                <w:szCs w:val="20"/>
              </w:rPr>
              <w:t xml:space="preserve">.3 раздела </w:t>
            </w:r>
            <w:r>
              <w:rPr>
                <w:rFonts w:ascii="Times New Roman;serif" w:hAnsi="Times New Roman;serif"/>
                <w:b/>
                <w:sz w:val="20"/>
                <w:szCs w:val="20"/>
              </w:rPr>
              <w:t>29</w:t>
            </w:r>
            <w:r w:rsidRPr="00D81159">
              <w:rPr>
                <w:rFonts w:ascii="Times New Roman;serif" w:hAnsi="Times New Roman;serif"/>
                <w:b/>
                <w:sz w:val="20"/>
                <w:szCs w:val="20"/>
              </w:rPr>
              <w:t xml:space="preserve"> документации о проведении конкурса</w:t>
            </w:r>
          </w:p>
        </w:tc>
      </w:tr>
      <w:tr w:rsidR="00CD56CC" w:rsidRPr="00D81159" w14:paraId="3E58A2FA"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16A3976" w14:textId="2F07BD9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32B5636"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Единые требования к участникам закупки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097104A" w14:textId="571EFDA2" w:rsidR="00CD56CC" w:rsidRPr="00D81159" w:rsidRDefault="00CD56CC" w:rsidP="003F25AA">
            <w:pPr>
              <w:pStyle w:val="western"/>
              <w:spacing w:after="0" w:line="240" w:lineRule="auto"/>
              <w:jc w:val="both"/>
              <w:rPr>
                <w:rFonts w:ascii="Times New Roman;serif" w:hAnsi="Times New Roman;serif"/>
                <w:sz w:val="20"/>
                <w:szCs w:val="20"/>
              </w:rPr>
            </w:pPr>
            <w:r w:rsidRPr="00D81159">
              <w:rPr>
                <w:rFonts w:ascii="Times New Roman;serif" w:hAnsi="Times New Roman;serif"/>
                <w:sz w:val="20"/>
                <w:szCs w:val="20"/>
              </w:rPr>
              <w:t xml:space="preserve">Устанавливаются в соответствии с п. </w:t>
            </w:r>
            <w:r>
              <w:rPr>
                <w:rFonts w:ascii="Times New Roman;serif" w:hAnsi="Times New Roman;serif"/>
                <w:sz w:val="20"/>
                <w:szCs w:val="20"/>
              </w:rPr>
              <w:t>29</w:t>
            </w:r>
            <w:r w:rsidRPr="00D81159">
              <w:rPr>
                <w:rFonts w:ascii="Times New Roman;serif" w:hAnsi="Times New Roman;serif"/>
                <w:sz w:val="20"/>
                <w:szCs w:val="20"/>
              </w:rPr>
              <w:t xml:space="preserve">.1. раздела </w:t>
            </w:r>
            <w:r>
              <w:rPr>
                <w:rFonts w:ascii="Times New Roman;serif" w:hAnsi="Times New Roman;serif"/>
                <w:sz w:val="20"/>
                <w:szCs w:val="20"/>
              </w:rPr>
              <w:t>29</w:t>
            </w:r>
            <w:r w:rsidRPr="00D81159">
              <w:rPr>
                <w:rFonts w:ascii="Times New Roman;serif" w:hAnsi="Times New Roman;serif"/>
                <w:sz w:val="20"/>
                <w:szCs w:val="20"/>
              </w:rPr>
              <w:t xml:space="preserve"> документации о проведении конкурса</w:t>
            </w:r>
          </w:p>
        </w:tc>
      </w:tr>
      <w:tr w:rsidR="00CD56CC" w:rsidRPr="00D81159" w14:paraId="289B608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9711E38" w14:textId="34B88630"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A14800"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Преимущества, предоставляемые субъектам малого и среднего предпринимательства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D53F2EE" w14:textId="1A7BFF27" w:rsidR="00CD56CC" w:rsidRPr="00D81159" w:rsidRDefault="00CD56CC" w:rsidP="00A70C25">
            <w:pPr>
              <w:pStyle w:val="western"/>
              <w:spacing w:after="0" w:line="240" w:lineRule="auto"/>
              <w:jc w:val="both"/>
              <w:rPr>
                <w:rFonts w:ascii="Times New Roman;serif" w:hAnsi="Times New Roman;serif"/>
                <w:sz w:val="20"/>
                <w:szCs w:val="20"/>
              </w:rPr>
            </w:pPr>
            <w:r>
              <w:rPr>
                <w:rFonts w:ascii="Times New Roman;serif" w:hAnsi="Times New Roman;serif" w:hint="eastAsia"/>
                <w:sz w:val="20"/>
                <w:szCs w:val="20"/>
              </w:rPr>
              <w:t>Н</w:t>
            </w:r>
            <w:r>
              <w:rPr>
                <w:rFonts w:ascii="Times New Roman;serif" w:hAnsi="Times New Roman;serif"/>
                <w:sz w:val="20"/>
                <w:szCs w:val="20"/>
              </w:rPr>
              <w:t>е п</w:t>
            </w:r>
            <w:r w:rsidRPr="00D81159">
              <w:rPr>
                <w:rFonts w:ascii="Times New Roman;serif" w:hAnsi="Times New Roman;serif"/>
                <w:sz w:val="20"/>
                <w:szCs w:val="20"/>
              </w:rPr>
              <w:t>редоставляются</w:t>
            </w:r>
          </w:p>
        </w:tc>
      </w:tr>
    </w:tbl>
    <w:p w14:paraId="6BD26970" w14:textId="77777777" w:rsidR="00C9428C" w:rsidRPr="00D81159" w:rsidRDefault="00C9428C">
      <w:pPr>
        <w:keepNext/>
        <w:ind w:left="928"/>
        <w:contextualSpacing/>
        <w:jc w:val="right"/>
        <w:rPr>
          <w:rFonts w:ascii="Times New Roman" w:hAnsi="Times New Roman" w:cs="Times New Roman"/>
          <w:b/>
          <w:bCs/>
          <w:sz w:val="20"/>
          <w:szCs w:val="20"/>
        </w:rPr>
      </w:pPr>
    </w:p>
    <w:p w14:paraId="0223E474" w14:textId="77777777" w:rsidR="00C9428C" w:rsidRPr="00D81159" w:rsidRDefault="00C711D6">
      <w:pPr>
        <w:keepNext/>
        <w:tabs>
          <w:tab w:val="left" w:pos="1650"/>
        </w:tabs>
        <w:ind w:left="928"/>
        <w:contextualSpacing/>
        <w:rPr>
          <w:rStyle w:val="160"/>
          <w:rFonts w:eastAsia="Arial Unicode MS"/>
          <w:b/>
          <w:sz w:val="21"/>
          <w:szCs w:val="21"/>
        </w:rPr>
      </w:pPr>
      <w:r w:rsidRPr="00D81159">
        <w:rPr>
          <w:rFonts w:ascii="Times New Roman" w:hAnsi="Times New Roman" w:cs="Times New Roman"/>
          <w:b/>
          <w:bCs/>
          <w:sz w:val="20"/>
          <w:szCs w:val="20"/>
        </w:rPr>
        <w:tab/>
      </w:r>
    </w:p>
    <w:tbl>
      <w:tblPr>
        <w:tblW w:w="10314"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0314"/>
      </w:tblGrid>
      <w:tr w:rsidR="00C9428C" w:rsidRPr="00D81159" w14:paraId="35226A8A" w14:textId="77777777">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35FFE5DF" w14:textId="199544DE" w:rsidR="00C9428C" w:rsidRPr="00D81159" w:rsidRDefault="008D0173">
            <w:pPr>
              <w:spacing w:after="0" w:line="240" w:lineRule="auto"/>
              <w:rPr>
                <w:rFonts w:ascii="Times New Roman" w:hAnsi="Times New Roman"/>
                <w:b/>
                <w:sz w:val="20"/>
                <w:szCs w:val="20"/>
              </w:rPr>
            </w:pPr>
            <w:r>
              <w:rPr>
                <w:rFonts w:ascii="Times New Roman" w:hAnsi="Times New Roman"/>
                <w:b/>
                <w:sz w:val="20"/>
                <w:szCs w:val="20"/>
              </w:rPr>
              <w:t>27</w:t>
            </w:r>
            <w:r w:rsidR="00C711D6" w:rsidRPr="00D81159">
              <w:rPr>
                <w:rFonts w:ascii="Times New Roman" w:hAnsi="Times New Roman"/>
                <w:b/>
                <w:sz w:val="20"/>
                <w:szCs w:val="20"/>
              </w:rPr>
              <w:t>. Нормативно-правовое регулирование:</w:t>
            </w:r>
          </w:p>
        </w:tc>
      </w:tr>
      <w:tr w:rsidR="00C9428C" w:rsidRPr="00D81159" w14:paraId="0F8BF75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5E0867" w14:textId="77777777"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w:t>
            </w:r>
            <w:r w:rsidR="00C711D6" w:rsidRPr="00D81159">
              <w:rPr>
                <w:rFonts w:ascii="Times New Roman" w:hAnsi="Times New Roman"/>
                <w:sz w:val="20"/>
                <w:szCs w:val="20"/>
              </w:rPr>
              <w:lastRenderedPageBreak/>
              <w:t xml:space="preserve">№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267509D9" w14:textId="13B030B8"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Настоящий </w:t>
            </w:r>
            <w:r w:rsidR="00730C80" w:rsidRPr="00D81159">
              <w:rPr>
                <w:rFonts w:ascii="Times New Roman" w:hAnsi="Times New Roman"/>
                <w:sz w:val="20"/>
                <w:szCs w:val="20"/>
              </w:rPr>
              <w:t>конкурс</w:t>
            </w:r>
            <w:r w:rsidR="00C711D6" w:rsidRPr="00D81159">
              <w:rPr>
                <w:rFonts w:ascii="Times New Roman" w:hAnsi="Times New Roman"/>
                <w:bCs/>
                <w:sz w:val="20"/>
                <w:szCs w:val="20"/>
              </w:rPr>
              <w:t xml:space="preserve"> в электронной форме</w:t>
            </w:r>
            <w:r w:rsidR="00C711D6" w:rsidRPr="00D81159">
              <w:rPr>
                <w:rFonts w:ascii="Times New Roman" w:hAnsi="Times New Roman"/>
                <w:sz w:val="20"/>
                <w:szCs w:val="20"/>
              </w:rPr>
              <w:t xml:space="preserve"> (далее – </w:t>
            </w:r>
            <w:r w:rsidR="00730C80" w:rsidRPr="00D81159">
              <w:rPr>
                <w:rFonts w:ascii="Times New Roman" w:hAnsi="Times New Roman"/>
                <w:sz w:val="20"/>
                <w:szCs w:val="20"/>
              </w:rPr>
              <w:t>конкурс</w:t>
            </w:r>
            <w:r w:rsidR="00C711D6" w:rsidRPr="00D81159">
              <w:rPr>
                <w:rFonts w:ascii="Times New Roman" w:hAnsi="Times New Roman"/>
                <w:sz w:val="20"/>
                <w:szCs w:val="20"/>
              </w:rPr>
              <w:t xml:space="preserve">) проводится в соответствии с </w:t>
            </w:r>
            <w:r w:rsidR="00EF7219" w:rsidRPr="00D81159">
              <w:rPr>
                <w:rFonts w:ascii="Times New Roman" w:hAnsi="Times New Roman"/>
                <w:sz w:val="20"/>
                <w:szCs w:val="20"/>
              </w:rPr>
              <w:t xml:space="preserve">Положением о закупке товаров, работ, услуг для государственных нужд Государственного автономного учреждения здравоохранения Тюменской области «Областная больница №19» (г. Тюмень) (ГАУЗ ТО «Областная больница № 19») </w:t>
            </w:r>
            <w:r w:rsidR="00C711D6" w:rsidRPr="00D81159">
              <w:rPr>
                <w:rFonts w:ascii="Times New Roman" w:hAnsi="Times New Roman"/>
                <w:sz w:val="20"/>
                <w:szCs w:val="20"/>
              </w:rPr>
              <w:t xml:space="preserve">(далее – Положение о закупке), в редакции, действующей на дату размещения извещения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в единой информационной системе (далее – ЕИС).</w:t>
            </w:r>
          </w:p>
          <w:p w14:paraId="02C66136" w14:textId="4D5CC885" w:rsidR="0087594F" w:rsidRPr="00D81159" w:rsidRDefault="005F0604" w:rsidP="005F0604">
            <w:pPr>
              <w:spacing w:after="0" w:line="240" w:lineRule="auto"/>
              <w:jc w:val="both"/>
              <w:rPr>
                <w:rStyle w:val="160"/>
                <w:sz w:val="20"/>
                <w:szCs w:val="20"/>
                <w:u w:val="none"/>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Документация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закупочная документация являются идентичными при применении в настоящей закупке.</w:t>
            </w:r>
          </w:p>
        </w:tc>
      </w:tr>
      <w:tr w:rsidR="00C9428C" w:rsidRPr="00D81159" w14:paraId="710C0F3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079B6F5E" w14:textId="0E7FCAA0" w:rsidR="00C9428C" w:rsidRPr="00D81159" w:rsidRDefault="00C711D6">
            <w:pPr>
              <w:pStyle w:val="afff6"/>
              <w:spacing w:after="0"/>
              <w:rPr>
                <w:rStyle w:val="160"/>
                <w:sz w:val="20"/>
                <w:szCs w:val="20"/>
                <w:u w:val="none"/>
              </w:rPr>
            </w:pPr>
            <w:r w:rsidRPr="00D81159">
              <w:rPr>
                <w:b/>
                <w:sz w:val="20"/>
                <w:szCs w:val="20"/>
              </w:rPr>
              <w:lastRenderedPageBreak/>
              <w:t>2</w:t>
            </w:r>
            <w:r w:rsidR="008D0173">
              <w:rPr>
                <w:b/>
                <w:sz w:val="20"/>
                <w:szCs w:val="20"/>
              </w:rPr>
              <w:t>8</w:t>
            </w:r>
            <w:r w:rsidRPr="00D81159">
              <w:rPr>
                <w:b/>
                <w:sz w:val="20"/>
                <w:szCs w:val="20"/>
              </w:rPr>
              <w:t xml:space="preserve">. </w:t>
            </w:r>
            <w:r w:rsidRPr="00D81159">
              <w:rPr>
                <w:b/>
                <w:color w:val="000000"/>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C9428C" w:rsidRPr="00D81159" w14:paraId="5169E6F8"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83B076"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28.1. Начальная (максимальная) цена договора определена проектно-сметным и (или) сметным методом.</w:t>
            </w:r>
          </w:p>
          <w:p w14:paraId="6215495A"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28.2.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14:paraId="65ABDB28"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0D038917"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A8EC008" w14:textId="5BAEFEFC" w:rsidR="0087594F" w:rsidRPr="00D81159" w:rsidRDefault="009E2DC3" w:rsidP="009E2DC3">
            <w:pPr>
              <w:spacing w:after="0" w:line="240" w:lineRule="auto"/>
              <w:jc w:val="both"/>
              <w:rPr>
                <w:rStyle w:val="160"/>
                <w:sz w:val="20"/>
                <w:szCs w:val="20"/>
                <w:u w:val="none"/>
              </w:rPr>
            </w:pPr>
            <w:r w:rsidRPr="009E2DC3">
              <w:rPr>
                <w:rFonts w:ascii="Times New Roman" w:hAnsi="Times New Roman"/>
                <w:sz w:val="20"/>
                <w:szCs w:val="2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tc>
      </w:tr>
      <w:tr w:rsidR="00C9428C" w:rsidRPr="00D81159" w14:paraId="1FD7F772"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CE9FDE" w14:textId="57F8AB7F" w:rsidR="00C9428C" w:rsidRPr="00D81159" w:rsidRDefault="008D0173">
            <w:pPr>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 Единые и дополнительные т</w:t>
            </w:r>
            <w:r w:rsidR="00C711D6" w:rsidRPr="00D81159">
              <w:rPr>
                <w:rFonts w:ascii="Times New Roman" w:hAnsi="Times New Roman"/>
                <w:b/>
                <w:sz w:val="20"/>
                <w:szCs w:val="20"/>
              </w:rPr>
              <w:t>ребования к участникам закупки:</w:t>
            </w:r>
          </w:p>
        </w:tc>
      </w:tr>
      <w:tr w:rsidR="00C9428C" w:rsidRPr="00D81159" w14:paraId="60D6E4A6"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B3C8431" w14:textId="6CC8160C" w:rsidR="00E403B1" w:rsidRPr="00D81159" w:rsidRDefault="008D0173" w:rsidP="00E403B1">
            <w:pPr>
              <w:tabs>
                <w:tab w:val="left" w:pos="0"/>
              </w:tabs>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.1. Единые т</w:t>
            </w:r>
            <w:r w:rsidR="00C711D6" w:rsidRPr="00D81159">
              <w:rPr>
                <w:rFonts w:ascii="Times New Roman" w:hAnsi="Times New Roman"/>
                <w:b/>
                <w:sz w:val="20"/>
                <w:szCs w:val="20"/>
              </w:rPr>
              <w:t>ребования к участникам закупки:</w:t>
            </w:r>
          </w:p>
          <w:p w14:paraId="60E64C9F" w14:textId="6EE9D17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Положением о закупке заказчика и документацией о закупке.</w:t>
            </w:r>
          </w:p>
          <w:p w14:paraId="31EE3B3F" w14:textId="230E1935" w:rsidR="00B943EF" w:rsidRPr="00521334" w:rsidRDefault="008D0173" w:rsidP="00EF7219">
            <w:pPr>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EF7219" w:rsidRPr="00D81159">
              <w:rPr>
                <w:rFonts w:ascii="Times New Roman" w:eastAsia="Times New Roman" w:hAnsi="Times New Roman" w:cs="Times New Roman"/>
                <w:sz w:val="20"/>
                <w:szCs w:val="20"/>
              </w:rPr>
              <w:t>.2.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p>
          <w:p w14:paraId="3425CC2A" w14:textId="186CDAAF"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170DFEE" w14:textId="11A595B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2) </w:t>
            </w:r>
            <w:proofErr w:type="spellStart"/>
            <w:r w:rsidRPr="00D81159">
              <w:rPr>
                <w:rFonts w:ascii="Times New Roman" w:eastAsia="Times New Roman" w:hAnsi="Times New Roman" w:cs="Times New Roman"/>
                <w:sz w:val="20"/>
                <w:szCs w:val="20"/>
              </w:rPr>
              <w:t>непроведение</w:t>
            </w:r>
            <w:proofErr w:type="spellEnd"/>
            <w:r w:rsidRPr="00D8115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697A6A" w14:textId="40943AEE"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3) </w:t>
            </w:r>
            <w:proofErr w:type="spellStart"/>
            <w:r w:rsidRPr="00D81159">
              <w:rPr>
                <w:rFonts w:ascii="Times New Roman" w:eastAsia="Times New Roman" w:hAnsi="Times New Roman" w:cs="Times New Roman"/>
                <w:sz w:val="20"/>
                <w:szCs w:val="20"/>
              </w:rPr>
              <w:t>неприостановление</w:t>
            </w:r>
            <w:proofErr w:type="spellEnd"/>
            <w:r w:rsidRPr="00D8115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C52D74" w14:textId="7323D44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D81159">
              <w:rPr>
                <w:rFonts w:ascii="Times New Roman" w:eastAsia="Times New Roman" w:hAnsi="Times New Roman" w:cs="Times New Roman"/>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098254A" w14:textId="39A4678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B540D6C" w14:textId="1FB9E57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0747DE" w14:textId="6A8587DC"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8856AFC" w14:textId="35FA9DD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74499D2" w14:textId="2201B146"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1159">
              <w:rPr>
                <w:rFonts w:ascii="Times New Roman" w:eastAsia="Times New Roman" w:hAnsi="Times New Roman" w:cs="Times New Roman"/>
                <w:sz w:val="20"/>
                <w:szCs w:val="20"/>
              </w:rPr>
              <w:t>неполнородными</w:t>
            </w:r>
            <w:proofErr w:type="spellEnd"/>
            <w:r w:rsidRPr="00D81159">
              <w:rPr>
                <w:rFonts w:ascii="Times New Roman" w:eastAsia="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0AEAF9" w14:textId="04A0A5B5"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2721B64" w14:textId="2E155D1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7707ED32" w14:textId="7A732312" w:rsidR="00A77A9F" w:rsidRPr="00521334" w:rsidRDefault="0061588A" w:rsidP="00EF7219">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12) отсутствие</w:t>
            </w:r>
            <w:r w:rsidR="00EF7219" w:rsidRPr="00D81159">
              <w:rPr>
                <w:rFonts w:ascii="Times New Roman" w:eastAsia="Times New Roman" w:hAnsi="Times New Roman" w:cs="Times New Roman"/>
                <w:sz w:val="20"/>
                <w:szCs w:val="20"/>
              </w:rPr>
              <w:t xml:space="preserve"> </w:t>
            </w:r>
            <w:proofErr w:type="spellStart"/>
            <w:r w:rsidR="00EF7219" w:rsidRPr="00D81159">
              <w:rPr>
                <w:rFonts w:ascii="Times New Roman" w:eastAsia="Times New Roman" w:hAnsi="Times New Roman" w:cs="Times New Roman"/>
                <w:sz w:val="20"/>
                <w:szCs w:val="20"/>
              </w:rPr>
              <w:t>аффилированности</w:t>
            </w:r>
            <w:proofErr w:type="spellEnd"/>
            <w:r w:rsidR="00EF7219" w:rsidRPr="00D81159">
              <w:rPr>
                <w:rFonts w:ascii="Times New Roman" w:eastAsia="Times New Roman" w:hAnsi="Times New Roman" w:cs="Times New Roman"/>
                <w:sz w:val="20"/>
                <w:szCs w:val="20"/>
              </w:rPr>
              <w:t xml:space="preserve"> между участником закупки и Заказчиком.</w:t>
            </w:r>
          </w:p>
          <w:p w14:paraId="5B5D44C8" w14:textId="2E046A6A" w:rsidR="00295930" w:rsidRDefault="00A77A9F" w:rsidP="00243C3C">
            <w:pPr>
              <w:spacing w:after="0" w:line="240" w:lineRule="auto"/>
              <w:jc w:val="both"/>
              <w:rPr>
                <w:rFonts w:ascii="Times New Roman" w:eastAsia="Times New Roman" w:hAnsi="Times New Roman" w:cs="Times New Roman"/>
                <w:b/>
                <w:color w:val="000000" w:themeColor="text1"/>
                <w:sz w:val="20"/>
                <w:szCs w:val="20"/>
              </w:rPr>
            </w:pPr>
            <w:r w:rsidRPr="00E0685A">
              <w:rPr>
                <w:rFonts w:ascii="Times New Roman" w:eastAsia="Times New Roman" w:hAnsi="Times New Roman" w:cs="Times New Roman"/>
                <w:b/>
                <w:color w:val="000000" w:themeColor="text1"/>
                <w:sz w:val="20"/>
                <w:szCs w:val="20"/>
              </w:rPr>
              <w:t>13)</w:t>
            </w:r>
            <w:r w:rsidRPr="00E0685A">
              <w:rPr>
                <w:b/>
                <w:color w:val="000000" w:themeColor="text1"/>
              </w:rPr>
              <w:t xml:space="preserve"> </w:t>
            </w:r>
            <w:proofErr w:type="gramStart"/>
            <w:r w:rsidRPr="00E0685A">
              <w:rPr>
                <w:rFonts w:ascii="Times New Roman" w:eastAsia="Times New Roman" w:hAnsi="Times New Roman" w:cs="Times New Roman"/>
                <w:b/>
                <w:color w:val="000000" w:themeColor="text1"/>
                <w:sz w:val="20"/>
                <w:szCs w:val="20"/>
              </w:rPr>
              <w:t>В</w:t>
            </w:r>
            <w:proofErr w:type="gramEnd"/>
            <w:r w:rsidRPr="00E0685A">
              <w:rPr>
                <w:rFonts w:ascii="Times New Roman" w:eastAsia="Times New Roman" w:hAnsi="Times New Roman" w:cs="Times New Roman"/>
                <w:b/>
                <w:color w:val="000000" w:themeColor="text1"/>
                <w:sz w:val="20"/>
                <w:szCs w:val="20"/>
              </w:rPr>
              <w:t xml:space="preserve">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p w14:paraId="23C04E11" w14:textId="77777777" w:rsidR="0048777C" w:rsidRDefault="0048777C" w:rsidP="00243C3C">
            <w:pPr>
              <w:spacing w:after="0" w:line="240" w:lineRule="auto"/>
              <w:jc w:val="both"/>
              <w:rPr>
                <w:rFonts w:ascii="Times New Roman" w:eastAsia="Times New Roman" w:hAnsi="Times New Roman" w:cs="Times New Roman"/>
                <w:color w:val="000000" w:themeColor="text1"/>
                <w:sz w:val="20"/>
                <w:szCs w:val="20"/>
              </w:rPr>
            </w:pPr>
          </w:p>
          <w:p w14:paraId="5C4E005B" w14:textId="0C41EB14" w:rsidR="00AA6E5E" w:rsidRPr="006930C5" w:rsidRDefault="00AA6E5E" w:rsidP="00243C3C">
            <w:pPr>
              <w:spacing w:after="0" w:line="240" w:lineRule="auto"/>
              <w:jc w:val="both"/>
              <w:rPr>
                <w:rFonts w:ascii="Times New Roman" w:eastAsia="Times New Roman" w:hAnsi="Times New Roman" w:cs="Times New Roman"/>
                <w:color w:val="000000" w:themeColor="text1"/>
                <w:sz w:val="20"/>
                <w:szCs w:val="20"/>
              </w:rPr>
            </w:pPr>
            <w:r w:rsidRPr="006930C5">
              <w:rPr>
                <w:rFonts w:ascii="Times New Roman" w:eastAsia="Times New Roman" w:hAnsi="Times New Roman" w:cs="Times New Roman"/>
                <w:color w:val="000000" w:themeColor="text1"/>
                <w:sz w:val="20"/>
                <w:szCs w:val="20"/>
              </w:rPr>
              <w:t>14) Участник должен быть членом Саморегулируемых организаций (СРО) в области архитектурно-строительного проектирования, в соответствии с предметом настоящей закупки, за исключением случаев, установленных Градостроительным кодексом РФ</w:t>
            </w:r>
            <w:r w:rsidR="00391C43" w:rsidRPr="006930C5">
              <w:rPr>
                <w:rFonts w:ascii="Times New Roman" w:eastAsia="Times New Roman" w:hAnsi="Times New Roman" w:cs="Times New Roman"/>
                <w:color w:val="000000" w:themeColor="text1"/>
                <w:sz w:val="20"/>
                <w:szCs w:val="20"/>
              </w:rPr>
              <w:t xml:space="preserve"> </w:t>
            </w:r>
            <w:r w:rsidR="00391C43" w:rsidRPr="006930C5">
              <w:rPr>
                <w:rFonts w:ascii="Times New Roman" w:eastAsia="Times New Roman" w:hAnsi="Times New Roman" w:cs="Times New Roman"/>
                <w:color w:val="000000" w:themeColor="text1"/>
                <w:sz w:val="20"/>
                <w:szCs w:val="20"/>
                <w:u w:val="single"/>
              </w:rPr>
              <w:t>(</w:t>
            </w:r>
            <w:r w:rsidR="00391C43" w:rsidRPr="006930C5">
              <w:rPr>
                <w:rFonts w:ascii="Times New Roman" w:eastAsia="Times New Roman" w:hAnsi="Times New Roman" w:cs="Times New Roman"/>
                <w:color w:val="FF0000"/>
                <w:sz w:val="20"/>
                <w:szCs w:val="20"/>
                <w:u w:val="single"/>
              </w:rPr>
              <w:t>в случае если НМЦД более 10 миллионов рублей</w:t>
            </w:r>
            <w:r w:rsidR="00391C43" w:rsidRPr="006930C5">
              <w:rPr>
                <w:rFonts w:ascii="Times New Roman" w:eastAsia="Times New Roman" w:hAnsi="Times New Roman" w:cs="Times New Roman"/>
                <w:color w:val="000000" w:themeColor="text1"/>
                <w:sz w:val="20"/>
                <w:szCs w:val="20"/>
                <w:u w:val="single"/>
              </w:rPr>
              <w:t>)</w:t>
            </w:r>
            <w:r w:rsidR="00391C43" w:rsidRPr="006930C5">
              <w:rPr>
                <w:rFonts w:ascii="Times New Roman" w:eastAsia="Times New Roman" w:hAnsi="Times New Roman" w:cs="Times New Roman"/>
                <w:color w:val="000000" w:themeColor="text1"/>
                <w:sz w:val="20"/>
                <w:szCs w:val="20"/>
              </w:rPr>
              <w:t>.</w:t>
            </w:r>
            <w:r w:rsidRPr="006930C5">
              <w:rPr>
                <w:rFonts w:ascii="Times New Roman" w:eastAsia="Times New Roman" w:hAnsi="Times New Roman" w:cs="Times New Roman"/>
                <w:color w:val="000000" w:themeColor="text1"/>
                <w:sz w:val="20"/>
                <w:szCs w:val="20"/>
              </w:rPr>
              <w:t xml:space="preserve"> Саморегулируемая организация (СРО), в которой состоит </w:t>
            </w:r>
            <w:r w:rsidR="00BB7F69" w:rsidRPr="006930C5">
              <w:rPr>
                <w:rFonts w:ascii="Times New Roman" w:eastAsia="Times New Roman" w:hAnsi="Times New Roman" w:cs="Times New Roman"/>
                <w:color w:val="000000" w:themeColor="text1"/>
                <w:sz w:val="20"/>
                <w:szCs w:val="20"/>
              </w:rPr>
              <w:t>участник</w:t>
            </w:r>
            <w:r w:rsidRPr="006930C5">
              <w:rPr>
                <w:rFonts w:ascii="Times New Roman" w:eastAsia="Times New Roman" w:hAnsi="Times New Roman" w:cs="Times New Roman"/>
                <w:color w:val="000000" w:themeColor="text1"/>
                <w:sz w:val="20"/>
                <w:szCs w:val="20"/>
              </w:rPr>
              <w:t>, должна иметь компенсационный фонд обеспечения договорных обязательств.</w:t>
            </w:r>
          </w:p>
          <w:p w14:paraId="236F4DE6" w14:textId="005C2856" w:rsidR="00EF7219" w:rsidRPr="00B9558A" w:rsidRDefault="00FF1003" w:rsidP="00EF7219">
            <w:pPr>
              <w:spacing w:after="0" w:line="240" w:lineRule="auto"/>
              <w:jc w:val="both"/>
              <w:rPr>
                <w:rFonts w:ascii="Times New Roman" w:hAnsi="Times New Roman" w:cs="Arial"/>
                <w:color w:val="FF0000"/>
                <w:sz w:val="20"/>
                <w:szCs w:val="20"/>
                <w:shd w:val="clear" w:color="FFFFFF" w:fill="FFFFFF"/>
              </w:rPr>
            </w:pPr>
            <w:r w:rsidRPr="008C6443">
              <w:rPr>
                <w:rFonts w:ascii="Times New Roman" w:eastAsia="Times New Roman" w:hAnsi="Times New Roman" w:cs="Times New Roman"/>
                <w:sz w:val="20"/>
                <w:szCs w:val="20"/>
              </w:rPr>
              <w:t xml:space="preserve">      </w:t>
            </w:r>
            <w:r w:rsidR="008D0173">
              <w:rPr>
                <w:rFonts w:ascii="Times New Roman" w:eastAsia="Times New Roman" w:hAnsi="Times New Roman" w:cs="Times New Roman"/>
                <w:sz w:val="20"/>
                <w:szCs w:val="20"/>
              </w:rPr>
              <w:t>29</w:t>
            </w:r>
            <w:r w:rsidR="00C711D6" w:rsidRPr="008C6443">
              <w:rPr>
                <w:rFonts w:ascii="Times New Roman" w:eastAsia="Times New Roman" w:hAnsi="Times New Roman" w:cs="Times New Roman"/>
                <w:sz w:val="20"/>
                <w:szCs w:val="20"/>
              </w:rPr>
              <w:t>.2.</w:t>
            </w:r>
            <w:r w:rsidR="00C711D6" w:rsidRPr="00D81159">
              <w:rPr>
                <w:rFonts w:ascii="Times New Roman" w:eastAsia="Times New Roman" w:hAnsi="Times New Roman" w:cs="Times New Roman"/>
                <w:sz w:val="20"/>
                <w:szCs w:val="20"/>
              </w:rPr>
              <w:t xml:space="preserve"> </w:t>
            </w:r>
            <w:r w:rsidR="00C711D6" w:rsidRPr="00D81159">
              <w:rPr>
                <w:rFonts w:ascii="Times New Roman" w:hAnsi="Times New Roman" w:cs="Arial"/>
                <w:sz w:val="20"/>
                <w:szCs w:val="20"/>
                <w:shd w:val="clear" w:color="FFFFFF" w:fill="FFFFFF"/>
              </w:rPr>
              <w:t xml:space="preserve">Участник декларирует свое </w:t>
            </w:r>
            <w:r w:rsidR="00C711D6" w:rsidRPr="00D81159">
              <w:rPr>
                <w:rFonts w:ascii="Times New Roman" w:hAnsi="Times New Roman"/>
                <w:bCs/>
                <w:iCs/>
                <w:sz w:val="20"/>
                <w:szCs w:val="20"/>
                <w:shd w:val="clear" w:color="FFFFFF" w:fill="FFFFFF"/>
              </w:rPr>
              <w:t xml:space="preserve">соответствие требованиям, указанным в пунктах </w:t>
            </w:r>
            <w:r w:rsidR="00EF7219" w:rsidRPr="00D81159">
              <w:rPr>
                <w:rFonts w:ascii="Times New Roman" w:hAnsi="Times New Roman"/>
                <w:bCs/>
                <w:iCs/>
                <w:sz w:val="20"/>
                <w:szCs w:val="20"/>
                <w:shd w:val="clear" w:color="FFFFFF" w:fill="FFFFFF"/>
              </w:rPr>
              <w:t>1–</w:t>
            </w:r>
            <w:r w:rsidR="00D82517">
              <w:rPr>
                <w:rFonts w:ascii="Times New Roman" w:hAnsi="Times New Roman"/>
                <w:bCs/>
                <w:iCs/>
                <w:sz w:val="20"/>
                <w:szCs w:val="20"/>
                <w:shd w:val="clear" w:color="FFFFFF" w:fill="FFFFFF"/>
              </w:rPr>
              <w:t>13</w:t>
            </w:r>
            <w:r w:rsidR="005F4759" w:rsidRPr="00D81159">
              <w:rPr>
                <w:rFonts w:ascii="Times New Roman" w:hAnsi="Times New Roman"/>
                <w:bCs/>
                <w:iCs/>
                <w:sz w:val="20"/>
                <w:szCs w:val="20"/>
                <w:shd w:val="clear" w:color="FFFFFF" w:fill="FFFFFF"/>
              </w:rPr>
              <w:t xml:space="preserve"> настоящего</w:t>
            </w:r>
            <w:r w:rsidR="00C711D6" w:rsidRPr="00D81159">
              <w:rPr>
                <w:rFonts w:ascii="Times New Roman" w:hAnsi="Times New Roman"/>
                <w:bCs/>
                <w:iCs/>
                <w:sz w:val="20"/>
                <w:szCs w:val="20"/>
                <w:shd w:val="clear" w:color="FFFFFF" w:fill="FFFFFF"/>
              </w:rPr>
              <w:t xml:space="preserve"> раздела </w:t>
            </w:r>
            <w:r w:rsidR="00C711D6" w:rsidRPr="00217D73">
              <w:rPr>
                <w:rFonts w:ascii="Times New Roman" w:hAnsi="Times New Roman"/>
                <w:bCs/>
                <w:iCs/>
                <w:color w:val="auto"/>
                <w:sz w:val="20"/>
                <w:szCs w:val="20"/>
                <w:shd w:val="clear" w:color="FFFFFF" w:fill="FFFFFF"/>
              </w:rPr>
              <w:t>Документации</w:t>
            </w:r>
            <w:r w:rsidR="00D44FF4" w:rsidRPr="00217D73">
              <w:rPr>
                <w:rFonts w:ascii="Times New Roman" w:hAnsi="Times New Roman"/>
                <w:bCs/>
                <w:iCs/>
                <w:color w:val="auto"/>
                <w:sz w:val="20"/>
                <w:szCs w:val="20"/>
                <w:shd w:val="clear" w:color="FFFFFF" w:fill="FFFFFF"/>
              </w:rPr>
              <w:t xml:space="preserve"> </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Приложение№ 4 к документации</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w:t>
            </w:r>
          </w:p>
          <w:p w14:paraId="3F47C3FE" w14:textId="6EFE54B4" w:rsidR="00996B7A" w:rsidRPr="00521334" w:rsidRDefault="008D0173" w:rsidP="00521334">
            <w:pPr>
              <w:spacing w:after="0" w:line="240" w:lineRule="auto"/>
              <w:jc w:val="both"/>
              <w:rPr>
                <w:rFonts w:ascii="Times New Roman" w:hAnsi="Times New Roman"/>
                <w:sz w:val="20"/>
                <w:szCs w:val="20"/>
              </w:rPr>
            </w:pPr>
            <w:r>
              <w:rPr>
                <w:rFonts w:ascii="Times New Roman" w:hAnsi="Times New Roman" w:cs="Arial"/>
                <w:sz w:val="20"/>
                <w:szCs w:val="20"/>
                <w:shd w:val="clear" w:color="FFFFFF" w:fill="FFFFFF"/>
              </w:rPr>
              <w:t>29</w:t>
            </w:r>
            <w:r w:rsidR="00C711D6" w:rsidRPr="00D81159">
              <w:rPr>
                <w:rFonts w:ascii="Times New Roman" w:hAnsi="Times New Roman" w:cs="Arial"/>
                <w:sz w:val="20"/>
                <w:szCs w:val="20"/>
                <w:shd w:val="clear" w:color="FFFFFF" w:fill="FFFFFF"/>
              </w:rPr>
              <w:t xml:space="preserve">.3. Дополнительные требования к участникам </w:t>
            </w:r>
            <w:r w:rsidR="00730C80" w:rsidRPr="00D81159">
              <w:rPr>
                <w:rFonts w:ascii="Times New Roman" w:hAnsi="Times New Roman" w:cs="Arial"/>
                <w:sz w:val="20"/>
                <w:szCs w:val="20"/>
                <w:shd w:val="clear" w:color="FFFFFF" w:fill="FFFFFF"/>
              </w:rPr>
              <w:t>конкурс</w:t>
            </w:r>
            <w:r w:rsidR="00C711D6" w:rsidRPr="00D81159">
              <w:rPr>
                <w:rFonts w:ascii="Times New Roman" w:hAnsi="Times New Roman" w:cs="Arial"/>
                <w:sz w:val="20"/>
                <w:szCs w:val="20"/>
                <w:shd w:val="clear" w:color="FFFFFF" w:fill="FFFFFF"/>
              </w:rPr>
              <w:t>а в электронной форме:</w:t>
            </w:r>
            <w:r w:rsidR="00996B7A" w:rsidRPr="00D81159">
              <w:rPr>
                <w:rFonts w:ascii="Times New Roman" w:hAnsi="Times New Roman" w:cs="Arial"/>
                <w:sz w:val="20"/>
                <w:szCs w:val="20"/>
                <w:shd w:val="clear" w:color="FFFFFF" w:fill="FFFFFF"/>
              </w:rPr>
              <w:t xml:space="preserve"> не</w:t>
            </w:r>
            <w:r w:rsidR="00996B7A" w:rsidRPr="00D81159">
              <w:rPr>
                <w:rFonts w:ascii="Times New Roman" w:hAnsi="Times New Roman"/>
                <w:bCs/>
                <w:iCs/>
                <w:sz w:val="20"/>
                <w:szCs w:val="20"/>
                <w:shd w:val="clear" w:color="FFFFFF" w:fill="FFFFFF"/>
              </w:rPr>
              <w:t xml:space="preserve"> устанавливаются</w:t>
            </w:r>
          </w:p>
          <w:p w14:paraId="367FC174" w14:textId="53D5771F"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eastAsia="Calibri" w:hAnsi="Times New Roman" w:cs="Times New Roman"/>
                <w:color w:val="000000"/>
                <w:sz w:val="20"/>
                <w:szCs w:val="20"/>
                <w:lang w:bidi="ar-SA"/>
              </w:rPr>
              <w:t xml:space="preserve">        </w:t>
            </w:r>
            <w:r w:rsidR="00C711D6" w:rsidRPr="00D81159">
              <w:rPr>
                <w:rFonts w:ascii="Times New Roman" w:hAnsi="Times New Roman" w:cs="Times New Roman"/>
                <w:color w:val="000000"/>
                <w:sz w:val="20"/>
                <w:szCs w:val="20"/>
              </w:rPr>
              <w:t xml:space="preserve"> </w:t>
            </w:r>
            <w:r w:rsidRPr="00D81159">
              <w:rPr>
                <w:rFonts w:ascii="Times New Roman" w:hAnsi="Times New Roman" w:cs="Times New Roman"/>
                <w:color w:val="000000"/>
                <w:sz w:val="20"/>
                <w:szCs w:val="20"/>
              </w:rPr>
              <w:t xml:space="preserve">Указанные в настоящем разделе единые и дополнительные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 </w:t>
            </w:r>
          </w:p>
          <w:p w14:paraId="5E2D5D40" w14:textId="615C850D"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проверяет соответствие участников закупок требованиям, указанным в подпункте 1 </w:t>
            </w:r>
            <w:r w:rsidRPr="00D81159">
              <w:rPr>
                <w:rFonts w:ascii="Times New Roman" w:hAnsi="Times New Roman" w:cs="Times New Roman"/>
                <w:color w:val="000000"/>
                <w:sz w:val="20"/>
                <w:szCs w:val="20"/>
              </w:rPr>
              <w:lastRenderedPageBreak/>
              <w:t xml:space="preserve">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настоящего раздела, а также дополнительным требованиям к участникам закупки, установленным в отношении отдельных видов товаров, работ, услуг согласно Положению о закупке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.3. настоящего раздела. </w:t>
            </w:r>
          </w:p>
          <w:p w14:paraId="0D5F3F7D" w14:textId="270DFC82"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вправе проверять соответствие участников закупок требованиям, указанным в подпунктах </w:t>
            </w:r>
            <w:r w:rsidR="002469CD">
              <w:rPr>
                <w:rFonts w:ascii="Times New Roman" w:hAnsi="Times New Roman" w:cs="Times New Roman"/>
                <w:color w:val="000000"/>
                <w:sz w:val="20"/>
                <w:szCs w:val="20"/>
              </w:rPr>
              <w:t>1–13</w:t>
            </w:r>
            <w:r w:rsidR="005F4759" w:rsidRPr="00D81159">
              <w:rPr>
                <w:rFonts w:ascii="Times New Roman" w:hAnsi="Times New Roman" w:cs="Times New Roman"/>
                <w:color w:val="000000"/>
                <w:sz w:val="20"/>
                <w:szCs w:val="20"/>
              </w:rPr>
              <w:t xml:space="preserve"> пункта</w:t>
            </w:r>
            <w:r w:rsidRPr="00D81159">
              <w:rPr>
                <w:rFonts w:ascii="Times New Roman" w:hAnsi="Times New Roman" w:cs="Times New Roman"/>
                <w:color w:val="000000"/>
                <w:sz w:val="20"/>
                <w:szCs w:val="20"/>
              </w:rPr>
              <w:t xml:space="preserve">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и 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настоящего раздела. </w:t>
            </w:r>
          </w:p>
          <w:p w14:paraId="2953DBC8" w14:textId="04ACE68C" w:rsidR="00295930" w:rsidRDefault="00CE10E2" w:rsidP="00295930">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w:t>
            </w:r>
            <w:r w:rsidR="0061588A" w:rsidRPr="00D81159">
              <w:rPr>
                <w:rFonts w:ascii="Times New Roman" w:hAnsi="Times New Roman" w:cs="Times New Roman"/>
                <w:color w:val="000000"/>
                <w:sz w:val="20"/>
                <w:szCs w:val="20"/>
              </w:rPr>
              <w:t>В случае</w:t>
            </w:r>
            <w:r w:rsidRPr="00D81159">
              <w:rPr>
                <w:rFonts w:ascii="Times New Roman" w:hAnsi="Times New Roman" w:cs="Times New Roman"/>
                <w:color w:val="000000"/>
                <w:sz w:val="20"/>
                <w:szCs w:val="20"/>
              </w:rPr>
              <w:t xml:space="preserve"> установления комиссией по закупкам несоответствия участника закупок требованиям, указанным в пункте </w:t>
            </w:r>
            <w:proofErr w:type="gramStart"/>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.1.,</w:t>
            </w:r>
            <w:proofErr w:type="gramEnd"/>
            <w:r w:rsidRPr="00D81159">
              <w:rPr>
                <w:rFonts w:ascii="Times New Roman" w:hAnsi="Times New Roman" w:cs="Times New Roman"/>
                <w:color w:val="000000"/>
                <w:sz w:val="20"/>
                <w:szCs w:val="20"/>
              </w:rPr>
              <w:t xml:space="preserve"> пункте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и дополнительным требованиям к участникам закупки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.3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14:paraId="7172EC0F" w14:textId="155D36F1" w:rsidR="0087594F" w:rsidRPr="00D81159" w:rsidRDefault="00295930" w:rsidP="0029593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744F3" w:rsidRPr="00D81159">
              <w:rPr>
                <w:rFonts w:ascii="Times New Roman" w:hAnsi="Times New Roman" w:cs="Times New Roman"/>
                <w:color w:val="000000"/>
                <w:sz w:val="20"/>
                <w:szCs w:val="20"/>
              </w:rPr>
              <w:t>Подавая заявку на участие, Участник подтверждает соответствие всем и согласие со всеми условиями настоящей документации.</w:t>
            </w:r>
          </w:p>
        </w:tc>
      </w:tr>
      <w:tr w:rsidR="00C9428C" w:rsidRPr="00D81159" w14:paraId="5C92718F"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F0E8F0B" w14:textId="0E418008" w:rsidR="00C9428C" w:rsidRPr="00D81159" w:rsidRDefault="008D0173">
            <w:pPr>
              <w:spacing w:after="0" w:line="240" w:lineRule="auto"/>
              <w:jc w:val="both"/>
              <w:rPr>
                <w:rFonts w:ascii="Times New Roman" w:hAnsi="Times New Roman"/>
                <w:sz w:val="20"/>
                <w:szCs w:val="20"/>
              </w:rPr>
            </w:pPr>
            <w:r>
              <w:rPr>
                <w:rFonts w:ascii="Times New Roman" w:hAnsi="Times New Roman"/>
                <w:b/>
                <w:sz w:val="20"/>
                <w:szCs w:val="20"/>
              </w:rPr>
              <w:lastRenderedPageBreak/>
              <w:t>30</w:t>
            </w:r>
            <w:r w:rsidR="00C711D6" w:rsidRPr="00D81159">
              <w:rPr>
                <w:rFonts w:ascii="Times New Roman" w:hAnsi="Times New Roman"/>
                <w:b/>
                <w:sz w:val="20"/>
                <w:szCs w:val="20"/>
              </w:rPr>
              <w:t xml:space="preserve">. Условия участия участника закупки в </w:t>
            </w:r>
            <w:r w:rsidR="00730C80" w:rsidRPr="00D81159">
              <w:rPr>
                <w:rFonts w:ascii="Times New Roman" w:hAnsi="Times New Roman"/>
                <w:b/>
                <w:sz w:val="20"/>
                <w:szCs w:val="20"/>
              </w:rPr>
              <w:t>конкурсе</w:t>
            </w:r>
            <w:r w:rsidR="00C711D6" w:rsidRPr="00D81159">
              <w:rPr>
                <w:rFonts w:ascii="Times New Roman" w:hAnsi="Times New Roman"/>
                <w:b/>
                <w:sz w:val="20"/>
                <w:szCs w:val="20"/>
              </w:rPr>
              <w:t xml:space="preserve">. Затраты на подготовку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0529DC24"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91B6F9C" w14:textId="0DC91D4D" w:rsidR="00C9428C" w:rsidRPr="00D81159" w:rsidRDefault="008D0173">
            <w:pPr>
              <w:pStyle w:val="western"/>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.1. </w:t>
            </w:r>
            <w:r w:rsidR="00C711D6" w:rsidRPr="00D81159">
              <w:rPr>
                <w:rFonts w:ascii="Times New Roman" w:hAnsi="Times New Roman"/>
                <w:color w:val="000000"/>
                <w:sz w:val="20"/>
                <w:szCs w:val="20"/>
              </w:rPr>
              <w:t xml:space="preserve">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6" w:tooltip="consultantplus://offline/ref=CEE7EE9BF1A01D78EDE78DA95B59ACA38FED025E466D12DBB5189F3FAA566C431C878256D523224DP0L5K" w:history="1">
              <w:r w:rsidR="00C711D6" w:rsidRPr="00D81159">
                <w:rPr>
                  <w:rStyle w:val="afffffe"/>
                  <w:rFonts w:ascii="Times New Roman" w:hAnsi="Times New Roman"/>
                  <w:color w:val="000000"/>
                  <w:sz w:val="20"/>
                  <w:szCs w:val="20"/>
                  <w:u w:val="none"/>
                </w:rPr>
                <w:t>законодательством</w:t>
              </w:r>
            </w:hyperlink>
            <w:r w:rsidR="00C711D6" w:rsidRPr="00D81159">
              <w:rPr>
                <w:rFonts w:ascii="Times New Roman" w:hAnsi="Times New Roman"/>
                <w:color w:val="000000"/>
                <w:sz w:val="20"/>
                <w:szCs w:val="20"/>
              </w:rPr>
              <w:t xml:space="preserve"> Российской Федерации.</w:t>
            </w:r>
          </w:p>
          <w:p w14:paraId="05115656" w14:textId="3FAFC0F3" w:rsidR="0087594F" w:rsidRPr="00D81159" w:rsidRDefault="008D0173">
            <w:pPr>
              <w:tabs>
                <w:tab w:val="left" w:pos="0"/>
              </w:tabs>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.2. Участник закупки самостоятельно несет все расходы, связанные с подготовкой заявки и участием в </w:t>
            </w:r>
            <w:r w:rsidR="00730C80" w:rsidRPr="00D81159">
              <w:rPr>
                <w:rFonts w:ascii="Times New Roman" w:hAnsi="Times New Roman"/>
                <w:sz w:val="20"/>
                <w:szCs w:val="20"/>
              </w:rPr>
              <w:t>конкурсе</w:t>
            </w:r>
            <w:r w:rsidR="00C711D6" w:rsidRPr="00D81159">
              <w:rPr>
                <w:rFonts w:ascii="Times New Roman" w:hAnsi="Times New Roman"/>
                <w:sz w:val="20"/>
                <w:szCs w:val="20"/>
              </w:rPr>
              <w:t xml:space="preserve">, Заказчик не несет ответственности и не имеет обязательства в связи с такими расходами независимо от того, как проводится и чем завершается </w:t>
            </w:r>
            <w:r w:rsidR="00730C80" w:rsidRPr="00D81159">
              <w:rPr>
                <w:rFonts w:ascii="Times New Roman" w:hAnsi="Times New Roman"/>
                <w:sz w:val="20"/>
                <w:szCs w:val="20"/>
              </w:rPr>
              <w:t>конкурс</w:t>
            </w:r>
            <w:r w:rsidR="00C711D6" w:rsidRPr="00D81159">
              <w:rPr>
                <w:rFonts w:ascii="Times New Roman" w:hAnsi="Times New Roman"/>
                <w:sz w:val="20"/>
                <w:szCs w:val="20"/>
              </w:rPr>
              <w:t>.</w:t>
            </w:r>
          </w:p>
        </w:tc>
      </w:tr>
      <w:tr w:rsidR="00C9428C" w:rsidRPr="00D81159" w14:paraId="383B5C85"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31EEFBB7" w14:textId="4473AAC0" w:rsidR="00C9428C" w:rsidRPr="00D81159" w:rsidRDefault="00D9556F">
            <w:pPr>
              <w:spacing w:after="0" w:line="240" w:lineRule="auto"/>
              <w:jc w:val="both"/>
              <w:rPr>
                <w:rFonts w:ascii="Times New Roman" w:hAnsi="Times New Roman"/>
                <w:sz w:val="20"/>
                <w:szCs w:val="20"/>
              </w:rPr>
            </w:pPr>
            <w:r>
              <w:rPr>
                <w:rFonts w:ascii="Times New Roman" w:hAnsi="Times New Roman"/>
                <w:b/>
                <w:sz w:val="20"/>
                <w:szCs w:val="20"/>
              </w:rPr>
              <w:t>31</w:t>
            </w:r>
            <w:r w:rsidR="00C711D6" w:rsidRPr="00D81159">
              <w:rPr>
                <w:rFonts w:ascii="Times New Roman" w:hAnsi="Times New Roman"/>
                <w:b/>
                <w:sz w:val="20"/>
                <w:szCs w:val="20"/>
              </w:rPr>
              <w:t xml:space="preserve">. Разъяснение положений </w:t>
            </w:r>
            <w:r w:rsidR="00C711D6" w:rsidRPr="00D81159">
              <w:rPr>
                <w:rFonts w:ascii="Times New Roman" w:hAnsi="Times New Roman" w:cs="Times New Roman"/>
                <w:b/>
                <w:sz w:val="20"/>
                <w:szCs w:val="20"/>
              </w:rPr>
              <w:t>извещения об осуществлении закупки и (или) документации о закупке</w:t>
            </w:r>
            <w:r w:rsidR="00C711D6" w:rsidRPr="00D81159">
              <w:rPr>
                <w:rFonts w:ascii="Times New Roman" w:eastAsia="Arial Unicode MS" w:hAnsi="Times New Roman"/>
                <w:b/>
                <w:sz w:val="20"/>
                <w:szCs w:val="20"/>
              </w:rPr>
              <w:t>:</w:t>
            </w:r>
          </w:p>
        </w:tc>
      </w:tr>
      <w:tr w:rsidR="00C9428C" w:rsidRPr="00D81159" w14:paraId="3472754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444A72" w14:textId="313B85B1" w:rsidR="00B521FD" w:rsidRPr="00D81159" w:rsidRDefault="00D9556F" w:rsidP="00B9558A">
            <w:pPr>
              <w:pStyle w:val="ConsPlusNonformat0"/>
              <w:ind w:firstLine="567"/>
              <w:jc w:val="both"/>
              <w:rPr>
                <w:rFonts w:ascii="Times New Roman" w:eastAsia="Times New Roman" w:hAnsi="Times New Roman"/>
                <w:sz w:val="20"/>
                <w:szCs w:val="20"/>
              </w:rPr>
            </w:pPr>
            <w:r>
              <w:rPr>
                <w:rFonts w:ascii="Times New Roman" w:hAnsi="Times New Roman"/>
                <w:color w:val="000000"/>
                <w:sz w:val="20"/>
                <w:szCs w:val="20"/>
              </w:rPr>
              <w:t>31</w:t>
            </w:r>
            <w:r w:rsidR="00B521FD" w:rsidRPr="00D81159">
              <w:rPr>
                <w:rFonts w:ascii="Times New Roman" w:hAnsi="Times New Roman"/>
                <w:color w:val="000000"/>
                <w:sz w:val="20"/>
                <w:szCs w:val="20"/>
              </w:rPr>
              <w:t>.1. Любой участник закупки вправе направить заказчику запрос о даче разъяснений положений извещения об осуществлении закупки и (или) документации о конкурентной закупке. Участник закупки направляет запрос о даче</w:t>
            </w:r>
            <w:r w:rsidR="00B9558A">
              <w:rPr>
                <w:rFonts w:ascii="Times New Roman" w:hAnsi="Times New Roman"/>
                <w:color w:val="000000"/>
                <w:sz w:val="20"/>
                <w:szCs w:val="20"/>
              </w:rPr>
              <w:t xml:space="preserve"> </w:t>
            </w:r>
            <w:r w:rsidR="00B521FD" w:rsidRPr="00D81159">
              <w:rPr>
                <w:rFonts w:ascii="Times New Roman" w:hAnsi="Times New Roman"/>
                <w:sz w:val="20"/>
                <w:szCs w:val="20"/>
              </w:rPr>
              <w:t xml:space="preserve">разъяснений положений извещения об осуществлении закупки и (или) документации о закупке через оператора электронной торговой площадки. Запрос от участника закупки направляется на электронную торговую площадку </w:t>
            </w:r>
            <w:hyperlink r:id="rId17" w:history="1">
              <w:r w:rsidR="00493BBA" w:rsidRPr="00765780">
                <w:rPr>
                  <w:rStyle w:val="afffffe"/>
                  <w:rFonts w:ascii="Times New Roman" w:hAnsi="Times New Roman"/>
                  <w:bCs/>
                  <w:sz w:val="18"/>
                  <w:szCs w:val="18"/>
                </w:rPr>
                <w:t>https://torgi.etp-mir.ru/</w:t>
              </w:r>
            </w:hyperlink>
            <w:r w:rsidR="00493BBA" w:rsidRPr="00493BBA">
              <w:rPr>
                <w:rFonts w:ascii="Times New Roman" w:hAnsi="Times New Roman"/>
                <w:bCs/>
                <w:sz w:val="18"/>
                <w:szCs w:val="18"/>
              </w:rPr>
              <w:t xml:space="preserve"> </w:t>
            </w:r>
            <w:r w:rsidR="00B521FD" w:rsidRPr="00D81159">
              <w:rPr>
                <w:rFonts w:ascii="Times New Roman" w:hAnsi="Times New Roman"/>
                <w:sz w:val="20"/>
                <w:szCs w:val="20"/>
              </w:rPr>
              <w:t xml:space="preserve">в соответствие с регламентом электронной торговой площадки. </w:t>
            </w:r>
          </w:p>
          <w:p w14:paraId="665C9D94" w14:textId="63A97D6E"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.2</w:t>
            </w:r>
            <w:r w:rsidR="00B521FD" w:rsidRPr="00D81159">
              <w:rPr>
                <w:rFonts w:ascii="Times New Roman" w:hAnsi="Times New Roman"/>
                <w:color w:val="000000"/>
                <w:sz w:val="20"/>
                <w:szCs w:val="20"/>
              </w:rPr>
              <w:t xml:space="preserve">. </w:t>
            </w:r>
            <w:r w:rsidR="00A451B7" w:rsidRPr="00A451B7">
              <w:rPr>
                <w:rFonts w:ascii="Times New Roman" w:hAnsi="Times New Roman"/>
                <w:color w:val="000000"/>
                <w:sz w:val="20"/>
                <w:szCs w:val="20"/>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w:t>
            </w:r>
            <w:r w:rsidR="00A451B7">
              <w:rPr>
                <w:rFonts w:ascii="Times New Roman" w:hAnsi="Times New Roman"/>
                <w:color w:val="000000"/>
                <w:sz w:val="20"/>
                <w:szCs w:val="20"/>
              </w:rPr>
              <w:t>явок на участие в такой закупке</w:t>
            </w:r>
            <w:r w:rsidR="00B521FD" w:rsidRPr="00D81159">
              <w:rPr>
                <w:rFonts w:ascii="Times New Roman" w:hAnsi="Times New Roman"/>
                <w:color w:val="000000"/>
                <w:sz w:val="20"/>
                <w:szCs w:val="20"/>
              </w:rPr>
              <w:t xml:space="preserve">. </w:t>
            </w:r>
          </w:p>
          <w:p w14:paraId="0A1627C3" w14:textId="25A457CF"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.3</w:t>
            </w:r>
            <w:r w:rsidR="00B521FD" w:rsidRPr="00D81159">
              <w:rPr>
                <w:rFonts w:ascii="Times New Roman" w:hAnsi="Times New Roman"/>
                <w:color w:val="000000"/>
                <w:sz w:val="20"/>
                <w:szCs w:val="20"/>
              </w:rPr>
              <w:t xml:space="preserve">. Заказчик не несет ответственности, если участником запрос направлен не в соответствие с регламентом электронной торговой площадки. </w:t>
            </w:r>
          </w:p>
          <w:p w14:paraId="110CD5CB" w14:textId="1D28C239" w:rsidR="0087594F" w:rsidRPr="00DF7C5E" w:rsidRDefault="00D9556F" w:rsidP="00DF7C5E">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.4</w:t>
            </w:r>
            <w:r w:rsidR="00B521FD" w:rsidRPr="00D81159">
              <w:rPr>
                <w:rFonts w:ascii="Times New Roman" w:hAnsi="Times New Roman"/>
                <w:color w:val="000000"/>
                <w:sz w:val="20"/>
                <w:szCs w:val="20"/>
              </w:rPr>
              <w:t>. Разъяснения положений документации о конкурентной закупке не должны изменять предмет закупки и существенные условия проекта договора.</w:t>
            </w:r>
          </w:p>
        </w:tc>
      </w:tr>
      <w:tr w:rsidR="00C9428C" w:rsidRPr="00D81159" w14:paraId="6FC3EA9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60A2F43" w14:textId="3F2230C8" w:rsidR="00C9428C" w:rsidRPr="00D81159" w:rsidRDefault="00AC5F3E">
            <w:pPr>
              <w:spacing w:after="0" w:line="240" w:lineRule="auto"/>
              <w:jc w:val="both"/>
              <w:rPr>
                <w:rFonts w:ascii="Times New Roman" w:hAnsi="Times New Roman"/>
                <w:sz w:val="20"/>
                <w:szCs w:val="20"/>
              </w:rPr>
            </w:pPr>
            <w:r>
              <w:rPr>
                <w:rFonts w:ascii="Times New Roman" w:eastAsia="Arial Unicode MS" w:hAnsi="Times New Roman"/>
                <w:b/>
                <w:sz w:val="20"/>
                <w:szCs w:val="20"/>
              </w:rPr>
              <w:t>32</w:t>
            </w:r>
            <w:r w:rsidR="00C711D6" w:rsidRPr="00D81159">
              <w:rPr>
                <w:rFonts w:ascii="Times New Roman" w:eastAsia="Arial Unicode MS" w:hAnsi="Times New Roman"/>
                <w:b/>
                <w:sz w:val="20"/>
                <w:szCs w:val="20"/>
              </w:rPr>
              <w:t>. В</w:t>
            </w:r>
            <w:r w:rsidR="00C711D6" w:rsidRPr="00D81159">
              <w:rPr>
                <w:rFonts w:ascii="Times New Roman" w:hAnsi="Times New Roman"/>
                <w:b/>
                <w:sz w:val="20"/>
                <w:szCs w:val="20"/>
              </w:rPr>
              <w:t xml:space="preserve">несение изменений в извещение и документацию о проведении </w:t>
            </w:r>
            <w:r w:rsidR="00730C80" w:rsidRPr="00D81159">
              <w:rPr>
                <w:rFonts w:ascii="Times New Roman" w:hAnsi="Times New Roman"/>
                <w:b/>
                <w:sz w:val="20"/>
                <w:szCs w:val="20"/>
              </w:rPr>
              <w:t>конкурс</w:t>
            </w:r>
            <w:r w:rsidR="00C711D6" w:rsidRPr="00D81159">
              <w:rPr>
                <w:rFonts w:ascii="Times New Roman" w:hAnsi="Times New Roman"/>
                <w:b/>
                <w:sz w:val="20"/>
                <w:szCs w:val="20"/>
              </w:rPr>
              <w:t>а</w:t>
            </w:r>
            <w:r w:rsidR="00C711D6" w:rsidRPr="00D81159">
              <w:rPr>
                <w:rFonts w:ascii="Times New Roman" w:eastAsia="Arial Unicode MS" w:hAnsi="Times New Roman"/>
                <w:b/>
                <w:sz w:val="20"/>
                <w:szCs w:val="20"/>
              </w:rPr>
              <w:t xml:space="preserve">. Отмена </w:t>
            </w:r>
            <w:r w:rsidR="00730C80" w:rsidRPr="00D81159">
              <w:rPr>
                <w:rFonts w:ascii="Times New Roman" w:eastAsia="Arial Unicode MS" w:hAnsi="Times New Roman"/>
                <w:b/>
                <w:sz w:val="20"/>
                <w:szCs w:val="20"/>
              </w:rPr>
              <w:t>конкурс</w:t>
            </w:r>
            <w:r w:rsidR="00C711D6" w:rsidRPr="00D81159">
              <w:rPr>
                <w:rFonts w:ascii="Times New Roman" w:eastAsia="Arial Unicode MS" w:hAnsi="Times New Roman"/>
                <w:b/>
                <w:sz w:val="20"/>
                <w:szCs w:val="20"/>
              </w:rPr>
              <w:t>а.</w:t>
            </w:r>
          </w:p>
        </w:tc>
      </w:tr>
      <w:tr w:rsidR="00C9428C" w:rsidRPr="00D81159" w14:paraId="0B0B9A8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B1883" w14:textId="4D3BD660" w:rsidR="004046D1" w:rsidRPr="00D81159" w:rsidRDefault="00AC5F3E" w:rsidP="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.1</w:t>
            </w:r>
            <w:r w:rsidR="0096227C" w:rsidRPr="00D81159">
              <w:rPr>
                <w:rFonts w:ascii="Times New Roman" w:hAnsi="Times New Roman"/>
                <w:sz w:val="20"/>
                <w:szCs w:val="20"/>
              </w:rPr>
              <w:t>. В случае</w:t>
            </w:r>
            <w:r w:rsidR="004046D1" w:rsidRPr="00D81159">
              <w:rPr>
                <w:rFonts w:ascii="Times New Roman" w:hAnsi="Times New Roman"/>
                <w:sz w:val="20"/>
                <w:szCs w:val="20"/>
              </w:rPr>
              <w:t xml:space="preserve"> внесения изменений в извещение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документацию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срок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должен быть продлен таким образом, чтобы с даты размещения в ЕИС указанных изменений до даты окончания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оставалось не менее половины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56F81D2D" w14:textId="2F40EDC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.2</w:t>
            </w:r>
            <w:r w:rsidR="004046D1" w:rsidRPr="00D81159">
              <w:rPr>
                <w:rFonts w:ascii="Times New Roman" w:hAnsi="Times New Roman"/>
                <w:sz w:val="20"/>
                <w:szCs w:val="20"/>
              </w:rPr>
              <w:t xml:space="preserve">. Заказчик вправе отменить проведение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 наступления даты и времени окончания срока подачи заявок на участие в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07841B0C" w14:textId="697E8EC1"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.3</w:t>
            </w:r>
            <w:r w:rsidR="004046D1" w:rsidRPr="00D81159">
              <w:rPr>
                <w:rFonts w:ascii="Times New Roman" w:hAnsi="Times New Roman"/>
                <w:sz w:val="20"/>
                <w:szCs w:val="20"/>
              </w:rPr>
              <w:t xml:space="preserve">. Решение об отмене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размещается в ЕИС в день принятия этого решения. </w:t>
            </w:r>
          </w:p>
          <w:p w14:paraId="720E4AB6" w14:textId="3C9DAF0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.4</w:t>
            </w:r>
            <w:r w:rsidR="004046D1" w:rsidRPr="00D81159">
              <w:rPr>
                <w:rFonts w:ascii="Times New Roman" w:hAnsi="Times New Roman"/>
                <w:sz w:val="20"/>
                <w:szCs w:val="20"/>
              </w:rPr>
              <w:t xml:space="preserve">. По истечении срока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в соответствии с пунктом </w:t>
            </w:r>
            <w:r>
              <w:rPr>
                <w:rFonts w:ascii="Times New Roman" w:hAnsi="Times New Roman"/>
                <w:sz w:val="20"/>
                <w:szCs w:val="20"/>
              </w:rPr>
              <w:t>32</w:t>
            </w:r>
            <w:r w:rsidR="004046D1" w:rsidRPr="00D81159">
              <w:rPr>
                <w:rFonts w:ascii="Times New Roman" w:hAnsi="Times New Roman"/>
                <w:sz w:val="20"/>
                <w:szCs w:val="20"/>
              </w:rPr>
              <w:t xml:space="preserve">.4.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41CDB0FC" w14:textId="5798D4CE" w:rsidR="0087594F"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.5</w:t>
            </w:r>
            <w:r w:rsidR="004046D1" w:rsidRPr="00D81159">
              <w:rPr>
                <w:rFonts w:ascii="Times New Roman" w:hAnsi="Times New Roman"/>
                <w:sz w:val="20"/>
                <w:szCs w:val="20"/>
              </w:rPr>
              <w:t xml:space="preserve">. При отмене проведения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заказчик не несет ответственность перед участниками закупки, подавшими заявки, за исключением случая, если вследствие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а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C9428C" w:rsidRPr="00D81159" w14:paraId="5748097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5732EA01" w14:textId="22664A25" w:rsidR="00C9428C" w:rsidRPr="00D81159" w:rsidRDefault="002F116E">
            <w:pPr>
              <w:spacing w:after="0" w:line="240" w:lineRule="auto"/>
              <w:jc w:val="both"/>
              <w:rPr>
                <w:rFonts w:ascii="Times New Roman" w:hAnsi="Times New Roman"/>
                <w:sz w:val="20"/>
                <w:szCs w:val="20"/>
              </w:rPr>
            </w:pPr>
            <w:r>
              <w:rPr>
                <w:rFonts w:ascii="Times New Roman" w:eastAsia="Arial Unicode MS" w:hAnsi="Times New Roman"/>
                <w:b/>
                <w:sz w:val="20"/>
                <w:szCs w:val="20"/>
              </w:rPr>
              <w:t>33</w:t>
            </w:r>
            <w:r w:rsidR="00C711D6" w:rsidRPr="00D81159">
              <w:rPr>
                <w:rFonts w:ascii="Times New Roman" w:eastAsia="Arial Unicode MS" w:hAnsi="Times New Roman"/>
                <w:b/>
                <w:sz w:val="20"/>
                <w:szCs w:val="20"/>
              </w:rPr>
              <w:t>.</w:t>
            </w:r>
            <w:r w:rsidR="00C711D6" w:rsidRPr="00D81159">
              <w:rPr>
                <w:rFonts w:ascii="Times New Roman" w:hAnsi="Times New Roman"/>
                <w:b/>
                <w:sz w:val="20"/>
                <w:szCs w:val="20"/>
              </w:rPr>
              <w:t xml:space="preserve"> Требование к содержанию, форме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19AB7CA5"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A02A06" w14:textId="625ECCF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 xml:space="preserve">.1. Для подачи заявки участник закупки должен быть зарегистрирован в единой информационной системе (далее ЕИС) и на электронной торговой площадке (далее по тексту ЭТП), на которых размещено извещение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и документация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 </w:t>
            </w:r>
          </w:p>
          <w:p w14:paraId="7878CB18" w14:textId="2E71E4AF"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 xml:space="preserve">  33</w:t>
            </w:r>
            <w:r w:rsidR="005F6102" w:rsidRPr="00D81159">
              <w:rPr>
                <w:rFonts w:ascii="Times New Roman" w:hAnsi="Times New Roman"/>
                <w:sz w:val="20"/>
                <w:szCs w:val="20"/>
              </w:rPr>
              <w:t xml:space="preserve">.2. Заявка предоставляется в электронной форме (электронный документ), подписанной усиленной квалифицированной электронной подписью лица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возможна только в сроки, указанные в извещении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w:t>
            </w:r>
          </w:p>
          <w:p w14:paraId="4D144A49" w14:textId="5C25305E"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.3. Электронные документы, входящие в состав заявки должны иметь один из распространенных форматов документов: с расширением (*.</w:t>
            </w:r>
            <w:proofErr w:type="spellStart"/>
            <w:r w:rsidR="005F6102" w:rsidRPr="00D81159">
              <w:rPr>
                <w:rFonts w:ascii="Times New Roman" w:hAnsi="Times New Roman"/>
                <w:sz w:val="20"/>
                <w:szCs w:val="20"/>
              </w:rPr>
              <w:t>doc</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docx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txt</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pdf</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jpg</w:t>
            </w:r>
            <w:proofErr w:type="spellEnd"/>
            <w:r w:rsidR="005F6102" w:rsidRPr="00D81159">
              <w:rPr>
                <w:rFonts w:ascii="Times New Roman" w:hAnsi="Times New Roman"/>
                <w:sz w:val="20"/>
                <w:szCs w:val="20"/>
              </w:rPr>
              <w:t xml:space="preserve">). </w:t>
            </w:r>
          </w:p>
          <w:p w14:paraId="1E72AD8F" w14:textId="104947E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lastRenderedPageBreak/>
              <w:t>33</w:t>
            </w:r>
            <w:r w:rsidR="005F6102" w:rsidRPr="00D81159">
              <w:rPr>
                <w:rFonts w:ascii="Times New Roman" w:hAnsi="Times New Roman"/>
                <w:sz w:val="20"/>
                <w:szCs w:val="20"/>
              </w:rPr>
              <w:t xml:space="preserve">.4. Заявка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все документы и корреспонденция между Заказчиком и Участником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относящиеся к заявке, должны быть составлены на русском языке. Документы на иностранном языке, входящие в состав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 </w:t>
            </w:r>
          </w:p>
          <w:p w14:paraId="30791507" w14:textId="16968E75" w:rsidR="00CE75DF" w:rsidRPr="00D81159" w:rsidRDefault="005F6102" w:rsidP="00CE75DF">
            <w:pPr>
              <w:spacing w:after="0" w:line="240" w:lineRule="auto"/>
              <w:ind w:left="-15"/>
              <w:jc w:val="both"/>
              <w:rPr>
                <w:rFonts w:ascii="Times New Roman" w:hAnsi="Times New Roman"/>
                <w:sz w:val="20"/>
                <w:szCs w:val="20"/>
              </w:rPr>
            </w:pPr>
            <w:r w:rsidRPr="00D81159">
              <w:rPr>
                <w:rFonts w:ascii="Times New Roman" w:hAnsi="Times New Roman"/>
                <w:sz w:val="20"/>
                <w:szCs w:val="20"/>
              </w:rPr>
              <w:t xml:space="preserve"> </w:t>
            </w:r>
            <w:r w:rsidR="002F116E">
              <w:rPr>
                <w:rFonts w:ascii="Times New Roman" w:hAnsi="Times New Roman"/>
                <w:sz w:val="20"/>
                <w:szCs w:val="20"/>
              </w:rPr>
              <w:t>33</w:t>
            </w:r>
            <w:r w:rsidRPr="00D81159">
              <w:rPr>
                <w:rFonts w:ascii="Times New Roman" w:hAnsi="Times New Roman"/>
                <w:sz w:val="20"/>
                <w:szCs w:val="20"/>
              </w:rPr>
              <w:t xml:space="preserve">.5. Заявка на участие в </w:t>
            </w:r>
            <w:r w:rsidR="00730C80" w:rsidRPr="00D81159">
              <w:rPr>
                <w:rFonts w:ascii="Times New Roman" w:hAnsi="Times New Roman"/>
                <w:sz w:val="20"/>
                <w:szCs w:val="20"/>
              </w:rPr>
              <w:t>конкурсе</w:t>
            </w:r>
            <w:r w:rsidRPr="00D81159">
              <w:rPr>
                <w:rFonts w:ascii="Times New Roman" w:hAnsi="Times New Roman"/>
                <w:sz w:val="20"/>
                <w:szCs w:val="20"/>
              </w:rPr>
              <w:t xml:space="preserve"> подается по форме в соответствии с Приложением № 4 к документации о проведении </w:t>
            </w:r>
            <w:r w:rsidR="00730C80" w:rsidRPr="00D81159">
              <w:rPr>
                <w:rFonts w:ascii="Times New Roman" w:hAnsi="Times New Roman"/>
                <w:sz w:val="20"/>
                <w:szCs w:val="20"/>
              </w:rPr>
              <w:t>конкурс</w:t>
            </w:r>
            <w:r w:rsidRPr="00D81159">
              <w:rPr>
                <w:rFonts w:ascii="Times New Roman" w:hAnsi="Times New Roman"/>
                <w:sz w:val="20"/>
                <w:szCs w:val="20"/>
              </w:rPr>
              <w:t>а.</w:t>
            </w:r>
          </w:p>
          <w:p w14:paraId="5DB67183" w14:textId="4AAFF12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.6</w:t>
            </w:r>
            <w:r w:rsidR="00EF02B5" w:rsidRPr="00EF02B5">
              <w:rPr>
                <w:rFonts w:ascii="Times New Roman" w:hAnsi="Times New Roman"/>
                <w:sz w:val="20"/>
                <w:szCs w:val="20"/>
              </w:rPr>
              <w:t>. Заявка на участие в конкурсе представляется по форме и в порядке, которые указаны в документации о проведении конкурса, а также в месте и до истечения срока, которые указаны в извещении и документации о проведении конкурса.</w:t>
            </w:r>
          </w:p>
          <w:p w14:paraId="3B2DA20E"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 xml:space="preserve">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w:t>
            </w:r>
          </w:p>
          <w:p w14:paraId="60AEC967" w14:textId="34ECD06B"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.7</w:t>
            </w:r>
            <w:r w:rsidR="00EF02B5" w:rsidRPr="00EF02B5">
              <w:rPr>
                <w:rFonts w:ascii="Times New Roman" w:hAnsi="Times New Roman"/>
                <w:sz w:val="20"/>
                <w:szCs w:val="20"/>
              </w:rPr>
              <w:t xml:space="preserve">. Сведения, которые содержатся в заявке и в прилагаемых к ней документах не должны допускать двусмысленных толкований. </w:t>
            </w:r>
          </w:p>
          <w:p w14:paraId="2C7157D9" w14:textId="1E914C72"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.8</w:t>
            </w:r>
            <w:r w:rsidR="00EF02B5" w:rsidRPr="00EF02B5">
              <w:rPr>
                <w:rFonts w:ascii="Times New Roman" w:hAnsi="Times New Roman"/>
                <w:sz w:val="20"/>
                <w:szCs w:val="20"/>
              </w:rPr>
              <w:t>. Заявка предоставляется в электронной форме (электронный документ), подписанной усиленной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1343FB19" w14:textId="5D622826"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.9</w:t>
            </w:r>
            <w:r w:rsidR="00EF02B5" w:rsidRPr="00EF02B5">
              <w:rPr>
                <w:rFonts w:ascii="Times New Roman" w:hAnsi="Times New Roman"/>
                <w:sz w:val="20"/>
                <w:szCs w:val="20"/>
              </w:rPr>
              <w:t>.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00EF02B5" w:rsidRPr="00EF02B5">
              <w:rPr>
                <w:rFonts w:ascii="Times New Roman" w:hAnsi="Times New Roman"/>
                <w:sz w:val="20"/>
                <w:szCs w:val="20"/>
              </w:rPr>
              <w:t>doc</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docx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txt</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pdf</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jpg</w:t>
            </w:r>
            <w:proofErr w:type="spellEnd"/>
            <w:r w:rsidR="00EF02B5" w:rsidRPr="00EF02B5">
              <w:rPr>
                <w:rFonts w:ascii="Times New Roman" w:hAnsi="Times New Roman"/>
                <w:sz w:val="20"/>
                <w:szCs w:val="20"/>
              </w:rPr>
              <w:t>).</w:t>
            </w:r>
          </w:p>
          <w:p w14:paraId="3204AAB3" w14:textId="55D51351"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.10</w:t>
            </w:r>
            <w:r w:rsidR="00EF02B5" w:rsidRPr="00EF02B5">
              <w:rPr>
                <w:rFonts w:ascii="Times New Roman" w:hAnsi="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8156CD7" w14:textId="090056E5"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.11</w:t>
            </w:r>
            <w:r w:rsidR="00EF02B5" w:rsidRPr="00EF02B5">
              <w:rPr>
                <w:rFonts w:ascii="Times New Roman" w:hAnsi="Times New Roman"/>
                <w:sz w:val="20"/>
                <w:szCs w:val="20"/>
              </w:rPr>
              <w:t xml:space="preserve">. Все файлы не должны иметь защиты от их открытия, изменения, копирования их содержимого или их печати. </w:t>
            </w:r>
          </w:p>
          <w:p w14:paraId="68FD6FCF" w14:textId="72FB901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.12</w:t>
            </w:r>
            <w:r w:rsidR="00EF02B5" w:rsidRPr="00EF02B5">
              <w:rPr>
                <w:rFonts w:ascii="Times New Roman" w:hAnsi="Times New Roman"/>
                <w:sz w:val="20"/>
                <w:szCs w:val="20"/>
              </w:rPr>
              <w:t xml:space="preserve">. Файлы должны быть именованы так, чтобы из их названия ясно следовало, какой документ, требуемый документацией, в каком файле находится. </w:t>
            </w:r>
          </w:p>
          <w:p w14:paraId="5DB75434" w14:textId="745A2C67"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.13</w:t>
            </w:r>
            <w:r w:rsidR="00EF02B5" w:rsidRPr="00EF02B5">
              <w:rPr>
                <w:rFonts w:ascii="Times New Roman" w:hAnsi="Times New Roman"/>
                <w:sz w:val="20"/>
                <w:szCs w:val="20"/>
              </w:rPr>
              <w:t>.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документацией о проведении конкурса.</w:t>
            </w:r>
          </w:p>
          <w:p w14:paraId="5D264055" w14:textId="6F359954"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.14</w:t>
            </w:r>
            <w:r w:rsidR="00EF02B5" w:rsidRPr="00EF02B5">
              <w:rPr>
                <w:rFonts w:ascii="Times New Roman" w:hAnsi="Times New Roman"/>
                <w:sz w:val="20"/>
                <w:szCs w:val="20"/>
              </w:rPr>
              <w:t>. Инструкция по заполнению заявки на участие в конкурсе:</w:t>
            </w:r>
          </w:p>
          <w:p w14:paraId="1F7ED6D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Участник закупки вправе подать только одну заявку на участие в конкурсе.</w:t>
            </w:r>
          </w:p>
          <w:p w14:paraId="6005E241"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документации о проведении конкурса.</w:t>
            </w:r>
          </w:p>
          <w:p w14:paraId="5CC5CF1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оформляется по Форме №2 юридическими лицами, по Форма № 2.1 физическими лицами или индивидуальными предпринимателями, которые являются приложением № 4 к документации о проведении конкурса.</w:t>
            </w:r>
          </w:p>
          <w:p w14:paraId="2BA7CD9A"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подается с указанием:</w:t>
            </w:r>
          </w:p>
          <w:p w14:paraId="5F8751A7"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1) Для юридических лиц -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w:t>
            </w:r>
          </w:p>
          <w:p w14:paraId="65546329"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14:paraId="716D0085"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 (для юридических лиц) указывается наименование, фирменное наименование, место нахождение организации на основании положений, закрепленных в уставе организации.</w:t>
            </w:r>
          </w:p>
          <w:p w14:paraId="7DB9EC58"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2.1 (для физических лиц, индивидуальных предпринимателей (ПБОЮЛ)) указываются сведения в соответствии в соответствии с документом, удостоверяющим личность гражданина (паспортные данные).</w:t>
            </w:r>
          </w:p>
          <w:p w14:paraId="30286B5C" w14:textId="60ACD9E3" w:rsidR="0087594F" w:rsidRPr="00D81159"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Пункт 3.1 Формы №2, Формы №2.1 заполняется участником закупки в случае если в извещении об осуществлении закупки устанавливается ограничение в отношении участников закупки, которыми могут быть только субъекты малого и среднего предпринимательства. В данном случае участник закупки декларирует в заявке на участие в закупке свою принадлежность к субъектам малого и среднего предпринимательства. Если данное требование не установлено, участник закупки вправе заполнить указанную строку.</w:t>
            </w:r>
          </w:p>
        </w:tc>
      </w:tr>
      <w:tr w:rsidR="00C9428C" w:rsidRPr="00D81159" w14:paraId="4D0544A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2D97FB6" w14:textId="371E15C0" w:rsidR="00C9428C" w:rsidRPr="00D81159" w:rsidRDefault="00E516DA">
            <w:pPr>
              <w:spacing w:after="0" w:line="240" w:lineRule="auto"/>
              <w:jc w:val="both"/>
              <w:rPr>
                <w:rFonts w:ascii="Times New Roman" w:hAnsi="Times New Roman"/>
                <w:sz w:val="20"/>
                <w:szCs w:val="20"/>
              </w:rPr>
            </w:pPr>
            <w:r>
              <w:rPr>
                <w:rStyle w:val="160"/>
                <w:rFonts w:eastAsia="Arial Unicode MS"/>
                <w:b/>
                <w:sz w:val="20"/>
                <w:szCs w:val="20"/>
                <w:u w:val="none"/>
              </w:rPr>
              <w:lastRenderedPageBreak/>
              <w:t>34</w:t>
            </w:r>
            <w:r w:rsidR="00C711D6" w:rsidRPr="00D81159">
              <w:rPr>
                <w:rStyle w:val="160"/>
                <w:rFonts w:eastAsia="Arial Unicode MS"/>
                <w:b/>
                <w:sz w:val="20"/>
                <w:szCs w:val="20"/>
                <w:u w:val="none"/>
              </w:rPr>
              <w:t xml:space="preserve">. </w:t>
            </w:r>
            <w:r w:rsidR="00C711D6" w:rsidRPr="00D81159">
              <w:rPr>
                <w:rFonts w:ascii="Times New Roman" w:hAnsi="Times New Roman"/>
                <w:b/>
                <w:sz w:val="20"/>
                <w:szCs w:val="20"/>
              </w:rPr>
              <w:t xml:space="preserve">Порядок подачи заявок на участие в </w:t>
            </w:r>
            <w:r w:rsidR="00730C80" w:rsidRPr="00D81159">
              <w:rPr>
                <w:rFonts w:ascii="Times New Roman" w:hAnsi="Times New Roman"/>
                <w:b/>
                <w:sz w:val="20"/>
                <w:szCs w:val="20"/>
              </w:rPr>
              <w:t>конкурсе</w:t>
            </w:r>
            <w:r w:rsidR="00C711D6" w:rsidRPr="00D81159">
              <w:rPr>
                <w:rFonts w:ascii="Times New Roman" w:hAnsi="Times New Roman"/>
                <w:b/>
                <w:bCs/>
                <w:sz w:val="20"/>
                <w:szCs w:val="20"/>
              </w:rPr>
              <w:t>:</w:t>
            </w:r>
          </w:p>
        </w:tc>
      </w:tr>
      <w:tr w:rsidR="00C9428C" w:rsidRPr="00D81159" w14:paraId="6D3BD55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88B61D" w14:textId="4DB0F5E4" w:rsidR="0087594F" w:rsidRPr="00D81159" w:rsidRDefault="00E516DA">
            <w:pPr>
              <w:spacing w:after="0" w:line="240" w:lineRule="auto"/>
              <w:ind w:firstLine="567"/>
              <w:jc w:val="both"/>
              <w:rPr>
                <w:rFonts w:ascii="Times New Roman" w:hAnsi="Times New Roman"/>
                <w:sz w:val="20"/>
                <w:szCs w:val="20"/>
              </w:rPr>
            </w:pPr>
            <w:r>
              <w:rPr>
                <w:rFonts w:ascii="Times New Roman" w:hAnsi="Times New Roman"/>
                <w:sz w:val="20"/>
                <w:szCs w:val="20"/>
              </w:rPr>
              <w:t>34</w:t>
            </w:r>
            <w:r w:rsidR="000262C6" w:rsidRPr="00D81159">
              <w:rPr>
                <w:rFonts w:ascii="Times New Roman" w:hAnsi="Times New Roman"/>
                <w:sz w:val="20"/>
                <w:szCs w:val="20"/>
              </w:rPr>
              <w:t xml:space="preserve">.1. </w:t>
            </w:r>
            <w:r w:rsidR="00B03835" w:rsidRPr="00D81159">
              <w:rPr>
                <w:rFonts w:ascii="Times New Roman" w:hAnsi="Times New Roman"/>
                <w:sz w:val="20"/>
                <w:szCs w:val="2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69C39BB"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Прием заявок на участие в конкурсе в электронной форме прекращается с наступлением срока окончания подачи заявок на участие в таком конкурсе.</w:t>
            </w:r>
          </w:p>
          <w:p w14:paraId="025F8112"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14:paraId="24E7439E" w14:textId="0310585A"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 xml:space="preserve">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w:t>
            </w:r>
            <w:r w:rsidRPr="00D81159">
              <w:rPr>
                <w:rFonts w:ascii="Times New Roman" w:hAnsi="Times New Roman"/>
                <w:color w:val="00000A"/>
                <w:sz w:val="20"/>
                <w:szCs w:val="20"/>
              </w:rPr>
              <w:lastRenderedPageBreak/>
              <w:t>конкурсной документацией.</w:t>
            </w:r>
          </w:p>
          <w:p w14:paraId="54B98BFA" w14:textId="14B0A439" w:rsidR="001A5D99" w:rsidRPr="00D81159" w:rsidRDefault="00B03835" w:rsidP="00DF7C5E">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 xml:space="preserve">В течение одного часа с момента получения заявки на участие </w:t>
            </w:r>
            <w:proofErr w:type="gramStart"/>
            <w:r w:rsidRPr="00D81159">
              <w:rPr>
                <w:rFonts w:ascii="Times New Roman" w:hAnsi="Times New Roman"/>
                <w:color w:val="00000A"/>
                <w:sz w:val="20"/>
                <w:szCs w:val="20"/>
              </w:rPr>
              <w:t>в  конкурсе</w:t>
            </w:r>
            <w:proofErr w:type="gramEnd"/>
            <w:r w:rsidRPr="00D81159">
              <w:rPr>
                <w:rFonts w:ascii="Times New Roman" w:hAnsi="Times New Roman"/>
                <w:color w:val="00000A"/>
                <w:sz w:val="20"/>
                <w:szCs w:val="20"/>
              </w:rPr>
              <w:t xml:space="preserve">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tc>
      </w:tr>
      <w:tr w:rsidR="007B0F2C" w:rsidRPr="00D81159" w14:paraId="3B18CD6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B74CE3D" w14:textId="64625147" w:rsidR="007B0F2C" w:rsidRPr="005430F8" w:rsidRDefault="00E516DA">
            <w:pPr>
              <w:tabs>
                <w:tab w:val="left" w:pos="6096"/>
              </w:tabs>
              <w:spacing w:after="0" w:line="240" w:lineRule="auto"/>
              <w:jc w:val="both"/>
              <w:rPr>
                <w:rFonts w:ascii="Times New Roman" w:hAnsi="Times New Roman"/>
                <w:color w:val="auto"/>
                <w:sz w:val="20"/>
                <w:szCs w:val="20"/>
              </w:rPr>
            </w:pPr>
            <w:r>
              <w:rPr>
                <w:rFonts w:ascii="Times New Roman" w:hAnsi="Times New Roman"/>
                <w:b/>
                <w:bCs/>
                <w:color w:val="auto"/>
                <w:sz w:val="20"/>
                <w:szCs w:val="20"/>
              </w:rPr>
              <w:lastRenderedPageBreak/>
              <w:t>35</w:t>
            </w:r>
            <w:r w:rsidR="007B0F2C" w:rsidRPr="005430F8">
              <w:rPr>
                <w:rFonts w:ascii="Times New Roman" w:hAnsi="Times New Roman"/>
                <w:b/>
                <w:bCs/>
                <w:color w:val="auto"/>
                <w:sz w:val="20"/>
                <w:szCs w:val="20"/>
              </w:rPr>
              <w:t xml:space="preserve">. </w:t>
            </w:r>
            <w:r w:rsidR="007B0F2C" w:rsidRPr="005430F8">
              <w:rPr>
                <w:rFonts w:ascii="Times New Roman" w:hAnsi="Times New Roman"/>
                <w:b/>
                <w:color w:val="auto"/>
                <w:sz w:val="20"/>
                <w:szCs w:val="20"/>
              </w:rPr>
              <w:t>Требования к составу документов, входящих в состав заявки на участие в конкурсе</w:t>
            </w:r>
            <w:r w:rsidR="007B0F2C" w:rsidRPr="005430F8">
              <w:rPr>
                <w:rFonts w:ascii="Times New Roman" w:hAnsi="Times New Roman"/>
                <w:b/>
                <w:bCs/>
                <w:color w:val="auto"/>
                <w:sz w:val="20"/>
                <w:szCs w:val="20"/>
              </w:rPr>
              <w:t>:</w:t>
            </w:r>
          </w:p>
        </w:tc>
      </w:tr>
      <w:tr w:rsidR="007B0F2C" w:rsidRPr="00D81159" w14:paraId="3A18B08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68DAAF" w14:textId="2EBF90F7" w:rsidR="007B0F2C" w:rsidRPr="005430F8" w:rsidRDefault="003B0E04">
            <w:pPr>
              <w:spacing w:after="0" w:line="240" w:lineRule="auto"/>
              <w:ind w:firstLine="567"/>
              <w:jc w:val="both"/>
              <w:rPr>
                <w:rFonts w:ascii="Times New Roman" w:hAnsi="Times New Roman"/>
                <w:color w:val="auto"/>
                <w:sz w:val="20"/>
                <w:szCs w:val="20"/>
              </w:rPr>
            </w:pPr>
            <w:r>
              <w:rPr>
                <w:rFonts w:ascii="Times New Roman" w:hAnsi="Times New Roman"/>
                <w:color w:val="auto"/>
                <w:sz w:val="20"/>
                <w:szCs w:val="20"/>
              </w:rPr>
              <w:t>35</w:t>
            </w:r>
            <w:r w:rsidR="007B0F2C" w:rsidRPr="005430F8">
              <w:rPr>
                <w:rFonts w:ascii="Times New Roman" w:hAnsi="Times New Roman"/>
                <w:color w:val="auto"/>
                <w:sz w:val="20"/>
                <w:szCs w:val="20"/>
              </w:rPr>
              <w:t>.1. 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14:paraId="7C9A2D95"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1) сведения и документы об участнике процедуры закупки, подавшем такую заявку:</w:t>
            </w:r>
          </w:p>
          <w:p w14:paraId="41D3AE4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70D2C5D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14:paraId="60FDC630"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02A9190D"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w:t>
            </w:r>
            <w:r w:rsidRPr="005653ED">
              <w:rPr>
                <w:rFonts w:ascii="Times New Roman" w:hAnsi="Times New Roman"/>
                <w:color w:val="auto"/>
                <w:sz w:val="20"/>
                <w:szCs w:val="20"/>
              </w:rPr>
              <w:t>требования установлены в документации о проведении открытого конкурса в электронной форме;</w:t>
            </w:r>
          </w:p>
          <w:p w14:paraId="2C32B3A2" w14:textId="3495983E" w:rsidR="007B0F2C" w:rsidRPr="005653ED"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документы (декларация)</w:t>
            </w:r>
            <w:r w:rsidR="00D9670E" w:rsidRPr="005653ED">
              <w:rPr>
                <w:rFonts w:ascii="Times New Roman" w:hAnsi="Times New Roman"/>
                <w:color w:val="auto"/>
                <w:sz w:val="20"/>
                <w:szCs w:val="20"/>
              </w:rPr>
              <w:t xml:space="preserve"> закупки (может представляться </w:t>
            </w:r>
            <w:r w:rsidRPr="005653ED">
              <w:rPr>
                <w:rFonts w:ascii="Times New Roman" w:hAnsi="Times New Roman"/>
                <w:color w:val="auto"/>
                <w:sz w:val="20"/>
                <w:szCs w:val="20"/>
              </w:rPr>
              <w:t>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w:t>
            </w:r>
            <w:r w:rsidR="005653ED" w:rsidRPr="005653ED">
              <w:rPr>
                <w:rFonts w:ascii="Times New Roman" w:hAnsi="Times New Roman"/>
                <w:color w:val="auto"/>
                <w:sz w:val="20"/>
                <w:szCs w:val="20"/>
              </w:rPr>
              <w:t xml:space="preserve">тветствии с </w:t>
            </w:r>
            <w:r w:rsidRPr="005653ED">
              <w:rPr>
                <w:rFonts w:ascii="Times New Roman" w:hAnsi="Times New Roman"/>
                <w:color w:val="auto"/>
                <w:sz w:val="20"/>
                <w:szCs w:val="20"/>
              </w:rPr>
              <w:t>Положени</w:t>
            </w:r>
            <w:r w:rsidR="005653ED" w:rsidRPr="005653ED">
              <w:rPr>
                <w:rFonts w:ascii="Times New Roman" w:hAnsi="Times New Roman"/>
                <w:color w:val="auto"/>
                <w:sz w:val="20"/>
                <w:szCs w:val="20"/>
              </w:rPr>
              <w:t>ем</w:t>
            </w:r>
            <w:r w:rsidRPr="005653ED">
              <w:rPr>
                <w:rFonts w:ascii="Times New Roman" w:hAnsi="Times New Roman"/>
                <w:color w:val="auto"/>
                <w:sz w:val="20"/>
                <w:szCs w:val="20"/>
              </w:rPr>
              <w:t xml:space="preserve"> о закупках, и предъявляемым к участникам (в случае установления данных требований в конкурсной документации);</w:t>
            </w:r>
          </w:p>
          <w:p w14:paraId="30221244" w14:textId="77777777"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копии учредительных документов участника закупки (для юридических лиц), копии документов, удостоверяющих личность (для физических лиц);</w:t>
            </w:r>
          </w:p>
          <w:p w14:paraId="26237EF7"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w:t>
            </w:r>
            <w:r w:rsidRPr="005653ED">
              <w:rPr>
                <w:rFonts w:ascii="Times New Roman" w:hAnsi="Times New Roman"/>
                <w:color w:val="auto"/>
                <w:sz w:val="20"/>
                <w:szCs w:val="20"/>
              </w:rPr>
              <w:t>соответствующее письмо;</w:t>
            </w:r>
          </w:p>
          <w:p w14:paraId="3ACA8F6A" w14:textId="40689395"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2) обеспечение заявки на участие в открытом конкурсе в электронной форме. Обеспечение заявки осуществляется в соответствии с разделом 1</w:t>
            </w:r>
            <w:r w:rsidR="005653ED">
              <w:rPr>
                <w:rFonts w:ascii="Times New Roman" w:hAnsi="Times New Roman"/>
                <w:color w:val="auto"/>
                <w:sz w:val="20"/>
                <w:szCs w:val="20"/>
              </w:rPr>
              <w:t>0</w:t>
            </w:r>
            <w:r w:rsidRPr="005653ED">
              <w:rPr>
                <w:rFonts w:ascii="Times New Roman" w:hAnsi="Times New Roman"/>
                <w:color w:val="auto"/>
                <w:sz w:val="20"/>
                <w:szCs w:val="20"/>
              </w:rPr>
              <w:t xml:space="preserve"> Положения о закупках;</w:t>
            </w:r>
          </w:p>
          <w:p w14:paraId="07ECAC81"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14:paraId="1DA27FEC"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Start"/>
            <w:r w:rsidRPr="005430F8">
              <w:rPr>
                <w:rFonts w:ascii="Times New Roman" w:hAnsi="Times New Roman"/>
                <w:color w:val="auto"/>
                <w:sz w:val="20"/>
                <w:szCs w:val="20"/>
              </w:rPr>
              <w:t>),а</w:t>
            </w:r>
            <w:proofErr w:type="gramEnd"/>
            <w:r w:rsidRPr="005430F8">
              <w:rPr>
                <w:rFonts w:ascii="Times New Roman" w:hAnsi="Times New Roman"/>
                <w:color w:val="auto"/>
                <w:sz w:val="20"/>
                <w:szCs w:val="20"/>
              </w:rPr>
              <w:t xml:space="preserve">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7E1236E7"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w:t>
            </w:r>
            <w:r w:rsidRPr="005430F8">
              <w:rPr>
                <w:rFonts w:ascii="Times New Roman" w:hAnsi="Times New Roman"/>
                <w:color w:val="auto"/>
                <w:sz w:val="20"/>
                <w:szCs w:val="20"/>
              </w:rPr>
              <w:lastRenderedPageBreak/>
              <w:t>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BD148A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14:paraId="46DC4D7C" w14:textId="67143DEC" w:rsidR="007B0F2C"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7) документы, подтверждающие обоснование предлагаемой цены договора в соответствии с требованиями п. 26.3. </w:t>
            </w:r>
            <w:r w:rsidR="00A80040">
              <w:rPr>
                <w:rFonts w:ascii="Times New Roman" w:hAnsi="Times New Roman"/>
                <w:color w:val="auto"/>
                <w:sz w:val="20"/>
                <w:szCs w:val="20"/>
              </w:rPr>
              <w:t>раздела 26 Положения о закупках;</w:t>
            </w:r>
          </w:p>
          <w:p w14:paraId="11036EB9" w14:textId="549159EB" w:rsidR="00A80040" w:rsidRPr="00A80040" w:rsidRDefault="00A80040">
            <w:pPr>
              <w:spacing w:after="0" w:line="240" w:lineRule="auto"/>
              <w:ind w:firstLine="567"/>
              <w:jc w:val="both"/>
              <w:rPr>
                <w:rFonts w:ascii="Times New Roman" w:hAnsi="Times New Roman"/>
                <w:b/>
                <w:color w:val="auto"/>
                <w:sz w:val="20"/>
                <w:szCs w:val="20"/>
              </w:rPr>
            </w:pPr>
            <w:r w:rsidRPr="00A80040">
              <w:rPr>
                <w:rFonts w:ascii="Times New Roman" w:hAnsi="Times New Roman"/>
                <w:b/>
                <w:color w:val="auto"/>
                <w:sz w:val="20"/>
                <w:szCs w:val="20"/>
              </w:rPr>
              <w:t>8) Копия лицензии на осуществление деятельности по сбору, транспортированию отходов IV класса опасности (требования устанавливаются в соответствии с пунктом 30 части 1 статьи 12 Федерального закона от 04.05.2011 N 99-ФЗ "О лицензировании отдельных видов деятельности" и Постановлением Правительства РФ от 26.12.2020 № 2290 (ред. от 28.02.2022 «О лицензировании деятельности по сбору, транспортированию, обработке, утилизации, обезвреживанию, размещению отходов I-IV классов опасности»).</w:t>
            </w:r>
          </w:p>
          <w:p w14:paraId="0C9577B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5D1DC5D9" w14:textId="77777777" w:rsidR="007B0F2C" w:rsidRPr="005430F8" w:rsidRDefault="007B0F2C">
            <w:pPr>
              <w:pStyle w:val="Standard"/>
              <w:ind w:firstLine="567"/>
              <w:jc w:val="both"/>
              <w:rPr>
                <w:rFonts w:ascii="Times New Roman" w:hAnsi="Times New Roman"/>
                <w:color w:val="auto"/>
                <w:sz w:val="20"/>
                <w:szCs w:val="20"/>
              </w:rPr>
            </w:pPr>
            <w:r w:rsidRPr="005430F8">
              <w:rPr>
                <w:rFonts w:ascii="Times New Roman" w:hAnsi="Times New Roman"/>
                <w:color w:val="auto"/>
                <w:sz w:val="20"/>
                <w:szCs w:val="20"/>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Положения о закупках.</w:t>
            </w:r>
          </w:p>
          <w:p w14:paraId="6834511D" w14:textId="4556D93B" w:rsidR="007B0F2C" w:rsidRPr="005430F8" w:rsidRDefault="00E516DA" w:rsidP="00FC6C28">
            <w:pPr>
              <w:pStyle w:val="Standard"/>
              <w:jc w:val="both"/>
              <w:rPr>
                <w:rFonts w:ascii="Times New Roman" w:hAnsi="Times New Roman"/>
                <w:bCs/>
                <w:iCs/>
                <w:color w:val="auto"/>
                <w:sz w:val="20"/>
                <w:szCs w:val="20"/>
              </w:rPr>
            </w:pPr>
            <w:r>
              <w:rPr>
                <w:rFonts w:ascii="Times New Roman" w:hAnsi="Times New Roman"/>
                <w:bCs/>
                <w:iCs/>
                <w:color w:val="auto"/>
                <w:sz w:val="20"/>
                <w:szCs w:val="20"/>
              </w:rPr>
              <w:t>35</w:t>
            </w:r>
            <w:r w:rsidR="007B0F2C" w:rsidRPr="005430F8">
              <w:rPr>
                <w:rFonts w:ascii="Times New Roman" w:hAnsi="Times New Roman"/>
                <w:bCs/>
                <w:iCs/>
                <w:color w:val="auto"/>
                <w:sz w:val="20"/>
                <w:szCs w:val="20"/>
              </w:rPr>
              <w:t xml:space="preserve">.2. Требовать от участника закупки иное, за исключением предусмотренных настоящей документацией документов и информации, не допускается. </w:t>
            </w:r>
          </w:p>
        </w:tc>
      </w:tr>
      <w:tr w:rsidR="007B0F2C" w:rsidRPr="00D81159" w14:paraId="315E1DA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34E78821" w14:textId="202582CB" w:rsidR="007B0F2C" w:rsidRPr="005430F8" w:rsidRDefault="00E516DA">
            <w:pPr>
              <w:spacing w:after="0" w:line="240" w:lineRule="auto"/>
              <w:jc w:val="both"/>
              <w:rPr>
                <w:color w:val="auto"/>
              </w:rPr>
            </w:pPr>
            <w:r w:rsidRPr="00EC03E3">
              <w:rPr>
                <w:rStyle w:val="160"/>
                <w:rFonts w:eastAsia="Arial Unicode MS"/>
                <w:b/>
                <w:color w:val="auto"/>
                <w:sz w:val="20"/>
                <w:szCs w:val="20"/>
                <w:u w:val="none"/>
              </w:rPr>
              <w:lastRenderedPageBreak/>
              <w:t>36</w:t>
            </w:r>
            <w:r w:rsidR="007B0F2C" w:rsidRPr="00EC03E3">
              <w:rPr>
                <w:rStyle w:val="160"/>
                <w:rFonts w:eastAsia="Arial Unicode MS"/>
                <w:b/>
                <w:color w:val="auto"/>
                <w:sz w:val="20"/>
                <w:szCs w:val="20"/>
                <w:u w:val="none"/>
              </w:rPr>
              <w:t>.</w:t>
            </w:r>
            <w:r w:rsidR="007B0F2C" w:rsidRPr="005430F8">
              <w:rPr>
                <w:rFonts w:ascii="Times New Roman" w:hAnsi="Times New Roman"/>
                <w:b/>
                <w:color w:val="auto"/>
                <w:sz w:val="20"/>
                <w:szCs w:val="20"/>
              </w:rPr>
              <w:t xml:space="preserve"> </w:t>
            </w:r>
            <w:r w:rsidR="007B0F2C" w:rsidRPr="005430F8">
              <w:rPr>
                <w:rFonts w:ascii="Times New Roman" w:hAnsi="Times New Roman" w:cs="Times New Roman"/>
                <w:b/>
                <w:bCs/>
                <w:color w:val="auto"/>
                <w:sz w:val="20"/>
                <w:szCs w:val="20"/>
              </w:rPr>
              <w:t>Открытие доступа к поданным в форме электронных документов заявкам на участие в конкурсе в электронной форме</w:t>
            </w:r>
          </w:p>
        </w:tc>
      </w:tr>
      <w:tr w:rsidR="007B0F2C" w:rsidRPr="00D81159" w14:paraId="7213A9D7"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9DBFE02" w14:textId="50E2C20B" w:rsidR="007B0F2C" w:rsidRPr="005430F8" w:rsidRDefault="00E516DA">
            <w:pPr>
              <w:pStyle w:val="afff6"/>
              <w:spacing w:after="0"/>
              <w:ind w:firstLine="426"/>
              <w:rPr>
                <w:color w:val="auto"/>
                <w:sz w:val="20"/>
                <w:szCs w:val="20"/>
              </w:rPr>
            </w:pPr>
            <w:r>
              <w:rPr>
                <w:color w:val="auto"/>
                <w:sz w:val="20"/>
                <w:szCs w:val="20"/>
              </w:rPr>
              <w:t>36</w:t>
            </w:r>
            <w:r w:rsidR="007B0F2C" w:rsidRPr="005430F8">
              <w:rPr>
                <w:color w:val="auto"/>
                <w:sz w:val="20"/>
                <w:szCs w:val="20"/>
              </w:rPr>
              <w:t>.1.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w:t>
            </w:r>
          </w:p>
          <w:p w14:paraId="27AC46CE" w14:textId="3F35F3A9" w:rsidR="007B0F2C" w:rsidRPr="005430F8" w:rsidRDefault="007B0F2C">
            <w:pPr>
              <w:pStyle w:val="afff6"/>
              <w:spacing w:after="0"/>
              <w:ind w:firstLine="426"/>
              <w:rPr>
                <w:i/>
                <w:color w:val="auto"/>
                <w:sz w:val="20"/>
                <w:szCs w:val="20"/>
              </w:rPr>
            </w:pPr>
            <w:r w:rsidRPr="005430F8">
              <w:rPr>
                <w:color w:val="auto"/>
                <w:sz w:val="20"/>
                <w:szCs w:val="20"/>
              </w:rPr>
              <w:t xml:space="preserve">Результаты открытия доступа к поданным в форме электронных </w:t>
            </w:r>
            <w:r w:rsidR="00D9670E">
              <w:rPr>
                <w:color w:val="auto"/>
                <w:sz w:val="20"/>
                <w:szCs w:val="20"/>
              </w:rPr>
              <w:t>документов заявкам на участие в</w:t>
            </w:r>
            <w:r w:rsidRPr="005430F8">
              <w:rPr>
                <w:color w:val="auto"/>
                <w:sz w:val="20"/>
                <w:szCs w:val="20"/>
              </w:rPr>
              <w:t xml:space="preserve"> конкурсе в электронной форме фик</w:t>
            </w:r>
            <w:r w:rsidR="00D9670E">
              <w:rPr>
                <w:color w:val="auto"/>
                <w:sz w:val="20"/>
                <w:szCs w:val="20"/>
              </w:rPr>
              <w:t xml:space="preserve">сируются комиссией по закупкам </w:t>
            </w:r>
            <w:r w:rsidRPr="005430F8">
              <w:rPr>
                <w:color w:val="auto"/>
                <w:sz w:val="20"/>
                <w:szCs w:val="20"/>
              </w:rPr>
              <w:t xml:space="preserve">в </w:t>
            </w:r>
            <w:r w:rsidRPr="005430F8">
              <w:rPr>
                <w:i/>
                <w:color w:val="auto"/>
                <w:sz w:val="20"/>
                <w:szCs w:val="20"/>
              </w:rPr>
              <w:t>протоколе открытия доступа к поданным в форме электронных документов заявкам на участие в конкурсе в соответствии с требованиями Положения о закупке.</w:t>
            </w:r>
          </w:p>
          <w:p w14:paraId="4C5849CA" w14:textId="694EF241" w:rsidR="007B0F2C" w:rsidRPr="005430F8" w:rsidRDefault="007B0F2C" w:rsidP="00DF7C5E">
            <w:pPr>
              <w:pStyle w:val="afff6"/>
              <w:spacing w:after="0"/>
              <w:ind w:firstLine="426"/>
              <w:rPr>
                <w:color w:val="auto"/>
                <w:sz w:val="20"/>
                <w:szCs w:val="20"/>
              </w:rPr>
            </w:pPr>
            <w:r w:rsidRPr="005430F8">
              <w:rPr>
                <w:color w:val="auto"/>
                <w:sz w:val="20"/>
                <w:szCs w:val="20"/>
              </w:rPr>
              <w:t>Протокол открытия доступа к поданным в форме электронных д</w:t>
            </w:r>
            <w:r w:rsidR="00D9670E">
              <w:rPr>
                <w:color w:val="auto"/>
                <w:sz w:val="20"/>
                <w:szCs w:val="20"/>
              </w:rPr>
              <w:t xml:space="preserve">окументов заявкам на участие в </w:t>
            </w:r>
            <w:r w:rsidRPr="005430F8">
              <w:rPr>
                <w:color w:val="auto"/>
                <w:sz w:val="20"/>
                <w:szCs w:val="20"/>
              </w:rPr>
              <w:t>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tc>
      </w:tr>
      <w:tr w:rsidR="007B0F2C" w:rsidRPr="00D81159" w14:paraId="59A69880"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76786AD" w14:textId="436C2BED" w:rsidR="007B0F2C" w:rsidRPr="005430F8" w:rsidRDefault="00E516DA">
            <w:pPr>
              <w:spacing w:after="0" w:line="240" w:lineRule="auto"/>
              <w:ind w:firstLine="34"/>
              <w:jc w:val="both"/>
              <w:rPr>
                <w:rStyle w:val="150"/>
                <w:rFonts w:eastAsia="Arial Unicode MS"/>
                <w:b/>
                <w:color w:val="auto"/>
                <w:sz w:val="20"/>
                <w:szCs w:val="20"/>
              </w:rPr>
            </w:pPr>
            <w:r>
              <w:rPr>
                <w:rFonts w:ascii="Times New Roman" w:hAnsi="Times New Roman" w:cs="Times New Roman"/>
                <w:b/>
                <w:color w:val="auto"/>
                <w:sz w:val="20"/>
                <w:szCs w:val="20"/>
              </w:rPr>
              <w:t>37</w:t>
            </w:r>
            <w:r w:rsidR="007B0F2C" w:rsidRPr="005430F8">
              <w:rPr>
                <w:rFonts w:ascii="Times New Roman" w:hAnsi="Times New Roman" w:cs="Times New Roman"/>
                <w:b/>
                <w:color w:val="auto"/>
                <w:sz w:val="20"/>
                <w:szCs w:val="20"/>
              </w:rPr>
              <w:t xml:space="preserve">. </w:t>
            </w:r>
            <w:r w:rsidR="007B0F2C" w:rsidRPr="005430F8">
              <w:rPr>
                <w:rFonts w:ascii="Times New Roman" w:hAnsi="Times New Roman"/>
                <w:b/>
                <w:color w:val="auto"/>
                <w:sz w:val="20"/>
                <w:szCs w:val="20"/>
              </w:rPr>
              <w:t xml:space="preserve">Порядок рассмотрения, оценки и сопоставления заявок, поданных на участие в конкурсе: </w:t>
            </w:r>
          </w:p>
        </w:tc>
      </w:tr>
      <w:tr w:rsidR="007B0F2C" w:rsidRPr="00D81159" w14:paraId="4676CC70"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F15166" w14:textId="0A711289"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.1. 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 установлен в Положении о закупках.</w:t>
            </w:r>
          </w:p>
          <w:p w14:paraId="49CC9CDB" w14:textId="004C4FF1"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.2. Срок рассмотрения, оценки и соп</w:t>
            </w:r>
            <w:r w:rsidR="00D9670E">
              <w:rPr>
                <w:rFonts w:ascii="Times New Roman" w:hAnsi="Times New Roman" w:cs="Times New Roman"/>
                <w:color w:val="auto"/>
                <w:sz w:val="20"/>
                <w:szCs w:val="20"/>
              </w:rPr>
              <w:t xml:space="preserve">оставления заявок на участие в </w:t>
            </w:r>
            <w:r w:rsidR="007B0F2C" w:rsidRPr="005430F8">
              <w:rPr>
                <w:rFonts w:ascii="Times New Roman" w:hAnsi="Times New Roman" w:cs="Times New Roman"/>
                <w:color w:val="auto"/>
                <w:sz w:val="20"/>
                <w:szCs w:val="20"/>
              </w:rPr>
              <w:t>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14:paraId="49AA5F7D" w14:textId="3DF01383"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.3. 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281E27C3" w14:textId="5175B0DE"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.4.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случаях, установленных в Положении о закупке.   </w:t>
            </w:r>
          </w:p>
          <w:p w14:paraId="27E82627" w14:textId="7AEDEB9D"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.5.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14:paraId="100C767F" w14:textId="64247EBB" w:rsidR="007B0F2C"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.6. 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№1 к настоящей документации.</w:t>
            </w:r>
          </w:p>
          <w:p w14:paraId="0B5DAE46" w14:textId="6C099B02" w:rsidR="00BA60EE" w:rsidRPr="005430F8" w:rsidRDefault="00BA60EE">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непредставления, заполнения </w:t>
            </w:r>
            <w:r w:rsidRPr="00BA60EE">
              <w:rPr>
                <w:rFonts w:ascii="Times New Roman" w:hAnsi="Times New Roman" w:cs="Times New Roman"/>
                <w:color w:val="auto"/>
                <w:sz w:val="20"/>
                <w:szCs w:val="20"/>
              </w:rPr>
              <w:t xml:space="preserve">в </w:t>
            </w:r>
            <w:proofErr w:type="gramStart"/>
            <w:r w:rsidRPr="00BA60EE">
              <w:rPr>
                <w:rFonts w:ascii="Times New Roman" w:hAnsi="Times New Roman" w:cs="Times New Roman"/>
                <w:color w:val="auto"/>
                <w:sz w:val="20"/>
                <w:szCs w:val="20"/>
              </w:rPr>
              <w:t>нечитаемом  виде</w:t>
            </w:r>
            <w:proofErr w:type="gramEnd"/>
            <w:r w:rsidRPr="00BA60EE">
              <w:rPr>
                <w:rFonts w:ascii="Times New Roman" w:hAnsi="Times New Roman" w:cs="Times New Roman"/>
                <w:color w:val="auto"/>
                <w:sz w:val="20"/>
                <w:szCs w:val="20"/>
              </w:rPr>
              <w:t xml:space="preserve">, в неполном объеме  </w:t>
            </w:r>
            <w:r>
              <w:rPr>
                <w:rFonts w:ascii="Times New Roman" w:hAnsi="Times New Roman" w:cs="Times New Roman"/>
                <w:color w:val="auto"/>
                <w:sz w:val="20"/>
                <w:szCs w:val="20"/>
              </w:rPr>
              <w:t>участником закупки ф</w:t>
            </w:r>
            <w:r w:rsidRPr="00BA60EE">
              <w:rPr>
                <w:rFonts w:ascii="Times New Roman" w:hAnsi="Times New Roman" w:cs="Times New Roman"/>
                <w:color w:val="auto"/>
                <w:sz w:val="20"/>
                <w:szCs w:val="20"/>
              </w:rPr>
              <w:t>орм документов, установленны</w:t>
            </w:r>
            <w:r>
              <w:rPr>
                <w:rFonts w:ascii="Times New Roman" w:hAnsi="Times New Roman" w:cs="Times New Roman"/>
                <w:color w:val="auto"/>
                <w:sz w:val="20"/>
                <w:szCs w:val="20"/>
              </w:rPr>
              <w:t>х</w:t>
            </w:r>
            <w:r w:rsidRPr="00BA60EE">
              <w:rPr>
                <w:rFonts w:ascii="Times New Roman" w:hAnsi="Times New Roman" w:cs="Times New Roman"/>
                <w:color w:val="auto"/>
                <w:sz w:val="20"/>
                <w:szCs w:val="20"/>
              </w:rPr>
              <w:t xml:space="preserve"> в соответствии с документацией о проведении конкурсе в электронной форме </w:t>
            </w:r>
            <w:r>
              <w:rPr>
                <w:rFonts w:ascii="Times New Roman" w:hAnsi="Times New Roman" w:cs="Times New Roman"/>
                <w:color w:val="auto"/>
                <w:sz w:val="20"/>
                <w:szCs w:val="20"/>
              </w:rPr>
              <w:t>(</w:t>
            </w:r>
            <w:r w:rsidRPr="00BA60EE">
              <w:rPr>
                <w:rFonts w:ascii="Times New Roman" w:hAnsi="Times New Roman" w:cs="Times New Roman"/>
                <w:color w:val="auto"/>
                <w:sz w:val="20"/>
                <w:szCs w:val="20"/>
              </w:rPr>
              <w:t>Приложение № 4</w:t>
            </w:r>
            <w:r>
              <w:rPr>
                <w:rFonts w:ascii="Times New Roman" w:hAnsi="Times New Roman" w:cs="Times New Roman"/>
                <w:color w:val="auto"/>
                <w:sz w:val="20"/>
                <w:szCs w:val="20"/>
              </w:rPr>
              <w:t xml:space="preserve">), а также в случае выявления членами комиссии разночтений, дефектов оформления, не </w:t>
            </w:r>
            <w:r>
              <w:rPr>
                <w:rFonts w:ascii="Times New Roman" w:hAnsi="Times New Roman" w:cs="Times New Roman"/>
                <w:color w:val="auto"/>
                <w:sz w:val="20"/>
                <w:szCs w:val="20"/>
              </w:rPr>
              <w:lastRenderedPageBreak/>
              <w:t>позволяющих объективно оценить содержание формы- заявке участника по соответствующему критерию членами комиссии присваивается 0 (ноль) баллов.</w:t>
            </w:r>
          </w:p>
          <w:p w14:paraId="492A8ED3" w14:textId="22CF54CC"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.7. На основании результатов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14:paraId="00B60056" w14:textId="77BB331A"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.8. </w:t>
            </w:r>
            <w:proofErr w:type="gramStart"/>
            <w:r w:rsidR="007B0F2C" w:rsidRPr="005430F8">
              <w:rPr>
                <w:rFonts w:ascii="Times New Roman" w:hAnsi="Times New Roman" w:cs="Times New Roman"/>
                <w:color w:val="auto"/>
                <w:sz w:val="20"/>
                <w:szCs w:val="20"/>
              </w:rPr>
              <w:t>Победителем  конкурса</w:t>
            </w:r>
            <w:proofErr w:type="gramEnd"/>
            <w:r w:rsidR="007B0F2C" w:rsidRPr="005430F8">
              <w:rPr>
                <w:rFonts w:ascii="Times New Roman" w:hAnsi="Times New Roman" w:cs="Times New Roman"/>
                <w:color w:val="auto"/>
                <w:sz w:val="20"/>
                <w:szCs w:val="20"/>
              </w:rPr>
              <w:t xml:space="preserve">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613781E3" w14:textId="339BA8A4"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.9. По итогам рассмотрения, оценки и сопоставления заявок на участие в конкурсе составляется и подписывается протокол рассмотрения,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(итоговый протокол).</w:t>
            </w:r>
          </w:p>
          <w:p w14:paraId="37334F52" w14:textId="5D4302B4" w:rsidR="007B0F2C" w:rsidRPr="002B6CCA" w:rsidRDefault="007B0F2C" w:rsidP="002B6CCA">
            <w:pPr>
              <w:pStyle w:val="Standard"/>
              <w:ind w:firstLine="283"/>
              <w:jc w:val="both"/>
              <w:rPr>
                <w:color w:val="auto"/>
                <w:sz w:val="20"/>
                <w:szCs w:val="20"/>
              </w:rPr>
            </w:pPr>
            <w:r w:rsidRPr="005430F8">
              <w:rPr>
                <w:rFonts w:ascii="Times New Roman" w:hAnsi="Times New Roman" w:cs="Times New Roman"/>
                <w:color w:val="auto"/>
                <w:sz w:val="20"/>
                <w:szCs w:val="20"/>
              </w:rPr>
              <w:t xml:space="preserve">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w:t>
            </w:r>
            <w:proofErr w:type="gramStart"/>
            <w:r w:rsidRPr="005430F8">
              <w:rPr>
                <w:rFonts w:ascii="Times New Roman" w:hAnsi="Times New Roman" w:cs="Times New Roman"/>
                <w:color w:val="auto"/>
                <w:sz w:val="20"/>
                <w:szCs w:val="20"/>
              </w:rPr>
              <w:t>конкурсе  и</w:t>
            </w:r>
            <w:proofErr w:type="gramEnd"/>
            <w:r w:rsidRPr="005430F8">
              <w:rPr>
                <w:rFonts w:ascii="Times New Roman" w:hAnsi="Times New Roman" w:cs="Times New Roman"/>
                <w:color w:val="auto"/>
                <w:sz w:val="20"/>
                <w:szCs w:val="20"/>
              </w:rPr>
              <w:t xml:space="preserve"> размещается заказчиком в ЕИС не позднее чем через 3 (три) дня со дня его подписания.</w:t>
            </w:r>
          </w:p>
        </w:tc>
      </w:tr>
      <w:tr w:rsidR="007B0F2C" w:rsidRPr="00D81159" w14:paraId="174EAD2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68DC1BF" w14:textId="4E34355A" w:rsidR="007B0F2C" w:rsidRPr="005430F8" w:rsidRDefault="00D36E92">
            <w:pPr>
              <w:pStyle w:val="afffffb"/>
              <w:jc w:val="both"/>
              <w:rPr>
                <w:rFonts w:ascii="Times New Roman" w:hAnsi="Times New Roman"/>
                <w:color w:val="auto"/>
                <w:sz w:val="20"/>
                <w:szCs w:val="20"/>
              </w:rPr>
            </w:pPr>
            <w:r>
              <w:rPr>
                <w:rFonts w:ascii="Times New Roman" w:hAnsi="Times New Roman"/>
                <w:b/>
                <w:color w:val="auto"/>
                <w:sz w:val="20"/>
                <w:szCs w:val="20"/>
              </w:rPr>
              <w:lastRenderedPageBreak/>
              <w:t>38</w:t>
            </w:r>
            <w:r w:rsidR="007B0F2C" w:rsidRPr="005430F8">
              <w:rPr>
                <w:rFonts w:ascii="Times New Roman" w:hAnsi="Times New Roman"/>
                <w:b/>
                <w:color w:val="auto"/>
                <w:sz w:val="20"/>
                <w:szCs w:val="20"/>
              </w:rPr>
              <w:t xml:space="preserve">. </w:t>
            </w:r>
            <w:r w:rsidR="007B0F2C" w:rsidRPr="005430F8">
              <w:rPr>
                <w:rFonts w:ascii="Times New Roman" w:hAnsi="Times New Roman"/>
                <w:b/>
                <w:bCs/>
                <w:color w:val="auto"/>
                <w:sz w:val="20"/>
                <w:szCs w:val="20"/>
              </w:rPr>
              <w:t>Признание конкурса в электронной форме несостоявшимся</w:t>
            </w:r>
          </w:p>
        </w:tc>
      </w:tr>
      <w:tr w:rsidR="007B0F2C" w:rsidRPr="00D81159" w14:paraId="5A910B32"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2F967D" w14:textId="1EACF849"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.1. В случа</w:t>
            </w:r>
            <w:r w:rsidR="00EC03E3">
              <w:rPr>
                <w:color w:val="auto"/>
                <w:sz w:val="20"/>
                <w:szCs w:val="20"/>
              </w:rPr>
              <w:t>ях, предусмотренных Положением о закупках</w:t>
            </w:r>
            <w:r w:rsidR="00EC03E3" w:rsidRPr="005430F8">
              <w:rPr>
                <w:color w:val="auto"/>
                <w:sz w:val="20"/>
                <w:szCs w:val="20"/>
              </w:rPr>
              <w:t>, такой конкурс признается несостоявшимся</w:t>
            </w:r>
            <w:r w:rsidR="009B79A1">
              <w:rPr>
                <w:color w:val="auto"/>
                <w:sz w:val="20"/>
                <w:szCs w:val="20"/>
              </w:rPr>
              <w:t xml:space="preserve"> и применяется порядок, установленный Положением о закупках</w:t>
            </w:r>
            <w:r w:rsidR="00EC03E3">
              <w:rPr>
                <w:color w:val="auto"/>
                <w:sz w:val="20"/>
                <w:szCs w:val="20"/>
              </w:rPr>
              <w:t xml:space="preserve">. </w:t>
            </w:r>
            <w:r w:rsidR="007B0F2C" w:rsidRPr="005430F8">
              <w:rPr>
                <w:color w:val="auto"/>
                <w:sz w:val="20"/>
                <w:szCs w:val="20"/>
              </w:rPr>
              <w:t xml:space="preserve">Соответствующая информация вносится в протокол </w:t>
            </w:r>
            <w:r w:rsidR="00EC03E3">
              <w:rPr>
                <w:color w:val="auto"/>
                <w:sz w:val="20"/>
                <w:szCs w:val="20"/>
              </w:rPr>
              <w:t>в порядке, предусмотренном Положением о закупках</w:t>
            </w:r>
            <w:r w:rsidR="007B0F2C" w:rsidRPr="005430F8">
              <w:rPr>
                <w:color w:val="auto"/>
                <w:sz w:val="20"/>
                <w:szCs w:val="20"/>
              </w:rPr>
              <w:t>.</w:t>
            </w:r>
          </w:p>
          <w:p w14:paraId="02AD40A9" w14:textId="6D0EF908" w:rsidR="007B0F2C" w:rsidRPr="005430F8" w:rsidRDefault="00D36E92">
            <w:pPr>
              <w:pStyle w:val="afff6"/>
              <w:spacing w:after="0"/>
              <w:ind w:firstLine="426"/>
              <w:rPr>
                <w:color w:val="auto"/>
                <w:sz w:val="20"/>
                <w:szCs w:val="20"/>
              </w:rPr>
            </w:pPr>
            <w:r>
              <w:rPr>
                <w:color w:val="auto"/>
                <w:sz w:val="20"/>
                <w:szCs w:val="20"/>
              </w:rPr>
              <w:t>38</w:t>
            </w:r>
            <w:r w:rsidR="00EC03E3">
              <w:rPr>
                <w:color w:val="auto"/>
                <w:sz w:val="20"/>
                <w:szCs w:val="20"/>
              </w:rPr>
              <w:t xml:space="preserve">.2. В случае поступления </w:t>
            </w:r>
            <w:r w:rsidR="00EC03E3" w:rsidRPr="005430F8">
              <w:rPr>
                <w:color w:val="auto"/>
                <w:sz w:val="20"/>
                <w:szCs w:val="20"/>
              </w:rPr>
              <w:t>единственн</w:t>
            </w:r>
            <w:r w:rsidR="00EC03E3">
              <w:rPr>
                <w:color w:val="auto"/>
                <w:sz w:val="20"/>
                <w:szCs w:val="20"/>
              </w:rPr>
              <w:t xml:space="preserve">ой </w:t>
            </w:r>
            <w:r w:rsidR="00EC03E3" w:rsidRPr="005430F8">
              <w:rPr>
                <w:color w:val="auto"/>
                <w:sz w:val="20"/>
                <w:szCs w:val="20"/>
              </w:rPr>
              <w:t>заявк</w:t>
            </w:r>
            <w:r w:rsidR="00EC03E3">
              <w:rPr>
                <w:color w:val="auto"/>
                <w:sz w:val="20"/>
                <w:szCs w:val="20"/>
              </w:rPr>
              <w:t>и, к</w:t>
            </w:r>
            <w:r w:rsidR="007B0F2C" w:rsidRPr="005430F8">
              <w:rPr>
                <w:color w:val="auto"/>
                <w:sz w:val="20"/>
                <w:szCs w:val="20"/>
              </w:rPr>
              <w:t>омиссия по закупкам рассматривает единственну</w:t>
            </w:r>
            <w:r w:rsidR="00655D34">
              <w:rPr>
                <w:color w:val="auto"/>
                <w:sz w:val="20"/>
                <w:szCs w:val="20"/>
              </w:rPr>
              <w:t>ю заявку, поданную на участие в</w:t>
            </w:r>
            <w:r w:rsidR="007B0F2C" w:rsidRPr="005430F8">
              <w:rPr>
                <w:color w:val="auto"/>
                <w:sz w:val="20"/>
                <w:szCs w:val="20"/>
              </w:rPr>
              <w:t xml:space="preserve"> конкурсе в электронной форме на предмет ее соответствия требованиям действующего </w:t>
            </w:r>
            <w:proofErr w:type="gramStart"/>
            <w:r w:rsidR="007B0F2C" w:rsidRPr="005430F8">
              <w:rPr>
                <w:color w:val="auto"/>
                <w:sz w:val="20"/>
                <w:szCs w:val="20"/>
              </w:rPr>
              <w:t>законодательства  и</w:t>
            </w:r>
            <w:proofErr w:type="gramEnd"/>
            <w:r w:rsidR="007B0F2C" w:rsidRPr="005430F8">
              <w:rPr>
                <w:color w:val="auto"/>
                <w:sz w:val="20"/>
                <w:szCs w:val="20"/>
              </w:rPr>
              <w:t xml:space="preserve">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w:t>
            </w:r>
            <w:r w:rsidR="00FB66DB">
              <w:rPr>
                <w:color w:val="auto"/>
                <w:sz w:val="20"/>
                <w:szCs w:val="20"/>
              </w:rPr>
              <w:t>порядке, установленном пункте 16</w:t>
            </w:r>
            <w:r w:rsidR="007B0F2C" w:rsidRPr="005430F8">
              <w:rPr>
                <w:color w:val="auto"/>
                <w:sz w:val="20"/>
                <w:szCs w:val="20"/>
              </w:rPr>
              <w:t>.17. Положения</w:t>
            </w:r>
            <w:r>
              <w:rPr>
                <w:color w:val="auto"/>
                <w:sz w:val="20"/>
                <w:szCs w:val="20"/>
              </w:rPr>
              <w:t xml:space="preserve">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 При этом, оценка такой заявки по критериям, установленным конкурсной документацией комиссией по закупкам не осуществляется.</w:t>
            </w:r>
          </w:p>
          <w:p w14:paraId="4B9641A0" w14:textId="428A6542"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.3. Результаты рассмотрения единственной заявки на участие </w:t>
            </w:r>
            <w:proofErr w:type="gramStart"/>
            <w:r w:rsidR="007B0F2C" w:rsidRPr="005430F8">
              <w:rPr>
                <w:color w:val="auto"/>
                <w:sz w:val="20"/>
                <w:szCs w:val="20"/>
              </w:rPr>
              <w:t>в  конкурсе</w:t>
            </w:r>
            <w:proofErr w:type="gramEnd"/>
            <w:r w:rsidR="007B0F2C" w:rsidRPr="005430F8">
              <w:rPr>
                <w:color w:val="auto"/>
                <w:sz w:val="20"/>
                <w:szCs w:val="20"/>
              </w:rPr>
              <w:t xml:space="preserve">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w:t>
            </w:r>
            <w:r w:rsidRPr="00D36E92">
              <w:rPr>
                <w:color w:val="auto"/>
                <w:sz w:val="20"/>
                <w:szCs w:val="20"/>
              </w:rPr>
              <w:t>Положения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w:t>
            </w:r>
          </w:p>
          <w:p w14:paraId="5E6073BD" w14:textId="411F5EF6"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.4. 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 </w:t>
            </w:r>
          </w:p>
          <w:p w14:paraId="3BA2407F" w14:textId="687B4CED" w:rsidR="007B0F2C" w:rsidRPr="002B6CCA" w:rsidRDefault="00D36E92" w:rsidP="002B6CCA">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.5. </w:t>
            </w:r>
            <w:r w:rsidR="007B0F2C" w:rsidRPr="005430F8">
              <w:rPr>
                <w:i/>
                <w:color w:val="auto"/>
                <w:sz w:val="20"/>
                <w:szCs w:val="20"/>
              </w:rPr>
              <w:t xml:space="preserve">Протокол рассмотрения единственной заявки на участие </w:t>
            </w:r>
            <w:proofErr w:type="gramStart"/>
            <w:r w:rsidR="007B0F2C" w:rsidRPr="005430F8">
              <w:rPr>
                <w:i/>
                <w:color w:val="auto"/>
                <w:sz w:val="20"/>
                <w:szCs w:val="20"/>
              </w:rPr>
              <w:t>в  конкурсе</w:t>
            </w:r>
            <w:proofErr w:type="gramEnd"/>
            <w:r w:rsidR="007B0F2C" w:rsidRPr="005430F8">
              <w:rPr>
                <w:i/>
                <w:color w:val="auto"/>
                <w:sz w:val="20"/>
                <w:szCs w:val="20"/>
              </w:rPr>
              <w:t xml:space="preserve"> в электронной форме</w:t>
            </w:r>
            <w:r w:rsidR="007B0F2C" w:rsidRPr="005430F8">
              <w:rPr>
                <w:color w:val="auto"/>
                <w:sz w:val="20"/>
                <w:szCs w:val="20"/>
              </w:rPr>
              <w:t xml:space="preserve"> размещается заказчиком в ЕИС не позднее чем через 3 (три) дня со дня подписания такого протокола.</w:t>
            </w:r>
          </w:p>
        </w:tc>
      </w:tr>
      <w:tr w:rsidR="007B0F2C" w:rsidRPr="00D81159" w14:paraId="5FC60D66"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09676CD0" w14:textId="4236F5CE"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39</w:t>
            </w:r>
            <w:r w:rsidR="007B0F2C" w:rsidRPr="005430F8">
              <w:rPr>
                <w:rFonts w:ascii="Times New Roman" w:hAnsi="Times New Roman"/>
                <w:b/>
                <w:color w:val="auto"/>
                <w:sz w:val="20"/>
                <w:szCs w:val="20"/>
              </w:rPr>
              <w:t>. Порядок заключения договора:</w:t>
            </w:r>
          </w:p>
        </w:tc>
      </w:tr>
      <w:tr w:rsidR="007B0F2C" w:rsidRPr="00D81159" w14:paraId="258E3594"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A99A39" w14:textId="7825DF90" w:rsidR="007B0F2C" w:rsidRPr="005430F8" w:rsidRDefault="007B0F2C" w:rsidP="00552FBB">
            <w:pPr>
              <w:pStyle w:val="afffffb"/>
              <w:jc w:val="both"/>
              <w:rPr>
                <w:rFonts w:ascii="Times New Roman" w:hAnsi="Times New Roman"/>
                <w:color w:val="auto"/>
                <w:sz w:val="20"/>
                <w:szCs w:val="20"/>
              </w:rPr>
            </w:pPr>
            <w:r w:rsidRPr="005430F8">
              <w:rPr>
                <w:rFonts w:ascii="Times New Roman" w:hAnsi="Times New Roman"/>
                <w:color w:val="auto"/>
                <w:sz w:val="20"/>
                <w:szCs w:val="20"/>
                <w:lang w:eastAsia="ru-RU"/>
              </w:rPr>
              <w:t>Срок и порядок заключения Договора с победителем определяется в соответствии с требованиями Федерального закона №223-ФЗ, Положением о закупке товаров, работ, услуг</w:t>
            </w:r>
          </w:p>
        </w:tc>
      </w:tr>
      <w:tr w:rsidR="007B0F2C" w:rsidRPr="00D81159" w14:paraId="2DE9DCE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BAA436F" w14:textId="5151BFAD" w:rsidR="007B0F2C" w:rsidRPr="005430F8" w:rsidRDefault="00A454BF">
            <w:pPr>
              <w:pStyle w:val="afffffb"/>
              <w:jc w:val="both"/>
              <w:rPr>
                <w:color w:val="auto"/>
              </w:rPr>
            </w:pPr>
            <w:r>
              <w:rPr>
                <w:rFonts w:ascii="Times New Roman" w:hAnsi="Times New Roman"/>
                <w:b/>
                <w:color w:val="auto"/>
                <w:sz w:val="20"/>
                <w:szCs w:val="20"/>
              </w:rPr>
              <w:t>40</w:t>
            </w:r>
            <w:r w:rsidR="007B0F2C" w:rsidRPr="005430F8">
              <w:rPr>
                <w:rFonts w:ascii="Times New Roman" w:hAnsi="Times New Roman"/>
                <w:b/>
                <w:color w:val="auto"/>
                <w:sz w:val="20"/>
                <w:szCs w:val="20"/>
              </w:rPr>
              <w:t>. Обоснование начальной (максимальной) цены договора:</w:t>
            </w:r>
          </w:p>
        </w:tc>
      </w:tr>
      <w:tr w:rsidR="007B0F2C" w:rsidRPr="00D81159" w14:paraId="1915E5D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6920A3" w14:textId="159BB8F2" w:rsidR="007B0F2C" w:rsidRPr="005430F8" w:rsidRDefault="00A454BF" w:rsidP="003A3E2C">
            <w:pPr>
              <w:pStyle w:val="afffffb"/>
              <w:jc w:val="both"/>
              <w:rPr>
                <w:rStyle w:val="150"/>
                <w:rFonts w:ascii="Calibri" w:hAnsi="Calibri"/>
                <w:color w:val="auto"/>
                <w:sz w:val="22"/>
              </w:rPr>
            </w:pPr>
            <w:r>
              <w:rPr>
                <w:rFonts w:ascii="Times New Roman" w:hAnsi="Times New Roman"/>
                <w:color w:val="auto"/>
                <w:sz w:val="20"/>
                <w:szCs w:val="20"/>
              </w:rPr>
              <w:t>41</w:t>
            </w:r>
            <w:r w:rsidR="007B0F2C" w:rsidRPr="005430F8">
              <w:rPr>
                <w:rFonts w:ascii="Times New Roman" w:hAnsi="Times New Roman"/>
                <w:color w:val="auto"/>
                <w:sz w:val="20"/>
                <w:szCs w:val="20"/>
              </w:rPr>
              <w:t>.1. Обоснование начальной (максимальной) цены договора устанавливае</w:t>
            </w:r>
            <w:r w:rsidR="00FA4362">
              <w:rPr>
                <w:rFonts w:ascii="Times New Roman" w:hAnsi="Times New Roman"/>
                <w:color w:val="auto"/>
                <w:sz w:val="20"/>
                <w:szCs w:val="20"/>
              </w:rPr>
              <w:t>т</w:t>
            </w:r>
            <w:r w:rsidR="003A3E2C">
              <w:rPr>
                <w:rFonts w:ascii="Times New Roman" w:hAnsi="Times New Roman"/>
                <w:color w:val="auto"/>
                <w:sz w:val="20"/>
                <w:szCs w:val="20"/>
              </w:rPr>
              <w:t>ся в соответствии с Приложением</w:t>
            </w:r>
            <w:r w:rsidR="00FA4362">
              <w:rPr>
                <w:rFonts w:ascii="Times New Roman" w:hAnsi="Times New Roman"/>
                <w:color w:val="auto"/>
                <w:sz w:val="20"/>
                <w:szCs w:val="20"/>
              </w:rPr>
              <w:t xml:space="preserve"> № </w:t>
            </w:r>
            <w:proofErr w:type="gramStart"/>
            <w:r w:rsidR="00FA4362">
              <w:rPr>
                <w:rFonts w:ascii="Times New Roman" w:hAnsi="Times New Roman"/>
                <w:color w:val="auto"/>
                <w:sz w:val="20"/>
                <w:szCs w:val="20"/>
              </w:rPr>
              <w:t>3</w:t>
            </w:r>
            <w:r w:rsidR="003A3E2C">
              <w:rPr>
                <w:rFonts w:ascii="Times New Roman" w:hAnsi="Times New Roman"/>
                <w:color w:val="auto"/>
                <w:sz w:val="20"/>
                <w:szCs w:val="20"/>
              </w:rPr>
              <w:t xml:space="preserve"> </w:t>
            </w:r>
            <w:r w:rsidR="007B0F2C" w:rsidRPr="005430F8">
              <w:rPr>
                <w:rFonts w:ascii="Times New Roman" w:hAnsi="Times New Roman"/>
                <w:color w:val="auto"/>
                <w:sz w:val="20"/>
                <w:szCs w:val="20"/>
              </w:rPr>
              <w:t xml:space="preserve"> к</w:t>
            </w:r>
            <w:proofErr w:type="gramEnd"/>
            <w:r w:rsidR="007B0F2C" w:rsidRPr="005430F8">
              <w:rPr>
                <w:rFonts w:ascii="Times New Roman" w:hAnsi="Times New Roman"/>
                <w:color w:val="auto"/>
                <w:sz w:val="20"/>
                <w:szCs w:val="20"/>
              </w:rPr>
              <w:t xml:space="preserve"> документации о проведении конкурса.</w:t>
            </w:r>
          </w:p>
        </w:tc>
      </w:tr>
      <w:tr w:rsidR="007B0F2C" w:rsidRPr="00D81159" w14:paraId="78A7AE9D"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81FD7D3" w14:textId="64EC5508" w:rsidR="007B0F2C" w:rsidRPr="0020784E" w:rsidRDefault="00A454BF">
            <w:pPr>
              <w:pStyle w:val="afffffb"/>
              <w:jc w:val="both"/>
              <w:rPr>
                <w:rStyle w:val="150"/>
                <w:rFonts w:eastAsia="Arial Unicode MS"/>
                <w:b/>
                <w:color w:val="auto"/>
                <w:sz w:val="20"/>
                <w:szCs w:val="20"/>
              </w:rPr>
            </w:pPr>
            <w:r>
              <w:rPr>
                <w:rFonts w:ascii="Times New Roman" w:hAnsi="Times New Roman"/>
                <w:b/>
                <w:color w:val="auto"/>
                <w:sz w:val="20"/>
                <w:szCs w:val="20"/>
              </w:rPr>
              <w:t>42</w:t>
            </w:r>
            <w:r w:rsidR="007B0F2C" w:rsidRPr="0020784E">
              <w:rPr>
                <w:rFonts w:ascii="Times New Roman" w:hAnsi="Times New Roman"/>
                <w:b/>
                <w:color w:val="auto"/>
                <w:sz w:val="20"/>
                <w:szCs w:val="20"/>
              </w:rPr>
              <w:t>. Размер и порядок предоставления обеспечения заявок:</w:t>
            </w:r>
          </w:p>
        </w:tc>
      </w:tr>
      <w:tr w:rsidR="007B0F2C" w:rsidRPr="00D81159" w14:paraId="7EDBA1B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8FBCC5B" w14:textId="61FE3871" w:rsidR="0018451E" w:rsidRPr="0020784E" w:rsidRDefault="00A454BF" w:rsidP="007172E0">
            <w:pPr>
              <w:pStyle w:val="afffffb"/>
              <w:jc w:val="both"/>
              <w:rPr>
                <w:rFonts w:ascii="Times New Roman" w:eastAsia="Times New Roman" w:hAnsi="Times New Roman"/>
                <w:bCs/>
                <w:color w:val="auto"/>
                <w:sz w:val="20"/>
                <w:szCs w:val="20"/>
                <w:lang w:eastAsia="ru-RU"/>
              </w:rPr>
            </w:pPr>
            <w:r>
              <w:rPr>
                <w:rFonts w:ascii="Times New Roman" w:eastAsia="Times New Roman" w:hAnsi="Times New Roman"/>
                <w:bCs/>
                <w:color w:val="auto"/>
                <w:sz w:val="20"/>
                <w:szCs w:val="20"/>
                <w:lang w:eastAsia="ru-RU"/>
              </w:rPr>
              <w:t>42</w:t>
            </w:r>
            <w:r w:rsidR="00426628" w:rsidRPr="0020784E">
              <w:rPr>
                <w:rFonts w:ascii="Times New Roman" w:eastAsia="Times New Roman" w:hAnsi="Times New Roman"/>
                <w:bCs/>
                <w:color w:val="auto"/>
                <w:sz w:val="20"/>
                <w:szCs w:val="20"/>
                <w:lang w:eastAsia="ru-RU"/>
              </w:rPr>
              <w:t>.1.</w:t>
            </w:r>
            <w:r w:rsidR="0064785C" w:rsidRPr="0020784E">
              <w:rPr>
                <w:rFonts w:ascii="Times New Roman" w:eastAsia="Times New Roman" w:hAnsi="Times New Roman"/>
                <w:sz w:val="20"/>
                <w:szCs w:val="20"/>
              </w:rPr>
              <w:t>Порядок предоставления и возврата обеспечения заявки на участие в закупке устанавливае</w:t>
            </w:r>
            <w:r w:rsidR="00862957">
              <w:rPr>
                <w:rFonts w:ascii="Times New Roman" w:eastAsia="Times New Roman" w:hAnsi="Times New Roman"/>
                <w:sz w:val="20"/>
                <w:szCs w:val="20"/>
              </w:rPr>
              <w:t>тся в соответствии с разделом 10</w:t>
            </w:r>
            <w:r w:rsidR="0064785C" w:rsidRPr="0020784E">
              <w:rPr>
                <w:rFonts w:ascii="Times New Roman" w:eastAsia="Times New Roman" w:hAnsi="Times New Roman"/>
                <w:sz w:val="20"/>
                <w:szCs w:val="20"/>
              </w:rPr>
              <w:t xml:space="preserve"> Положения о закупках товаров, работ, услуг Заказчика.</w:t>
            </w:r>
          </w:p>
        </w:tc>
      </w:tr>
      <w:tr w:rsidR="007B0F2C" w:rsidRPr="00D81159" w14:paraId="7630368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4AD8B1F7" w14:textId="055278D5"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43</w:t>
            </w:r>
            <w:r w:rsidR="007B0F2C" w:rsidRPr="005430F8">
              <w:rPr>
                <w:rFonts w:ascii="Times New Roman" w:hAnsi="Times New Roman"/>
                <w:b/>
                <w:color w:val="auto"/>
                <w:sz w:val="20"/>
                <w:szCs w:val="20"/>
              </w:rPr>
              <w:t>. Размер и порядок предоставления обеспечения исполнения договора:</w:t>
            </w:r>
          </w:p>
        </w:tc>
      </w:tr>
      <w:tr w:rsidR="007B0F2C" w:rsidRPr="00D81159" w14:paraId="5AAA5A5F"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FDA4DB" w14:textId="23390925" w:rsidR="007B0F2C" w:rsidRPr="005430F8" w:rsidRDefault="005E03AD">
            <w:pPr>
              <w:spacing w:after="0" w:line="240" w:lineRule="auto"/>
              <w:jc w:val="both"/>
              <w:rPr>
                <w:rFonts w:ascii="Times New Roman" w:eastAsia="Times New Roman" w:hAnsi="Times New Roman" w:cs="Times New Roman"/>
                <w:color w:val="auto"/>
                <w:sz w:val="20"/>
                <w:szCs w:val="20"/>
              </w:rPr>
            </w:pPr>
            <w:r>
              <w:rPr>
                <w:rFonts w:ascii="Times New Roman" w:eastAsia="Arial Unicode MS" w:hAnsi="Times New Roman" w:cs="Times New Roman"/>
                <w:color w:val="auto"/>
                <w:sz w:val="20"/>
                <w:szCs w:val="20"/>
              </w:rPr>
              <w:t>43</w:t>
            </w:r>
            <w:r w:rsidR="007B0F2C" w:rsidRPr="005430F8">
              <w:rPr>
                <w:rFonts w:ascii="Times New Roman" w:eastAsia="Arial Unicode MS" w:hAnsi="Times New Roman" w:cs="Times New Roman"/>
                <w:color w:val="auto"/>
                <w:sz w:val="20"/>
                <w:szCs w:val="20"/>
              </w:rPr>
              <w:t>.1.</w:t>
            </w:r>
            <w:r w:rsidR="007B0F2C" w:rsidRPr="005430F8">
              <w:rPr>
                <w:rFonts w:ascii="Times New Roman" w:eastAsia="Arial Unicode MS" w:hAnsi="Times New Roman" w:cs="Times New Roman"/>
                <w:b/>
                <w:color w:val="auto"/>
                <w:sz w:val="20"/>
                <w:szCs w:val="20"/>
              </w:rPr>
              <w:t xml:space="preserve"> </w:t>
            </w:r>
            <w:r w:rsidR="007B0F2C" w:rsidRPr="005430F8">
              <w:rPr>
                <w:rFonts w:ascii="Times New Roman" w:eastAsia="Arial Unicode MS" w:hAnsi="Times New Roman" w:cs="Times New Roman"/>
                <w:color w:val="auto"/>
                <w:sz w:val="20"/>
                <w:szCs w:val="20"/>
              </w:rPr>
              <w:t xml:space="preserve">Размер обеспечения исполнения договора устанавливается в Информационной карте конкурса. Порядок предоставления обеспечения исполнения договора </w:t>
            </w:r>
            <w:r w:rsidR="007B0F2C" w:rsidRPr="005430F8">
              <w:rPr>
                <w:rFonts w:ascii="Times New Roman" w:hAnsi="Times New Roman"/>
                <w:color w:val="auto"/>
                <w:sz w:val="20"/>
                <w:szCs w:val="20"/>
              </w:rPr>
              <w:t>устанавливается в соответствии с Приложением №2 к документации о проведении конкурса.</w:t>
            </w:r>
          </w:p>
        </w:tc>
      </w:tr>
      <w:tr w:rsidR="00D702CB" w:rsidRPr="00D81159" w14:paraId="146D8A9A"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5459CF2B" w14:textId="443B2842" w:rsidR="00D702CB" w:rsidRPr="005430F8" w:rsidRDefault="00D702CB">
            <w:pPr>
              <w:pStyle w:val="afffff8"/>
              <w:jc w:val="both"/>
              <w:rPr>
                <w:color w:val="auto"/>
              </w:rPr>
            </w:pPr>
            <w:r w:rsidRPr="00FC0773">
              <w:rPr>
                <w:rFonts w:eastAsia="Calibri"/>
                <w:b/>
                <w:color w:val="FF0000"/>
                <w:sz w:val="20"/>
                <w:szCs w:val="20"/>
                <w:lang w:bidi="he-IL"/>
              </w:rPr>
              <w:t xml:space="preserve">44. </w:t>
            </w:r>
            <w:r>
              <w:rPr>
                <w:rFonts w:eastAsia="Calibri"/>
                <w:b/>
                <w:bCs/>
                <w:color w:val="FF0000"/>
                <w:sz w:val="20"/>
                <w:szCs w:val="20"/>
                <w:lang w:bidi="he-IL"/>
              </w:rPr>
              <w:t>П</w:t>
            </w:r>
            <w:r w:rsidRPr="00B33700">
              <w:rPr>
                <w:rFonts w:eastAsia="Calibri"/>
                <w:b/>
                <w:bCs/>
                <w:color w:val="FF0000"/>
                <w:sz w:val="20"/>
                <w:szCs w:val="20"/>
                <w:lang w:bidi="he-IL"/>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Pr>
                <w:rFonts w:eastAsia="Calibri"/>
                <w:b/>
                <w:bCs/>
                <w:color w:val="FF0000"/>
                <w:sz w:val="20"/>
                <w:szCs w:val="20"/>
                <w:lang w:bidi="he-IL"/>
              </w:rPr>
              <w:t xml:space="preserve"> согласно </w:t>
            </w:r>
            <w:r w:rsidRPr="00B33700">
              <w:rPr>
                <w:rFonts w:eastAsia="Calibri"/>
                <w:b/>
                <w:bCs/>
                <w:color w:val="FF0000"/>
                <w:sz w:val="20"/>
                <w:szCs w:val="20"/>
                <w:lang w:bidi="he-IL"/>
              </w:rPr>
              <w:t>Постановлени</w:t>
            </w:r>
            <w:r>
              <w:rPr>
                <w:rFonts w:eastAsia="Calibri"/>
                <w:b/>
                <w:bCs/>
                <w:color w:val="FF0000"/>
                <w:sz w:val="20"/>
                <w:szCs w:val="20"/>
                <w:lang w:bidi="he-IL"/>
              </w:rPr>
              <w:t>ю</w:t>
            </w:r>
            <w:r w:rsidRPr="00B33700">
              <w:rPr>
                <w:rFonts w:eastAsia="Calibri"/>
                <w:b/>
                <w:bCs/>
                <w:color w:val="FF0000"/>
                <w:sz w:val="20"/>
                <w:szCs w:val="20"/>
                <w:lang w:bidi="he-IL"/>
              </w:rPr>
              <w:t xml:space="preserve"> Правительства РФ от 23.12.2024 N 1875</w:t>
            </w:r>
            <w:r>
              <w:rPr>
                <w:rFonts w:eastAsia="Calibri"/>
                <w:b/>
                <w:bCs/>
                <w:color w:val="FF0000"/>
                <w:sz w:val="20"/>
                <w:szCs w:val="20"/>
                <w:lang w:bidi="he-IL"/>
              </w:rPr>
              <w:t>.</w:t>
            </w:r>
          </w:p>
        </w:tc>
      </w:tr>
      <w:tr w:rsidR="00D702CB" w:rsidRPr="00D81159" w14:paraId="55AACDC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D94738" w14:textId="77777777" w:rsidR="00D702CB"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158E1AB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w:t>
            </w:r>
            <w:r w:rsidRPr="00C168B7">
              <w:rPr>
                <w:rFonts w:ascii="Times New Roman" w:eastAsia="Times New Roman" w:hAnsi="Times New Roman" w:cs="Times New Roman"/>
                <w:sz w:val="20"/>
                <w:szCs w:val="20"/>
              </w:rPr>
              <w:lastRenderedPageBreak/>
              <w:t xml:space="preserve">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07A3C37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 xml:space="preserve">.2. При осуществлении закупки товара: </w:t>
            </w:r>
          </w:p>
          <w:p w14:paraId="308F403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 </w:t>
            </w:r>
          </w:p>
          <w:p w14:paraId="029E70F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такого товара; </w:t>
            </w:r>
          </w:p>
          <w:p w14:paraId="1360936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B04219F"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w:t>
            </w:r>
          </w:p>
          <w:p w14:paraId="688AD8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31B2F7B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39D5FBD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w:t>
            </w:r>
          </w:p>
          <w:p w14:paraId="612BA1E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61EEEE3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636736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11F5F6B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 xml:space="preserve">.3. При осуществлении закупки работы, услуги: </w:t>
            </w:r>
          </w:p>
          <w:p w14:paraId="240651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p>
          <w:p w14:paraId="217AFD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 </w:t>
            </w:r>
          </w:p>
          <w:p w14:paraId="066E47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4FC341C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 </w:t>
            </w:r>
          </w:p>
          <w:p w14:paraId="10BE5B0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 </w:t>
            </w:r>
          </w:p>
          <w:p w14:paraId="71B64A05"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79428A0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08B694F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w:t>
            </w:r>
          </w:p>
          <w:p w14:paraId="5F7CF6B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5812569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BC23CFF" w14:textId="7D872524" w:rsidR="00D702CB" w:rsidRPr="0018451E" w:rsidRDefault="00D702CB" w:rsidP="00D702CB">
            <w:pPr>
              <w:widowControl w:val="0"/>
              <w:suppressAutoHyphens/>
              <w:autoSpaceDN w:val="0"/>
              <w:spacing w:after="0" w:line="240" w:lineRule="auto"/>
              <w:jc w:val="both"/>
              <w:rPr>
                <w:rFonts w:ascii="Times New Roman" w:hAnsi="Times New Roman"/>
                <w:color w:val="FF0000"/>
                <w:sz w:val="20"/>
                <w:szCs w:val="20"/>
              </w:rPr>
            </w:pPr>
            <w:r w:rsidRPr="00C168B7">
              <w:rPr>
                <w:rFonts w:ascii="Times New Roman" w:eastAsia="Times New Roman" w:hAnsi="Times New Roman" w:cs="Times New Roman"/>
                <w:sz w:val="20"/>
                <w:szCs w:val="20"/>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C9428C" w:rsidRPr="00D81159" w14:paraId="30DEA818" w14:textId="77777777">
        <w:trPr>
          <w:trHeight w:val="261"/>
        </w:trPr>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14A59F58" w14:textId="5BA9E73A" w:rsidR="00C9428C" w:rsidRPr="00D81159" w:rsidRDefault="005E03AD">
            <w:pPr>
              <w:keepNext/>
              <w:keepLines/>
              <w:spacing w:after="0" w:line="264" w:lineRule="auto"/>
              <w:jc w:val="both"/>
              <w:rPr>
                <w:rFonts w:ascii="Times New Roman" w:hAnsi="Times New Roman" w:cs="Times New Roman"/>
                <w:b/>
                <w:sz w:val="20"/>
                <w:szCs w:val="20"/>
              </w:rPr>
            </w:pPr>
            <w:r>
              <w:rPr>
                <w:rFonts w:ascii="Times New Roman" w:hAnsi="Times New Roman" w:cs="Times New Roman"/>
                <w:b/>
                <w:sz w:val="20"/>
                <w:szCs w:val="20"/>
              </w:rPr>
              <w:lastRenderedPageBreak/>
              <w:t>45</w:t>
            </w:r>
            <w:r w:rsidR="00C711D6" w:rsidRPr="00D81159">
              <w:rPr>
                <w:rFonts w:ascii="Times New Roman" w:hAnsi="Times New Roman" w:cs="Times New Roman"/>
                <w:b/>
                <w:sz w:val="20"/>
                <w:szCs w:val="20"/>
              </w:rPr>
              <w:t xml:space="preserve">. Антидемпинговые меры при проведении </w:t>
            </w:r>
            <w:r w:rsidR="00730C80" w:rsidRPr="00D81159">
              <w:rPr>
                <w:rFonts w:ascii="Times New Roman" w:hAnsi="Times New Roman" w:cs="Times New Roman"/>
                <w:b/>
                <w:sz w:val="20"/>
                <w:szCs w:val="20"/>
              </w:rPr>
              <w:t>конкурс</w:t>
            </w:r>
            <w:r w:rsidR="00C711D6" w:rsidRPr="00D81159">
              <w:rPr>
                <w:rFonts w:ascii="Times New Roman" w:hAnsi="Times New Roman" w:cs="Times New Roman"/>
                <w:b/>
                <w:sz w:val="20"/>
                <w:szCs w:val="20"/>
              </w:rPr>
              <w:t>а</w:t>
            </w:r>
          </w:p>
        </w:tc>
      </w:tr>
      <w:tr w:rsidR="00C9428C" w:rsidRPr="00D81159" w14:paraId="41BF629D" w14:textId="77777777" w:rsidTr="000631B8">
        <w:trPr>
          <w:trHeight w:val="285"/>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611069" w14:textId="5C992292" w:rsidR="0087594F" w:rsidRPr="00D81159" w:rsidRDefault="00220A8B" w:rsidP="00041B6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5E03AD">
              <w:rPr>
                <w:rFonts w:ascii="Times New Roman" w:hAnsi="Times New Roman" w:cs="Times New Roman"/>
                <w:bCs/>
                <w:sz w:val="20"/>
                <w:szCs w:val="20"/>
              </w:rPr>
              <w:t>45</w:t>
            </w:r>
            <w:r w:rsidR="004B4348" w:rsidRPr="00D81159">
              <w:rPr>
                <w:rFonts w:ascii="Times New Roman" w:hAnsi="Times New Roman" w:cs="Times New Roman"/>
                <w:bCs/>
                <w:sz w:val="20"/>
                <w:szCs w:val="20"/>
              </w:rPr>
              <w:t xml:space="preserve">.1. </w:t>
            </w:r>
            <w:r w:rsidR="00446231" w:rsidRPr="00446231">
              <w:rPr>
                <w:rFonts w:ascii="Times New Roman" w:hAnsi="Times New Roman" w:cs="Times New Roman"/>
                <w:bCs/>
                <w:sz w:val="20"/>
                <w:szCs w:val="20"/>
              </w:rPr>
              <w:t>Устанавливаетс</w:t>
            </w:r>
            <w:r>
              <w:rPr>
                <w:rFonts w:ascii="Times New Roman" w:hAnsi="Times New Roman" w:cs="Times New Roman"/>
                <w:bCs/>
                <w:sz w:val="20"/>
                <w:szCs w:val="20"/>
              </w:rPr>
              <w:t xml:space="preserve">я в соответствии с разделом 12 </w:t>
            </w:r>
            <w:r w:rsidR="00446231" w:rsidRPr="00446231">
              <w:rPr>
                <w:rFonts w:ascii="Times New Roman" w:hAnsi="Times New Roman" w:cs="Times New Roman"/>
                <w:bCs/>
                <w:sz w:val="20"/>
                <w:szCs w:val="20"/>
              </w:rPr>
              <w:t>Положения о закупке товаров, работ, услуг для Государственного автономного учреждения здравоохранения Тюменской об</w:t>
            </w:r>
            <w:r>
              <w:rPr>
                <w:rFonts w:ascii="Times New Roman" w:hAnsi="Times New Roman" w:cs="Times New Roman"/>
                <w:bCs/>
                <w:sz w:val="20"/>
                <w:szCs w:val="20"/>
              </w:rPr>
              <w:t xml:space="preserve">ласти «Областная больница №19» </w:t>
            </w:r>
            <w:r w:rsidR="00446231" w:rsidRPr="00446231">
              <w:rPr>
                <w:rFonts w:ascii="Times New Roman" w:hAnsi="Times New Roman" w:cs="Times New Roman"/>
                <w:bCs/>
                <w:sz w:val="20"/>
                <w:szCs w:val="20"/>
              </w:rPr>
              <w:t>(г. Тюмень), Пр</w:t>
            </w:r>
            <w:r w:rsidR="00A04E10">
              <w:rPr>
                <w:rFonts w:ascii="Times New Roman" w:hAnsi="Times New Roman" w:cs="Times New Roman"/>
                <w:bCs/>
                <w:sz w:val="20"/>
                <w:szCs w:val="20"/>
              </w:rPr>
              <w:t xml:space="preserve">иложением №2 (Проект договора) </w:t>
            </w:r>
            <w:r w:rsidR="00446231" w:rsidRPr="00446231">
              <w:rPr>
                <w:rFonts w:ascii="Times New Roman" w:hAnsi="Times New Roman" w:cs="Times New Roman"/>
                <w:bCs/>
                <w:sz w:val="20"/>
                <w:szCs w:val="20"/>
              </w:rPr>
              <w:t>к документации.</w:t>
            </w:r>
            <w:r w:rsidR="008B3515" w:rsidRPr="00D81159">
              <w:rPr>
                <w:rFonts w:ascii="Times New Roman" w:hAnsi="Times New Roman" w:cs="Times New Roman"/>
                <w:bCs/>
                <w:sz w:val="20"/>
                <w:szCs w:val="20"/>
              </w:rPr>
              <w:t xml:space="preserve"> </w:t>
            </w:r>
          </w:p>
        </w:tc>
      </w:tr>
      <w:tr w:rsidR="00C9428C" w:rsidRPr="00D81159" w14:paraId="640A0EA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36EC09" w14:textId="4E37F8F6" w:rsidR="00C9428C" w:rsidRPr="00D81159" w:rsidRDefault="005A6C88">
            <w:pPr>
              <w:tabs>
                <w:tab w:val="center" w:pos="5272"/>
              </w:tabs>
              <w:spacing w:after="0" w:line="240" w:lineRule="auto"/>
              <w:jc w:val="both"/>
              <w:rPr>
                <w:rFonts w:ascii="Times New Roman" w:hAnsi="Times New Roman"/>
                <w:b/>
                <w:sz w:val="20"/>
                <w:szCs w:val="20"/>
                <w:lang w:bidi="he-IL"/>
              </w:rPr>
            </w:pPr>
            <w:r>
              <w:rPr>
                <w:rFonts w:ascii="Times New Roman" w:hAnsi="Times New Roman"/>
                <w:b/>
                <w:sz w:val="20"/>
                <w:szCs w:val="20"/>
                <w:lang w:bidi="he-IL"/>
              </w:rPr>
              <w:t>46</w:t>
            </w:r>
            <w:r w:rsidR="00C711D6" w:rsidRPr="00D81159">
              <w:rPr>
                <w:rFonts w:ascii="Times New Roman" w:hAnsi="Times New Roman"/>
                <w:b/>
                <w:sz w:val="20"/>
                <w:szCs w:val="20"/>
                <w:lang w:bidi="he-IL"/>
              </w:rPr>
              <w:t xml:space="preserve">. </w:t>
            </w:r>
            <w:r w:rsidR="00C711D6" w:rsidRPr="00D81159">
              <w:rPr>
                <w:rFonts w:ascii="Times New Roman" w:hAnsi="Times New Roman"/>
                <w:b/>
                <w:sz w:val="20"/>
              </w:rPr>
              <w:t xml:space="preserve">Порядок, срок и размер предоставления обеспечения гарантийных обязательств </w:t>
            </w:r>
          </w:p>
        </w:tc>
      </w:tr>
      <w:tr w:rsidR="00C9428C" w:rsidRPr="00D81159" w14:paraId="54DC6221" w14:textId="77777777">
        <w:tc>
          <w:tcPr>
            <w:tcW w:w="10314" w:type="dxa"/>
            <w:tcBorders>
              <w:top w:val="single" w:sz="4" w:space="0" w:color="00000A"/>
              <w:left w:val="single" w:sz="4" w:space="0" w:color="00000A"/>
              <w:bottom w:val="single" w:sz="4" w:space="0" w:color="00000A"/>
              <w:right w:val="single" w:sz="4" w:space="0" w:color="00000A"/>
            </w:tcBorders>
            <w:shd w:val="clear" w:color="FFFFFF" w:fill="FFFFFF" w:themeFill="background1"/>
            <w:tcMar>
              <w:left w:w="83" w:type="dxa"/>
            </w:tcMar>
          </w:tcPr>
          <w:p w14:paraId="70E10065" w14:textId="21CAF0C1"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.1. Заказчик вправе установить требование об обеспечении исполнения гарантийных обязательств, которое предусматривается документаци</w:t>
            </w:r>
            <w:r w:rsidR="00D1714A" w:rsidRPr="00D81159">
              <w:rPr>
                <w:rFonts w:ascii="Times New Roman" w:hAnsi="Times New Roman"/>
                <w:sz w:val="20"/>
                <w:szCs w:val="20"/>
                <w:lang w:bidi="he-IL"/>
              </w:rPr>
              <w:t>ей</w:t>
            </w:r>
            <w:r w:rsidR="005D6C64" w:rsidRPr="00D81159">
              <w:rPr>
                <w:rFonts w:ascii="Times New Roman" w:hAnsi="Times New Roman"/>
                <w:sz w:val="20"/>
                <w:szCs w:val="20"/>
                <w:lang w:bidi="he-IL"/>
              </w:rPr>
              <w:t xml:space="preserve">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договором. Обеспечение исполнения гарантийных обязательств, если это предусмотрено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проектом договора,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 </w:t>
            </w:r>
          </w:p>
          <w:p w14:paraId="02D919D5" w14:textId="3054A5A9"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 xml:space="preserve">.2. Срок действия обеспечения гарантийных обязательств должен превышать срок исполнения гарантийных обязательств не менее чем на один месяц.  </w:t>
            </w:r>
          </w:p>
          <w:p w14:paraId="43ACB6A6" w14:textId="4CE534D4"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.3</w:t>
            </w:r>
            <w:r w:rsidR="005D6C64" w:rsidRPr="00D81159">
              <w:rPr>
                <w:rFonts w:ascii="Times New Roman" w:hAnsi="Times New Roman"/>
                <w:sz w:val="20"/>
                <w:szCs w:val="20"/>
                <w:lang w:bidi="he-IL"/>
              </w:rPr>
              <w:t xml:space="preserve">. Исполнение обеспечения гарантийных обязательств по договору обеспечивается внесением денежных средств на счет заказчика, указанный в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 </w:t>
            </w:r>
          </w:p>
          <w:p w14:paraId="53E7D452" w14:textId="77777777" w:rsidR="005D6C64" w:rsidRPr="00D81159" w:rsidRDefault="005D6C64" w:rsidP="007D31A1">
            <w:pPr>
              <w:pStyle w:val="western"/>
              <w:spacing w:before="0" w:beforeAutospacing="0" w:after="0" w:line="240" w:lineRule="auto"/>
              <w:jc w:val="both"/>
              <w:rPr>
                <w:rFonts w:ascii="Times New Roman" w:hAnsi="Times New Roman"/>
                <w:sz w:val="20"/>
                <w:szCs w:val="20"/>
                <w:lang w:bidi="he-IL"/>
              </w:rPr>
            </w:pPr>
            <w:r w:rsidRPr="00D81159">
              <w:rPr>
                <w:rFonts w:ascii="Times New Roman" w:hAnsi="Times New Roman"/>
                <w:sz w:val="20"/>
                <w:szCs w:val="20"/>
                <w:lang w:bidi="he-IL"/>
              </w:rPr>
              <w:t xml:space="preserve">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66047A80" w14:textId="476AD507" w:rsidR="0087594F" w:rsidRPr="002B6CCA" w:rsidRDefault="005A6C88" w:rsidP="007D31A1">
            <w:pPr>
              <w:pStyle w:val="western"/>
              <w:spacing w:before="0" w:beforeAutospacing="0" w:after="0" w:line="240" w:lineRule="auto"/>
              <w:jc w:val="both"/>
              <w:rPr>
                <w:rFonts w:ascii="Times New Roman" w:hAnsi="Times New Roman"/>
                <w:color w:val="FF0000"/>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.4</w:t>
            </w:r>
            <w:r w:rsidR="005D6C64" w:rsidRPr="00D81159">
              <w:rPr>
                <w:rFonts w:ascii="Times New Roman" w:hAnsi="Times New Roman"/>
                <w:sz w:val="20"/>
                <w:szCs w:val="20"/>
                <w:lang w:bidi="he-IL"/>
              </w:rPr>
              <w:t>. 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раздел</w:t>
            </w:r>
            <w:r w:rsidR="00D1714A" w:rsidRPr="00D81159">
              <w:rPr>
                <w:rFonts w:ascii="Times New Roman" w:hAnsi="Times New Roman"/>
                <w:sz w:val="20"/>
                <w:szCs w:val="20"/>
                <w:lang w:bidi="he-IL"/>
              </w:rPr>
              <w:t>е</w:t>
            </w:r>
            <w:r w:rsidR="0018451E">
              <w:rPr>
                <w:rFonts w:ascii="Times New Roman" w:hAnsi="Times New Roman"/>
                <w:sz w:val="20"/>
                <w:szCs w:val="20"/>
                <w:lang w:bidi="he-IL"/>
              </w:rPr>
              <w:t xml:space="preserve"> 16</w:t>
            </w:r>
            <w:r w:rsidR="005D6C64" w:rsidRPr="00D81159">
              <w:rPr>
                <w:rFonts w:ascii="Times New Roman" w:hAnsi="Times New Roman"/>
                <w:sz w:val="20"/>
                <w:szCs w:val="20"/>
                <w:lang w:bidi="he-IL"/>
              </w:rPr>
              <w:t xml:space="preserve">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а.</w:t>
            </w:r>
          </w:p>
        </w:tc>
      </w:tr>
      <w:tr w:rsidR="00C9428C" w:rsidRPr="00D81159" w14:paraId="0C0DBAD1"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5AD7FD4" w14:textId="0F6AE63D" w:rsidR="00C9428C" w:rsidRPr="00D81159" w:rsidRDefault="00C711D6">
            <w:pPr>
              <w:tabs>
                <w:tab w:val="center" w:pos="5272"/>
              </w:tabs>
              <w:spacing w:after="0" w:line="240" w:lineRule="auto"/>
              <w:jc w:val="both"/>
              <w:rPr>
                <w:rFonts w:ascii="Times New Roman" w:hAnsi="Times New Roman"/>
                <w:b/>
                <w:sz w:val="20"/>
                <w:szCs w:val="20"/>
              </w:rPr>
            </w:pPr>
            <w:r w:rsidRPr="00D81159">
              <w:rPr>
                <w:rFonts w:ascii="Times New Roman" w:hAnsi="Times New Roman"/>
                <w:b/>
                <w:sz w:val="20"/>
                <w:szCs w:val="20"/>
              </w:rPr>
              <w:t xml:space="preserve">Приложения к документации о проведении </w:t>
            </w:r>
            <w:r w:rsidR="00730C80" w:rsidRPr="00D81159">
              <w:rPr>
                <w:rFonts w:ascii="Times New Roman" w:hAnsi="Times New Roman"/>
                <w:b/>
                <w:sz w:val="20"/>
                <w:szCs w:val="20"/>
              </w:rPr>
              <w:t>конкурс</w:t>
            </w:r>
            <w:r w:rsidRPr="00D81159">
              <w:rPr>
                <w:rFonts w:ascii="Times New Roman" w:hAnsi="Times New Roman"/>
                <w:b/>
                <w:sz w:val="20"/>
                <w:szCs w:val="20"/>
              </w:rPr>
              <w:t>а:</w:t>
            </w:r>
          </w:p>
        </w:tc>
      </w:tr>
      <w:tr w:rsidR="00C9428C" w14:paraId="0FD5581E"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C48C64" w14:textId="0F5154BE" w:rsidR="00C9428C" w:rsidRPr="00D81159" w:rsidRDefault="00C711D6" w:rsidP="005F37CC">
            <w:pPr>
              <w:spacing w:after="0" w:line="259" w:lineRule="auto"/>
              <w:rPr>
                <w:color w:val="auto"/>
              </w:rPr>
            </w:pPr>
            <w:r w:rsidRPr="00D81159">
              <w:rPr>
                <w:rFonts w:ascii="Times New Roman" w:hAnsi="Times New Roman"/>
                <w:color w:val="auto"/>
                <w:sz w:val="20"/>
                <w:szCs w:val="20"/>
              </w:rPr>
              <w:t xml:space="preserve">Приложение № 1. </w:t>
            </w:r>
            <w:r w:rsidR="00065120" w:rsidRPr="00065120">
              <w:rPr>
                <w:rFonts w:ascii="Times New Roman" w:hAnsi="Times New Roman"/>
                <w:color w:val="auto"/>
                <w:sz w:val="20"/>
                <w:szCs w:val="20"/>
              </w:rPr>
              <w:t>Критерии оценки заявок на участие в открытом конкурсе в электронной форме</w:t>
            </w:r>
          </w:p>
          <w:p w14:paraId="604A8F19" w14:textId="77777777" w:rsidR="00C9428C" w:rsidRPr="0064785C" w:rsidRDefault="00C711D6">
            <w:pPr>
              <w:spacing w:after="0" w:line="259" w:lineRule="auto"/>
              <w:rPr>
                <w:color w:val="auto"/>
              </w:rPr>
            </w:pPr>
            <w:r w:rsidRPr="0064785C">
              <w:rPr>
                <w:rFonts w:ascii="Times New Roman" w:hAnsi="Times New Roman"/>
                <w:color w:val="auto"/>
                <w:sz w:val="20"/>
                <w:szCs w:val="20"/>
              </w:rPr>
              <w:t>Приложение № 2. Проект договора</w:t>
            </w:r>
          </w:p>
          <w:p w14:paraId="4968ECAA" w14:textId="0E9305D3" w:rsidR="009E1A72" w:rsidRDefault="008C67C9" w:rsidP="00491788">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3</w:t>
            </w:r>
            <w:r w:rsidR="009E1A72">
              <w:rPr>
                <w:rFonts w:ascii="Times New Roman" w:hAnsi="Times New Roman"/>
                <w:color w:val="auto"/>
                <w:sz w:val="20"/>
                <w:szCs w:val="20"/>
              </w:rPr>
              <w:t>. С</w:t>
            </w:r>
            <w:r w:rsidR="009E1A72" w:rsidRPr="009E1A72">
              <w:rPr>
                <w:rFonts w:ascii="Times New Roman" w:hAnsi="Times New Roman"/>
                <w:color w:val="auto"/>
                <w:sz w:val="20"/>
                <w:szCs w:val="20"/>
              </w:rPr>
              <w:t>водный сметный расчет стои</w:t>
            </w:r>
            <w:r w:rsidR="009E1A72">
              <w:rPr>
                <w:rFonts w:ascii="Times New Roman" w:hAnsi="Times New Roman"/>
                <w:color w:val="auto"/>
                <w:sz w:val="20"/>
                <w:szCs w:val="20"/>
              </w:rPr>
              <w:t>мости строительства №ССРСС-1</w:t>
            </w:r>
          </w:p>
          <w:p w14:paraId="2856829B" w14:textId="77777777" w:rsidR="005C7174" w:rsidRDefault="00C711D6" w:rsidP="00065120">
            <w:pPr>
              <w:spacing w:after="0" w:line="259" w:lineRule="auto"/>
              <w:rPr>
                <w:rFonts w:ascii="Times New Roman" w:hAnsi="Times New Roman"/>
                <w:color w:val="auto"/>
                <w:sz w:val="20"/>
                <w:szCs w:val="20"/>
              </w:rPr>
            </w:pPr>
            <w:r w:rsidRPr="00B943EF">
              <w:rPr>
                <w:rFonts w:ascii="Times New Roman" w:hAnsi="Times New Roman"/>
                <w:color w:val="auto"/>
                <w:sz w:val="20"/>
                <w:szCs w:val="20"/>
              </w:rPr>
              <w:t xml:space="preserve">Приложение № 4. </w:t>
            </w:r>
            <w:r w:rsidR="00B40291" w:rsidRPr="00B943EF">
              <w:rPr>
                <w:rFonts w:ascii="Times New Roman" w:hAnsi="Times New Roman"/>
                <w:color w:val="auto"/>
                <w:sz w:val="20"/>
                <w:szCs w:val="20"/>
              </w:rPr>
              <w:t>Формы документов, установленные в соответствии с документацией о проведении конкурсе в электронной форме</w:t>
            </w:r>
          </w:p>
          <w:p w14:paraId="5987E6C7" w14:textId="77777777" w:rsidR="00655D34" w:rsidRDefault="00655D34"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w:t>
            </w:r>
            <w:r w:rsidR="009E1A72">
              <w:rPr>
                <w:rFonts w:ascii="Times New Roman" w:hAnsi="Times New Roman"/>
                <w:color w:val="auto"/>
                <w:sz w:val="20"/>
                <w:szCs w:val="20"/>
              </w:rPr>
              <w:t xml:space="preserve">. </w:t>
            </w:r>
            <w:r w:rsidR="008C67C9" w:rsidRPr="008C67C9">
              <w:rPr>
                <w:rFonts w:ascii="Times New Roman" w:hAnsi="Times New Roman"/>
                <w:color w:val="auto"/>
                <w:sz w:val="20"/>
                <w:szCs w:val="20"/>
              </w:rPr>
              <w:t>Локальный сметны</w:t>
            </w:r>
            <w:r w:rsidR="008C67C9">
              <w:rPr>
                <w:rFonts w:ascii="Times New Roman" w:hAnsi="Times New Roman"/>
                <w:color w:val="auto"/>
                <w:sz w:val="20"/>
                <w:szCs w:val="20"/>
              </w:rPr>
              <w:t>й расчет (смета) №ЛС-02-01-01</w:t>
            </w:r>
          </w:p>
          <w:p w14:paraId="6B21A728" w14:textId="508AC0EF" w:rsidR="008C67C9" w:rsidRDefault="008C67C9" w:rsidP="008C67C9">
            <w:pPr>
              <w:spacing w:after="0" w:line="259" w:lineRule="auto"/>
              <w:rPr>
                <w:rFonts w:ascii="Times New Roman" w:hAnsi="Times New Roman"/>
                <w:color w:val="auto"/>
                <w:sz w:val="20"/>
                <w:szCs w:val="20"/>
              </w:rPr>
            </w:pPr>
            <w:r w:rsidRPr="008C67C9">
              <w:rPr>
                <w:rFonts w:ascii="Times New Roman" w:hAnsi="Times New Roman"/>
                <w:color w:val="auto"/>
                <w:sz w:val="20"/>
                <w:szCs w:val="20"/>
              </w:rPr>
              <w:t>Приложение № 5</w:t>
            </w:r>
            <w:r>
              <w:rPr>
                <w:rFonts w:ascii="Times New Roman" w:hAnsi="Times New Roman"/>
                <w:color w:val="auto"/>
                <w:sz w:val="20"/>
                <w:szCs w:val="20"/>
              </w:rPr>
              <w:t>.1</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Локальный сметный</w:t>
            </w:r>
            <w:r w:rsidR="009A04AD">
              <w:rPr>
                <w:rFonts w:ascii="Times New Roman" w:hAnsi="Times New Roman"/>
                <w:color w:val="auto"/>
                <w:sz w:val="20"/>
                <w:szCs w:val="20"/>
              </w:rPr>
              <w:t xml:space="preserve"> расчет (смета) №ЛС-02-01-02</w:t>
            </w:r>
          </w:p>
          <w:p w14:paraId="418E68A5" w14:textId="3CE90E92" w:rsidR="008C67C9" w:rsidRDefault="008C67C9"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5.2</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Конъюнктурный ан</w:t>
            </w:r>
            <w:r w:rsidR="00976864">
              <w:rPr>
                <w:rFonts w:ascii="Times New Roman" w:hAnsi="Times New Roman"/>
                <w:color w:val="auto"/>
                <w:sz w:val="20"/>
                <w:szCs w:val="20"/>
              </w:rPr>
              <w:t xml:space="preserve">ализ </w:t>
            </w:r>
          </w:p>
          <w:p w14:paraId="16DB032B" w14:textId="2DA0BFB4" w:rsidR="008C67C9"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 xml:space="preserve">Приложение № 5.3. </w:t>
            </w:r>
            <w:r w:rsidR="008C67C9">
              <w:rPr>
                <w:rFonts w:ascii="Times New Roman" w:hAnsi="Times New Roman"/>
                <w:color w:val="auto"/>
                <w:sz w:val="20"/>
                <w:szCs w:val="20"/>
              </w:rPr>
              <w:t>Конъюнктурный анализ</w:t>
            </w:r>
            <w:r w:rsidR="008C67C9" w:rsidRPr="008C67C9">
              <w:rPr>
                <w:rFonts w:ascii="Times New Roman" w:hAnsi="Times New Roman"/>
                <w:color w:val="auto"/>
                <w:sz w:val="20"/>
                <w:szCs w:val="20"/>
              </w:rPr>
              <w:t xml:space="preserve"> - КА нестан</w:t>
            </w:r>
            <w:r w:rsidR="008C67C9">
              <w:rPr>
                <w:rFonts w:ascii="Times New Roman" w:hAnsi="Times New Roman"/>
                <w:color w:val="auto"/>
                <w:sz w:val="20"/>
                <w:szCs w:val="20"/>
              </w:rPr>
              <w:t>дартные формы по приказу 55</w:t>
            </w:r>
          </w:p>
          <w:p w14:paraId="0E51D149" w14:textId="2BA8CB40" w:rsidR="008C67C9" w:rsidRDefault="004449B0" w:rsidP="008C67C9">
            <w:pPr>
              <w:spacing w:after="0" w:line="259" w:lineRule="auto"/>
              <w:rPr>
                <w:rFonts w:ascii="Times New Roman" w:hAnsi="Times New Roman"/>
                <w:color w:val="auto"/>
                <w:sz w:val="20"/>
                <w:szCs w:val="20"/>
              </w:rPr>
            </w:pPr>
            <w:bookmarkStart w:id="1" w:name="_GoBack"/>
            <w:r>
              <w:rPr>
                <w:rFonts w:ascii="Times New Roman" w:hAnsi="Times New Roman"/>
                <w:color w:val="auto"/>
                <w:sz w:val="20"/>
                <w:szCs w:val="20"/>
              </w:rPr>
              <w:t>Приложение № 5.4.</w:t>
            </w:r>
            <w:r w:rsidR="008C67C9">
              <w:rPr>
                <w:rFonts w:ascii="Times New Roman" w:hAnsi="Times New Roman"/>
                <w:color w:val="auto"/>
                <w:sz w:val="20"/>
                <w:szCs w:val="20"/>
              </w:rPr>
              <w:t xml:space="preserve"> Проектная документация (Раздел ПД №7)</w:t>
            </w:r>
          </w:p>
          <w:bookmarkEnd w:id="1"/>
          <w:p w14:paraId="68C2AF8B" w14:textId="4FDFD717" w:rsidR="008C67C9" w:rsidRPr="009E3C40"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5.5.</w:t>
            </w:r>
            <w:r w:rsidR="008C67C9">
              <w:rPr>
                <w:rFonts w:ascii="Times New Roman" w:hAnsi="Times New Roman"/>
                <w:color w:val="auto"/>
                <w:sz w:val="20"/>
                <w:szCs w:val="20"/>
              </w:rPr>
              <w:t xml:space="preserve"> П</w:t>
            </w:r>
            <w:r>
              <w:rPr>
                <w:rFonts w:ascii="Times New Roman" w:hAnsi="Times New Roman"/>
                <w:color w:val="auto"/>
                <w:sz w:val="20"/>
                <w:szCs w:val="20"/>
              </w:rPr>
              <w:t>роектная документация</w:t>
            </w:r>
            <w:r w:rsidR="008C67C9">
              <w:rPr>
                <w:rFonts w:ascii="Times New Roman" w:hAnsi="Times New Roman"/>
                <w:color w:val="auto"/>
                <w:sz w:val="20"/>
                <w:szCs w:val="20"/>
              </w:rPr>
              <w:t xml:space="preserve"> (Раздел ПД №12)</w:t>
            </w:r>
          </w:p>
        </w:tc>
      </w:tr>
    </w:tbl>
    <w:p w14:paraId="0CE3EFED" w14:textId="77777777" w:rsidR="00C9428C" w:rsidRDefault="00C9428C" w:rsidP="00F90FB6">
      <w:pPr>
        <w:pStyle w:val="Default"/>
        <w:rPr>
          <w:sz w:val="22"/>
          <w:szCs w:val="22"/>
        </w:rPr>
      </w:pPr>
    </w:p>
    <w:sectPr w:rsidR="00C9428C">
      <w:footerReference w:type="default" r:id="rId18"/>
      <w:footerReference w:type="first" r:id="rId19"/>
      <w:pgSz w:w="11906" w:h="16838"/>
      <w:pgMar w:top="720" w:right="720" w:bottom="720" w:left="72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ECA58" w14:textId="77777777" w:rsidR="004F1B00" w:rsidRDefault="004F1B00">
      <w:pPr>
        <w:spacing w:after="0" w:line="240" w:lineRule="auto"/>
      </w:pPr>
      <w:r>
        <w:separator/>
      </w:r>
    </w:p>
  </w:endnote>
  <w:endnote w:type="continuationSeparator" w:id="0">
    <w:p w14:paraId="527FE593" w14:textId="77777777" w:rsidR="004F1B00" w:rsidRDefault="004F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B42D" w14:textId="77777777" w:rsidR="006930C5" w:rsidRDefault="006930C5">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9A04AD">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9A61" w14:textId="77777777" w:rsidR="006930C5" w:rsidRDefault="006930C5">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9A04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D6367" w14:textId="77777777" w:rsidR="004F1B00" w:rsidRDefault="004F1B00">
      <w:pPr>
        <w:spacing w:after="0" w:line="240" w:lineRule="auto"/>
      </w:pPr>
      <w:r>
        <w:separator/>
      </w:r>
    </w:p>
  </w:footnote>
  <w:footnote w:type="continuationSeparator" w:id="0">
    <w:p w14:paraId="4707F480" w14:textId="77777777" w:rsidR="004F1B00" w:rsidRDefault="004F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508"/>
    <w:multiLevelType w:val="hybridMultilevel"/>
    <w:tmpl w:val="C1208CB0"/>
    <w:lvl w:ilvl="0" w:tplc="BCCECE02">
      <w:start w:val="1"/>
      <w:numFmt w:val="decimal"/>
      <w:lvlText w:val="%1."/>
      <w:lvlJc w:val="left"/>
      <w:pPr>
        <w:ind w:left="720" w:hanging="360"/>
      </w:pPr>
      <w:rPr>
        <w:b/>
        <w:sz w:val="22"/>
      </w:rPr>
    </w:lvl>
    <w:lvl w:ilvl="1" w:tplc="C3006B5E">
      <w:start w:val="1"/>
      <w:numFmt w:val="lowerLetter"/>
      <w:lvlText w:val="%2."/>
      <w:lvlJc w:val="left"/>
      <w:pPr>
        <w:ind w:left="1440" w:hanging="360"/>
      </w:pPr>
    </w:lvl>
    <w:lvl w:ilvl="2" w:tplc="755A5730">
      <w:start w:val="1"/>
      <w:numFmt w:val="lowerRoman"/>
      <w:lvlText w:val="%3."/>
      <w:lvlJc w:val="right"/>
      <w:pPr>
        <w:ind w:left="2160" w:hanging="180"/>
      </w:pPr>
    </w:lvl>
    <w:lvl w:ilvl="3" w:tplc="6284D6F4">
      <w:start w:val="1"/>
      <w:numFmt w:val="decimal"/>
      <w:lvlText w:val="%4."/>
      <w:lvlJc w:val="left"/>
      <w:pPr>
        <w:ind w:left="2880" w:hanging="360"/>
      </w:pPr>
    </w:lvl>
    <w:lvl w:ilvl="4" w:tplc="FF202AB4">
      <w:start w:val="1"/>
      <w:numFmt w:val="lowerLetter"/>
      <w:lvlText w:val="%5."/>
      <w:lvlJc w:val="left"/>
      <w:pPr>
        <w:ind w:left="3600" w:hanging="360"/>
      </w:pPr>
    </w:lvl>
    <w:lvl w:ilvl="5" w:tplc="B532E80E">
      <w:start w:val="1"/>
      <w:numFmt w:val="lowerRoman"/>
      <w:lvlText w:val="%6."/>
      <w:lvlJc w:val="right"/>
      <w:pPr>
        <w:ind w:left="4320" w:hanging="180"/>
      </w:pPr>
    </w:lvl>
    <w:lvl w:ilvl="6" w:tplc="0E7E549A">
      <w:start w:val="1"/>
      <w:numFmt w:val="decimal"/>
      <w:lvlText w:val="%7."/>
      <w:lvlJc w:val="left"/>
      <w:pPr>
        <w:ind w:left="5040" w:hanging="360"/>
      </w:pPr>
    </w:lvl>
    <w:lvl w:ilvl="7" w:tplc="0CC2D9C2">
      <w:start w:val="1"/>
      <w:numFmt w:val="lowerLetter"/>
      <w:lvlText w:val="%8."/>
      <w:lvlJc w:val="left"/>
      <w:pPr>
        <w:ind w:left="5760" w:hanging="360"/>
      </w:pPr>
    </w:lvl>
    <w:lvl w:ilvl="8" w:tplc="A212FEA4">
      <w:start w:val="1"/>
      <w:numFmt w:val="lowerRoman"/>
      <w:lvlText w:val="%9."/>
      <w:lvlJc w:val="right"/>
      <w:pPr>
        <w:ind w:left="6480" w:hanging="180"/>
      </w:pPr>
    </w:lvl>
  </w:abstractNum>
  <w:abstractNum w:abstractNumId="1" w15:restartNumberingAfterBreak="0">
    <w:nsid w:val="1B7A43CA"/>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E62D14"/>
    <w:multiLevelType w:val="hybridMultilevel"/>
    <w:tmpl w:val="4086CB7E"/>
    <w:lvl w:ilvl="0" w:tplc="486A5E7E">
      <w:start w:val="1"/>
      <w:numFmt w:val="none"/>
      <w:suff w:val="nothing"/>
      <w:lvlText w:val=""/>
      <w:lvlJc w:val="left"/>
      <w:pPr>
        <w:ind w:left="0" w:firstLine="0"/>
      </w:pPr>
    </w:lvl>
    <w:lvl w:ilvl="1" w:tplc="5E88DFBA">
      <w:start w:val="1"/>
      <w:numFmt w:val="none"/>
      <w:suff w:val="nothing"/>
      <w:lvlText w:val=""/>
      <w:lvlJc w:val="left"/>
      <w:pPr>
        <w:ind w:left="0" w:firstLine="0"/>
      </w:pPr>
    </w:lvl>
    <w:lvl w:ilvl="2" w:tplc="7CFC3EF0">
      <w:start w:val="1"/>
      <w:numFmt w:val="none"/>
      <w:suff w:val="nothing"/>
      <w:lvlText w:val=""/>
      <w:lvlJc w:val="left"/>
      <w:pPr>
        <w:ind w:left="0" w:firstLine="0"/>
      </w:pPr>
    </w:lvl>
    <w:lvl w:ilvl="3" w:tplc="D3724BF2">
      <w:start w:val="1"/>
      <w:numFmt w:val="none"/>
      <w:suff w:val="nothing"/>
      <w:lvlText w:val=""/>
      <w:lvlJc w:val="left"/>
      <w:pPr>
        <w:ind w:left="0" w:firstLine="0"/>
      </w:pPr>
    </w:lvl>
    <w:lvl w:ilvl="4" w:tplc="07FC8DB2">
      <w:start w:val="1"/>
      <w:numFmt w:val="none"/>
      <w:suff w:val="nothing"/>
      <w:lvlText w:val=""/>
      <w:lvlJc w:val="left"/>
      <w:pPr>
        <w:ind w:left="0" w:firstLine="0"/>
      </w:pPr>
    </w:lvl>
    <w:lvl w:ilvl="5" w:tplc="88FA5E12">
      <w:start w:val="1"/>
      <w:numFmt w:val="none"/>
      <w:suff w:val="nothing"/>
      <w:lvlText w:val=""/>
      <w:lvlJc w:val="left"/>
      <w:pPr>
        <w:ind w:left="0" w:firstLine="0"/>
      </w:pPr>
    </w:lvl>
    <w:lvl w:ilvl="6" w:tplc="2D9E700A">
      <w:start w:val="1"/>
      <w:numFmt w:val="none"/>
      <w:suff w:val="nothing"/>
      <w:lvlText w:val=""/>
      <w:lvlJc w:val="left"/>
      <w:pPr>
        <w:ind w:left="0" w:firstLine="0"/>
      </w:pPr>
    </w:lvl>
    <w:lvl w:ilvl="7" w:tplc="9FCE1E2A">
      <w:start w:val="1"/>
      <w:numFmt w:val="none"/>
      <w:suff w:val="nothing"/>
      <w:lvlText w:val=""/>
      <w:lvlJc w:val="left"/>
      <w:pPr>
        <w:ind w:left="0" w:firstLine="0"/>
      </w:pPr>
    </w:lvl>
    <w:lvl w:ilvl="8" w:tplc="810C1DD6">
      <w:start w:val="1"/>
      <w:numFmt w:val="none"/>
      <w:suff w:val="nothing"/>
      <w:lvlText w:val=""/>
      <w:lvlJc w:val="left"/>
      <w:pPr>
        <w:ind w:left="0" w:firstLine="0"/>
      </w:pPr>
    </w:lvl>
  </w:abstractNum>
  <w:abstractNum w:abstractNumId="4" w15:restartNumberingAfterBreak="0">
    <w:nsid w:val="33D94FBF"/>
    <w:multiLevelType w:val="multilevel"/>
    <w:tmpl w:val="C99E68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297869"/>
    <w:multiLevelType w:val="multilevel"/>
    <w:tmpl w:val="4DD8D950"/>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A5A3260"/>
    <w:multiLevelType w:val="hybridMultilevel"/>
    <w:tmpl w:val="8320CED4"/>
    <w:lvl w:ilvl="0" w:tplc="35E28194">
      <w:start w:val="1"/>
      <w:numFmt w:val="decimal"/>
      <w:lvlText w:val="%1."/>
      <w:lvlJc w:val="left"/>
      <w:pPr>
        <w:tabs>
          <w:tab w:val="num" w:pos="720"/>
        </w:tabs>
        <w:ind w:left="720" w:hanging="360"/>
      </w:pPr>
    </w:lvl>
    <w:lvl w:ilvl="1" w:tplc="956617AA">
      <w:start w:val="1"/>
      <w:numFmt w:val="decimal"/>
      <w:lvlText w:val="%2."/>
      <w:lvlJc w:val="left"/>
      <w:pPr>
        <w:tabs>
          <w:tab w:val="num" w:pos="1440"/>
        </w:tabs>
        <w:ind w:left="1440" w:hanging="360"/>
      </w:pPr>
    </w:lvl>
    <w:lvl w:ilvl="2" w:tplc="46B4E79C">
      <w:start w:val="1"/>
      <w:numFmt w:val="decimal"/>
      <w:lvlText w:val="%3."/>
      <w:lvlJc w:val="left"/>
      <w:pPr>
        <w:tabs>
          <w:tab w:val="num" w:pos="2160"/>
        </w:tabs>
        <w:ind w:left="2160" w:hanging="360"/>
      </w:pPr>
    </w:lvl>
    <w:lvl w:ilvl="3" w:tplc="03EA6AF8">
      <w:start w:val="1"/>
      <w:numFmt w:val="decimal"/>
      <w:lvlText w:val="%4."/>
      <w:lvlJc w:val="left"/>
      <w:pPr>
        <w:tabs>
          <w:tab w:val="num" w:pos="2880"/>
        </w:tabs>
        <w:ind w:left="2880" w:hanging="360"/>
      </w:pPr>
    </w:lvl>
    <w:lvl w:ilvl="4" w:tplc="47643E7E">
      <w:start w:val="1"/>
      <w:numFmt w:val="decimal"/>
      <w:lvlText w:val="%5."/>
      <w:lvlJc w:val="left"/>
      <w:pPr>
        <w:tabs>
          <w:tab w:val="num" w:pos="3600"/>
        </w:tabs>
        <w:ind w:left="3600" w:hanging="360"/>
      </w:pPr>
    </w:lvl>
    <w:lvl w:ilvl="5" w:tplc="C7D01C50">
      <w:start w:val="1"/>
      <w:numFmt w:val="decimal"/>
      <w:lvlText w:val="%6."/>
      <w:lvlJc w:val="left"/>
      <w:pPr>
        <w:tabs>
          <w:tab w:val="num" w:pos="4320"/>
        </w:tabs>
        <w:ind w:left="4320" w:hanging="360"/>
      </w:pPr>
    </w:lvl>
    <w:lvl w:ilvl="6" w:tplc="A8AEBB8E">
      <w:start w:val="1"/>
      <w:numFmt w:val="decimal"/>
      <w:lvlText w:val="%7."/>
      <w:lvlJc w:val="left"/>
      <w:pPr>
        <w:tabs>
          <w:tab w:val="num" w:pos="5040"/>
        </w:tabs>
        <w:ind w:left="5040" w:hanging="360"/>
      </w:pPr>
    </w:lvl>
    <w:lvl w:ilvl="7" w:tplc="D4C872E2">
      <w:start w:val="1"/>
      <w:numFmt w:val="decimal"/>
      <w:lvlText w:val="%8."/>
      <w:lvlJc w:val="left"/>
      <w:pPr>
        <w:tabs>
          <w:tab w:val="num" w:pos="5760"/>
        </w:tabs>
        <w:ind w:left="5760" w:hanging="360"/>
      </w:pPr>
    </w:lvl>
    <w:lvl w:ilvl="8" w:tplc="A53A1C7A">
      <w:start w:val="1"/>
      <w:numFmt w:val="decimal"/>
      <w:lvlText w:val="%9."/>
      <w:lvlJc w:val="left"/>
      <w:pPr>
        <w:tabs>
          <w:tab w:val="num" w:pos="6480"/>
        </w:tabs>
        <w:ind w:left="6480" w:hanging="360"/>
      </w:pPr>
    </w:lvl>
  </w:abstractNum>
  <w:abstractNum w:abstractNumId="7" w15:restartNumberingAfterBreak="0">
    <w:nsid w:val="4E765D67"/>
    <w:multiLevelType w:val="hybridMultilevel"/>
    <w:tmpl w:val="EF94AEBA"/>
    <w:lvl w:ilvl="0" w:tplc="976468B0">
      <w:start w:val="1"/>
      <w:numFmt w:val="none"/>
      <w:suff w:val="nothing"/>
      <w:lvlText w:val=""/>
      <w:lvlJc w:val="left"/>
      <w:pPr>
        <w:tabs>
          <w:tab w:val="num" w:pos="0"/>
        </w:tabs>
        <w:ind w:left="0" w:firstLine="0"/>
      </w:pPr>
    </w:lvl>
    <w:lvl w:ilvl="1" w:tplc="BB1EE0CE">
      <w:start w:val="1"/>
      <w:numFmt w:val="none"/>
      <w:suff w:val="nothing"/>
      <w:lvlText w:val=""/>
      <w:lvlJc w:val="left"/>
      <w:pPr>
        <w:tabs>
          <w:tab w:val="num" w:pos="0"/>
        </w:tabs>
        <w:ind w:left="0" w:firstLine="0"/>
      </w:pPr>
    </w:lvl>
    <w:lvl w:ilvl="2" w:tplc="E6FE2122">
      <w:start w:val="1"/>
      <w:numFmt w:val="none"/>
      <w:suff w:val="nothing"/>
      <w:lvlText w:val=""/>
      <w:lvlJc w:val="left"/>
      <w:pPr>
        <w:tabs>
          <w:tab w:val="num" w:pos="0"/>
        </w:tabs>
        <w:ind w:left="0" w:firstLine="0"/>
      </w:pPr>
    </w:lvl>
    <w:lvl w:ilvl="3" w:tplc="7802510E">
      <w:start w:val="1"/>
      <w:numFmt w:val="none"/>
      <w:suff w:val="nothing"/>
      <w:lvlText w:val=""/>
      <w:lvlJc w:val="left"/>
      <w:pPr>
        <w:tabs>
          <w:tab w:val="num" w:pos="0"/>
        </w:tabs>
        <w:ind w:left="0" w:firstLine="0"/>
      </w:pPr>
    </w:lvl>
    <w:lvl w:ilvl="4" w:tplc="E5BC137E">
      <w:start w:val="1"/>
      <w:numFmt w:val="none"/>
      <w:suff w:val="nothing"/>
      <w:lvlText w:val=""/>
      <w:lvlJc w:val="left"/>
      <w:pPr>
        <w:tabs>
          <w:tab w:val="num" w:pos="0"/>
        </w:tabs>
        <w:ind w:left="0" w:firstLine="0"/>
      </w:pPr>
    </w:lvl>
    <w:lvl w:ilvl="5" w:tplc="097A031A">
      <w:start w:val="1"/>
      <w:numFmt w:val="none"/>
      <w:suff w:val="nothing"/>
      <w:lvlText w:val=""/>
      <w:lvlJc w:val="left"/>
      <w:pPr>
        <w:tabs>
          <w:tab w:val="num" w:pos="0"/>
        </w:tabs>
        <w:ind w:left="0" w:firstLine="0"/>
      </w:pPr>
    </w:lvl>
    <w:lvl w:ilvl="6" w:tplc="7F9E4CCA">
      <w:start w:val="1"/>
      <w:numFmt w:val="none"/>
      <w:suff w:val="nothing"/>
      <w:lvlText w:val=""/>
      <w:lvlJc w:val="left"/>
      <w:pPr>
        <w:tabs>
          <w:tab w:val="num" w:pos="0"/>
        </w:tabs>
        <w:ind w:left="0" w:firstLine="0"/>
      </w:pPr>
    </w:lvl>
    <w:lvl w:ilvl="7" w:tplc="57C2217A">
      <w:start w:val="1"/>
      <w:numFmt w:val="none"/>
      <w:suff w:val="nothing"/>
      <w:lvlText w:val=""/>
      <w:lvlJc w:val="left"/>
      <w:pPr>
        <w:tabs>
          <w:tab w:val="num" w:pos="0"/>
        </w:tabs>
        <w:ind w:left="0" w:firstLine="0"/>
      </w:pPr>
    </w:lvl>
    <w:lvl w:ilvl="8" w:tplc="BB3C9EE6">
      <w:start w:val="1"/>
      <w:numFmt w:val="none"/>
      <w:suff w:val="nothing"/>
      <w:lvlText w:val=""/>
      <w:lvlJc w:val="left"/>
      <w:pPr>
        <w:tabs>
          <w:tab w:val="num" w:pos="0"/>
        </w:tabs>
        <w:ind w:left="0" w:firstLine="0"/>
      </w:pPr>
    </w:lvl>
  </w:abstractNum>
  <w:abstractNum w:abstractNumId="8" w15:restartNumberingAfterBreak="0">
    <w:nsid w:val="50F87CFB"/>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A603C4F"/>
    <w:multiLevelType w:val="multilevel"/>
    <w:tmpl w:val="3F74D3F8"/>
    <w:lvl w:ilvl="0">
      <w:start w:val="5"/>
      <w:numFmt w:val="decimal"/>
      <w:lvlText w:val="%1."/>
      <w:lvlJc w:val="left"/>
      <w:pPr>
        <w:ind w:left="795" w:hanging="360"/>
      </w:pPr>
      <w:rPr>
        <w:rFonts w:hint="default"/>
      </w:rPr>
    </w:lvl>
    <w:lvl w:ilvl="1">
      <w:start w:val="1"/>
      <w:numFmt w:val="decimal"/>
      <w:isLgl/>
      <w:lvlText w:val="%1.%2"/>
      <w:lvlJc w:val="left"/>
      <w:pPr>
        <w:ind w:left="1140" w:hanging="705"/>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10" w15:restartNumberingAfterBreak="0">
    <w:nsid w:val="7C0F2EB7"/>
    <w:multiLevelType w:val="hybridMultilevel"/>
    <w:tmpl w:val="C0E6AC4E"/>
    <w:lvl w:ilvl="0" w:tplc="C4BCE4A6">
      <w:start w:val="1"/>
      <w:numFmt w:val="decimal"/>
      <w:lvlText w:val="%1."/>
      <w:lvlJc w:val="left"/>
      <w:pPr>
        <w:tabs>
          <w:tab w:val="num" w:pos="720"/>
        </w:tabs>
        <w:ind w:left="720" w:hanging="360"/>
      </w:pPr>
    </w:lvl>
    <w:lvl w:ilvl="1" w:tplc="7A964994">
      <w:start w:val="1"/>
      <w:numFmt w:val="decimal"/>
      <w:lvlText w:val="%2."/>
      <w:lvlJc w:val="left"/>
      <w:pPr>
        <w:tabs>
          <w:tab w:val="num" w:pos="1440"/>
        </w:tabs>
        <w:ind w:left="1440" w:hanging="360"/>
      </w:pPr>
    </w:lvl>
    <w:lvl w:ilvl="2" w:tplc="3752D74A">
      <w:start w:val="1"/>
      <w:numFmt w:val="decimal"/>
      <w:lvlText w:val="%3."/>
      <w:lvlJc w:val="left"/>
      <w:pPr>
        <w:tabs>
          <w:tab w:val="num" w:pos="2160"/>
        </w:tabs>
        <w:ind w:left="2160" w:hanging="360"/>
      </w:pPr>
    </w:lvl>
    <w:lvl w:ilvl="3" w:tplc="D8500A3E">
      <w:start w:val="1"/>
      <w:numFmt w:val="decimal"/>
      <w:lvlText w:val="%4."/>
      <w:lvlJc w:val="left"/>
      <w:pPr>
        <w:tabs>
          <w:tab w:val="num" w:pos="2880"/>
        </w:tabs>
        <w:ind w:left="2880" w:hanging="360"/>
      </w:pPr>
    </w:lvl>
    <w:lvl w:ilvl="4" w:tplc="34F4EB02">
      <w:start w:val="1"/>
      <w:numFmt w:val="decimal"/>
      <w:lvlText w:val="%5."/>
      <w:lvlJc w:val="left"/>
      <w:pPr>
        <w:tabs>
          <w:tab w:val="num" w:pos="3600"/>
        </w:tabs>
        <w:ind w:left="3600" w:hanging="360"/>
      </w:pPr>
    </w:lvl>
    <w:lvl w:ilvl="5" w:tplc="5386C970">
      <w:start w:val="1"/>
      <w:numFmt w:val="decimal"/>
      <w:lvlText w:val="%6."/>
      <w:lvlJc w:val="left"/>
      <w:pPr>
        <w:tabs>
          <w:tab w:val="num" w:pos="4320"/>
        </w:tabs>
        <w:ind w:left="4320" w:hanging="360"/>
      </w:pPr>
    </w:lvl>
    <w:lvl w:ilvl="6" w:tplc="756E8A70">
      <w:start w:val="1"/>
      <w:numFmt w:val="decimal"/>
      <w:lvlText w:val="%7."/>
      <w:lvlJc w:val="left"/>
      <w:pPr>
        <w:tabs>
          <w:tab w:val="num" w:pos="5040"/>
        </w:tabs>
        <w:ind w:left="5040" w:hanging="360"/>
      </w:pPr>
    </w:lvl>
    <w:lvl w:ilvl="7" w:tplc="5610F746">
      <w:start w:val="1"/>
      <w:numFmt w:val="decimal"/>
      <w:lvlText w:val="%8."/>
      <w:lvlJc w:val="left"/>
      <w:pPr>
        <w:tabs>
          <w:tab w:val="num" w:pos="5760"/>
        </w:tabs>
        <w:ind w:left="5760" w:hanging="360"/>
      </w:pPr>
    </w:lvl>
    <w:lvl w:ilvl="8" w:tplc="E2C6457C">
      <w:start w:val="1"/>
      <w:numFmt w:val="decimal"/>
      <w:lvlText w:val="%9."/>
      <w:lvlJc w:val="left"/>
      <w:pPr>
        <w:tabs>
          <w:tab w:val="num" w:pos="6480"/>
        </w:tabs>
        <w:ind w:left="6480" w:hanging="360"/>
      </w:pPr>
    </w:lvl>
  </w:abstractNum>
  <w:num w:numId="1">
    <w:abstractNumId w:val="10"/>
  </w:num>
  <w:num w:numId="2">
    <w:abstractNumId w:val="0"/>
  </w:num>
  <w:num w:numId="3">
    <w:abstractNumId w:val="3"/>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C"/>
    <w:rsid w:val="00006097"/>
    <w:rsid w:val="000217D7"/>
    <w:rsid w:val="00023361"/>
    <w:rsid w:val="000262C6"/>
    <w:rsid w:val="00030BFC"/>
    <w:rsid w:val="00035586"/>
    <w:rsid w:val="00035F3F"/>
    <w:rsid w:val="00041B69"/>
    <w:rsid w:val="00042DC6"/>
    <w:rsid w:val="00043E81"/>
    <w:rsid w:val="00044739"/>
    <w:rsid w:val="0005251B"/>
    <w:rsid w:val="00053414"/>
    <w:rsid w:val="00054025"/>
    <w:rsid w:val="00061390"/>
    <w:rsid w:val="000619F3"/>
    <w:rsid w:val="000631B8"/>
    <w:rsid w:val="00064B1D"/>
    <w:rsid w:val="00065120"/>
    <w:rsid w:val="00070D27"/>
    <w:rsid w:val="0007752A"/>
    <w:rsid w:val="000A16D3"/>
    <w:rsid w:val="000B7C50"/>
    <w:rsid w:val="000C5B38"/>
    <w:rsid w:val="000C5D3A"/>
    <w:rsid w:val="000D227F"/>
    <w:rsid w:val="000D2C12"/>
    <w:rsid w:val="000D6F43"/>
    <w:rsid w:val="000E6130"/>
    <w:rsid w:val="000E6B67"/>
    <w:rsid w:val="000E7FC9"/>
    <w:rsid w:val="000F0A0D"/>
    <w:rsid w:val="000F3036"/>
    <w:rsid w:val="000F484F"/>
    <w:rsid w:val="000F5A03"/>
    <w:rsid w:val="000F5A56"/>
    <w:rsid w:val="000F7922"/>
    <w:rsid w:val="001054F8"/>
    <w:rsid w:val="001065B0"/>
    <w:rsid w:val="00112CA1"/>
    <w:rsid w:val="0011303C"/>
    <w:rsid w:val="00115711"/>
    <w:rsid w:val="00116B59"/>
    <w:rsid w:val="00124A4B"/>
    <w:rsid w:val="001250AA"/>
    <w:rsid w:val="00127B1F"/>
    <w:rsid w:val="00133749"/>
    <w:rsid w:val="00133D12"/>
    <w:rsid w:val="00136A98"/>
    <w:rsid w:val="00141807"/>
    <w:rsid w:val="00146AE1"/>
    <w:rsid w:val="001473BF"/>
    <w:rsid w:val="00155230"/>
    <w:rsid w:val="00157E8A"/>
    <w:rsid w:val="00160921"/>
    <w:rsid w:val="001662EC"/>
    <w:rsid w:val="0017304E"/>
    <w:rsid w:val="001744F3"/>
    <w:rsid w:val="001759C3"/>
    <w:rsid w:val="001762DA"/>
    <w:rsid w:val="00182F8E"/>
    <w:rsid w:val="0018451E"/>
    <w:rsid w:val="00185B9E"/>
    <w:rsid w:val="00186187"/>
    <w:rsid w:val="00186FCD"/>
    <w:rsid w:val="001908EC"/>
    <w:rsid w:val="00194D52"/>
    <w:rsid w:val="0019553A"/>
    <w:rsid w:val="001A2582"/>
    <w:rsid w:val="001A5D99"/>
    <w:rsid w:val="001A5EA1"/>
    <w:rsid w:val="001B42C5"/>
    <w:rsid w:val="001B63C0"/>
    <w:rsid w:val="001B76FD"/>
    <w:rsid w:val="001C5F91"/>
    <w:rsid w:val="001D1832"/>
    <w:rsid w:val="001D57D6"/>
    <w:rsid w:val="001D5EC6"/>
    <w:rsid w:val="001E5B9C"/>
    <w:rsid w:val="001F0928"/>
    <w:rsid w:val="001F26E7"/>
    <w:rsid w:val="0020009E"/>
    <w:rsid w:val="00204BB4"/>
    <w:rsid w:val="0020784E"/>
    <w:rsid w:val="00217D73"/>
    <w:rsid w:val="00220A8B"/>
    <w:rsid w:val="00234E13"/>
    <w:rsid w:val="00236BB3"/>
    <w:rsid w:val="00242DE0"/>
    <w:rsid w:val="00243045"/>
    <w:rsid w:val="00243C3C"/>
    <w:rsid w:val="00244410"/>
    <w:rsid w:val="00244F55"/>
    <w:rsid w:val="002469CD"/>
    <w:rsid w:val="00255475"/>
    <w:rsid w:val="00257FA9"/>
    <w:rsid w:val="002644DB"/>
    <w:rsid w:val="0027013F"/>
    <w:rsid w:val="00275C98"/>
    <w:rsid w:val="00276C53"/>
    <w:rsid w:val="0027707B"/>
    <w:rsid w:val="00277A68"/>
    <w:rsid w:val="00285313"/>
    <w:rsid w:val="00293D6B"/>
    <w:rsid w:val="00295930"/>
    <w:rsid w:val="002A2DE9"/>
    <w:rsid w:val="002A5F54"/>
    <w:rsid w:val="002B4501"/>
    <w:rsid w:val="002B4905"/>
    <w:rsid w:val="002B6CCA"/>
    <w:rsid w:val="002C20FE"/>
    <w:rsid w:val="002C38A9"/>
    <w:rsid w:val="002D23DA"/>
    <w:rsid w:val="002D4B25"/>
    <w:rsid w:val="002E2A74"/>
    <w:rsid w:val="002E4AAC"/>
    <w:rsid w:val="002F116E"/>
    <w:rsid w:val="002F1A84"/>
    <w:rsid w:val="002F71A1"/>
    <w:rsid w:val="003003E6"/>
    <w:rsid w:val="00303803"/>
    <w:rsid w:val="003053C5"/>
    <w:rsid w:val="00307F08"/>
    <w:rsid w:val="00310229"/>
    <w:rsid w:val="00310DBD"/>
    <w:rsid w:val="00316981"/>
    <w:rsid w:val="003243EB"/>
    <w:rsid w:val="00333006"/>
    <w:rsid w:val="00334398"/>
    <w:rsid w:val="00334E9C"/>
    <w:rsid w:val="003370D0"/>
    <w:rsid w:val="003376B7"/>
    <w:rsid w:val="00341410"/>
    <w:rsid w:val="00344226"/>
    <w:rsid w:val="00355160"/>
    <w:rsid w:val="00355F11"/>
    <w:rsid w:val="00356D49"/>
    <w:rsid w:val="0035746F"/>
    <w:rsid w:val="0035779A"/>
    <w:rsid w:val="0036086A"/>
    <w:rsid w:val="003615A0"/>
    <w:rsid w:val="0036385A"/>
    <w:rsid w:val="0036577D"/>
    <w:rsid w:val="003719C1"/>
    <w:rsid w:val="00373F4B"/>
    <w:rsid w:val="0038326B"/>
    <w:rsid w:val="00384439"/>
    <w:rsid w:val="00384908"/>
    <w:rsid w:val="00385B9B"/>
    <w:rsid w:val="00387529"/>
    <w:rsid w:val="00391554"/>
    <w:rsid w:val="00391C43"/>
    <w:rsid w:val="003924E3"/>
    <w:rsid w:val="0039369B"/>
    <w:rsid w:val="003A3E2C"/>
    <w:rsid w:val="003B0DC0"/>
    <w:rsid w:val="003B0E04"/>
    <w:rsid w:val="003B4D91"/>
    <w:rsid w:val="003B5239"/>
    <w:rsid w:val="003B5406"/>
    <w:rsid w:val="003B78B9"/>
    <w:rsid w:val="003C4F09"/>
    <w:rsid w:val="003E135B"/>
    <w:rsid w:val="003E19AC"/>
    <w:rsid w:val="003F13B1"/>
    <w:rsid w:val="003F25AA"/>
    <w:rsid w:val="003F5759"/>
    <w:rsid w:val="003F7CD4"/>
    <w:rsid w:val="004046D1"/>
    <w:rsid w:val="00405886"/>
    <w:rsid w:val="00407C22"/>
    <w:rsid w:val="004200BE"/>
    <w:rsid w:val="00426628"/>
    <w:rsid w:val="00430D4F"/>
    <w:rsid w:val="00436C75"/>
    <w:rsid w:val="00441089"/>
    <w:rsid w:val="0044430D"/>
    <w:rsid w:val="004449B0"/>
    <w:rsid w:val="00446231"/>
    <w:rsid w:val="004541FA"/>
    <w:rsid w:val="00454203"/>
    <w:rsid w:val="004560AC"/>
    <w:rsid w:val="0045615B"/>
    <w:rsid w:val="00464CE4"/>
    <w:rsid w:val="00466321"/>
    <w:rsid w:val="00467AFF"/>
    <w:rsid w:val="00467CC0"/>
    <w:rsid w:val="004713AB"/>
    <w:rsid w:val="00472E2E"/>
    <w:rsid w:val="00473885"/>
    <w:rsid w:val="00475C84"/>
    <w:rsid w:val="00475DFA"/>
    <w:rsid w:val="00483E65"/>
    <w:rsid w:val="00485274"/>
    <w:rsid w:val="0048777C"/>
    <w:rsid w:val="00487A8E"/>
    <w:rsid w:val="00491788"/>
    <w:rsid w:val="00492EC3"/>
    <w:rsid w:val="004933A6"/>
    <w:rsid w:val="00493BBA"/>
    <w:rsid w:val="00495D23"/>
    <w:rsid w:val="00495EE5"/>
    <w:rsid w:val="0049777A"/>
    <w:rsid w:val="004A00A2"/>
    <w:rsid w:val="004A214B"/>
    <w:rsid w:val="004B4348"/>
    <w:rsid w:val="004B50E4"/>
    <w:rsid w:val="004C2E10"/>
    <w:rsid w:val="004D2F3C"/>
    <w:rsid w:val="004D3BC8"/>
    <w:rsid w:val="004D4F9F"/>
    <w:rsid w:val="004D7D61"/>
    <w:rsid w:val="004D7FE1"/>
    <w:rsid w:val="004E2B9B"/>
    <w:rsid w:val="004E3883"/>
    <w:rsid w:val="004E7174"/>
    <w:rsid w:val="004E73F1"/>
    <w:rsid w:val="004E7DDA"/>
    <w:rsid w:val="004F1B00"/>
    <w:rsid w:val="004F20B9"/>
    <w:rsid w:val="004F37BB"/>
    <w:rsid w:val="005112B6"/>
    <w:rsid w:val="00512DBE"/>
    <w:rsid w:val="00514326"/>
    <w:rsid w:val="00516267"/>
    <w:rsid w:val="0052117A"/>
    <w:rsid w:val="00521334"/>
    <w:rsid w:val="00522B88"/>
    <w:rsid w:val="00527EAC"/>
    <w:rsid w:val="00532F7E"/>
    <w:rsid w:val="00533B78"/>
    <w:rsid w:val="00537749"/>
    <w:rsid w:val="00541BE4"/>
    <w:rsid w:val="005430F8"/>
    <w:rsid w:val="00547075"/>
    <w:rsid w:val="00551FA5"/>
    <w:rsid w:val="00552FBB"/>
    <w:rsid w:val="00560327"/>
    <w:rsid w:val="0056238D"/>
    <w:rsid w:val="005647CE"/>
    <w:rsid w:val="005653ED"/>
    <w:rsid w:val="00565570"/>
    <w:rsid w:val="00567D91"/>
    <w:rsid w:val="00570CC3"/>
    <w:rsid w:val="0057114C"/>
    <w:rsid w:val="00582325"/>
    <w:rsid w:val="00582E95"/>
    <w:rsid w:val="0059740B"/>
    <w:rsid w:val="005A19CD"/>
    <w:rsid w:val="005A3A2A"/>
    <w:rsid w:val="005A5EF8"/>
    <w:rsid w:val="005A619B"/>
    <w:rsid w:val="005A6C88"/>
    <w:rsid w:val="005B2948"/>
    <w:rsid w:val="005B3907"/>
    <w:rsid w:val="005C08F1"/>
    <w:rsid w:val="005C1129"/>
    <w:rsid w:val="005C2958"/>
    <w:rsid w:val="005C53BC"/>
    <w:rsid w:val="005C7174"/>
    <w:rsid w:val="005D6C64"/>
    <w:rsid w:val="005D7522"/>
    <w:rsid w:val="005E03AD"/>
    <w:rsid w:val="005E058E"/>
    <w:rsid w:val="005F0604"/>
    <w:rsid w:val="005F37CC"/>
    <w:rsid w:val="005F4759"/>
    <w:rsid w:val="005F6102"/>
    <w:rsid w:val="00600DF4"/>
    <w:rsid w:val="006053A5"/>
    <w:rsid w:val="00611C02"/>
    <w:rsid w:val="0061588A"/>
    <w:rsid w:val="006215C3"/>
    <w:rsid w:val="006309ED"/>
    <w:rsid w:val="00630F70"/>
    <w:rsid w:val="006317E8"/>
    <w:rsid w:val="00646381"/>
    <w:rsid w:val="00646583"/>
    <w:rsid w:val="0064785C"/>
    <w:rsid w:val="006528E9"/>
    <w:rsid w:val="00655D34"/>
    <w:rsid w:val="00656853"/>
    <w:rsid w:val="00657BEA"/>
    <w:rsid w:val="006603FC"/>
    <w:rsid w:val="00665636"/>
    <w:rsid w:val="00666BD1"/>
    <w:rsid w:val="0066725A"/>
    <w:rsid w:val="00673C71"/>
    <w:rsid w:val="00674E3A"/>
    <w:rsid w:val="00676831"/>
    <w:rsid w:val="00684FFC"/>
    <w:rsid w:val="006927A7"/>
    <w:rsid w:val="006930C5"/>
    <w:rsid w:val="00693E85"/>
    <w:rsid w:val="006A1DD5"/>
    <w:rsid w:val="006A53C2"/>
    <w:rsid w:val="006B09C4"/>
    <w:rsid w:val="006B2DA4"/>
    <w:rsid w:val="006B4D6E"/>
    <w:rsid w:val="006B7987"/>
    <w:rsid w:val="006C73F1"/>
    <w:rsid w:val="006D06E4"/>
    <w:rsid w:val="006D2027"/>
    <w:rsid w:val="006D6419"/>
    <w:rsid w:val="006E35C9"/>
    <w:rsid w:val="006E3E70"/>
    <w:rsid w:val="006E423C"/>
    <w:rsid w:val="006E6D07"/>
    <w:rsid w:val="006F55DD"/>
    <w:rsid w:val="006F6CB0"/>
    <w:rsid w:val="006F7419"/>
    <w:rsid w:val="00700765"/>
    <w:rsid w:val="00704683"/>
    <w:rsid w:val="007048EC"/>
    <w:rsid w:val="00704F9A"/>
    <w:rsid w:val="00713B84"/>
    <w:rsid w:val="007172E0"/>
    <w:rsid w:val="00723684"/>
    <w:rsid w:val="00725CDF"/>
    <w:rsid w:val="00727956"/>
    <w:rsid w:val="00730C80"/>
    <w:rsid w:val="00733C00"/>
    <w:rsid w:val="00737CD1"/>
    <w:rsid w:val="007437DF"/>
    <w:rsid w:val="007477C8"/>
    <w:rsid w:val="00750313"/>
    <w:rsid w:val="00752CF3"/>
    <w:rsid w:val="0075510D"/>
    <w:rsid w:val="00773BFE"/>
    <w:rsid w:val="0077423C"/>
    <w:rsid w:val="007778F7"/>
    <w:rsid w:val="00777B43"/>
    <w:rsid w:val="00781A3C"/>
    <w:rsid w:val="00783D36"/>
    <w:rsid w:val="007875B0"/>
    <w:rsid w:val="00790CC0"/>
    <w:rsid w:val="00792D29"/>
    <w:rsid w:val="007A09CA"/>
    <w:rsid w:val="007A7AE9"/>
    <w:rsid w:val="007B0F2C"/>
    <w:rsid w:val="007B3EF1"/>
    <w:rsid w:val="007B76E1"/>
    <w:rsid w:val="007C1CB4"/>
    <w:rsid w:val="007D05C4"/>
    <w:rsid w:val="007D228C"/>
    <w:rsid w:val="007D28AE"/>
    <w:rsid w:val="007D31A1"/>
    <w:rsid w:val="007E0741"/>
    <w:rsid w:val="007E0C00"/>
    <w:rsid w:val="007E218B"/>
    <w:rsid w:val="007E3C57"/>
    <w:rsid w:val="007E6C5C"/>
    <w:rsid w:val="007E77ED"/>
    <w:rsid w:val="007F37A5"/>
    <w:rsid w:val="007F389B"/>
    <w:rsid w:val="00800CAA"/>
    <w:rsid w:val="0080180B"/>
    <w:rsid w:val="00801BAF"/>
    <w:rsid w:val="00802CB7"/>
    <w:rsid w:val="008031C5"/>
    <w:rsid w:val="00803553"/>
    <w:rsid w:val="0081187D"/>
    <w:rsid w:val="008126F3"/>
    <w:rsid w:val="008145F6"/>
    <w:rsid w:val="008222D7"/>
    <w:rsid w:val="00825593"/>
    <w:rsid w:val="008257C7"/>
    <w:rsid w:val="00826AE2"/>
    <w:rsid w:val="0083591E"/>
    <w:rsid w:val="00843D3F"/>
    <w:rsid w:val="0084534C"/>
    <w:rsid w:val="00847213"/>
    <w:rsid w:val="00852774"/>
    <w:rsid w:val="00854430"/>
    <w:rsid w:val="008572F9"/>
    <w:rsid w:val="00862957"/>
    <w:rsid w:val="008655AD"/>
    <w:rsid w:val="00870359"/>
    <w:rsid w:val="008720F0"/>
    <w:rsid w:val="0087326F"/>
    <w:rsid w:val="0087594F"/>
    <w:rsid w:val="00875DCC"/>
    <w:rsid w:val="0088184B"/>
    <w:rsid w:val="00881FB4"/>
    <w:rsid w:val="00882959"/>
    <w:rsid w:val="008836AD"/>
    <w:rsid w:val="0088707E"/>
    <w:rsid w:val="0089393B"/>
    <w:rsid w:val="008A2340"/>
    <w:rsid w:val="008A32EC"/>
    <w:rsid w:val="008A499F"/>
    <w:rsid w:val="008A6D93"/>
    <w:rsid w:val="008B3515"/>
    <w:rsid w:val="008B74F7"/>
    <w:rsid w:val="008B7EE7"/>
    <w:rsid w:val="008B7EEF"/>
    <w:rsid w:val="008C0ABE"/>
    <w:rsid w:val="008C3631"/>
    <w:rsid w:val="008C4241"/>
    <w:rsid w:val="008C59BB"/>
    <w:rsid w:val="008C6443"/>
    <w:rsid w:val="008C645E"/>
    <w:rsid w:val="008C67C9"/>
    <w:rsid w:val="008D0173"/>
    <w:rsid w:val="008D2F48"/>
    <w:rsid w:val="008E00AC"/>
    <w:rsid w:val="008E091D"/>
    <w:rsid w:val="008E4309"/>
    <w:rsid w:val="008F0325"/>
    <w:rsid w:val="008F1E47"/>
    <w:rsid w:val="008F30F2"/>
    <w:rsid w:val="008F5A20"/>
    <w:rsid w:val="009010E6"/>
    <w:rsid w:val="0090146F"/>
    <w:rsid w:val="009155D1"/>
    <w:rsid w:val="00922156"/>
    <w:rsid w:val="00924893"/>
    <w:rsid w:val="00930D04"/>
    <w:rsid w:val="009412A8"/>
    <w:rsid w:val="00943424"/>
    <w:rsid w:val="009519DA"/>
    <w:rsid w:val="00955264"/>
    <w:rsid w:val="00957C7E"/>
    <w:rsid w:val="009612A9"/>
    <w:rsid w:val="00961C54"/>
    <w:rsid w:val="0096227C"/>
    <w:rsid w:val="00967EF1"/>
    <w:rsid w:val="00970B0C"/>
    <w:rsid w:val="00974F92"/>
    <w:rsid w:val="00976864"/>
    <w:rsid w:val="00985D58"/>
    <w:rsid w:val="009875D8"/>
    <w:rsid w:val="00991F9F"/>
    <w:rsid w:val="0099428F"/>
    <w:rsid w:val="00996B7A"/>
    <w:rsid w:val="009973EC"/>
    <w:rsid w:val="009A04AD"/>
    <w:rsid w:val="009A4A25"/>
    <w:rsid w:val="009B5D7F"/>
    <w:rsid w:val="009B6537"/>
    <w:rsid w:val="009B6C53"/>
    <w:rsid w:val="009B79A1"/>
    <w:rsid w:val="009B7A23"/>
    <w:rsid w:val="009C072C"/>
    <w:rsid w:val="009D2FE3"/>
    <w:rsid w:val="009D74AA"/>
    <w:rsid w:val="009E1A72"/>
    <w:rsid w:val="009E2DC3"/>
    <w:rsid w:val="009E3C40"/>
    <w:rsid w:val="009E4B69"/>
    <w:rsid w:val="009E69D5"/>
    <w:rsid w:val="009F1732"/>
    <w:rsid w:val="009F20F6"/>
    <w:rsid w:val="009F2A0F"/>
    <w:rsid w:val="009F4044"/>
    <w:rsid w:val="009F44ED"/>
    <w:rsid w:val="009F4E4F"/>
    <w:rsid w:val="009F6588"/>
    <w:rsid w:val="00A016FF"/>
    <w:rsid w:val="00A04E10"/>
    <w:rsid w:val="00A054B3"/>
    <w:rsid w:val="00A07EEE"/>
    <w:rsid w:val="00A11DC2"/>
    <w:rsid w:val="00A12134"/>
    <w:rsid w:val="00A138F5"/>
    <w:rsid w:val="00A20E00"/>
    <w:rsid w:val="00A231F6"/>
    <w:rsid w:val="00A33073"/>
    <w:rsid w:val="00A33792"/>
    <w:rsid w:val="00A362DE"/>
    <w:rsid w:val="00A45063"/>
    <w:rsid w:val="00A451B7"/>
    <w:rsid w:val="00A454BF"/>
    <w:rsid w:val="00A45FF2"/>
    <w:rsid w:val="00A50731"/>
    <w:rsid w:val="00A54833"/>
    <w:rsid w:val="00A57A48"/>
    <w:rsid w:val="00A621B1"/>
    <w:rsid w:val="00A65F7C"/>
    <w:rsid w:val="00A707EE"/>
    <w:rsid w:val="00A70C25"/>
    <w:rsid w:val="00A71EDC"/>
    <w:rsid w:val="00A76C7E"/>
    <w:rsid w:val="00A77586"/>
    <w:rsid w:val="00A77A9F"/>
    <w:rsid w:val="00A80040"/>
    <w:rsid w:val="00A81F83"/>
    <w:rsid w:val="00A82BD4"/>
    <w:rsid w:val="00A926F2"/>
    <w:rsid w:val="00A97BF5"/>
    <w:rsid w:val="00AA1151"/>
    <w:rsid w:val="00AA6995"/>
    <w:rsid w:val="00AA6E5E"/>
    <w:rsid w:val="00AA7705"/>
    <w:rsid w:val="00AC0B25"/>
    <w:rsid w:val="00AC33D2"/>
    <w:rsid w:val="00AC3414"/>
    <w:rsid w:val="00AC3596"/>
    <w:rsid w:val="00AC5F3E"/>
    <w:rsid w:val="00AC606E"/>
    <w:rsid w:val="00AD7D9E"/>
    <w:rsid w:val="00AE0D3C"/>
    <w:rsid w:val="00AE16B6"/>
    <w:rsid w:val="00AE2F0F"/>
    <w:rsid w:val="00AE42DC"/>
    <w:rsid w:val="00AF1BE7"/>
    <w:rsid w:val="00B0215B"/>
    <w:rsid w:val="00B03835"/>
    <w:rsid w:val="00B04268"/>
    <w:rsid w:val="00B05C35"/>
    <w:rsid w:val="00B1350C"/>
    <w:rsid w:val="00B1502B"/>
    <w:rsid w:val="00B37281"/>
    <w:rsid w:val="00B40291"/>
    <w:rsid w:val="00B44795"/>
    <w:rsid w:val="00B455C5"/>
    <w:rsid w:val="00B512B3"/>
    <w:rsid w:val="00B521FD"/>
    <w:rsid w:val="00B53BA2"/>
    <w:rsid w:val="00B65AF6"/>
    <w:rsid w:val="00B66A93"/>
    <w:rsid w:val="00B66CA6"/>
    <w:rsid w:val="00B774EE"/>
    <w:rsid w:val="00B90EB2"/>
    <w:rsid w:val="00B91C3F"/>
    <w:rsid w:val="00B94318"/>
    <w:rsid w:val="00B943EF"/>
    <w:rsid w:val="00B95148"/>
    <w:rsid w:val="00B9558A"/>
    <w:rsid w:val="00B9764A"/>
    <w:rsid w:val="00BA374A"/>
    <w:rsid w:val="00BA5258"/>
    <w:rsid w:val="00BA60EE"/>
    <w:rsid w:val="00BB1156"/>
    <w:rsid w:val="00BB2F15"/>
    <w:rsid w:val="00BB5874"/>
    <w:rsid w:val="00BB7BF5"/>
    <w:rsid w:val="00BB7F69"/>
    <w:rsid w:val="00BC1F63"/>
    <w:rsid w:val="00BC5A98"/>
    <w:rsid w:val="00BC62FE"/>
    <w:rsid w:val="00BC6A40"/>
    <w:rsid w:val="00BC6D76"/>
    <w:rsid w:val="00BD1311"/>
    <w:rsid w:val="00BD2CF2"/>
    <w:rsid w:val="00BE11E0"/>
    <w:rsid w:val="00BE4391"/>
    <w:rsid w:val="00BE5117"/>
    <w:rsid w:val="00BE5D22"/>
    <w:rsid w:val="00BF1C77"/>
    <w:rsid w:val="00BF4FAC"/>
    <w:rsid w:val="00BF5134"/>
    <w:rsid w:val="00BF6DEA"/>
    <w:rsid w:val="00BF7AE3"/>
    <w:rsid w:val="00C00074"/>
    <w:rsid w:val="00C06BE2"/>
    <w:rsid w:val="00C06F5D"/>
    <w:rsid w:val="00C07EA9"/>
    <w:rsid w:val="00C11F14"/>
    <w:rsid w:val="00C11F18"/>
    <w:rsid w:val="00C1249A"/>
    <w:rsid w:val="00C13EFA"/>
    <w:rsid w:val="00C1603F"/>
    <w:rsid w:val="00C17AFA"/>
    <w:rsid w:val="00C17BE8"/>
    <w:rsid w:val="00C21395"/>
    <w:rsid w:val="00C222E1"/>
    <w:rsid w:val="00C23BEC"/>
    <w:rsid w:val="00C24003"/>
    <w:rsid w:val="00C25643"/>
    <w:rsid w:val="00C270E6"/>
    <w:rsid w:val="00C30FE9"/>
    <w:rsid w:val="00C34475"/>
    <w:rsid w:val="00C4043F"/>
    <w:rsid w:val="00C41B35"/>
    <w:rsid w:val="00C44556"/>
    <w:rsid w:val="00C460C5"/>
    <w:rsid w:val="00C51D8F"/>
    <w:rsid w:val="00C55F88"/>
    <w:rsid w:val="00C71026"/>
    <w:rsid w:val="00C711D6"/>
    <w:rsid w:val="00C75999"/>
    <w:rsid w:val="00C77853"/>
    <w:rsid w:val="00C77925"/>
    <w:rsid w:val="00C823CC"/>
    <w:rsid w:val="00C827B5"/>
    <w:rsid w:val="00C859AC"/>
    <w:rsid w:val="00C9365C"/>
    <w:rsid w:val="00C9428C"/>
    <w:rsid w:val="00C948B8"/>
    <w:rsid w:val="00CA1EE8"/>
    <w:rsid w:val="00CA5DC7"/>
    <w:rsid w:val="00CA6BC3"/>
    <w:rsid w:val="00CB40BB"/>
    <w:rsid w:val="00CB7181"/>
    <w:rsid w:val="00CC0EBF"/>
    <w:rsid w:val="00CC1248"/>
    <w:rsid w:val="00CC2DE7"/>
    <w:rsid w:val="00CC4507"/>
    <w:rsid w:val="00CC4536"/>
    <w:rsid w:val="00CC7E1A"/>
    <w:rsid w:val="00CD0DE4"/>
    <w:rsid w:val="00CD15B7"/>
    <w:rsid w:val="00CD425D"/>
    <w:rsid w:val="00CD5649"/>
    <w:rsid w:val="00CD56CC"/>
    <w:rsid w:val="00CD6BB2"/>
    <w:rsid w:val="00CE10E2"/>
    <w:rsid w:val="00CE1971"/>
    <w:rsid w:val="00CE3C37"/>
    <w:rsid w:val="00CE75DF"/>
    <w:rsid w:val="00CF0044"/>
    <w:rsid w:val="00CF305E"/>
    <w:rsid w:val="00D07664"/>
    <w:rsid w:val="00D11F9F"/>
    <w:rsid w:val="00D12F99"/>
    <w:rsid w:val="00D1384C"/>
    <w:rsid w:val="00D141AB"/>
    <w:rsid w:val="00D1714A"/>
    <w:rsid w:val="00D20FAC"/>
    <w:rsid w:val="00D2184F"/>
    <w:rsid w:val="00D23225"/>
    <w:rsid w:val="00D23550"/>
    <w:rsid w:val="00D275A3"/>
    <w:rsid w:val="00D33A85"/>
    <w:rsid w:val="00D34C8C"/>
    <w:rsid w:val="00D354C2"/>
    <w:rsid w:val="00D36BB6"/>
    <w:rsid w:val="00D36E92"/>
    <w:rsid w:val="00D44FF4"/>
    <w:rsid w:val="00D468E1"/>
    <w:rsid w:val="00D469CB"/>
    <w:rsid w:val="00D47826"/>
    <w:rsid w:val="00D55F46"/>
    <w:rsid w:val="00D55F6A"/>
    <w:rsid w:val="00D575F0"/>
    <w:rsid w:val="00D609AF"/>
    <w:rsid w:val="00D60F78"/>
    <w:rsid w:val="00D636E3"/>
    <w:rsid w:val="00D702CB"/>
    <w:rsid w:val="00D71645"/>
    <w:rsid w:val="00D81159"/>
    <w:rsid w:val="00D82517"/>
    <w:rsid w:val="00D85963"/>
    <w:rsid w:val="00D86A3F"/>
    <w:rsid w:val="00D87A15"/>
    <w:rsid w:val="00D90068"/>
    <w:rsid w:val="00D92182"/>
    <w:rsid w:val="00D93094"/>
    <w:rsid w:val="00D9556F"/>
    <w:rsid w:val="00D9670E"/>
    <w:rsid w:val="00DA110E"/>
    <w:rsid w:val="00DA4681"/>
    <w:rsid w:val="00DA5007"/>
    <w:rsid w:val="00DA7C63"/>
    <w:rsid w:val="00DB1BAC"/>
    <w:rsid w:val="00DB4099"/>
    <w:rsid w:val="00DB473C"/>
    <w:rsid w:val="00DB6603"/>
    <w:rsid w:val="00DC0144"/>
    <w:rsid w:val="00DC19C0"/>
    <w:rsid w:val="00DC4C22"/>
    <w:rsid w:val="00DC590E"/>
    <w:rsid w:val="00DC6F7B"/>
    <w:rsid w:val="00DD0BF6"/>
    <w:rsid w:val="00DD220A"/>
    <w:rsid w:val="00DD6F3A"/>
    <w:rsid w:val="00DE31ED"/>
    <w:rsid w:val="00DE7ABF"/>
    <w:rsid w:val="00DF2554"/>
    <w:rsid w:val="00DF5971"/>
    <w:rsid w:val="00DF7C5E"/>
    <w:rsid w:val="00E006BF"/>
    <w:rsid w:val="00E047C3"/>
    <w:rsid w:val="00E0685A"/>
    <w:rsid w:val="00E113F5"/>
    <w:rsid w:val="00E136BE"/>
    <w:rsid w:val="00E13FCB"/>
    <w:rsid w:val="00E16444"/>
    <w:rsid w:val="00E16AF9"/>
    <w:rsid w:val="00E2000B"/>
    <w:rsid w:val="00E21636"/>
    <w:rsid w:val="00E24954"/>
    <w:rsid w:val="00E3104A"/>
    <w:rsid w:val="00E3223C"/>
    <w:rsid w:val="00E36AD5"/>
    <w:rsid w:val="00E403B1"/>
    <w:rsid w:val="00E516DA"/>
    <w:rsid w:val="00E579FA"/>
    <w:rsid w:val="00E57A3B"/>
    <w:rsid w:val="00E57F49"/>
    <w:rsid w:val="00E60A30"/>
    <w:rsid w:val="00E64615"/>
    <w:rsid w:val="00E73212"/>
    <w:rsid w:val="00E75DD1"/>
    <w:rsid w:val="00E80D6E"/>
    <w:rsid w:val="00E85FD8"/>
    <w:rsid w:val="00E9008A"/>
    <w:rsid w:val="00E91B6D"/>
    <w:rsid w:val="00E9762C"/>
    <w:rsid w:val="00E9793C"/>
    <w:rsid w:val="00EA2BB5"/>
    <w:rsid w:val="00EA509B"/>
    <w:rsid w:val="00EA69E4"/>
    <w:rsid w:val="00EB3281"/>
    <w:rsid w:val="00EB449A"/>
    <w:rsid w:val="00EB71C1"/>
    <w:rsid w:val="00EC03E3"/>
    <w:rsid w:val="00EC2088"/>
    <w:rsid w:val="00EC6B17"/>
    <w:rsid w:val="00EC7F2E"/>
    <w:rsid w:val="00ED1BD3"/>
    <w:rsid w:val="00ED223E"/>
    <w:rsid w:val="00ED6B0A"/>
    <w:rsid w:val="00EE592E"/>
    <w:rsid w:val="00EE5B10"/>
    <w:rsid w:val="00EE5FAB"/>
    <w:rsid w:val="00EF02B5"/>
    <w:rsid w:val="00EF7219"/>
    <w:rsid w:val="00F06EDA"/>
    <w:rsid w:val="00F20A60"/>
    <w:rsid w:val="00F21719"/>
    <w:rsid w:val="00F22155"/>
    <w:rsid w:val="00F233A3"/>
    <w:rsid w:val="00F24F46"/>
    <w:rsid w:val="00F27572"/>
    <w:rsid w:val="00F339FC"/>
    <w:rsid w:val="00F3591B"/>
    <w:rsid w:val="00F362C3"/>
    <w:rsid w:val="00F42D9E"/>
    <w:rsid w:val="00F53D2D"/>
    <w:rsid w:val="00F61544"/>
    <w:rsid w:val="00F62889"/>
    <w:rsid w:val="00F6499E"/>
    <w:rsid w:val="00F66350"/>
    <w:rsid w:val="00F7344C"/>
    <w:rsid w:val="00F74F69"/>
    <w:rsid w:val="00F81662"/>
    <w:rsid w:val="00F81F68"/>
    <w:rsid w:val="00F8223B"/>
    <w:rsid w:val="00F85721"/>
    <w:rsid w:val="00F870EE"/>
    <w:rsid w:val="00F90FB6"/>
    <w:rsid w:val="00F93387"/>
    <w:rsid w:val="00F9467A"/>
    <w:rsid w:val="00F9795C"/>
    <w:rsid w:val="00FA0E88"/>
    <w:rsid w:val="00FA119D"/>
    <w:rsid w:val="00FA4362"/>
    <w:rsid w:val="00FA4461"/>
    <w:rsid w:val="00FA4938"/>
    <w:rsid w:val="00FA6BE3"/>
    <w:rsid w:val="00FB66DB"/>
    <w:rsid w:val="00FB7D26"/>
    <w:rsid w:val="00FC2455"/>
    <w:rsid w:val="00FC4E1C"/>
    <w:rsid w:val="00FC5638"/>
    <w:rsid w:val="00FC6C28"/>
    <w:rsid w:val="00FD4CCA"/>
    <w:rsid w:val="00FE080C"/>
    <w:rsid w:val="00FE1086"/>
    <w:rsid w:val="00FF1003"/>
    <w:rsid w:val="00F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51A2"/>
  <w15:docId w15:val="{90758F9C-968C-476A-8C59-E9606604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556"/>
    <w:pPr>
      <w:spacing w:after="160" w:line="252" w:lineRule="auto"/>
    </w:pPr>
    <w:rPr>
      <w:rFonts w:cs="Calibri"/>
      <w:color w:val="000000"/>
    </w:rPr>
  </w:style>
  <w:style w:type="paragraph" w:styleId="1">
    <w:name w:val="heading 1"/>
    <w:basedOn w:val="a"/>
    <w:link w:val="10"/>
    <w:qFormat/>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link w:val="21"/>
    <w:qFormat/>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link w:val="33"/>
    <w:qFormat/>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link w:val="40"/>
    <w:uiPriority w:val="99"/>
    <w:qFormat/>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link w:val="50"/>
    <w:qFormat/>
    <w:pPr>
      <w:spacing w:before="240" w:after="60" w:line="240" w:lineRule="auto"/>
      <w:jc w:val="both"/>
      <w:outlineLvl w:val="4"/>
    </w:pPr>
    <w:rPr>
      <w:rFonts w:cs="Times New Roman"/>
      <w:color w:val="00000A"/>
      <w:sz w:val="20"/>
      <w:szCs w:val="20"/>
    </w:rPr>
  </w:style>
  <w:style w:type="paragraph" w:styleId="6">
    <w:name w:val="heading 6"/>
    <w:basedOn w:val="a"/>
    <w:link w:val="60"/>
    <w:qFormat/>
    <w:pPr>
      <w:spacing w:before="240" w:after="60" w:line="240" w:lineRule="auto"/>
      <w:jc w:val="both"/>
      <w:outlineLvl w:val="5"/>
    </w:pPr>
    <w:rPr>
      <w:rFonts w:eastAsia="Times New Roman" w:cs="Times New Roman"/>
      <w:i/>
      <w:color w:val="00000A"/>
      <w:sz w:val="20"/>
      <w:szCs w:val="20"/>
    </w:rPr>
  </w:style>
  <w:style w:type="paragraph" w:styleId="7">
    <w:name w:val="heading 7"/>
    <w:basedOn w:val="a"/>
    <w:link w:val="70"/>
    <w:qFormat/>
    <w:pPr>
      <w:spacing w:before="240" w:after="60" w:line="240" w:lineRule="auto"/>
      <w:jc w:val="both"/>
      <w:outlineLvl w:val="6"/>
    </w:pPr>
    <w:rPr>
      <w:rFonts w:eastAsia="Times New Roman" w:cs="Times New Roman"/>
      <w:color w:val="00000A"/>
      <w:sz w:val="24"/>
      <w:szCs w:val="24"/>
    </w:rPr>
  </w:style>
  <w:style w:type="paragraph" w:styleId="8">
    <w:name w:val="heading 8"/>
    <w:basedOn w:val="a"/>
    <w:link w:val="80"/>
    <w:uiPriority w:val="99"/>
    <w:qFormat/>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link w:val="90"/>
    <w:uiPriority w:val="99"/>
    <w:qFormat/>
    <w:pPr>
      <w:spacing w:before="240" w:after="60" w:line="240" w:lineRule="auto"/>
      <w:jc w:val="both"/>
      <w:outlineLvl w:val="8"/>
    </w:pPr>
    <w:rPr>
      <w:rFonts w:ascii="Arial" w:hAnsi="Arial" w:cs="Arial"/>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3">
    <w:name w:val="Заголовок 3 Знак3"/>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1">
    <w:name w:val="Название Знак1"/>
    <w:basedOn w:val="a0"/>
    <w:link w:val="a3"/>
    <w:uiPriority w:val="10"/>
    <w:rPr>
      <w:sz w:val="48"/>
      <w:szCs w:val="48"/>
    </w:rPr>
  </w:style>
  <w:style w:type="character" w:customStyle="1" w:styleId="12">
    <w:name w:val="Подзаголовок Знак1"/>
    <w:basedOn w:val="a0"/>
    <w:link w:val="a4"/>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Pr>
      <w:i/>
    </w:rPr>
  </w:style>
  <w:style w:type="character" w:customStyle="1" w:styleId="13">
    <w:name w:val="Верхний колонтитул Знак1"/>
    <w:basedOn w:val="a0"/>
    <w:link w:val="a7"/>
    <w:uiPriority w:val="99"/>
  </w:style>
  <w:style w:type="character" w:customStyle="1" w:styleId="FooterChar">
    <w:name w:val="Footer Char"/>
    <w:basedOn w:val="a0"/>
    <w:uiPriority w:val="99"/>
  </w:style>
  <w:style w:type="character" w:customStyle="1" w:styleId="14">
    <w:name w:val="Нижний колонтитул Знак1"/>
    <w:link w:val="a8"/>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5">
    <w:name w:val="Текст сноски Знак1"/>
    <w:link w:val="a9"/>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qFormat/>
    <w:rPr>
      <w:rFonts w:ascii="Arial" w:hAnsi="Arial" w:cs="Times New Roman"/>
      <w:b/>
      <w:sz w:val="32"/>
      <w:lang w:val="ru-RU" w:eastAsia="en-US"/>
    </w:rPr>
  </w:style>
  <w:style w:type="character" w:customStyle="1" w:styleId="23">
    <w:name w:val="Заголовок 2 Знак"/>
    <w:basedOn w:val="a0"/>
    <w:link w:val="200"/>
    <w:uiPriority w:val="99"/>
    <w:qFormat/>
    <w:rPr>
      <w:rFonts w:ascii="Times New Roman" w:eastAsia="Times New Roman" w:hAnsi="Times New Roman"/>
      <w:b/>
    </w:rPr>
  </w:style>
  <w:style w:type="character" w:customStyle="1" w:styleId="30">
    <w:name w:val="Заголовок 3 Знак"/>
    <w:basedOn w:val="a0"/>
    <w:uiPriority w:val="99"/>
    <w:qFormat/>
    <w:rPr>
      <w:rFonts w:ascii="Arial" w:hAnsi="Arial" w:cs="Times New Roman"/>
      <w:b/>
      <w:sz w:val="26"/>
      <w:lang w:val="ru-RU" w:eastAsia="en-US"/>
    </w:rPr>
  </w:style>
  <w:style w:type="character" w:customStyle="1" w:styleId="40">
    <w:name w:val="Заголовок 4 Знак"/>
    <w:basedOn w:val="a0"/>
    <w:link w:val="4"/>
    <w:uiPriority w:val="99"/>
    <w:qFormat/>
    <w:rPr>
      <w:rFonts w:eastAsia="Times New Roman" w:cs="Times New Roman"/>
      <w:sz w:val="24"/>
      <w:lang w:val="ru-RU" w:eastAsia="ru-RU"/>
    </w:rPr>
  </w:style>
  <w:style w:type="character" w:customStyle="1" w:styleId="Heading5Char">
    <w:name w:val="Heading 5 Char"/>
    <w:basedOn w:val="a0"/>
    <w:uiPriority w:val="99"/>
    <w:qFormat/>
    <w:rPr>
      <w:rFonts w:eastAsia="Times New Roman" w:cs="Times New Roman"/>
      <w:sz w:val="20"/>
      <w:lang w:eastAsia="ru-RU"/>
    </w:rPr>
  </w:style>
  <w:style w:type="character" w:customStyle="1" w:styleId="60">
    <w:name w:val="Заголовок 6 Знак"/>
    <w:basedOn w:val="a0"/>
    <w:link w:val="6"/>
    <w:uiPriority w:val="99"/>
    <w:qFormat/>
    <w:rPr>
      <w:rFonts w:eastAsia="Times New Roman" w:cs="Times New Roman"/>
      <w:i/>
      <w:sz w:val="22"/>
      <w:lang w:val="ru-RU" w:eastAsia="ru-RU"/>
    </w:rPr>
  </w:style>
  <w:style w:type="character" w:customStyle="1" w:styleId="70">
    <w:name w:val="Заголовок 7 Знак"/>
    <w:basedOn w:val="a0"/>
    <w:link w:val="7"/>
    <w:uiPriority w:val="99"/>
    <w:qFormat/>
    <w:rPr>
      <w:rFonts w:eastAsia="Times New Roman" w:cs="Times New Roman"/>
      <w:sz w:val="24"/>
      <w:lang w:val="ru-RU" w:eastAsia="ru-RU"/>
    </w:rPr>
  </w:style>
  <w:style w:type="character" w:customStyle="1" w:styleId="80">
    <w:name w:val="Заголовок 8 Знак"/>
    <w:basedOn w:val="a0"/>
    <w:link w:val="8"/>
    <w:uiPriority w:val="99"/>
    <w:qFormat/>
    <w:rPr>
      <w:rFonts w:eastAsia="Times New Roman" w:cs="Times New Roman"/>
      <w:i/>
      <w:sz w:val="24"/>
      <w:lang w:val="ru-RU" w:eastAsia="ru-RU"/>
    </w:rPr>
  </w:style>
  <w:style w:type="character" w:customStyle="1" w:styleId="90">
    <w:name w:val="Заголовок 9 Знак"/>
    <w:basedOn w:val="a0"/>
    <w:link w:val="9"/>
    <w:uiPriority w:val="99"/>
    <w:qFormat/>
    <w:rPr>
      <w:rFonts w:ascii="Arial" w:hAnsi="Arial" w:cs="Times New Roman"/>
      <w:sz w:val="22"/>
      <w:lang w:val="ru-RU" w:eastAsia="ru-RU"/>
    </w:rPr>
  </w:style>
  <w:style w:type="character" w:customStyle="1" w:styleId="-0">
    <w:name w:val="Интернет-ссылка"/>
    <w:basedOn w:val="a0"/>
    <w:rPr>
      <w:rFonts w:cs="Times New Roman"/>
      <w:color w:val="0000FF"/>
      <w:u w:val="single"/>
    </w:rPr>
  </w:style>
  <w:style w:type="character" w:customStyle="1" w:styleId="af">
    <w:name w:val="Верхний колонтитул Знак"/>
    <w:basedOn w:val="a0"/>
    <w:uiPriority w:val="99"/>
    <w:qFormat/>
    <w:rPr>
      <w:rFonts w:cs="Times New Roman"/>
    </w:rPr>
  </w:style>
  <w:style w:type="character" w:customStyle="1" w:styleId="af0">
    <w:name w:val="Нижний колонтитул Знак"/>
    <w:basedOn w:val="a0"/>
    <w:uiPriority w:val="99"/>
    <w:qFormat/>
    <w:rPr>
      <w:rFonts w:cs="Times New Roman"/>
    </w:rPr>
  </w:style>
  <w:style w:type="character" w:customStyle="1" w:styleId="af1">
    <w:name w:val="Текст выноски Знак"/>
    <w:basedOn w:val="a0"/>
    <w:uiPriority w:val="99"/>
    <w:semiHidden/>
    <w:qFormat/>
    <w:rPr>
      <w:rFonts w:ascii="Tahoma" w:hAnsi="Tahoma" w:cs="Times New Roman"/>
      <w:sz w:val="16"/>
    </w:rPr>
  </w:style>
  <w:style w:type="character" w:customStyle="1" w:styleId="ConsPlusNonformat">
    <w:name w:val="ConsPlusNonformat Знак"/>
    <w:uiPriority w:val="99"/>
    <w:qFormat/>
    <w:rPr>
      <w:rFonts w:ascii="Courier New" w:hAnsi="Courier New"/>
      <w:sz w:val="22"/>
      <w:lang w:val="ru-RU" w:eastAsia="ru-RU"/>
    </w:rPr>
  </w:style>
  <w:style w:type="character" w:customStyle="1" w:styleId="BodyTextChar">
    <w:name w:val="Body Text Char"/>
    <w:basedOn w:val="a0"/>
    <w:uiPriority w:val="99"/>
    <w:semiHidden/>
    <w:qFormat/>
    <w:rPr>
      <w:lang w:eastAsia="en-US"/>
    </w:rPr>
  </w:style>
  <w:style w:type="character" w:customStyle="1" w:styleId="BodyTextChar10">
    <w:name w:val="Body Text Char10"/>
    <w:basedOn w:val="a0"/>
    <w:uiPriority w:val="99"/>
    <w:semiHidden/>
    <w:qFormat/>
    <w:rPr>
      <w:rFonts w:cs="Times New Roman"/>
      <w:lang w:eastAsia="en-US"/>
    </w:rPr>
  </w:style>
  <w:style w:type="character" w:customStyle="1" w:styleId="BodyTextChar9">
    <w:name w:val="Body Text Char9"/>
    <w:basedOn w:val="a0"/>
    <w:uiPriority w:val="99"/>
    <w:semiHidden/>
    <w:qFormat/>
    <w:rPr>
      <w:rFonts w:cs="Times New Roman"/>
      <w:lang w:eastAsia="en-US"/>
    </w:rPr>
  </w:style>
  <w:style w:type="character" w:customStyle="1" w:styleId="BodyTextChar8">
    <w:name w:val="Body Text Char8"/>
    <w:basedOn w:val="a0"/>
    <w:uiPriority w:val="99"/>
    <w:semiHidden/>
    <w:qFormat/>
    <w:rPr>
      <w:rFonts w:cs="Times New Roman"/>
      <w:lang w:eastAsia="en-US"/>
    </w:rPr>
  </w:style>
  <w:style w:type="character" w:customStyle="1" w:styleId="BodyTextChar7">
    <w:name w:val="Body Text Char7"/>
    <w:basedOn w:val="a0"/>
    <w:uiPriority w:val="99"/>
    <w:semiHidden/>
    <w:qFormat/>
    <w:rPr>
      <w:rFonts w:cs="Times New Roman"/>
      <w:lang w:eastAsia="en-US"/>
    </w:rPr>
  </w:style>
  <w:style w:type="character" w:customStyle="1" w:styleId="BodyTextChar6">
    <w:name w:val="Body Text Char6"/>
    <w:basedOn w:val="a0"/>
    <w:uiPriority w:val="99"/>
    <w:semiHidden/>
    <w:qFormat/>
    <w:rPr>
      <w:rFonts w:cs="Times New Roman"/>
      <w:lang w:eastAsia="en-US"/>
    </w:rPr>
  </w:style>
  <w:style w:type="character" w:customStyle="1" w:styleId="BodyTextChar5">
    <w:name w:val="Body Text Char5"/>
    <w:basedOn w:val="a0"/>
    <w:uiPriority w:val="99"/>
    <w:semiHidden/>
    <w:qFormat/>
    <w:rPr>
      <w:rFonts w:cs="Times New Roman"/>
      <w:lang w:eastAsia="en-US"/>
    </w:rPr>
  </w:style>
  <w:style w:type="character" w:customStyle="1" w:styleId="BodyTextChar4">
    <w:name w:val="Body Text Char4"/>
    <w:uiPriority w:val="99"/>
    <w:semiHidden/>
    <w:qFormat/>
    <w:rPr>
      <w:lang w:eastAsia="en-US"/>
    </w:rPr>
  </w:style>
  <w:style w:type="character" w:customStyle="1" w:styleId="BodyTextChar3">
    <w:name w:val="Body Text Char3"/>
    <w:uiPriority w:val="99"/>
    <w:semiHidden/>
    <w:qFormat/>
    <w:rPr>
      <w:lang w:eastAsia="en-US"/>
    </w:rPr>
  </w:style>
  <w:style w:type="character" w:customStyle="1" w:styleId="220">
    <w:name w:val="Основной текст с отступом 2 Знак2"/>
    <w:link w:val="24"/>
    <w:uiPriority w:val="99"/>
    <w:qFormat/>
    <w:rPr>
      <w:sz w:val="24"/>
      <w:lang w:val="ru-RU" w:eastAsia="ru-RU"/>
    </w:rPr>
  </w:style>
  <w:style w:type="character" w:customStyle="1" w:styleId="50">
    <w:name w:val="Заголовок 5 Знак"/>
    <w:link w:val="5"/>
    <w:uiPriority w:val="99"/>
    <w:qFormat/>
    <w:rPr>
      <w:sz w:val="22"/>
      <w:lang w:val="ru-RU" w:eastAsia="ru-RU"/>
    </w:rPr>
  </w:style>
  <w:style w:type="character" w:customStyle="1" w:styleId="32">
    <w:name w:val="Основной текст 3 Знак"/>
    <w:basedOn w:val="a0"/>
    <w:link w:val="34"/>
    <w:uiPriority w:val="99"/>
    <w:qFormat/>
    <w:rPr>
      <w:rFonts w:ascii="Calibri" w:hAnsi="Calibri" w:cs="Times New Roman"/>
      <w:sz w:val="16"/>
      <w:lang w:val="ru-RU" w:eastAsia="en-US"/>
    </w:rPr>
  </w:style>
  <w:style w:type="character" w:styleId="af2">
    <w:name w:val="FollowedHyperlink"/>
    <w:basedOn w:val="a0"/>
    <w:uiPriority w:val="99"/>
    <w:qFormat/>
    <w:rPr>
      <w:rFonts w:cs="Times New Roman"/>
      <w:color w:val="800080"/>
      <w:u w:val="single"/>
    </w:rPr>
  </w:style>
  <w:style w:type="character" w:customStyle="1" w:styleId="HTML">
    <w:name w:val="Адрес HTML Знак"/>
    <w:basedOn w:val="a0"/>
    <w:uiPriority w:val="99"/>
    <w:qFormat/>
    <w:rPr>
      <w:rFonts w:eastAsia="Times New Roman" w:cs="Times New Roman"/>
      <w:i/>
      <w:sz w:val="24"/>
      <w:lang w:val="ru-RU" w:eastAsia="ru-RU"/>
    </w:rPr>
  </w:style>
  <w:style w:type="character" w:styleId="HTML0">
    <w:name w:val="HTML Code"/>
    <w:basedOn w:val="a0"/>
    <w:uiPriority w:val="99"/>
    <w:qFormat/>
    <w:rPr>
      <w:rFonts w:ascii="Courier New" w:hAnsi="Courier New" w:cs="Times New Roman"/>
      <w:sz w:val="20"/>
    </w:rPr>
  </w:style>
  <w:style w:type="character" w:styleId="HTML1">
    <w:name w:val="HTML Keyboard"/>
    <w:basedOn w:val="a0"/>
    <w:uiPriority w:val="99"/>
    <w:qFormat/>
    <w:rPr>
      <w:rFonts w:ascii="Courier New" w:hAnsi="Courier New" w:cs="Times New Roman"/>
      <w:sz w:val="20"/>
    </w:rPr>
  </w:style>
  <w:style w:type="character" w:customStyle="1" w:styleId="HTML2">
    <w:name w:val="Стандартный HTML Знак"/>
    <w:basedOn w:val="a0"/>
    <w:uiPriority w:val="99"/>
    <w:qFormat/>
    <w:rPr>
      <w:rFonts w:ascii="Courier New" w:hAnsi="Courier New" w:cs="Times New Roman"/>
      <w:lang w:val="ru-RU" w:eastAsia="ru-RU"/>
    </w:rPr>
  </w:style>
  <w:style w:type="character" w:styleId="HTML3">
    <w:name w:val="HTML Sample"/>
    <w:basedOn w:val="a0"/>
    <w:uiPriority w:val="99"/>
    <w:qFormat/>
    <w:rPr>
      <w:rFonts w:ascii="Courier New" w:hAnsi="Courier New" w:cs="Times New Roman"/>
    </w:rPr>
  </w:style>
  <w:style w:type="character" w:styleId="HTML4">
    <w:name w:val="HTML Typewriter"/>
    <w:basedOn w:val="a0"/>
    <w:uiPriority w:val="99"/>
    <w:qFormat/>
    <w:rPr>
      <w:rFonts w:ascii="Courier New" w:hAnsi="Courier New" w:cs="Times New Roman"/>
      <w:sz w:val="20"/>
    </w:rPr>
  </w:style>
  <w:style w:type="character" w:customStyle="1" w:styleId="af3">
    <w:name w:val="Прощание Знак"/>
    <w:basedOn w:val="a0"/>
    <w:uiPriority w:val="99"/>
    <w:qFormat/>
    <w:rPr>
      <w:rFonts w:eastAsia="Times New Roman" w:cs="Times New Roman"/>
      <w:sz w:val="24"/>
      <w:lang w:val="ru-RU" w:eastAsia="ru-RU"/>
    </w:rPr>
  </w:style>
  <w:style w:type="character" w:customStyle="1" w:styleId="BodyTextChar1">
    <w:name w:val="Body Text Char1"/>
    <w:uiPriority w:val="99"/>
    <w:qFormat/>
    <w:rPr>
      <w:rFonts w:eastAsia="Times New Roman"/>
      <w:sz w:val="24"/>
      <w:lang w:eastAsia="ru-RU"/>
    </w:rPr>
  </w:style>
  <w:style w:type="character" w:customStyle="1" w:styleId="af4">
    <w:name w:val="Основной текст Знак"/>
    <w:uiPriority w:val="99"/>
    <w:qFormat/>
    <w:rPr>
      <w:rFonts w:eastAsia="Times New Roman"/>
      <w:sz w:val="24"/>
      <w:lang w:eastAsia="ru-RU"/>
    </w:rPr>
  </w:style>
  <w:style w:type="character" w:customStyle="1" w:styleId="af5">
    <w:name w:val="Основной текст с отступом Знак"/>
    <w:basedOn w:val="a0"/>
    <w:uiPriority w:val="99"/>
    <w:qFormat/>
    <w:rPr>
      <w:rFonts w:eastAsia="Times New Roman" w:cs="Times New Roman"/>
      <w:sz w:val="24"/>
      <w:lang w:val="ru-RU" w:eastAsia="ru-RU"/>
    </w:rPr>
  </w:style>
  <w:style w:type="character" w:customStyle="1" w:styleId="25">
    <w:name w:val="Основной текст Знак2"/>
    <w:link w:val="af6"/>
    <w:uiPriority w:val="99"/>
    <w:qFormat/>
    <w:rPr>
      <w:sz w:val="24"/>
      <w:lang w:val="ru-RU" w:eastAsia="ru-RU"/>
    </w:rPr>
  </w:style>
  <w:style w:type="character" w:customStyle="1" w:styleId="211">
    <w:name w:val="Основной текст 2 Знак1"/>
    <w:basedOn w:val="a0"/>
    <w:uiPriority w:val="99"/>
    <w:qFormat/>
    <w:rPr>
      <w:rFonts w:ascii="Times New Roman" w:eastAsia="Times New Roman" w:hAnsi="Times New Roman"/>
      <w:sz w:val="24"/>
      <w:szCs w:val="24"/>
    </w:rPr>
  </w:style>
  <w:style w:type="character" w:customStyle="1" w:styleId="16">
    <w:name w:val="Основной текст Знак1"/>
    <w:uiPriority w:val="99"/>
    <w:qFormat/>
    <w:rPr>
      <w:rFonts w:eastAsia="Times New Roman"/>
      <w:sz w:val="24"/>
      <w:lang w:eastAsia="ru-RU"/>
    </w:rPr>
  </w:style>
  <w:style w:type="character" w:customStyle="1" w:styleId="26">
    <w:name w:val="Основной текст с отступом 2 Знак"/>
    <w:basedOn w:val="a0"/>
    <w:uiPriority w:val="99"/>
    <w:qFormat/>
    <w:rPr>
      <w:rFonts w:eastAsia="Times New Roman" w:cs="Times New Roman"/>
      <w:sz w:val="24"/>
      <w:lang w:val="ru-RU" w:eastAsia="ru-RU"/>
    </w:rPr>
  </w:style>
  <w:style w:type="character" w:styleId="af7">
    <w:name w:val="page number"/>
    <w:basedOn w:val="a0"/>
    <w:uiPriority w:val="99"/>
    <w:qFormat/>
    <w:rPr>
      <w:rFonts w:ascii="Times New Roman" w:hAnsi="Times New Roman" w:cs="Times New Roman"/>
    </w:rPr>
  </w:style>
  <w:style w:type="character" w:customStyle="1" w:styleId="af8">
    <w:name w:val="Основной шрифт"/>
    <w:uiPriority w:val="99"/>
    <w:semiHidden/>
    <w:qFormat/>
  </w:style>
  <w:style w:type="character" w:customStyle="1" w:styleId="17">
    <w:name w:val="Знак Знак1"/>
    <w:uiPriority w:val="99"/>
    <w:qFormat/>
    <w:rPr>
      <w:sz w:val="24"/>
      <w:lang w:val="ru-RU" w:eastAsia="ru-RU"/>
    </w:rPr>
  </w:style>
  <w:style w:type="character" w:customStyle="1" w:styleId="320">
    <w:name w:val="Заголовок 3 Знак2"/>
    <w:basedOn w:val="17"/>
    <w:uiPriority w:val="99"/>
    <w:qFormat/>
    <w:rPr>
      <w:rFonts w:cs="Times New Roman"/>
      <w:sz w:val="24"/>
      <w:lang w:val="ru-RU" w:eastAsia="ru-RU" w:bidi="ar-SA"/>
    </w:rPr>
  </w:style>
  <w:style w:type="character" w:customStyle="1" w:styleId="34">
    <w:name w:val="Стиль3 Знак Знак"/>
    <w:link w:val="32"/>
    <w:uiPriority w:val="99"/>
    <w:qFormat/>
    <w:rPr>
      <w:sz w:val="24"/>
      <w:lang w:val="ru-RU" w:eastAsia="ru-RU"/>
    </w:rPr>
  </w:style>
  <w:style w:type="character" w:customStyle="1" w:styleId="18">
    <w:name w:val="Знак1"/>
    <w:uiPriority w:val="99"/>
    <w:qFormat/>
    <w:rPr>
      <w:sz w:val="24"/>
      <w:lang w:val="ru-RU" w:eastAsia="ru-RU"/>
    </w:rPr>
  </w:style>
  <w:style w:type="character" w:customStyle="1" w:styleId="af9">
    <w:name w:val="Название Знак"/>
    <w:basedOn w:val="a0"/>
    <w:uiPriority w:val="99"/>
    <w:qFormat/>
    <w:rPr>
      <w:rFonts w:ascii="Arial" w:hAnsi="Arial" w:cs="Times New Roman"/>
      <w:b/>
      <w:sz w:val="32"/>
      <w:lang w:val="ru-RU" w:eastAsia="ru-RU"/>
    </w:rPr>
  </w:style>
  <w:style w:type="character" w:customStyle="1" w:styleId="afa">
    <w:name w:val="Подзаголовок Знак"/>
    <w:basedOn w:val="a0"/>
    <w:uiPriority w:val="99"/>
    <w:qFormat/>
    <w:rPr>
      <w:rFonts w:ascii="Arial" w:hAnsi="Arial" w:cs="Times New Roman"/>
      <w:sz w:val="24"/>
      <w:lang w:val="ru-RU" w:eastAsia="ru-RU"/>
    </w:rPr>
  </w:style>
  <w:style w:type="character" w:customStyle="1" w:styleId="afb">
    <w:name w:val="Дата Знак"/>
    <w:basedOn w:val="a0"/>
    <w:uiPriority w:val="99"/>
    <w:qFormat/>
    <w:rPr>
      <w:rFonts w:eastAsia="Times New Roman" w:cs="Times New Roman"/>
      <w:sz w:val="24"/>
      <w:lang w:val="ru-RU" w:eastAsia="ru-RU"/>
    </w:rPr>
  </w:style>
  <w:style w:type="character" w:customStyle="1" w:styleId="35">
    <w:name w:val="Основной текст с отступом 3 Знак"/>
    <w:basedOn w:val="a0"/>
    <w:link w:val="36"/>
    <w:uiPriority w:val="99"/>
    <w:qFormat/>
    <w:rPr>
      <w:rFonts w:eastAsia="Times New Roman" w:cs="Times New Roman"/>
      <w:sz w:val="16"/>
      <w:lang w:val="ru-RU" w:eastAsia="ru-RU"/>
    </w:rPr>
  </w:style>
  <w:style w:type="character" w:customStyle="1" w:styleId="afc">
    <w:name w:val="Текст Знак"/>
    <w:basedOn w:val="a0"/>
    <w:uiPriority w:val="99"/>
    <w:qFormat/>
    <w:rPr>
      <w:rFonts w:ascii="Courier New" w:hAnsi="Courier New" w:cs="Times New Roman"/>
      <w:lang w:val="ru-RU" w:eastAsia="ru-RU"/>
    </w:rPr>
  </w:style>
  <w:style w:type="character" w:styleId="HTML5">
    <w:name w:val="HTML Acronym"/>
    <w:basedOn w:val="a0"/>
    <w:uiPriority w:val="99"/>
    <w:qFormat/>
    <w:rPr>
      <w:rFonts w:cs="Times New Roman"/>
    </w:rPr>
  </w:style>
  <w:style w:type="character" w:styleId="afd">
    <w:name w:val="Emphasis"/>
    <w:basedOn w:val="a0"/>
    <w:uiPriority w:val="99"/>
    <w:qFormat/>
    <w:rPr>
      <w:rFonts w:cs="Times New Roman"/>
      <w:i/>
    </w:rPr>
  </w:style>
  <w:style w:type="character" w:customStyle="1" w:styleId="afe">
    <w:name w:val="Заголовок записки Знак"/>
    <w:basedOn w:val="a0"/>
    <w:uiPriority w:val="99"/>
    <w:qFormat/>
    <w:rPr>
      <w:rFonts w:eastAsia="Times New Roman" w:cs="Times New Roman"/>
      <w:sz w:val="24"/>
      <w:lang w:val="ru-RU" w:eastAsia="ru-RU"/>
    </w:rPr>
  </w:style>
  <w:style w:type="character" w:customStyle="1" w:styleId="aff">
    <w:name w:val="Красная строка Знак"/>
    <w:basedOn w:val="220"/>
    <w:uiPriority w:val="99"/>
    <w:qFormat/>
    <w:rPr>
      <w:rFonts w:eastAsia="Times New Roman" w:cs="Times New Roman"/>
      <w:sz w:val="24"/>
      <w:lang w:val="ru-RU" w:eastAsia="ru-RU"/>
    </w:rPr>
  </w:style>
  <w:style w:type="character" w:customStyle="1" w:styleId="27">
    <w:name w:val="Оглавление 2 Знак"/>
    <w:basedOn w:val="af5"/>
    <w:link w:val="28"/>
    <w:uiPriority w:val="99"/>
    <w:qFormat/>
    <w:rPr>
      <w:rFonts w:eastAsia="Times New Roman" w:cs="Times New Roman"/>
      <w:sz w:val="24"/>
      <w:szCs w:val="24"/>
      <w:lang w:val="ru-RU" w:eastAsia="ru-RU" w:bidi="ar-SA"/>
    </w:rPr>
  </w:style>
  <w:style w:type="character" w:styleId="aff0">
    <w:name w:val="line number"/>
    <w:basedOn w:val="a0"/>
    <w:uiPriority w:val="99"/>
    <w:qFormat/>
    <w:rPr>
      <w:rFonts w:cs="Times New Roman"/>
    </w:rPr>
  </w:style>
  <w:style w:type="character" w:styleId="HTML6">
    <w:name w:val="HTML Definition"/>
    <w:basedOn w:val="a0"/>
    <w:uiPriority w:val="99"/>
    <w:qFormat/>
    <w:rPr>
      <w:rFonts w:cs="Times New Roman"/>
      <w:i/>
    </w:rPr>
  </w:style>
  <w:style w:type="character" w:styleId="HTML7">
    <w:name w:val="HTML Variable"/>
    <w:basedOn w:val="a0"/>
    <w:uiPriority w:val="99"/>
    <w:qFormat/>
    <w:rPr>
      <w:rFonts w:cs="Times New Roman"/>
      <w:i/>
    </w:rPr>
  </w:style>
  <w:style w:type="character" w:customStyle="1" w:styleId="aff1">
    <w:name w:val="Подпись Знак"/>
    <w:basedOn w:val="a0"/>
    <w:uiPriority w:val="99"/>
    <w:qFormat/>
    <w:rPr>
      <w:rFonts w:eastAsia="Times New Roman" w:cs="Times New Roman"/>
      <w:sz w:val="24"/>
      <w:lang w:val="ru-RU" w:eastAsia="ru-RU"/>
    </w:rPr>
  </w:style>
  <w:style w:type="character" w:customStyle="1" w:styleId="aff2">
    <w:name w:val="Приветствие Знак"/>
    <w:basedOn w:val="a0"/>
    <w:uiPriority w:val="99"/>
    <w:qFormat/>
    <w:rPr>
      <w:rFonts w:eastAsia="Times New Roman" w:cs="Times New Roman"/>
      <w:sz w:val="24"/>
      <w:lang w:val="ru-RU" w:eastAsia="ru-RU"/>
    </w:rPr>
  </w:style>
  <w:style w:type="character" w:styleId="aff3">
    <w:name w:val="Strong"/>
    <w:basedOn w:val="a0"/>
    <w:uiPriority w:val="99"/>
    <w:qFormat/>
    <w:rPr>
      <w:rFonts w:cs="Times New Roman"/>
      <w:b/>
    </w:rPr>
  </w:style>
  <w:style w:type="character" w:styleId="HTML8">
    <w:name w:val="HTML Cite"/>
    <w:basedOn w:val="a0"/>
    <w:uiPriority w:val="99"/>
    <w:qFormat/>
    <w:rPr>
      <w:rFonts w:cs="Times New Roman"/>
      <w:i/>
    </w:rPr>
  </w:style>
  <w:style w:type="character" w:customStyle="1" w:styleId="aff4">
    <w:name w:val="Шапка Знак"/>
    <w:basedOn w:val="a0"/>
    <w:uiPriority w:val="99"/>
    <w:qFormat/>
    <w:rPr>
      <w:rFonts w:ascii="Arial" w:hAnsi="Arial" w:cs="Times New Roman"/>
      <w:sz w:val="24"/>
      <w:lang w:val="ru-RU" w:eastAsia="ru-RU"/>
    </w:rPr>
  </w:style>
  <w:style w:type="character" w:customStyle="1" w:styleId="aff5">
    <w:name w:val="Электронная подпись Знак"/>
    <w:basedOn w:val="a0"/>
    <w:uiPriority w:val="99"/>
    <w:qFormat/>
    <w:rPr>
      <w:rFonts w:eastAsia="Times New Roman" w:cs="Times New Roman"/>
      <w:sz w:val="24"/>
      <w:lang w:val="ru-RU" w:eastAsia="ru-RU"/>
    </w:rPr>
  </w:style>
  <w:style w:type="character" w:customStyle="1" w:styleId="aff6">
    <w:name w:val="Договор Знак"/>
    <w:uiPriority w:val="99"/>
    <w:qFormat/>
    <w:rPr>
      <w:sz w:val="24"/>
      <w:lang w:val="ru-RU" w:eastAsia="ru-RU"/>
    </w:rPr>
  </w:style>
  <w:style w:type="character" w:customStyle="1" w:styleId="aff7">
    <w:name w:val="Договор Знак Знак"/>
    <w:uiPriority w:val="99"/>
    <w:qFormat/>
    <w:rPr>
      <w:sz w:val="24"/>
      <w:lang w:val="ru-RU" w:eastAsia="ru-RU"/>
    </w:rPr>
  </w:style>
  <w:style w:type="character" w:customStyle="1" w:styleId="labelheaderlevel21">
    <w:name w:val="label_header_level_21"/>
    <w:uiPriority w:val="99"/>
    <w:qFormat/>
    <w:rPr>
      <w:b/>
      <w:color w:val="0000FF"/>
      <w:sz w:val="20"/>
    </w:rPr>
  </w:style>
  <w:style w:type="character" w:customStyle="1" w:styleId="spanheaderlevel21">
    <w:name w:val="span_header_level_21"/>
    <w:uiPriority w:val="99"/>
    <w:qFormat/>
    <w:rPr>
      <w:b/>
      <w:sz w:val="22"/>
    </w:rPr>
  </w:style>
  <w:style w:type="character" w:customStyle="1" w:styleId="labelnoticename1">
    <w:name w:val="label_noticename1"/>
    <w:uiPriority w:val="99"/>
    <w:qFormat/>
    <w:rPr>
      <w:b/>
      <w:sz w:val="24"/>
    </w:rPr>
  </w:style>
  <w:style w:type="character" w:customStyle="1" w:styleId="spanbodyheader11">
    <w:name w:val="span_body_header_11"/>
    <w:uiPriority w:val="99"/>
    <w:qFormat/>
    <w:rPr>
      <w:b/>
      <w:sz w:val="20"/>
    </w:rPr>
  </w:style>
  <w:style w:type="character" w:customStyle="1" w:styleId="tendersubject1">
    <w:name w:val="tendersubject1"/>
    <w:uiPriority w:val="99"/>
    <w:qFormat/>
    <w:rPr>
      <w:b/>
      <w:color w:val="0000FF"/>
      <w:sz w:val="20"/>
    </w:rPr>
  </w:style>
  <w:style w:type="character" w:customStyle="1" w:styleId="labelbodytext11">
    <w:name w:val="label_body_text_11"/>
    <w:uiPriority w:val="99"/>
    <w:qFormat/>
    <w:rPr>
      <w:color w:val="0000FF"/>
      <w:sz w:val="20"/>
    </w:rPr>
  </w:style>
  <w:style w:type="character" w:customStyle="1" w:styleId="spanbodytext21">
    <w:name w:val="span_body_text_21"/>
    <w:uiPriority w:val="99"/>
    <w:qFormat/>
    <w:rPr>
      <w:sz w:val="20"/>
    </w:rPr>
  </w:style>
  <w:style w:type="character" w:customStyle="1" w:styleId="spanheaderlot21">
    <w:name w:val="span_header_lot_21"/>
    <w:uiPriority w:val="99"/>
    <w:qFormat/>
    <w:rPr>
      <w:b/>
      <w:sz w:val="20"/>
    </w:rPr>
  </w:style>
  <w:style w:type="character" w:customStyle="1" w:styleId="spanheaderlot11">
    <w:name w:val="span_header_lot_11"/>
    <w:uiPriority w:val="99"/>
    <w:qFormat/>
    <w:rPr>
      <w:b/>
      <w:sz w:val="24"/>
    </w:rPr>
  </w:style>
  <w:style w:type="character" w:customStyle="1" w:styleId="labeltextlot11">
    <w:name w:val="label_text_lot_11"/>
    <w:uiPriority w:val="99"/>
    <w:qFormat/>
    <w:rPr>
      <w:b/>
      <w:color w:val="0000FF"/>
      <w:sz w:val="24"/>
    </w:rPr>
  </w:style>
  <w:style w:type="character" w:customStyle="1" w:styleId="labeltextlot21">
    <w:name w:val="label_text_lot_21"/>
    <w:uiPriority w:val="99"/>
    <w:qFormat/>
    <w:rPr>
      <w:color w:val="0000FF"/>
      <w:sz w:val="20"/>
    </w:rPr>
  </w:style>
  <w:style w:type="character" w:customStyle="1" w:styleId="spantextlot21">
    <w:name w:val="span_text_lot_21"/>
    <w:uiPriority w:val="99"/>
    <w:qFormat/>
    <w:rPr>
      <w:sz w:val="20"/>
    </w:rPr>
  </w:style>
  <w:style w:type="character" w:customStyle="1" w:styleId="120">
    <w:name w:val="Стиль 12 пт полужирный"/>
    <w:uiPriority w:val="99"/>
    <w:qFormat/>
    <w:rPr>
      <w:rFonts w:ascii="Times New Roman" w:hAnsi="Times New Roman"/>
      <w:b/>
      <w:sz w:val="24"/>
    </w:rPr>
  </w:style>
  <w:style w:type="character" w:customStyle="1" w:styleId="contenttitle">
    <w:name w:val="contenttitle"/>
    <w:uiPriority w:val="99"/>
    <w:qFormat/>
  </w:style>
  <w:style w:type="character" w:customStyle="1" w:styleId="aff8">
    <w:name w:val="Гипертекстовая ссылка"/>
    <w:uiPriority w:val="99"/>
    <w:qFormat/>
    <w:rPr>
      <w:b/>
      <w:color w:val="008000"/>
      <w:sz w:val="20"/>
      <w:u w:val="single"/>
    </w:rPr>
  </w:style>
  <w:style w:type="character" w:customStyle="1" w:styleId="aff9">
    <w:name w:val="Цветовое выделение"/>
    <w:uiPriority w:val="99"/>
    <w:qFormat/>
    <w:rPr>
      <w:b/>
      <w:color w:val="000080"/>
      <w:sz w:val="20"/>
    </w:rPr>
  </w:style>
  <w:style w:type="character" w:customStyle="1" w:styleId="affa">
    <w:name w:val="Продолжение ссылки"/>
    <w:basedOn w:val="aff8"/>
    <w:uiPriority w:val="99"/>
    <w:qFormat/>
    <w:rPr>
      <w:rFonts w:cs="Times New Roman"/>
      <w:b/>
      <w:bCs/>
      <w:color w:val="008000"/>
      <w:sz w:val="20"/>
      <w:szCs w:val="20"/>
      <w:u w:val="single"/>
    </w:rPr>
  </w:style>
  <w:style w:type="character" w:customStyle="1" w:styleId="DFN">
    <w:name w:val="DFN"/>
    <w:uiPriority w:val="99"/>
    <w:qFormat/>
    <w:rPr>
      <w:b/>
    </w:rPr>
  </w:style>
  <w:style w:type="character" w:customStyle="1" w:styleId="19">
    <w:name w:val="Гиперссылка1"/>
    <w:uiPriority w:val="99"/>
    <w:qFormat/>
    <w:rPr>
      <w:color w:val="0000FF"/>
      <w:u w:val="single"/>
    </w:rPr>
  </w:style>
  <w:style w:type="character" w:customStyle="1" w:styleId="1a">
    <w:name w:val="Просмотренная гиперссылка1"/>
    <w:uiPriority w:val="99"/>
    <w:qFormat/>
    <w:rPr>
      <w:color w:val="FF00FF"/>
      <w:u w:val="single"/>
    </w:rPr>
  </w:style>
  <w:style w:type="character" w:customStyle="1" w:styleId="Iniiaiieoeoo">
    <w:name w:val="Iniiaiie o?eoo"/>
    <w:uiPriority w:val="99"/>
    <w:qFormat/>
  </w:style>
  <w:style w:type="character" w:customStyle="1" w:styleId="iiianoaieou">
    <w:name w:val="iiia? no?aieou"/>
    <w:uiPriority w:val="99"/>
    <w:qFormat/>
  </w:style>
  <w:style w:type="character" w:customStyle="1" w:styleId="affb">
    <w:name w:val="комментарий"/>
    <w:uiPriority w:val="99"/>
    <w:qFormat/>
    <w:rPr>
      <w:b/>
      <w:i/>
      <w:sz w:val="28"/>
    </w:rPr>
  </w:style>
  <w:style w:type="character" w:customStyle="1" w:styleId="3TimesNewRoman">
    <w:name w:val="Стиль Заголовок 3 + Times New Roman не полужирный Знак"/>
    <w:uiPriority w:val="99"/>
    <w:qFormat/>
    <w:rPr>
      <w:rFonts w:ascii="Arial" w:hAnsi="Arial"/>
      <w:b/>
      <w:sz w:val="24"/>
      <w:lang w:val="ru-RU" w:eastAsia="ru-RU"/>
    </w:rPr>
  </w:style>
  <w:style w:type="character" w:customStyle="1" w:styleId="ConsPlusNormal">
    <w:name w:val="ConsPlusNormal Знак"/>
    <w:uiPriority w:val="99"/>
    <w:qFormat/>
    <w:rPr>
      <w:rFonts w:ascii="Arial" w:hAnsi="Arial"/>
      <w:sz w:val="22"/>
      <w:lang w:val="ru-RU" w:eastAsia="ru-RU"/>
    </w:rPr>
  </w:style>
  <w:style w:type="character" w:customStyle="1" w:styleId="affc">
    <w:name w:val="Текст сноски Знак"/>
    <w:basedOn w:val="a0"/>
    <w:uiPriority w:val="99"/>
    <w:qFormat/>
    <w:rPr>
      <w:rFonts w:eastAsia="Times New Roman" w:cs="Times New Roman"/>
      <w:lang w:val="ru-RU" w:eastAsia="ru-RU"/>
    </w:rPr>
  </w:style>
  <w:style w:type="character" w:customStyle="1" w:styleId="affd">
    <w:name w:val="Схема документа Знак"/>
    <w:basedOn w:val="a0"/>
    <w:uiPriority w:val="99"/>
    <w:qFormat/>
    <w:rPr>
      <w:rFonts w:ascii="Tahoma" w:hAnsi="Tahoma" w:cs="Times New Roman"/>
      <w:lang w:val="ru-RU" w:eastAsia="ru-RU"/>
    </w:rPr>
  </w:style>
  <w:style w:type="character" w:customStyle="1" w:styleId="410">
    <w:name w:val="Заголовок 4 Знак1"/>
    <w:uiPriority w:val="99"/>
    <w:qFormat/>
    <w:rPr>
      <w:rFonts w:ascii="Arial" w:hAnsi="Arial"/>
      <w:sz w:val="24"/>
      <w:lang w:val="ru-RU" w:eastAsia="ru-RU"/>
    </w:rPr>
  </w:style>
  <w:style w:type="character" w:styleId="affe">
    <w:name w:val="Subtle Emphasis"/>
    <w:basedOn w:val="a0"/>
    <w:uiPriority w:val="99"/>
    <w:qFormat/>
    <w:rPr>
      <w:rFonts w:eastAsia="Times New Roman" w:cs="Times New Roman"/>
      <w:i/>
      <w:color w:val="808080"/>
      <w:sz w:val="22"/>
      <w:lang w:val="ru-RU"/>
    </w:rPr>
  </w:style>
  <w:style w:type="character" w:customStyle="1" w:styleId="36">
    <w:name w:val="Стиль3 Знак Знак Знак"/>
    <w:link w:val="35"/>
    <w:uiPriority w:val="99"/>
    <w:qFormat/>
    <w:rPr>
      <w:sz w:val="24"/>
      <w:lang w:val="ru-RU" w:eastAsia="ru-RU"/>
    </w:rPr>
  </w:style>
  <w:style w:type="character" w:styleId="afff">
    <w:name w:val="footnote reference"/>
    <w:basedOn w:val="a0"/>
    <w:uiPriority w:val="99"/>
    <w:semiHidden/>
    <w:qFormat/>
    <w:rPr>
      <w:rFonts w:cs="Times New Roman"/>
      <w:vertAlign w:val="superscript"/>
    </w:rPr>
  </w:style>
  <w:style w:type="character" w:customStyle="1" w:styleId="ConsNormal">
    <w:name w:val="ConsNormal Знак"/>
    <w:uiPriority w:val="99"/>
    <w:qFormat/>
    <w:rPr>
      <w:rFonts w:ascii="Arial" w:hAnsi="Arial"/>
      <w:sz w:val="22"/>
      <w:lang w:val="ru-RU" w:eastAsia="ru-RU"/>
    </w:rPr>
  </w:style>
  <w:style w:type="character" w:customStyle="1" w:styleId="170">
    <w:name w:val="Знак Знак17"/>
    <w:uiPriority w:val="99"/>
    <w:qFormat/>
    <w:rPr>
      <w:rFonts w:ascii="Book Antiqua" w:hAnsi="Book Antiqua"/>
      <w:sz w:val="24"/>
      <w:lang w:val="en-US" w:eastAsia="en-US"/>
    </w:rPr>
  </w:style>
  <w:style w:type="character" w:customStyle="1" w:styleId="510">
    <w:name w:val="Заголовок 5 Знак1"/>
    <w:uiPriority w:val="99"/>
    <w:qFormat/>
    <w:rPr>
      <w:shd w:val="clear" w:color="FFFFFF" w:fill="FFFFFF"/>
    </w:rPr>
  </w:style>
  <w:style w:type="character" w:customStyle="1" w:styleId="scayt-misspell">
    <w:name w:val="scayt-misspell"/>
    <w:uiPriority w:val="99"/>
    <w:qFormat/>
  </w:style>
  <w:style w:type="character" w:customStyle="1" w:styleId="310">
    <w:name w:val="Заголовок 3 Знак1"/>
    <w:uiPriority w:val="99"/>
    <w:qFormat/>
    <w:rPr>
      <w:b/>
      <w:caps/>
      <w:sz w:val="24"/>
    </w:rPr>
  </w:style>
  <w:style w:type="character" w:customStyle="1" w:styleId="apple-converted-space">
    <w:name w:val="apple-converted-space"/>
    <w:uiPriority w:val="99"/>
    <w:qFormat/>
  </w:style>
  <w:style w:type="character" w:customStyle="1" w:styleId="150">
    <w:name w:val="Основной текст (15)"/>
    <w:uiPriority w:val="99"/>
    <w:qFormat/>
    <w:rPr>
      <w:rFonts w:ascii="Times New Roman" w:hAnsi="Times New Roman"/>
      <w:spacing w:val="0"/>
      <w:sz w:val="19"/>
      <w:u w:val="none"/>
    </w:rPr>
  </w:style>
  <w:style w:type="character" w:customStyle="1" w:styleId="afff0">
    <w:name w:val="Основной текст_"/>
    <w:uiPriority w:val="99"/>
    <w:qFormat/>
    <w:rPr>
      <w:sz w:val="23"/>
      <w:shd w:val="clear" w:color="FFFFFF" w:fill="FFFFFF"/>
    </w:rPr>
  </w:style>
  <w:style w:type="character" w:customStyle="1" w:styleId="321">
    <w:name w:val="Заголовок №3 (2)"/>
    <w:uiPriority w:val="99"/>
    <w:qFormat/>
    <w:rPr>
      <w:rFonts w:ascii="Times New Roman" w:hAnsi="Times New Roman"/>
      <w:spacing w:val="0"/>
      <w:sz w:val="23"/>
      <w:u w:val="none"/>
    </w:rPr>
  </w:style>
  <w:style w:type="character" w:customStyle="1" w:styleId="212">
    <w:name w:val="Основной текст с отступом 2 Знак1"/>
    <w:link w:val="29"/>
    <w:uiPriority w:val="99"/>
    <w:qFormat/>
    <w:rPr>
      <w:rFonts w:ascii="Times New Roman" w:hAnsi="Times New Roman"/>
      <w:spacing w:val="0"/>
      <w:sz w:val="19"/>
      <w:u w:val="none"/>
    </w:rPr>
  </w:style>
  <w:style w:type="character" w:customStyle="1" w:styleId="160">
    <w:name w:val="Основной текст (16)"/>
    <w:uiPriority w:val="99"/>
    <w:qFormat/>
    <w:rPr>
      <w:rFonts w:ascii="Times New Roman" w:hAnsi="Times New Roman"/>
      <w:spacing w:val="0"/>
      <w:sz w:val="19"/>
      <w:u w:val="single"/>
    </w:rPr>
  </w:style>
  <w:style w:type="character" w:customStyle="1" w:styleId="BodyTextChar18">
    <w:name w:val="Body Text Char18"/>
    <w:basedOn w:val="a0"/>
    <w:uiPriority w:val="99"/>
    <w:semiHidden/>
    <w:qFormat/>
    <w:rPr>
      <w:rFonts w:cs="Calibri"/>
      <w:color w:val="000000"/>
    </w:rPr>
  </w:style>
  <w:style w:type="character" w:customStyle="1" w:styleId="BodyTextChar17">
    <w:name w:val="Body Text Char17"/>
    <w:basedOn w:val="a0"/>
    <w:uiPriority w:val="99"/>
    <w:semiHidden/>
    <w:qFormat/>
    <w:rPr>
      <w:rFonts w:cs="Calibri"/>
      <w:color w:val="000000"/>
    </w:rPr>
  </w:style>
  <w:style w:type="character" w:customStyle="1" w:styleId="BodyTextChar16">
    <w:name w:val="Body Text Char16"/>
    <w:basedOn w:val="a0"/>
    <w:uiPriority w:val="99"/>
    <w:semiHidden/>
    <w:qFormat/>
    <w:rPr>
      <w:rFonts w:cs="Calibri"/>
      <w:color w:val="000000"/>
    </w:rPr>
  </w:style>
  <w:style w:type="character" w:customStyle="1" w:styleId="BodyTextChar15">
    <w:name w:val="Body Text Char15"/>
    <w:basedOn w:val="a0"/>
    <w:uiPriority w:val="99"/>
    <w:semiHidden/>
    <w:qFormat/>
    <w:rPr>
      <w:rFonts w:cs="Calibri"/>
      <w:color w:val="000000"/>
    </w:rPr>
  </w:style>
  <w:style w:type="character" w:customStyle="1" w:styleId="BodyTextChar14">
    <w:name w:val="Body Text Char14"/>
    <w:basedOn w:val="a0"/>
    <w:uiPriority w:val="99"/>
    <w:semiHidden/>
    <w:qFormat/>
    <w:rPr>
      <w:rFonts w:cs="Calibri"/>
      <w:color w:val="000000"/>
    </w:rPr>
  </w:style>
  <w:style w:type="character" w:customStyle="1" w:styleId="BodyTextChar13">
    <w:name w:val="Body Text Char13"/>
    <w:basedOn w:val="a0"/>
    <w:uiPriority w:val="99"/>
    <w:semiHidden/>
    <w:qFormat/>
    <w:rPr>
      <w:rFonts w:cs="Calibri"/>
      <w:color w:val="000000"/>
    </w:rPr>
  </w:style>
  <w:style w:type="character" w:customStyle="1" w:styleId="BodyTextChar12">
    <w:name w:val="Body Text Char12"/>
    <w:basedOn w:val="a0"/>
    <w:uiPriority w:val="99"/>
    <w:semiHidden/>
    <w:qFormat/>
    <w:rPr>
      <w:rFonts w:cs="Calibri"/>
      <w:color w:val="000000"/>
    </w:rPr>
  </w:style>
  <w:style w:type="character" w:customStyle="1" w:styleId="BodyTextChar11">
    <w:name w:val="Body Text Char11"/>
    <w:basedOn w:val="a0"/>
    <w:uiPriority w:val="99"/>
    <w:semiHidden/>
    <w:qFormat/>
    <w:rPr>
      <w:rFonts w:cs="Times New Roman"/>
      <w:lang w:eastAsia="en-US"/>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sz w:val="40"/>
      <w:szCs w:val="4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rPr>
  </w:style>
  <w:style w:type="character" w:customStyle="1" w:styleId="ListLabel94">
    <w:name w:val="ListLabel 94"/>
    <w:qFormat/>
    <w:rPr>
      <w:rFonts w:cs="Times New Roman"/>
      <w:sz w:val="24"/>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imes New Roman" w:hAnsi="Times New Roman" w:cs="Times New Roman"/>
      <w:sz w:val="2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b/>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color w:val="00000A"/>
    </w:rPr>
  </w:style>
  <w:style w:type="character" w:customStyle="1" w:styleId="WW8Num4z0">
    <w:name w:val="WW8Num4z0"/>
    <w:qFormat/>
  </w:style>
  <w:style w:type="character" w:customStyle="1" w:styleId="WW8Num4z1">
    <w:name w:val="WW8Num4z1"/>
    <w:qFormat/>
    <w:rPr>
      <w:i w:val="0"/>
      <w:sz w:val="24"/>
    </w:rPr>
  </w:style>
  <w:style w:type="character" w:customStyle="1" w:styleId="ListLabel129">
    <w:name w:val="ListLabel 129"/>
    <w:qFormat/>
    <w:rPr>
      <w:i w:val="0"/>
      <w:sz w:val="24"/>
    </w:rPr>
  </w:style>
  <w:style w:type="character" w:customStyle="1" w:styleId="ListLabel130">
    <w:name w:val="ListLabel 130"/>
    <w:qFormat/>
    <w:rPr>
      <w:i w:val="0"/>
      <w:sz w:val="24"/>
    </w:rPr>
  </w:style>
  <w:style w:type="character" w:customStyle="1" w:styleId="ListLabel131">
    <w:name w:val="ListLabel 131"/>
    <w:qFormat/>
    <w:rPr>
      <w:i w:val="0"/>
      <w:sz w:val="24"/>
    </w:rPr>
  </w:style>
  <w:style w:type="character" w:customStyle="1" w:styleId="ListLabel132">
    <w:name w:val="ListLabel 132"/>
    <w:qFormat/>
    <w:rPr>
      <w:i w:val="0"/>
      <w:sz w:val="24"/>
    </w:rPr>
  </w:style>
  <w:style w:type="character" w:customStyle="1" w:styleId="ListLabel133">
    <w:name w:val="ListLabel 133"/>
    <w:qFormat/>
    <w:rPr>
      <w:i w:val="0"/>
      <w:sz w:val="24"/>
    </w:rPr>
  </w:style>
  <w:style w:type="character" w:customStyle="1" w:styleId="ListLabel134">
    <w:name w:val="ListLabel 134"/>
    <w:qFormat/>
    <w:rPr>
      <w:i w:val="0"/>
      <w:sz w:val="24"/>
    </w:rPr>
  </w:style>
  <w:style w:type="character" w:customStyle="1" w:styleId="ListLabel135">
    <w:name w:val="ListLabel 135"/>
    <w:qFormat/>
    <w:rPr>
      <w:i w:val="0"/>
      <w:sz w:val="24"/>
    </w:rPr>
  </w:style>
  <w:style w:type="character" w:customStyle="1" w:styleId="ListLabel136">
    <w:name w:val="ListLabel 136"/>
    <w:qFormat/>
    <w:rPr>
      <w:i w:val="0"/>
      <w:sz w:val="24"/>
    </w:rPr>
  </w:style>
  <w:style w:type="character" w:customStyle="1" w:styleId="ListLabel137">
    <w:name w:val="ListLabel 137"/>
    <w:qFormat/>
    <w:rPr>
      <w:i w:val="0"/>
      <w:sz w:val="24"/>
    </w:rPr>
  </w:style>
  <w:style w:type="character" w:customStyle="1" w:styleId="ListLabel138">
    <w:name w:val="ListLabel 138"/>
    <w:qFormat/>
    <w:rPr>
      <w:i w:val="0"/>
      <w:sz w:val="24"/>
    </w:rPr>
  </w:style>
  <w:style w:type="character" w:customStyle="1" w:styleId="ListLabel139">
    <w:name w:val="ListLabel 139"/>
    <w:qFormat/>
    <w:rPr>
      <w:i w:val="0"/>
      <w:sz w:val="24"/>
    </w:rPr>
  </w:style>
  <w:style w:type="character" w:customStyle="1" w:styleId="ListLabel140">
    <w:name w:val="ListLabel 140"/>
    <w:qFormat/>
    <w:rPr>
      <w:i w:val="0"/>
      <w:sz w:val="24"/>
    </w:rPr>
  </w:style>
  <w:style w:type="character" w:customStyle="1" w:styleId="ListLabel141">
    <w:name w:val="ListLabel 141"/>
    <w:qFormat/>
    <w:rPr>
      <w:i w:val="0"/>
      <w:sz w:val="24"/>
    </w:rPr>
  </w:style>
  <w:style w:type="character" w:customStyle="1" w:styleId="ListLabel142">
    <w:name w:val="ListLabel 142"/>
    <w:qFormat/>
    <w:rPr>
      <w:i w:val="0"/>
      <w:sz w:val="24"/>
    </w:rPr>
  </w:style>
  <w:style w:type="character" w:customStyle="1" w:styleId="ListLabel143">
    <w:name w:val="ListLabel 143"/>
    <w:qFormat/>
    <w:rPr>
      <w:i w:val="0"/>
      <w:sz w:val="24"/>
    </w:rPr>
  </w:style>
  <w:style w:type="character" w:customStyle="1" w:styleId="ListLabel144">
    <w:name w:val="ListLabel 144"/>
    <w:qFormat/>
    <w:rPr>
      <w:i w:val="0"/>
      <w:sz w:val="24"/>
    </w:rPr>
  </w:style>
  <w:style w:type="character" w:customStyle="1" w:styleId="ListLabel145">
    <w:name w:val="ListLabel 145"/>
    <w:qFormat/>
    <w:rPr>
      <w:b/>
      <w:sz w:val="22"/>
    </w:rPr>
  </w:style>
  <w:style w:type="character" w:customStyle="1" w:styleId="WW8Num11z0">
    <w:name w:val="WW8Num11z0"/>
    <w:qFormat/>
    <w:rPr>
      <w:rFonts w:ascii="Times New Roman" w:hAnsi="Times New Roman" w:cs="Times New Roman"/>
      <w:sz w:val="24"/>
    </w:rPr>
  </w:style>
  <w:style w:type="character" w:customStyle="1" w:styleId="ListLabel146">
    <w:name w:val="ListLabel 146"/>
    <w:qFormat/>
    <w:rPr>
      <w:b/>
      <w:sz w:val="22"/>
    </w:rPr>
  </w:style>
  <w:style w:type="character" w:customStyle="1" w:styleId="ListLabel147">
    <w:name w:val="ListLabel 147"/>
    <w:qFormat/>
    <w:rPr>
      <w:rFonts w:cs="Times New Roman"/>
      <w:sz w:val="24"/>
    </w:rPr>
  </w:style>
  <w:style w:type="character" w:customStyle="1" w:styleId="ListLabel148">
    <w:name w:val="ListLabel 148"/>
    <w:qFormat/>
    <w:rPr>
      <w:rFonts w:cs="Times New Roman"/>
      <w:sz w:val="24"/>
    </w:rPr>
  </w:style>
  <w:style w:type="character" w:customStyle="1" w:styleId="ListLabel149">
    <w:name w:val="ListLabel 149"/>
    <w:qFormat/>
    <w:rPr>
      <w:rFonts w:cs="Times New Roman"/>
      <w:sz w:val="24"/>
    </w:rPr>
  </w:style>
  <w:style w:type="character" w:customStyle="1" w:styleId="ListLabel150">
    <w:name w:val="ListLabel 150"/>
    <w:qFormat/>
    <w:rPr>
      <w:rFonts w:cs="Times New Roman"/>
      <w:sz w:val="24"/>
    </w:rPr>
  </w:style>
  <w:style w:type="character" w:customStyle="1" w:styleId="ListLabel151">
    <w:name w:val="ListLabel 151"/>
    <w:qFormat/>
    <w:rPr>
      <w:rFonts w:cs="Times New Roman"/>
      <w:sz w:val="24"/>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b/>
      <w:sz w:val="22"/>
    </w:rPr>
  </w:style>
  <w:style w:type="character" w:customStyle="1" w:styleId="ListLabel157">
    <w:name w:val="ListLabel 157"/>
    <w:qFormat/>
    <w:rPr>
      <w:b/>
      <w:sz w:val="22"/>
    </w:rPr>
  </w:style>
  <w:style w:type="paragraph" w:customStyle="1" w:styleId="1b">
    <w:name w:val="Заголовок1"/>
    <w:basedOn w:val="a"/>
    <w:next w:val="af6"/>
    <w:qFormat/>
    <w:pPr>
      <w:keepNext/>
      <w:spacing w:before="240" w:after="120"/>
    </w:pPr>
    <w:rPr>
      <w:rFonts w:ascii="Liberation Sans" w:eastAsia="Microsoft YaHei" w:hAnsi="Liberation Sans" w:cs="Mangal"/>
      <w:sz w:val="28"/>
      <w:szCs w:val="28"/>
    </w:rPr>
  </w:style>
  <w:style w:type="paragraph" w:styleId="af6">
    <w:name w:val="Body Text"/>
    <w:basedOn w:val="a"/>
    <w:link w:val="25"/>
    <w:uiPriority w:val="99"/>
    <w:semiHidden/>
    <w:pPr>
      <w:spacing w:after="120" w:line="240" w:lineRule="auto"/>
      <w:jc w:val="both"/>
    </w:pPr>
    <w:rPr>
      <w:rFonts w:cs="Times New Roman"/>
      <w:color w:val="00000A"/>
      <w:sz w:val="24"/>
      <w:szCs w:val="20"/>
    </w:rPr>
  </w:style>
  <w:style w:type="paragraph" w:styleId="afff1">
    <w:name w:val="List"/>
    <w:basedOn w:val="a"/>
    <w:uiPriority w:val="9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f2">
    <w:name w:val="caption"/>
    <w:basedOn w:val="a"/>
    <w:qFormat/>
    <w:pPr>
      <w:suppressLineNumbers/>
      <w:spacing w:before="120" w:after="120"/>
    </w:pPr>
    <w:rPr>
      <w:rFonts w:cs="Mangal"/>
      <w:i/>
      <w:iCs/>
      <w:sz w:val="24"/>
      <w:szCs w:val="24"/>
    </w:rPr>
  </w:style>
  <w:style w:type="paragraph" w:styleId="afff3">
    <w:name w:val="index heading"/>
    <w:basedOn w:val="a"/>
    <w:qFormat/>
    <w:pPr>
      <w:suppressLineNumbers/>
    </w:pPr>
    <w:rPr>
      <w:rFonts w:cs="Mangal"/>
    </w:rPr>
  </w:style>
  <w:style w:type="paragraph" w:styleId="a7">
    <w:name w:val="header"/>
    <w:basedOn w:val="a"/>
    <w:link w:val="13"/>
    <w:uiPriority w:val="99"/>
    <w:pPr>
      <w:tabs>
        <w:tab w:val="center" w:pos="4677"/>
        <w:tab w:val="right" w:pos="9355"/>
      </w:tabs>
      <w:spacing w:after="0" w:line="240" w:lineRule="auto"/>
    </w:pPr>
    <w:rPr>
      <w:rFonts w:cs="Times New Roman"/>
      <w:color w:val="00000A"/>
      <w:sz w:val="20"/>
      <w:szCs w:val="20"/>
    </w:rPr>
  </w:style>
  <w:style w:type="paragraph" w:styleId="a8">
    <w:name w:val="footer"/>
    <w:basedOn w:val="a"/>
    <w:link w:val="14"/>
    <w:uiPriority w:val="99"/>
    <w:pPr>
      <w:tabs>
        <w:tab w:val="center" w:pos="4677"/>
        <w:tab w:val="right" w:pos="9355"/>
      </w:tabs>
      <w:spacing w:after="0" w:line="240" w:lineRule="auto"/>
    </w:pPr>
    <w:rPr>
      <w:rFonts w:cs="Times New Roman"/>
      <w:color w:val="00000A"/>
      <w:sz w:val="20"/>
      <w:szCs w:val="20"/>
    </w:rPr>
  </w:style>
  <w:style w:type="paragraph" w:styleId="afff4">
    <w:name w:val="List Paragraph"/>
    <w:basedOn w:val="a"/>
    <w:uiPriority w:val="99"/>
    <w:qFormat/>
    <w:pPr>
      <w:spacing w:line="259" w:lineRule="auto"/>
      <w:ind w:left="720"/>
      <w:contextualSpacing/>
    </w:pPr>
    <w:rPr>
      <w:rFonts w:cs="Times New Roman"/>
      <w:color w:val="00000A"/>
      <w:lang w:eastAsia="en-US"/>
    </w:rPr>
  </w:style>
  <w:style w:type="paragraph" w:customStyle="1" w:styleId="Default">
    <w:name w:val="Default"/>
    <w:qFormat/>
    <w:rPr>
      <w:rFonts w:ascii="Times New Roman" w:hAnsi="Times New Roman"/>
      <w:color w:val="000000"/>
      <w:sz w:val="24"/>
      <w:szCs w:val="24"/>
      <w:lang w:eastAsia="en-US"/>
    </w:rPr>
  </w:style>
  <w:style w:type="paragraph" w:customStyle="1" w:styleId="Standard">
    <w:name w:val="Standard"/>
    <w:uiPriority w:val="99"/>
    <w:qFormat/>
    <w:rPr>
      <w:rFonts w:ascii="Arial" w:eastAsia="SimSun" w:hAnsi="Arial" w:cs="Mangal"/>
      <w:color w:val="00000A"/>
      <w:sz w:val="24"/>
      <w:szCs w:val="24"/>
      <w:lang w:eastAsia="zh-CN" w:bidi="hi-IN"/>
    </w:rPr>
  </w:style>
  <w:style w:type="paragraph" w:styleId="afff5">
    <w:name w:val="Balloon Text"/>
    <w:basedOn w:val="a"/>
    <w:uiPriority w:val="99"/>
    <w:semiHidden/>
    <w:qFormat/>
    <w:pPr>
      <w:spacing w:after="0" w:line="240" w:lineRule="auto"/>
    </w:pPr>
    <w:rPr>
      <w:rFonts w:ascii="Tahoma" w:hAnsi="Tahoma" w:cs="Times New Roman"/>
      <w:color w:val="00000A"/>
      <w:sz w:val="16"/>
      <w:szCs w:val="16"/>
    </w:rPr>
  </w:style>
  <w:style w:type="paragraph" w:customStyle="1" w:styleId="ConsPlusNonformat0">
    <w:name w:val="ConsPlusNonformat"/>
    <w:uiPriority w:val="99"/>
    <w:qFormat/>
    <w:pPr>
      <w:widowControl w:val="0"/>
    </w:pPr>
    <w:rPr>
      <w:rFonts w:ascii="Courier New" w:hAnsi="Courier New"/>
      <w:color w:val="00000A"/>
    </w:rPr>
  </w:style>
  <w:style w:type="paragraph" w:styleId="37">
    <w:name w:val="Body Text 3"/>
    <w:basedOn w:val="a"/>
    <w:uiPriority w:val="99"/>
    <w:qFormat/>
    <w:pPr>
      <w:spacing w:after="120" w:line="259" w:lineRule="auto"/>
    </w:pPr>
    <w:rPr>
      <w:rFonts w:cs="Times New Roman"/>
      <w:color w:val="00000A"/>
      <w:sz w:val="16"/>
      <w:szCs w:val="16"/>
      <w:lang w:eastAsia="en-US"/>
    </w:rPr>
  </w:style>
  <w:style w:type="paragraph" w:styleId="afff6">
    <w:name w:val="Normal (Web)"/>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HTML9">
    <w:name w:val="HTML Address"/>
    <w:basedOn w:val="a"/>
    <w:uiPriority w:val="99"/>
    <w:qFormat/>
    <w:pPr>
      <w:spacing w:after="60" w:line="240" w:lineRule="auto"/>
      <w:jc w:val="both"/>
    </w:pPr>
    <w:rPr>
      <w:rFonts w:eastAsia="Times New Roman" w:cs="Times New Roman"/>
      <w:i/>
      <w:iCs/>
      <w:color w:val="00000A"/>
      <w:sz w:val="24"/>
      <w:szCs w:val="24"/>
    </w:rPr>
  </w:style>
  <w:style w:type="paragraph" w:styleId="HTMLa">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f7">
    <w:name w:val="Closing"/>
    <w:basedOn w:val="a"/>
    <w:uiPriority w:val="99"/>
    <w:qFormat/>
    <w:pPr>
      <w:spacing w:after="60" w:line="240" w:lineRule="auto"/>
      <w:ind w:left="4252"/>
      <w:jc w:val="both"/>
    </w:pPr>
    <w:rPr>
      <w:rFonts w:eastAsia="Times New Roman" w:cs="Times New Roman"/>
      <w:color w:val="00000A"/>
      <w:sz w:val="24"/>
      <w:szCs w:val="24"/>
    </w:rPr>
  </w:style>
  <w:style w:type="paragraph" w:styleId="afff8">
    <w:name w:val="Body Text Indent"/>
    <w:basedOn w:val="af6"/>
    <w:uiPriority w:val="99"/>
    <w:qFormat/>
    <w:pPr>
      <w:ind w:firstLine="210"/>
    </w:pPr>
    <w:rPr>
      <w:rFonts w:eastAsia="Times New Roman"/>
    </w:rPr>
  </w:style>
  <w:style w:type="paragraph" w:styleId="2a">
    <w:name w:val="Body Text 2"/>
    <w:basedOn w:val="a"/>
    <w:link w:val="2b"/>
    <w:uiPriority w:val="99"/>
    <w:qFormat/>
    <w:pPr>
      <w:spacing w:after="120" w:line="480" w:lineRule="auto"/>
      <w:jc w:val="both"/>
    </w:pPr>
    <w:rPr>
      <w:rFonts w:ascii="Times New Roman" w:eastAsia="Times New Roman" w:hAnsi="Times New Roman" w:cs="Times New Roman"/>
      <w:color w:val="00000A"/>
      <w:sz w:val="24"/>
      <w:szCs w:val="24"/>
    </w:rPr>
  </w:style>
  <w:style w:type="paragraph" w:styleId="24">
    <w:name w:val="Body Text Indent 2"/>
    <w:basedOn w:val="a"/>
    <w:link w:val="220"/>
    <w:uiPriority w:val="99"/>
    <w:qFormat/>
    <w:pPr>
      <w:spacing w:after="120" w:line="480" w:lineRule="auto"/>
      <w:ind w:left="283"/>
      <w:jc w:val="both"/>
    </w:pPr>
    <w:rPr>
      <w:rFonts w:eastAsia="Times New Roman" w:cs="Times New Roman"/>
      <w:color w:val="00000A"/>
      <w:sz w:val="24"/>
      <w:szCs w:val="20"/>
    </w:rPr>
  </w:style>
  <w:style w:type="paragraph" w:customStyle="1" w:styleId="afff9">
    <w:name w:val="Часть"/>
    <w:basedOn w:val="a"/>
    <w:uiPriority w:val="99"/>
    <w:semiHidden/>
    <w:qFormat/>
    <w:pPr>
      <w:spacing w:after="60" w:line="240" w:lineRule="auto"/>
      <w:jc w:val="center"/>
    </w:pPr>
    <w:rPr>
      <w:rFonts w:ascii="Arial" w:eastAsia="Times New Roman" w:hAnsi="Arial"/>
      <w:b/>
      <w:caps/>
      <w:sz w:val="32"/>
      <w:szCs w:val="20"/>
    </w:rPr>
  </w:style>
  <w:style w:type="paragraph" w:customStyle="1" w:styleId="38">
    <w:name w:val="Раздел 3"/>
    <w:basedOn w:val="a"/>
    <w:uiPriority w:val="99"/>
    <w:semiHidden/>
    <w:qFormat/>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a">
    <w:name w:val="Тендерные данные"/>
    <w:basedOn w:val="a"/>
    <w:uiPriority w:val="99"/>
    <w:semiHidden/>
    <w:qFormat/>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pPr>
      <w:widowControl w:val="0"/>
      <w:ind w:right="19772" w:firstLine="720"/>
    </w:pPr>
    <w:rPr>
      <w:rFonts w:ascii="Arial" w:hAnsi="Arial"/>
      <w:color w:val="00000A"/>
    </w:rPr>
  </w:style>
  <w:style w:type="paragraph" w:customStyle="1" w:styleId="ConsNonformat">
    <w:name w:val="ConsNonformat"/>
    <w:uiPriority w:val="99"/>
    <w:semiHidden/>
    <w:qFormat/>
    <w:pPr>
      <w:widowControl w:val="0"/>
      <w:ind w:right="19772"/>
    </w:pPr>
    <w:rPr>
      <w:rFonts w:ascii="Courier New" w:eastAsia="Times New Roman" w:hAnsi="Courier New" w:cs="Courier New"/>
      <w:color w:val="00000A"/>
      <w:szCs w:val="20"/>
    </w:rPr>
  </w:style>
  <w:style w:type="paragraph" w:customStyle="1" w:styleId="1c">
    <w:name w:val="Стиль1"/>
    <w:basedOn w:val="a"/>
    <w:uiPriority w:val="99"/>
    <w:qFormat/>
    <w:pPr>
      <w:keepNext/>
      <w:keepLines/>
      <w:widowControl w:val="0"/>
      <w:suppressLineNumbers/>
      <w:tabs>
        <w:tab w:val="left" w:pos="1152"/>
      </w:tab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pPr>
      <w:spacing w:line="240" w:lineRule="auto"/>
      <w:jc w:val="both"/>
    </w:pPr>
    <w:rPr>
      <w:rFonts w:ascii="Times New Roman" w:eastAsia="Times New Roman" w:hAnsi="Times New Roman" w:cs="Times New Roman"/>
      <w:bCs w:val="0"/>
      <w:sz w:val="24"/>
      <w:szCs w:val="24"/>
      <w:lang w:eastAsia="ru-RU"/>
    </w:rPr>
  </w:style>
  <w:style w:type="paragraph" w:styleId="2c">
    <w:name w:val="List Number 2"/>
    <w:basedOn w:val="a"/>
    <w:uiPriority w:val="99"/>
    <w:qFormat/>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customStyle="1" w:styleId="28">
    <w:name w:val="Стиль2"/>
    <w:basedOn w:val="2c"/>
    <w:link w:val="27"/>
    <w:uiPriority w:val="99"/>
    <w:qFormat/>
    <w:pPr>
      <w:keepNext/>
      <w:keepLines/>
      <w:widowControl w:val="0"/>
      <w:suppressLineNumbers/>
      <w:ind w:firstLine="0"/>
    </w:pPr>
    <w:rPr>
      <w:b/>
      <w:sz w:val="20"/>
      <w:szCs w:val="20"/>
    </w:rPr>
  </w:style>
  <w:style w:type="paragraph" w:customStyle="1" w:styleId="39">
    <w:name w:val="Стиль3"/>
    <w:basedOn w:val="24"/>
    <w:uiPriority w:val="99"/>
    <w:qFormat/>
    <w:pPr>
      <w:widowControl w:val="0"/>
      <w:tabs>
        <w:tab w:val="left" w:pos="1127"/>
      </w:tabs>
      <w:spacing w:after="0" w:line="240" w:lineRule="auto"/>
      <w:ind w:left="900"/>
    </w:pPr>
  </w:style>
  <w:style w:type="paragraph" w:customStyle="1" w:styleId="2-11">
    <w:name w:val="содержание2-11"/>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
    <w:uiPriority w:val="99"/>
    <w:qFormat/>
    <w:pPr>
      <w:keepLines/>
      <w:suppressLineNumbers/>
      <w:ind w:firstLine="567"/>
    </w:pPr>
  </w:style>
  <w:style w:type="paragraph" w:customStyle="1" w:styleId="afffb">
    <w:name w:val="Таблица заголовок"/>
    <w:basedOn w:val="a"/>
    <w:uiPriority w:val="99"/>
    <w:qFormat/>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c">
    <w:name w:val="текст таблицы"/>
    <w:basedOn w:val="a"/>
    <w:uiPriority w:val="99"/>
    <w:qFormat/>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d">
    <w:name w:val="Пункт Знак"/>
    <w:basedOn w:val="a"/>
    <w:uiPriority w:val="99"/>
    <w:qFormat/>
    <w:pPr>
      <w:tabs>
        <w:tab w:val="left" w:pos="1134"/>
        <w:tab w:val="left" w:pos="1701"/>
      </w:tabs>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e">
    <w:name w:val="a"/>
    <w:basedOn w:val="a"/>
    <w:uiPriority w:val="99"/>
    <w:qFormat/>
    <w:pPr>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a"/>
    <w:uiPriority w:val="99"/>
    <w:qFormat/>
    <w:pPr>
      <w:spacing w:after="0" w:line="240" w:lineRule="auto"/>
      <w:ind w:right="118"/>
      <w:jc w:val="both"/>
    </w:pPr>
    <w:rPr>
      <w:rFonts w:ascii="Arial" w:eastAsia="Times New Roman" w:hAnsi="Arial" w:cs="Times New Roman"/>
      <w:color w:val="00000A"/>
      <w:sz w:val="20"/>
      <w:szCs w:val="20"/>
    </w:rPr>
  </w:style>
  <w:style w:type="paragraph" w:customStyle="1" w:styleId="affff0">
    <w:name w:val="Комментарий пользователя"/>
    <w:basedOn w:val="a"/>
    <w:uiPriority w:val="99"/>
    <w:qFormat/>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d">
    <w:name w:val="Обычный1"/>
    <w:uiPriority w:val="99"/>
    <w:qFormat/>
    <w:rPr>
      <w:rFonts w:ascii="Times New Roman" w:eastAsia="Times New Roman" w:hAnsi="Times New Roman"/>
      <w:color w:val="00000A"/>
      <w:szCs w:val="20"/>
      <w:vertAlign w:val="superscript"/>
    </w:rPr>
  </w:style>
  <w:style w:type="paragraph" w:customStyle="1" w:styleId="1e">
    <w:name w:val="Название1"/>
    <w:basedOn w:val="a"/>
    <w:uiPriority w:val="99"/>
    <w:qFormat/>
    <w:pPr>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
    <w:uiPriority w:val="99"/>
    <w:qFormat/>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3">
    <w:name w:val="Основной текст 21"/>
    <w:basedOn w:val="a"/>
    <w:uiPriority w:val="99"/>
    <w:qFormat/>
    <w:pPr>
      <w:spacing w:after="0" w:line="240" w:lineRule="auto"/>
      <w:jc w:val="both"/>
    </w:pPr>
    <w:rPr>
      <w:rFonts w:ascii="Times New Roman" w:eastAsia="Times New Roman" w:hAnsi="Times New Roman" w:cs="Times New Roman"/>
      <w:b/>
      <w:sz w:val="24"/>
      <w:szCs w:val="20"/>
    </w:rPr>
  </w:style>
  <w:style w:type="paragraph" w:customStyle="1" w:styleId="affff1">
    <w:name w:val="ПодразделТ"/>
    <w:basedOn w:val="a"/>
    <w:uiPriority w:val="99"/>
    <w:qFormat/>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pPr>
      <w:widowControl w:val="0"/>
    </w:pPr>
    <w:rPr>
      <w:rFonts w:ascii="Arial" w:eastAsia="Times New Roman" w:hAnsi="Arial" w:cs="Arial"/>
      <w:color w:val="00000A"/>
      <w:szCs w:val="20"/>
    </w:rPr>
  </w:style>
  <w:style w:type="paragraph" w:styleId="91">
    <w:name w:val="toc 9"/>
    <w:basedOn w:val="a"/>
    <w:uiPriority w:val="99"/>
    <w:semiHidden/>
    <w:pPr>
      <w:spacing w:after="0" w:line="240" w:lineRule="auto"/>
      <w:ind w:left="1920"/>
    </w:pPr>
    <w:rPr>
      <w:rFonts w:ascii="Times New Roman" w:eastAsia="Times New Roman" w:hAnsi="Times New Roman"/>
      <w:sz w:val="18"/>
      <w:szCs w:val="18"/>
    </w:rPr>
  </w:style>
  <w:style w:type="paragraph" w:styleId="affff2">
    <w:name w:val="List Bullet"/>
    <w:basedOn w:val="a"/>
    <w:uiPriority w:val="99"/>
    <w:qFormat/>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f3">
    <w:name w:val="List Number"/>
    <w:basedOn w:val="a"/>
    <w:uiPriority w:val="99"/>
    <w:qFormat/>
    <w:pPr>
      <w:spacing w:after="60" w:line="240" w:lineRule="auto"/>
      <w:ind w:left="1415" w:hanging="283"/>
      <w:jc w:val="both"/>
    </w:pPr>
    <w:rPr>
      <w:rFonts w:ascii="Times New Roman" w:eastAsia="Times New Roman" w:hAnsi="Times New Roman" w:cs="Times New Roman"/>
      <w:color w:val="00000A"/>
      <w:sz w:val="24"/>
      <w:szCs w:val="24"/>
    </w:rPr>
  </w:style>
  <w:style w:type="paragraph" w:styleId="2d">
    <w:name w:val="List Bullet 2"/>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
    <w:uiPriority w:val="99"/>
    <w:qFormat/>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
    <w:uiPriority w:val="99"/>
    <w:qFormat/>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
    <w:uiPriority w:val="99"/>
    <w:qFormat/>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
    <w:uiPriority w:val="99"/>
    <w:qFormat/>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
    <w:uiPriority w:val="99"/>
    <w:qFormat/>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
    <w:uiPriority w:val="99"/>
    <w:qFormat/>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3">
    <w:name w:val="Title"/>
    <w:basedOn w:val="a"/>
    <w:link w:val="11"/>
    <w:uiPriority w:val="99"/>
    <w:qFormat/>
    <w:pPr>
      <w:spacing w:before="240" w:after="60" w:line="240" w:lineRule="auto"/>
      <w:jc w:val="center"/>
      <w:outlineLvl w:val="0"/>
    </w:pPr>
    <w:rPr>
      <w:rFonts w:ascii="Arial" w:hAnsi="Arial" w:cs="Times New Roman"/>
      <w:b/>
      <w:color w:val="00000A"/>
      <w:sz w:val="32"/>
      <w:szCs w:val="20"/>
    </w:rPr>
  </w:style>
  <w:style w:type="paragraph" w:styleId="a4">
    <w:name w:val="Subtitle"/>
    <w:basedOn w:val="a"/>
    <w:link w:val="12"/>
    <w:uiPriority w:val="99"/>
    <w:qFormat/>
    <w:pPr>
      <w:spacing w:after="60" w:line="240" w:lineRule="auto"/>
      <w:jc w:val="center"/>
      <w:outlineLvl w:val="1"/>
    </w:pPr>
    <w:rPr>
      <w:rFonts w:ascii="Arial" w:hAnsi="Arial" w:cs="Times New Roman"/>
      <w:color w:val="00000A"/>
      <w:sz w:val="24"/>
      <w:szCs w:val="20"/>
    </w:rPr>
  </w:style>
  <w:style w:type="paragraph" w:styleId="affff4">
    <w:name w:val="Date"/>
    <w:basedOn w:val="a"/>
    <w:uiPriority w:val="99"/>
    <w:qFormat/>
    <w:pPr>
      <w:spacing w:after="60" w:line="240" w:lineRule="auto"/>
      <w:jc w:val="both"/>
    </w:pPr>
    <w:rPr>
      <w:rFonts w:eastAsia="Times New Roman" w:cs="Times New Roman"/>
      <w:color w:val="00000A"/>
      <w:sz w:val="24"/>
      <w:szCs w:val="20"/>
    </w:rPr>
  </w:style>
  <w:style w:type="paragraph" w:styleId="3c">
    <w:name w:val="Body Text Indent 3"/>
    <w:basedOn w:val="a"/>
    <w:uiPriority w:val="99"/>
    <w:qFormat/>
    <w:pPr>
      <w:spacing w:after="120" w:line="240" w:lineRule="auto"/>
      <w:ind w:left="283"/>
      <w:jc w:val="both"/>
    </w:pPr>
    <w:rPr>
      <w:rFonts w:eastAsia="Times New Roman" w:cs="Times New Roman"/>
      <w:color w:val="00000A"/>
      <w:sz w:val="16"/>
      <w:szCs w:val="20"/>
    </w:rPr>
  </w:style>
  <w:style w:type="paragraph" w:styleId="affff5">
    <w:name w:val="Block Text"/>
    <w:basedOn w:val="a"/>
    <w:uiPriority w:val="99"/>
    <w:qFormat/>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6">
    <w:name w:val="Plain Text"/>
    <w:basedOn w:val="a"/>
    <w:uiPriority w:val="99"/>
    <w:qFormat/>
    <w:pPr>
      <w:spacing w:after="0" w:line="240" w:lineRule="auto"/>
    </w:pPr>
    <w:rPr>
      <w:rFonts w:ascii="Courier New" w:hAnsi="Courier New" w:cs="Courier New"/>
      <w:color w:val="00000A"/>
      <w:sz w:val="20"/>
      <w:szCs w:val="20"/>
    </w:rPr>
  </w:style>
  <w:style w:type="paragraph" w:styleId="affff7">
    <w:name w:val="envelope address"/>
    <w:basedOn w:val="a"/>
    <w:uiPriority w:val="99"/>
    <w:qFormat/>
    <w:pPr>
      <w:spacing w:after="60" w:line="240" w:lineRule="auto"/>
      <w:ind w:left="2880"/>
      <w:jc w:val="both"/>
    </w:pPr>
    <w:rPr>
      <w:rFonts w:ascii="Arial" w:eastAsia="Times New Roman" w:hAnsi="Arial" w:cs="Arial"/>
      <w:color w:val="00000A"/>
      <w:sz w:val="24"/>
      <w:szCs w:val="24"/>
    </w:rPr>
  </w:style>
  <w:style w:type="paragraph" w:styleId="affff8">
    <w:name w:val="Note Heading"/>
    <w:basedOn w:val="a"/>
    <w:uiPriority w:val="99"/>
    <w:qFormat/>
    <w:pPr>
      <w:spacing w:after="60" w:line="240" w:lineRule="auto"/>
      <w:jc w:val="both"/>
    </w:pPr>
    <w:rPr>
      <w:rFonts w:eastAsia="Times New Roman" w:cs="Times New Roman"/>
      <w:color w:val="00000A"/>
      <w:sz w:val="24"/>
      <w:szCs w:val="24"/>
    </w:rPr>
  </w:style>
  <w:style w:type="paragraph" w:styleId="2e">
    <w:name w:val="Body Text First Indent 2"/>
    <w:basedOn w:val="afff8"/>
    <w:uiPriority w:val="99"/>
    <w:qFormat/>
    <w:pPr>
      <w:ind w:left="283"/>
    </w:pPr>
  </w:style>
  <w:style w:type="paragraph" w:styleId="2f">
    <w:name w:val="envelope return"/>
    <w:basedOn w:val="a"/>
    <w:uiPriority w:val="99"/>
    <w:qFormat/>
    <w:pPr>
      <w:spacing w:after="60" w:line="240" w:lineRule="auto"/>
      <w:jc w:val="both"/>
    </w:pPr>
    <w:rPr>
      <w:rFonts w:ascii="Arial" w:eastAsia="Times New Roman" w:hAnsi="Arial" w:cs="Arial"/>
      <w:color w:val="00000A"/>
      <w:sz w:val="20"/>
      <w:szCs w:val="20"/>
    </w:rPr>
  </w:style>
  <w:style w:type="paragraph" w:styleId="affff9">
    <w:name w:val="Normal Indent"/>
    <w:basedOn w:val="a"/>
    <w:uiPriority w:val="99"/>
    <w:qFormat/>
    <w:pPr>
      <w:spacing w:after="60" w:line="240" w:lineRule="auto"/>
      <w:ind w:left="708"/>
      <w:jc w:val="both"/>
    </w:pPr>
    <w:rPr>
      <w:rFonts w:ascii="Times New Roman" w:eastAsia="Times New Roman" w:hAnsi="Times New Roman" w:cs="Times New Roman"/>
      <w:color w:val="00000A"/>
      <w:sz w:val="24"/>
      <w:szCs w:val="24"/>
    </w:rPr>
  </w:style>
  <w:style w:type="paragraph" w:styleId="affffa">
    <w:name w:val="Signature"/>
    <w:basedOn w:val="a"/>
    <w:uiPriority w:val="99"/>
    <w:pPr>
      <w:spacing w:after="60" w:line="240" w:lineRule="auto"/>
      <w:ind w:left="4252"/>
      <w:jc w:val="both"/>
    </w:pPr>
    <w:rPr>
      <w:rFonts w:eastAsia="Times New Roman" w:cs="Times New Roman"/>
      <w:color w:val="00000A"/>
      <w:sz w:val="24"/>
      <w:szCs w:val="24"/>
    </w:rPr>
  </w:style>
  <w:style w:type="paragraph" w:styleId="affffb">
    <w:name w:val="Salutation"/>
    <w:basedOn w:val="a"/>
    <w:uiPriority w:val="99"/>
    <w:pPr>
      <w:spacing w:after="60" w:line="240" w:lineRule="auto"/>
      <w:jc w:val="both"/>
    </w:pPr>
    <w:rPr>
      <w:rFonts w:eastAsia="Times New Roman" w:cs="Times New Roman"/>
      <w:color w:val="00000A"/>
      <w:sz w:val="24"/>
      <w:szCs w:val="24"/>
    </w:rPr>
  </w:style>
  <w:style w:type="paragraph" w:styleId="affffc">
    <w:name w:val="List Continue"/>
    <w:basedOn w:val="a"/>
    <w:uiPriority w:val="99"/>
    <w:qFormat/>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
    <w:uiPriority w:val="99"/>
    <w:qFormat/>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
    <w:uiPriority w:val="99"/>
    <w:qFormat/>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
    <w:uiPriority w:val="99"/>
    <w:qFormat/>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
    <w:uiPriority w:val="99"/>
    <w:qFormat/>
    <w:pPr>
      <w:spacing w:after="120" w:line="240" w:lineRule="auto"/>
      <w:ind w:left="1415"/>
      <w:jc w:val="both"/>
    </w:pPr>
    <w:rPr>
      <w:rFonts w:ascii="Times New Roman" w:eastAsia="Times New Roman" w:hAnsi="Times New Roman" w:cs="Times New Roman"/>
      <w:color w:val="00000A"/>
      <w:sz w:val="24"/>
      <w:szCs w:val="24"/>
    </w:rPr>
  </w:style>
  <w:style w:type="paragraph" w:styleId="affffd">
    <w:name w:val="Message Header"/>
    <w:basedOn w:val="a"/>
    <w:uiPriority w:val="99"/>
    <w:qFormat/>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ffe">
    <w:name w:val="E-mail Signature"/>
    <w:basedOn w:val="a"/>
    <w:uiPriority w:val="99"/>
    <w:qFormat/>
    <w:pPr>
      <w:spacing w:after="60" w:line="240" w:lineRule="auto"/>
      <w:jc w:val="both"/>
    </w:pPr>
    <w:rPr>
      <w:rFonts w:eastAsia="Times New Roman" w:cs="Times New Roman"/>
      <w:color w:val="00000A"/>
      <w:sz w:val="24"/>
      <w:szCs w:val="24"/>
    </w:rPr>
  </w:style>
  <w:style w:type="paragraph" w:customStyle="1" w:styleId="ConsTitle">
    <w:name w:val="ConsTitle"/>
    <w:uiPriority w:val="99"/>
    <w:qFormat/>
    <w:pPr>
      <w:widowControl w:val="0"/>
    </w:pPr>
    <w:rPr>
      <w:rFonts w:ascii="Arial" w:eastAsia="Times New Roman" w:hAnsi="Arial" w:cs="Arial"/>
      <w:b/>
      <w:bCs/>
      <w:color w:val="00000A"/>
      <w:sz w:val="16"/>
      <w:szCs w:val="16"/>
    </w:rPr>
  </w:style>
  <w:style w:type="paragraph" w:customStyle="1" w:styleId="afffff">
    <w:name w:val="Краткий обратный адрес"/>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pPr>
      <w:widowControl w:val="0"/>
      <w:spacing w:line="360" w:lineRule="atLeast"/>
      <w:ind w:left="160"/>
      <w:jc w:val="center"/>
    </w:pPr>
    <w:rPr>
      <w:rFonts w:ascii="Arial" w:eastAsia="Times New Roman" w:hAnsi="Arial"/>
      <w:color w:val="00000A"/>
      <w:szCs w:val="20"/>
    </w:rPr>
  </w:style>
  <w:style w:type="paragraph" w:customStyle="1" w:styleId="ConsPlusNormal0">
    <w:name w:val="ConsPlusNormal"/>
    <w:uiPriority w:val="99"/>
    <w:qFormat/>
    <w:pPr>
      <w:widowControl w:val="0"/>
      <w:ind w:firstLine="720"/>
    </w:pPr>
    <w:rPr>
      <w:rFonts w:ascii="Arial" w:hAnsi="Arial"/>
      <w:color w:val="00000A"/>
    </w:rPr>
  </w:style>
  <w:style w:type="paragraph" w:customStyle="1" w:styleId="caaieiaie3">
    <w:name w:val="caaieiaie 3"/>
    <w:basedOn w:val="a"/>
    <w:uiPriority w:val="99"/>
    <w:qFormat/>
    <w:pPr>
      <w:keepNext/>
      <w:spacing w:after="0" w:line="240" w:lineRule="auto"/>
      <w:jc w:val="center"/>
    </w:pPr>
    <w:rPr>
      <w:rFonts w:ascii="NTTierce" w:eastAsia="Times New Roman" w:hAnsi="NTTierce" w:cs="Times New Roman"/>
      <w:b/>
      <w:color w:val="00000A"/>
      <w:sz w:val="20"/>
      <w:szCs w:val="20"/>
    </w:rPr>
  </w:style>
  <w:style w:type="paragraph" w:customStyle="1" w:styleId="200">
    <w:name w:val="20"/>
    <w:basedOn w:val="a"/>
    <w:link w:val="23"/>
    <w:uiPriority w:val="99"/>
    <w:qFormat/>
    <w:pPr>
      <w:spacing w:before="104" w:after="104" w:line="240" w:lineRule="auto"/>
      <w:ind w:left="104" w:right="104"/>
    </w:pPr>
    <w:rPr>
      <w:rFonts w:ascii="Times New Roman" w:eastAsia="Times New Roman" w:hAnsi="Times New Roman" w:cs="Times New Roman"/>
      <w:color w:val="00000A"/>
      <w:sz w:val="24"/>
      <w:szCs w:val="24"/>
    </w:rPr>
  </w:style>
  <w:style w:type="paragraph" w:customStyle="1" w:styleId="consplusnormal1">
    <w:name w:val="consplusnormal"/>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
    <w:uiPriority w:val="99"/>
    <w:qFormat/>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f0">
    <w:name w:val="Основной нумерованный"/>
    <w:basedOn w:val="a"/>
    <w:uiPriority w:val="99"/>
    <w:qFormat/>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pPr>
      <w:pageBreakBefore/>
      <w:widowControl w:val="0"/>
      <w:spacing w:before="0" w:after="240" w:line="240" w:lineRule="auto"/>
      <w:jc w:val="center"/>
    </w:pPr>
    <w:rPr>
      <w:rFonts w:ascii="Times New Roman" w:eastAsia="Times New Roman" w:hAnsi="Times New Roman" w:cs="Times New Roman"/>
      <w:bCs w:val="0"/>
      <w:sz w:val="28"/>
      <w:szCs w:val="24"/>
      <w:lang w:eastAsia="ru-RU"/>
    </w:rPr>
  </w:style>
  <w:style w:type="paragraph" w:customStyle="1" w:styleId="afffff1">
    <w:name w:val="текст"/>
    <w:basedOn w:val="a"/>
    <w:uiPriority w:val="99"/>
    <w:qFormat/>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pPr>
      <w:widowControl w:val="0"/>
    </w:pPr>
    <w:rPr>
      <w:rFonts w:ascii="Times New Roman" w:eastAsia="Times New Roman" w:hAnsi="Times New Roman"/>
      <w:color w:val="00000A"/>
      <w:sz w:val="24"/>
      <w:szCs w:val="20"/>
    </w:rPr>
  </w:style>
  <w:style w:type="paragraph" w:customStyle="1" w:styleId="afffff2">
    <w:name w:val="Простой текст"/>
    <w:basedOn w:val="affff6"/>
    <w:uiPriority w:val="99"/>
    <w:qFormat/>
    <w:pPr>
      <w:spacing w:before="60" w:after="60"/>
      <w:jc w:val="both"/>
    </w:pPr>
    <w:rPr>
      <w:rFonts w:ascii="Times New Roman" w:hAnsi="Times New Roman" w:cs="Times New Roman"/>
      <w:sz w:val="24"/>
    </w:rPr>
  </w:style>
  <w:style w:type="paragraph" w:customStyle="1" w:styleId="Normal1">
    <w:name w:val="Normal1"/>
    <w:uiPriority w:val="99"/>
    <w:qFormat/>
    <w:pPr>
      <w:widowControl w:val="0"/>
      <w:spacing w:line="276" w:lineRule="auto"/>
      <w:ind w:left="80" w:right="400"/>
      <w:jc w:val="both"/>
    </w:pPr>
    <w:rPr>
      <w:rFonts w:ascii="Times New Roman" w:eastAsia="Times New Roman" w:hAnsi="Times New Roman"/>
      <w:color w:val="00000A"/>
      <w:szCs w:val="20"/>
    </w:rPr>
  </w:style>
  <w:style w:type="paragraph" w:customStyle="1" w:styleId="afffff3">
    <w:name w:val="Таблицы (моноширинный)"/>
    <w:basedOn w:val="a"/>
    <w:uiPriority w:val="99"/>
    <w:qFormat/>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pPr>
      <w:widowControl w:val="0"/>
    </w:pPr>
    <w:rPr>
      <w:rFonts w:ascii="Times New Roman" w:eastAsia="Times New Roman" w:hAnsi="Times New Roman"/>
      <w:color w:val="00000A"/>
      <w:szCs w:val="20"/>
      <w:lang w:val="en-US"/>
    </w:rPr>
  </w:style>
  <w:style w:type="paragraph" w:customStyle="1" w:styleId="214">
    <w:name w:val="Основной текст с отступом 21"/>
    <w:basedOn w:val="a"/>
    <w:uiPriority w:val="99"/>
    <w:qFormat/>
    <w:pPr>
      <w:spacing w:after="120" w:line="480" w:lineRule="auto"/>
      <w:ind w:left="283"/>
    </w:pPr>
    <w:rPr>
      <w:rFonts w:ascii="Times New Roman" w:eastAsia="Times New Roman" w:hAnsi="Times New Roman" w:cs="Times New Roman"/>
      <w:color w:val="00000A"/>
      <w:sz w:val="20"/>
      <w:szCs w:val="20"/>
      <w:lang w:val="en-US"/>
    </w:rPr>
  </w:style>
  <w:style w:type="paragraph" w:customStyle="1" w:styleId="311">
    <w:name w:val="Основной текст 31"/>
    <w:basedOn w:val="a"/>
    <w:uiPriority w:val="99"/>
    <w:qFormat/>
    <w:pPr>
      <w:spacing w:after="120" w:line="240" w:lineRule="auto"/>
    </w:pPr>
    <w:rPr>
      <w:rFonts w:ascii="Times New Roman" w:eastAsia="Times New Roman" w:hAnsi="Times New Roman" w:cs="Times New Roman"/>
      <w:color w:val="00000A"/>
      <w:sz w:val="16"/>
      <w:szCs w:val="20"/>
      <w:lang w:val="en-US"/>
    </w:rPr>
  </w:style>
  <w:style w:type="paragraph" w:customStyle="1" w:styleId="312">
    <w:name w:val="Основной текст с отступом 31"/>
    <w:basedOn w:val="a"/>
    <w:uiPriority w:val="99"/>
    <w:qFormat/>
    <w:pPr>
      <w:spacing w:after="120" w:line="240" w:lineRule="auto"/>
      <w:ind w:left="283"/>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pPr>
      <w:widowControl/>
      <w:shd w:val="clear" w:color="FFFFFF" w:fill="FFFFFF"/>
      <w:spacing w:before="100" w:after="100" w:line="254" w:lineRule="exact"/>
      <w:ind w:right="53" w:firstLine="533"/>
      <w:jc w:val="both"/>
    </w:pPr>
    <w:rPr>
      <w:color w:val="000000"/>
      <w:lang w:val="ru-RU"/>
    </w:rPr>
  </w:style>
  <w:style w:type="paragraph" w:customStyle="1" w:styleId="1f">
    <w:name w:val="Обычная таблица1"/>
    <w:basedOn w:val="a"/>
    <w:uiPriority w:val="99"/>
    <w:qFormat/>
    <w:pPr>
      <w:spacing w:after="0" w:line="240" w:lineRule="auto"/>
      <w:jc w:val="both"/>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pPr>
      <w:spacing w:after="0"/>
    </w:pPr>
    <w:rPr>
      <w:b w:val="0"/>
      <w:sz w:val="32"/>
    </w:rPr>
  </w:style>
  <w:style w:type="paragraph" w:customStyle="1" w:styleId="xl25">
    <w:name w:val="xl25"/>
    <w:basedOn w:val="a"/>
    <w:uiPriority w:val="99"/>
    <w:qFormat/>
    <w:pPr>
      <w:spacing w:before="100" w:after="100" w:line="240" w:lineRule="auto"/>
    </w:pPr>
    <w:rPr>
      <w:rFonts w:ascii="MS Sans Serif" w:eastAsia="Times New Roman" w:hAnsi="MS Sans Serif" w:cs="Times New Roman"/>
      <w:b/>
      <w:color w:val="00000A"/>
      <w:sz w:val="32"/>
      <w:szCs w:val="20"/>
    </w:rPr>
  </w:style>
  <w:style w:type="paragraph" w:customStyle="1" w:styleId="xl26">
    <w:name w:val="xl26"/>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7">
    <w:name w:val="xl27"/>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8">
    <w:name w:val="xl28"/>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9">
    <w:name w:val="xl29"/>
    <w:basedOn w:val="a"/>
    <w:uiPriority w:val="99"/>
    <w:qFormat/>
    <w:pPr>
      <w:spacing w:before="100" w:after="100" w:line="240" w:lineRule="auto"/>
    </w:pPr>
    <w:rPr>
      <w:rFonts w:ascii="MS Sans Serif" w:eastAsia="Times New Roman" w:hAnsi="MS Sans Serif" w:cs="Times New Roman"/>
      <w:b/>
      <w:color w:val="00000A"/>
      <w:sz w:val="36"/>
      <w:szCs w:val="20"/>
    </w:rPr>
  </w:style>
  <w:style w:type="paragraph" w:customStyle="1" w:styleId="xl30">
    <w:name w:val="xl30"/>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color w:val="00000A"/>
      <w:sz w:val="24"/>
      <w:szCs w:val="20"/>
    </w:rPr>
  </w:style>
  <w:style w:type="paragraph" w:customStyle="1" w:styleId="xl31">
    <w:name w:val="xl31"/>
    <w:basedOn w:val="a"/>
    <w:uiPriority w:val="99"/>
    <w:qFormat/>
    <w:pPr>
      <w:spacing w:before="100" w:after="100" w:line="240" w:lineRule="auto"/>
      <w:jc w:val="center"/>
    </w:pPr>
    <w:rPr>
      <w:rFonts w:ascii="Times New Roman" w:eastAsia="Times New Roman" w:hAnsi="Times New Roman" w:cs="Times New Roman"/>
      <w:color w:val="00000A"/>
      <w:sz w:val="24"/>
      <w:szCs w:val="20"/>
    </w:rPr>
  </w:style>
  <w:style w:type="paragraph" w:customStyle="1" w:styleId="xl32">
    <w:name w:val="xl32"/>
    <w:basedOn w:val="a"/>
    <w:uiPriority w:val="99"/>
    <w:qFormat/>
    <w:pPr>
      <w:spacing w:before="100" w:after="100" w:line="240" w:lineRule="auto"/>
      <w:jc w:val="center"/>
    </w:pPr>
    <w:rPr>
      <w:rFonts w:ascii="MS Sans Serif" w:eastAsia="Times New Roman" w:hAnsi="MS Sans Serif" w:cs="Times New Roman"/>
      <w:color w:val="00000A"/>
      <w:sz w:val="36"/>
      <w:szCs w:val="20"/>
    </w:rPr>
  </w:style>
  <w:style w:type="paragraph" w:customStyle="1" w:styleId="xl33">
    <w:name w:val="xl33"/>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jc w:val="center"/>
    </w:pPr>
    <w:rPr>
      <w:rFonts w:ascii="Times New Roman" w:eastAsia="Times New Roman" w:hAnsi="Times New Roman" w:cs="Times New Roman"/>
      <w:color w:val="00000A"/>
      <w:sz w:val="24"/>
      <w:szCs w:val="20"/>
    </w:rPr>
  </w:style>
  <w:style w:type="paragraph" w:customStyle="1" w:styleId="xl34">
    <w:name w:val="xl34"/>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pPr>
    <w:rPr>
      <w:rFonts w:ascii="Times New Roman" w:eastAsia="Times New Roman" w:hAnsi="Times New Roman" w:cs="Times New Roman"/>
      <w:b/>
      <w:color w:val="00000A"/>
      <w:sz w:val="24"/>
      <w:szCs w:val="20"/>
    </w:rPr>
  </w:style>
  <w:style w:type="paragraph" w:customStyle="1" w:styleId="1f0">
    <w:name w:val="Текст1"/>
    <w:basedOn w:val="a"/>
    <w:uiPriority w:val="99"/>
    <w:qFormat/>
    <w:pPr>
      <w:spacing w:after="0" w:line="240" w:lineRule="auto"/>
    </w:pPr>
    <w:rPr>
      <w:rFonts w:ascii="Courier New" w:eastAsia="Times New Roman" w:hAnsi="Courier New" w:cs="Times New Roman"/>
      <w:color w:val="00000A"/>
      <w:sz w:val="20"/>
      <w:szCs w:val="20"/>
    </w:rPr>
  </w:style>
  <w:style w:type="paragraph" w:customStyle="1" w:styleId="1f1">
    <w:name w:val="Текст выноски1"/>
    <w:basedOn w:val="a"/>
    <w:uiPriority w:val="99"/>
    <w:qFormat/>
    <w:pPr>
      <w:spacing w:before="100" w:after="100" w:line="240" w:lineRule="auto"/>
    </w:pPr>
    <w:rPr>
      <w:rFonts w:ascii="Tahoma" w:eastAsia="Times New Roman" w:hAnsi="Tahoma" w:cs="Times New Roman"/>
      <w:color w:val="00000A"/>
      <w:sz w:val="16"/>
      <w:szCs w:val="20"/>
    </w:rPr>
  </w:style>
  <w:style w:type="paragraph" w:customStyle="1" w:styleId="font5">
    <w:name w:val="font5"/>
    <w:basedOn w:val="a"/>
    <w:uiPriority w:val="99"/>
    <w:qFormat/>
    <w:pPr>
      <w:spacing w:before="100" w:after="100" w:line="240" w:lineRule="auto"/>
    </w:pPr>
    <w:rPr>
      <w:rFonts w:ascii="Times New Roman CYR" w:eastAsia="Times New Roman" w:hAnsi="Times New Roman CYR" w:cs="Times New Roman"/>
      <w:color w:val="00000A"/>
      <w:sz w:val="18"/>
      <w:szCs w:val="20"/>
    </w:rPr>
  </w:style>
  <w:style w:type="paragraph" w:customStyle="1" w:styleId="xl35">
    <w:name w:val="xl35"/>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36">
    <w:name w:val="xl36"/>
    <w:basedOn w:val="a"/>
    <w:uiPriority w:val="99"/>
    <w:qFormat/>
    <w:pPr>
      <w:spacing w:before="100" w:after="100" w:line="240" w:lineRule="auto"/>
    </w:pPr>
    <w:rPr>
      <w:rFonts w:ascii="Arial CYR" w:eastAsia="Times New Roman" w:hAnsi="Arial CYR" w:cs="Times New Roman"/>
      <w:sz w:val="24"/>
      <w:szCs w:val="20"/>
    </w:rPr>
  </w:style>
  <w:style w:type="paragraph" w:customStyle="1" w:styleId="xl37">
    <w:name w:val="xl37"/>
    <w:basedOn w:val="a"/>
    <w:uiPriority w:val="99"/>
    <w:qFormat/>
    <w:pPr>
      <w:pBdr>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
    <w:uiPriority w:val="99"/>
    <w:qFormat/>
    <w:pPr>
      <w:pBdr>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
    <w:uiPriority w:val="99"/>
    <w:qFormat/>
    <w:pPr>
      <w:pBdr>
        <w:top w:val="single" w:sz="6" w:space="0" w:color="00000A"/>
        <w:bottom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45">
    <w:name w:val="xl45"/>
    <w:basedOn w:val="a"/>
    <w:uiPriority w:val="99"/>
    <w:qFormat/>
    <w:pPr>
      <w:pBdr>
        <w:top w:val="single" w:sz="6" w:space="0" w:color="00000A"/>
        <w:left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Unicode MS" w:eastAsia="Arial Unicode MS" w:hAnsi="Arial Unicode MS" w:cs="Times New Roman"/>
      <w:b/>
      <w:sz w:val="24"/>
      <w:szCs w:val="20"/>
    </w:rPr>
  </w:style>
  <w:style w:type="paragraph" w:customStyle="1" w:styleId="xl50">
    <w:name w:val="xl50"/>
    <w:basedOn w:val="a"/>
    <w:uiPriority w:val="99"/>
    <w:qFormat/>
    <w:pPr>
      <w:pBdr>
        <w:top w:val="single" w:sz="6" w:space="0" w:color="00000A"/>
        <w:bottom w:val="single" w:sz="6" w:space="0" w:color="00000A"/>
      </w:pBdr>
      <w:spacing w:before="100" w:after="100" w:line="240" w:lineRule="auto"/>
    </w:pPr>
    <w:rPr>
      <w:rFonts w:ascii="Arial Unicode MS" w:eastAsia="Arial Unicode MS" w:hAnsi="Arial Unicode MS" w:cs="Times New Roman"/>
      <w:color w:val="00000A"/>
      <w:sz w:val="24"/>
      <w:szCs w:val="20"/>
    </w:rPr>
  </w:style>
  <w:style w:type="paragraph" w:customStyle="1" w:styleId="xl51">
    <w:name w:val="xl51"/>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Arial CYR" w:eastAsia="Times New Roman" w:hAnsi="Arial CYR" w:cs="Times New Roman"/>
      <w:sz w:val="24"/>
      <w:szCs w:val="20"/>
    </w:rPr>
  </w:style>
  <w:style w:type="paragraph" w:customStyle="1" w:styleId="xl53">
    <w:name w:val="xl53"/>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
    <w:uiPriority w:val="99"/>
    <w:qFormat/>
    <w:pPr>
      <w:pBdr>
        <w:top w:val="single" w:sz="6" w:space="0" w:color="00000A"/>
        <w:left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
    <w:uiPriority w:val="99"/>
    <w:qFormat/>
    <w:pPr>
      <w:pBdr>
        <w:top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29">
    <w:name w:val="2"/>
    <w:basedOn w:val="2"/>
    <w:link w:val="212"/>
    <w:uiPriority w:val="99"/>
    <w:qFormat/>
    <w:pPr>
      <w:spacing w:after="120"/>
      <w:ind w:firstLine="709"/>
      <w:jc w:val="both"/>
    </w:pPr>
    <w:rPr>
      <w:b w:val="0"/>
    </w:rPr>
  </w:style>
  <w:style w:type="paragraph" w:customStyle="1" w:styleId="1f2">
    <w:name w:val="Цитата1"/>
    <w:basedOn w:val="a"/>
    <w:uiPriority w:val="99"/>
    <w:qFormat/>
    <w:pPr>
      <w:widowControl w:val="0"/>
      <w:shd w:val="clear" w:color="FFFFFF" w:fill="FFFFFF"/>
      <w:spacing w:after="0" w:line="360" w:lineRule="auto"/>
      <w:ind w:left="5341" w:right="3090" w:hanging="1327"/>
    </w:pPr>
    <w:rPr>
      <w:rFonts w:ascii="Times New Roman" w:eastAsia="Times New Roman" w:hAnsi="Times New Roman" w:cs="Times New Roman"/>
      <w:b/>
      <w:sz w:val="24"/>
      <w:szCs w:val="20"/>
    </w:rPr>
  </w:style>
  <w:style w:type="paragraph" w:customStyle="1" w:styleId="caaieiaie1">
    <w:name w:val="caaieiaie 1"/>
    <w:basedOn w:val="Iauiue"/>
    <w:uiPriority w:val="99"/>
    <w:qFormat/>
    <w:pPr>
      <w:keepNext/>
      <w:widowControl/>
    </w:pPr>
    <w:rPr>
      <w:b/>
    </w:rPr>
  </w:style>
  <w:style w:type="paragraph" w:customStyle="1" w:styleId="caaieiaie2">
    <w:name w:val="caaieiaie 2"/>
    <w:basedOn w:val="caaieiaie1"/>
    <w:uiPriority w:val="99"/>
    <w:qFormat/>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qFormat/>
    <w:pPr>
      <w:keepNext/>
      <w:spacing w:before="120"/>
      <w:ind w:firstLine="567"/>
      <w:jc w:val="both"/>
    </w:pPr>
    <w:rPr>
      <w:sz w:val="24"/>
      <w:lang w:val="ru-RU"/>
    </w:rPr>
  </w:style>
  <w:style w:type="paragraph" w:customStyle="1" w:styleId="caaieiaie4">
    <w:name w:val="caaieiaie 4"/>
    <w:basedOn w:val="Iauiue"/>
    <w:uiPriority w:val="99"/>
    <w:qFormat/>
    <w:pPr>
      <w:keepNext/>
      <w:widowControl/>
      <w:tabs>
        <w:tab w:val="left" w:pos="56"/>
        <w:tab w:val="left" w:pos="6122"/>
      </w:tabs>
      <w:jc w:val="both"/>
    </w:pPr>
    <w:rPr>
      <w:b/>
      <w:sz w:val="24"/>
      <w:lang w:val="ru-RU"/>
    </w:rPr>
  </w:style>
  <w:style w:type="paragraph" w:customStyle="1" w:styleId="caaieiaie5">
    <w:name w:val="caaieiaie 5"/>
    <w:basedOn w:val="Iauiue"/>
    <w:uiPriority w:val="99"/>
    <w:qFormat/>
    <w:pPr>
      <w:keepNext/>
      <w:widowControl/>
      <w:spacing w:before="100" w:after="100"/>
      <w:ind w:left="575"/>
    </w:pPr>
    <w:rPr>
      <w:b/>
      <w:sz w:val="24"/>
      <w:lang w:val="ru-RU"/>
    </w:rPr>
  </w:style>
  <w:style w:type="paragraph" w:customStyle="1" w:styleId="caaieiaie6">
    <w:name w:val="caaieiaie 6"/>
    <w:basedOn w:val="Iauiue"/>
    <w:uiPriority w:val="99"/>
    <w:qFormat/>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pPr>
      <w:tabs>
        <w:tab w:val="left" w:pos="2214"/>
      </w:tabs>
      <w:spacing w:before="120"/>
      <w:ind w:left="2142" w:hanging="1008"/>
    </w:pPr>
  </w:style>
  <w:style w:type="paragraph" w:customStyle="1" w:styleId="Iaeeiaaiiuenienie3">
    <w:name w:val="Ia?ee?iaaiiue nienie 3"/>
    <w:basedOn w:val="Iauiue"/>
    <w:uiPriority w:val="99"/>
    <w:qFormat/>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pPr>
      <w:spacing w:before="60"/>
    </w:pPr>
  </w:style>
  <w:style w:type="paragraph" w:customStyle="1" w:styleId="Ieieeeieiioeooe">
    <w:name w:val="Ie?iee eieiioeooe"/>
    <w:basedOn w:val="Iauiue"/>
    <w:uiPriority w:val="99"/>
    <w:qFormat/>
    <w:pPr>
      <w:widowControl/>
      <w:tabs>
        <w:tab w:val="center" w:pos="4677"/>
        <w:tab w:val="right" w:pos="9355"/>
      </w:tabs>
    </w:pPr>
    <w:rPr>
      <w:sz w:val="24"/>
      <w:lang w:val="ru-RU"/>
    </w:rPr>
  </w:style>
  <w:style w:type="paragraph" w:customStyle="1" w:styleId="iaeaaeaiea1">
    <w:name w:val="iaeaaeaiea 1"/>
    <w:basedOn w:val="Iauiue"/>
    <w:uiPriority w:val="99"/>
    <w:qFormat/>
    <w:pPr>
      <w:widowControl/>
      <w:spacing w:before="100" w:after="100"/>
    </w:pPr>
    <w:rPr>
      <w:sz w:val="24"/>
      <w:lang w:val="ru-RU"/>
    </w:rPr>
  </w:style>
  <w:style w:type="paragraph" w:customStyle="1" w:styleId="iaeaaeaiea2">
    <w:name w:val="iaeaaeaiea 2"/>
    <w:basedOn w:val="Iauiue"/>
    <w:uiPriority w:val="99"/>
    <w:qFormat/>
    <w:pPr>
      <w:widowControl/>
      <w:spacing w:before="100" w:after="100"/>
      <w:ind w:left="240"/>
    </w:pPr>
    <w:rPr>
      <w:sz w:val="24"/>
      <w:lang w:val="ru-RU"/>
    </w:rPr>
  </w:style>
  <w:style w:type="paragraph" w:customStyle="1" w:styleId="iaeaaeaiea3">
    <w:name w:val="iaeaaeaiea 3"/>
    <w:basedOn w:val="Iauiue"/>
    <w:uiPriority w:val="99"/>
    <w:qFormat/>
    <w:pPr>
      <w:widowControl/>
      <w:spacing w:before="100" w:after="100"/>
      <w:ind w:left="480"/>
    </w:pPr>
    <w:rPr>
      <w:sz w:val="24"/>
      <w:lang w:val="ru-RU"/>
    </w:rPr>
  </w:style>
  <w:style w:type="paragraph" w:customStyle="1" w:styleId="iaeaaeaiea4">
    <w:name w:val="iaeaaeaiea 4"/>
    <w:basedOn w:val="Iauiue"/>
    <w:uiPriority w:val="99"/>
    <w:qFormat/>
    <w:pPr>
      <w:widowControl/>
      <w:spacing w:before="100" w:after="100"/>
      <w:ind w:left="720"/>
    </w:pPr>
    <w:rPr>
      <w:sz w:val="24"/>
      <w:lang w:val="ru-RU"/>
    </w:rPr>
  </w:style>
  <w:style w:type="paragraph" w:customStyle="1" w:styleId="iaeaaeaiea5">
    <w:name w:val="iaeaaeaiea 5"/>
    <w:basedOn w:val="Iauiue"/>
    <w:uiPriority w:val="99"/>
    <w:qFormat/>
    <w:pPr>
      <w:widowControl/>
      <w:spacing w:before="100" w:after="100"/>
      <w:ind w:left="960"/>
    </w:pPr>
    <w:rPr>
      <w:sz w:val="24"/>
      <w:lang w:val="ru-RU"/>
    </w:rPr>
  </w:style>
  <w:style w:type="paragraph" w:customStyle="1" w:styleId="iaeaaeaiea6">
    <w:name w:val="iaeaaeaiea 6"/>
    <w:basedOn w:val="Iauiue"/>
    <w:uiPriority w:val="99"/>
    <w:qFormat/>
    <w:pPr>
      <w:widowControl/>
      <w:spacing w:before="100" w:after="100"/>
      <w:ind w:left="1200"/>
    </w:pPr>
    <w:rPr>
      <w:sz w:val="24"/>
      <w:lang w:val="ru-RU"/>
    </w:rPr>
  </w:style>
  <w:style w:type="paragraph" w:customStyle="1" w:styleId="iaeaaeaiea7">
    <w:name w:val="iaeaaeaiea 7"/>
    <w:basedOn w:val="Iauiue"/>
    <w:uiPriority w:val="99"/>
    <w:qFormat/>
    <w:pPr>
      <w:widowControl/>
      <w:spacing w:before="100" w:after="100"/>
      <w:ind w:left="1440"/>
    </w:pPr>
    <w:rPr>
      <w:sz w:val="24"/>
      <w:lang w:val="ru-RU"/>
    </w:rPr>
  </w:style>
  <w:style w:type="paragraph" w:customStyle="1" w:styleId="iaeaaeaiea8">
    <w:name w:val="iaeaaeaiea 8"/>
    <w:basedOn w:val="Iauiue"/>
    <w:uiPriority w:val="99"/>
    <w:qFormat/>
    <w:pPr>
      <w:widowControl/>
      <w:spacing w:before="100" w:after="100"/>
      <w:ind w:left="1680"/>
    </w:pPr>
    <w:rPr>
      <w:sz w:val="24"/>
      <w:lang w:val="ru-RU"/>
    </w:rPr>
  </w:style>
  <w:style w:type="paragraph" w:customStyle="1" w:styleId="iaeaaeaiea9">
    <w:name w:val="iaeaaeaiea 9"/>
    <w:basedOn w:val="Iauiue"/>
    <w:uiPriority w:val="99"/>
    <w:qFormat/>
    <w:pPr>
      <w:widowControl/>
      <w:spacing w:before="100" w:after="100"/>
      <w:ind w:left="1920"/>
    </w:pPr>
    <w:rPr>
      <w:sz w:val="24"/>
      <w:lang w:val="ru-RU"/>
    </w:rPr>
  </w:style>
  <w:style w:type="paragraph" w:customStyle="1" w:styleId="Aaoieeeieiioeooe">
    <w:name w:val="Aa?oiee eieiioeooe"/>
    <w:basedOn w:val="Iauiue"/>
    <w:uiPriority w:val="99"/>
    <w:qFormat/>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pPr>
      <w:widowControl/>
      <w:jc w:val="center"/>
    </w:pPr>
    <w:rPr>
      <w:sz w:val="24"/>
      <w:lang w:val="ru-RU"/>
    </w:rPr>
  </w:style>
  <w:style w:type="paragraph" w:customStyle="1" w:styleId="Iniiaiieoaenonionooiii2">
    <w:name w:val="Iniiaiie oaeno n ionooiii 2"/>
    <w:basedOn w:val="Iauiue"/>
    <w:uiPriority w:val="99"/>
    <w:qFormat/>
    <w:pPr>
      <w:widowControl/>
      <w:shd w:val="clear" w:color="FFFFFF" w:fill="FFFFFF"/>
      <w:ind w:firstLine="533"/>
      <w:jc w:val="both"/>
    </w:pPr>
    <w:rPr>
      <w:color w:val="000000"/>
      <w:lang w:val="ru-RU"/>
    </w:rPr>
  </w:style>
  <w:style w:type="paragraph" w:styleId="3f">
    <w:name w:val="toc 3"/>
    <w:basedOn w:val="a"/>
    <w:uiPriority w:val="9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3">
    <w:name w:val="toc 1"/>
    <w:basedOn w:val="a"/>
    <w:uiPriority w:val="9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
    <w:uiPriority w:val="9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
    <w:uiPriority w:val="9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
    <w:uiPriority w:val="99"/>
    <w:semiHidden/>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qFormat/>
    <w:pPr>
      <w:spacing w:line="240" w:lineRule="auto"/>
      <w:jc w:val="both"/>
    </w:pPr>
    <w:rPr>
      <w:rFonts w:cs="Times New Roman"/>
      <w:bCs w:val="0"/>
      <w:sz w:val="24"/>
      <w:szCs w:val="20"/>
      <w:lang w:eastAsia="ru-RU"/>
    </w:rPr>
  </w:style>
  <w:style w:type="paragraph" w:styleId="62">
    <w:name w:val="toc 6"/>
    <w:basedOn w:val="a"/>
    <w:uiPriority w:val="99"/>
    <w:semiHidden/>
    <w:pPr>
      <w:spacing w:after="0" w:line="240" w:lineRule="auto"/>
      <w:ind w:left="1200"/>
    </w:pPr>
    <w:rPr>
      <w:rFonts w:ascii="Times New Roman" w:eastAsia="Times New Roman" w:hAnsi="Times New Roman"/>
      <w:sz w:val="18"/>
      <w:szCs w:val="18"/>
    </w:rPr>
  </w:style>
  <w:style w:type="paragraph" w:styleId="71">
    <w:name w:val="toc 7"/>
    <w:basedOn w:val="a"/>
    <w:uiPriority w:val="99"/>
    <w:semiHidden/>
    <w:pPr>
      <w:spacing w:after="0" w:line="240" w:lineRule="auto"/>
      <w:ind w:left="1440"/>
    </w:pPr>
    <w:rPr>
      <w:rFonts w:ascii="Times New Roman" w:eastAsia="Times New Roman" w:hAnsi="Times New Roman"/>
      <w:sz w:val="18"/>
      <w:szCs w:val="18"/>
    </w:rPr>
  </w:style>
  <w:style w:type="paragraph" w:styleId="81">
    <w:name w:val="toc 8"/>
    <w:basedOn w:val="a"/>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qFormat/>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pPr>
      <w:spacing w:before="0" w:after="0"/>
    </w:pPr>
    <w:rPr>
      <w:b/>
    </w:rPr>
  </w:style>
  <w:style w:type="paragraph" w:customStyle="1" w:styleId="afffff4">
    <w:name w:val="Условия контракта"/>
    <w:basedOn w:val="a"/>
    <w:uiPriority w:val="99"/>
    <w:semiHidden/>
    <w:qFormat/>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9">
    <w:name w:val="footnote text"/>
    <w:basedOn w:val="a"/>
    <w:link w:val="15"/>
    <w:uiPriority w:val="99"/>
    <w:qFormat/>
    <w:pPr>
      <w:spacing w:after="0" w:line="240" w:lineRule="auto"/>
    </w:pPr>
    <w:rPr>
      <w:rFonts w:eastAsia="Times New Roman" w:cs="Times New Roman"/>
      <w:color w:val="00000A"/>
      <w:sz w:val="20"/>
      <w:szCs w:val="20"/>
    </w:rPr>
  </w:style>
  <w:style w:type="paragraph" w:customStyle="1" w:styleId="afffff5">
    <w:name w:val="Таблица шапка"/>
    <w:basedOn w:val="a"/>
    <w:uiPriority w:val="99"/>
    <w:semiHidden/>
    <w:qFormat/>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
    <w:uiPriority w:val="99"/>
    <w:qFormat/>
    <w:pPr>
      <w:shd w:val="clear" w:color="000080" w:fill="000080"/>
      <w:spacing w:after="60" w:line="240" w:lineRule="auto"/>
      <w:jc w:val="both"/>
    </w:pPr>
    <w:rPr>
      <w:rFonts w:ascii="Tahoma" w:hAnsi="Tahoma" w:cs="Tahoma"/>
      <w:color w:val="00000A"/>
      <w:sz w:val="20"/>
      <w:szCs w:val="20"/>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6">
    <w:name w:val="Знак1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7">
    <w:name w:val="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8"/>
    <w:uiPriority w:val="99"/>
    <w:qFormat/>
    <w:pPr>
      <w:widowControl w:val="0"/>
      <w:spacing w:before="120" w:after="0" w:line="264" w:lineRule="auto"/>
      <w:ind w:firstLine="720"/>
    </w:pPr>
    <w:rPr>
      <w:bCs/>
      <w:sz w:val="30"/>
      <w:szCs w:val="30"/>
    </w:rPr>
  </w:style>
  <w:style w:type="paragraph" w:customStyle="1" w:styleId="DecimalAligned">
    <w:name w:val="Decimal Aligned"/>
    <w:basedOn w:val="a"/>
    <w:uiPriority w:val="99"/>
    <w:qFormat/>
    <w:pPr>
      <w:tabs>
        <w:tab w:val="decimal" w:pos="360"/>
      </w:tabs>
      <w:spacing w:after="200" w:line="276" w:lineRule="auto"/>
    </w:pPr>
    <w:rPr>
      <w:rFonts w:eastAsia="Times New Roman" w:cs="Times New Roman"/>
      <w:color w:val="00000A"/>
      <w:lang w:eastAsia="en-US"/>
    </w:rPr>
  </w:style>
  <w:style w:type="paragraph" w:customStyle="1" w:styleId="afffff7">
    <w:name w:val="Содержимое таблицы"/>
    <w:basedOn w:val="a"/>
    <w:uiPriority w:val="99"/>
    <w:qFormat/>
    <w:pPr>
      <w:widowControl w:val="0"/>
      <w:suppressLineNumbers/>
      <w:spacing w:after="0" w:line="240" w:lineRule="auto"/>
    </w:pPr>
    <w:rPr>
      <w:rFonts w:ascii="Arial" w:hAnsi="Arial" w:cs="Times New Roman"/>
      <w:color w:val="00000A"/>
      <w:sz w:val="24"/>
      <w:szCs w:val="24"/>
    </w:rPr>
  </w:style>
  <w:style w:type="paragraph" w:customStyle="1" w:styleId="1f8">
    <w:name w:val="Знак1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8">
    <w:name w:val="Стиль"/>
    <w:uiPriority w:val="99"/>
    <w:qFormat/>
    <w:pPr>
      <w:widowControl w:val="0"/>
    </w:pPr>
    <w:rPr>
      <w:rFonts w:ascii="Times New Roman" w:eastAsia="Times New Roman" w:hAnsi="Times New Roman"/>
      <w:color w:val="00000A"/>
      <w:sz w:val="24"/>
      <w:szCs w:val="24"/>
    </w:rPr>
  </w:style>
  <w:style w:type="paragraph" w:customStyle="1" w:styleId="afffff9">
    <w:name w:val="Обычный.Нормальный абзац"/>
    <w:uiPriority w:val="99"/>
    <w:qFormat/>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a">
    <w:name w:val="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styleId="afffffb">
    <w:name w:val="No Spacing"/>
    <w:uiPriority w:val="99"/>
    <w:qFormat/>
    <w:rPr>
      <w:color w:val="00000A"/>
      <w:lang w:eastAsia="en-US"/>
    </w:rPr>
  </w:style>
  <w:style w:type="paragraph" w:customStyle="1" w:styleId="ConsPlusTitle">
    <w:name w:val="ConsPlusTitle"/>
    <w:uiPriority w:val="99"/>
    <w:qFormat/>
    <w:pPr>
      <w:widowControl w:val="0"/>
    </w:pPr>
    <w:rPr>
      <w:rFonts w:ascii="Arial" w:eastAsia="Times New Roman" w:hAnsi="Arial" w:cs="Arial"/>
      <w:b/>
      <w:bCs/>
      <w:color w:val="00000A"/>
      <w:szCs w:val="20"/>
    </w:rPr>
  </w:style>
  <w:style w:type="paragraph" w:customStyle="1" w:styleId="xl63">
    <w:name w:val="xl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64">
    <w:name w:val="xl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5">
    <w:name w:val="xl6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6">
    <w:name w:val="xl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67">
    <w:name w:val="xl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8">
    <w:name w:val="xl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9">
    <w:name w:val="xl69"/>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70">
    <w:name w:val="xl70"/>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1">
    <w:name w:val="xl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2">
    <w:name w:val="xl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73">
    <w:name w:val="xl73"/>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4">
    <w:name w:val="xl74"/>
    <w:basedOn w:val="a"/>
    <w:uiPriority w:val="99"/>
    <w:qFormat/>
    <w:pPr>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75">
    <w:name w:val="xl7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6">
    <w:name w:val="xl76"/>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77">
    <w:name w:val="xl77"/>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8">
    <w:name w:val="xl78"/>
    <w:basedOn w:val="a"/>
    <w:uiPriority w:val="99"/>
    <w:qFormat/>
    <w:pPr>
      <w:spacing w:beforeAutospacing="1" w:afterAutospacing="1" w:line="240" w:lineRule="auto"/>
      <w:jc w:val="center"/>
    </w:pPr>
    <w:rPr>
      <w:rFonts w:ascii="Times New Roman" w:eastAsia="Times New Roman" w:hAnsi="Times New Roman" w:cs="Times New Roman"/>
      <w:b/>
      <w:bCs/>
      <w:color w:val="00000A"/>
      <w:sz w:val="18"/>
      <w:szCs w:val="18"/>
    </w:rPr>
  </w:style>
  <w:style w:type="paragraph" w:customStyle="1" w:styleId="xl79">
    <w:name w:val="xl79"/>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80">
    <w:name w:val="xl80"/>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xl81">
    <w:name w:val="xl81"/>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2">
    <w:name w:val="xl82"/>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3">
    <w:name w:val="xl83"/>
    <w:basedOn w:val="a"/>
    <w:uiPriority w:val="99"/>
    <w:qFormat/>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4">
    <w:name w:val="xl84"/>
    <w:basedOn w:val="a"/>
    <w:uiPriority w:val="99"/>
    <w:qFormat/>
    <w:pPr>
      <w:pBdr>
        <w:top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5">
    <w:name w:val="xl85"/>
    <w:basedOn w:val="a"/>
    <w:uiPriority w:val="99"/>
    <w:qFormat/>
    <w:pPr>
      <w:pBdr>
        <w:top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6">
    <w:name w:val="xl86"/>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7">
    <w:name w:val="xl87"/>
    <w:basedOn w:val="a"/>
    <w:uiPriority w:val="99"/>
    <w:qFormat/>
    <w:pPr>
      <w:pBdr>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8">
    <w:name w:val="xl88"/>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9">
    <w:name w:val="xl89"/>
    <w:basedOn w:val="a"/>
    <w:uiPriority w:val="99"/>
    <w:qFormat/>
    <w:pPr>
      <w:spacing w:beforeAutospacing="1" w:afterAutospacing="1" w:line="240" w:lineRule="auto"/>
      <w:jc w:val="right"/>
    </w:pPr>
    <w:rPr>
      <w:rFonts w:ascii="Times New Roman" w:eastAsia="Times New Roman" w:hAnsi="Times New Roman" w:cs="Times New Roman"/>
      <w:color w:val="00000A"/>
      <w:sz w:val="20"/>
      <w:szCs w:val="20"/>
    </w:rPr>
  </w:style>
  <w:style w:type="paragraph" w:customStyle="1" w:styleId="511">
    <w:name w:val="Основной текст (5)1"/>
    <w:basedOn w:val="a"/>
    <w:uiPriority w:val="99"/>
    <w:qFormat/>
    <w:rPr>
      <w:rFonts w:cs="Times New Roman"/>
      <w:color w:val="00000A"/>
      <w:sz w:val="20"/>
      <w:szCs w:val="20"/>
      <w:shd w:val="clear" w:color="FFFFFF" w:fill="FFFFFF"/>
    </w:rPr>
  </w:style>
  <w:style w:type="paragraph" w:customStyle="1" w:styleId="a0cxspmiddle">
    <w:name w:val="a0cxspmiddle"/>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pPr>
      <w:tabs>
        <w:tab w:val="left" w:pos="567"/>
      </w:tabs>
      <w:spacing w:after="0" w:line="240" w:lineRule="auto"/>
      <w:jc w:val="both"/>
    </w:pPr>
    <w:rPr>
      <w:rFonts w:ascii="Times New Roman" w:eastAsia="Times New Roman" w:hAnsi="Times New Roman" w:cs="Times New Roman"/>
      <w:color w:val="00000A"/>
      <w:sz w:val="24"/>
      <w:szCs w:val="24"/>
    </w:rPr>
  </w:style>
  <w:style w:type="paragraph" w:customStyle="1" w:styleId="3f2">
    <w:name w:val="Основной текст3"/>
    <w:basedOn w:val="a"/>
    <w:uiPriority w:val="99"/>
    <w:qFormat/>
    <w:rPr>
      <w:rFonts w:cs="Times New Roman"/>
      <w:color w:val="00000A"/>
      <w:sz w:val="23"/>
      <w:shd w:val="clear" w:color="FFFFFF" w:fill="FFFFFF"/>
    </w:rPr>
  </w:style>
  <w:style w:type="paragraph" w:customStyle="1" w:styleId="s1">
    <w:name w:val="s_1"/>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pPr>
      <w:pBdr>
        <w:top w:val="single" w:sz="4" w:space="0" w:color="00000A"/>
        <w:left w:val="single" w:sz="4" w:space="0" w:color="00000A"/>
        <w:bottom w:val="single" w:sz="4" w:space="0" w:color="00000A"/>
        <w:right w:val="single" w:sz="4" w:space="0" w:color="00000A"/>
      </w:pBdr>
      <w:shd w:val="clear" w:color="FFFFFF" w:fill="FFFFFF"/>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147">
    <w:name w:val="xl14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0">
    <w:name w:val="xl15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1">
    <w:name w:val="xl15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2">
    <w:name w:val="xl15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3">
    <w:name w:val="xl15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4">
    <w:name w:val="xl15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5">
    <w:name w:val="xl15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6">
    <w:name w:val="xl15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7">
    <w:name w:val="xl15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8">
    <w:name w:val="xl15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9">
    <w:name w:val="xl15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0">
    <w:name w:val="xl16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1">
    <w:name w:val="xl16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2">
    <w:name w:val="xl16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3">
    <w:name w:val="xl1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4">
    <w:name w:val="xl1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5">
    <w:name w:val="xl16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6">
    <w:name w:val="xl1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7">
    <w:name w:val="xl1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8">
    <w:name w:val="xl1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9">
    <w:name w:val="xl16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0">
    <w:name w:val="xl17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1">
    <w:name w:val="xl1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2">
    <w:name w:val="xl1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3">
    <w:name w:val="xl17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4">
    <w:name w:val="xl17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5">
    <w:name w:val="xl17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6">
    <w:name w:val="xl17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numbering" w:customStyle="1" w:styleId="afffffc">
    <w:name w:val="Стиль многоуровневый"/>
    <w:qFormat/>
  </w:style>
  <w:style w:type="numbering" w:styleId="111111">
    <w:name w:val="Outline List 2"/>
    <w:uiPriority w:val="99"/>
    <w:semiHidden/>
    <w:unhideWhenUsed/>
    <w:qFormat/>
  </w:style>
  <w:style w:type="numbering" w:customStyle="1" w:styleId="1f9">
    <w:name w:val="Нет списка1"/>
    <w:uiPriority w:val="99"/>
    <w:semiHidden/>
    <w:unhideWhenUsed/>
    <w:qFormat/>
  </w:style>
  <w:style w:type="numbering" w:customStyle="1" w:styleId="1fa">
    <w:name w:val="Стиль многоуровневый1"/>
    <w:qFormat/>
  </w:style>
  <w:style w:type="numbering" w:customStyle="1" w:styleId="1111111">
    <w:name w:val="1 / 1.1 / 1.1.11"/>
    <w:uiPriority w:val="99"/>
    <w:semiHidden/>
    <w:unhideWhenUsed/>
    <w:qFormat/>
  </w:style>
  <w:style w:type="numbering" w:customStyle="1" w:styleId="2b">
    <w:name w:val="Основной текст 2 Знак"/>
    <w:link w:val="2a"/>
    <w:qFormat/>
  </w:style>
  <w:style w:type="numbering" w:customStyle="1" w:styleId="1111112">
    <w:name w:val="1 / 1.1 / 1.1.12"/>
    <w:uiPriority w:val="99"/>
    <w:semiHidden/>
    <w:unhideWhenUsed/>
    <w:qFormat/>
  </w:style>
  <w:style w:type="numbering" w:customStyle="1" w:styleId="WW8Num4">
    <w:name w:val="WW8Num4"/>
    <w:qFormat/>
  </w:style>
  <w:style w:type="numbering" w:customStyle="1" w:styleId="WW8Num11">
    <w:name w:val="WW8Num11"/>
    <w:qFormat/>
  </w:style>
  <w:style w:type="table" w:styleId="afffffd">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ая заливка - Акцент 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styleId="1-4">
    <w:name w:val="Medium Grid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styleId="1-3">
    <w:name w:val="Medium Grid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styleId="1-2">
    <w:name w:val="Medium Grid 1 Accent 2"/>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styleId="1-5">
    <w:name w:val="Medium Grid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6">
    <w:name w:val="Стиль5"/>
    <w:uiPriority w:val="99"/>
    <w:rPr>
      <w:sz w:val="20"/>
      <w:szCs w:val="20"/>
    </w:rPr>
    <w:tblPr>
      <w:tblInd w:w="0" w:type="dxa"/>
      <w:tblCellMar>
        <w:top w:w="0" w:type="dxa"/>
        <w:left w:w="108" w:type="dxa"/>
        <w:bottom w:w="0" w:type="dxa"/>
        <w:right w:w="108" w:type="dxa"/>
      </w:tblCellMar>
    </w:tblPr>
    <w:tcPr>
      <w:shd w:val="clear" w:color="FABF8F" w:fill="FABF8F"/>
    </w:tcPr>
  </w:style>
  <w:style w:type="table" w:styleId="-4">
    <w:name w:val="Colorful Grid Accent 4"/>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styleId="2-2">
    <w:name w:val="Medium List 2 Accent 2"/>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3">
    <w:name w:val="Стиль6"/>
    <w:uiPriority w:val="99"/>
    <w:rPr>
      <w:sz w:val="20"/>
      <w:szCs w:val="20"/>
    </w:rPr>
    <w:tblPr>
      <w:tblInd w:w="0" w:type="dxa"/>
      <w:tblCellMar>
        <w:top w:w="0" w:type="dxa"/>
        <w:left w:w="108" w:type="dxa"/>
        <w:bottom w:w="0" w:type="dxa"/>
        <w:right w:w="108" w:type="dxa"/>
      </w:tblCellMar>
    </w:tblPr>
    <w:tcPr>
      <w:shd w:val="clear" w:color="B8CCE4" w:fill="B8CCE4"/>
    </w:tcPr>
  </w:style>
  <w:style w:type="table" w:styleId="2-10">
    <w:name w:val="Medium List 2 Accent 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styleId="1-40">
    <w:name w:val="Medium Shading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0">
    <w:name w:val="Средняя заливка 2 - Акцент 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styleId="3-5">
    <w:name w:val="Medium Grid 3 Accent 5"/>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styleId="1-50">
    <w:name w:val="Medium Shading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styleId="2-4">
    <w:name w:val="Medium Grid 2 Accent 4"/>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styleId="1-30">
    <w:name w:val="Medium Shading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styleId="-2">
    <w:name w:val="Light Grid Accent 2"/>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
    <w:name w:val="Светлая сетка - Акцент 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styleId="1-20">
    <w:name w:val="Medium List 1 Accent 2"/>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styleId="-20">
    <w:name w:val="Colorful List Accent 2"/>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styleId="-3">
    <w:name w:val="Colorful Shading Accent 3"/>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styleId="1-6">
    <w:name w:val="Medium Grid 1 Accent 6"/>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styleId="-30">
    <w:name w:val="Light Grid Accent 3"/>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b">
    <w:name w:val="Сетка таблицы1"/>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ветлая заливка - Акцент 1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customStyle="1" w:styleId="1-41">
    <w:name w:val="Средняя сет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customStyle="1" w:styleId="1-31">
    <w:name w:val="Средняя сет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customStyle="1" w:styleId="1-21">
    <w:name w:val="Средняя сетка 1 - Акцент 21"/>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customStyle="1" w:styleId="1-51">
    <w:name w:val="Средняя сет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12">
    <w:name w:val="Стиль51"/>
    <w:uiPriority w:val="99"/>
    <w:rPr>
      <w:sz w:val="20"/>
      <w:szCs w:val="20"/>
    </w:rPr>
    <w:tblPr>
      <w:tblInd w:w="0" w:type="dxa"/>
      <w:tblCellMar>
        <w:top w:w="0" w:type="dxa"/>
        <w:left w:w="108" w:type="dxa"/>
        <w:bottom w:w="0" w:type="dxa"/>
        <w:right w:w="108" w:type="dxa"/>
      </w:tblCellMar>
    </w:tblPr>
    <w:tcPr>
      <w:shd w:val="clear" w:color="FABF8F" w:fill="FABF8F"/>
    </w:tcPr>
  </w:style>
  <w:style w:type="table" w:customStyle="1" w:styleId="-411">
    <w:name w:val="Цветная сетка - Акцент 41"/>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customStyle="1" w:styleId="2-21">
    <w:name w:val="Средний список 2 - Акцент 21"/>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10">
    <w:name w:val="Стиль61"/>
    <w:uiPriority w:val="99"/>
    <w:rPr>
      <w:sz w:val="20"/>
      <w:szCs w:val="20"/>
    </w:rPr>
    <w:tblPr>
      <w:tblInd w:w="0" w:type="dxa"/>
      <w:tblCellMar>
        <w:top w:w="0" w:type="dxa"/>
        <w:left w:w="108" w:type="dxa"/>
        <w:bottom w:w="0" w:type="dxa"/>
        <w:right w:w="108" w:type="dxa"/>
      </w:tblCellMar>
    </w:tblPr>
    <w:tcPr>
      <w:shd w:val="clear" w:color="B8CCE4" w:fill="B8CCE4"/>
    </w:tcPr>
  </w:style>
  <w:style w:type="table" w:customStyle="1" w:styleId="2-111">
    <w:name w:val="Средний список 2 - Акцент 1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customStyle="1" w:styleId="1-410">
    <w:name w:val="Средняя залив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10">
    <w:name w:val="Средняя заливка 2 - Акцент 1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1">
    <w:name w:val="Средняя заливка 2 - Акцент 3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2-51">
    <w:name w:val="Средняя заливка 2 - Акцент 5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3-41">
    <w:name w:val="Средняя сетка 3 - Акцент 4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customStyle="1" w:styleId="3-51">
    <w:name w:val="Средняя сетка 3 - Акцент 5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customStyle="1" w:styleId="1-510">
    <w:name w:val="Средняя залив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customStyle="1" w:styleId="2-41">
    <w:name w:val="Средняя сетка 2 - Акцент 41"/>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customStyle="1" w:styleId="1-310">
    <w:name w:val="Средняя залив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customStyle="1" w:styleId="-211">
    <w:name w:val="Светлая сетка - Акцент 21"/>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1">
    <w:name w:val="Светлая сетка - Акцент 1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2">
    <w:name w:val="Цветной список - Акцент 41"/>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customStyle="1" w:styleId="1-210">
    <w:name w:val="Средний список 1 - Акцент 21"/>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customStyle="1" w:styleId="-212">
    <w:name w:val="Цветной список - Акцент 21"/>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customStyle="1" w:styleId="-311">
    <w:name w:val="Цветная заливка - Акцент 31"/>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customStyle="1" w:styleId="1-61">
    <w:name w:val="Средняя сетка 1 - Акцент 61"/>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customStyle="1" w:styleId="-312">
    <w:name w:val="Светлая сетка - Акцент 31"/>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3">
    <w:name w:val="Светлая сетка - Акцент 41"/>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western">
    <w:name w:val="western"/>
    <w:basedOn w:val="a"/>
    <w:pPr>
      <w:spacing w:before="100" w:beforeAutospacing="1" w:after="142" w:line="288" w:lineRule="auto"/>
    </w:pPr>
    <w:rPr>
      <w:rFonts w:eastAsia="Times New Roman" w:cs="Times New Roman"/>
      <w:color w:val="00000A"/>
      <w:sz w:val="24"/>
      <w:szCs w:val="24"/>
    </w:rPr>
  </w:style>
  <w:style w:type="paragraph" w:customStyle="1" w:styleId="LO-Normal">
    <w:name w:val="LO-Normal"/>
    <w:qFormat/>
    <w:pPr>
      <w:widowControl w:val="0"/>
      <w:spacing w:before="100" w:after="100"/>
    </w:pPr>
    <w:rPr>
      <w:rFonts w:ascii="Times New Roman" w:eastAsia="Times New Roman" w:hAnsi="Times New Roman"/>
      <w:color w:val="00000A"/>
      <w:sz w:val="24"/>
      <w:szCs w:val="20"/>
      <w:lang w:eastAsia="zh-CN"/>
    </w:rPr>
  </w:style>
  <w:style w:type="paragraph" w:customStyle="1" w:styleId="1fc">
    <w:name w:val="Абзац списка1"/>
    <w:basedOn w:val="a"/>
    <w:qFormat/>
    <w:pPr>
      <w:spacing w:after="0" w:line="240" w:lineRule="auto"/>
      <w:ind w:left="720"/>
      <w:contextualSpacing/>
    </w:pPr>
    <w:rPr>
      <w:rFonts w:ascii="Arial" w:eastAsia="Times New Roman" w:hAnsi="Arial" w:cs="Arial"/>
      <w:color w:val="00000A"/>
      <w:sz w:val="18"/>
      <w:szCs w:val="18"/>
      <w:lang w:eastAsia="zh-CN"/>
    </w:rPr>
  </w:style>
  <w:style w:type="character" w:styleId="afffffe">
    <w:name w:val="Hyperlink"/>
    <w:basedOn w:val="a0"/>
    <w:uiPriority w:val="99"/>
    <w:unhideWhenUsed/>
    <w:rPr>
      <w:color w:val="0563C1"/>
      <w:u w:val="single"/>
    </w:rPr>
  </w:style>
  <w:style w:type="paragraph" w:customStyle="1" w:styleId="Standarduser">
    <w:name w:val="Standard (user)"/>
    <w:pPr>
      <w:spacing w:after="200" w:line="276" w:lineRule="auto"/>
    </w:pPr>
    <w:rPr>
      <w:lang w:eastAsia="zh-CN"/>
    </w:rPr>
  </w:style>
  <w:style w:type="numbering" w:customStyle="1" w:styleId="WWOutlineListStyle5">
    <w:name w:val="WW_OutlineListStyle_5"/>
    <w:basedOn w:val="a2"/>
    <w:rsid w:val="0018451E"/>
    <w:pPr>
      <w:numPr>
        <w:numId w:val="12"/>
      </w:numPr>
    </w:pPr>
  </w:style>
  <w:style w:type="paragraph" w:customStyle="1" w:styleId="-">
    <w:name w:val="Контракт-раздел"/>
    <w:basedOn w:val="a"/>
    <w:next w:val="a"/>
    <w:rsid w:val="0018451E"/>
    <w:pPr>
      <w:keepNext/>
      <w:widowControl w:val="0"/>
      <w:numPr>
        <w:ilvl w:val="3"/>
        <w:numId w:val="12"/>
      </w:numPr>
      <w:tabs>
        <w:tab w:val="left" w:pos="0"/>
        <w:tab w:val="left" w:pos="540"/>
      </w:tabs>
      <w:suppressAutoHyphens/>
      <w:autoSpaceDN w:val="0"/>
      <w:snapToGrid w:val="0"/>
      <w:spacing w:before="360" w:after="120" w:line="300" w:lineRule="auto"/>
      <w:jc w:val="center"/>
      <w:textAlignment w:val="baseline"/>
      <w:outlineLvl w:val="3"/>
    </w:pPr>
    <w:rPr>
      <w:rFonts w:ascii="Times New Roman" w:eastAsia="Times New Roman" w:hAnsi="Times New Roman" w:cs="Times New Roman"/>
      <w:b/>
      <w:bCs/>
      <w:color w:val="auto"/>
      <w:sz w:val="24"/>
      <w:szCs w:val="24"/>
    </w:rPr>
  </w:style>
  <w:style w:type="character" w:customStyle="1" w:styleId="UnresolvedMention">
    <w:name w:val="Unresolved Mention"/>
    <w:basedOn w:val="a0"/>
    <w:uiPriority w:val="99"/>
    <w:semiHidden/>
    <w:unhideWhenUsed/>
    <w:rsid w:val="00A5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etp-mir.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torgi.etp-mir.ru/" TargetMode="External"/><Relationship Id="rId2" Type="http://schemas.openxmlformats.org/officeDocument/2006/relationships/customXml" Target="../customXml/item2.xml"/><Relationship Id="rId16" Type="http://schemas.openxmlformats.org/officeDocument/2006/relationships/hyperlink" Target="consultantplus://offline/ref=CEE7EE9BF1A01D78EDE78DA95B59ACA38FED025E466D12DBB5189F3FAA566C431C878256D523224DP0L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torgi.etp-mir.ru/" TargetMode="External"/><Relationship Id="rId10" Type="http://schemas.openxmlformats.org/officeDocument/2006/relationships/hyperlink" Target="https://torgi.etp-mir.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torgi.etp-mir.ru/"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06521D3-AC7B-4723-A262-03592F51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15</Pages>
  <Words>9638</Words>
  <Characters>54942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64452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dc:description/>
  <cp:lastModifiedBy>Чувакова Ирина Ярославовна</cp:lastModifiedBy>
  <cp:revision>234</cp:revision>
  <cp:lastPrinted>2025-02-21T08:02:00Z</cp:lastPrinted>
  <dcterms:created xsi:type="dcterms:W3CDTF">2024-07-17T09:26:00Z</dcterms:created>
  <dcterms:modified xsi:type="dcterms:W3CDTF">2025-02-21T10:04:00Z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