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CE" w:rsidRPr="0013031E" w:rsidRDefault="000355CE" w:rsidP="008D0B9D">
      <w:pPr>
        <w:spacing w:after="0" w:line="240" w:lineRule="auto"/>
        <w:jc w:val="center"/>
        <w:rPr>
          <w:rFonts w:ascii="Times New Roman" w:hAnsi="Times New Roman"/>
          <w:bCs/>
          <w:color w:val="000000"/>
          <w:sz w:val="20"/>
          <w:szCs w:val="24"/>
        </w:rPr>
      </w:pPr>
      <w:r w:rsidRPr="0013031E">
        <w:rPr>
          <w:rFonts w:ascii="Times New Roman" w:hAnsi="Times New Roman"/>
          <w:bCs/>
          <w:color w:val="000000"/>
          <w:sz w:val="20"/>
          <w:szCs w:val="24"/>
        </w:rPr>
        <w:t xml:space="preserve">Техническая часть извещения </w:t>
      </w:r>
    </w:p>
    <w:p w:rsidR="000355CE" w:rsidRPr="002913D0" w:rsidRDefault="000355CE" w:rsidP="000355CE">
      <w:pPr>
        <w:spacing w:after="0" w:line="240" w:lineRule="auto"/>
        <w:jc w:val="center"/>
      </w:pPr>
      <w:r w:rsidRPr="0013031E">
        <w:rPr>
          <w:rFonts w:ascii="Times New Roman" w:hAnsi="Times New Roman"/>
          <w:bCs/>
          <w:color w:val="000000"/>
          <w:sz w:val="20"/>
          <w:szCs w:val="24"/>
        </w:rPr>
        <w:t>номер в плане закупок</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41"/>
        <w:gridCol w:w="284"/>
        <w:gridCol w:w="142"/>
        <w:gridCol w:w="566"/>
        <w:gridCol w:w="3403"/>
        <w:gridCol w:w="2126"/>
      </w:tblGrid>
      <w:tr w:rsidR="00B15BB5" w:rsidRPr="006B3DA1" w:rsidTr="00AB445C">
        <w:trPr>
          <w:trHeight w:val="227"/>
        </w:trPr>
        <w:tc>
          <w:tcPr>
            <w:tcW w:w="709" w:type="dxa"/>
            <w:shd w:val="clear" w:color="auto" w:fill="auto"/>
          </w:tcPr>
          <w:p w:rsidR="00B15BB5" w:rsidRPr="006034BB" w:rsidRDefault="00B15BB5" w:rsidP="00B15BB5">
            <w:pPr>
              <w:pStyle w:val="Default"/>
              <w:numPr>
                <w:ilvl w:val="0"/>
                <w:numId w:val="16"/>
              </w:numPr>
              <w:ind w:left="33" w:firstLine="0"/>
              <w:rPr>
                <w:bCs/>
                <w:sz w:val="20"/>
                <w:szCs w:val="20"/>
              </w:rPr>
            </w:pPr>
            <w:bookmarkStart w:id="0" w:name="_Ref386191676"/>
          </w:p>
        </w:tc>
        <w:bookmarkEnd w:id="0"/>
        <w:tc>
          <w:tcPr>
            <w:tcW w:w="3544" w:type="dxa"/>
            <w:gridSpan w:val="3"/>
          </w:tcPr>
          <w:p w:rsidR="00B15BB5" w:rsidRPr="00804A19" w:rsidRDefault="00B15BB5" w:rsidP="00B15BB5">
            <w:pPr>
              <w:spacing w:after="0" w:line="240" w:lineRule="auto"/>
              <w:rPr>
                <w:rFonts w:ascii="Times New Roman" w:hAnsi="Times New Roman"/>
                <w:sz w:val="20"/>
                <w:szCs w:val="20"/>
              </w:rPr>
            </w:pPr>
            <w:r w:rsidRPr="00804A19">
              <w:rPr>
                <w:rFonts w:ascii="Times New Roman" w:hAnsi="Times New Roman"/>
                <w:sz w:val="20"/>
                <w:szCs w:val="20"/>
              </w:rPr>
              <w:t>Способ закупки:</w:t>
            </w:r>
          </w:p>
        </w:tc>
        <w:tc>
          <w:tcPr>
            <w:tcW w:w="6237" w:type="dxa"/>
            <w:gridSpan w:val="4"/>
            <w:shd w:val="clear" w:color="auto" w:fill="auto"/>
          </w:tcPr>
          <w:p w:rsidR="00B15BB5" w:rsidRPr="006034BB" w:rsidRDefault="00B15BB5" w:rsidP="00B15BB5">
            <w:pPr>
              <w:spacing w:after="0" w:line="240" w:lineRule="auto"/>
              <w:jc w:val="both"/>
              <w:rPr>
                <w:rFonts w:ascii="Times New Roman" w:hAnsi="Times New Roman"/>
                <w:sz w:val="20"/>
                <w:szCs w:val="20"/>
              </w:rPr>
            </w:pPr>
            <w:r w:rsidRPr="006034BB">
              <w:rPr>
                <w:rFonts w:ascii="Times New Roman" w:hAnsi="Times New Roman"/>
                <w:sz w:val="20"/>
                <w:szCs w:val="20"/>
              </w:rPr>
              <w:t>запрос котировок</w:t>
            </w:r>
            <w:r>
              <w:rPr>
                <w:rFonts w:ascii="Times New Roman" w:hAnsi="Times New Roman"/>
                <w:sz w:val="20"/>
                <w:szCs w:val="20"/>
              </w:rPr>
              <w:t xml:space="preserve"> в электронной форме</w:t>
            </w:r>
          </w:p>
        </w:tc>
      </w:tr>
      <w:tr w:rsidR="00B15BB5" w:rsidRPr="006B3DA1" w:rsidTr="00AB445C">
        <w:trPr>
          <w:trHeight w:val="227"/>
        </w:trPr>
        <w:tc>
          <w:tcPr>
            <w:tcW w:w="709" w:type="dxa"/>
            <w:shd w:val="clear" w:color="auto" w:fill="auto"/>
          </w:tcPr>
          <w:p w:rsidR="00B15BB5" w:rsidRPr="006034BB" w:rsidRDefault="00B15BB5" w:rsidP="00B15BB5">
            <w:pPr>
              <w:pStyle w:val="Default"/>
              <w:ind w:left="33"/>
              <w:rPr>
                <w:bCs/>
                <w:sz w:val="20"/>
                <w:szCs w:val="20"/>
              </w:rPr>
            </w:pPr>
            <w:r>
              <w:rPr>
                <w:bCs/>
                <w:sz w:val="20"/>
                <w:szCs w:val="20"/>
              </w:rPr>
              <w:t>1.1.</w:t>
            </w:r>
          </w:p>
        </w:tc>
        <w:tc>
          <w:tcPr>
            <w:tcW w:w="354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B15BB5" w:rsidRPr="00804A19" w:rsidRDefault="00B15BB5" w:rsidP="00B15BB5">
            <w:pPr>
              <w:spacing w:after="0" w:line="240" w:lineRule="auto"/>
              <w:rPr>
                <w:rFonts w:ascii="Times New Roman" w:hAnsi="Times New Roman"/>
                <w:sz w:val="20"/>
                <w:szCs w:val="20"/>
              </w:rPr>
            </w:pPr>
            <w:r w:rsidRPr="00804A19">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237" w:type="dxa"/>
            <w:gridSpan w:val="4"/>
            <w:shd w:val="clear" w:color="auto" w:fill="auto"/>
          </w:tcPr>
          <w:p w:rsidR="00B15BB5" w:rsidRPr="005727A7" w:rsidRDefault="00AB445C" w:rsidP="00B15BB5">
            <w:pPr>
              <w:spacing w:after="0" w:line="240" w:lineRule="auto"/>
              <w:jc w:val="both"/>
              <w:rPr>
                <w:rFonts w:ascii="Times New Roman" w:hAnsi="Times New Roman"/>
                <w:sz w:val="20"/>
                <w:szCs w:val="20"/>
              </w:rPr>
            </w:pPr>
            <w:hyperlink r:id="rId9" w:history="1">
              <w:r w:rsidR="00B15BB5">
                <w:rPr>
                  <w:rFonts w:ascii="Times New Roman" w:hAnsi="Times New Roman"/>
                  <w:color w:val="0000FF"/>
                  <w:sz w:val="20"/>
                  <w:szCs w:val="20"/>
                  <w:u w:val="single"/>
                </w:rPr>
                <w:t>https://etp-mir.ru/</w:t>
              </w:r>
            </w:hyperlink>
            <w:r w:rsidR="00B15BB5" w:rsidRPr="005727A7">
              <w:rPr>
                <w:rFonts w:ascii="Times New Roman" w:hAnsi="Times New Roman"/>
                <w:sz w:val="20"/>
                <w:szCs w:val="20"/>
              </w:rPr>
              <w:t xml:space="preserve"> </w:t>
            </w:r>
          </w:p>
          <w:p w:rsidR="00B15BB5" w:rsidRPr="003626EB" w:rsidRDefault="00B15BB5" w:rsidP="00B15BB5">
            <w:pPr>
              <w:spacing w:after="0" w:line="240" w:lineRule="auto"/>
              <w:jc w:val="both"/>
              <w:rPr>
                <w:rFonts w:ascii="Times New Roman" w:hAnsi="Times New Roman"/>
              </w:rPr>
            </w:pPr>
            <w:r>
              <w:rPr>
                <w:rFonts w:ascii="Times New Roman" w:hAnsi="Times New Roman"/>
                <w:sz w:val="20"/>
                <w:szCs w:val="20"/>
              </w:rPr>
              <w:t>Электронная торговая площадка МИР (ЭТП МИР)</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0"/>
                <w:numId w:val="16"/>
              </w:numPr>
              <w:ind w:left="33" w:firstLine="0"/>
              <w:rPr>
                <w:bCs/>
                <w:sz w:val="20"/>
                <w:szCs w:val="20"/>
              </w:rPr>
            </w:pPr>
            <w:bookmarkStart w:id="1" w:name="_Ref388626545"/>
            <w:r w:rsidRPr="006B3DA1">
              <w:rPr>
                <w:bCs/>
                <w:sz w:val="20"/>
                <w:szCs w:val="20"/>
              </w:rPr>
              <w:t xml:space="preserve"> </w:t>
            </w:r>
            <w:bookmarkEnd w:id="1"/>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Наименование заказчика:</w:t>
            </w:r>
          </w:p>
        </w:tc>
        <w:tc>
          <w:tcPr>
            <w:tcW w:w="6237" w:type="dxa"/>
            <w:gridSpan w:val="4"/>
          </w:tcPr>
          <w:p w:rsidR="00F811D1" w:rsidRPr="00065579" w:rsidRDefault="00F811D1" w:rsidP="00F811D1">
            <w:pPr>
              <w:spacing w:after="0" w:line="240" w:lineRule="auto"/>
              <w:jc w:val="both"/>
              <w:rPr>
                <w:rFonts w:ascii="Times New Roman" w:hAnsi="Times New Roman"/>
                <w:sz w:val="20"/>
                <w:szCs w:val="20"/>
              </w:rPr>
            </w:pPr>
            <w:r w:rsidRPr="00065579">
              <w:rPr>
                <w:rFonts w:ascii="Times New Roman" w:hAnsi="Times New Roman"/>
                <w:sz w:val="20"/>
                <w:szCs w:val="20"/>
              </w:rPr>
              <w:t>Общество с ограниченной ответственностью «Шестаковское»</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bookmarkStart w:id="2" w:name="_Ref388626375"/>
          </w:p>
        </w:tc>
        <w:bookmarkEnd w:id="2"/>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ИНН:</w:t>
            </w:r>
          </w:p>
        </w:tc>
        <w:tc>
          <w:tcPr>
            <w:tcW w:w="6237" w:type="dxa"/>
            <w:gridSpan w:val="4"/>
          </w:tcPr>
          <w:p w:rsidR="00F811D1" w:rsidRPr="00065579" w:rsidRDefault="00F811D1" w:rsidP="00F811D1">
            <w:pPr>
              <w:autoSpaceDE w:val="0"/>
              <w:autoSpaceDN w:val="0"/>
              <w:adjustRightInd w:val="0"/>
              <w:spacing w:after="0" w:line="240" w:lineRule="auto"/>
              <w:jc w:val="both"/>
              <w:rPr>
                <w:rFonts w:ascii="Times New Roman" w:hAnsi="Times New Roman"/>
                <w:sz w:val="20"/>
                <w:szCs w:val="20"/>
              </w:rPr>
            </w:pPr>
            <w:r w:rsidRPr="00065579">
              <w:rPr>
                <w:rFonts w:ascii="Times New Roman" w:hAnsi="Times New Roman"/>
                <w:bCs/>
                <w:sz w:val="20"/>
                <w:szCs w:val="20"/>
              </w:rPr>
              <w:t>7207005784</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КПП:</w:t>
            </w:r>
          </w:p>
        </w:tc>
        <w:tc>
          <w:tcPr>
            <w:tcW w:w="6237" w:type="dxa"/>
            <w:gridSpan w:val="4"/>
          </w:tcPr>
          <w:p w:rsidR="00F811D1" w:rsidRPr="00065579" w:rsidRDefault="00F811D1" w:rsidP="00F811D1">
            <w:pPr>
              <w:autoSpaceDE w:val="0"/>
              <w:autoSpaceDN w:val="0"/>
              <w:adjustRightInd w:val="0"/>
              <w:spacing w:after="0" w:line="240" w:lineRule="auto"/>
              <w:jc w:val="both"/>
              <w:rPr>
                <w:rFonts w:ascii="Times New Roman" w:hAnsi="Times New Roman"/>
                <w:sz w:val="20"/>
                <w:szCs w:val="20"/>
              </w:rPr>
            </w:pPr>
            <w:r w:rsidRPr="00065579">
              <w:rPr>
                <w:rFonts w:ascii="Times New Roman" w:hAnsi="Times New Roman"/>
                <w:bCs/>
                <w:sz w:val="20"/>
                <w:szCs w:val="20"/>
              </w:rPr>
              <w:t>720701001</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ОГРН:</w:t>
            </w:r>
          </w:p>
        </w:tc>
        <w:tc>
          <w:tcPr>
            <w:tcW w:w="6237" w:type="dxa"/>
            <w:gridSpan w:val="4"/>
          </w:tcPr>
          <w:p w:rsidR="00F811D1" w:rsidRPr="00065579" w:rsidRDefault="00F811D1" w:rsidP="00F811D1">
            <w:pPr>
              <w:autoSpaceDE w:val="0"/>
              <w:autoSpaceDN w:val="0"/>
              <w:adjustRightInd w:val="0"/>
              <w:spacing w:after="0" w:line="240" w:lineRule="auto"/>
              <w:jc w:val="both"/>
              <w:rPr>
                <w:rFonts w:ascii="Times New Roman" w:hAnsi="Times New Roman"/>
                <w:sz w:val="20"/>
                <w:szCs w:val="20"/>
              </w:rPr>
            </w:pPr>
            <w:r w:rsidRPr="00065579">
              <w:rPr>
                <w:rFonts w:ascii="Times New Roman" w:hAnsi="Times New Roman"/>
                <w:bCs/>
                <w:sz w:val="20"/>
                <w:szCs w:val="20"/>
              </w:rPr>
              <w:t>1157232012630</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Место нахождения:</w:t>
            </w:r>
          </w:p>
        </w:tc>
        <w:tc>
          <w:tcPr>
            <w:tcW w:w="6237" w:type="dxa"/>
            <w:gridSpan w:val="4"/>
          </w:tcPr>
          <w:p w:rsidR="00F811D1" w:rsidRPr="00065579" w:rsidRDefault="00F811D1" w:rsidP="00F811D1">
            <w:pPr>
              <w:autoSpaceDE w:val="0"/>
              <w:autoSpaceDN w:val="0"/>
              <w:adjustRightInd w:val="0"/>
              <w:spacing w:after="0" w:line="240" w:lineRule="auto"/>
              <w:jc w:val="both"/>
              <w:rPr>
                <w:rFonts w:ascii="Times New Roman" w:hAnsi="Times New Roman"/>
                <w:sz w:val="20"/>
                <w:szCs w:val="20"/>
                <w:lang w:val="en-US"/>
              </w:rPr>
            </w:pPr>
            <w:r w:rsidRPr="00065579">
              <w:rPr>
                <w:rFonts w:ascii="Times New Roman" w:hAnsi="Times New Roman"/>
                <w:color w:val="000000"/>
                <w:sz w:val="20"/>
                <w:szCs w:val="20"/>
              </w:rPr>
              <w:t>627113</w:t>
            </w:r>
            <w:r w:rsidRPr="00065579">
              <w:rPr>
                <w:rFonts w:ascii="Times New Roman" w:hAnsi="Times New Roman"/>
                <w:sz w:val="20"/>
                <w:szCs w:val="20"/>
              </w:rPr>
              <w:t xml:space="preserve">, РФ, Тюменская область, Заводоуковский район, село Шестаково, </w:t>
            </w:r>
            <w:r w:rsidRPr="00065579">
              <w:rPr>
                <w:rFonts w:ascii="Times New Roman" w:hAnsi="Times New Roman"/>
                <w:color w:val="000000"/>
                <w:sz w:val="20"/>
                <w:szCs w:val="20"/>
              </w:rPr>
              <w:t>ул. Шоссейная 15</w:t>
            </w:r>
            <w:r w:rsidRPr="00065579">
              <w:rPr>
                <w:rFonts w:ascii="Times New Roman" w:hAnsi="Times New Roman"/>
                <w:sz w:val="20"/>
                <w:szCs w:val="20"/>
              </w:rPr>
              <w:t xml:space="preserve"> </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Почтовый адрес:</w:t>
            </w:r>
          </w:p>
        </w:tc>
        <w:tc>
          <w:tcPr>
            <w:tcW w:w="6237" w:type="dxa"/>
            <w:gridSpan w:val="4"/>
          </w:tcPr>
          <w:p w:rsidR="00F811D1" w:rsidRPr="00065579" w:rsidRDefault="00F811D1" w:rsidP="00F811D1">
            <w:pPr>
              <w:autoSpaceDE w:val="0"/>
              <w:autoSpaceDN w:val="0"/>
              <w:adjustRightInd w:val="0"/>
              <w:spacing w:after="0" w:line="240" w:lineRule="auto"/>
              <w:jc w:val="both"/>
              <w:rPr>
                <w:rFonts w:ascii="Times New Roman" w:hAnsi="Times New Roman"/>
                <w:sz w:val="20"/>
                <w:szCs w:val="20"/>
                <w:lang w:val="en-US"/>
              </w:rPr>
            </w:pPr>
            <w:r w:rsidRPr="00065579">
              <w:rPr>
                <w:rFonts w:ascii="Times New Roman" w:hAnsi="Times New Roman"/>
                <w:color w:val="000000"/>
                <w:sz w:val="20"/>
                <w:szCs w:val="20"/>
              </w:rPr>
              <w:t>627113</w:t>
            </w:r>
            <w:r w:rsidRPr="00065579">
              <w:rPr>
                <w:rFonts w:ascii="Times New Roman" w:hAnsi="Times New Roman"/>
                <w:sz w:val="20"/>
                <w:szCs w:val="20"/>
              </w:rPr>
              <w:t xml:space="preserve">, РФ, Тюменская область, Заводоуковский район, село Шестаково, </w:t>
            </w:r>
            <w:r w:rsidRPr="00065579">
              <w:rPr>
                <w:rFonts w:ascii="Times New Roman" w:hAnsi="Times New Roman"/>
                <w:color w:val="000000"/>
                <w:sz w:val="20"/>
                <w:szCs w:val="20"/>
              </w:rPr>
              <w:t>ул. Шоссейная 15</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Адрес электронной почты:</w:t>
            </w:r>
          </w:p>
        </w:tc>
        <w:tc>
          <w:tcPr>
            <w:tcW w:w="6237" w:type="dxa"/>
            <w:gridSpan w:val="4"/>
          </w:tcPr>
          <w:p w:rsidR="00F811D1" w:rsidRPr="00065579" w:rsidRDefault="00F811D1" w:rsidP="00F811D1">
            <w:pPr>
              <w:spacing w:after="0" w:line="240" w:lineRule="auto"/>
              <w:jc w:val="both"/>
              <w:rPr>
                <w:rFonts w:ascii="Times New Roman" w:hAnsi="Times New Roman"/>
                <w:sz w:val="20"/>
                <w:szCs w:val="20"/>
              </w:rPr>
            </w:pPr>
            <w:r w:rsidRPr="00FA2C4E">
              <w:rPr>
                <w:rStyle w:val="ac"/>
                <w:rFonts w:ascii="Times New Roman" w:hAnsi="Times New Roman"/>
                <w:sz w:val="20"/>
                <w:szCs w:val="20"/>
              </w:rPr>
              <w:t>torgi@borfab.ru</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Контактный телефон:</w:t>
            </w:r>
          </w:p>
        </w:tc>
        <w:tc>
          <w:tcPr>
            <w:tcW w:w="6237" w:type="dxa"/>
            <w:gridSpan w:val="4"/>
          </w:tcPr>
          <w:p w:rsidR="00F811D1" w:rsidRPr="00065579" w:rsidRDefault="00F811D1" w:rsidP="00F811D1">
            <w:pPr>
              <w:tabs>
                <w:tab w:val="left" w:pos="2600"/>
              </w:tabs>
              <w:autoSpaceDE w:val="0"/>
              <w:autoSpaceDN w:val="0"/>
              <w:adjustRightInd w:val="0"/>
              <w:spacing w:after="0" w:line="240" w:lineRule="auto"/>
              <w:rPr>
                <w:rFonts w:ascii="Times New Roman" w:hAnsi="Times New Roman"/>
                <w:sz w:val="20"/>
                <w:szCs w:val="20"/>
                <w:lang w:val="en-US"/>
              </w:rPr>
            </w:pPr>
            <w:r w:rsidRPr="00065579">
              <w:rPr>
                <w:rFonts w:ascii="Times New Roman" w:hAnsi="Times New Roman"/>
                <w:bCs/>
                <w:sz w:val="20"/>
                <w:szCs w:val="20"/>
              </w:rPr>
              <w:t>тел. (34542) 44-3-32, факс – 44-3-22</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Факс:</w:t>
            </w:r>
          </w:p>
        </w:tc>
        <w:tc>
          <w:tcPr>
            <w:tcW w:w="6237" w:type="dxa"/>
            <w:gridSpan w:val="4"/>
          </w:tcPr>
          <w:p w:rsidR="00F811D1" w:rsidRPr="00065579" w:rsidRDefault="00F811D1" w:rsidP="00F811D1">
            <w:pPr>
              <w:autoSpaceDE w:val="0"/>
              <w:autoSpaceDN w:val="0"/>
              <w:adjustRightInd w:val="0"/>
              <w:spacing w:after="0" w:line="240" w:lineRule="auto"/>
              <w:rPr>
                <w:rFonts w:ascii="Times New Roman" w:hAnsi="Times New Roman"/>
                <w:sz w:val="20"/>
                <w:szCs w:val="20"/>
                <w:lang w:val="en-US"/>
              </w:rPr>
            </w:pPr>
            <w:r w:rsidRPr="00065579">
              <w:rPr>
                <w:rFonts w:ascii="Times New Roman" w:hAnsi="Times New Roman"/>
                <w:sz w:val="20"/>
                <w:szCs w:val="20"/>
                <w:lang w:val="en-US"/>
              </w:rPr>
              <w:t xml:space="preserve">+7 (34542) </w:t>
            </w:r>
            <w:r w:rsidRPr="00065579">
              <w:rPr>
                <w:rFonts w:ascii="Times New Roman" w:hAnsi="Times New Roman"/>
                <w:bCs/>
                <w:sz w:val="20"/>
                <w:szCs w:val="20"/>
              </w:rPr>
              <w:t>факс 44-3-22</w:t>
            </w:r>
          </w:p>
        </w:tc>
      </w:tr>
      <w:tr w:rsidR="00F811D1" w:rsidRPr="006B3DA1" w:rsidTr="00AB445C">
        <w:trPr>
          <w:trHeight w:val="227"/>
        </w:trPr>
        <w:tc>
          <w:tcPr>
            <w:tcW w:w="709" w:type="dxa"/>
            <w:shd w:val="clear" w:color="auto" w:fill="auto"/>
          </w:tcPr>
          <w:p w:rsidR="00F811D1" w:rsidRPr="006B3DA1" w:rsidRDefault="00F811D1" w:rsidP="00F811D1">
            <w:pPr>
              <w:pStyle w:val="Default"/>
              <w:numPr>
                <w:ilvl w:val="1"/>
                <w:numId w:val="16"/>
              </w:numPr>
              <w:ind w:left="33" w:firstLine="0"/>
              <w:rPr>
                <w:bCs/>
                <w:sz w:val="20"/>
                <w:szCs w:val="20"/>
              </w:rPr>
            </w:pPr>
          </w:p>
        </w:tc>
        <w:tc>
          <w:tcPr>
            <w:tcW w:w="3544" w:type="dxa"/>
            <w:gridSpan w:val="3"/>
            <w:shd w:val="clear" w:color="auto" w:fill="auto"/>
          </w:tcPr>
          <w:p w:rsidR="00F811D1" w:rsidRPr="00804A19" w:rsidRDefault="00F811D1" w:rsidP="00F811D1">
            <w:pPr>
              <w:spacing w:after="0" w:line="240" w:lineRule="auto"/>
              <w:rPr>
                <w:rFonts w:ascii="Times New Roman" w:hAnsi="Times New Roman"/>
                <w:sz w:val="20"/>
                <w:szCs w:val="20"/>
              </w:rPr>
            </w:pPr>
            <w:r w:rsidRPr="00804A19">
              <w:rPr>
                <w:rFonts w:ascii="Times New Roman" w:hAnsi="Times New Roman"/>
                <w:sz w:val="20"/>
                <w:szCs w:val="20"/>
              </w:rPr>
              <w:t>Официальный сайт:</w:t>
            </w:r>
          </w:p>
        </w:tc>
        <w:tc>
          <w:tcPr>
            <w:tcW w:w="6237" w:type="dxa"/>
            <w:gridSpan w:val="4"/>
            <w:shd w:val="clear" w:color="auto" w:fill="auto"/>
          </w:tcPr>
          <w:p w:rsidR="00F811D1" w:rsidRPr="00065579" w:rsidRDefault="00AB445C" w:rsidP="00F811D1">
            <w:pPr>
              <w:spacing w:after="0" w:line="240" w:lineRule="auto"/>
              <w:jc w:val="both"/>
              <w:rPr>
                <w:rFonts w:ascii="Times New Roman" w:hAnsi="Times New Roman"/>
                <w:sz w:val="20"/>
                <w:szCs w:val="20"/>
              </w:rPr>
            </w:pPr>
            <w:hyperlink r:id="rId10" w:history="1">
              <w:r w:rsidR="00F811D1" w:rsidRPr="00065579">
                <w:rPr>
                  <w:rStyle w:val="ac"/>
                  <w:rFonts w:ascii="Times New Roman" w:hAnsi="Times New Roman"/>
                  <w:sz w:val="20"/>
                  <w:szCs w:val="20"/>
                </w:rPr>
                <w:t>www.borfab.ru</w:t>
              </w:r>
            </w:hyperlink>
          </w:p>
        </w:tc>
      </w:tr>
      <w:tr w:rsidR="0021710F" w:rsidRPr="006B3DA1" w:rsidTr="00AB445C">
        <w:trPr>
          <w:trHeight w:val="227"/>
        </w:trPr>
        <w:tc>
          <w:tcPr>
            <w:tcW w:w="709" w:type="dxa"/>
            <w:shd w:val="clear" w:color="auto" w:fill="auto"/>
          </w:tcPr>
          <w:p w:rsidR="0021710F" w:rsidRPr="006B3DA1" w:rsidRDefault="0021710F" w:rsidP="009150BE">
            <w:pPr>
              <w:pStyle w:val="Default"/>
              <w:numPr>
                <w:ilvl w:val="0"/>
                <w:numId w:val="16"/>
              </w:numPr>
              <w:ind w:left="0" w:firstLine="0"/>
              <w:rPr>
                <w:bCs/>
                <w:sz w:val="20"/>
                <w:szCs w:val="20"/>
              </w:rPr>
            </w:pPr>
            <w:bookmarkStart w:id="3" w:name="_Ref386191741"/>
          </w:p>
        </w:tc>
        <w:bookmarkEnd w:id="3"/>
        <w:tc>
          <w:tcPr>
            <w:tcW w:w="3544" w:type="dxa"/>
            <w:gridSpan w:val="3"/>
            <w:shd w:val="clear" w:color="auto" w:fill="auto"/>
          </w:tcPr>
          <w:p w:rsidR="0021710F" w:rsidRPr="00804A19" w:rsidRDefault="0021710F" w:rsidP="00DD432F">
            <w:pPr>
              <w:spacing w:after="0" w:line="240" w:lineRule="auto"/>
              <w:rPr>
                <w:rFonts w:ascii="Times New Roman" w:hAnsi="Times New Roman"/>
                <w:sz w:val="20"/>
                <w:szCs w:val="20"/>
              </w:rPr>
            </w:pPr>
            <w:r w:rsidRPr="00804A19">
              <w:rPr>
                <w:rFonts w:ascii="Times New Roman" w:hAnsi="Times New Roman"/>
                <w:sz w:val="20"/>
                <w:szCs w:val="20"/>
              </w:rPr>
              <w:t xml:space="preserve">Предмет договора </w:t>
            </w:r>
          </w:p>
        </w:tc>
        <w:tc>
          <w:tcPr>
            <w:tcW w:w="6237" w:type="dxa"/>
            <w:gridSpan w:val="4"/>
            <w:shd w:val="clear" w:color="auto" w:fill="auto"/>
          </w:tcPr>
          <w:p w:rsidR="0021710F" w:rsidRPr="00804A19" w:rsidRDefault="009C1B40" w:rsidP="009C1B40">
            <w:pPr>
              <w:spacing w:after="0" w:line="240" w:lineRule="auto"/>
              <w:jc w:val="both"/>
              <w:rPr>
                <w:rFonts w:ascii="Times New Roman" w:hAnsi="Times New Roman"/>
                <w:sz w:val="20"/>
                <w:szCs w:val="20"/>
              </w:rPr>
            </w:pPr>
            <w:r w:rsidRPr="00804A19">
              <w:rPr>
                <w:rFonts w:ascii="Times New Roman" w:hAnsi="Times New Roman"/>
                <w:sz w:val="20"/>
                <w:szCs w:val="20"/>
              </w:rPr>
              <w:t>Поставка пестицидов и агрохимических продуктов</w:t>
            </w:r>
          </w:p>
        </w:tc>
      </w:tr>
      <w:tr w:rsidR="0021710F" w:rsidRPr="006B3DA1" w:rsidTr="00AB445C">
        <w:trPr>
          <w:trHeight w:val="8435"/>
        </w:trPr>
        <w:tc>
          <w:tcPr>
            <w:tcW w:w="709" w:type="dxa"/>
            <w:shd w:val="clear" w:color="auto" w:fill="auto"/>
          </w:tcPr>
          <w:p w:rsidR="0021710F" w:rsidRPr="006B3DA1" w:rsidRDefault="0021710F" w:rsidP="009150BE">
            <w:pPr>
              <w:pStyle w:val="Default"/>
              <w:numPr>
                <w:ilvl w:val="1"/>
                <w:numId w:val="16"/>
              </w:numPr>
              <w:ind w:left="0" w:firstLine="0"/>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p w:rsidR="0021710F" w:rsidRPr="006B3DA1" w:rsidRDefault="0021710F" w:rsidP="00DD432F">
            <w:pPr>
              <w:pStyle w:val="Default"/>
              <w:rPr>
                <w:bCs/>
                <w:sz w:val="20"/>
                <w:szCs w:val="20"/>
              </w:rPr>
            </w:pPr>
          </w:p>
        </w:tc>
        <w:tc>
          <w:tcPr>
            <w:tcW w:w="9781" w:type="dxa"/>
            <w:gridSpan w:val="7"/>
            <w:shd w:val="clear" w:color="auto" w:fill="auto"/>
          </w:tcPr>
          <w:p w:rsidR="00212731" w:rsidRPr="00212731" w:rsidRDefault="0021710F" w:rsidP="00212731">
            <w:pPr>
              <w:spacing w:after="0" w:line="240" w:lineRule="auto"/>
              <w:jc w:val="both"/>
              <w:rPr>
                <w:rFonts w:ascii="Times New Roman" w:hAnsi="Times New Roman"/>
                <w:bCs/>
                <w:sz w:val="20"/>
                <w:szCs w:val="20"/>
              </w:rPr>
            </w:pPr>
            <w:r w:rsidRPr="006B3DA1">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w:t>
            </w:r>
            <w:r w:rsidR="00212731">
              <w:rPr>
                <w:rFonts w:ascii="Times New Roman" w:hAnsi="Times New Roman"/>
                <w:bCs/>
                <w:sz w:val="20"/>
                <w:szCs w:val="20"/>
              </w:rPr>
              <w:t>азчика,</w:t>
            </w:r>
            <w:r w:rsidR="00212731">
              <w:t xml:space="preserve"> </w:t>
            </w:r>
            <w:r w:rsidR="00212731" w:rsidRPr="00212731">
              <w:rPr>
                <w:rFonts w:ascii="Times New Roman" w:hAnsi="Times New Roman"/>
                <w:bCs/>
                <w:sz w:val="20"/>
                <w:szCs w:val="20"/>
              </w:rPr>
              <w:t xml:space="preserve">цена за единицу товара и его Ассортимент, указаны в ассортиментном перечне (Приложение № 1 к настоящей технической части извещения). </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 xml:space="preserve">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 </w:t>
            </w:r>
          </w:p>
          <w:p w:rsid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 происхождения товара.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 xml:space="preserve">Поставляемые пестициды и агрохимические продукты должны быть внесены в Государственный каталог пестицидов и </w:t>
            </w:r>
            <w:proofErr w:type="spellStart"/>
            <w:r w:rsidRPr="00212731">
              <w:rPr>
                <w:rFonts w:ascii="Times New Roman" w:hAnsi="Times New Roman"/>
                <w:bCs/>
                <w:sz w:val="20"/>
                <w:szCs w:val="20"/>
              </w:rPr>
              <w:t>агрохимикатов</w:t>
            </w:r>
            <w:proofErr w:type="spellEnd"/>
            <w:r w:rsidRPr="00212731">
              <w:rPr>
                <w:rFonts w:ascii="Times New Roman" w:hAnsi="Times New Roman"/>
                <w:bCs/>
                <w:sz w:val="20"/>
                <w:szCs w:val="20"/>
              </w:rPr>
              <w:t xml:space="preserve">, разрешенных к применению на территории Российской Федерации, соответствовать ГОСТам, ТУ и другим принятым стандартам и иметь на момент поставки свидетельство о государственной регистрации пестицида и сертификат соответствия. Тароупаковочные материалы для пестицидов должны выполняться из материалов, которые обеспечивают сохранность продукции и исключают возможность загрязнения указанными препаратами окружающей среды при их хранении, транспортировке и использовании. </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 xml:space="preserve">Участник гарантирует безопасность поставляемого товара в соответствии с действующими стандартами, утвержденными на данный вид Товара. Участник гарантирует сопровождение технологии применения препарата (личное участие специалиста поставщика на каждом этапе применения). Поставщик должен поставить Товар со склада предназначенного для приема и хранения </w:t>
            </w:r>
            <w:proofErr w:type="spellStart"/>
            <w:r w:rsidRPr="00212731">
              <w:rPr>
                <w:rFonts w:ascii="Times New Roman" w:hAnsi="Times New Roman"/>
                <w:bCs/>
                <w:sz w:val="20"/>
                <w:szCs w:val="20"/>
              </w:rPr>
              <w:t>агрохимикатов</w:t>
            </w:r>
            <w:proofErr w:type="spellEnd"/>
            <w:r w:rsidRPr="00212731">
              <w:rPr>
                <w:rFonts w:ascii="Times New Roman" w:hAnsi="Times New Roman"/>
                <w:bCs/>
                <w:sz w:val="20"/>
                <w:szCs w:val="20"/>
              </w:rPr>
              <w:t xml:space="preserve"> и пестицидов, расположенного таким образом, чтобы поставка требуемых Заказчику средств защиты растений могла осуществляться до склада Заказчика в течение 3 часов с момента получения заявки Покупателя. </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Поставщик должен поставить товар таким образом, чтобы исключить его повреждение и (или) уничтожение.</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Товар должен храниться и транспортироваться при t не ниже 0оС.</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Поставщик должен принять и утилизировать использованную тару, в которой был предоставлен товар заказчику</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Поставщик гарантирует, что поставляемый по настоящему договору товар произведен не ранее 2024 г.</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 xml:space="preserve">Оценка заявок будет производиться по сумме прайса </w:t>
            </w:r>
            <w:r w:rsidRPr="00E75CF7">
              <w:rPr>
                <w:rFonts w:ascii="Times New Roman" w:hAnsi="Times New Roman"/>
                <w:bCs/>
                <w:i/>
                <w:sz w:val="20"/>
                <w:szCs w:val="20"/>
              </w:rPr>
              <w:t xml:space="preserve">(max.  -  </w:t>
            </w:r>
            <w:r w:rsidR="00F811D1" w:rsidRPr="00F811D1">
              <w:rPr>
                <w:rFonts w:ascii="Times New Roman" w:hAnsi="Times New Roman"/>
                <w:bCs/>
                <w:i/>
                <w:sz w:val="20"/>
                <w:szCs w:val="20"/>
              </w:rPr>
              <w:t>76</w:t>
            </w:r>
            <w:r w:rsidR="008C1BF4">
              <w:rPr>
                <w:rFonts w:ascii="Times New Roman" w:hAnsi="Times New Roman"/>
                <w:bCs/>
                <w:i/>
                <w:sz w:val="20"/>
                <w:szCs w:val="20"/>
              </w:rPr>
              <w:t xml:space="preserve"> </w:t>
            </w:r>
            <w:r w:rsidR="00F811D1" w:rsidRPr="00F811D1">
              <w:rPr>
                <w:rFonts w:ascii="Times New Roman" w:hAnsi="Times New Roman"/>
                <w:bCs/>
                <w:i/>
                <w:sz w:val="20"/>
                <w:szCs w:val="20"/>
              </w:rPr>
              <w:t>386,00</w:t>
            </w:r>
            <w:r w:rsidR="00F811D1">
              <w:rPr>
                <w:rFonts w:ascii="Times New Roman" w:hAnsi="Times New Roman"/>
                <w:bCs/>
                <w:i/>
                <w:sz w:val="20"/>
                <w:szCs w:val="20"/>
              </w:rPr>
              <w:t xml:space="preserve"> </w:t>
            </w:r>
            <w:r w:rsidRPr="00E75CF7">
              <w:rPr>
                <w:rFonts w:ascii="Times New Roman" w:hAnsi="Times New Roman"/>
                <w:bCs/>
                <w:i/>
                <w:sz w:val="20"/>
                <w:szCs w:val="20"/>
              </w:rPr>
              <w:t>рублей в том числе НДС).</w:t>
            </w:r>
            <w:r w:rsidRPr="00212731">
              <w:rPr>
                <w:rFonts w:ascii="Times New Roman" w:hAnsi="Times New Roman"/>
                <w:bCs/>
                <w:sz w:val="20"/>
                <w:szCs w:val="20"/>
              </w:rPr>
              <w:t xml:space="preserve"> Если участник закупки (один из участников) не является плательщиком НДС, то оценка заявок участников проводится по сумме прайса без НДС </w:t>
            </w:r>
            <w:r w:rsidRPr="00E75CF7">
              <w:rPr>
                <w:rFonts w:ascii="Times New Roman" w:hAnsi="Times New Roman"/>
                <w:bCs/>
                <w:i/>
                <w:sz w:val="20"/>
                <w:szCs w:val="20"/>
              </w:rPr>
              <w:t xml:space="preserve">(max. – </w:t>
            </w:r>
            <w:r w:rsidR="00F811D1" w:rsidRPr="00F811D1">
              <w:rPr>
                <w:rFonts w:ascii="Times New Roman" w:hAnsi="Times New Roman"/>
                <w:bCs/>
                <w:i/>
                <w:sz w:val="20"/>
                <w:szCs w:val="20"/>
              </w:rPr>
              <w:t>63</w:t>
            </w:r>
            <w:r w:rsidR="008C1BF4">
              <w:rPr>
                <w:rFonts w:ascii="Times New Roman" w:hAnsi="Times New Roman"/>
                <w:bCs/>
                <w:i/>
                <w:sz w:val="20"/>
                <w:szCs w:val="20"/>
              </w:rPr>
              <w:t xml:space="preserve"> </w:t>
            </w:r>
            <w:r w:rsidR="00F811D1" w:rsidRPr="00F811D1">
              <w:rPr>
                <w:rFonts w:ascii="Times New Roman" w:hAnsi="Times New Roman"/>
                <w:bCs/>
                <w:i/>
                <w:sz w:val="20"/>
                <w:szCs w:val="20"/>
              </w:rPr>
              <w:t>655,00</w:t>
            </w:r>
            <w:r w:rsidR="00F811D1">
              <w:rPr>
                <w:rFonts w:ascii="Times New Roman" w:hAnsi="Times New Roman"/>
                <w:bCs/>
                <w:i/>
                <w:sz w:val="20"/>
                <w:szCs w:val="20"/>
              </w:rPr>
              <w:t xml:space="preserve"> </w:t>
            </w:r>
            <w:r w:rsidRPr="00E75CF7">
              <w:rPr>
                <w:rFonts w:ascii="Times New Roman" w:hAnsi="Times New Roman"/>
                <w:bCs/>
                <w:i/>
                <w:sz w:val="20"/>
                <w:szCs w:val="20"/>
              </w:rPr>
              <w:t>рублей),</w:t>
            </w:r>
            <w:r w:rsidRPr="00212731">
              <w:rPr>
                <w:rFonts w:ascii="Times New Roman" w:hAnsi="Times New Roman"/>
                <w:bCs/>
                <w:sz w:val="20"/>
                <w:szCs w:val="20"/>
              </w:rPr>
              <w:t xml:space="preserve"> цена за единицу товара снижается пропорционально сумме прайса предложенной участником на – (минус в числовом выражении) % скидки.</w:t>
            </w:r>
          </w:p>
          <w:p w:rsidR="00212731" w:rsidRPr="00212731"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Ассортимент и количество Товара к поставке определяется на основании фактической потребности Заказчика.</w:t>
            </w:r>
          </w:p>
          <w:p w:rsidR="00633599" w:rsidRPr="005E542C" w:rsidRDefault="00212731" w:rsidP="00212731">
            <w:pPr>
              <w:spacing w:after="0" w:line="240" w:lineRule="auto"/>
              <w:jc w:val="both"/>
              <w:rPr>
                <w:rFonts w:ascii="Times New Roman" w:hAnsi="Times New Roman"/>
                <w:bCs/>
                <w:sz w:val="20"/>
                <w:szCs w:val="20"/>
              </w:rPr>
            </w:pPr>
            <w:r w:rsidRPr="00212731">
              <w:rPr>
                <w:rFonts w:ascii="Times New Roman" w:hAnsi="Times New Roman"/>
                <w:bCs/>
                <w:sz w:val="20"/>
                <w:szCs w:val="20"/>
              </w:rPr>
              <w:t>Цена за единицу Товара, предложенная участником процедуры закупки, остается неизменной в течение всего срока действия договора.</w:t>
            </w:r>
            <w:r w:rsidR="00364C49" w:rsidRPr="004B05BA">
              <w:rPr>
                <w:rFonts w:ascii="Times New Roman" w:hAnsi="Times New Roman"/>
                <w:bCs/>
                <w:sz w:val="20"/>
                <w:szCs w:val="20"/>
              </w:rPr>
              <w:t xml:space="preserve"> </w:t>
            </w:r>
          </w:p>
        </w:tc>
      </w:tr>
      <w:tr w:rsidR="0021710F" w:rsidRPr="006B3DA1" w:rsidTr="00AB445C">
        <w:trPr>
          <w:trHeight w:val="227"/>
        </w:trPr>
        <w:tc>
          <w:tcPr>
            <w:tcW w:w="709" w:type="dxa"/>
            <w:shd w:val="clear" w:color="auto" w:fill="auto"/>
          </w:tcPr>
          <w:p w:rsidR="0021710F" w:rsidRPr="006B3DA1" w:rsidRDefault="0021710F" w:rsidP="00DD432F">
            <w:pPr>
              <w:pStyle w:val="Default"/>
              <w:numPr>
                <w:ilvl w:val="0"/>
                <w:numId w:val="4"/>
              </w:numPr>
              <w:ind w:left="0" w:firstLine="0"/>
              <w:rPr>
                <w:bCs/>
                <w:sz w:val="20"/>
                <w:szCs w:val="20"/>
              </w:rPr>
            </w:pPr>
            <w:bookmarkStart w:id="4" w:name="_Ref386191794"/>
          </w:p>
        </w:tc>
        <w:bookmarkEnd w:id="4"/>
        <w:tc>
          <w:tcPr>
            <w:tcW w:w="9781" w:type="dxa"/>
            <w:gridSpan w:val="7"/>
            <w:shd w:val="clear" w:color="auto" w:fill="auto"/>
          </w:tcPr>
          <w:p w:rsidR="0021710F" w:rsidRPr="006B3DA1" w:rsidRDefault="0021710F" w:rsidP="00DD432F">
            <w:pPr>
              <w:spacing w:after="0" w:line="240" w:lineRule="auto"/>
              <w:jc w:val="both"/>
              <w:rPr>
                <w:rFonts w:ascii="Times New Roman" w:hAnsi="Times New Roman"/>
                <w:sz w:val="20"/>
                <w:szCs w:val="20"/>
                <w:lang w:bidi="he-IL"/>
              </w:rPr>
            </w:pPr>
            <w:r w:rsidRPr="006B3DA1">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21710F" w:rsidRPr="006B3DA1" w:rsidTr="00AB445C">
        <w:trPr>
          <w:trHeight w:val="227"/>
        </w:trPr>
        <w:tc>
          <w:tcPr>
            <w:tcW w:w="709" w:type="dxa"/>
            <w:shd w:val="clear" w:color="auto" w:fill="auto"/>
          </w:tcPr>
          <w:p w:rsidR="0021710F" w:rsidRPr="006B3DA1" w:rsidRDefault="0021710F" w:rsidP="00DD432F">
            <w:pPr>
              <w:pStyle w:val="Default"/>
              <w:numPr>
                <w:ilvl w:val="1"/>
                <w:numId w:val="4"/>
              </w:numPr>
              <w:ind w:left="0" w:firstLine="0"/>
              <w:rPr>
                <w:bCs/>
                <w:sz w:val="20"/>
                <w:szCs w:val="20"/>
              </w:rPr>
            </w:pPr>
          </w:p>
        </w:tc>
        <w:tc>
          <w:tcPr>
            <w:tcW w:w="4252" w:type="dxa"/>
            <w:gridSpan w:val="5"/>
            <w:shd w:val="clear" w:color="auto" w:fill="auto"/>
          </w:tcPr>
          <w:p w:rsidR="0021710F" w:rsidRPr="006B3DA1" w:rsidRDefault="0021710F" w:rsidP="00DD432F">
            <w:pPr>
              <w:spacing w:after="0" w:line="240" w:lineRule="auto"/>
              <w:rPr>
                <w:rFonts w:ascii="Times New Roman" w:hAnsi="Times New Roman"/>
                <w:bCs/>
                <w:sz w:val="20"/>
                <w:szCs w:val="20"/>
              </w:rPr>
            </w:pPr>
            <w:r w:rsidRPr="006B3DA1">
              <w:rPr>
                <w:rFonts w:ascii="Times New Roman" w:hAnsi="Times New Roman"/>
                <w:bCs/>
                <w:sz w:val="20"/>
                <w:szCs w:val="20"/>
              </w:rPr>
              <w:t>Валюта:</w:t>
            </w:r>
          </w:p>
        </w:tc>
        <w:tc>
          <w:tcPr>
            <w:tcW w:w="5529" w:type="dxa"/>
            <w:gridSpan w:val="2"/>
            <w:shd w:val="clear" w:color="auto" w:fill="auto"/>
          </w:tcPr>
          <w:p w:rsidR="0021710F" w:rsidRPr="00B74EE1" w:rsidRDefault="0021710F" w:rsidP="008E491B">
            <w:pPr>
              <w:spacing w:after="0" w:line="240" w:lineRule="auto"/>
              <w:rPr>
                <w:rFonts w:ascii="Times New Roman" w:hAnsi="Times New Roman"/>
                <w:bCs/>
                <w:sz w:val="20"/>
                <w:szCs w:val="20"/>
              </w:rPr>
            </w:pPr>
            <w:r w:rsidRPr="00B74EE1">
              <w:rPr>
                <w:rFonts w:ascii="Times New Roman" w:hAnsi="Times New Roman"/>
                <w:bCs/>
                <w:sz w:val="20"/>
                <w:szCs w:val="20"/>
              </w:rPr>
              <w:t>Российский рубль</w:t>
            </w:r>
          </w:p>
        </w:tc>
      </w:tr>
      <w:tr w:rsidR="00DC23BB" w:rsidRPr="006B3DA1" w:rsidTr="00AB445C">
        <w:trPr>
          <w:trHeight w:val="122"/>
        </w:trPr>
        <w:tc>
          <w:tcPr>
            <w:tcW w:w="709" w:type="dxa"/>
            <w:shd w:val="clear" w:color="auto" w:fill="auto"/>
          </w:tcPr>
          <w:p w:rsidR="00DC23BB" w:rsidRPr="006B3DA1" w:rsidRDefault="00DC23BB" w:rsidP="00DC23BB">
            <w:pPr>
              <w:pStyle w:val="Default"/>
              <w:numPr>
                <w:ilvl w:val="1"/>
                <w:numId w:val="4"/>
              </w:numPr>
              <w:ind w:left="0" w:firstLine="0"/>
              <w:rPr>
                <w:bCs/>
                <w:sz w:val="20"/>
                <w:szCs w:val="20"/>
              </w:rPr>
            </w:pPr>
            <w:bookmarkStart w:id="5" w:name="_Ref387318727"/>
          </w:p>
        </w:tc>
        <w:bookmarkEnd w:id="5"/>
        <w:tc>
          <w:tcPr>
            <w:tcW w:w="4252" w:type="dxa"/>
            <w:gridSpan w:val="5"/>
            <w:tcBorders>
              <w:top w:val="single" w:sz="4" w:space="0" w:color="000000"/>
              <w:left w:val="single" w:sz="8" w:space="0" w:color="000000"/>
              <w:bottom w:val="single" w:sz="4" w:space="0" w:color="000000"/>
              <w:right w:val="single" w:sz="4" w:space="0" w:color="auto"/>
            </w:tcBorders>
            <w:shd w:val="clear" w:color="auto" w:fill="auto"/>
          </w:tcPr>
          <w:p w:rsidR="00DC23BB" w:rsidRPr="003A2FC1" w:rsidRDefault="00DC23BB" w:rsidP="00DC23BB">
            <w:pPr>
              <w:spacing w:after="0" w:line="240" w:lineRule="auto"/>
              <w:jc w:val="both"/>
              <w:rPr>
                <w:lang w:eastAsia="ru-RU"/>
              </w:rPr>
            </w:pPr>
            <w:r w:rsidRPr="00EA6E6B">
              <w:rPr>
                <w:rFonts w:ascii="Times New Roman" w:hAnsi="Times New Roman"/>
                <w:sz w:val="20"/>
                <w:lang w:eastAsia="ru-RU"/>
              </w:rPr>
              <w:t xml:space="preserve">Максимальное значение цены договора </w:t>
            </w:r>
            <w:r>
              <w:rPr>
                <w:rFonts w:ascii="Times New Roman" w:hAnsi="Times New Roman"/>
                <w:sz w:val="20"/>
                <w:lang w:eastAsia="ru-RU"/>
              </w:rPr>
              <w:t xml:space="preserve">с </w:t>
            </w:r>
            <w:r w:rsidRPr="00EA6E6B">
              <w:rPr>
                <w:rFonts w:ascii="Times New Roman" w:hAnsi="Times New Roman"/>
                <w:sz w:val="20"/>
                <w:lang w:eastAsia="ru-RU"/>
              </w:rPr>
              <w:t>НДС</w:t>
            </w:r>
          </w:p>
        </w:tc>
        <w:tc>
          <w:tcPr>
            <w:tcW w:w="5529" w:type="dxa"/>
            <w:gridSpan w:val="2"/>
            <w:shd w:val="clear" w:color="auto" w:fill="auto"/>
          </w:tcPr>
          <w:p w:rsidR="00DC23BB" w:rsidRPr="00772BB8" w:rsidRDefault="00F811D1" w:rsidP="001905A3">
            <w:pPr>
              <w:spacing w:after="0" w:line="240" w:lineRule="auto"/>
              <w:jc w:val="both"/>
              <w:rPr>
                <w:rFonts w:ascii="Times New Roman" w:hAnsi="Times New Roman"/>
                <w:bCs/>
                <w:sz w:val="20"/>
                <w:szCs w:val="20"/>
              </w:rPr>
            </w:pPr>
            <w:r>
              <w:rPr>
                <w:rFonts w:ascii="Times New Roman" w:hAnsi="Times New Roman"/>
                <w:bCs/>
                <w:color w:val="000000"/>
                <w:sz w:val="20"/>
                <w:szCs w:val="20"/>
                <w:lang w:eastAsia="ru-RU"/>
              </w:rPr>
              <w:t>15</w:t>
            </w:r>
            <w:r w:rsidR="00212731">
              <w:rPr>
                <w:rFonts w:ascii="Times New Roman" w:hAnsi="Times New Roman"/>
                <w:bCs/>
                <w:color w:val="000000"/>
                <w:sz w:val="20"/>
                <w:szCs w:val="20"/>
                <w:lang w:eastAsia="ru-RU"/>
              </w:rPr>
              <w:t> </w:t>
            </w:r>
            <w:r w:rsidR="001905A3">
              <w:rPr>
                <w:rFonts w:ascii="Times New Roman" w:hAnsi="Times New Roman"/>
                <w:bCs/>
                <w:color w:val="000000"/>
                <w:sz w:val="20"/>
                <w:szCs w:val="20"/>
                <w:lang w:eastAsia="ru-RU"/>
              </w:rPr>
              <w:t>4</w:t>
            </w:r>
            <w:r w:rsidR="00212731">
              <w:rPr>
                <w:rFonts w:ascii="Times New Roman" w:hAnsi="Times New Roman"/>
                <w:bCs/>
                <w:color w:val="000000"/>
                <w:sz w:val="20"/>
                <w:szCs w:val="20"/>
                <w:lang w:eastAsia="ru-RU"/>
              </w:rPr>
              <w:t>00 000</w:t>
            </w:r>
            <w:r w:rsidR="007F74EC" w:rsidRPr="007F74EC">
              <w:rPr>
                <w:rFonts w:ascii="Times New Roman" w:hAnsi="Times New Roman"/>
                <w:bCs/>
                <w:color w:val="000000"/>
                <w:sz w:val="20"/>
                <w:szCs w:val="20"/>
                <w:lang w:eastAsia="ru-RU"/>
              </w:rPr>
              <w:t xml:space="preserve"> </w:t>
            </w:r>
            <w:r w:rsidR="00DC23BB" w:rsidRPr="00EF3C6F">
              <w:rPr>
                <w:rFonts w:ascii="Times New Roman" w:hAnsi="Times New Roman"/>
                <w:bCs/>
                <w:sz w:val="20"/>
                <w:szCs w:val="20"/>
              </w:rPr>
              <w:t>(</w:t>
            </w:r>
            <w:r>
              <w:rPr>
                <w:rFonts w:ascii="Times New Roman" w:hAnsi="Times New Roman"/>
                <w:bCs/>
                <w:sz w:val="20"/>
                <w:szCs w:val="20"/>
              </w:rPr>
              <w:t>пятнадцать</w:t>
            </w:r>
            <w:r w:rsidR="00212731">
              <w:rPr>
                <w:rFonts w:ascii="Times New Roman" w:hAnsi="Times New Roman"/>
                <w:bCs/>
                <w:sz w:val="20"/>
                <w:szCs w:val="20"/>
              </w:rPr>
              <w:t xml:space="preserve"> миллион</w:t>
            </w:r>
            <w:r>
              <w:rPr>
                <w:rFonts w:ascii="Times New Roman" w:hAnsi="Times New Roman"/>
                <w:bCs/>
                <w:sz w:val="20"/>
                <w:szCs w:val="20"/>
              </w:rPr>
              <w:t>ов</w:t>
            </w:r>
            <w:r w:rsidR="00212731">
              <w:rPr>
                <w:rFonts w:ascii="Times New Roman" w:hAnsi="Times New Roman"/>
                <w:bCs/>
                <w:sz w:val="20"/>
                <w:szCs w:val="20"/>
              </w:rPr>
              <w:t xml:space="preserve"> </w:t>
            </w:r>
            <w:r w:rsidR="001905A3">
              <w:rPr>
                <w:rFonts w:ascii="Times New Roman" w:hAnsi="Times New Roman"/>
                <w:bCs/>
                <w:sz w:val="20"/>
                <w:szCs w:val="20"/>
              </w:rPr>
              <w:t xml:space="preserve">четыреста </w:t>
            </w:r>
            <w:r w:rsidR="00212731">
              <w:rPr>
                <w:rFonts w:ascii="Times New Roman" w:hAnsi="Times New Roman"/>
                <w:bCs/>
                <w:sz w:val="20"/>
                <w:szCs w:val="20"/>
              </w:rPr>
              <w:t>тысяч</w:t>
            </w:r>
            <w:r w:rsidR="00DC23BB">
              <w:rPr>
                <w:rFonts w:ascii="Times New Roman" w:hAnsi="Times New Roman"/>
                <w:bCs/>
                <w:sz w:val="20"/>
                <w:szCs w:val="20"/>
              </w:rPr>
              <w:t xml:space="preserve">) рублей </w:t>
            </w:r>
            <w:r>
              <w:rPr>
                <w:rFonts w:ascii="Times New Roman" w:hAnsi="Times New Roman"/>
                <w:bCs/>
                <w:sz w:val="20"/>
                <w:szCs w:val="20"/>
              </w:rPr>
              <w:t>00</w:t>
            </w:r>
            <w:r w:rsidR="00DC23BB">
              <w:rPr>
                <w:rFonts w:ascii="Times New Roman" w:hAnsi="Times New Roman"/>
                <w:bCs/>
                <w:sz w:val="20"/>
                <w:szCs w:val="20"/>
              </w:rPr>
              <w:t xml:space="preserve"> копеек</w:t>
            </w:r>
            <w:r w:rsidR="00DC23BB" w:rsidRPr="00772BB8">
              <w:rPr>
                <w:rFonts w:ascii="Times New Roman" w:hAnsi="Times New Roman"/>
                <w:bCs/>
                <w:sz w:val="20"/>
                <w:szCs w:val="20"/>
              </w:rPr>
              <w:t xml:space="preserve"> </w:t>
            </w:r>
          </w:p>
        </w:tc>
      </w:tr>
      <w:tr w:rsidR="00DC23BB" w:rsidRPr="006B3DA1" w:rsidTr="00AB445C">
        <w:trPr>
          <w:trHeight w:val="227"/>
        </w:trPr>
        <w:tc>
          <w:tcPr>
            <w:tcW w:w="709" w:type="dxa"/>
            <w:shd w:val="clear" w:color="auto" w:fill="auto"/>
          </w:tcPr>
          <w:p w:rsidR="00DC23BB" w:rsidRPr="00D34C68" w:rsidRDefault="00DC23BB" w:rsidP="00DC23BB">
            <w:pPr>
              <w:pStyle w:val="af0"/>
              <w:numPr>
                <w:ilvl w:val="1"/>
                <w:numId w:val="4"/>
              </w:numPr>
              <w:spacing w:after="0" w:line="240" w:lineRule="auto"/>
              <w:rPr>
                <w:rFonts w:ascii="Times New Roman" w:hAnsi="Times New Roman"/>
                <w:bCs/>
                <w:sz w:val="20"/>
                <w:szCs w:val="20"/>
              </w:rPr>
            </w:pPr>
          </w:p>
        </w:tc>
        <w:tc>
          <w:tcPr>
            <w:tcW w:w="4252" w:type="dxa"/>
            <w:gridSpan w:val="5"/>
            <w:tcBorders>
              <w:top w:val="single" w:sz="4" w:space="0" w:color="000000"/>
              <w:left w:val="single" w:sz="8" w:space="0" w:color="000000"/>
              <w:bottom w:val="single" w:sz="4" w:space="0" w:color="000000"/>
              <w:right w:val="single" w:sz="4" w:space="0" w:color="auto"/>
            </w:tcBorders>
            <w:shd w:val="clear" w:color="auto" w:fill="auto"/>
          </w:tcPr>
          <w:p w:rsidR="00DC23BB" w:rsidRPr="003A2FC1" w:rsidRDefault="00DC23BB" w:rsidP="00DC23BB">
            <w:pPr>
              <w:spacing w:after="0" w:line="240" w:lineRule="auto"/>
              <w:jc w:val="both"/>
              <w:rPr>
                <w:lang w:eastAsia="ru-RU"/>
              </w:rPr>
            </w:pPr>
            <w:r w:rsidRPr="00EA6E6B">
              <w:rPr>
                <w:rFonts w:ascii="Times New Roman" w:hAnsi="Times New Roman"/>
                <w:sz w:val="20"/>
                <w:lang w:eastAsia="ru-RU"/>
              </w:rPr>
              <w:t>Максимальное значение цены договора без НДС</w:t>
            </w:r>
          </w:p>
        </w:tc>
        <w:tc>
          <w:tcPr>
            <w:tcW w:w="5529" w:type="dxa"/>
            <w:gridSpan w:val="2"/>
            <w:shd w:val="clear" w:color="auto" w:fill="auto"/>
          </w:tcPr>
          <w:p w:rsidR="00DC23BB" w:rsidRPr="00535BDE" w:rsidRDefault="00F811D1" w:rsidP="001905A3">
            <w:pPr>
              <w:spacing w:after="0" w:line="240" w:lineRule="auto"/>
              <w:rPr>
                <w:rFonts w:ascii="Times New Roman" w:hAnsi="Times New Roman"/>
                <w:bCs/>
                <w:sz w:val="20"/>
                <w:szCs w:val="20"/>
              </w:rPr>
            </w:pPr>
            <w:r>
              <w:rPr>
                <w:rFonts w:ascii="Times New Roman" w:hAnsi="Times New Roman"/>
                <w:bCs/>
                <w:sz w:val="20"/>
                <w:szCs w:val="20"/>
              </w:rPr>
              <w:t>12</w:t>
            </w:r>
            <w:r w:rsidR="001905A3">
              <w:rPr>
                <w:rFonts w:ascii="Times New Roman" w:hAnsi="Times New Roman"/>
                <w:bCs/>
                <w:sz w:val="20"/>
                <w:szCs w:val="20"/>
              </w:rPr>
              <w:t> 833 333</w:t>
            </w:r>
            <w:r w:rsidR="00527232" w:rsidRPr="00527232">
              <w:rPr>
                <w:rFonts w:ascii="Times New Roman" w:hAnsi="Times New Roman"/>
                <w:bCs/>
                <w:sz w:val="20"/>
                <w:szCs w:val="20"/>
              </w:rPr>
              <w:t xml:space="preserve"> </w:t>
            </w:r>
            <w:r w:rsidR="00DC23BB">
              <w:rPr>
                <w:rFonts w:ascii="Times New Roman" w:hAnsi="Times New Roman"/>
                <w:bCs/>
                <w:sz w:val="20"/>
                <w:szCs w:val="20"/>
              </w:rPr>
              <w:t>(</w:t>
            </w:r>
            <w:r>
              <w:rPr>
                <w:rFonts w:ascii="Times New Roman" w:hAnsi="Times New Roman"/>
                <w:bCs/>
                <w:sz w:val="20"/>
                <w:szCs w:val="20"/>
              </w:rPr>
              <w:t>двенадцать</w:t>
            </w:r>
            <w:r w:rsidR="00212731">
              <w:rPr>
                <w:rFonts w:ascii="Times New Roman" w:hAnsi="Times New Roman"/>
                <w:bCs/>
                <w:sz w:val="20"/>
                <w:szCs w:val="20"/>
              </w:rPr>
              <w:t xml:space="preserve"> миллионов </w:t>
            </w:r>
            <w:r w:rsidR="001905A3">
              <w:rPr>
                <w:rFonts w:ascii="Times New Roman" w:hAnsi="Times New Roman"/>
                <w:bCs/>
                <w:sz w:val="20"/>
                <w:szCs w:val="20"/>
              </w:rPr>
              <w:t>восемьсот тридцать три тысячи триста тридцать три</w:t>
            </w:r>
            <w:r w:rsidR="00DC23BB">
              <w:rPr>
                <w:rFonts w:ascii="Times New Roman" w:hAnsi="Times New Roman"/>
                <w:bCs/>
                <w:sz w:val="20"/>
                <w:szCs w:val="20"/>
              </w:rPr>
              <w:t>) рубл</w:t>
            </w:r>
            <w:r w:rsidR="001905A3">
              <w:rPr>
                <w:rFonts w:ascii="Times New Roman" w:hAnsi="Times New Roman"/>
                <w:bCs/>
                <w:sz w:val="20"/>
                <w:szCs w:val="20"/>
              </w:rPr>
              <w:t>я 33</w:t>
            </w:r>
            <w:r w:rsidR="00DC23BB">
              <w:rPr>
                <w:rFonts w:ascii="Times New Roman" w:hAnsi="Times New Roman"/>
                <w:bCs/>
                <w:sz w:val="20"/>
                <w:szCs w:val="20"/>
              </w:rPr>
              <w:t xml:space="preserve"> копе</w:t>
            </w:r>
            <w:r w:rsidR="001905A3">
              <w:rPr>
                <w:rFonts w:ascii="Times New Roman" w:hAnsi="Times New Roman"/>
                <w:bCs/>
                <w:sz w:val="20"/>
                <w:szCs w:val="20"/>
              </w:rPr>
              <w:t>йки</w:t>
            </w:r>
          </w:p>
        </w:tc>
      </w:tr>
      <w:tr w:rsidR="00DC23BB" w:rsidRPr="006B3DA1" w:rsidTr="00AB445C">
        <w:trPr>
          <w:trHeight w:val="227"/>
        </w:trPr>
        <w:tc>
          <w:tcPr>
            <w:tcW w:w="709" w:type="dxa"/>
            <w:shd w:val="clear" w:color="auto" w:fill="auto"/>
          </w:tcPr>
          <w:p w:rsidR="00DC23BB" w:rsidRPr="006B3DA1" w:rsidRDefault="00DC23BB" w:rsidP="00DC23BB">
            <w:pPr>
              <w:pStyle w:val="Default"/>
              <w:numPr>
                <w:ilvl w:val="1"/>
                <w:numId w:val="4"/>
              </w:numPr>
              <w:rPr>
                <w:bCs/>
                <w:sz w:val="20"/>
                <w:szCs w:val="20"/>
              </w:rPr>
            </w:pPr>
          </w:p>
        </w:tc>
        <w:tc>
          <w:tcPr>
            <w:tcW w:w="4252" w:type="dxa"/>
            <w:gridSpan w:val="5"/>
            <w:shd w:val="clear" w:color="auto" w:fill="auto"/>
          </w:tcPr>
          <w:p w:rsidR="00DC23BB" w:rsidRPr="00AB3A65" w:rsidRDefault="00DC23BB" w:rsidP="00DC23BB">
            <w:pPr>
              <w:spacing w:after="0" w:line="240" w:lineRule="auto"/>
              <w:rPr>
                <w:rFonts w:ascii="Times New Roman" w:hAnsi="Times New Roman"/>
                <w:bCs/>
                <w:sz w:val="20"/>
                <w:szCs w:val="20"/>
              </w:rPr>
            </w:pPr>
            <w:r w:rsidRPr="00FC2111">
              <w:rPr>
                <w:rFonts w:ascii="Times New Roman" w:hAnsi="Times New Roman"/>
                <w:bCs/>
                <w:color w:val="000000"/>
                <w:spacing w:val="-4"/>
                <w:sz w:val="20"/>
                <w:szCs w:val="20"/>
              </w:rPr>
              <w:t>Сумма НДС:</w:t>
            </w:r>
          </w:p>
        </w:tc>
        <w:tc>
          <w:tcPr>
            <w:tcW w:w="5529" w:type="dxa"/>
            <w:gridSpan w:val="2"/>
            <w:shd w:val="clear" w:color="auto" w:fill="auto"/>
          </w:tcPr>
          <w:p w:rsidR="00DC23BB" w:rsidRPr="00535BDE" w:rsidRDefault="00F811D1" w:rsidP="001905A3">
            <w:pPr>
              <w:spacing w:after="0" w:line="240" w:lineRule="auto"/>
              <w:jc w:val="both"/>
              <w:rPr>
                <w:rFonts w:ascii="Times New Roman" w:hAnsi="Times New Roman"/>
                <w:sz w:val="20"/>
                <w:szCs w:val="20"/>
              </w:rPr>
            </w:pPr>
            <w:r>
              <w:rPr>
                <w:rFonts w:ascii="Times New Roman" w:hAnsi="Times New Roman"/>
                <w:sz w:val="20"/>
                <w:szCs w:val="20"/>
              </w:rPr>
              <w:t>2</w:t>
            </w:r>
            <w:r w:rsidR="001905A3">
              <w:rPr>
                <w:rFonts w:ascii="Times New Roman" w:hAnsi="Times New Roman"/>
                <w:sz w:val="20"/>
                <w:szCs w:val="20"/>
              </w:rPr>
              <w:t> 566 666</w:t>
            </w:r>
            <w:r w:rsidR="00527232" w:rsidRPr="00527232">
              <w:rPr>
                <w:rFonts w:ascii="Times New Roman" w:hAnsi="Times New Roman"/>
                <w:sz w:val="20"/>
                <w:szCs w:val="20"/>
              </w:rPr>
              <w:t xml:space="preserve"> </w:t>
            </w:r>
            <w:r w:rsidR="00DC23BB">
              <w:rPr>
                <w:rFonts w:ascii="Times New Roman" w:hAnsi="Times New Roman"/>
                <w:sz w:val="20"/>
                <w:szCs w:val="20"/>
              </w:rPr>
              <w:t>(</w:t>
            </w:r>
            <w:r>
              <w:rPr>
                <w:rFonts w:ascii="Times New Roman" w:hAnsi="Times New Roman"/>
                <w:sz w:val="20"/>
                <w:szCs w:val="20"/>
              </w:rPr>
              <w:t xml:space="preserve">два миллиона пятьсот </w:t>
            </w:r>
            <w:r w:rsidR="001905A3">
              <w:rPr>
                <w:rFonts w:ascii="Times New Roman" w:hAnsi="Times New Roman"/>
                <w:sz w:val="20"/>
                <w:szCs w:val="20"/>
              </w:rPr>
              <w:t>шестьдесят шесть</w:t>
            </w:r>
            <w:r>
              <w:rPr>
                <w:rFonts w:ascii="Times New Roman" w:hAnsi="Times New Roman"/>
                <w:sz w:val="20"/>
                <w:szCs w:val="20"/>
              </w:rPr>
              <w:t xml:space="preserve"> тысяч </w:t>
            </w:r>
            <w:r w:rsidR="001905A3">
              <w:rPr>
                <w:rFonts w:ascii="Times New Roman" w:hAnsi="Times New Roman"/>
                <w:sz w:val="20"/>
                <w:szCs w:val="20"/>
              </w:rPr>
              <w:t>шестьсот шестьдесят шесть</w:t>
            </w:r>
            <w:r w:rsidR="00DC23BB">
              <w:rPr>
                <w:rFonts w:ascii="Times New Roman" w:hAnsi="Times New Roman"/>
                <w:sz w:val="20"/>
                <w:szCs w:val="20"/>
              </w:rPr>
              <w:t>) рубл</w:t>
            </w:r>
            <w:r w:rsidR="001905A3">
              <w:rPr>
                <w:rFonts w:ascii="Times New Roman" w:hAnsi="Times New Roman"/>
                <w:sz w:val="20"/>
                <w:szCs w:val="20"/>
              </w:rPr>
              <w:t>ей</w:t>
            </w:r>
            <w:r w:rsidR="00DC23BB">
              <w:rPr>
                <w:rFonts w:ascii="Times New Roman" w:hAnsi="Times New Roman"/>
                <w:sz w:val="20"/>
                <w:szCs w:val="20"/>
              </w:rPr>
              <w:t xml:space="preserve"> </w:t>
            </w:r>
            <w:r w:rsidR="001905A3">
              <w:rPr>
                <w:rFonts w:ascii="Times New Roman" w:hAnsi="Times New Roman"/>
                <w:sz w:val="20"/>
                <w:szCs w:val="20"/>
              </w:rPr>
              <w:t>67</w:t>
            </w:r>
            <w:r w:rsidR="00DC23BB">
              <w:rPr>
                <w:rFonts w:ascii="Times New Roman" w:hAnsi="Times New Roman"/>
                <w:sz w:val="20"/>
                <w:szCs w:val="20"/>
              </w:rPr>
              <w:t xml:space="preserve"> коп</w:t>
            </w:r>
            <w:r>
              <w:rPr>
                <w:rFonts w:ascii="Times New Roman" w:hAnsi="Times New Roman"/>
                <w:sz w:val="20"/>
                <w:szCs w:val="20"/>
              </w:rPr>
              <w:t>е</w:t>
            </w:r>
            <w:r w:rsidR="001905A3">
              <w:rPr>
                <w:rFonts w:ascii="Times New Roman" w:hAnsi="Times New Roman"/>
                <w:sz w:val="20"/>
                <w:szCs w:val="20"/>
              </w:rPr>
              <w:t>ек</w:t>
            </w:r>
          </w:p>
        </w:tc>
      </w:tr>
      <w:tr w:rsidR="00364C49" w:rsidRPr="006B3DA1" w:rsidTr="00AB445C">
        <w:trPr>
          <w:trHeight w:val="227"/>
        </w:trPr>
        <w:tc>
          <w:tcPr>
            <w:tcW w:w="709" w:type="dxa"/>
            <w:shd w:val="clear" w:color="auto" w:fill="auto"/>
          </w:tcPr>
          <w:p w:rsidR="00364C49" w:rsidRPr="00212A9F" w:rsidRDefault="00364C49" w:rsidP="00364C49">
            <w:pPr>
              <w:pStyle w:val="Default"/>
              <w:rPr>
                <w:bCs/>
                <w:sz w:val="20"/>
                <w:szCs w:val="20"/>
              </w:rPr>
            </w:pPr>
            <w:r>
              <w:rPr>
                <w:bCs/>
                <w:sz w:val="20"/>
                <w:szCs w:val="20"/>
              </w:rPr>
              <w:t>4.5.</w:t>
            </w:r>
          </w:p>
        </w:tc>
        <w:tc>
          <w:tcPr>
            <w:tcW w:w="3260" w:type="dxa"/>
            <w:gridSpan w:val="2"/>
            <w:shd w:val="clear" w:color="auto" w:fill="auto"/>
          </w:tcPr>
          <w:p w:rsidR="00364C49" w:rsidRPr="00212A9F" w:rsidRDefault="00364C49" w:rsidP="00364C49">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Порядок формирования цены договора:</w:t>
            </w:r>
          </w:p>
        </w:tc>
        <w:tc>
          <w:tcPr>
            <w:tcW w:w="6521" w:type="dxa"/>
            <w:gridSpan w:val="5"/>
          </w:tcPr>
          <w:p w:rsidR="00364C49" w:rsidRPr="004B05BA" w:rsidRDefault="00212731" w:rsidP="00DC23BB">
            <w:pPr>
              <w:spacing w:after="0" w:line="240" w:lineRule="auto"/>
              <w:jc w:val="both"/>
              <w:rPr>
                <w:rFonts w:ascii="Times New Roman" w:hAnsi="Times New Roman"/>
                <w:bCs/>
                <w:color w:val="000000"/>
                <w:spacing w:val="-4"/>
                <w:sz w:val="20"/>
                <w:szCs w:val="20"/>
              </w:rPr>
            </w:pPr>
            <w:r w:rsidRPr="00212731">
              <w:rPr>
                <w:rFonts w:ascii="Times New Roman" w:eastAsia="Calibri" w:hAnsi="Times New Roman"/>
                <w:kern w:val="1"/>
                <w:sz w:val="20"/>
                <w:szCs w:val="20"/>
                <w:lang w:eastAsia="hi-IN" w:bidi="hi-IN"/>
              </w:rPr>
              <w:t>Цена за единицу товара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характеристики. Цена договора складывается из суммы произведений цен за единицу соответствующего товара и его количества, поставленного по заявкам заказчика и не может превышать максимального значения цены договора.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r w:rsidR="00DC23BB">
              <w:rPr>
                <w:rFonts w:ascii="Times New Roman" w:eastAsia="Calibri" w:hAnsi="Times New Roman"/>
                <w:kern w:val="1"/>
                <w:sz w:val="20"/>
                <w:szCs w:val="20"/>
                <w:lang w:eastAsia="hi-IN" w:bidi="hi-IN"/>
              </w:rPr>
              <w:t>.</w:t>
            </w:r>
          </w:p>
        </w:tc>
      </w:tr>
      <w:tr w:rsidR="000355CE" w:rsidRPr="006B3DA1" w:rsidTr="00AB445C">
        <w:trPr>
          <w:trHeight w:val="227"/>
        </w:trPr>
        <w:tc>
          <w:tcPr>
            <w:tcW w:w="709" w:type="dxa"/>
          </w:tcPr>
          <w:p w:rsidR="000355CE" w:rsidRDefault="000355CE" w:rsidP="000355CE">
            <w:pPr>
              <w:pStyle w:val="Default"/>
              <w:rPr>
                <w:bCs/>
                <w:sz w:val="20"/>
                <w:szCs w:val="20"/>
              </w:rPr>
            </w:pPr>
            <w:r>
              <w:rPr>
                <w:bCs/>
                <w:sz w:val="20"/>
                <w:szCs w:val="20"/>
              </w:rPr>
              <w:t>4.6.</w:t>
            </w:r>
          </w:p>
          <w:p w:rsidR="000355CE" w:rsidRPr="004B05BA" w:rsidRDefault="000355CE" w:rsidP="000355CE">
            <w:pPr>
              <w:pStyle w:val="Default"/>
              <w:ind w:left="567"/>
              <w:rPr>
                <w:bCs/>
                <w:sz w:val="20"/>
                <w:szCs w:val="20"/>
              </w:rPr>
            </w:pPr>
          </w:p>
        </w:tc>
        <w:tc>
          <w:tcPr>
            <w:tcW w:w="3260" w:type="dxa"/>
            <w:gridSpan w:val="2"/>
          </w:tcPr>
          <w:p w:rsidR="000355CE" w:rsidRPr="00491D5A" w:rsidRDefault="000355CE" w:rsidP="000355CE">
            <w:pPr>
              <w:spacing w:after="0" w:line="240" w:lineRule="auto"/>
              <w:jc w:val="both"/>
              <w:rPr>
                <w:rFonts w:ascii="Times New Roman" w:hAnsi="Times New Roman"/>
                <w:color w:val="000000"/>
                <w:sz w:val="20"/>
                <w:szCs w:val="20"/>
              </w:rPr>
            </w:pPr>
            <w:r>
              <w:rPr>
                <w:rFonts w:ascii="Times New Roman" w:hAnsi="Times New Roman"/>
                <w:color w:val="000000"/>
                <w:sz w:val="20"/>
                <w:szCs w:val="20"/>
              </w:rPr>
              <w:t>Гарантийные обязательст</w:t>
            </w:r>
            <w:r w:rsidRPr="00491D5A">
              <w:rPr>
                <w:rFonts w:ascii="Times New Roman" w:hAnsi="Times New Roman"/>
                <w:color w:val="000000"/>
                <w:sz w:val="20"/>
                <w:szCs w:val="20"/>
              </w:rPr>
              <w:t>ва поставщика:</w:t>
            </w:r>
          </w:p>
        </w:tc>
        <w:tc>
          <w:tcPr>
            <w:tcW w:w="6521" w:type="dxa"/>
            <w:gridSpan w:val="5"/>
          </w:tcPr>
          <w:p w:rsidR="000355CE" w:rsidRPr="00B6558E" w:rsidRDefault="000355CE" w:rsidP="0086373B">
            <w:pPr>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Гарантийный срок на Товара не менее </w:t>
            </w:r>
            <w:r w:rsidR="0086373B" w:rsidRPr="0086373B">
              <w:rPr>
                <w:rFonts w:ascii="Times New Roman" w:eastAsia="Calibri" w:hAnsi="Times New Roman"/>
                <w:sz w:val="20"/>
                <w:szCs w:val="20"/>
              </w:rPr>
              <w:t>12</w:t>
            </w:r>
            <w:r w:rsidRPr="00903994">
              <w:rPr>
                <w:rFonts w:ascii="Times New Roman" w:eastAsia="Calibri" w:hAnsi="Times New Roman"/>
                <w:sz w:val="20"/>
                <w:szCs w:val="20"/>
              </w:rPr>
              <w:t xml:space="preserve"> месяцев </w:t>
            </w:r>
            <w:r>
              <w:rPr>
                <w:rFonts w:ascii="Times New Roman" w:eastAsia="Calibri" w:hAnsi="Times New Roman"/>
                <w:sz w:val="20"/>
                <w:szCs w:val="20"/>
              </w:rPr>
              <w:t>после получения Товара Покупателем.</w:t>
            </w:r>
            <w:r w:rsidRPr="00CB2B1B">
              <w:rPr>
                <w:rFonts w:ascii="Times New Roman" w:eastAsia="Calibri" w:hAnsi="Times New Roman"/>
              </w:rPr>
              <w:t xml:space="preserve"> </w:t>
            </w:r>
            <w:r w:rsidRPr="00B6558E">
              <w:rPr>
                <w:rFonts w:ascii="Times New Roman" w:eastAsia="Calibri" w:hAnsi="Times New Roman"/>
                <w:sz w:val="20"/>
                <w:szCs w:val="20"/>
              </w:rPr>
              <w:t>В течение этого срока Поставщик гарантирует безвозмездное устранение недостатков Товара в срок, указанный в требовании Покупателя, либо возмещение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tc>
      </w:tr>
      <w:tr w:rsidR="00364C49" w:rsidRPr="006B3DA1" w:rsidTr="00AB445C">
        <w:trPr>
          <w:trHeight w:val="227"/>
        </w:trPr>
        <w:tc>
          <w:tcPr>
            <w:tcW w:w="709" w:type="dxa"/>
            <w:shd w:val="clear" w:color="auto" w:fill="auto"/>
          </w:tcPr>
          <w:p w:rsidR="00364C49" w:rsidRPr="00212A9F" w:rsidRDefault="00364C49" w:rsidP="00364C49">
            <w:pPr>
              <w:pStyle w:val="Default"/>
              <w:rPr>
                <w:bCs/>
                <w:sz w:val="20"/>
                <w:szCs w:val="20"/>
              </w:rPr>
            </w:pPr>
            <w:bookmarkStart w:id="6" w:name="_Ref387318774"/>
            <w:r>
              <w:rPr>
                <w:bCs/>
                <w:sz w:val="20"/>
                <w:szCs w:val="20"/>
              </w:rPr>
              <w:t>5.</w:t>
            </w:r>
          </w:p>
        </w:tc>
        <w:bookmarkEnd w:id="6"/>
        <w:tc>
          <w:tcPr>
            <w:tcW w:w="3260" w:type="dxa"/>
            <w:gridSpan w:val="2"/>
            <w:shd w:val="clear" w:color="auto" w:fill="auto"/>
          </w:tcPr>
          <w:p w:rsidR="00364C49" w:rsidRPr="00DA3E11" w:rsidRDefault="00364C49" w:rsidP="00364C49">
            <w:pPr>
              <w:spacing w:after="0" w:line="240" w:lineRule="auto"/>
              <w:rPr>
                <w:rFonts w:ascii="Times New Roman" w:hAnsi="Times New Roman"/>
                <w:bCs/>
                <w:color w:val="000000"/>
                <w:spacing w:val="-4"/>
                <w:sz w:val="20"/>
                <w:szCs w:val="20"/>
              </w:rPr>
            </w:pPr>
            <w:r w:rsidRPr="00DA3E11">
              <w:rPr>
                <w:rFonts w:ascii="Times New Roman" w:hAnsi="Times New Roman"/>
                <w:bCs/>
                <w:color w:val="000000"/>
                <w:spacing w:val="-4"/>
                <w:sz w:val="20"/>
                <w:szCs w:val="20"/>
              </w:rPr>
              <w:t>Место поставки товара, выполнения работ, оказания услуг:</w:t>
            </w:r>
          </w:p>
        </w:tc>
        <w:tc>
          <w:tcPr>
            <w:tcW w:w="6521" w:type="dxa"/>
            <w:gridSpan w:val="5"/>
          </w:tcPr>
          <w:p w:rsidR="00364C49" w:rsidRPr="004B05BA" w:rsidRDefault="00364C49" w:rsidP="00364C49">
            <w:pPr>
              <w:spacing w:after="0" w:line="240" w:lineRule="auto"/>
              <w:jc w:val="both"/>
              <w:rPr>
                <w:rFonts w:ascii="Times New Roman" w:hAnsi="Times New Roman"/>
                <w:bCs/>
                <w:color w:val="000000"/>
                <w:spacing w:val="-4"/>
                <w:sz w:val="20"/>
                <w:szCs w:val="20"/>
              </w:rPr>
            </w:pPr>
            <w:r w:rsidRPr="004B05BA">
              <w:rPr>
                <w:rFonts w:ascii="Times New Roman" w:hAnsi="Times New Roman"/>
                <w:bCs/>
                <w:color w:val="000000"/>
                <w:spacing w:val="-4"/>
                <w:sz w:val="20"/>
                <w:szCs w:val="20"/>
              </w:rPr>
              <w:t xml:space="preserve">Склад Покупателя по адресу: </w:t>
            </w:r>
            <w:r w:rsidR="00F811D1" w:rsidRPr="00F811D1">
              <w:rPr>
                <w:rFonts w:ascii="Times New Roman" w:hAnsi="Times New Roman"/>
                <w:bCs/>
                <w:color w:val="000000"/>
                <w:spacing w:val="-4"/>
                <w:sz w:val="20"/>
                <w:szCs w:val="20"/>
              </w:rPr>
              <w:t>627113, РФ, Тюменская область, Заводоуковский район, село Шестаково, ул. Шоссейная 15</w:t>
            </w:r>
          </w:p>
        </w:tc>
      </w:tr>
      <w:tr w:rsidR="00364C49" w:rsidRPr="006B3DA1" w:rsidTr="00AB445C">
        <w:trPr>
          <w:trHeight w:val="227"/>
        </w:trPr>
        <w:tc>
          <w:tcPr>
            <w:tcW w:w="709" w:type="dxa"/>
            <w:shd w:val="clear" w:color="auto" w:fill="auto"/>
          </w:tcPr>
          <w:p w:rsidR="00364C49" w:rsidRPr="00212A9F" w:rsidRDefault="00031F2F" w:rsidP="00364C49">
            <w:pPr>
              <w:pStyle w:val="Default"/>
              <w:rPr>
                <w:bCs/>
                <w:sz w:val="20"/>
                <w:szCs w:val="20"/>
              </w:rPr>
            </w:pPr>
            <w:bookmarkStart w:id="7" w:name="_Ref387318818"/>
            <w:r>
              <w:rPr>
                <w:bCs/>
                <w:sz w:val="20"/>
                <w:szCs w:val="20"/>
              </w:rPr>
              <w:t>6.</w:t>
            </w:r>
          </w:p>
        </w:tc>
        <w:bookmarkEnd w:id="7"/>
        <w:tc>
          <w:tcPr>
            <w:tcW w:w="3260" w:type="dxa"/>
            <w:gridSpan w:val="2"/>
            <w:shd w:val="clear" w:color="auto" w:fill="auto"/>
          </w:tcPr>
          <w:p w:rsidR="00364C49" w:rsidRPr="00786F3A" w:rsidRDefault="00364C49" w:rsidP="00364C49">
            <w:pPr>
              <w:spacing w:after="0" w:line="240" w:lineRule="auto"/>
              <w:jc w:val="both"/>
              <w:rPr>
                <w:rFonts w:ascii="Times New Roman" w:hAnsi="Times New Roman"/>
                <w:bCs/>
                <w:color w:val="000000"/>
                <w:spacing w:val="-4"/>
                <w:sz w:val="20"/>
                <w:szCs w:val="20"/>
              </w:rPr>
            </w:pPr>
            <w:r w:rsidRPr="00DA3E11">
              <w:rPr>
                <w:rFonts w:ascii="Times New Roman" w:hAnsi="Times New Roman"/>
                <w:bCs/>
                <w:sz w:val="20"/>
                <w:szCs w:val="20"/>
              </w:rPr>
              <w:t>Срок (периоды) поставки товара, выполнения работ, оказания услуг:</w:t>
            </w:r>
          </w:p>
        </w:tc>
        <w:tc>
          <w:tcPr>
            <w:tcW w:w="6521" w:type="dxa"/>
            <w:gridSpan w:val="5"/>
          </w:tcPr>
          <w:p w:rsidR="00364C49" w:rsidRPr="003A64FB" w:rsidRDefault="00212731" w:rsidP="00212731">
            <w:pPr>
              <w:spacing w:after="0" w:line="240" w:lineRule="auto"/>
              <w:jc w:val="both"/>
              <w:rPr>
                <w:rFonts w:ascii="Times New Roman" w:hAnsi="Times New Roman"/>
                <w:b/>
                <w:bCs/>
                <w:color w:val="000000"/>
                <w:spacing w:val="-4"/>
                <w:sz w:val="20"/>
                <w:szCs w:val="20"/>
              </w:rPr>
            </w:pPr>
            <w:r w:rsidRPr="00212731">
              <w:rPr>
                <w:rFonts w:ascii="Times New Roman" w:hAnsi="Times New Roman"/>
                <w:bCs/>
                <w:color w:val="000000"/>
                <w:spacing w:val="-4"/>
                <w:sz w:val="20"/>
                <w:szCs w:val="20"/>
              </w:rPr>
              <w:t xml:space="preserve">Поставка Товара производится отдельными партиями в течение </w:t>
            </w:r>
            <w:r>
              <w:rPr>
                <w:rFonts w:ascii="Times New Roman" w:hAnsi="Times New Roman"/>
                <w:bCs/>
                <w:color w:val="000000"/>
                <w:spacing w:val="-4"/>
                <w:sz w:val="20"/>
                <w:szCs w:val="20"/>
              </w:rPr>
              <w:t>3 (трех)</w:t>
            </w:r>
            <w:r w:rsidRPr="00212731">
              <w:rPr>
                <w:rFonts w:ascii="Times New Roman" w:hAnsi="Times New Roman"/>
                <w:bCs/>
                <w:color w:val="000000"/>
                <w:spacing w:val="-4"/>
                <w:sz w:val="20"/>
                <w:szCs w:val="20"/>
              </w:rPr>
              <w:t xml:space="preserve"> часов с момента направления заявки Покупателем, на адрес электронной почты Поставщика</w:t>
            </w:r>
            <w:r>
              <w:rPr>
                <w:rFonts w:ascii="Times New Roman" w:hAnsi="Times New Roman"/>
                <w:bCs/>
                <w:color w:val="000000"/>
                <w:spacing w:val="-4"/>
                <w:sz w:val="20"/>
                <w:szCs w:val="20"/>
              </w:rPr>
              <w:t>.</w:t>
            </w:r>
            <w:r w:rsidRPr="00212731">
              <w:rPr>
                <w:rFonts w:ascii="Times New Roman" w:hAnsi="Times New Roman"/>
                <w:bCs/>
                <w:color w:val="000000"/>
                <w:spacing w:val="-4"/>
                <w:sz w:val="20"/>
                <w:szCs w:val="20"/>
              </w:rPr>
              <w:t xml:space="preserve"> </w:t>
            </w:r>
          </w:p>
        </w:tc>
      </w:tr>
      <w:tr w:rsidR="003501ED" w:rsidRPr="006B3DA1" w:rsidTr="00AB445C">
        <w:trPr>
          <w:trHeight w:val="227"/>
        </w:trPr>
        <w:tc>
          <w:tcPr>
            <w:tcW w:w="709" w:type="dxa"/>
            <w:shd w:val="clear" w:color="auto" w:fill="auto"/>
          </w:tcPr>
          <w:p w:rsidR="003501ED" w:rsidRPr="00212A9F" w:rsidRDefault="00031F2F" w:rsidP="003501ED">
            <w:pPr>
              <w:pStyle w:val="Default"/>
              <w:rPr>
                <w:bCs/>
                <w:sz w:val="20"/>
                <w:szCs w:val="20"/>
              </w:rPr>
            </w:pPr>
            <w:bookmarkStart w:id="8" w:name="_Ref387318837"/>
            <w:r>
              <w:rPr>
                <w:bCs/>
                <w:sz w:val="20"/>
                <w:szCs w:val="20"/>
              </w:rPr>
              <w:t>7.</w:t>
            </w:r>
          </w:p>
        </w:tc>
        <w:bookmarkEnd w:id="8"/>
        <w:tc>
          <w:tcPr>
            <w:tcW w:w="3260" w:type="dxa"/>
            <w:gridSpan w:val="2"/>
            <w:shd w:val="clear" w:color="auto" w:fill="auto"/>
          </w:tcPr>
          <w:p w:rsidR="003501ED" w:rsidRPr="00DA3E11" w:rsidRDefault="003501ED" w:rsidP="003501ED">
            <w:pPr>
              <w:spacing w:after="0" w:line="240" w:lineRule="auto"/>
              <w:jc w:val="both"/>
              <w:rPr>
                <w:rFonts w:ascii="Times New Roman" w:hAnsi="Times New Roman"/>
                <w:bCs/>
                <w:sz w:val="20"/>
                <w:szCs w:val="20"/>
              </w:rPr>
            </w:pPr>
            <w:r w:rsidRPr="00DA3E11">
              <w:rPr>
                <w:rFonts w:ascii="Times New Roman" w:hAnsi="Times New Roman"/>
                <w:bCs/>
                <w:color w:val="000000"/>
                <w:spacing w:val="-4"/>
                <w:sz w:val="20"/>
                <w:szCs w:val="20"/>
              </w:rPr>
              <w:t>Условия поставки товара, выполнения работ, оказания услуг:</w:t>
            </w:r>
          </w:p>
        </w:tc>
        <w:tc>
          <w:tcPr>
            <w:tcW w:w="6521" w:type="dxa"/>
            <w:gridSpan w:val="5"/>
          </w:tcPr>
          <w:p w:rsidR="003501ED" w:rsidRPr="004B05BA" w:rsidRDefault="00212731" w:rsidP="003501ED">
            <w:pPr>
              <w:spacing w:after="0" w:line="240" w:lineRule="auto"/>
              <w:jc w:val="both"/>
              <w:rPr>
                <w:rFonts w:ascii="Times New Roman" w:hAnsi="Times New Roman"/>
                <w:bCs/>
                <w:color w:val="000000"/>
                <w:spacing w:val="-4"/>
                <w:sz w:val="20"/>
                <w:szCs w:val="20"/>
              </w:rPr>
            </w:pPr>
            <w:r w:rsidRPr="00212731">
              <w:rPr>
                <w:rFonts w:ascii="Times New Roman" w:hAnsi="Times New Roman"/>
                <w:sz w:val="20"/>
                <w:szCs w:val="20"/>
              </w:rPr>
              <w:t>Ассортимент и количество Товаров в отдельных партиях указывается в заявках. Доставка Товара осуществляется автомобильным транспортом на склад заказчика, за счет поставщика. Покупатель приобретает количество и ассортимент Товара в соответствии с собственными потребностями и не несёт обязанности по приобретению иных Товаров.</w:t>
            </w:r>
          </w:p>
        </w:tc>
      </w:tr>
      <w:tr w:rsidR="003501ED" w:rsidRPr="006B3DA1" w:rsidTr="00AB445C">
        <w:trPr>
          <w:trHeight w:val="227"/>
        </w:trPr>
        <w:tc>
          <w:tcPr>
            <w:tcW w:w="709" w:type="dxa"/>
            <w:shd w:val="clear" w:color="auto" w:fill="auto"/>
          </w:tcPr>
          <w:p w:rsidR="003501ED" w:rsidRPr="00212A9F" w:rsidRDefault="00031F2F" w:rsidP="003501ED">
            <w:pPr>
              <w:pStyle w:val="Default"/>
              <w:rPr>
                <w:bCs/>
                <w:sz w:val="20"/>
                <w:szCs w:val="20"/>
              </w:rPr>
            </w:pPr>
            <w:bookmarkStart w:id="9" w:name="_Ref387318852"/>
            <w:r>
              <w:rPr>
                <w:bCs/>
                <w:sz w:val="20"/>
                <w:szCs w:val="20"/>
              </w:rPr>
              <w:t>8.</w:t>
            </w:r>
          </w:p>
        </w:tc>
        <w:bookmarkEnd w:id="9"/>
        <w:tc>
          <w:tcPr>
            <w:tcW w:w="3260" w:type="dxa"/>
            <w:gridSpan w:val="2"/>
            <w:shd w:val="clear" w:color="auto" w:fill="auto"/>
          </w:tcPr>
          <w:p w:rsidR="003501ED" w:rsidRPr="00DA3E11" w:rsidRDefault="003501ED" w:rsidP="003501ED">
            <w:pPr>
              <w:spacing w:after="0" w:line="240" w:lineRule="auto"/>
              <w:rPr>
                <w:rFonts w:ascii="Times New Roman" w:hAnsi="Times New Roman"/>
                <w:bCs/>
                <w:sz w:val="20"/>
                <w:szCs w:val="20"/>
              </w:rPr>
            </w:pPr>
            <w:r w:rsidRPr="00DA3E11">
              <w:rPr>
                <w:rFonts w:ascii="Times New Roman" w:hAnsi="Times New Roman"/>
                <w:bCs/>
                <w:sz w:val="20"/>
                <w:szCs w:val="20"/>
              </w:rPr>
              <w:t>Форма оплаты:</w:t>
            </w:r>
          </w:p>
        </w:tc>
        <w:tc>
          <w:tcPr>
            <w:tcW w:w="6521" w:type="dxa"/>
            <w:gridSpan w:val="5"/>
          </w:tcPr>
          <w:p w:rsidR="003501ED" w:rsidRPr="004B05BA" w:rsidRDefault="003501ED" w:rsidP="003501ED">
            <w:pPr>
              <w:spacing w:after="0" w:line="240" w:lineRule="auto"/>
              <w:jc w:val="both"/>
              <w:rPr>
                <w:rFonts w:ascii="Times New Roman" w:hAnsi="Times New Roman"/>
                <w:bCs/>
                <w:sz w:val="20"/>
                <w:szCs w:val="20"/>
              </w:rPr>
            </w:pPr>
            <w:r w:rsidRPr="004B05BA">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3501ED" w:rsidRPr="006B3DA1" w:rsidTr="00AB445C">
        <w:trPr>
          <w:trHeight w:val="227"/>
        </w:trPr>
        <w:tc>
          <w:tcPr>
            <w:tcW w:w="709" w:type="dxa"/>
            <w:shd w:val="clear" w:color="auto" w:fill="auto"/>
          </w:tcPr>
          <w:p w:rsidR="003501ED" w:rsidRPr="00212A9F" w:rsidRDefault="00031F2F" w:rsidP="003501ED">
            <w:pPr>
              <w:pStyle w:val="Default"/>
              <w:rPr>
                <w:bCs/>
                <w:sz w:val="20"/>
                <w:szCs w:val="20"/>
              </w:rPr>
            </w:pPr>
            <w:bookmarkStart w:id="10" w:name="_Ref387318860"/>
            <w:r>
              <w:rPr>
                <w:bCs/>
                <w:sz w:val="20"/>
                <w:szCs w:val="20"/>
              </w:rPr>
              <w:t>9</w:t>
            </w:r>
            <w:r w:rsidR="003501ED">
              <w:rPr>
                <w:bCs/>
                <w:sz w:val="20"/>
                <w:szCs w:val="20"/>
              </w:rPr>
              <w:t>.</w:t>
            </w:r>
          </w:p>
        </w:tc>
        <w:bookmarkEnd w:id="10"/>
        <w:tc>
          <w:tcPr>
            <w:tcW w:w="3260" w:type="dxa"/>
            <w:gridSpan w:val="2"/>
            <w:shd w:val="clear" w:color="auto" w:fill="auto"/>
          </w:tcPr>
          <w:p w:rsidR="003501ED" w:rsidRPr="00DA3E11" w:rsidRDefault="003501ED" w:rsidP="003501ED">
            <w:pPr>
              <w:spacing w:after="0" w:line="240" w:lineRule="auto"/>
              <w:rPr>
                <w:rFonts w:ascii="Times New Roman" w:hAnsi="Times New Roman"/>
                <w:sz w:val="20"/>
                <w:szCs w:val="20"/>
              </w:rPr>
            </w:pPr>
            <w:r w:rsidRPr="00DA3E11">
              <w:rPr>
                <w:rFonts w:ascii="Times New Roman" w:hAnsi="Times New Roman"/>
                <w:sz w:val="20"/>
                <w:szCs w:val="20"/>
              </w:rPr>
              <w:t>Срок и порядок оплаты:</w:t>
            </w:r>
          </w:p>
        </w:tc>
        <w:tc>
          <w:tcPr>
            <w:tcW w:w="6521" w:type="dxa"/>
            <w:gridSpan w:val="5"/>
          </w:tcPr>
          <w:p w:rsidR="0080058B" w:rsidRPr="0080058B" w:rsidRDefault="0080058B" w:rsidP="0080058B">
            <w:pPr>
              <w:spacing w:after="0" w:line="240" w:lineRule="auto"/>
              <w:jc w:val="both"/>
              <w:rPr>
                <w:rFonts w:ascii="Times New Roman" w:eastAsia="Calibri" w:hAnsi="Times New Roman"/>
                <w:sz w:val="20"/>
                <w:szCs w:val="20"/>
              </w:rPr>
            </w:pPr>
            <w:r w:rsidRPr="0080058B">
              <w:rPr>
                <w:rFonts w:ascii="Times New Roman" w:eastAsia="Calibri" w:hAnsi="Times New Roman"/>
                <w:sz w:val="20"/>
                <w:szCs w:val="20"/>
              </w:rPr>
              <w:t>в течение 30 (тридцати) календарных дней с момента получения каждой партии Товара Покупателем. В случае, когда победителем закупочной процедуры является субъект МСП, оплата осуществляется в течение 7 рабочих дней с даты поставки каждой партии товара Покупателе.</w:t>
            </w:r>
          </w:p>
          <w:p w:rsidR="003501ED" w:rsidRPr="004B05BA" w:rsidRDefault="0080058B" w:rsidP="0080058B">
            <w:pPr>
              <w:spacing w:after="0" w:line="240" w:lineRule="auto"/>
              <w:jc w:val="both"/>
              <w:rPr>
                <w:rFonts w:ascii="Times New Roman" w:hAnsi="Times New Roman"/>
                <w:sz w:val="20"/>
                <w:szCs w:val="20"/>
              </w:rPr>
            </w:pPr>
            <w:r w:rsidRPr="0080058B">
              <w:rPr>
                <w:rFonts w:ascii="Times New Roman" w:eastAsia="Calibri" w:hAnsi="Times New Roman"/>
                <w:sz w:val="20"/>
                <w:szCs w:val="20"/>
              </w:rPr>
              <w:t>При условии наличия соответствующих документов качества и оригиналов бухгалтерских документов (счёта-фактуры,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w:t>
            </w:r>
          </w:p>
        </w:tc>
      </w:tr>
      <w:tr w:rsidR="006D3546" w:rsidRPr="006B3DA1" w:rsidTr="00AB445C">
        <w:trPr>
          <w:trHeight w:val="227"/>
        </w:trPr>
        <w:tc>
          <w:tcPr>
            <w:tcW w:w="709" w:type="dxa"/>
            <w:shd w:val="clear" w:color="auto" w:fill="auto"/>
          </w:tcPr>
          <w:p w:rsidR="006D3546" w:rsidRPr="00212A9F" w:rsidRDefault="00031F2F" w:rsidP="006D3546">
            <w:pPr>
              <w:pStyle w:val="Default"/>
              <w:rPr>
                <w:bCs/>
                <w:sz w:val="20"/>
                <w:szCs w:val="20"/>
              </w:rPr>
            </w:pPr>
            <w:bookmarkStart w:id="11" w:name="_Ref387318884"/>
            <w:r>
              <w:rPr>
                <w:bCs/>
                <w:sz w:val="20"/>
                <w:szCs w:val="20"/>
              </w:rPr>
              <w:t>10</w:t>
            </w:r>
            <w:r w:rsidR="006D3546">
              <w:rPr>
                <w:bCs/>
                <w:sz w:val="20"/>
                <w:szCs w:val="20"/>
              </w:rPr>
              <w:t>.</w:t>
            </w:r>
          </w:p>
        </w:tc>
        <w:bookmarkEnd w:id="11"/>
        <w:tc>
          <w:tcPr>
            <w:tcW w:w="3260" w:type="dxa"/>
            <w:gridSpan w:val="2"/>
            <w:shd w:val="clear" w:color="auto" w:fill="auto"/>
          </w:tcPr>
          <w:p w:rsidR="006D3546" w:rsidRPr="00212A9F" w:rsidRDefault="006D3546" w:rsidP="006D3546">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6521" w:type="dxa"/>
            <w:gridSpan w:val="5"/>
            <w:shd w:val="clear" w:color="auto" w:fill="auto"/>
          </w:tcPr>
          <w:p w:rsidR="006D3546" w:rsidRPr="00212A9F" w:rsidRDefault="006D3546" w:rsidP="006D3546">
            <w:pPr>
              <w:spacing w:after="0" w:line="240" w:lineRule="auto"/>
              <w:jc w:val="both"/>
              <w:rPr>
                <w:rFonts w:ascii="Times New Roman" w:hAnsi="Times New Roman"/>
                <w:sz w:val="20"/>
                <w:szCs w:val="20"/>
              </w:rPr>
            </w:pPr>
            <w:r w:rsidRPr="00212A9F">
              <w:rPr>
                <w:rFonts w:ascii="Times New Roman" w:hAnsi="Times New Roman"/>
                <w:sz w:val="20"/>
                <w:szCs w:val="20"/>
              </w:rPr>
              <w:t xml:space="preserve">Собственные средства </w:t>
            </w:r>
            <w:r>
              <w:rPr>
                <w:rFonts w:ascii="Times New Roman" w:hAnsi="Times New Roman"/>
                <w:sz w:val="20"/>
                <w:szCs w:val="20"/>
              </w:rPr>
              <w:t>Покупателя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B445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r w:rsidRPr="00176AD0">
              <w:rPr>
                <w:rFonts w:ascii="Times New Roman" w:hAnsi="Times New Roman"/>
                <w:sz w:val="24"/>
                <w:szCs w:val="24"/>
              </w:rPr>
              <w:t xml:space="preserve">                                                                                                                    </w:t>
            </w:r>
            <w:bookmarkStart w:id="12" w:name="_Ref387318893"/>
          </w:p>
        </w:tc>
        <w:bookmarkEnd w:id="12"/>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В соответствии со разделом 4 «Положения о закупке товаров, работ, услуг для собственных нужд ООО СП «Ситниковское» от "20" декабря 2024 года.</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участником закупки, предлагающим к поставке товар только российского происхождения, либо увеличение на 15 процентов ценового предложения </w:t>
            </w:r>
            <w:r w:rsidRPr="00176AD0">
              <w:rPr>
                <w:rFonts w:ascii="Times New Roman" w:hAnsi="Times New Roman"/>
                <w:bCs/>
                <w:sz w:val="20"/>
                <w:szCs w:val="20"/>
              </w:rPr>
              <w:lastRenderedPageBreak/>
              <w:t>этого участника закупки в случае подачи им предложения о размере платы, подлежащей внесению за заключение договора;</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в случае заключения договора с участником закупки, заявке которого предоставлено преимущество, договор заключается без учета снижения либо увеличения ценового предложения, осуществленных в соответствии с предыдущим абзацем.</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Предоставление преимущества заявке,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при условии, что при осуществлении закупки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Для подтверждения страны происхождения товара участник: </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Указывает в заявке в отношении предлагаемого к поставке товара:</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tcBorders>
              <w:top w:val="single" w:sz="4" w:space="0" w:color="auto"/>
              <w:left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bCs/>
                <w:sz w:val="20"/>
                <w:szCs w:val="20"/>
                <w:lang w:eastAsia="ru-RU"/>
              </w:rPr>
            </w:pPr>
            <w:r w:rsidRPr="00176AD0">
              <w:rPr>
                <w:rFonts w:ascii="Times New Roman" w:hAnsi="Times New Roman"/>
                <w:bCs/>
                <w:sz w:val="20"/>
                <w:szCs w:val="20"/>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ФЗ № 223-ФЗ от 18.07.2011г. в отношении товара, работы, услуги, являющихся предметом закупки.</w:t>
            </w:r>
          </w:p>
          <w:p w:rsidR="00AC3FF1" w:rsidRPr="00176AD0" w:rsidRDefault="00AC3FF1" w:rsidP="00FF77B1">
            <w:pPr>
              <w:spacing w:after="0" w:line="240" w:lineRule="auto"/>
              <w:jc w:val="both"/>
              <w:rPr>
                <w:rFonts w:ascii="Times New Roman" w:hAnsi="Times New Roman"/>
                <w:bCs/>
                <w:sz w:val="20"/>
                <w:szCs w:val="20"/>
                <w:lang w:eastAsia="ru-RU"/>
              </w:rPr>
            </w:pPr>
            <w:r w:rsidRPr="00176AD0">
              <w:rPr>
                <w:rFonts w:ascii="Times New Roman" w:hAnsi="Times New Roman"/>
                <w:bCs/>
                <w:sz w:val="20"/>
                <w:szCs w:val="20"/>
                <w:lang w:eastAsia="ru-RU"/>
              </w:rPr>
              <w:t>Запрет - не установлен</w:t>
            </w:r>
          </w:p>
          <w:p w:rsidR="00AC3FF1" w:rsidRPr="00176AD0" w:rsidRDefault="00AC3FF1" w:rsidP="00FF77B1">
            <w:pPr>
              <w:spacing w:after="0" w:line="240" w:lineRule="auto"/>
              <w:jc w:val="both"/>
              <w:rPr>
                <w:rFonts w:ascii="Times New Roman" w:hAnsi="Times New Roman"/>
                <w:bCs/>
                <w:sz w:val="20"/>
                <w:szCs w:val="20"/>
                <w:lang w:eastAsia="ru-RU"/>
              </w:rPr>
            </w:pPr>
            <w:r w:rsidRPr="00176AD0">
              <w:rPr>
                <w:rFonts w:ascii="Times New Roman" w:hAnsi="Times New Roman"/>
                <w:bCs/>
                <w:sz w:val="20"/>
                <w:szCs w:val="20"/>
                <w:lang w:eastAsia="ru-RU"/>
              </w:rPr>
              <w:t>Ограничение – не установлено</w:t>
            </w:r>
          </w:p>
          <w:p w:rsidR="00AC3FF1" w:rsidRPr="00176AD0" w:rsidRDefault="00AC3FF1" w:rsidP="00FF77B1">
            <w:pPr>
              <w:spacing w:after="0" w:line="240" w:lineRule="auto"/>
              <w:jc w:val="both"/>
              <w:rPr>
                <w:rFonts w:ascii="Times New Roman" w:hAnsi="Times New Roman"/>
                <w:bCs/>
                <w:sz w:val="20"/>
                <w:szCs w:val="20"/>
                <w:lang w:eastAsia="ru-RU"/>
              </w:rPr>
            </w:pPr>
            <w:r w:rsidRPr="00176AD0">
              <w:rPr>
                <w:rFonts w:ascii="Times New Roman" w:hAnsi="Times New Roman"/>
                <w:bCs/>
                <w:sz w:val="20"/>
                <w:szCs w:val="20"/>
                <w:lang w:eastAsia="ru-RU"/>
              </w:rPr>
              <w:t xml:space="preserve">Преимущество –  </w:t>
            </w:r>
            <w:r>
              <w:rPr>
                <w:rFonts w:ascii="Times New Roman" w:hAnsi="Times New Roman"/>
                <w:bCs/>
                <w:sz w:val="20"/>
                <w:szCs w:val="20"/>
                <w:lang w:eastAsia="ru-RU"/>
              </w:rPr>
              <w:t xml:space="preserve">не </w:t>
            </w:r>
            <w:r w:rsidRPr="00176AD0">
              <w:rPr>
                <w:rFonts w:ascii="Times New Roman" w:hAnsi="Times New Roman"/>
                <w:bCs/>
                <w:sz w:val="20"/>
                <w:szCs w:val="20"/>
                <w:lang w:eastAsia="ru-RU"/>
              </w:rPr>
              <w:t>установлено</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27"/>
        </w:trPr>
        <w:tc>
          <w:tcPr>
            <w:tcW w:w="709" w:type="dxa"/>
            <w:tcBorders>
              <w:top w:val="single" w:sz="4" w:space="0" w:color="auto"/>
              <w:left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lang w:eastAsia="ru-RU"/>
              </w:rPr>
              <w:t>В соответствии со статьей 13, раздел 1 «Положения о закупке товаров, работ, услуг для собственных нужд ООО СП «Ситниковское» от "20" декабря 2024 года,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РФ мер, предусмотренных п. 1 ч. 2 ст. 3.1-4 Закона № 223-ФЗ</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6191812"/>
          </w:p>
        </w:tc>
        <w:bookmarkEnd w:id="13"/>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contextualSpacing/>
              <w:jc w:val="both"/>
              <w:rPr>
                <w:rFonts w:ascii="Times New Roman" w:hAnsi="Times New Roman"/>
                <w:color w:val="0000FF"/>
                <w:sz w:val="20"/>
                <w:szCs w:val="20"/>
                <w:u w:val="single"/>
              </w:rPr>
            </w:pPr>
            <w:r w:rsidRPr="00176AD0">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ООО СП «Ситниковское» от "20" декабря 2024 года № б/н., и в соответствии с Регламентом работы электронной площадки</w:t>
            </w:r>
            <w:r w:rsidRPr="00176AD0">
              <w:t xml:space="preserve"> - </w:t>
            </w:r>
            <w:hyperlink r:id="rId11"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lastRenderedPageBreak/>
              <w:t>2.1.</w:t>
            </w:r>
            <w:r w:rsidRPr="00176AD0">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2.2.</w:t>
            </w:r>
            <w:r w:rsidRPr="00176AD0">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2.3.</w:t>
            </w:r>
            <w:r w:rsidRPr="00176AD0">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2.4.</w:t>
            </w:r>
            <w:r w:rsidRPr="00176AD0">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2.5.</w:t>
            </w:r>
            <w:r w:rsidRPr="00176AD0">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3.</w:t>
            </w:r>
            <w:r w:rsidRPr="00176AD0">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2) квалификационные требования;</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7318916"/>
          </w:p>
        </w:tc>
        <w:bookmarkEnd w:id="14"/>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176AD0">
              <w:rPr>
                <w:sz w:val="20"/>
                <w:szCs w:val="20"/>
              </w:rPr>
              <w:t xml:space="preserve">: </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2" w:history="1">
              <w:r w:rsidRPr="00176AD0">
                <w:rPr>
                  <w:rFonts w:ascii="Times New Roman" w:hAnsi="Times New Roman"/>
                  <w:color w:val="0000FF"/>
                  <w:sz w:val="20"/>
                  <w:szCs w:val="20"/>
                  <w:u w:val="single"/>
                </w:rPr>
                <w:t>https://gz.lot-online.ru/</w:t>
              </w:r>
            </w:hyperlink>
            <w:r w:rsidRPr="00176AD0">
              <w:rPr>
                <w:rFonts w:ascii="Times New Roman" w:hAnsi="Times New Roman"/>
                <w:sz w:val="20"/>
                <w:szCs w:val="20"/>
              </w:rPr>
              <w:t xml:space="preserve"> </w:t>
            </w:r>
            <w:r w:rsidRPr="00176AD0">
              <w:rPr>
                <w:rFonts w:ascii="Times New Roman" w:hAnsi="Times New Roman"/>
                <w:bCs/>
                <w:sz w:val="20"/>
                <w:szCs w:val="20"/>
              </w:rPr>
              <w:t>и со статьей 3 разделом 4  «Положения о закупке товаров, работ, услуг для собственных нужд ООО СП «Ситниковское» от "20" декабря 2024 года.</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Файлы формируются по принципу: один файл – один документ.</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176AD0">
              <w:rPr>
                <w:rFonts w:ascii="Times New Roman" w:hAnsi="Times New Roman"/>
                <w:bCs/>
                <w:sz w:val="20"/>
                <w:szCs w:val="20"/>
              </w:rPr>
              <w:t>doc</w:t>
            </w:r>
            <w:proofErr w:type="spellEnd"/>
            <w:r w:rsidRPr="00176AD0">
              <w:rPr>
                <w:rFonts w:ascii="Times New Roman" w:hAnsi="Times New Roman"/>
                <w:bCs/>
                <w:sz w:val="20"/>
                <w:szCs w:val="20"/>
              </w:rPr>
              <w:t>), (*.</w:t>
            </w:r>
            <w:proofErr w:type="spellStart"/>
            <w:r w:rsidRPr="00176AD0">
              <w:rPr>
                <w:rFonts w:ascii="Times New Roman" w:hAnsi="Times New Roman"/>
                <w:bCs/>
                <w:sz w:val="20"/>
                <w:szCs w:val="20"/>
              </w:rPr>
              <w:t>docx</w:t>
            </w:r>
            <w:proofErr w:type="spellEnd"/>
            <w:r w:rsidRPr="00176AD0">
              <w:rPr>
                <w:rFonts w:ascii="Times New Roman" w:hAnsi="Times New Roman"/>
                <w:bCs/>
                <w:sz w:val="20"/>
                <w:szCs w:val="20"/>
              </w:rPr>
              <w:t>), (*.</w:t>
            </w:r>
            <w:proofErr w:type="spellStart"/>
            <w:r w:rsidRPr="00176AD0">
              <w:rPr>
                <w:rFonts w:ascii="Times New Roman" w:hAnsi="Times New Roman"/>
                <w:bCs/>
                <w:sz w:val="20"/>
                <w:szCs w:val="20"/>
              </w:rPr>
              <w:t>xls</w:t>
            </w:r>
            <w:proofErr w:type="spellEnd"/>
            <w:r w:rsidRPr="00176AD0">
              <w:rPr>
                <w:rFonts w:ascii="Times New Roman" w:hAnsi="Times New Roman"/>
                <w:bCs/>
                <w:sz w:val="20"/>
                <w:szCs w:val="20"/>
              </w:rPr>
              <w:t>), (*.</w:t>
            </w:r>
            <w:proofErr w:type="spellStart"/>
            <w:r w:rsidRPr="00176AD0">
              <w:rPr>
                <w:rFonts w:ascii="Times New Roman" w:hAnsi="Times New Roman"/>
                <w:bCs/>
                <w:sz w:val="20"/>
                <w:szCs w:val="20"/>
              </w:rPr>
              <w:t>xlsx</w:t>
            </w:r>
            <w:proofErr w:type="spellEnd"/>
            <w:r w:rsidRPr="00176AD0">
              <w:rPr>
                <w:rFonts w:ascii="Times New Roman" w:hAnsi="Times New Roman"/>
                <w:bCs/>
                <w:sz w:val="20"/>
                <w:szCs w:val="20"/>
              </w:rPr>
              <w:t>), (*.</w:t>
            </w:r>
            <w:proofErr w:type="spellStart"/>
            <w:r w:rsidRPr="00176AD0">
              <w:rPr>
                <w:rFonts w:ascii="Times New Roman" w:hAnsi="Times New Roman"/>
                <w:bCs/>
                <w:sz w:val="20"/>
                <w:szCs w:val="20"/>
              </w:rPr>
              <w:t>pdf</w:t>
            </w:r>
            <w:proofErr w:type="spellEnd"/>
            <w:r w:rsidRPr="00176AD0">
              <w:rPr>
                <w:rFonts w:ascii="Times New Roman" w:hAnsi="Times New Roman"/>
                <w:bCs/>
                <w:sz w:val="20"/>
                <w:szCs w:val="20"/>
              </w:rPr>
              <w:t>).</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AC3FF1" w:rsidRPr="00176AD0" w:rsidRDefault="00AC3FF1" w:rsidP="00FF77B1">
            <w:pPr>
              <w:spacing w:after="0" w:line="240" w:lineRule="auto"/>
              <w:contextualSpacing/>
              <w:jc w:val="both"/>
              <w:rPr>
                <w:rFonts w:ascii="Times New Roman" w:hAnsi="Times New Roman"/>
                <w:bCs/>
                <w:sz w:val="20"/>
                <w:szCs w:val="20"/>
              </w:rPr>
            </w:pPr>
            <w:r w:rsidRPr="00176AD0">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b/>
                <w:sz w:val="20"/>
                <w:szCs w:val="20"/>
              </w:rPr>
            </w:pPr>
            <w:r w:rsidRPr="00176AD0">
              <w:rPr>
                <w:rFonts w:ascii="Times New Roman" w:hAnsi="Times New Roman"/>
                <w:b/>
                <w:sz w:val="20"/>
                <w:szCs w:val="20"/>
              </w:rPr>
              <w:t>Заявка на участие в закупке должна содержать:</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176AD0">
              <w:t xml:space="preserve"> </w:t>
            </w:r>
            <w:r w:rsidRPr="00176AD0">
              <w:rPr>
                <w:rFonts w:ascii="Times New Roman" w:hAnsi="Times New Roman"/>
                <w:sz w:val="20"/>
                <w:szCs w:val="20"/>
              </w:rPr>
              <w:t>поля заявки обязательны для заполнения. Изменение формы заявки не допускается.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b/>
                <w:sz w:val="20"/>
                <w:szCs w:val="20"/>
              </w:rPr>
            </w:pPr>
            <w:r w:rsidRPr="00176AD0">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Для юридических лиц</w:t>
            </w:r>
          </w:p>
        </w:tc>
        <w:tc>
          <w:tcPr>
            <w:tcW w:w="4536" w:type="dxa"/>
            <w:gridSpan w:val="5"/>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Для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Для физических лиц</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Выписка из ЕГРЮЛ</w:t>
            </w:r>
          </w:p>
        </w:tc>
        <w:tc>
          <w:tcPr>
            <w:tcW w:w="4536" w:type="dxa"/>
            <w:gridSpan w:val="5"/>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Выписка из ЕГРИП</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Нет</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b/>
                <w:sz w:val="20"/>
                <w:szCs w:val="20"/>
              </w:rPr>
            </w:pPr>
            <w:r w:rsidRPr="00176AD0">
              <w:rPr>
                <w:rFonts w:ascii="Times New Roman" w:hAnsi="Times New Roman"/>
                <w:b/>
                <w:sz w:val="20"/>
                <w:szCs w:val="20"/>
              </w:rPr>
              <w:t>Сканированные документы:</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Для юридических лиц</w:t>
            </w:r>
          </w:p>
        </w:tc>
        <w:tc>
          <w:tcPr>
            <w:tcW w:w="4536" w:type="dxa"/>
            <w:gridSpan w:val="5"/>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Для индивидуальных предпринимателей</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Для физических лиц</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pPr>
            <w:r w:rsidRPr="00176AD0">
              <w:rPr>
                <w:rFonts w:ascii="Times New Roman" w:hAnsi="Times New Roman"/>
                <w:sz w:val="20"/>
                <w:szCs w:val="20"/>
              </w:rPr>
              <w:t>нет</w:t>
            </w:r>
          </w:p>
        </w:tc>
        <w:tc>
          <w:tcPr>
            <w:tcW w:w="6662"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pPr>
            <w:r w:rsidRPr="00176AD0">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Свидетельство о постановке на учет в налоговом органе</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Свидетельство о внесении записи в Единый государственный реестр</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Паспорт физического лица</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нет</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Учредительные документы Участника закупки</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нет</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center"/>
              <w:rPr>
                <w:rFonts w:ascii="Times New Roman" w:hAnsi="Times New Roman"/>
                <w:sz w:val="20"/>
                <w:szCs w:val="20"/>
              </w:rPr>
            </w:pPr>
            <w:r w:rsidRPr="00176AD0">
              <w:rPr>
                <w:rFonts w:ascii="Times New Roman" w:hAnsi="Times New Roman"/>
                <w:sz w:val="20"/>
                <w:szCs w:val="20"/>
              </w:rPr>
              <w:t>нет</w:t>
            </w:r>
          </w:p>
        </w:tc>
      </w:tr>
      <w:tr w:rsidR="00AB445C"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B445C" w:rsidRPr="00176AD0" w:rsidRDefault="00AB445C"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B445C" w:rsidRPr="00176AD0" w:rsidRDefault="00AB445C" w:rsidP="00FF77B1">
            <w:pPr>
              <w:spacing w:after="0" w:line="240" w:lineRule="auto"/>
              <w:ind w:left="-104"/>
              <w:contextualSpacing/>
              <w:jc w:val="center"/>
              <w:rPr>
                <w:rFonts w:ascii="Times New Roman" w:hAnsi="Times New Roman"/>
                <w:sz w:val="20"/>
                <w:szCs w:val="24"/>
              </w:rPr>
            </w:pPr>
            <w:r w:rsidRPr="00AB445C">
              <w:rPr>
                <w:rFonts w:ascii="Times New Roman" w:hAnsi="Times New Roman"/>
                <w:sz w:val="20"/>
                <w:szCs w:val="24"/>
              </w:rPr>
              <w:t xml:space="preserve">Экспертное заключение на соответствие склада санитарным правилам условий приема, хранения и отпуска </w:t>
            </w:r>
            <w:proofErr w:type="spellStart"/>
            <w:r w:rsidRPr="00AB445C">
              <w:rPr>
                <w:rFonts w:ascii="Times New Roman" w:hAnsi="Times New Roman"/>
                <w:sz w:val="20"/>
                <w:szCs w:val="24"/>
              </w:rPr>
              <w:t>агрохимикатов</w:t>
            </w:r>
            <w:proofErr w:type="spellEnd"/>
            <w:r w:rsidRPr="00AB445C">
              <w:rPr>
                <w:rFonts w:ascii="Times New Roman" w:hAnsi="Times New Roman"/>
                <w:sz w:val="20"/>
                <w:szCs w:val="24"/>
              </w:rPr>
              <w:t xml:space="preserve"> и пестицидов</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ind w:left="-104"/>
              <w:contextualSpacing/>
              <w:jc w:val="center"/>
              <w:rPr>
                <w:rFonts w:ascii="Times New Roman" w:hAnsi="Times New Roman"/>
                <w:sz w:val="20"/>
                <w:szCs w:val="24"/>
              </w:rPr>
            </w:pPr>
            <w:r w:rsidRPr="00176AD0">
              <w:rPr>
                <w:rFonts w:ascii="Times New Roman" w:hAnsi="Times New Roman"/>
                <w:sz w:val="20"/>
                <w:szCs w:val="24"/>
              </w:rPr>
              <w:t>Приложение №1 к договору (ассортиментный перечень) в табличном формате в файле – «</w:t>
            </w:r>
            <w:proofErr w:type="spellStart"/>
            <w:r w:rsidRPr="00176AD0">
              <w:rPr>
                <w:rFonts w:ascii="Times New Roman" w:hAnsi="Times New Roman"/>
                <w:sz w:val="20"/>
                <w:szCs w:val="24"/>
              </w:rPr>
              <w:t>xlsx</w:t>
            </w:r>
            <w:proofErr w:type="spellEnd"/>
            <w:r w:rsidRPr="00176AD0">
              <w:rPr>
                <w:rFonts w:ascii="Times New Roman" w:hAnsi="Times New Roman"/>
                <w:sz w:val="20"/>
                <w:szCs w:val="24"/>
              </w:rPr>
              <w:t>» или «</w:t>
            </w:r>
            <w:proofErr w:type="spellStart"/>
            <w:r w:rsidRPr="00176AD0">
              <w:rPr>
                <w:rFonts w:ascii="Times New Roman" w:hAnsi="Times New Roman"/>
                <w:sz w:val="20"/>
                <w:szCs w:val="24"/>
              </w:rPr>
              <w:t>xls</w:t>
            </w:r>
            <w:proofErr w:type="spellEnd"/>
            <w:r w:rsidRPr="00176AD0">
              <w:rPr>
                <w:rFonts w:ascii="Times New Roman" w:hAnsi="Times New Roman"/>
                <w:sz w:val="20"/>
                <w:szCs w:val="24"/>
              </w:rPr>
              <w:t>»</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6191832"/>
          </w:p>
        </w:tc>
        <w:bookmarkEnd w:id="15"/>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Порядок, место, дата начала и дата окончания срока подачи заявок на участие в закупке:</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6" w:name="_Ref387319075"/>
          </w:p>
        </w:tc>
        <w:bookmarkEnd w:id="16"/>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176AD0">
              <w:rPr>
                <w:rFonts w:ascii="Times New Roman" w:hAnsi="Times New Roman"/>
                <w:bCs/>
                <w:sz w:val="20"/>
                <w:szCs w:val="20"/>
              </w:rPr>
              <w:t>ООО СП «Ситниковское» "20" декабря 2024  года</w:t>
            </w:r>
            <w:r w:rsidRPr="00176AD0">
              <w:t xml:space="preserve"> </w:t>
            </w:r>
            <w:r w:rsidRPr="00176AD0">
              <w:rPr>
                <w:rFonts w:ascii="Times New Roman" w:hAnsi="Times New Roman"/>
                <w:sz w:val="20"/>
                <w:szCs w:val="20"/>
              </w:rPr>
              <w:t xml:space="preserve">и в соответствии с Регламентом работы электронной площадки - </w:t>
            </w:r>
            <w:hyperlink r:id="rId13"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7" w:name="_Ref387319010"/>
          </w:p>
        </w:tc>
        <w:bookmarkEnd w:id="17"/>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Дата начала приема заявок:</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С даты публикации извещения о закупке</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124"/>
          </w:p>
        </w:tc>
        <w:bookmarkEnd w:id="18"/>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Дата окончания приема заявок:</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AB445C">
            <w:pPr>
              <w:spacing w:after="0" w:line="240" w:lineRule="auto"/>
              <w:rPr>
                <w:rFonts w:ascii="Times New Roman" w:hAnsi="Times New Roman"/>
                <w:sz w:val="20"/>
                <w:szCs w:val="20"/>
              </w:rPr>
            </w:pPr>
            <w:r>
              <w:rPr>
                <w:rFonts w:ascii="Times New Roman" w:hAnsi="Times New Roman"/>
                <w:sz w:val="20"/>
                <w:szCs w:val="20"/>
              </w:rPr>
              <w:t>1</w:t>
            </w:r>
            <w:r w:rsidR="00AB445C">
              <w:rPr>
                <w:rFonts w:ascii="Times New Roman" w:hAnsi="Times New Roman"/>
                <w:sz w:val="20"/>
                <w:szCs w:val="20"/>
              </w:rPr>
              <w:t>8</w:t>
            </w:r>
            <w:r w:rsidRPr="00176AD0">
              <w:rPr>
                <w:rFonts w:ascii="Times New Roman" w:hAnsi="Times New Roman"/>
                <w:sz w:val="20"/>
                <w:szCs w:val="20"/>
              </w:rPr>
              <w:t>.0</w:t>
            </w:r>
            <w:r>
              <w:rPr>
                <w:rFonts w:ascii="Times New Roman" w:hAnsi="Times New Roman"/>
                <w:sz w:val="20"/>
                <w:szCs w:val="20"/>
              </w:rPr>
              <w:t>3</w:t>
            </w:r>
            <w:r w:rsidRPr="00176AD0">
              <w:rPr>
                <w:rFonts w:ascii="Times New Roman" w:hAnsi="Times New Roman"/>
                <w:sz w:val="20"/>
                <w:szCs w:val="20"/>
              </w:rPr>
              <w:t>.2025 года в 00:00 часов по местному времени</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921"/>
          </w:p>
        </w:tc>
        <w:bookmarkEnd w:id="19"/>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Дата начала оценки и сопоставления заявок (подведения итогов): </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AB445C">
            <w:pPr>
              <w:spacing w:after="0" w:line="240" w:lineRule="auto"/>
              <w:jc w:val="both"/>
              <w:rPr>
                <w:rFonts w:ascii="Times New Roman" w:hAnsi="Times New Roman"/>
                <w:sz w:val="20"/>
                <w:szCs w:val="20"/>
              </w:rPr>
            </w:pPr>
            <w:r>
              <w:rPr>
                <w:rFonts w:ascii="Times New Roman" w:hAnsi="Times New Roman"/>
                <w:sz w:val="20"/>
                <w:szCs w:val="20"/>
              </w:rPr>
              <w:t>1</w:t>
            </w:r>
            <w:r w:rsidR="00AB445C">
              <w:rPr>
                <w:rFonts w:ascii="Times New Roman" w:hAnsi="Times New Roman"/>
                <w:sz w:val="20"/>
                <w:szCs w:val="20"/>
              </w:rPr>
              <w:t>8</w:t>
            </w:r>
            <w:r w:rsidRPr="00176AD0">
              <w:rPr>
                <w:rFonts w:ascii="Times New Roman" w:hAnsi="Times New Roman"/>
                <w:sz w:val="20"/>
                <w:szCs w:val="20"/>
              </w:rPr>
              <w:t>.0</w:t>
            </w:r>
            <w:r>
              <w:rPr>
                <w:rFonts w:ascii="Times New Roman" w:hAnsi="Times New Roman"/>
                <w:sz w:val="20"/>
                <w:szCs w:val="20"/>
              </w:rPr>
              <w:t>3</w:t>
            </w:r>
            <w:r w:rsidRPr="00176AD0">
              <w:rPr>
                <w:rFonts w:ascii="Times New Roman" w:hAnsi="Times New Roman"/>
                <w:sz w:val="20"/>
                <w:szCs w:val="20"/>
              </w:rPr>
              <w:t>.2025 года в 13:00 часов по местному времени</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Место подачи заявок:</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 xml:space="preserve">Электронная торговая площадка - </w:t>
            </w:r>
            <w:hyperlink r:id="rId14"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32"/>
          </w:p>
        </w:tc>
        <w:bookmarkEnd w:id="20"/>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5"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p>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6"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60"/>
          </w:p>
        </w:tc>
        <w:bookmarkEnd w:id="21"/>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Место рассмотрения заявок участников закупки и подведения итогов закупки:</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sz w:val="20"/>
                <w:szCs w:val="20"/>
                <w:lang w:eastAsia="ru-RU"/>
              </w:rPr>
              <w:t>РФ, 625504, Тюменская область, Тюменский район, п. Боровский, ул. Островского 1А.</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6191838"/>
          </w:p>
        </w:tc>
        <w:bookmarkEnd w:id="22"/>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Срок, место и порядок предоставления технической части извещения о закупке:</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sz w:val="20"/>
                <w:szCs w:val="20"/>
                <w:lang w:eastAsia="ru-RU"/>
              </w:rPr>
            </w:pPr>
            <w:r w:rsidRPr="00176AD0">
              <w:rPr>
                <w:rFonts w:ascii="Times New Roman" w:hAnsi="Times New Roman"/>
                <w:sz w:val="20"/>
                <w:szCs w:val="20"/>
                <w:lang w:eastAsia="ru-RU"/>
              </w:rPr>
              <w:t xml:space="preserve">Техническая часть извещения о закупках размещается </w:t>
            </w:r>
            <w:r w:rsidRPr="00176AD0">
              <w:rPr>
                <w:rFonts w:ascii="Times New Roman" w:hAnsi="Times New Roman"/>
                <w:sz w:val="20"/>
                <w:szCs w:val="20"/>
              </w:rPr>
              <w:t xml:space="preserve">в Единой информационной системе </w:t>
            </w:r>
            <w:hyperlink r:id="rId17" w:history="1">
              <w:r w:rsidRPr="00176AD0">
                <w:rPr>
                  <w:rFonts w:ascii="Times New Roman" w:hAnsi="Times New Roman"/>
                  <w:color w:val="0000FF"/>
                  <w:sz w:val="20"/>
                  <w:szCs w:val="20"/>
                  <w:u w:val="single"/>
                  <w:lang w:eastAsia="ru-RU"/>
                </w:rPr>
                <w:t>http://zakupki.gov.ru</w:t>
              </w:r>
            </w:hyperlink>
            <w:r w:rsidRPr="00176AD0">
              <w:rPr>
                <w:rFonts w:ascii="Times New Roman" w:hAnsi="Times New Roman"/>
                <w:sz w:val="20"/>
                <w:szCs w:val="20"/>
                <w:lang w:eastAsia="ru-RU"/>
              </w:rPr>
              <w:t xml:space="preserve">, </w:t>
            </w:r>
            <w:hyperlink r:id="rId18" w:history="1">
              <w:r w:rsidRPr="00176AD0">
                <w:rPr>
                  <w:rFonts w:ascii="Times New Roman" w:hAnsi="Times New Roman"/>
                  <w:color w:val="0000FF"/>
                  <w:sz w:val="20"/>
                  <w:szCs w:val="20"/>
                  <w:u w:val="single"/>
                </w:rPr>
                <w:t>https://gz.lot-online.ru/</w:t>
              </w:r>
            </w:hyperlink>
            <w:r w:rsidRPr="00176AD0">
              <w:rPr>
                <w:rFonts w:ascii="Times New Roman" w:hAnsi="Times New Roman"/>
                <w:sz w:val="20"/>
                <w:szCs w:val="20"/>
              </w:rPr>
              <w:t xml:space="preserve"> </w:t>
            </w:r>
            <w:r w:rsidRPr="00176AD0">
              <w:rPr>
                <w:rFonts w:ascii="Times New Roman" w:hAnsi="Times New Roman"/>
                <w:sz w:val="20"/>
                <w:szCs w:val="20"/>
                <w:lang w:eastAsia="ru-RU"/>
              </w:rPr>
              <w:t xml:space="preserve">и сайте Заказчика </w:t>
            </w:r>
            <w:hyperlink r:id="rId19" w:history="1">
              <w:r w:rsidRPr="00176AD0">
                <w:rPr>
                  <w:rFonts w:ascii="Times New Roman" w:hAnsi="Times New Roman"/>
                  <w:color w:val="0000FF"/>
                  <w:sz w:val="20"/>
                  <w:szCs w:val="20"/>
                  <w:u w:val="single"/>
                  <w:lang w:eastAsia="ru-RU"/>
                </w:rPr>
                <w:t>http://www.borfab.ru</w:t>
              </w:r>
            </w:hyperlink>
            <w:r w:rsidRPr="00176AD0">
              <w:rPr>
                <w:rFonts w:ascii="Times New Roman" w:hAnsi="Times New Roman"/>
                <w:sz w:val="20"/>
                <w:szCs w:val="20"/>
                <w:lang w:eastAsia="ru-RU"/>
              </w:rPr>
              <w:t xml:space="preserve">, одновременно с размещением извещения о проведении процедуры закупки. </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lang w:eastAsia="ru-RU"/>
              </w:rPr>
            </w:pPr>
            <w:r w:rsidRPr="00176AD0">
              <w:rPr>
                <w:rFonts w:ascii="Times New Roman" w:hAnsi="Times New Roman"/>
                <w:sz w:val="20"/>
                <w:szCs w:val="20"/>
                <w:lang w:eastAsia="ru-RU"/>
              </w:rPr>
              <w:t xml:space="preserve">Техническая часть извещения доступна для ознакомления </w:t>
            </w:r>
            <w:r w:rsidRPr="00176AD0">
              <w:rPr>
                <w:rFonts w:ascii="Times New Roman" w:hAnsi="Times New Roman"/>
                <w:sz w:val="20"/>
                <w:szCs w:val="20"/>
              </w:rPr>
              <w:t>в Единой информационной системе</w:t>
            </w:r>
            <w:r w:rsidRPr="00176AD0">
              <w:rPr>
                <w:rFonts w:ascii="Times New Roman" w:hAnsi="Times New Roman"/>
                <w:sz w:val="20"/>
                <w:szCs w:val="20"/>
                <w:lang w:eastAsia="ru-RU"/>
              </w:rPr>
              <w:t xml:space="preserve"> и сайте Заказчика без взимания платы</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42"/>
          </w:p>
        </w:tc>
        <w:bookmarkEnd w:id="23"/>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sz w:val="20"/>
                <w:szCs w:val="20"/>
                <w:lang w:eastAsia="ru-RU"/>
              </w:rPr>
            </w:pPr>
            <w:r w:rsidRPr="00176AD0">
              <w:rPr>
                <w:rFonts w:ascii="Times New Roman" w:hAnsi="Times New Roman"/>
                <w:sz w:val="20"/>
                <w:szCs w:val="20"/>
                <w:lang w:eastAsia="ru-RU"/>
              </w:rPr>
              <w:t xml:space="preserve">в соответствии с Регламентом работы электронной площадки - </w:t>
            </w:r>
            <w:hyperlink r:id="rId20" w:history="1">
              <w:r w:rsidRPr="00176AD0">
                <w:rPr>
                  <w:rFonts w:ascii="Times New Roman" w:hAnsi="Times New Roman"/>
                  <w:color w:val="0000FF"/>
                  <w:sz w:val="20"/>
                  <w:szCs w:val="20"/>
                  <w:u w:val="single"/>
                </w:rPr>
                <w:t>https://gz.lot-online.ru/</w:t>
              </w:r>
            </w:hyperlink>
            <w:r w:rsidRPr="00176AD0">
              <w:rPr>
                <w:rFonts w:ascii="Times New Roman" w:hAnsi="Times New Roman"/>
                <w:color w:val="0000FF"/>
                <w:sz w:val="20"/>
                <w:szCs w:val="20"/>
                <w:u w:val="single"/>
              </w:rPr>
              <w:t>.</w:t>
            </w:r>
            <w:r w:rsidRPr="00176AD0">
              <w:t xml:space="preserve"> </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54"/>
          </w:p>
        </w:tc>
        <w:bookmarkEnd w:id="24"/>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w:t>
            </w:r>
            <w:r w:rsidRPr="00176AD0">
              <w:rPr>
                <w:rFonts w:ascii="Times New Roman" w:hAnsi="Times New Roman"/>
                <w:color w:val="000000"/>
                <w:sz w:val="20"/>
                <w:szCs w:val="20"/>
              </w:rPr>
              <w:lastRenderedPageBreak/>
              <w:t xml:space="preserve">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176AD0">
              <w:rPr>
                <w:rFonts w:ascii="Times New Roman" w:hAnsi="Times New Roman"/>
                <w:bCs/>
                <w:sz w:val="20"/>
                <w:szCs w:val="20"/>
              </w:rPr>
              <w:t>ООО СП «Ситниковское» "20" декабря 2024 года.</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4"/>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Срок возврата подписанного договора от участника закупки заказчику:</w:t>
            </w:r>
          </w:p>
        </w:tc>
        <w:tc>
          <w:tcPr>
            <w:tcW w:w="6095" w:type="dxa"/>
            <w:gridSpan w:val="3"/>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В течение 3 (трех) дней со дня получения проекта договора</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8"/>
          </w:p>
        </w:tc>
        <w:bookmarkEnd w:id="25"/>
        <w:tc>
          <w:tcPr>
            <w:tcW w:w="9781" w:type="dxa"/>
            <w:gridSpan w:val="7"/>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ind w:left="318" w:hanging="318"/>
              <w:jc w:val="both"/>
              <w:rPr>
                <w:rFonts w:ascii="Times New Roman" w:hAnsi="Times New Roman"/>
                <w:color w:val="000000"/>
                <w:sz w:val="20"/>
                <w:szCs w:val="20"/>
              </w:rPr>
            </w:pPr>
            <w:r w:rsidRPr="00176AD0">
              <w:rPr>
                <w:rFonts w:ascii="Times New Roman" w:hAnsi="Times New Roman"/>
                <w:color w:val="000000"/>
                <w:sz w:val="20"/>
                <w:szCs w:val="20"/>
              </w:rPr>
              <w:t>Приложения к технической части извещения:</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7320013"/>
          </w:p>
        </w:tc>
        <w:bookmarkEnd w:id="26"/>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126" w:type="dxa"/>
            <w:tcBorders>
              <w:lef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Приложение № 1</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23"/>
          </w:p>
        </w:tc>
        <w:bookmarkEnd w:id="27"/>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color w:val="000000"/>
                <w:sz w:val="20"/>
                <w:szCs w:val="20"/>
              </w:rPr>
              <w:t>Проект договора</w:t>
            </w:r>
          </w:p>
        </w:tc>
        <w:tc>
          <w:tcPr>
            <w:tcW w:w="2126" w:type="dxa"/>
            <w:tcBorders>
              <w:lef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Приложение № 2</w:t>
            </w:r>
          </w:p>
        </w:tc>
      </w:tr>
      <w:tr w:rsidR="00AC3FF1" w:rsidRPr="00176AD0" w:rsidTr="00AC3F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AC3FF1" w:rsidRPr="00176AD0" w:rsidRDefault="00AC3FF1" w:rsidP="00AC3FF1">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sz w:val="20"/>
                <w:szCs w:val="20"/>
              </w:rPr>
              <w:t>Письменное согласие субъекта на обработку персональных данных</w:t>
            </w:r>
          </w:p>
        </w:tc>
        <w:tc>
          <w:tcPr>
            <w:tcW w:w="2126" w:type="dxa"/>
            <w:tcBorders>
              <w:left w:val="single" w:sz="4" w:space="0" w:color="auto"/>
            </w:tcBorders>
          </w:tcPr>
          <w:p w:rsidR="00AC3FF1" w:rsidRPr="00176AD0" w:rsidRDefault="00AC3FF1" w:rsidP="00FF77B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Приложение № 3</w:t>
            </w:r>
          </w:p>
        </w:tc>
      </w:tr>
    </w:tbl>
    <w:p w:rsidR="00AC3FF1" w:rsidRPr="00176AD0" w:rsidRDefault="00AC3FF1" w:rsidP="00AC3FF1">
      <w:pPr>
        <w:autoSpaceDE w:val="0"/>
        <w:autoSpaceDN w:val="0"/>
        <w:adjustRightInd w:val="0"/>
        <w:spacing w:after="0" w:line="240" w:lineRule="auto"/>
        <w:jc w:val="right"/>
        <w:rPr>
          <w:rFonts w:ascii="Times New Roman" w:hAnsi="Times New Roman"/>
          <w:color w:val="000000"/>
          <w:sz w:val="20"/>
          <w:szCs w:val="20"/>
        </w:rPr>
      </w:pPr>
    </w:p>
    <w:p w:rsidR="00AC3FF1" w:rsidRPr="00176AD0" w:rsidRDefault="00AC3FF1" w:rsidP="00AC3FF1">
      <w:pPr>
        <w:autoSpaceDE w:val="0"/>
        <w:autoSpaceDN w:val="0"/>
        <w:adjustRightInd w:val="0"/>
        <w:spacing w:after="0" w:line="240" w:lineRule="auto"/>
        <w:jc w:val="right"/>
        <w:rPr>
          <w:rFonts w:ascii="Times New Roman" w:hAnsi="Times New Roman"/>
          <w:color w:val="000000"/>
          <w:sz w:val="20"/>
          <w:szCs w:val="20"/>
        </w:rPr>
      </w:pPr>
      <w:r w:rsidRPr="00176AD0">
        <w:rPr>
          <w:rFonts w:ascii="Times New Roman" w:hAnsi="Times New Roman"/>
          <w:color w:val="000000"/>
          <w:sz w:val="20"/>
          <w:szCs w:val="20"/>
        </w:rPr>
        <w:t>Приложение № 1</w:t>
      </w:r>
    </w:p>
    <w:p w:rsidR="00AC3FF1" w:rsidRPr="00176AD0" w:rsidRDefault="00AC3FF1" w:rsidP="00AC3FF1">
      <w:pPr>
        <w:autoSpaceDE w:val="0"/>
        <w:autoSpaceDN w:val="0"/>
        <w:adjustRightInd w:val="0"/>
        <w:spacing w:after="0" w:line="240" w:lineRule="auto"/>
        <w:jc w:val="right"/>
        <w:rPr>
          <w:rFonts w:ascii="Times New Roman" w:hAnsi="Times New Roman"/>
          <w:color w:val="000000"/>
          <w:sz w:val="20"/>
          <w:szCs w:val="20"/>
        </w:rPr>
      </w:pPr>
      <w:r w:rsidRPr="00176AD0">
        <w:rPr>
          <w:rFonts w:ascii="Times New Roman" w:hAnsi="Times New Roman"/>
          <w:color w:val="000000"/>
          <w:sz w:val="20"/>
          <w:szCs w:val="20"/>
        </w:rPr>
        <w:t xml:space="preserve"> к технической части извещения</w:t>
      </w:r>
    </w:p>
    <w:p w:rsidR="00AC3FF1" w:rsidRPr="00176AD0" w:rsidRDefault="00AC3FF1" w:rsidP="00AC3FF1">
      <w:pPr>
        <w:autoSpaceDE w:val="0"/>
        <w:autoSpaceDN w:val="0"/>
        <w:adjustRightInd w:val="0"/>
        <w:spacing w:after="0" w:line="240" w:lineRule="auto"/>
        <w:jc w:val="center"/>
        <w:rPr>
          <w:rFonts w:ascii="Times New Roman" w:hAnsi="Times New Roman"/>
          <w:i/>
          <w:color w:val="000000"/>
          <w:sz w:val="20"/>
          <w:szCs w:val="20"/>
        </w:rPr>
      </w:pPr>
      <w:r w:rsidRPr="00176AD0">
        <w:rPr>
          <w:rFonts w:ascii="Times New Roman" w:hAnsi="Times New Roman"/>
          <w:i/>
          <w:color w:val="000000"/>
          <w:sz w:val="20"/>
          <w:szCs w:val="20"/>
        </w:rPr>
        <w:t>(На бланке организации участника)</w:t>
      </w:r>
    </w:p>
    <w:p w:rsidR="00AC3FF1" w:rsidRPr="00176AD0" w:rsidRDefault="00AC3FF1" w:rsidP="00AC3FF1">
      <w:pPr>
        <w:autoSpaceDE w:val="0"/>
        <w:autoSpaceDN w:val="0"/>
        <w:adjustRightInd w:val="0"/>
        <w:spacing w:after="0" w:line="240" w:lineRule="auto"/>
        <w:jc w:val="center"/>
        <w:rPr>
          <w:rFonts w:ascii="Times New Roman" w:hAnsi="Times New Roman"/>
          <w:color w:val="000000"/>
          <w:sz w:val="20"/>
          <w:szCs w:val="20"/>
          <w:u w:val="single"/>
        </w:rPr>
      </w:pPr>
      <w:r w:rsidRPr="00176AD0">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176AD0">
        <w:rPr>
          <w:rFonts w:ascii="Times New Roman" w:hAnsi="Times New Roman"/>
          <w:i/>
          <w:color w:val="000000"/>
          <w:sz w:val="20"/>
          <w:szCs w:val="20"/>
          <w:u w:val="single"/>
        </w:rPr>
        <w:t>(Обязательно указать номер извещения с сайта)</w:t>
      </w:r>
    </w:p>
    <w:p w:rsidR="00AC3FF1" w:rsidRPr="00176AD0" w:rsidRDefault="00AC3FF1" w:rsidP="00AC3FF1">
      <w:pPr>
        <w:autoSpaceDE w:val="0"/>
        <w:autoSpaceDN w:val="0"/>
        <w:adjustRightInd w:val="0"/>
        <w:spacing w:after="0" w:line="240" w:lineRule="auto"/>
        <w:jc w:val="center"/>
        <w:rPr>
          <w:rFonts w:ascii="Times New Roman" w:hAnsi="Times New Roman"/>
          <w:color w:val="000000"/>
          <w:sz w:val="20"/>
          <w:szCs w:val="20"/>
        </w:rPr>
      </w:pP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 xml:space="preserve">Дата составления: «___» __________ 2025 год                                              Кому: </w:t>
      </w:r>
      <w:r w:rsidRPr="00176AD0">
        <w:rPr>
          <w:rFonts w:ascii="Times New Roman" w:hAnsi="Times New Roman"/>
          <w:bCs/>
          <w:color w:val="000000"/>
          <w:sz w:val="20"/>
          <w:szCs w:val="20"/>
        </w:rPr>
        <w:t>ООО СП «Ситниковское»</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AC3FF1" w:rsidRPr="00176AD0" w:rsidTr="00FF77B1">
        <w:trPr>
          <w:trHeight w:val="227"/>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C3FF1" w:rsidRPr="00176AD0" w:rsidRDefault="00AC3FF1" w:rsidP="00FF77B1">
            <w:pPr>
              <w:spacing w:after="0" w:line="240" w:lineRule="auto"/>
              <w:jc w:val="center"/>
              <w:rPr>
                <w:rFonts w:ascii="Times New Roman" w:hAnsi="Times New Roman"/>
                <w:b/>
                <w:bCs/>
                <w:sz w:val="20"/>
                <w:szCs w:val="20"/>
              </w:rPr>
            </w:pPr>
            <w:r w:rsidRPr="00176AD0">
              <w:rPr>
                <w:rFonts w:ascii="Times New Roman" w:hAnsi="Times New Roman"/>
                <w:b/>
                <w:bCs/>
                <w:sz w:val="20"/>
                <w:szCs w:val="20"/>
              </w:rPr>
              <w:t>Информация об Участнике</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Наименование Участника:</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ИНН:</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КПП:</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ОГРН/ОГРНИП:</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ОКПО:</w:t>
            </w:r>
          </w:p>
        </w:tc>
        <w:tc>
          <w:tcPr>
            <w:tcW w:w="3945" w:type="dxa"/>
          </w:tcPr>
          <w:p w:rsidR="00AC3FF1" w:rsidRPr="00176AD0" w:rsidRDefault="00AC3FF1" w:rsidP="00FF77B1">
            <w:pPr>
              <w:spacing w:after="0" w:line="240" w:lineRule="auto"/>
              <w:jc w:val="both"/>
              <w:rPr>
                <w:rFonts w:ascii="Times New Roman" w:hAnsi="Times New Roman"/>
                <w:bCs/>
                <w:sz w:val="20"/>
                <w:szCs w:val="20"/>
              </w:rPr>
            </w:pP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ОКОПФ:</w:t>
            </w:r>
          </w:p>
        </w:tc>
        <w:tc>
          <w:tcPr>
            <w:tcW w:w="3945" w:type="dxa"/>
          </w:tcPr>
          <w:p w:rsidR="00AC3FF1" w:rsidRPr="00176AD0" w:rsidRDefault="00AC3FF1" w:rsidP="00FF77B1">
            <w:pPr>
              <w:spacing w:after="0" w:line="240" w:lineRule="auto"/>
              <w:jc w:val="both"/>
              <w:rPr>
                <w:rFonts w:ascii="Times New Roman" w:hAnsi="Times New Roman"/>
                <w:bCs/>
                <w:sz w:val="20"/>
                <w:szCs w:val="20"/>
              </w:rPr>
            </w:pP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ОКТМО:</w:t>
            </w:r>
          </w:p>
        </w:tc>
        <w:tc>
          <w:tcPr>
            <w:tcW w:w="3945" w:type="dxa"/>
          </w:tcPr>
          <w:p w:rsidR="00AC3FF1" w:rsidRPr="00176AD0" w:rsidRDefault="00AC3FF1" w:rsidP="00FF77B1">
            <w:pPr>
              <w:spacing w:after="0" w:line="240" w:lineRule="auto"/>
              <w:jc w:val="both"/>
              <w:rPr>
                <w:rFonts w:ascii="Times New Roman" w:hAnsi="Times New Roman"/>
                <w:bCs/>
                <w:sz w:val="20"/>
                <w:szCs w:val="20"/>
              </w:rPr>
            </w:pP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Юридический адрес:</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Фактический адрес:</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Почтовый адрес для обмена корреспонденцией:</w:t>
            </w:r>
          </w:p>
        </w:tc>
        <w:tc>
          <w:tcPr>
            <w:tcW w:w="3945" w:type="dxa"/>
          </w:tcPr>
          <w:p w:rsidR="00AC3FF1" w:rsidRPr="00176AD0" w:rsidRDefault="00AC3FF1" w:rsidP="00FF77B1">
            <w:pPr>
              <w:spacing w:after="0" w:line="240" w:lineRule="auto"/>
              <w:jc w:val="both"/>
              <w:rPr>
                <w:rFonts w:ascii="Times New Roman" w:hAnsi="Times New Roman"/>
                <w:bCs/>
                <w:sz w:val="20"/>
                <w:szCs w:val="20"/>
              </w:rPr>
            </w:pP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Контактный телефон:</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Факс:</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Адрес электронной почты для обмена корреспонденцией:</w:t>
            </w:r>
          </w:p>
        </w:tc>
        <w:tc>
          <w:tcPr>
            <w:tcW w:w="3945" w:type="dxa"/>
          </w:tcPr>
          <w:p w:rsidR="00AC3FF1" w:rsidRPr="00176AD0" w:rsidRDefault="00AC3FF1" w:rsidP="00FF77B1">
            <w:pPr>
              <w:spacing w:after="0" w:line="240" w:lineRule="auto"/>
              <w:jc w:val="both"/>
              <w:rPr>
                <w:rFonts w:ascii="Times New Roman" w:hAnsi="Times New Roman"/>
                <w:bCs/>
                <w:sz w:val="20"/>
                <w:szCs w:val="20"/>
              </w:rPr>
            </w:pP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Банковские реквизиты (Р/счет, наименование банка, К/счет, БИК):</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jc w:val="both"/>
              <w:rPr>
                <w:rFonts w:ascii="Times New Roman" w:hAnsi="Times New Roman"/>
                <w:b/>
                <w:bCs/>
                <w:sz w:val="20"/>
                <w:szCs w:val="20"/>
              </w:rPr>
            </w:pPr>
            <w:r w:rsidRPr="00176AD0">
              <w:rPr>
                <w:rFonts w:ascii="Times New Roman" w:hAnsi="Times New Roman"/>
                <w:b/>
                <w:bCs/>
                <w:sz w:val="20"/>
                <w:szCs w:val="20"/>
              </w:rPr>
              <w:t>Предмет договора:</w:t>
            </w:r>
          </w:p>
        </w:tc>
        <w:tc>
          <w:tcPr>
            <w:tcW w:w="3945" w:type="dxa"/>
            <w:shd w:val="clear" w:color="auto" w:fill="auto"/>
          </w:tcPr>
          <w:p w:rsidR="00AC3FF1" w:rsidRPr="00176AD0" w:rsidRDefault="00AB445C" w:rsidP="00FF77B1">
            <w:pPr>
              <w:spacing w:after="0" w:line="240" w:lineRule="auto"/>
              <w:jc w:val="both"/>
              <w:rPr>
                <w:rFonts w:ascii="Times New Roman" w:hAnsi="Times New Roman"/>
                <w:sz w:val="20"/>
                <w:szCs w:val="20"/>
              </w:rPr>
            </w:pPr>
            <w:r w:rsidRPr="00AB445C">
              <w:rPr>
                <w:rFonts w:ascii="Times New Roman" w:hAnsi="Times New Roman"/>
                <w:sz w:val="20"/>
                <w:szCs w:val="20"/>
                <w:lang w:eastAsia="ru-RU"/>
              </w:rPr>
              <w:t>Поставка пестицидов и агрохимических продуктов</w:t>
            </w:r>
          </w:p>
        </w:tc>
      </w:tr>
      <w:tr w:rsidR="00AC3FF1" w:rsidRPr="00176AD0" w:rsidTr="00FF77B1">
        <w:trPr>
          <w:trHeight w:val="631"/>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C3FF1" w:rsidRPr="00176AD0" w:rsidRDefault="00AC3FF1" w:rsidP="00FF77B1">
            <w:pPr>
              <w:spacing w:after="0" w:line="240" w:lineRule="auto"/>
              <w:rPr>
                <w:rFonts w:ascii="Times New Roman" w:hAnsi="Times New Roman"/>
                <w:sz w:val="20"/>
                <w:szCs w:val="20"/>
                <w:lang w:bidi="he-IL"/>
              </w:rPr>
            </w:pPr>
            <w:r w:rsidRPr="00176AD0">
              <w:rPr>
                <w:rFonts w:ascii="Times New Roman" w:hAnsi="Times New Roman"/>
                <w:sz w:val="20"/>
                <w:szCs w:val="20"/>
                <w:lang w:bidi="he-IL"/>
              </w:rPr>
              <w:t>Порядок формирования цены договора:</w:t>
            </w:r>
          </w:p>
          <w:p w:rsidR="00AC3FF1" w:rsidRPr="00176AD0" w:rsidRDefault="00AC3FF1" w:rsidP="00FF77B1">
            <w:pPr>
              <w:spacing w:after="0" w:line="240" w:lineRule="auto"/>
              <w:jc w:val="both"/>
              <w:rPr>
                <w:rFonts w:ascii="Times New Roman" w:hAnsi="Times New Roman"/>
                <w:bCs/>
                <w:color w:val="FF0000"/>
                <w:sz w:val="20"/>
                <w:szCs w:val="20"/>
              </w:rPr>
            </w:pPr>
            <w:r w:rsidRPr="00176AD0">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176AD0">
              <w:rPr>
                <w:rFonts w:ascii="Times New Roman" w:hAnsi="Times New Roman"/>
                <w:bCs/>
                <w:color w:val="FF0000"/>
                <w:sz w:val="20"/>
                <w:szCs w:val="20"/>
              </w:rPr>
              <w:t xml:space="preserve">руб. </w:t>
            </w:r>
            <w:r w:rsidRPr="00176AD0">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176AD0">
              <w:rPr>
                <w:rFonts w:ascii="Times New Roman" w:hAnsi="Times New Roman"/>
                <w:b/>
                <w:bCs/>
                <w:sz w:val="20"/>
                <w:szCs w:val="20"/>
              </w:rPr>
              <w:t xml:space="preserve"> Процент скидки, предложенный участником согласно п. 3.1. технической части извещения - ________ </w:t>
            </w:r>
            <w:r w:rsidRPr="00176AD0">
              <w:rPr>
                <w:rFonts w:ascii="Times New Roman" w:hAnsi="Times New Roman"/>
                <w:b/>
                <w:bCs/>
                <w:color w:val="FF0000"/>
                <w:sz w:val="20"/>
                <w:szCs w:val="20"/>
              </w:rPr>
              <w:t xml:space="preserve">% </w:t>
            </w:r>
          </w:p>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 </w:t>
            </w:r>
          </w:p>
          <w:p w:rsidR="00AC3FF1" w:rsidRPr="00176AD0" w:rsidRDefault="00AC3FF1" w:rsidP="00FF77B1">
            <w:pPr>
              <w:spacing w:after="0" w:line="240" w:lineRule="auto"/>
              <w:jc w:val="both"/>
              <w:rPr>
                <w:rFonts w:ascii="Times New Roman" w:hAnsi="Times New Roman"/>
                <w:sz w:val="20"/>
                <w:szCs w:val="20"/>
                <w:lang w:eastAsia="ru-RU"/>
              </w:rPr>
            </w:pPr>
            <w:r w:rsidRPr="00176AD0">
              <w:rPr>
                <w:rFonts w:ascii="Times New Roman" w:hAnsi="Times New Roman"/>
                <w:bCs/>
                <w:sz w:val="20"/>
                <w:szCs w:val="20"/>
              </w:rPr>
              <w:t xml:space="preserve">Цена договора фиксирована – не может превышать </w:t>
            </w:r>
            <w:r w:rsidRPr="00176AD0">
              <w:rPr>
                <w:rFonts w:ascii="Times New Roman" w:hAnsi="Times New Roman"/>
                <w:sz w:val="20"/>
                <w:szCs w:val="20"/>
                <w:lang w:eastAsia="ru-RU"/>
              </w:rPr>
              <w:t xml:space="preserve">  </w:t>
            </w:r>
            <w:r w:rsidR="00AB445C" w:rsidRPr="00AB445C">
              <w:rPr>
                <w:rFonts w:ascii="Times New Roman" w:hAnsi="Times New Roman"/>
                <w:sz w:val="20"/>
                <w:szCs w:val="20"/>
                <w:lang w:eastAsia="ru-RU"/>
              </w:rPr>
              <w:t>15 400 000 (пятнадцать миллионов четыреста тысяч) рублей 00 копеек</w:t>
            </w:r>
            <w:bookmarkStart w:id="28" w:name="_GoBack"/>
            <w:bookmarkEnd w:id="28"/>
            <w:r w:rsidRPr="00176AD0">
              <w:rPr>
                <w:rFonts w:ascii="Times New Roman" w:hAnsi="Times New Roman"/>
                <w:sz w:val="20"/>
                <w:szCs w:val="20"/>
                <w:lang w:eastAsia="ru-RU"/>
              </w:rPr>
              <w:t>. Товар должен соответствовать описанию, поставлен с приложением оригиналов документов, подтверждающих качество товара (паспортов или сертификатов). Товар должен соответствовать требованиям технического регламента таможенного союза.</w:t>
            </w:r>
          </w:p>
          <w:p w:rsidR="00AC3FF1" w:rsidRPr="00176AD0" w:rsidRDefault="00AC3FF1" w:rsidP="00FF77B1">
            <w:pPr>
              <w:spacing w:after="0" w:line="240" w:lineRule="auto"/>
              <w:jc w:val="both"/>
              <w:rPr>
                <w:rFonts w:ascii="Times New Roman" w:hAnsi="Times New Roman"/>
                <w:sz w:val="24"/>
                <w:szCs w:val="24"/>
                <w:lang w:bidi="he-IL"/>
              </w:rPr>
            </w:pPr>
            <w:r w:rsidRPr="00176AD0">
              <w:rPr>
                <w:rFonts w:ascii="Times New Roman" w:hAnsi="Times New Roman"/>
                <w:sz w:val="20"/>
                <w:szCs w:val="20"/>
                <w:lang w:eastAsia="ru-RU"/>
              </w:rPr>
              <w:t>Поставщик гарантирует, что поставляемый по настоящему договору товар является оригинальным, новым и в эксплуатации ранее не был. Подача альтернативных предложений не допускается.</w:t>
            </w:r>
          </w:p>
        </w:tc>
      </w:tr>
      <w:tr w:rsidR="00AC3FF1" w:rsidRPr="00176AD0" w:rsidTr="00FF77B1">
        <w:trPr>
          <w:trHeight w:val="227"/>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C3FF1" w:rsidRPr="00176AD0" w:rsidRDefault="00AC3FF1" w:rsidP="00FF77B1">
            <w:pPr>
              <w:spacing w:after="0" w:line="240" w:lineRule="auto"/>
              <w:jc w:val="center"/>
              <w:rPr>
                <w:rFonts w:ascii="Times New Roman" w:hAnsi="Times New Roman"/>
                <w:b/>
                <w:sz w:val="20"/>
                <w:szCs w:val="20"/>
                <w:lang w:bidi="he-IL"/>
              </w:rPr>
            </w:pPr>
            <w:r w:rsidRPr="00176AD0">
              <w:rPr>
                <w:rFonts w:ascii="Times New Roman" w:hAnsi="Times New Roman"/>
                <w:b/>
                <w:bCs/>
                <w:sz w:val="20"/>
                <w:szCs w:val="20"/>
              </w:rPr>
              <w:t>Сведения о цене предложенной Участником</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Валюта:</w:t>
            </w:r>
          </w:p>
        </w:tc>
        <w:tc>
          <w:tcPr>
            <w:tcW w:w="3945"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jc w:val="both"/>
              <w:rPr>
                <w:rFonts w:ascii="Times New Roman" w:hAnsi="Times New Roman"/>
                <w:b/>
                <w:bCs/>
                <w:sz w:val="20"/>
                <w:szCs w:val="20"/>
              </w:rPr>
            </w:pPr>
            <w:r w:rsidRPr="00176AD0">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rsidR="00AC3FF1" w:rsidRPr="00176AD0" w:rsidRDefault="00AB445C" w:rsidP="00FF77B1">
            <w:pPr>
              <w:spacing w:after="0" w:line="240" w:lineRule="auto"/>
              <w:rPr>
                <w:rFonts w:ascii="Times New Roman" w:hAnsi="Times New Roman"/>
                <w:bCs/>
                <w:color w:val="000000"/>
                <w:spacing w:val="-4"/>
                <w:sz w:val="20"/>
                <w:szCs w:val="20"/>
              </w:rPr>
            </w:pPr>
            <w:r w:rsidRPr="00AB445C">
              <w:rPr>
                <w:rFonts w:ascii="Times New Roman" w:hAnsi="Times New Roman"/>
                <w:bCs/>
                <w:color w:val="000000"/>
                <w:spacing w:val="-4"/>
                <w:sz w:val="20"/>
                <w:szCs w:val="20"/>
                <w:lang w:eastAsia="ru-RU"/>
              </w:rPr>
              <w:t>15 400 000 (пятнадцать миллионов четыреста тысяч) рублей 00 копеек</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r w:rsidRPr="00176AD0">
              <w:rPr>
                <w:rFonts w:ascii="Times New Roman" w:hAnsi="Times New Roman"/>
                <w:bCs/>
                <w:color w:val="000000"/>
                <w:sz w:val="20"/>
                <w:szCs w:val="20"/>
              </w:rPr>
              <w:t xml:space="preserve"> </w:t>
            </w:r>
          </w:p>
        </w:tc>
        <w:tc>
          <w:tcPr>
            <w:tcW w:w="5670" w:type="dxa"/>
          </w:tcPr>
          <w:p w:rsidR="00AC3FF1" w:rsidRPr="00176AD0" w:rsidRDefault="00AC3FF1" w:rsidP="00FF77B1">
            <w:pPr>
              <w:spacing w:after="0" w:line="240" w:lineRule="auto"/>
              <w:rPr>
                <w:rFonts w:ascii="Times New Roman" w:hAnsi="Times New Roman"/>
                <w:b/>
                <w:bCs/>
                <w:sz w:val="20"/>
                <w:szCs w:val="20"/>
              </w:rPr>
            </w:pPr>
            <w:r w:rsidRPr="00176AD0">
              <w:rPr>
                <w:rFonts w:ascii="Times New Roman" w:hAnsi="Times New Roman"/>
                <w:b/>
                <w:bCs/>
                <w:color w:val="000000"/>
                <w:spacing w:val="-4"/>
                <w:sz w:val="20"/>
                <w:szCs w:val="20"/>
              </w:rPr>
              <w:t xml:space="preserve">Сумма НДС: </w:t>
            </w:r>
          </w:p>
        </w:tc>
        <w:tc>
          <w:tcPr>
            <w:tcW w:w="3945" w:type="dxa"/>
          </w:tcPr>
          <w:p w:rsidR="00AC3FF1" w:rsidRPr="00176AD0" w:rsidRDefault="00AC3FF1" w:rsidP="00FF77B1">
            <w:pPr>
              <w:spacing w:after="0" w:line="240" w:lineRule="auto"/>
              <w:jc w:val="both"/>
              <w:rPr>
                <w:rFonts w:ascii="Times New Roman" w:hAnsi="Times New Roman"/>
                <w:bCs/>
                <w:color w:val="000000"/>
                <w:spacing w:val="-4"/>
                <w:sz w:val="20"/>
                <w:szCs w:val="20"/>
              </w:rPr>
            </w:pPr>
            <w:r w:rsidRPr="00176AD0">
              <w:rPr>
                <w:rFonts w:ascii="Times New Roman" w:hAnsi="Times New Roman"/>
                <w:bCs/>
                <w:color w:val="000000"/>
                <w:spacing w:val="-4"/>
                <w:sz w:val="20"/>
                <w:szCs w:val="20"/>
              </w:rPr>
              <w:t xml:space="preserve"> </w:t>
            </w:r>
          </w:p>
        </w:tc>
      </w:tr>
      <w:tr w:rsidR="00AC3FF1" w:rsidRPr="00176AD0" w:rsidTr="00FF77B1">
        <w:trPr>
          <w:trHeight w:val="227"/>
        </w:trPr>
        <w:tc>
          <w:tcPr>
            <w:tcW w:w="733" w:type="dxa"/>
          </w:tcPr>
          <w:p w:rsidR="00AC3FF1" w:rsidRPr="00176AD0" w:rsidRDefault="00AC3FF1" w:rsidP="00FF77B1">
            <w:pPr>
              <w:numPr>
                <w:ilvl w:val="1"/>
                <w:numId w:val="1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
                <w:bCs/>
                <w:color w:val="000000"/>
                <w:spacing w:val="-4"/>
                <w:sz w:val="20"/>
                <w:szCs w:val="20"/>
              </w:rPr>
            </w:pPr>
            <w:r w:rsidRPr="00176AD0">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rsidR="00AC3FF1" w:rsidRPr="00176AD0" w:rsidRDefault="00AC3FF1" w:rsidP="00FF77B1">
            <w:pPr>
              <w:spacing w:after="0" w:line="240" w:lineRule="auto"/>
              <w:jc w:val="both"/>
              <w:rPr>
                <w:rFonts w:ascii="Times New Roman" w:hAnsi="Times New Roman"/>
                <w:bCs/>
                <w:color w:val="000000"/>
                <w:spacing w:val="-4"/>
                <w:sz w:val="20"/>
                <w:szCs w:val="20"/>
              </w:rPr>
            </w:pPr>
          </w:p>
        </w:tc>
      </w:tr>
      <w:tr w:rsidR="00AC3FF1" w:rsidRPr="00176AD0" w:rsidTr="00FF77B1">
        <w:trPr>
          <w:trHeight w:val="227"/>
        </w:trPr>
        <w:tc>
          <w:tcPr>
            <w:tcW w:w="733" w:type="dxa"/>
            <w:vMerge w:val="restart"/>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
                <w:bCs/>
                <w:sz w:val="20"/>
                <w:szCs w:val="20"/>
              </w:rPr>
            </w:pPr>
            <w:r w:rsidRPr="00176AD0">
              <w:rPr>
                <w:rFonts w:ascii="Times New Roman" w:hAnsi="Times New Roman"/>
                <w:b/>
                <w:bCs/>
                <w:sz w:val="20"/>
                <w:szCs w:val="20"/>
              </w:rPr>
              <w:t>Гарантийные обязательства Участника</w:t>
            </w:r>
          </w:p>
        </w:tc>
        <w:tc>
          <w:tcPr>
            <w:tcW w:w="3945" w:type="dxa"/>
          </w:tcPr>
          <w:p w:rsidR="00AC3FF1" w:rsidRPr="00176AD0" w:rsidRDefault="00AC3FF1" w:rsidP="00FF77B1">
            <w:pPr>
              <w:spacing w:after="0" w:line="240" w:lineRule="auto"/>
              <w:rPr>
                <w:rFonts w:ascii="Times New Roman" w:hAnsi="Times New Roman"/>
                <w:b/>
                <w:bCs/>
                <w:sz w:val="20"/>
                <w:szCs w:val="20"/>
              </w:rPr>
            </w:pPr>
            <w:r w:rsidRPr="00176AD0">
              <w:rPr>
                <w:rFonts w:ascii="Times New Roman" w:hAnsi="Times New Roman"/>
                <w:b/>
                <w:bCs/>
                <w:sz w:val="20"/>
                <w:szCs w:val="20"/>
              </w:rPr>
              <w:t xml:space="preserve"> </w:t>
            </w:r>
          </w:p>
        </w:tc>
      </w:tr>
      <w:tr w:rsidR="00AC3FF1" w:rsidRPr="00176AD0" w:rsidTr="00FF77B1">
        <w:trPr>
          <w:trHeight w:val="227"/>
        </w:trPr>
        <w:tc>
          <w:tcPr>
            <w:tcW w:w="733" w:type="dxa"/>
            <w:vMerge/>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jc w:val="both"/>
              <w:rPr>
                <w:rFonts w:ascii="Times New Roman" w:hAnsi="Times New Roman"/>
                <w:b/>
                <w:bCs/>
                <w:sz w:val="20"/>
                <w:szCs w:val="20"/>
              </w:rPr>
            </w:pPr>
            <w:r w:rsidRPr="00176AD0">
              <w:rPr>
                <w:rFonts w:ascii="Times New Roman" w:hAnsi="Times New Roman"/>
                <w:b/>
                <w:bCs/>
                <w:sz w:val="20"/>
                <w:szCs w:val="20"/>
              </w:rPr>
              <w:t>Срок гарантии на предмет договора:</w:t>
            </w:r>
          </w:p>
        </w:tc>
        <w:tc>
          <w:tcPr>
            <w:tcW w:w="3945" w:type="dxa"/>
          </w:tcPr>
          <w:p w:rsidR="00AC3FF1" w:rsidRPr="00176AD0" w:rsidRDefault="00AC3FF1" w:rsidP="00FF77B1">
            <w:pPr>
              <w:spacing w:after="0" w:line="240" w:lineRule="auto"/>
              <w:rPr>
                <w:rFonts w:ascii="Times New Roman" w:hAnsi="Times New Roman"/>
                <w:bCs/>
                <w:color w:val="000000"/>
                <w:spacing w:val="-4"/>
                <w:sz w:val="20"/>
                <w:szCs w:val="20"/>
              </w:rPr>
            </w:pPr>
            <w:r w:rsidRPr="00176AD0">
              <w:rPr>
                <w:rFonts w:ascii="Times New Roman" w:hAnsi="Times New Roman"/>
                <w:bCs/>
                <w:color w:val="000000"/>
                <w:spacing w:val="-4"/>
                <w:sz w:val="20"/>
                <w:szCs w:val="20"/>
              </w:rPr>
              <w:t xml:space="preserve"> </w:t>
            </w:r>
          </w:p>
        </w:tc>
      </w:tr>
      <w:tr w:rsidR="00AC3FF1" w:rsidRPr="00176AD0" w:rsidTr="00FF77B1">
        <w:trPr>
          <w:trHeight w:val="227"/>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
                <w:bCs/>
                <w:color w:val="000000"/>
                <w:spacing w:val="-4"/>
                <w:sz w:val="20"/>
                <w:szCs w:val="20"/>
              </w:rPr>
            </w:pPr>
            <w:r w:rsidRPr="00176AD0">
              <w:rPr>
                <w:rFonts w:ascii="Times New Roman" w:hAnsi="Times New Roman"/>
                <w:b/>
                <w:bCs/>
                <w:color w:val="000000"/>
                <w:spacing w:val="-4"/>
                <w:sz w:val="20"/>
                <w:szCs w:val="20"/>
              </w:rPr>
              <w:t>Место поставки товара, выполнения работ, оказания услуг.</w:t>
            </w:r>
            <w:r w:rsidRPr="00176AD0">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AC3FF1" w:rsidRPr="00176AD0" w:rsidRDefault="00AC3FF1" w:rsidP="00FF77B1">
            <w:pPr>
              <w:spacing w:after="0" w:line="240" w:lineRule="auto"/>
              <w:jc w:val="both"/>
              <w:rPr>
                <w:rFonts w:ascii="Times New Roman" w:hAnsi="Times New Roman"/>
                <w:sz w:val="20"/>
                <w:szCs w:val="20"/>
                <w:lang w:bidi="he-IL"/>
              </w:rPr>
            </w:pPr>
            <w:r w:rsidRPr="00176AD0">
              <w:rPr>
                <w:rFonts w:ascii="Times New Roman" w:hAnsi="Times New Roman"/>
                <w:sz w:val="20"/>
                <w:szCs w:val="20"/>
                <w:lang w:bidi="he-IL"/>
              </w:rPr>
              <w:t xml:space="preserve"> </w:t>
            </w:r>
          </w:p>
        </w:tc>
      </w:tr>
      <w:tr w:rsidR="00AC3FF1" w:rsidRPr="00176AD0" w:rsidTr="00FF77B1">
        <w:trPr>
          <w:trHeight w:val="227"/>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
                <w:bCs/>
                <w:color w:val="000000"/>
                <w:spacing w:val="-4"/>
                <w:sz w:val="20"/>
                <w:szCs w:val="20"/>
              </w:rPr>
            </w:pPr>
            <w:r w:rsidRPr="00176AD0">
              <w:rPr>
                <w:rFonts w:ascii="Times New Roman" w:hAnsi="Times New Roman"/>
                <w:b/>
                <w:bCs/>
                <w:sz w:val="20"/>
                <w:szCs w:val="20"/>
              </w:rPr>
              <w:t>Срок (периоды) поставки товара, выполнения работ, оказания услуг:</w:t>
            </w:r>
          </w:p>
        </w:tc>
        <w:tc>
          <w:tcPr>
            <w:tcW w:w="3945" w:type="dxa"/>
          </w:tcPr>
          <w:p w:rsidR="00AC3FF1" w:rsidRPr="00176AD0" w:rsidRDefault="00AC3FF1" w:rsidP="00FF77B1">
            <w:pPr>
              <w:spacing w:after="0" w:line="240" w:lineRule="auto"/>
              <w:rPr>
                <w:rFonts w:ascii="Times New Roman" w:hAnsi="Times New Roman"/>
                <w:b/>
                <w:bCs/>
                <w:color w:val="000000"/>
                <w:spacing w:val="-4"/>
                <w:sz w:val="20"/>
                <w:szCs w:val="20"/>
              </w:rPr>
            </w:pPr>
            <w:r w:rsidRPr="00176AD0">
              <w:rPr>
                <w:rFonts w:ascii="Times New Roman" w:hAnsi="Times New Roman"/>
                <w:b/>
                <w:bCs/>
                <w:color w:val="000000"/>
                <w:spacing w:val="-4"/>
                <w:sz w:val="20"/>
                <w:szCs w:val="20"/>
              </w:rPr>
              <w:t xml:space="preserve"> </w:t>
            </w:r>
          </w:p>
        </w:tc>
      </w:tr>
      <w:tr w:rsidR="00AC3FF1" w:rsidRPr="00176AD0" w:rsidTr="00FF77B1">
        <w:trPr>
          <w:trHeight w:val="227"/>
        </w:trPr>
        <w:tc>
          <w:tcPr>
            <w:tcW w:w="733" w:type="dxa"/>
            <w:vMerge w:val="restart"/>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C3FF1" w:rsidRPr="00176AD0" w:rsidRDefault="00AC3FF1" w:rsidP="00FF77B1">
            <w:pPr>
              <w:spacing w:after="0" w:line="240" w:lineRule="auto"/>
              <w:jc w:val="center"/>
              <w:rPr>
                <w:rFonts w:ascii="Times New Roman" w:hAnsi="Times New Roman"/>
                <w:b/>
                <w:bCs/>
                <w:sz w:val="20"/>
                <w:szCs w:val="20"/>
              </w:rPr>
            </w:pPr>
            <w:r w:rsidRPr="00176AD0">
              <w:rPr>
                <w:rFonts w:ascii="Times New Roman" w:hAnsi="Times New Roman"/>
                <w:b/>
                <w:bCs/>
                <w:sz w:val="20"/>
                <w:szCs w:val="20"/>
              </w:rPr>
              <w:t>Форма, сроки и порядок оплаты товара, работы, услуги</w:t>
            </w:r>
          </w:p>
        </w:tc>
      </w:tr>
      <w:tr w:rsidR="00AC3FF1" w:rsidRPr="00176AD0" w:rsidTr="00FF77B1">
        <w:trPr>
          <w:trHeight w:val="227"/>
        </w:trPr>
        <w:tc>
          <w:tcPr>
            <w:tcW w:w="733" w:type="dxa"/>
            <w:vMerge/>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bCs/>
                <w:sz w:val="20"/>
                <w:szCs w:val="20"/>
              </w:rPr>
            </w:pPr>
            <w:r w:rsidRPr="00176AD0">
              <w:rPr>
                <w:rFonts w:ascii="Times New Roman" w:hAnsi="Times New Roman"/>
                <w:bCs/>
                <w:sz w:val="20"/>
                <w:szCs w:val="20"/>
              </w:rPr>
              <w:t>Форма оплаты:</w:t>
            </w:r>
          </w:p>
        </w:tc>
        <w:tc>
          <w:tcPr>
            <w:tcW w:w="3945" w:type="dxa"/>
          </w:tcPr>
          <w:p w:rsidR="00AC3FF1" w:rsidRPr="00176AD0" w:rsidRDefault="00AC3FF1" w:rsidP="00FF77B1">
            <w:pPr>
              <w:spacing w:after="0" w:line="240" w:lineRule="auto"/>
              <w:jc w:val="both"/>
              <w:rPr>
                <w:rFonts w:ascii="Times New Roman" w:hAnsi="Times New Roman"/>
                <w:bCs/>
                <w:sz w:val="20"/>
                <w:szCs w:val="20"/>
              </w:rPr>
            </w:pPr>
            <w:r w:rsidRPr="00176AD0">
              <w:rPr>
                <w:rFonts w:ascii="Times New Roman" w:hAnsi="Times New Roman"/>
                <w:bCs/>
                <w:sz w:val="20"/>
                <w:szCs w:val="20"/>
              </w:rPr>
              <w:t xml:space="preserve"> </w:t>
            </w:r>
          </w:p>
        </w:tc>
      </w:tr>
      <w:tr w:rsidR="00AC3FF1" w:rsidRPr="00176AD0" w:rsidTr="00FF77B1">
        <w:trPr>
          <w:trHeight w:val="227"/>
        </w:trPr>
        <w:tc>
          <w:tcPr>
            <w:tcW w:w="733" w:type="dxa"/>
            <w:vMerge/>
          </w:tcPr>
          <w:p w:rsidR="00AC3FF1" w:rsidRPr="00176AD0" w:rsidRDefault="00AC3FF1" w:rsidP="00FF77B1">
            <w:pPr>
              <w:numPr>
                <w:ilvl w:val="1"/>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AC3FF1" w:rsidRPr="00176AD0" w:rsidRDefault="00AC3FF1" w:rsidP="00FF77B1">
            <w:pPr>
              <w:spacing w:after="0" w:line="240" w:lineRule="auto"/>
              <w:rPr>
                <w:rFonts w:ascii="Times New Roman" w:hAnsi="Times New Roman"/>
                <w:sz w:val="20"/>
                <w:szCs w:val="20"/>
              </w:rPr>
            </w:pPr>
            <w:r w:rsidRPr="00176AD0">
              <w:rPr>
                <w:rFonts w:ascii="Times New Roman" w:hAnsi="Times New Roman"/>
                <w:sz w:val="20"/>
                <w:szCs w:val="20"/>
              </w:rPr>
              <w:t>Срок и порядок оплаты:</w:t>
            </w:r>
          </w:p>
        </w:tc>
        <w:tc>
          <w:tcPr>
            <w:tcW w:w="3945" w:type="dxa"/>
          </w:tcPr>
          <w:p w:rsidR="00AC3FF1" w:rsidRPr="00176AD0" w:rsidRDefault="00AC3FF1" w:rsidP="00FF77B1">
            <w:pPr>
              <w:spacing w:after="0" w:line="240" w:lineRule="auto"/>
              <w:jc w:val="both"/>
              <w:rPr>
                <w:rFonts w:ascii="Times New Roman" w:hAnsi="Times New Roman"/>
                <w:sz w:val="20"/>
                <w:szCs w:val="20"/>
              </w:rPr>
            </w:pPr>
            <w:r w:rsidRPr="00176AD0">
              <w:rPr>
                <w:rFonts w:ascii="Times New Roman" w:hAnsi="Times New Roman"/>
                <w:sz w:val="20"/>
                <w:szCs w:val="20"/>
              </w:rPr>
              <w:t xml:space="preserve"> </w:t>
            </w:r>
          </w:p>
        </w:tc>
      </w:tr>
      <w:tr w:rsidR="00AC3FF1" w:rsidRPr="00176AD0" w:rsidTr="00FF77B1">
        <w:trPr>
          <w:trHeight w:val="10186"/>
        </w:trPr>
        <w:tc>
          <w:tcPr>
            <w:tcW w:w="733" w:type="dxa"/>
          </w:tcPr>
          <w:p w:rsidR="00AC3FF1" w:rsidRPr="00176AD0" w:rsidRDefault="00AC3FF1" w:rsidP="00FF77B1">
            <w:pPr>
              <w:numPr>
                <w:ilvl w:val="0"/>
                <w:numId w:val="13"/>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Настоящей заявкой подтверждаем, </w:t>
            </w:r>
            <w:proofErr w:type="gramStart"/>
            <w:r w:rsidRPr="00176AD0">
              <w:rPr>
                <w:rFonts w:ascii="Times New Roman" w:hAnsi="Times New Roman"/>
                <w:sz w:val="20"/>
                <w:szCs w:val="20"/>
              </w:rPr>
              <w:t xml:space="preserve">что  </w:t>
            </w:r>
            <w:r w:rsidRPr="00176AD0">
              <w:rPr>
                <w:rFonts w:ascii="Times New Roman" w:hAnsi="Times New Roman"/>
                <w:i/>
                <w:sz w:val="20"/>
                <w:szCs w:val="20"/>
                <w:u w:val="single"/>
              </w:rPr>
              <w:t>(</w:t>
            </w:r>
            <w:proofErr w:type="gramEnd"/>
            <w:r w:rsidRPr="00176AD0">
              <w:rPr>
                <w:rFonts w:ascii="Times New Roman" w:hAnsi="Times New Roman"/>
                <w:i/>
                <w:sz w:val="20"/>
                <w:szCs w:val="20"/>
                <w:u w:val="single"/>
              </w:rPr>
              <w:t>наименование организации Участника)</w:t>
            </w:r>
            <w:r w:rsidRPr="00176AD0">
              <w:rPr>
                <w:rFonts w:ascii="Times New Roman" w:hAnsi="Times New Roman"/>
                <w:sz w:val="20"/>
                <w:szCs w:val="20"/>
              </w:rPr>
              <w:t xml:space="preserve"> </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AC3FF1" w:rsidRPr="00176AD0" w:rsidRDefault="00AC3FF1" w:rsidP="00FF77B1">
            <w:pPr>
              <w:tabs>
                <w:tab w:val="left" w:pos="993"/>
              </w:tabs>
              <w:spacing w:after="0" w:line="240" w:lineRule="auto"/>
              <w:ind w:firstLine="641"/>
              <w:jc w:val="both"/>
              <w:rPr>
                <w:rFonts w:ascii="Times New Roman" w:hAnsi="Times New Roman"/>
                <w:sz w:val="20"/>
                <w:szCs w:val="20"/>
              </w:rPr>
            </w:pPr>
            <w:r w:rsidRPr="00176AD0">
              <w:rPr>
                <w:rFonts w:ascii="Times New Roman" w:hAnsi="Times New Roman"/>
                <w:sz w:val="20"/>
                <w:szCs w:val="20"/>
              </w:rPr>
              <w:t xml:space="preserve">- </w:t>
            </w:r>
            <w:r w:rsidRPr="00176AD0">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Настоящей заявкой подтверждаем, что в </w:t>
            </w:r>
            <w:proofErr w:type="gramStart"/>
            <w:r w:rsidRPr="00176AD0">
              <w:rPr>
                <w:rFonts w:ascii="Times New Roman" w:hAnsi="Times New Roman"/>
                <w:sz w:val="20"/>
                <w:szCs w:val="20"/>
              </w:rPr>
              <w:t xml:space="preserve">отношении:  </w:t>
            </w:r>
            <w:r w:rsidRPr="00176AD0">
              <w:rPr>
                <w:rFonts w:ascii="Times New Roman" w:hAnsi="Times New Roman"/>
                <w:i/>
                <w:sz w:val="20"/>
                <w:szCs w:val="20"/>
                <w:u w:val="single"/>
              </w:rPr>
              <w:t>(</w:t>
            </w:r>
            <w:proofErr w:type="gramEnd"/>
            <w:r w:rsidRPr="00176AD0">
              <w:rPr>
                <w:rFonts w:ascii="Times New Roman" w:hAnsi="Times New Roman"/>
                <w:i/>
                <w:sz w:val="20"/>
                <w:szCs w:val="20"/>
                <w:u w:val="single"/>
              </w:rPr>
              <w:t>наименование организации Участника)</w:t>
            </w:r>
            <w:r w:rsidRPr="00176AD0">
              <w:rPr>
                <w:rFonts w:ascii="Times New Roman" w:hAnsi="Times New Roman"/>
                <w:sz w:val="20"/>
                <w:szCs w:val="20"/>
              </w:rPr>
              <w:t xml:space="preserve">  </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AC3FF1" w:rsidRPr="00176AD0" w:rsidRDefault="00AC3FF1" w:rsidP="00FF77B1">
            <w:pPr>
              <w:tabs>
                <w:tab w:val="left" w:pos="993"/>
              </w:tabs>
              <w:spacing w:after="0" w:line="240" w:lineRule="auto"/>
              <w:ind w:firstLine="641"/>
              <w:jc w:val="both"/>
              <w:rPr>
                <w:rFonts w:ascii="Times New Roman" w:hAnsi="Times New Roman"/>
                <w:sz w:val="20"/>
                <w:szCs w:val="20"/>
              </w:rPr>
            </w:pPr>
            <w:r w:rsidRPr="00176AD0">
              <w:rPr>
                <w:rFonts w:ascii="Times New Roman" w:hAnsi="Times New Roman"/>
                <w:sz w:val="20"/>
                <w:szCs w:val="20"/>
              </w:rPr>
              <w:t xml:space="preserve">- </w:t>
            </w:r>
            <w:r w:rsidRPr="00176AD0">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C3FF1" w:rsidRPr="00176AD0" w:rsidRDefault="00AC3FF1" w:rsidP="00FF77B1">
            <w:pPr>
              <w:tabs>
                <w:tab w:val="left" w:pos="993"/>
              </w:tabs>
              <w:spacing w:after="0" w:line="240" w:lineRule="auto"/>
              <w:ind w:firstLine="641"/>
              <w:jc w:val="both"/>
              <w:rPr>
                <w:rFonts w:ascii="Times New Roman" w:hAnsi="Times New Roman"/>
                <w:sz w:val="20"/>
                <w:szCs w:val="20"/>
              </w:rPr>
            </w:pPr>
            <w:r w:rsidRPr="00176AD0">
              <w:rPr>
                <w:rFonts w:ascii="Times New Roman" w:hAnsi="Times New Roman"/>
                <w:sz w:val="20"/>
                <w:szCs w:val="20"/>
              </w:rPr>
              <w:t xml:space="preserve">- </w:t>
            </w:r>
            <w:r w:rsidRPr="00176AD0">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C3FF1" w:rsidRPr="00176AD0" w:rsidRDefault="00AC3FF1" w:rsidP="00FF77B1">
            <w:pPr>
              <w:spacing w:after="0" w:line="240" w:lineRule="auto"/>
              <w:ind w:firstLine="709"/>
              <w:jc w:val="both"/>
              <w:rPr>
                <w:rFonts w:ascii="Times New Roman" w:hAnsi="Times New Roman"/>
                <w:sz w:val="20"/>
                <w:szCs w:val="20"/>
              </w:rPr>
            </w:pPr>
            <w:r w:rsidRPr="00176AD0">
              <w:rPr>
                <w:rFonts w:ascii="Times New Roman" w:hAnsi="Times New Roman"/>
                <w:b/>
                <w:sz w:val="20"/>
                <w:szCs w:val="20"/>
              </w:rPr>
              <w:t xml:space="preserve">- </w:t>
            </w:r>
            <w:r w:rsidRPr="00176AD0">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AC3FF1" w:rsidRPr="00176AD0" w:rsidRDefault="00AC3FF1" w:rsidP="00FF77B1">
            <w:pPr>
              <w:autoSpaceDE w:val="0"/>
              <w:autoSpaceDN w:val="0"/>
              <w:adjustRightInd w:val="0"/>
              <w:spacing w:after="0" w:line="240" w:lineRule="auto"/>
              <w:rPr>
                <w:rFonts w:ascii="Times New Roman" w:hAnsi="Times New Roman"/>
                <w:sz w:val="20"/>
                <w:szCs w:val="20"/>
              </w:rPr>
            </w:pPr>
            <w:r w:rsidRPr="00176AD0">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176AD0">
              <w:rPr>
                <w:rFonts w:ascii="Times New Roman" w:hAnsi="Times New Roman"/>
                <w:i/>
                <w:sz w:val="20"/>
                <w:szCs w:val="20"/>
                <w:u w:val="single"/>
              </w:rPr>
              <w:t>(Ф.И.О., телефон, электронный адрес почты представителя Участника размещения заказа)</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Все сведения о проведении процедуры закупки просим сообщить уполномоченному лицу.</w:t>
            </w:r>
          </w:p>
          <w:p w:rsidR="00AC3FF1" w:rsidRPr="00176AD0" w:rsidRDefault="00AC3FF1" w:rsidP="00FF77B1">
            <w:pPr>
              <w:autoSpaceDE w:val="0"/>
              <w:autoSpaceDN w:val="0"/>
              <w:adjustRightInd w:val="0"/>
              <w:spacing w:after="0" w:line="240" w:lineRule="auto"/>
              <w:jc w:val="both"/>
              <w:rPr>
                <w:rFonts w:ascii="Times New Roman" w:hAnsi="Times New Roman"/>
                <w:sz w:val="20"/>
                <w:szCs w:val="20"/>
              </w:rPr>
            </w:pPr>
            <w:r w:rsidRPr="00176AD0">
              <w:rPr>
                <w:rFonts w:ascii="Times New Roman" w:hAnsi="Times New Roman"/>
                <w:sz w:val="20"/>
                <w:szCs w:val="20"/>
              </w:rPr>
              <w:t>Настоящая заявка действует до завершения процедуры размещения заказа.</w:t>
            </w:r>
          </w:p>
          <w:p w:rsidR="00AC3FF1" w:rsidRPr="00176AD0" w:rsidRDefault="00AC3FF1" w:rsidP="00FF77B1">
            <w:pPr>
              <w:autoSpaceDE w:val="0"/>
              <w:autoSpaceDN w:val="0"/>
              <w:adjustRightInd w:val="0"/>
              <w:spacing w:after="0" w:line="240" w:lineRule="auto"/>
              <w:jc w:val="both"/>
              <w:rPr>
                <w:rFonts w:ascii="Times New Roman" w:hAnsi="Times New Roman"/>
                <w:color w:val="000000"/>
                <w:sz w:val="20"/>
                <w:szCs w:val="20"/>
              </w:rPr>
            </w:pPr>
            <w:r w:rsidRPr="00176AD0">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Лицо, действующее от имени участника закупки:</w:t>
      </w: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___________________        _____________________      /_____________________/</w:t>
      </w:r>
    </w:p>
    <w:p w:rsidR="00AC3FF1" w:rsidRPr="00176AD0" w:rsidRDefault="00AC3FF1" w:rsidP="00AC3FF1">
      <w:pPr>
        <w:autoSpaceDE w:val="0"/>
        <w:autoSpaceDN w:val="0"/>
        <w:adjustRightInd w:val="0"/>
        <w:spacing w:after="0" w:line="240" w:lineRule="auto"/>
        <w:rPr>
          <w:rFonts w:ascii="Times New Roman" w:hAnsi="Times New Roman"/>
          <w:i/>
          <w:color w:val="000000"/>
          <w:sz w:val="20"/>
          <w:szCs w:val="20"/>
        </w:rPr>
      </w:pPr>
      <w:r w:rsidRPr="00176AD0">
        <w:rPr>
          <w:rFonts w:ascii="Times New Roman" w:hAnsi="Times New Roman"/>
          <w:i/>
          <w:color w:val="000000"/>
          <w:sz w:val="20"/>
          <w:szCs w:val="20"/>
        </w:rPr>
        <w:t xml:space="preserve">       (</w:t>
      </w:r>
      <w:proofErr w:type="gramStart"/>
      <w:r w:rsidRPr="00176AD0">
        <w:rPr>
          <w:rFonts w:ascii="Times New Roman" w:hAnsi="Times New Roman"/>
          <w:i/>
          <w:color w:val="000000"/>
          <w:sz w:val="20"/>
          <w:szCs w:val="20"/>
        </w:rPr>
        <w:t xml:space="preserve">должность)   </w:t>
      </w:r>
      <w:proofErr w:type="gramEnd"/>
      <w:r w:rsidRPr="00176AD0">
        <w:rPr>
          <w:rFonts w:ascii="Times New Roman" w:hAnsi="Times New Roman"/>
          <w:i/>
          <w:color w:val="000000"/>
          <w:sz w:val="20"/>
          <w:szCs w:val="20"/>
        </w:rPr>
        <w:t xml:space="preserve">                        (Подпись)                                      (Ф.И.О.)</w:t>
      </w: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lastRenderedPageBreak/>
        <w:t xml:space="preserve">                                     М.П.</w:t>
      </w: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Приложения:</w:t>
      </w: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 xml:space="preserve">1. </w:t>
      </w:r>
      <w:r w:rsidRPr="00176AD0">
        <w:rPr>
          <w:rFonts w:ascii="Times New Roman" w:hAnsi="Times New Roman"/>
          <w:i/>
          <w:color w:val="000000"/>
          <w:sz w:val="20"/>
          <w:szCs w:val="20"/>
          <w:u w:val="single"/>
        </w:rPr>
        <w:t>указывается пакет документов, приложенный к заявке (перечень и количество страниц)</w:t>
      </w:r>
    </w:p>
    <w:p w:rsidR="00AC3FF1" w:rsidRPr="00176AD0" w:rsidRDefault="00AC3FF1" w:rsidP="00AC3FF1">
      <w:pPr>
        <w:autoSpaceDE w:val="0"/>
        <w:autoSpaceDN w:val="0"/>
        <w:adjustRightInd w:val="0"/>
        <w:spacing w:after="0" w:line="240" w:lineRule="auto"/>
        <w:rPr>
          <w:rFonts w:ascii="Times New Roman" w:hAnsi="Times New Roman"/>
          <w:color w:val="000000"/>
          <w:sz w:val="20"/>
          <w:szCs w:val="20"/>
        </w:rPr>
      </w:pPr>
      <w:r w:rsidRPr="00176AD0">
        <w:rPr>
          <w:rFonts w:ascii="Times New Roman" w:hAnsi="Times New Roman"/>
          <w:color w:val="000000"/>
          <w:sz w:val="20"/>
          <w:szCs w:val="20"/>
        </w:rPr>
        <w:t>2.________________________________________________________</w:t>
      </w:r>
    </w:p>
    <w:p w:rsidR="00AC3FF1" w:rsidRPr="00176AD0" w:rsidRDefault="00AC3FF1" w:rsidP="00AC3FF1">
      <w:pPr>
        <w:tabs>
          <w:tab w:val="left" w:pos="10466"/>
        </w:tabs>
        <w:spacing w:after="0" w:line="240" w:lineRule="auto"/>
        <w:rPr>
          <w:rFonts w:ascii="Times New Roman" w:eastAsia="Calibri" w:hAnsi="Times New Roman"/>
          <w:sz w:val="18"/>
          <w:szCs w:val="18"/>
        </w:rPr>
      </w:pPr>
      <w:r w:rsidRPr="00176AD0">
        <w:rPr>
          <w:rFonts w:ascii="Times New Roman" w:hAnsi="Times New Roman"/>
          <w:color w:val="000000"/>
          <w:sz w:val="20"/>
          <w:szCs w:val="20"/>
        </w:rPr>
        <w:t>3.________________________________________________________</w:t>
      </w:r>
    </w:p>
    <w:p w:rsidR="00AC3FF1" w:rsidRPr="00176AD0" w:rsidRDefault="00AC3FF1" w:rsidP="00AC3FF1">
      <w:pPr>
        <w:spacing w:after="0" w:line="240" w:lineRule="auto"/>
        <w:jc w:val="right"/>
        <w:rPr>
          <w:rFonts w:ascii="Times New Roman" w:hAnsi="Times New Roman"/>
          <w:color w:val="000000"/>
          <w:sz w:val="20"/>
          <w:szCs w:val="20"/>
        </w:rPr>
      </w:pPr>
      <w:r w:rsidRPr="00176AD0">
        <w:rPr>
          <w:rFonts w:ascii="Times New Roman" w:hAnsi="Times New Roman"/>
          <w:color w:val="000000"/>
          <w:sz w:val="20"/>
          <w:szCs w:val="20"/>
        </w:rPr>
        <w:t>Приложение № 2</w:t>
      </w:r>
    </w:p>
    <w:p w:rsidR="00AC3FF1" w:rsidRPr="00176AD0" w:rsidRDefault="00AC3FF1" w:rsidP="00AC3FF1">
      <w:pPr>
        <w:spacing w:after="0" w:line="240" w:lineRule="auto"/>
        <w:jc w:val="right"/>
        <w:rPr>
          <w:rFonts w:ascii="Times New Roman" w:hAnsi="Times New Roman"/>
          <w:sz w:val="20"/>
          <w:szCs w:val="20"/>
          <w:lang w:eastAsia="ru-RU"/>
        </w:rPr>
      </w:pPr>
      <w:r w:rsidRPr="00176AD0">
        <w:rPr>
          <w:rFonts w:ascii="Times New Roman" w:hAnsi="Times New Roman"/>
          <w:sz w:val="20"/>
          <w:szCs w:val="20"/>
          <w:lang w:eastAsia="ru-RU"/>
        </w:rPr>
        <w:t>к технической части извещения</w:t>
      </w:r>
    </w:p>
    <w:p w:rsidR="00F95189" w:rsidRPr="005424A1" w:rsidRDefault="00F95189" w:rsidP="00F95189">
      <w:pPr>
        <w:spacing w:after="0" w:line="240" w:lineRule="auto"/>
        <w:jc w:val="center"/>
        <w:rPr>
          <w:rFonts w:ascii="Times New Roman" w:eastAsia="Calibri" w:hAnsi="Times New Roman"/>
          <w:sz w:val="20"/>
          <w:szCs w:val="20"/>
        </w:rPr>
      </w:pPr>
      <w:r w:rsidRPr="005424A1">
        <w:rPr>
          <w:rFonts w:ascii="Times New Roman" w:eastAsia="Calibri" w:hAnsi="Times New Roman"/>
          <w:sz w:val="20"/>
          <w:szCs w:val="20"/>
        </w:rPr>
        <w:t>ДОГОВОР ПОСТАВКИ № _________</w:t>
      </w:r>
    </w:p>
    <w:p w:rsidR="00F95189" w:rsidRPr="005424A1" w:rsidRDefault="00F95189" w:rsidP="00F95189">
      <w:pPr>
        <w:spacing w:after="0" w:line="240" w:lineRule="auto"/>
        <w:jc w:val="center"/>
        <w:rPr>
          <w:rFonts w:ascii="Times New Roman" w:eastAsia="Calibri" w:hAnsi="Times New Roman"/>
          <w:sz w:val="20"/>
          <w:szCs w:val="20"/>
        </w:rPr>
      </w:pPr>
    </w:p>
    <w:p w:rsidR="00212731" w:rsidRDefault="00F95189" w:rsidP="00212731">
      <w:pPr>
        <w:widowControl w:val="0"/>
        <w:autoSpaceDE w:val="0"/>
        <w:autoSpaceDN w:val="0"/>
        <w:adjustRightInd w:val="0"/>
        <w:spacing w:after="0" w:line="240" w:lineRule="auto"/>
        <w:ind w:left="284"/>
        <w:jc w:val="center"/>
        <w:rPr>
          <w:rFonts w:ascii="Times New Roman" w:hAnsi="Times New Roman"/>
          <w:w w:val="129"/>
          <w:sz w:val="20"/>
          <w:szCs w:val="20"/>
          <w:lang w:eastAsia="ru-RU" w:bidi="he-IL"/>
        </w:rPr>
      </w:pPr>
      <w:r w:rsidRPr="005424A1">
        <w:rPr>
          <w:rFonts w:ascii="Times New Roman" w:hAnsi="Times New Roman"/>
          <w:sz w:val="20"/>
          <w:szCs w:val="20"/>
          <w:lang w:eastAsia="ru-RU" w:bidi="he-IL"/>
        </w:rPr>
        <w:t xml:space="preserve">с. </w:t>
      </w:r>
      <w:r w:rsidR="00F811D1">
        <w:rPr>
          <w:rFonts w:ascii="Times New Roman" w:hAnsi="Times New Roman"/>
          <w:sz w:val="20"/>
          <w:szCs w:val="20"/>
          <w:lang w:eastAsia="ru-RU" w:bidi="he-IL"/>
        </w:rPr>
        <w:t>Шестаково</w:t>
      </w:r>
      <w:r w:rsidRPr="005424A1">
        <w:rPr>
          <w:rFonts w:ascii="Times New Roman" w:hAnsi="Times New Roman"/>
          <w:sz w:val="20"/>
          <w:szCs w:val="20"/>
          <w:lang w:eastAsia="ru-RU" w:bidi="he-IL"/>
        </w:rPr>
        <w:tab/>
        <w:t xml:space="preserve">                                                                            </w:t>
      </w:r>
      <w:r w:rsidR="001D373E" w:rsidRPr="005424A1">
        <w:rPr>
          <w:rFonts w:ascii="Times New Roman" w:hAnsi="Times New Roman"/>
          <w:sz w:val="20"/>
          <w:szCs w:val="20"/>
          <w:lang w:eastAsia="ru-RU" w:bidi="he-IL"/>
        </w:rPr>
        <w:t xml:space="preserve">          </w:t>
      </w:r>
      <w:proofErr w:type="gramStart"/>
      <w:r w:rsidR="001D373E" w:rsidRPr="005424A1">
        <w:rPr>
          <w:rFonts w:ascii="Times New Roman" w:hAnsi="Times New Roman"/>
          <w:sz w:val="20"/>
          <w:szCs w:val="20"/>
          <w:lang w:eastAsia="ru-RU" w:bidi="he-IL"/>
        </w:rPr>
        <w:t xml:space="preserve">   «</w:t>
      </w:r>
      <w:proofErr w:type="gramEnd"/>
      <w:r w:rsidR="001D373E" w:rsidRPr="005424A1">
        <w:rPr>
          <w:rFonts w:ascii="Times New Roman" w:hAnsi="Times New Roman"/>
          <w:sz w:val="20"/>
          <w:szCs w:val="20"/>
          <w:lang w:eastAsia="ru-RU" w:bidi="he-IL"/>
        </w:rPr>
        <w:t>___» _________ 202</w:t>
      </w:r>
      <w:r w:rsidR="00212731">
        <w:rPr>
          <w:rFonts w:ascii="Times New Roman" w:hAnsi="Times New Roman"/>
          <w:sz w:val="20"/>
          <w:szCs w:val="20"/>
          <w:lang w:eastAsia="ru-RU" w:bidi="he-IL"/>
        </w:rPr>
        <w:t>5</w:t>
      </w:r>
      <w:r w:rsidR="00AE1BFC" w:rsidRPr="005424A1">
        <w:rPr>
          <w:rFonts w:ascii="Times New Roman" w:hAnsi="Times New Roman"/>
          <w:sz w:val="20"/>
          <w:szCs w:val="20"/>
          <w:lang w:eastAsia="ru-RU" w:bidi="he-IL"/>
        </w:rPr>
        <w:t xml:space="preserve"> </w:t>
      </w:r>
      <w:r w:rsidRPr="005424A1">
        <w:rPr>
          <w:rFonts w:ascii="Times New Roman" w:hAnsi="Times New Roman"/>
          <w:w w:val="129"/>
          <w:sz w:val="20"/>
          <w:szCs w:val="20"/>
          <w:lang w:eastAsia="ru-RU" w:bidi="he-IL"/>
        </w:rPr>
        <w:t>г.</w:t>
      </w:r>
    </w:p>
    <w:p w:rsidR="00F95189" w:rsidRPr="005424A1" w:rsidRDefault="00F95189" w:rsidP="00F95189">
      <w:pPr>
        <w:widowControl w:val="0"/>
        <w:autoSpaceDE w:val="0"/>
        <w:autoSpaceDN w:val="0"/>
        <w:adjustRightInd w:val="0"/>
        <w:spacing w:after="0" w:line="240" w:lineRule="auto"/>
        <w:ind w:left="284"/>
        <w:rPr>
          <w:rFonts w:ascii="Times New Roman" w:hAnsi="Times New Roman"/>
          <w:iCs/>
          <w:w w:val="114"/>
          <w:sz w:val="20"/>
          <w:szCs w:val="20"/>
          <w:lang w:eastAsia="ru-RU" w:bidi="he-IL"/>
        </w:rPr>
      </w:pPr>
      <w:r w:rsidRPr="005424A1">
        <w:rPr>
          <w:rFonts w:ascii="Times New Roman" w:eastAsia="Calibri" w:hAnsi="Times New Roman"/>
          <w:sz w:val="20"/>
          <w:szCs w:val="20"/>
        </w:rPr>
        <w:tab/>
      </w:r>
      <w:r w:rsidRPr="005424A1">
        <w:rPr>
          <w:rFonts w:ascii="Times New Roman" w:eastAsia="Calibri" w:hAnsi="Times New Roman"/>
          <w:sz w:val="20"/>
          <w:szCs w:val="20"/>
        </w:rPr>
        <w:tab/>
      </w:r>
      <w:r w:rsidRPr="005424A1">
        <w:rPr>
          <w:rFonts w:ascii="Times New Roman" w:eastAsia="Calibri" w:hAnsi="Times New Roman"/>
          <w:sz w:val="20"/>
          <w:szCs w:val="20"/>
        </w:rPr>
        <w:tab/>
      </w:r>
    </w:p>
    <w:p w:rsidR="00212731" w:rsidRDefault="00F95189" w:rsidP="00F95189">
      <w:pPr>
        <w:spacing w:after="0" w:line="240" w:lineRule="auto"/>
        <w:ind w:firstLine="709"/>
        <w:jc w:val="both"/>
        <w:rPr>
          <w:rFonts w:ascii="Times New Roman" w:eastAsia="Arial" w:hAnsi="Times New Roman"/>
          <w:kern w:val="1"/>
          <w:sz w:val="20"/>
          <w:szCs w:val="20"/>
          <w:lang w:eastAsia="he-IL" w:bidi="he-IL"/>
        </w:rPr>
      </w:pPr>
      <w:r w:rsidRPr="005424A1">
        <w:rPr>
          <w:rFonts w:ascii="Times New Roman" w:hAnsi="Times New Roman"/>
          <w:b/>
          <w:bCs/>
          <w:sz w:val="20"/>
          <w:szCs w:val="20"/>
          <w:lang w:eastAsia="he-IL" w:bidi="he-IL"/>
        </w:rPr>
        <w:t>Общество с ограниченной ответственностью «</w:t>
      </w:r>
      <w:r w:rsidR="00F811D1">
        <w:rPr>
          <w:rFonts w:ascii="Times New Roman" w:hAnsi="Times New Roman"/>
          <w:b/>
          <w:bCs/>
          <w:sz w:val="20"/>
          <w:szCs w:val="20"/>
          <w:lang w:eastAsia="he-IL" w:bidi="he-IL"/>
        </w:rPr>
        <w:t>Шестаковское</w:t>
      </w:r>
      <w:r w:rsidRPr="005424A1">
        <w:rPr>
          <w:rFonts w:ascii="Times New Roman" w:hAnsi="Times New Roman"/>
          <w:b/>
          <w:bCs/>
          <w:sz w:val="20"/>
          <w:szCs w:val="20"/>
          <w:lang w:eastAsia="he-IL" w:bidi="he-IL"/>
        </w:rPr>
        <w:t>»</w:t>
      </w:r>
      <w:r w:rsidRPr="005424A1">
        <w:rPr>
          <w:rFonts w:ascii="Times New Roman" w:hAnsi="Times New Roman"/>
          <w:sz w:val="20"/>
          <w:szCs w:val="20"/>
          <w:lang w:eastAsia="he-IL" w:bidi="he-IL"/>
        </w:rPr>
        <w:t>,</w:t>
      </w:r>
      <w:r w:rsidRPr="005424A1">
        <w:rPr>
          <w:rFonts w:ascii="Times New Roman" w:eastAsia="Calibri" w:hAnsi="Times New Roman"/>
          <w:sz w:val="20"/>
          <w:szCs w:val="20"/>
        </w:rPr>
        <w:t xml:space="preserve"> именуемое в дальнейшем «ПОКУПАТЕЛЬ», в лице</w:t>
      </w:r>
      <w:r w:rsidRPr="005424A1">
        <w:rPr>
          <w:rFonts w:ascii="Times New Roman" w:hAnsi="Times New Roman"/>
          <w:sz w:val="20"/>
          <w:szCs w:val="20"/>
          <w:lang w:eastAsia="he-IL" w:bidi="he-IL"/>
        </w:rPr>
        <w:t xml:space="preserve"> </w:t>
      </w:r>
      <w:r w:rsidR="00212731">
        <w:rPr>
          <w:rFonts w:ascii="Times New Roman" w:hAnsi="Times New Roman"/>
          <w:sz w:val="20"/>
          <w:szCs w:val="20"/>
          <w:lang w:eastAsia="he-IL" w:bidi="he-IL"/>
        </w:rPr>
        <w:t>д</w:t>
      </w:r>
      <w:r w:rsidRPr="005424A1">
        <w:rPr>
          <w:rFonts w:ascii="Times New Roman" w:hAnsi="Times New Roman"/>
          <w:sz w:val="20"/>
          <w:szCs w:val="20"/>
          <w:lang w:eastAsia="he-IL" w:bidi="he-IL"/>
        </w:rPr>
        <w:t xml:space="preserve">иректора </w:t>
      </w:r>
      <w:r w:rsidR="00F811D1">
        <w:rPr>
          <w:rFonts w:ascii="Times New Roman" w:hAnsi="Times New Roman"/>
          <w:sz w:val="20"/>
          <w:szCs w:val="20"/>
          <w:lang w:eastAsia="he-IL" w:bidi="he-IL"/>
        </w:rPr>
        <w:t>Шулыгина Петра Валентиновича</w:t>
      </w:r>
      <w:r w:rsidRPr="005424A1">
        <w:rPr>
          <w:rFonts w:ascii="Times New Roman" w:hAnsi="Times New Roman"/>
          <w:sz w:val="20"/>
          <w:szCs w:val="20"/>
          <w:lang w:eastAsia="he-IL" w:bidi="he-IL"/>
        </w:rPr>
        <w:t>, действующего на основании Устава</w:t>
      </w:r>
      <w:r w:rsidRPr="005424A1">
        <w:rPr>
          <w:rFonts w:ascii="Times New Roman" w:eastAsia="Arial" w:hAnsi="Times New Roman"/>
          <w:kern w:val="1"/>
          <w:sz w:val="20"/>
          <w:szCs w:val="20"/>
          <w:lang w:eastAsia="he-IL" w:bidi="he-IL"/>
        </w:rPr>
        <w:t xml:space="preserve">, с одной стороны и </w:t>
      </w:r>
    </w:p>
    <w:p w:rsidR="00F95189" w:rsidRPr="005424A1" w:rsidRDefault="00F95189" w:rsidP="00F95189">
      <w:pPr>
        <w:spacing w:after="0" w:line="240" w:lineRule="auto"/>
        <w:ind w:firstLine="709"/>
        <w:jc w:val="both"/>
        <w:rPr>
          <w:rFonts w:ascii="Times New Roman" w:eastAsia="Calibri" w:hAnsi="Times New Roman"/>
          <w:sz w:val="20"/>
          <w:szCs w:val="20"/>
        </w:rPr>
      </w:pPr>
      <w:r w:rsidRPr="005424A1">
        <w:rPr>
          <w:rFonts w:ascii="Times New Roman" w:eastAsia="Arial" w:hAnsi="Times New Roman"/>
          <w:kern w:val="1"/>
          <w:sz w:val="20"/>
          <w:szCs w:val="20"/>
          <w:lang w:eastAsia="he-IL" w:bidi="he-IL"/>
        </w:rPr>
        <w:t>______________________________________,</w:t>
      </w:r>
      <w:r w:rsidRPr="005424A1">
        <w:rPr>
          <w:rFonts w:ascii="Times New Roman" w:eastAsia="Arial" w:hAnsi="Times New Roman"/>
          <w:kern w:val="1"/>
          <w:sz w:val="20"/>
          <w:szCs w:val="20"/>
          <w:shd w:val="clear" w:color="auto" w:fill="FFFFFF"/>
          <w:lang w:eastAsia="he-IL" w:bidi="he-IL"/>
        </w:rPr>
        <w:t xml:space="preserve"> именуемое в дальнейшем «ПОСТАВЩИК», в лице ________________________________, </w:t>
      </w:r>
      <w:r w:rsidRPr="005424A1">
        <w:rPr>
          <w:rFonts w:ascii="Times New Roman" w:eastAsia="Arial" w:hAnsi="Times New Roman"/>
          <w:kern w:val="1"/>
          <w:sz w:val="20"/>
          <w:szCs w:val="20"/>
          <w:shd w:val="clear" w:color="auto" w:fill="FFFFFF"/>
          <w:lang w:eastAsia="he-IL" w:bidi="he-IL"/>
        </w:rPr>
        <w:tab/>
        <w:t xml:space="preserve">действующего на основании ________, с другой стороны, заключили настоящий договор о нижеследующем: </w:t>
      </w:r>
    </w:p>
    <w:p w:rsidR="00F95189" w:rsidRPr="005424A1" w:rsidRDefault="00F95189" w:rsidP="00F95189">
      <w:pPr>
        <w:widowControl w:val="0"/>
        <w:suppressAutoHyphens/>
        <w:autoSpaceDE w:val="0"/>
        <w:spacing w:after="0" w:line="240" w:lineRule="auto"/>
        <w:ind w:firstLine="709"/>
        <w:jc w:val="both"/>
        <w:rPr>
          <w:rFonts w:ascii="Times New Roman" w:eastAsia="Arial" w:hAnsi="Times New Roman"/>
          <w:kern w:val="1"/>
          <w:sz w:val="20"/>
          <w:szCs w:val="20"/>
          <w:lang w:eastAsia="he-IL" w:bidi="he-IL"/>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1. Предмет договора</w:t>
      </w:r>
    </w:p>
    <w:p w:rsidR="00212731" w:rsidRPr="00212731" w:rsidRDefault="00F95189" w:rsidP="00212731">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1.1.</w:t>
      </w:r>
      <w:r w:rsidR="00043120" w:rsidRPr="005424A1">
        <w:rPr>
          <w:rFonts w:ascii="Times New Roman" w:hAnsi="Times New Roman"/>
          <w:sz w:val="20"/>
          <w:szCs w:val="20"/>
          <w:lang w:eastAsia="ru-RU"/>
        </w:rPr>
        <w:t xml:space="preserve"> </w:t>
      </w:r>
      <w:r w:rsidRPr="005424A1">
        <w:rPr>
          <w:rFonts w:ascii="Times New Roman" w:hAnsi="Times New Roman"/>
          <w:sz w:val="20"/>
          <w:szCs w:val="20"/>
          <w:lang w:eastAsia="ru-RU"/>
        </w:rPr>
        <w:t xml:space="preserve">Поставщик обязуется поставить Покупателю </w:t>
      </w:r>
      <w:r w:rsidR="009C1B40" w:rsidRPr="005424A1">
        <w:rPr>
          <w:rFonts w:ascii="Times New Roman" w:hAnsi="Times New Roman"/>
          <w:sz w:val="20"/>
          <w:szCs w:val="20"/>
        </w:rPr>
        <w:t>пестициды и агрохимические продукты</w:t>
      </w:r>
      <w:r w:rsidR="009C1B40" w:rsidRPr="005424A1">
        <w:rPr>
          <w:rFonts w:ascii="Times New Roman" w:hAnsi="Times New Roman"/>
          <w:sz w:val="20"/>
          <w:szCs w:val="20"/>
          <w:lang w:eastAsia="ru-RU"/>
        </w:rPr>
        <w:t xml:space="preserve"> </w:t>
      </w:r>
      <w:r w:rsidR="00212731" w:rsidRPr="00212731">
        <w:rPr>
          <w:rFonts w:ascii="Times New Roman" w:hAnsi="Times New Roman"/>
          <w:sz w:val="20"/>
          <w:szCs w:val="20"/>
          <w:lang w:eastAsia="ru-RU"/>
        </w:rPr>
        <w:t>(далее – Товар), наименование и цена которого указаны в приложении № 1 (ассортиментный перечень) к настоящему Договору, а Покупатель обязуется принять и оплатить Товар в порядке и на условиях, установленных настоящим договором.</w:t>
      </w:r>
    </w:p>
    <w:p w:rsidR="00F95189" w:rsidRPr="005424A1" w:rsidRDefault="00212731" w:rsidP="00212731">
      <w:pPr>
        <w:spacing w:after="0" w:line="240" w:lineRule="auto"/>
        <w:ind w:firstLine="567"/>
        <w:jc w:val="both"/>
        <w:rPr>
          <w:rFonts w:ascii="Times New Roman" w:hAnsi="Times New Roman"/>
          <w:sz w:val="20"/>
          <w:szCs w:val="20"/>
          <w:u w:val="single"/>
          <w:lang w:eastAsia="ru-RU"/>
        </w:rPr>
      </w:pPr>
      <w:r w:rsidRPr="00212731">
        <w:rPr>
          <w:rFonts w:ascii="Times New Roman" w:hAnsi="Times New Roman"/>
          <w:sz w:val="20"/>
          <w:szCs w:val="20"/>
          <w:lang w:eastAsia="ru-RU"/>
        </w:rPr>
        <w:t>1.2. 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____________ от ________2025г.</w:t>
      </w:r>
    </w:p>
    <w:p w:rsidR="00BC7375" w:rsidRPr="005424A1" w:rsidRDefault="00BC7375" w:rsidP="00043120">
      <w:pPr>
        <w:spacing w:after="0" w:line="240" w:lineRule="auto"/>
        <w:ind w:firstLine="567"/>
        <w:jc w:val="both"/>
        <w:rPr>
          <w:rFonts w:ascii="Times New Roman" w:eastAsia="Calibri" w:hAnsi="Times New Roman"/>
          <w:sz w:val="20"/>
          <w:szCs w:val="20"/>
        </w:rPr>
      </w:pPr>
    </w:p>
    <w:p w:rsidR="00F95189" w:rsidRPr="005424A1" w:rsidRDefault="00F95189" w:rsidP="00043120">
      <w:pPr>
        <w:spacing w:after="0" w:line="240" w:lineRule="auto"/>
        <w:ind w:firstLine="567"/>
        <w:jc w:val="center"/>
        <w:rPr>
          <w:rFonts w:ascii="Times New Roman" w:eastAsia="Calibri" w:hAnsi="Times New Roman"/>
          <w:b/>
          <w:sz w:val="20"/>
          <w:szCs w:val="20"/>
        </w:rPr>
      </w:pPr>
      <w:r w:rsidRPr="005424A1">
        <w:rPr>
          <w:rFonts w:ascii="Times New Roman" w:eastAsia="Calibri" w:hAnsi="Times New Roman"/>
          <w:b/>
          <w:sz w:val="20"/>
          <w:szCs w:val="20"/>
        </w:rPr>
        <w:t>2. Цена договора</w:t>
      </w:r>
    </w:p>
    <w:p w:rsidR="00EF3C6F" w:rsidRPr="005424A1" w:rsidRDefault="00EF3C6F" w:rsidP="00043120">
      <w:pPr>
        <w:spacing w:after="0" w:line="240" w:lineRule="auto"/>
        <w:ind w:firstLine="567"/>
        <w:jc w:val="both"/>
        <w:rPr>
          <w:rFonts w:ascii="Times New Roman" w:hAnsi="Times New Roman"/>
          <w:sz w:val="20"/>
          <w:szCs w:val="20"/>
        </w:rPr>
      </w:pPr>
      <w:r w:rsidRPr="005424A1">
        <w:rPr>
          <w:rFonts w:ascii="Times New Roman" w:hAnsi="Times New Roman"/>
          <w:sz w:val="20"/>
          <w:szCs w:val="20"/>
        </w:rPr>
        <w:t>2.1.</w:t>
      </w:r>
      <w:r w:rsidR="00043120" w:rsidRPr="005424A1">
        <w:rPr>
          <w:rFonts w:ascii="Times New Roman" w:hAnsi="Times New Roman"/>
          <w:sz w:val="20"/>
          <w:szCs w:val="20"/>
        </w:rPr>
        <w:t xml:space="preserve"> </w:t>
      </w:r>
      <w:r w:rsidR="00250B3F" w:rsidRPr="00250B3F">
        <w:rPr>
          <w:rFonts w:ascii="Times New Roman" w:hAnsi="Times New Roman"/>
          <w:sz w:val="20"/>
          <w:szCs w:val="20"/>
        </w:rPr>
        <w:t>Общая сумма Договора складывается из суммы всех Товаров, отгруженных по заявкам, и не может превышать ____________ (____________рублей__ копеек), в том числе Н</w:t>
      </w:r>
      <w:r w:rsidR="000E6B72">
        <w:rPr>
          <w:rFonts w:ascii="Times New Roman" w:hAnsi="Times New Roman"/>
          <w:sz w:val="20"/>
          <w:szCs w:val="20"/>
        </w:rPr>
        <w:t>ДС ____ (_____рублей 00 копеек)</w:t>
      </w:r>
      <w:r w:rsidR="00250B3F" w:rsidRPr="00250B3F">
        <w:rPr>
          <w:rFonts w:ascii="Times New Roman" w:hAnsi="Times New Roman"/>
          <w:sz w:val="20"/>
          <w:szCs w:val="20"/>
        </w:rPr>
        <w:t>/Без НДС</w:t>
      </w:r>
      <w:r w:rsidR="00250B3F">
        <w:rPr>
          <w:rFonts w:ascii="Times New Roman" w:hAnsi="Times New Roman"/>
          <w:sz w:val="20"/>
          <w:szCs w:val="20"/>
        </w:rPr>
        <w:t>.</w:t>
      </w:r>
    </w:p>
    <w:p w:rsidR="00EF3C6F" w:rsidRPr="005424A1" w:rsidRDefault="00EF3C6F" w:rsidP="00043120">
      <w:pPr>
        <w:spacing w:after="0" w:line="240" w:lineRule="auto"/>
        <w:ind w:firstLine="567"/>
        <w:jc w:val="both"/>
        <w:rPr>
          <w:rFonts w:ascii="Times New Roman" w:hAnsi="Times New Roman"/>
          <w:sz w:val="20"/>
          <w:szCs w:val="20"/>
        </w:rPr>
      </w:pPr>
      <w:r w:rsidRPr="005424A1">
        <w:rPr>
          <w:rFonts w:ascii="Times New Roman" w:hAnsi="Times New Roman"/>
          <w:sz w:val="20"/>
          <w:szCs w:val="20"/>
        </w:rPr>
        <w:t>2.2.</w:t>
      </w:r>
      <w:r w:rsidR="00043120" w:rsidRPr="005424A1">
        <w:rPr>
          <w:rFonts w:ascii="Times New Roman" w:hAnsi="Times New Roman"/>
          <w:sz w:val="20"/>
          <w:szCs w:val="20"/>
        </w:rPr>
        <w:t xml:space="preserve"> </w:t>
      </w:r>
      <w:r w:rsidR="00250B3F" w:rsidRPr="00250B3F">
        <w:rPr>
          <w:rFonts w:ascii="Times New Roman" w:hAnsi="Times New Roman"/>
          <w:sz w:val="20"/>
          <w:szCs w:val="20"/>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r w:rsidRPr="005424A1">
        <w:rPr>
          <w:rFonts w:ascii="Times New Roman" w:hAnsi="Times New Roman"/>
          <w:sz w:val="20"/>
          <w:szCs w:val="20"/>
        </w:rPr>
        <w:t>.</w:t>
      </w:r>
    </w:p>
    <w:p w:rsidR="00BC7375" w:rsidRPr="005424A1" w:rsidRDefault="00BC7375" w:rsidP="00F95189">
      <w:pPr>
        <w:widowControl w:val="0"/>
        <w:suppressAutoHyphens/>
        <w:snapToGrid w:val="0"/>
        <w:spacing w:after="0" w:line="240" w:lineRule="auto"/>
        <w:jc w:val="both"/>
        <w:rPr>
          <w:rFonts w:ascii="Times New Roman" w:eastAsia="Calibri" w:hAnsi="Times New Roman"/>
          <w:sz w:val="20"/>
          <w:szCs w:val="20"/>
        </w:rPr>
      </w:pPr>
    </w:p>
    <w:p w:rsidR="00F95189" w:rsidRPr="005424A1" w:rsidRDefault="00F95189" w:rsidP="00F95189">
      <w:pPr>
        <w:widowControl w:val="0"/>
        <w:suppressAutoHyphens/>
        <w:snapToGrid w:val="0"/>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3. Порядок расчетов</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3.1.</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4729DD" w:rsidRDefault="0086373B" w:rsidP="00043120">
      <w:pPr>
        <w:spacing w:after="0" w:line="240" w:lineRule="auto"/>
        <w:ind w:firstLine="567"/>
        <w:jc w:val="both"/>
        <w:rPr>
          <w:rFonts w:ascii="Times New Roman" w:eastAsia="Calibri" w:hAnsi="Times New Roman"/>
          <w:i/>
          <w:sz w:val="20"/>
          <w:szCs w:val="20"/>
        </w:rPr>
      </w:pPr>
      <w:r w:rsidRPr="005424A1">
        <w:rPr>
          <w:rFonts w:ascii="Times New Roman" w:hAnsi="Times New Roman"/>
          <w:sz w:val="20"/>
          <w:szCs w:val="20"/>
        </w:rPr>
        <w:t>3.2.</w:t>
      </w:r>
      <w:r w:rsidR="00043120" w:rsidRPr="005424A1">
        <w:rPr>
          <w:rFonts w:ascii="Times New Roman" w:hAnsi="Times New Roman"/>
          <w:sz w:val="20"/>
          <w:szCs w:val="20"/>
        </w:rPr>
        <w:t xml:space="preserve"> </w:t>
      </w:r>
      <w:r w:rsidR="0080058B" w:rsidRPr="0080058B">
        <w:rPr>
          <w:rFonts w:ascii="Times New Roman" w:eastAsia="Calibri" w:hAnsi="Times New Roman"/>
          <w:i/>
          <w:sz w:val="20"/>
          <w:szCs w:val="20"/>
        </w:rPr>
        <w:t>Покупатель производит оплату Товара по настоящему договору в течение 30 (тридцати) календарных дней с момента получения каждой партии Товара Покупателем. В случае, когда победителем закупочной процедуры является субъект МСП, оплата осуществляется в течение 7 рабочих дней с даты поставки каждой партии товара Покупателем.</w:t>
      </w:r>
      <w:r w:rsidR="000E6B72" w:rsidRPr="00287DD3">
        <w:rPr>
          <w:rFonts w:ascii="Times New Roman" w:eastAsia="Calibri" w:hAnsi="Times New Roman"/>
          <w:i/>
          <w:sz w:val="20"/>
          <w:szCs w:val="20"/>
        </w:rPr>
        <w:t xml:space="preserve"> </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3.3.</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Надлежащим образом оформленные оригиналы товарной накладной по форме ТОРГ-12</w:t>
      </w:r>
      <w:r w:rsidR="00250B3F">
        <w:rPr>
          <w:rFonts w:ascii="Times New Roman" w:eastAsia="Calibri" w:hAnsi="Times New Roman"/>
          <w:sz w:val="20"/>
          <w:szCs w:val="20"/>
        </w:rPr>
        <w:t xml:space="preserve"> или УПД</w:t>
      </w:r>
      <w:r w:rsidRPr="005424A1">
        <w:rPr>
          <w:rFonts w:ascii="Times New Roman" w:eastAsia="Calibri" w:hAnsi="Times New Roman"/>
          <w:sz w:val="20"/>
          <w:szCs w:val="20"/>
        </w:rPr>
        <w:t>,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3.4.</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F95189" w:rsidRPr="005424A1" w:rsidRDefault="00F95189" w:rsidP="00F95189">
      <w:pPr>
        <w:spacing w:after="0" w:line="240" w:lineRule="auto"/>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4. Условия и сроки поставки</w:t>
      </w:r>
    </w:p>
    <w:p w:rsidR="00250B3F" w:rsidRDefault="00F95189" w:rsidP="00250B3F">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4.1.</w:t>
      </w:r>
      <w:r w:rsidR="00043120" w:rsidRPr="005424A1">
        <w:rPr>
          <w:rFonts w:ascii="Times New Roman" w:eastAsia="Calibri" w:hAnsi="Times New Roman"/>
          <w:sz w:val="20"/>
          <w:szCs w:val="20"/>
        </w:rPr>
        <w:t xml:space="preserve"> </w:t>
      </w:r>
      <w:r w:rsidR="00250B3F" w:rsidRPr="00250B3F">
        <w:rPr>
          <w:rFonts w:ascii="Times New Roman" w:eastAsia="Calibri" w:hAnsi="Times New Roman"/>
          <w:sz w:val="20"/>
          <w:szCs w:val="20"/>
        </w:rPr>
        <w:t xml:space="preserve">Товар поставляется отдельными партиями, </w:t>
      </w:r>
      <w:r w:rsidR="0080058B" w:rsidRPr="0080058B">
        <w:rPr>
          <w:rFonts w:ascii="Times New Roman" w:eastAsia="Calibri" w:hAnsi="Times New Roman"/>
          <w:sz w:val="20"/>
          <w:szCs w:val="20"/>
        </w:rPr>
        <w:t xml:space="preserve">в течение 3 (трех) часов </w:t>
      </w:r>
      <w:r w:rsidR="00250B3F" w:rsidRPr="00250B3F">
        <w:rPr>
          <w:rFonts w:ascii="Times New Roman" w:eastAsia="Calibri" w:hAnsi="Times New Roman"/>
          <w:sz w:val="20"/>
          <w:szCs w:val="20"/>
        </w:rPr>
        <w:t>с момента отправки Покупателем заявки Поставщику посредством электронной почты, на адрес, указанный в разделе 6.5. договора.</w:t>
      </w:r>
      <w:r w:rsidR="00250B3F">
        <w:rPr>
          <w:rFonts w:ascii="Times New Roman" w:eastAsia="Calibri" w:hAnsi="Times New Roman"/>
          <w:sz w:val="20"/>
          <w:szCs w:val="20"/>
        </w:rPr>
        <w:t xml:space="preserve"> </w:t>
      </w:r>
    </w:p>
    <w:p w:rsidR="00250B3F"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4.</w:t>
      </w:r>
      <w:r w:rsidR="00250B3F">
        <w:rPr>
          <w:rFonts w:ascii="Times New Roman" w:eastAsia="Calibri" w:hAnsi="Times New Roman"/>
          <w:sz w:val="20"/>
          <w:szCs w:val="20"/>
        </w:rPr>
        <w:t>2.</w:t>
      </w:r>
      <w:r w:rsidR="00250B3F" w:rsidRPr="00250B3F">
        <w:t xml:space="preserve"> </w:t>
      </w:r>
      <w:r w:rsidR="00250B3F" w:rsidRPr="00250B3F">
        <w:rPr>
          <w:rFonts w:ascii="Times New Roman" w:eastAsia="Calibri" w:hAnsi="Times New Roman"/>
          <w:sz w:val="20"/>
          <w:szCs w:val="20"/>
        </w:rPr>
        <w:t>Досрочная поставка Товара может производиться с согласия Покупателя.</w:t>
      </w:r>
    </w:p>
    <w:p w:rsidR="00250B3F" w:rsidRDefault="00250B3F" w:rsidP="00043120">
      <w:pPr>
        <w:spacing w:after="0" w:line="240" w:lineRule="auto"/>
        <w:ind w:firstLine="567"/>
        <w:jc w:val="both"/>
        <w:rPr>
          <w:rFonts w:ascii="Times New Roman" w:eastAsia="Calibri" w:hAnsi="Times New Roman"/>
          <w:sz w:val="20"/>
          <w:szCs w:val="20"/>
        </w:rPr>
      </w:pPr>
      <w:r>
        <w:rPr>
          <w:rFonts w:ascii="Times New Roman" w:eastAsia="Calibri" w:hAnsi="Times New Roman"/>
          <w:sz w:val="20"/>
          <w:szCs w:val="20"/>
        </w:rPr>
        <w:t xml:space="preserve">4.3. </w:t>
      </w:r>
      <w:r w:rsidRPr="00250B3F">
        <w:rPr>
          <w:rFonts w:ascii="Times New Roman" w:eastAsia="Calibri" w:hAnsi="Times New Roman"/>
          <w:sz w:val="20"/>
          <w:szCs w:val="20"/>
        </w:rPr>
        <w:t xml:space="preserve">Поставщик осуществляет доставку Товара до склада Покупателя, расположенного по адресу: </w:t>
      </w:r>
      <w:r w:rsidR="00F811D1" w:rsidRPr="00F811D1">
        <w:rPr>
          <w:rFonts w:ascii="Times New Roman" w:eastAsia="Calibri" w:hAnsi="Times New Roman"/>
          <w:i/>
          <w:sz w:val="20"/>
          <w:szCs w:val="20"/>
        </w:rPr>
        <w:t>627113, РФ, Тюменская область, Заводоуковский район, село Шестаково, ул. Шоссейная 15</w:t>
      </w:r>
      <w:r w:rsidRPr="00250B3F">
        <w:rPr>
          <w:rFonts w:ascii="Times New Roman" w:eastAsia="Calibri" w:hAnsi="Times New Roman"/>
          <w:i/>
          <w:sz w:val="20"/>
          <w:szCs w:val="20"/>
        </w:rPr>
        <w:t>, своими силами и за свой счет</w:t>
      </w:r>
      <w:r w:rsidRPr="00250B3F">
        <w:rPr>
          <w:rFonts w:ascii="Times New Roman" w:eastAsia="Calibri" w:hAnsi="Times New Roman"/>
          <w:sz w:val="20"/>
          <w:szCs w:val="20"/>
        </w:rPr>
        <w:t>.</w:t>
      </w:r>
      <w:r>
        <w:rPr>
          <w:rFonts w:ascii="Times New Roman" w:eastAsia="Calibri" w:hAnsi="Times New Roman"/>
          <w:sz w:val="20"/>
          <w:szCs w:val="20"/>
        </w:rPr>
        <w:t xml:space="preserve"> </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Датой поставки (передачи) Товара считается дата подписания товарной накладной (ТОРГ-12)</w:t>
      </w:r>
      <w:r w:rsidR="00250B3F">
        <w:rPr>
          <w:rFonts w:ascii="Times New Roman" w:eastAsia="Calibri" w:hAnsi="Times New Roman"/>
          <w:sz w:val="20"/>
          <w:szCs w:val="20"/>
          <w:lang w:eastAsia="ru-RU" w:bidi="he-IL"/>
        </w:rPr>
        <w:t xml:space="preserve"> или УПД</w:t>
      </w:r>
      <w:r w:rsidRPr="005424A1">
        <w:rPr>
          <w:rFonts w:ascii="Times New Roman" w:eastAsia="Calibri" w:hAnsi="Times New Roman"/>
          <w:sz w:val="20"/>
          <w:szCs w:val="20"/>
          <w:lang w:eastAsia="ru-RU" w:bidi="he-IL"/>
        </w:rPr>
        <w:t xml:space="preserve"> Покупателем. </w:t>
      </w:r>
    </w:p>
    <w:p w:rsidR="00250B3F" w:rsidRDefault="003501ED" w:rsidP="00250B3F">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Право собственности и риски случайной гибели или повреждения Товара переходят от Поставщика к Покупателю с даты поставки.</w:t>
      </w:r>
      <w:r w:rsidR="00250B3F">
        <w:rPr>
          <w:rFonts w:ascii="Times New Roman" w:eastAsia="Calibri" w:hAnsi="Times New Roman"/>
          <w:sz w:val="20"/>
          <w:szCs w:val="20"/>
          <w:lang w:eastAsia="ru-RU" w:bidi="he-IL"/>
        </w:rPr>
        <w:t xml:space="preserve"> </w:t>
      </w:r>
    </w:p>
    <w:p w:rsidR="00250B3F" w:rsidRDefault="00250B3F" w:rsidP="00250B3F">
      <w:pPr>
        <w:spacing w:after="0" w:line="240" w:lineRule="auto"/>
        <w:ind w:firstLine="567"/>
        <w:jc w:val="both"/>
        <w:rPr>
          <w:rFonts w:ascii="Times New Roman" w:eastAsia="Calibri" w:hAnsi="Times New Roman"/>
          <w:sz w:val="20"/>
          <w:szCs w:val="20"/>
          <w:lang w:eastAsia="ru-RU" w:bidi="he-IL"/>
        </w:rPr>
      </w:pPr>
      <w:r w:rsidRPr="00250B3F">
        <w:rPr>
          <w:rFonts w:ascii="Times New Roman" w:eastAsia="Calibri" w:hAnsi="Times New Roman"/>
          <w:sz w:val="20"/>
          <w:szCs w:val="20"/>
          <w:lang w:eastAsia="ru-RU" w:bidi="he-IL"/>
        </w:rPr>
        <w:t>4.4. 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250B3F" w:rsidRPr="00250B3F" w:rsidRDefault="00250B3F" w:rsidP="00250B3F">
      <w:pPr>
        <w:spacing w:after="0" w:line="240" w:lineRule="auto"/>
        <w:ind w:firstLine="567"/>
        <w:jc w:val="both"/>
        <w:rPr>
          <w:rFonts w:ascii="Times New Roman" w:eastAsia="Calibri" w:hAnsi="Times New Roman"/>
          <w:bCs/>
          <w:sz w:val="20"/>
          <w:szCs w:val="20"/>
          <w:lang w:eastAsia="ru-RU" w:bidi="he-IL"/>
        </w:rPr>
      </w:pPr>
      <w:r>
        <w:rPr>
          <w:rFonts w:ascii="Times New Roman" w:eastAsia="Calibri" w:hAnsi="Times New Roman"/>
          <w:sz w:val="20"/>
          <w:szCs w:val="20"/>
          <w:lang w:eastAsia="ru-RU" w:bidi="he-IL"/>
        </w:rPr>
        <w:t>4.5.</w:t>
      </w:r>
      <w:r w:rsidRPr="00250B3F">
        <w:rPr>
          <w:rFonts w:ascii="Times New Roman" w:eastAsia="Calibri" w:hAnsi="Times New Roman"/>
          <w:bCs/>
          <w:sz w:val="20"/>
          <w:szCs w:val="20"/>
          <w:lang w:eastAsia="ru-RU" w:bidi="he-IL"/>
        </w:rPr>
        <w:t xml:space="preserve"> Поставщик</w:t>
      </w:r>
      <w:r w:rsidR="003501ED" w:rsidRPr="00250B3F">
        <w:rPr>
          <w:rFonts w:ascii="Times New Roman" w:eastAsia="Calibri" w:hAnsi="Times New Roman"/>
          <w:bCs/>
          <w:sz w:val="20"/>
          <w:szCs w:val="20"/>
          <w:lang w:eastAsia="ru-RU" w:bidi="he-IL"/>
        </w:rPr>
        <w:t xml:space="preserve"> гарантирует безопасность поставляемого товара в соответствии с действующими стандартами, утвержденными на данный вид Товара. </w:t>
      </w:r>
    </w:p>
    <w:p w:rsidR="003501ED" w:rsidRPr="00250B3F" w:rsidRDefault="003501ED" w:rsidP="00250B3F">
      <w:pPr>
        <w:spacing w:after="0" w:line="240" w:lineRule="auto"/>
        <w:ind w:firstLine="567"/>
        <w:jc w:val="both"/>
        <w:rPr>
          <w:rFonts w:ascii="Times New Roman" w:eastAsia="Calibri" w:hAnsi="Times New Roman"/>
          <w:bCs/>
          <w:sz w:val="20"/>
          <w:szCs w:val="20"/>
          <w:lang w:eastAsia="ru-RU" w:bidi="he-IL"/>
        </w:rPr>
      </w:pPr>
      <w:r w:rsidRPr="00250B3F">
        <w:rPr>
          <w:rFonts w:ascii="Times New Roman" w:eastAsia="Calibri" w:hAnsi="Times New Roman"/>
          <w:bCs/>
          <w:sz w:val="20"/>
          <w:szCs w:val="20"/>
          <w:lang w:eastAsia="ru-RU" w:bidi="he-IL"/>
        </w:rPr>
        <w:t xml:space="preserve">Поставщик гарантирует сопровождение технологии применения препарата (личное участие специалиста поставщика на каждом этапе применения). </w:t>
      </w:r>
    </w:p>
    <w:p w:rsidR="003501ED" w:rsidRPr="005424A1" w:rsidRDefault="003501ED" w:rsidP="00043120">
      <w:pPr>
        <w:spacing w:after="0" w:line="240" w:lineRule="auto"/>
        <w:ind w:firstLine="567"/>
        <w:jc w:val="both"/>
        <w:rPr>
          <w:rFonts w:ascii="Times New Roman" w:eastAsia="Calibri" w:hAnsi="Times New Roman"/>
          <w:bCs/>
          <w:sz w:val="20"/>
          <w:szCs w:val="20"/>
          <w:lang w:eastAsia="ru-RU" w:bidi="he-IL"/>
        </w:rPr>
      </w:pPr>
      <w:r w:rsidRPr="005424A1">
        <w:rPr>
          <w:rFonts w:ascii="Times New Roman" w:eastAsia="Calibri" w:hAnsi="Times New Roman"/>
          <w:bCs/>
          <w:sz w:val="20"/>
          <w:szCs w:val="20"/>
          <w:lang w:eastAsia="ru-RU" w:bidi="he-IL"/>
        </w:rPr>
        <w:t xml:space="preserve">4.5.1.  Товар должен поставляться со склада, предназначенного для приема и хранения </w:t>
      </w:r>
      <w:proofErr w:type="spellStart"/>
      <w:r w:rsidRPr="005424A1">
        <w:rPr>
          <w:rFonts w:ascii="Times New Roman" w:eastAsia="Calibri" w:hAnsi="Times New Roman"/>
          <w:sz w:val="20"/>
          <w:szCs w:val="20"/>
          <w:lang w:eastAsia="ru-RU" w:bidi="he-IL"/>
        </w:rPr>
        <w:t>агрохимикатов</w:t>
      </w:r>
      <w:proofErr w:type="spellEnd"/>
      <w:r w:rsidRPr="005424A1">
        <w:rPr>
          <w:rFonts w:ascii="Times New Roman" w:eastAsia="Calibri" w:hAnsi="Times New Roman"/>
          <w:sz w:val="20"/>
          <w:szCs w:val="20"/>
          <w:lang w:eastAsia="ru-RU" w:bidi="he-IL"/>
        </w:rPr>
        <w:t xml:space="preserve"> и пестицидов</w:t>
      </w:r>
      <w:r w:rsidRPr="005424A1">
        <w:rPr>
          <w:rFonts w:ascii="Times New Roman" w:eastAsia="Calibri" w:hAnsi="Times New Roman"/>
          <w:bCs/>
          <w:sz w:val="20"/>
          <w:szCs w:val="20"/>
          <w:lang w:eastAsia="ru-RU" w:bidi="he-IL"/>
        </w:rPr>
        <w:t xml:space="preserve">, расположенный таким образом, чтобы поставка, требуемая Заказчиком средств защиты растений, могла осуществляться до места нахождения Заказчика </w:t>
      </w:r>
      <w:r w:rsidR="00AE1BFC" w:rsidRPr="005424A1">
        <w:rPr>
          <w:rFonts w:ascii="Times New Roman" w:eastAsia="Calibri" w:hAnsi="Times New Roman"/>
          <w:bCs/>
          <w:sz w:val="20"/>
          <w:szCs w:val="20"/>
          <w:lang w:eastAsia="ru-RU" w:bidi="he-IL"/>
        </w:rPr>
        <w:t>в течение</w:t>
      </w:r>
      <w:r w:rsidRPr="005424A1">
        <w:rPr>
          <w:rFonts w:ascii="Times New Roman" w:eastAsia="Calibri" w:hAnsi="Times New Roman"/>
          <w:bCs/>
          <w:sz w:val="20"/>
          <w:szCs w:val="20"/>
          <w:lang w:eastAsia="ru-RU" w:bidi="he-IL"/>
        </w:rPr>
        <w:t xml:space="preserve"> 3 часов с момента получения заявки Покупателя.</w:t>
      </w:r>
    </w:p>
    <w:p w:rsidR="003501ED" w:rsidRPr="005424A1" w:rsidRDefault="003501ED" w:rsidP="00043120">
      <w:pPr>
        <w:spacing w:after="0" w:line="240" w:lineRule="auto"/>
        <w:ind w:firstLine="567"/>
        <w:jc w:val="both"/>
        <w:rPr>
          <w:rFonts w:ascii="Times New Roman" w:eastAsia="Calibri" w:hAnsi="Times New Roman"/>
          <w:bCs/>
          <w:sz w:val="20"/>
          <w:szCs w:val="20"/>
          <w:lang w:eastAsia="ru-RU" w:bidi="he-IL"/>
        </w:rPr>
      </w:pPr>
      <w:r w:rsidRPr="005424A1">
        <w:rPr>
          <w:rFonts w:ascii="Times New Roman" w:eastAsia="Calibri" w:hAnsi="Times New Roman"/>
          <w:bCs/>
          <w:sz w:val="20"/>
          <w:szCs w:val="20"/>
          <w:lang w:eastAsia="ru-RU" w:bidi="he-IL"/>
        </w:rPr>
        <w:lastRenderedPageBreak/>
        <w:t>4.5.2. Поставщик должен принять и утилизировать использованную тару, в которой был предоставлен товар Покупателю.</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bCs/>
          <w:sz w:val="20"/>
          <w:szCs w:val="20"/>
          <w:lang w:eastAsia="ru-RU" w:bidi="he-IL"/>
        </w:rPr>
        <w:t xml:space="preserve">4.5.3. Поставщик гарантирует, что поставляемый по настоящему договору товар произведен не </w:t>
      </w:r>
      <w:r w:rsidR="007B76B0" w:rsidRPr="005424A1">
        <w:rPr>
          <w:rFonts w:ascii="Times New Roman" w:eastAsia="Calibri" w:hAnsi="Times New Roman"/>
          <w:bCs/>
          <w:sz w:val="20"/>
          <w:szCs w:val="20"/>
          <w:lang w:eastAsia="ru-RU" w:bidi="he-IL"/>
        </w:rPr>
        <w:t>ранее</w:t>
      </w:r>
      <w:r w:rsidR="009C1B40" w:rsidRPr="005424A1">
        <w:rPr>
          <w:rFonts w:ascii="Times New Roman" w:eastAsia="Calibri" w:hAnsi="Times New Roman"/>
          <w:bCs/>
          <w:sz w:val="20"/>
          <w:szCs w:val="20"/>
          <w:lang w:eastAsia="ru-RU" w:bidi="he-IL"/>
        </w:rPr>
        <w:t xml:space="preserve"> 202</w:t>
      </w:r>
      <w:r w:rsidR="00250B3F">
        <w:rPr>
          <w:rFonts w:ascii="Times New Roman" w:eastAsia="Calibri" w:hAnsi="Times New Roman"/>
          <w:bCs/>
          <w:sz w:val="20"/>
          <w:szCs w:val="20"/>
          <w:lang w:eastAsia="ru-RU" w:bidi="he-IL"/>
        </w:rPr>
        <w:t>4</w:t>
      </w:r>
      <w:r w:rsidRPr="005424A1">
        <w:rPr>
          <w:rFonts w:ascii="Times New Roman" w:eastAsia="Calibri" w:hAnsi="Times New Roman"/>
          <w:bCs/>
          <w:sz w:val="20"/>
          <w:szCs w:val="20"/>
          <w:lang w:eastAsia="ru-RU" w:bidi="he-IL"/>
        </w:rPr>
        <w:t xml:space="preserve"> г.</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4.</w:t>
      </w:r>
      <w:r w:rsidR="00250B3F">
        <w:rPr>
          <w:rFonts w:ascii="Times New Roman" w:eastAsia="Calibri" w:hAnsi="Times New Roman"/>
          <w:sz w:val="20"/>
          <w:szCs w:val="20"/>
          <w:lang w:eastAsia="ru-RU" w:bidi="he-IL"/>
        </w:rPr>
        <w:t>6</w:t>
      </w:r>
      <w:r w:rsidRPr="005424A1">
        <w:rPr>
          <w:rFonts w:ascii="Times New Roman" w:eastAsia="Calibri" w:hAnsi="Times New Roman"/>
          <w:sz w:val="20"/>
          <w:szCs w:val="20"/>
          <w:lang w:eastAsia="ru-RU" w:bidi="he-IL"/>
        </w:rPr>
        <w:t>.</w:t>
      </w:r>
      <w:r w:rsidR="00043120" w:rsidRPr="005424A1">
        <w:rPr>
          <w:rFonts w:ascii="Times New Roman" w:eastAsia="Calibri" w:hAnsi="Times New Roman"/>
          <w:sz w:val="20"/>
          <w:szCs w:val="20"/>
          <w:lang w:eastAsia="ru-RU" w:bidi="he-IL"/>
        </w:rPr>
        <w:t xml:space="preserve"> </w:t>
      </w:r>
      <w:r w:rsidRPr="005424A1">
        <w:rPr>
          <w:rFonts w:ascii="Times New Roman" w:eastAsia="Calibri" w:hAnsi="Times New Roman"/>
          <w:sz w:val="20"/>
          <w:szCs w:val="20"/>
          <w:lang w:eastAsia="ru-RU" w:bidi="he-IL"/>
        </w:rPr>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4.</w:t>
      </w:r>
      <w:r w:rsidR="00250B3F">
        <w:rPr>
          <w:rFonts w:ascii="Times New Roman" w:eastAsia="Calibri" w:hAnsi="Times New Roman"/>
          <w:sz w:val="20"/>
          <w:szCs w:val="20"/>
          <w:lang w:eastAsia="ru-RU" w:bidi="he-IL"/>
        </w:rPr>
        <w:t>7</w:t>
      </w:r>
      <w:r w:rsidRPr="005424A1">
        <w:rPr>
          <w:rFonts w:ascii="Times New Roman" w:eastAsia="Calibri" w:hAnsi="Times New Roman"/>
          <w:sz w:val="20"/>
          <w:szCs w:val="20"/>
          <w:lang w:eastAsia="ru-RU" w:bidi="he-IL"/>
        </w:rPr>
        <w:t>.</w:t>
      </w:r>
      <w:r w:rsidR="00043120" w:rsidRPr="005424A1">
        <w:rPr>
          <w:rFonts w:ascii="Times New Roman" w:eastAsia="Calibri" w:hAnsi="Times New Roman"/>
          <w:sz w:val="20"/>
          <w:szCs w:val="20"/>
          <w:lang w:eastAsia="ru-RU" w:bidi="he-IL"/>
        </w:rPr>
        <w:t xml:space="preserve"> </w:t>
      </w:r>
      <w:r w:rsidRPr="005424A1">
        <w:rPr>
          <w:rFonts w:ascii="Times New Roman" w:eastAsia="Calibri" w:hAnsi="Times New Roman"/>
          <w:sz w:val="20"/>
          <w:szCs w:val="20"/>
          <w:lang w:eastAsia="ru-RU" w:bidi="he-IL"/>
        </w:rPr>
        <w:t xml:space="preserve">При оформлении товарных накладных обязательно должны указываться реквизиты договора, по которым осуществляется поставка. </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Копии доверенности либо приказа прикладываются к документам, сопровождающим каждую партию Товара.</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4.</w:t>
      </w:r>
      <w:r w:rsidR="00250B3F">
        <w:rPr>
          <w:rFonts w:ascii="Times New Roman" w:eastAsia="Calibri" w:hAnsi="Times New Roman"/>
          <w:sz w:val="20"/>
          <w:szCs w:val="20"/>
          <w:lang w:eastAsia="ru-RU" w:bidi="he-IL"/>
        </w:rPr>
        <w:t>8</w:t>
      </w:r>
      <w:r w:rsidRPr="005424A1">
        <w:rPr>
          <w:rFonts w:ascii="Times New Roman" w:eastAsia="Calibri" w:hAnsi="Times New Roman"/>
          <w:sz w:val="20"/>
          <w:szCs w:val="20"/>
          <w:lang w:eastAsia="ru-RU" w:bidi="he-IL"/>
        </w:rPr>
        <w:t>.</w:t>
      </w:r>
      <w:r w:rsidR="00043120" w:rsidRPr="005424A1">
        <w:rPr>
          <w:rFonts w:ascii="Times New Roman" w:eastAsia="Calibri" w:hAnsi="Times New Roman"/>
          <w:sz w:val="20"/>
          <w:szCs w:val="20"/>
          <w:lang w:eastAsia="ru-RU" w:bidi="he-IL"/>
        </w:rPr>
        <w:t xml:space="preserve"> </w:t>
      </w:r>
      <w:r w:rsidRPr="005424A1">
        <w:rPr>
          <w:rFonts w:ascii="Times New Roman" w:eastAsia="Calibri" w:hAnsi="Times New Roman"/>
          <w:sz w:val="20"/>
          <w:szCs w:val="20"/>
          <w:lang w:eastAsia="ru-RU" w:bidi="he-IL"/>
        </w:rPr>
        <w:t>Одновременно с передачей Товара Поставщик передает Покупателю оригиналы товаросопроводительных документов на Товар, товарно-транспортная накладная, а также документы качества на Товар (сертификат, паспорт, гарантийный талон, сертификат происхождения, сертификат соответствия, протоколы испытаний, гигиеническое заключение, эксплуатационные документы на изделие(я), входящие в состав Товара, ТУ Поставщика (изготовителя) Товара, если он производится по ТУ).</w:t>
      </w:r>
    </w:p>
    <w:p w:rsidR="003501ED" w:rsidRPr="005424A1" w:rsidRDefault="003501ED" w:rsidP="00043120">
      <w:pPr>
        <w:spacing w:after="0" w:line="240" w:lineRule="auto"/>
        <w:ind w:firstLine="567"/>
        <w:jc w:val="both"/>
        <w:rPr>
          <w:rFonts w:ascii="Times New Roman" w:eastAsia="Calibri" w:hAnsi="Times New Roman"/>
          <w:sz w:val="20"/>
          <w:szCs w:val="20"/>
          <w:lang w:eastAsia="ru-RU" w:bidi="he-IL"/>
        </w:rPr>
      </w:pPr>
      <w:r w:rsidRPr="005424A1">
        <w:rPr>
          <w:rFonts w:ascii="Times New Roman" w:eastAsia="Calibri" w:hAnsi="Times New Roman"/>
          <w:sz w:val="20"/>
          <w:szCs w:val="20"/>
          <w:lang w:eastAsia="ru-RU" w:bidi="he-IL"/>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F95189" w:rsidRPr="005424A1" w:rsidRDefault="003501ED"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lang w:eastAsia="ru-RU" w:bidi="he-IL"/>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F95189" w:rsidRPr="005424A1" w:rsidRDefault="00F95189" w:rsidP="00F95189">
      <w:pPr>
        <w:spacing w:after="0" w:line="240" w:lineRule="auto"/>
        <w:ind w:firstLine="709"/>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5. Качество, количество, комплектность Товара</w:t>
      </w:r>
    </w:p>
    <w:p w:rsidR="00250B3F" w:rsidRPr="00250B3F" w:rsidRDefault="003501ED" w:rsidP="00250B3F">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5.</w:t>
      </w:r>
      <w:r w:rsidR="00250B3F">
        <w:rPr>
          <w:rFonts w:ascii="Times New Roman" w:eastAsia="Calibri" w:hAnsi="Times New Roman"/>
          <w:sz w:val="20"/>
          <w:szCs w:val="20"/>
        </w:rPr>
        <w:t>1</w:t>
      </w:r>
      <w:r w:rsidRPr="005424A1">
        <w:rPr>
          <w:rFonts w:ascii="Times New Roman" w:eastAsia="Calibri" w:hAnsi="Times New Roman"/>
          <w:sz w:val="20"/>
          <w:szCs w:val="20"/>
        </w:rPr>
        <w:t xml:space="preserve">. </w:t>
      </w:r>
      <w:r w:rsidR="00250B3F" w:rsidRPr="00250B3F">
        <w:rPr>
          <w:rFonts w:ascii="Times New Roman" w:eastAsia="Calibri" w:hAnsi="Times New Roman"/>
          <w:sz w:val="20"/>
          <w:szCs w:val="20"/>
        </w:rPr>
        <w:t xml:space="preserve">Поставляемые пестициды и агрохимические продукты должны быть внесены в Государственный каталог пестицидов и </w:t>
      </w:r>
      <w:proofErr w:type="spellStart"/>
      <w:r w:rsidR="00250B3F" w:rsidRPr="00250B3F">
        <w:rPr>
          <w:rFonts w:ascii="Times New Roman" w:eastAsia="Calibri" w:hAnsi="Times New Roman"/>
          <w:sz w:val="20"/>
          <w:szCs w:val="20"/>
        </w:rPr>
        <w:t>агрохимикатов</w:t>
      </w:r>
      <w:proofErr w:type="spellEnd"/>
      <w:r w:rsidR="00250B3F" w:rsidRPr="00250B3F">
        <w:rPr>
          <w:rFonts w:ascii="Times New Roman" w:eastAsia="Calibri" w:hAnsi="Times New Roman"/>
          <w:sz w:val="20"/>
          <w:szCs w:val="20"/>
        </w:rPr>
        <w:t xml:space="preserve">, разрешенных к применению на территории Российской Федерации, соответствовать ГОСТам, ТУ и другим принятым стандартам и иметь на момент поставки свидетельство о государственной регистрации пестицида и сертификат соответствия. Тароупаковочные материалы для пестицидов должны выполняться из материалов, которые обеспечивают сохранность продукции и исключают возможность загрязнения указанными препаратами окружающей среды при их хранении, транспортировке и использовании. </w:t>
      </w:r>
    </w:p>
    <w:p w:rsidR="00250B3F" w:rsidRDefault="00250B3F" w:rsidP="00250B3F">
      <w:pPr>
        <w:spacing w:after="0" w:line="240" w:lineRule="auto"/>
        <w:ind w:firstLine="567"/>
        <w:jc w:val="both"/>
        <w:rPr>
          <w:rFonts w:ascii="Times New Roman" w:eastAsia="Calibri" w:hAnsi="Times New Roman"/>
          <w:sz w:val="20"/>
          <w:szCs w:val="20"/>
        </w:rPr>
      </w:pPr>
      <w:r w:rsidRPr="00250B3F">
        <w:rPr>
          <w:rFonts w:ascii="Times New Roman" w:eastAsia="Calibri" w:hAnsi="Times New Roman"/>
          <w:sz w:val="20"/>
          <w:szCs w:val="20"/>
        </w:rPr>
        <w:t xml:space="preserve">Участник гарантирует безопасность поставляемого товара в соответствии с действующими стандартами, утвержденными на данный вид Товара. Участник гарантирует сопровождение технологии применения препарата (личное участие специалиста поставщика на каждом этапе применения). Поставщик должен поставить Товар со склада предназначенного для приема и хранения </w:t>
      </w:r>
      <w:proofErr w:type="spellStart"/>
      <w:r w:rsidRPr="00250B3F">
        <w:rPr>
          <w:rFonts w:ascii="Times New Roman" w:eastAsia="Calibri" w:hAnsi="Times New Roman"/>
          <w:sz w:val="20"/>
          <w:szCs w:val="20"/>
        </w:rPr>
        <w:t>агрохимикатов</w:t>
      </w:r>
      <w:proofErr w:type="spellEnd"/>
      <w:r w:rsidRPr="00250B3F">
        <w:rPr>
          <w:rFonts w:ascii="Times New Roman" w:eastAsia="Calibri" w:hAnsi="Times New Roman"/>
          <w:sz w:val="20"/>
          <w:szCs w:val="20"/>
        </w:rPr>
        <w:t xml:space="preserve"> и пестицидов</w:t>
      </w:r>
      <w:r>
        <w:rPr>
          <w:rFonts w:ascii="Times New Roman" w:eastAsia="Calibri" w:hAnsi="Times New Roman"/>
          <w:sz w:val="20"/>
          <w:szCs w:val="20"/>
        </w:rPr>
        <w:t>.</w:t>
      </w:r>
    </w:p>
    <w:p w:rsidR="003501ED" w:rsidRDefault="003501ED" w:rsidP="00250B3F">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5.</w:t>
      </w:r>
      <w:r w:rsidR="00B61F4A">
        <w:rPr>
          <w:rFonts w:ascii="Times New Roman" w:eastAsia="Calibri" w:hAnsi="Times New Roman"/>
          <w:sz w:val="20"/>
          <w:szCs w:val="20"/>
        </w:rPr>
        <w:t>2</w:t>
      </w:r>
      <w:r w:rsidRPr="005424A1">
        <w:rPr>
          <w:rFonts w:ascii="Times New Roman" w:eastAsia="Calibri" w:hAnsi="Times New Roman"/>
          <w:sz w:val="20"/>
          <w:szCs w:val="20"/>
        </w:rPr>
        <w:t>.</w:t>
      </w:r>
      <w:r w:rsidR="00250B3F" w:rsidRPr="00250B3F">
        <w:t xml:space="preserve"> </w:t>
      </w:r>
      <w:r w:rsidR="00B61F4A">
        <w:rPr>
          <w:rFonts w:ascii="Times New Roman" w:eastAsia="Calibri" w:hAnsi="Times New Roman"/>
          <w:sz w:val="20"/>
          <w:szCs w:val="20"/>
        </w:rPr>
        <w:t xml:space="preserve">Хранение и транспортировка товара производится </w:t>
      </w:r>
      <w:r w:rsidR="00250B3F" w:rsidRPr="00250B3F">
        <w:rPr>
          <w:rFonts w:ascii="Times New Roman" w:eastAsia="Calibri" w:hAnsi="Times New Roman"/>
          <w:sz w:val="20"/>
          <w:szCs w:val="20"/>
        </w:rPr>
        <w:t>при t не ниже 0оС</w:t>
      </w:r>
      <w:r w:rsidRPr="005424A1">
        <w:rPr>
          <w:rFonts w:ascii="Times New Roman" w:eastAsia="Calibri" w:hAnsi="Times New Roman"/>
          <w:sz w:val="20"/>
          <w:szCs w:val="20"/>
        </w:rPr>
        <w:t xml:space="preserve"> </w:t>
      </w:r>
    </w:p>
    <w:p w:rsidR="00250B3F" w:rsidRPr="005424A1" w:rsidRDefault="00250B3F" w:rsidP="00250B3F">
      <w:pPr>
        <w:spacing w:after="0" w:line="240" w:lineRule="auto"/>
        <w:ind w:firstLine="567"/>
        <w:jc w:val="both"/>
        <w:rPr>
          <w:rFonts w:ascii="Times New Roman" w:eastAsia="Calibri" w:hAnsi="Times New Roman"/>
          <w:sz w:val="20"/>
          <w:szCs w:val="20"/>
        </w:rPr>
      </w:pPr>
      <w:r w:rsidRPr="00250B3F">
        <w:rPr>
          <w:rFonts w:ascii="Times New Roman" w:eastAsia="Calibri" w:hAnsi="Times New Roman"/>
          <w:sz w:val="20"/>
          <w:szCs w:val="20"/>
        </w:rPr>
        <w:t>5.</w:t>
      </w:r>
      <w:r w:rsidR="00B61F4A">
        <w:rPr>
          <w:rFonts w:ascii="Times New Roman" w:eastAsia="Calibri" w:hAnsi="Times New Roman"/>
          <w:sz w:val="20"/>
          <w:szCs w:val="20"/>
        </w:rPr>
        <w:t>3</w:t>
      </w:r>
      <w:r w:rsidRPr="00250B3F">
        <w:rPr>
          <w:rFonts w:ascii="Times New Roman" w:eastAsia="Calibri" w:hAnsi="Times New Roman"/>
          <w:sz w:val="20"/>
          <w:szCs w:val="20"/>
        </w:rPr>
        <w:t>. Покупатель осуществляет приемку Товара по грузовым местам, по качеству, количеству и комплектности непосредственно при получении Товара.</w:t>
      </w:r>
    </w:p>
    <w:p w:rsidR="003501ED" w:rsidRPr="005424A1" w:rsidRDefault="00043120"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 xml:space="preserve">5.4. </w:t>
      </w:r>
      <w:r w:rsidR="003501ED" w:rsidRPr="005424A1">
        <w:rPr>
          <w:rFonts w:ascii="Times New Roman" w:eastAsia="Calibri" w:hAnsi="Times New Roman"/>
          <w:sz w:val="20"/>
          <w:szCs w:val="20"/>
        </w:rPr>
        <w:t xml:space="preserve">В случае обнаружения Покупателем несоответствия качества, количества, комплектности Товара условиям Договора, иным установленным требованиям, а также товаросопроводительной документации, Товар Покупателем не принимается.  </w:t>
      </w:r>
    </w:p>
    <w:p w:rsidR="003501ED" w:rsidRPr="005424A1" w:rsidRDefault="003501ED"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5.5. Поставщик обязан заменить не принятый Товар на следующий день с даты возврата.</w:t>
      </w:r>
      <w:r w:rsidRPr="005424A1">
        <w:rPr>
          <w:rFonts w:ascii="Times New Roman" w:eastAsia="Calibri" w:hAnsi="Times New Roman"/>
          <w:sz w:val="20"/>
          <w:szCs w:val="20"/>
        </w:rPr>
        <w:tab/>
      </w:r>
    </w:p>
    <w:p w:rsidR="00F95189" w:rsidRPr="005424A1" w:rsidRDefault="00043120"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 xml:space="preserve">5.6. </w:t>
      </w:r>
      <w:r w:rsidR="003501ED" w:rsidRPr="005424A1">
        <w:rPr>
          <w:rFonts w:ascii="Times New Roman" w:eastAsia="Calibri" w:hAnsi="Times New Roman"/>
          <w:sz w:val="20"/>
          <w:szCs w:val="20"/>
        </w:rPr>
        <w:t xml:space="preserve">Поставщик несет все расходы, связанные </w:t>
      </w:r>
      <w:r w:rsidR="00F20F7F" w:rsidRPr="005424A1">
        <w:rPr>
          <w:rFonts w:ascii="Times New Roman" w:eastAsia="Calibri" w:hAnsi="Times New Roman"/>
          <w:sz w:val="20"/>
          <w:szCs w:val="20"/>
        </w:rPr>
        <w:t>с заменого Товара</w:t>
      </w:r>
      <w:r w:rsidR="003501ED" w:rsidRPr="005424A1">
        <w:rPr>
          <w:rFonts w:ascii="Times New Roman" w:eastAsia="Calibri" w:hAnsi="Times New Roman"/>
          <w:sz w:val="20"/>
          <w:szCs w:val="20"/>
        </w:rPr>
        <w:t xml:space="preserve"> несоответствующего по качеству, количеству или комплектности.</w:t>
      </w:r>
    </w:p>
    <w:p w:rsidR="00F95189" w:rsidRPr="005424A1" w:rsidRDefault="00F95189" w:rsidP="00F95189">
      <w:pPr>
        <w:spacing w:after="0" w:line="240" w:lineRule="auto"/>
        <w:ind w:firstLine="709"/>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6. Заверения об обстоятельствах</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6.1.</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6.2.</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lastRenderedPageBreak/>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6.5. Контактные лица Сторон:</w:t>
      </w:r>
    </w:p>
    <w:tbl>
      <w:tblPr>
        <w:tblStyle w:val="22"/>
        <w:tblW w:w="0" w:type="auto"/>
        <w:tblLook w:val="04A0" w:firstRow="1" w:lastRow="0" w:firstColumn="1" w:lastColumn="0" w:noHBand="0" w:noVBand="1"/>
      </w:tblPr>
      <w:tblGrid>
        <w:gridCol w:w="2987"/>
        <w:gridCol w:w="2983"/>
        <w:gridCol w:w="4226"/>
      </w:tblGrid>
      <w:tr w:rsidR="00F95189" w:rsidRPr="005424A1" w:rsidTr="004A1E2F">
        <w:tc>
          <w:tcPr>
            <w:tcW w:w="2987" w:type="dxa"/>
          </w:tcPr>
          <w:p w:rsidR="00F95189" w:rsidRPr="005424A1" w:rsidRDefault="00F95189" w:rsidP="00AB0C51">
            <w:pPr>
              <w:spacing w:after="0" w:line="240" w:lineRule="auto"/>
              <w:jc w:val="both"/>
              <w:rPr>
                <w:rFonts w:ascii="Times New Roman" w:hAnsi="Times New Roman"/>
                <w:sz w:val="20"/>
                <w:szCs w:val="20"/>
              </w:rPr>
            </w:pPr>
          </w:p>
        </w:tc>
        <w:tc>
          <w:tcPr>
            <w:tcW w:w="2983" w:type="dxa"/>
          </w:tcPr>
          <w:p w:rsidR="00F95189" w:rsidRPr="005424A1" w:rsidRDefault="00F95189" w:rsidP="00AB0C51">
            <w:pPr>
              <w:spacing w:after="0" w:line="240" w:lineRule="auto"/>
              <w:jc w:val="both"/>
              <w:rPr>
                <w:rFonts w:ascii="Times New Roman" w:hAnsi="Times New Roman"/>
                <w:sz w:val="20"/>
                <w:szCs w:val="20"/>
              </w:rPr>
            </w:pPr>
            <w:r w:rsidRPr="005424A1">
              <w:rPr>
                <w:rFonts w:ascii="Times New Roman" w:hAnsi="Times New Roman"/>
                <w:sz w:val="20"/>
                <w:szCs w:val="20"/>
              </w:rPr>
              <w:t>Поставщик</w:t>
            </w:r>
          </w:p>
        </w:tc>
        <w:tc>
          <w:tcPr>
            <w:tcW w:w="4226" w:type="dxa"/>
          </w:tcPr>
          <w:p w:rsidR="00F95189" w:rsidRPr="005424A1" w:rsidRDefault="00F95189" w:rsidP="00AB0C51">
            <w:pPr>
              <w:spacing w:after="0" w:line="240" w:lineRule="auto"/>
              <w:jc w:val="both"/>
              <w:rPr>
                <w:rFonts w:ascii="Times New Roman" w:hAnsi="Times New Roman"/>
                <w:sz w:val="20"/>
                <w:szCs w:val="20"/>
              </w:rPr>
            </w:pPr>
            <w:r w:rsidRPr="005424A1">
              <w:rPr>
                <w:rFonts w:ascii="Times New Roman" w:hAnsi="Times New Roman"/>
                <w:sz w:val="20"/>
                <w:szCs w:val="20"/>
              </w:rPr>
              <w:t>Покупатель</w:t>
            </w:r>
          </w:p>
        </w:tc>
      </w:tr>
      <w:tr w:rsidR="00F811D1" w:rsidRPr="005424A1" w:rsidTr="006F363D">
        <w:tc>
          <w:tcPr>
            <w:tcW w:w="2987" w:type="dxa"/>
          </w:tcPr>
          <w:p w:rsidR="00F811D1" w:rsidRPr="005424A1" w:rsidRDefault="00F811D1" w:rsidP="00F811D1">
            <w:pPr>
              <w:spacing w:after="0" w:line="240" w:lineRule="auto"/>
              <w:jc w:val="both"/>
              <w:rPr>
                <w:rFonts w:ascii="Times New Roman" w:hAnsi="Times New Roman"/>
                <w:sz w:val="20"/>
                <w:szCs w:val="20"/>
              </w:rPr>
            </w:pPr>
            <w:r w:rsidRPr="005424A1">
              <w:rPr>
                <w:rFonts w:ascii="Times New Roman" w:hAnsi="Times New Roman"/>
                <w:sz w:val="20"/>
                <w:szCs w:val="20"/>
              </w:rPr>
              <w:t>ФИО</w:t>
            </w:r>
          </w:p>
        </w:tc>
        <w:tc>
          <w:tcPr>
            <w:tcW w:w="2983" w:type="dxa"/>
          </w:tcPr>
          <w:p w:rsidR="00F811D1" w:rsidRPr="005424A1" w:rsidRDefault="00F811D1" w:rsidP="00F811D1">
            <w:pPr>
              <w:spacing w:after="0" w:line="240" w:lineRule="auto"/>
              <w:jc w:val="both"/>
              <w:rPr>
                <w:rFonts w:ascii="Times New Roman" w:hAnsi="Times New Roman"/>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000000" w:fill="FFFFFF"/>
          </w:tcPr>
          <w:p w:rsidR="00F811D1" w:rsidRPr="00DC0507" w:rsidRDefault="00F811D1" w:rsidP="00F811D1">
            <w:pPr>
              <w:spacing w:after="0" w:line="240" w:lineRule="auto"/>
              <w:jc w:val="both"/>
              <w:rPr>
                <w:rFonts w:ascii="Times New Roman" w:hAnsi="Times New Roman"/>
                <w:sz w:val="20"/>
                <w:szCs w:val="20"/>
                <w:lang w:eastAsia="ru-RU"/>
              </w:rPr>
            </w:pPr>
            <w:r w:rsidRPr="00030B32">
              <w:rPr>
                <w:rFonts w:ascii="Times New Roman" w:hAnsi="Times New Roman"/>
                <w:sz w:val="20"/>
                <w:szCs w:val="20"/>
              </w:rPr>
              <w:t>Фадеев Семен Александрович</w:t>
            </w:r>
          </w:p>
        </w:tc>
      </w:tr>
      <w:tr w:rsidR="00F811D1" w:rsidRPr="005424A1" w:rsidTr="006F363D">
        <w:trPr>
          <w:trHeight w:val="165"/>
        </w:trPr>
        <w:tc>
          <w:tcPr>
            <w:tcW w:w="2987" w:type="dxa"/>
          </w:tcPr>
          <w:p w:rsidR="00F811D1" w:rsidRPr="005424A1" w:rsidRDefault="00F811D1" w:rsidP="00F811D1">
            <w:pPr>
              <w:spacing w:after="0" w:line="240" w:lineRule="auto"/>
              <w:jc w:val="both"/>
              <w:rPr>
                <w:rFonts w:ascii="Times New Roman" w:hAnsi="Times New Roman"/>
                <w:sz w:val="20"/>
                <w:szCs w:val="20"/>
              </w:rPr>
            </w:pPr>
            <w:r w:rsidRPr="005424A1">
              <w:rPr>
                <w:rFonts w:ascii="Times New Roman" w:hAnsi="Times New Roman"/>
                <w:sz w:val="20"/>
                <w:szCs w:val="20"/>
              </w:rPr>
              <w:t>Телефон/факс (рабочий)</w:t>
            </w:r>
          </w:p>
        </w:tc>
        <w:tc>
          <w:tcPr>
            <w:tcW w:w="2983" w:type="dxa"/>
          </w:tcPr>
          <w:p w:rsidR="00F811D1" w:rsidRPr="005424A1" w:rsidRDefault="00F811D1" w:rsidP="00F811D1">
            <w:pPr>
              <w:spacing w:after="0" w:line="240" w:lineRule="auto"/>
              <w:jc w:val="both"/>
              <w:rPr>
                <w:rFonts w:ascii="Times New Roman" w:hAnsi="Times New Roman"/>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000000" w:fill="FFFFFF"/>
          </w:tcPr>
          <w:p w:rsidR="00F811D1" w:rsidRPr="00DC0507" w:rsidRDefault="00F811D1" w:rsidP="00F811D1">
            <w:pPr>
              <w:spacing w:after="0" w:line="240" w:lineRule="auto"/>
              <w:jc w:val="both"/>
              <w:rPr>
                <w:rFonts w:ascii="Times New Roman" w:hAnsi="Times New Roman"/>
                <w:sz w:val="20"/>
                <w:szCs w:val="20"/>
                <w:lang w:eastAsia="ru-RU"/>
              </w:rPr>
            </w:pPr>
            <w:r w:rsidRPr="00DC0507">
              <w:rPr>
                <w:rFonts w:ascii="Times New Roman" w:hAnsi="Times New Roman"/>
                <w:sz w:val="20"/>
                <w:szCs w:val="20"/>
              </w:rPr>
              <w:t>34542-44-3-</w:t>
            </w:r>
            <w:r>
              <w:rPr>
                <w:rFonts w:ascii="Times New Roman" w:hAnsi="Times New Roman"/>
                <w:sz w:val="20"/>
                <w:szCs w:val="20"/>
              </w:rPr>
              <w:t>22</w:t>
            </w:r>
          </w:p>
        </w:tc>
      </w:tr>
      <w:tr w:rsidR="00F811D1" w:rsidRPr="005424A1" w:rsidTr="006F363D">
        <w:trPr>
          <w:trHeight w:val="90"/>
        </w:trPr>
        <w:tc>
          <w:tcPr>
            <w:tcW w:w="2987" w:type="dxa"/>
          </w:tcPr>
          <w:p w:rsidR="00F811D1" w:rsidRPr="005424A1" w:rsidRDefault="00F811D1" w:rsidP="00F811D1">
            <w:pPr>
              <w:spacing w:after="0" w:line="240" w:lineRule="auto"/>
              <w:jc w:val="both"/>
              <w:rPr>
                <w:rFonts w:ascii="Times New Roman" w:hAnsi="Times New Roman"/>
                <w:sz w:val="20"/>
                <w:szCs w:val="20"/>
              </w:rPr>
            </w:pPr>
            <w:r w:rsidRPr="005424A1">
              <w:rPr>
                <w:rFonts w:ascii="Times New Roman" w:hAnsi="Times New Roman"/>
                <w:sz w:val="20"/>
                <w:szCs w:val="20"/>
                <w:lang w:eastAsia="ru-RU"/>
              </w:rPr>
              <w:t>Телефон (мобильный)</w:t>
            </w:r>
          </w:p>
        </w:tc>
        <w:tc>
          <w:tcPr>
            <w:tcW w:w="2983" w:type="dxa"/>
          </w:tcPr>
          <w:p w:rsidR="00F811D1" w:rsidRPr="005424A1" w:rsidRDefault="00F811D1" w:rsidP="00F811D1">
            <w:pPr>
              <w:spacing w:after="0" w:line="240" w:lineRule="auto"/>
              <w:jc w:val="both"/>
              <w:rPr>
                <w:rFonts w:ascii="Times New Roman" w:hAnsi="Times New Roman"/>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000000" w:fill="FFFFFF"/>
          </w:tcPr>
          <w:p w:rsidR="00F811D1" w:rsidRPr="00DC0507" w:rsidRDefault="00F811D1" w:rsidP="00F811D1">
            <w:pPr>
              <w:spacing w:after="0" w:line="240" w:lineRule="auto"/>
              <w:jc w:val="both"/>
              <w:rPr>
                <w:rFonts w:ascii="Times New Roman" w:hAnsi="Times New Roman"/>
                <w:sz w:val="20"/>
                <w:szCs w:val="20"/>
                <w:lang w:eastAsia="ru-RU"/>
              </w:rPr>
            </w:pPr>
            <w:r>
              <w:rPr>
                <w:rFonts w:ascii="Times New Roman" w:eastAsia="Calibri" w:hAnsi="Times New Roman"/>
                <w:sz w:val="20"/>
                <w:szCs w:val="20"/>
              </w:rPr>
              <w:t>+79923073041</w:t>
            </w:r>
          </w:p>
        </w:tc>
      </w:tr>
      <w:tr w:rsidR="00F811D1" w:rsidRPr="005424A1" w:rsidTr="006F363D">
        <w:trPr>
          <w:trHeight w:val="135"/>
        </w:trPr>
        <w:tc>
          <w:tcPr>
            <w:tcW w:w="2987" w:type="dxa"/>
          </w:tcPr>
          <w:p w:rsidR="00F811D1" w:rsidRPr="005424A1" w:rsidRDefault="00F811D1" w:rsidP="00F811D1">
            <w:pPr>
              <w:spacing w:after="0" w:line="240" w:lineRule="auto"/>
              <w:jc w:val="both"/>
              <w:rPr>
                <w:rFonts w:ascii="Times New Roman" w:hAnsi="Times New Roman"/>
                <w:sz w:val="20"/>
                <w:szCs w:val="20"/>
              </w:rPr>
            </w:pPr>
            <w:r w:rsidRPr="005424A1">
              <w:rPr>
                <w:rFonts w:ascii="Times New Roman" w:hAnsi="Times New Roman"/>
                <w:sz w:val="20"/>
                <w:szCs w:val="20"/>
              </w:rPr>
              <w:t>Адрес электронной почты</w:t>
            </w:r>
          </w:p>
        </w:tc>
        <w:tc>
          <w:tcPr>
            <w:tcW w:w="2983" w:type="dxa"/>
          </w:tcPr>
          <w:p w:rsidR="00F811D1" w:rsidRPr="005424A1" w:rsidRDefault="00F811D1" w:rsidP="00F811D1">
            <w:pPr>
              <w:spacing w:after="0" w:line="240" w:lineRule="auto"/>
              <w:jc w:val="both"/>
              <w:rPr>
                <w:rFonts w:ascii="Times New Roman" w:hAnsi="Times New Roman"/>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000000" w:fill="FFFFFF"/>
          </w:tcPr>
          <w:p w:rsidR="00F811D1" w:rsidRPr="00DC0507" w:rsidRDefault="00F811D1" w:rsidP="00F811D1">
            <w:pPr>
              <w:spacing w:after="0" w:line="240" w:lineRule="auto"/>
              <w:jc w:val="both"/>
              <w:rPr>
                <w:rFonts w:ascii="Times New Roman" w:hAnsi="Times New Roman"/>
                <w:sz w:val="20"/>
                <w:szCs w:val="20"/>
                <w:lang w:eastAsia="ru-RU"/>
              </w:rPr>
            </w:pPr>
            <w:r w:rsidRPr="00DC0507">
              <w:rPr>
                <w:rFonts w:ascii="Times New Roman" w:hAnsi="Times New Roman"/>
                <w:sz w:val="20"/>
                <w:szCs w:val="20"/>
                <w:lang w:eastAsia="ru-RU"/>
              </w:rPr>
              <w:t>shestakovskoe@borfab.ru</w:t>
            </w:r>
          </w:p>
        </w:tc>
      </w:tr>
    </w:tbl>
    <w:p w:rsidR="00F95189" w:rsidRPr="005424A1" w:rsidRDefault="00F95189" w:rsidP="00F95189">
      <w:pPr>
        <w:spacing w:after="0" w:line="240" w:lineRule="auto"/>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7. Ответственность сторон</w:t>
      </w:r>
    </w:p>
    <w:p w:rsidR="00F95189" w:rsidRPr="005424A1" w:rsidRDefault="00F95189" w:rsidP="00043120">
      <w:pPr>
        <w:tabs>
          <w:tab w:val="left" w:pos="0"/>
        </w:tabs>
        <w:spacing w:after="0" w:line="240" w:lineRule="auto"/>
        <w:ind w:firstLine="567"/>
        <w:jc w:val="both"/>
        <w:rPr>
          <w:rFonts w:ascii="Times New Roman" w:eastAsia="Calibri" w:hAnsi="Times New Roman"/>
          <w:b/>
          <w:sz w:val="20"/>
          <w:szCs w:val="20"/>
        </w:rPr>
      </w:pPr>
      <w:r w:rsidRPr="005424A1">
        <w:rPr>
          <w:rFonts w:ascii="Times New Roman" w:eastAsia="Calibri" w:hAnsi="Times New Roman"/>
          <w:sz w:val="20"/>
          <w:szCs w:val="20"/>
        </w:rPr>
        <w:t>7.1.</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F95189" w:rsidRPr="005424A1" w:rsidRDefault="00F95189" w:rsidP="00043120">
      <w:pPr>
        <w:tabs>
          <w:tab w:val="left" w:pos="0"/>
        </w:tabs>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7.2.</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F95189" w:rsidRPr="005424A1" w:rsidRDefault="00F95189" w:rsidP="00043120">
      <w:pPr>
        <w:tabs>
          <w:tab w:val="left" w:pos="0"/>
        </w:tabs>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7.3.</w:t>
      </w:r>
      <w:r w:rsidR="00043120" w:rsidRPr="005424A1">
        <w:rPr>
          <w:rFonts w:ascii="Times New Roman" w:eastAsia="Calibri" w:hAnsi="Times New Roman"/>
          <w:sz w:val="20"/>
          <w:szCs w:val="20"/>
        </w:rPr>
        <w:t xml:space="preserve"> </w:t>
      </w:r>
      <w:r w:rsidR="0055373A" w:rsidRPr="005424A1">
        <w:rPr>
          <w:rFonts w:ascii="Times New Roman" w:eastAsia="Calibri" w:hAnsi="Times New Roman"/>
          <w:sz w:val="20"/>
          <w:szCs w:val="20"/>
        </w:rPr>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r w:rsidRPr="005424A1">
        <w:rPr>
          <w:rFonts w:ascii="Times New Roman" w:eastAsia="Calibri" w:hAnsi="Times New Roman"/>
          <w:sz w:val="20"/>
          <w:szCs w:val="20"/>
        </w:rPr>
        <w:t>.</w:t>
      </w:r>
    </w:p>
    <w:p w:rsidR="00F95189" w:rsidRPr="005424A1" w:rsidRDefault="00F95189" w:rsidP="00043120">
      <w:pPr>
        <w:tabs>
          <w:tab w:val="left" w:pos="0"/>
        </w:tabs>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7.4.</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F95189" w:rsidRPr="005424A1" w:rsidRDefault="00F95189" w:rsidP="00043120">
      <w:pPr>
        <w:tabs>
          <w:tab w:val="left" w:pos="0"/>
        </w:tabs>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7.5.</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F95189" w:rsidRPr="005424A1" w:rsidRDefault="00F95189" w:rsidP="00043120">
      <w:pPr>
        <w:tabs>
          <w:tab w:val="left" w:pos="0"/>
        </w:tabs>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7.6.</w:t>
      </w:r>
      <w:r w:rsidR="00043120" w:rsidRPr="005424A1">
        <w:rPr>
          <w:rFonts w:ascii="Times New Roman" w:eastAsia="Calibri" w:hAnsi="Times New Roman"/>
          <w:sz w:val="20"/>
          <w:szCs w:val="20"/>
        </w:rPr>
        <w:t xml:space="preserve"> </w:t>
      </w:r>
      <w:r w:rsidRPr="005424A1">
        <w:rPr>
          <w:rFonts w:ascii="Times New Roman" w:eastAsia="Calibri" w:hAnsi="Times New Roman"/>
          <w:sz w:val="20"/>
          <w:szCs w:val="20"/>
        </w:rPr>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F95189" w:rsidRPr="005424A1" w:rsidRDefault="00F95189" w:rsidP="00F95189">
      <w:pPr>
        <w:spacing w:after="0" w:line="240" w:lineRule="auto"/>
        <w:ind w:firstLine="709"/>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8. Антикоррупционная оговорка</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F95189" w:rsidRPr="005424A1" w:rsidRDefault="00F95189" w:rsidP="00043120">
      <w:pPr>
        <w:spacing w:after="0" w:line="240" w:lineRule="auto"/>
        <w:ind w:firstLine="567"/>
        <w:jc w:val="both"/>
        <w:rPr>
          <w:rFonts w:ascii="Times New Roman" w:eastAsia="Calibri" w:hAnsi="Times New Roman"/>
          <w:sz w:val="20"/>
          <w:szCs w:val="20"/>
        </w:rPr>
      </w:pPr>
      <w:r w:rsidRPr="005424A1">
        <w:rPr>
          <w:rFonts w:ascii="Times New Roman" w:eastAsia="Calibri" w:hAnsi="Times New Roman"/>
          <w:sz w:val="20"/>
          <w:szCs w:val="20"/>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F95189" w:rsidRPr="005424A1" w:rsidRDefault="00F95189" w:rsidP="00F95189">
      <w:pPr>
        <w:spacing w:after="0" w:line="240" w:lineRule="auto"/>
        <w:jc w:val="both"/>
        <w:rPr>
          <w:rFonts w:ascii="Times New Roman" w:eastAsia="Calibri" w:hAnsi="Times New Roman"/>
          <w:sz w:val="20"/>
          <w:szCs w:val="20"/>
        </w:rPr>
      </w:pPr>
    </w:p>
    <w:p w:rsidR="00F95189" w:rsidRPr="005424A1" w:rsidRDefault="00F95189" w:rsidP="00F95189">
      <w:pPr>
        <w:spacing w:after="0" w:line="240" w:lineRule="auto"/>
        <w:jc w:val="center"/>
        <w:rPr>
          <w:rFonts w:ascii="Times New Roman" w:eastAsia="Calibri" w:hAnsi="Times New Roman"/>
          <w:b/>
          <w:sz w:val="20"/>
          <w:szCs w:val="20"/>
        </w:rPr>
      </w:pPr>
      <w:r w:rsidRPr="005424A1">
        <w:rPr>
          <w:rFonts w:ascii="Times New Roman" w:eastAsia="Calibri" w:hAnsi="Times New Roman"/>
          <w:b/>
          <w:sz w:val="20"/>
          <w:szCs w:val="20"/>
        </w:rPr>
        <w:t>9. Прочие условия</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9.1.</w:t>
      </w:r>
      <w:r w:rsidR="00043120" w:rsidRPr="005424A1">
        <w:rPr>
          <w:rFonts w:ascii="Times New Roman" w:hAnsi="Times New Roman"/>
          <w:sz w:val="20"/>
          <w:szCs w:val="20"/>
          <w:lang w:eastAsia="ru-RU"/>
        </w:rPr>
        <w:t xml:space="preserve"> </w:t>
      </w:r>
      <w:r w:rsidRPr="005424A1">
        <w:rPr>
          <w:rFonts w:ascii="Times New Roman" w:hAnsi="Times New Roman"/>
          <w:sz w:val="20"/>
          <w:szCs w:val="20"/>
          <w:lang w:eastAsia="ru-RU"/>
        </w:rPr>
        <w:t xml:space="preserve">Настоящий Договор вступает в силу с даты его подписания обеими Сторонами и действует до </w:t>
      </w:r>
      <w:r w:rsidR="00142242" w:rsidRPr="005424A1">
        <w:rPr>
          <w:rFonts w:ascii="Times New Roman" w:hAnsi="Times New Roman"/>
          <w:sz w:val="20"/>
          <w:szCs w:val="20"/>
          <w:lang w:eastAsia="ru-RU"/>
        </w:rPr>
        <w:t>31.</w:t>
      </w:r>
      <w:r w:rsidR="0086373B" w:rsidRPr="005424A1">
        <w:rPr>
          <w:rFonts w:ascii="Times New Roman" w:hAnsi="Times New Roman"/>
          <w:sz w:val="20"/>
          <w:szCs w:val="20"/>
          <w:lang w:eastAsia="ru-RU"/>
        </w:rPr>
        <w:t>12</w:t>
      </w:r>
      <w:r w:rsidR="00142242" w:rsidRPr="005424A1">
        <w:rPr>
          <w:rFonts w:ascii="Times New Roman" w:hAnsi="Times New Roman"/>
          <w:sz w:val="20"/>
          <w:szCs w:val="20"/>
          <w:lang w:eastAsia="ru-RU"/>
        </w:rPr>
        <w:t>.202</w:t>
      </w:r>
      <w:r w:rsidR="00B61F4A">
        <w:rPr>
          <w:rFonts w:ascii="Times New Roman" w:hAnsi="Times New Roman"/>
          <w:sz w:val="20"/>
          <w:szCs w:val="20"/>
          <w:lang w:eastAsia="ru-RU"/>
        </w:rPr>
        <w:t>5</w:t>
      </w:r>
      <w:r w:rsidR="00142242" w:rsidRPr="005424A1">
        <w:rPr>
          <w:rFonts w:ascii="Times New Roman" w:hAnsi="Times New Roman"/>
          <w:sz w:val="20"/>
          <w:szCs w:val="20"/>
          <w:lang w:eastAsia="ru-RU"/>
        </w:rPr>
        <w:t xml:space="preserve"> г.</w:t>
      </w:r>
    </w:p>
    <w:p w:rsidR="000A76B8" w:rsidRPr="005424A1" w:rsidRDefault="000A76B8"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9.2. Настоящий Договор может быть расторгнут в одностороннем внесудебном порядке по инициативе любой из Сторон при условии предварительного уведомления другой Стороны в письменном виде не позднее, чем за 15 (пятнадцать) календарных дней до даты расторжения Договора.</w:t>
      </w:r>
    </w:p>
    <w:p w:rsidR="007B76B0" w:rsidRPr="005424A1" w:rsidRDefault="000A76B8" w:rsidP="00043120">
      <w:pPr>
        <w:spacing w:after="0" w:line="240" w:lineRule="auto"/>
        <w:ind w:firstLine="567"/>
        <w:jc w:val="both"/>
        <w:rPr>
          <w:rFonts w:ascii="Times New Roman" w:hAnsi="Times New Roman"/>
          <w:b/>
          <w:sz w:val="20"/>
          <w:szCs w:val="20"/>
          <w:lang w:eastAsia="ru-RU"/>
        </w:rPr>
      </w:pPr>
      <w:r w:rsidRPr="005424A1">
        <w:rPr>
          <w:rFonts w:ascii="Times New Roman" w:hAnsi="Times New Roman"/>
          <w:sz w:val="20"/>
          <w:szCs w:val="20"/>
          <w:lang w:eastAsia="ru-RU"/>
        </w:rPr>
        <w:t>9.3</w:t>
      </w:r>
      <w:r w:rsidR="007B76B0" w:rsidRPr="005424A1">
        <w:rPr>
          <w:rFonts w:ascii="Times New Roman" w:hAnsi="Times New Roman"/>
          <w:sz w:val="20"/>
          <w:szCs w:val="20"/>
          <w:lang w:eastAsia="ru-RU"/>
        </w:rPr>
        <w:t xml:space="preserve">. </w:t>
      </w:r>
      <w:r w:rsidR="007B76B0" w:rsidRPr="005424A1">
        <w:rPr>
          <w:rFonts w:ascii="Times New Roman" w:hAnsi="Times New Roman"/>
          <w:b/>
          <w:sz w:val="20"/>
          <w:szCs w:val="20"/>
          <w:lang w:eastAsia="ru-RU"/>
        </w:rPr>
        <w:t>Обязательным условием договора является согласие Поставщика на осуществление Департаментом АПК и органами государственного финансового контроля проверок соблюдения Покупателем условий, целей и порядка предоставления субсидий.</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w:t>
      </w:r>
      <w:r w:rsidR="000A76B8" w:rsidRPr="005424A1">
        <w:rPr>
          <w:rFonts w:ascii="Times New Roman" w:hAnsi="Times New Roman"/>
          <w:sz w:val="20"/>
          <w:szCs w:val="20"/>
          <w:lang w:eastAsia="ru-RU"/>
        </w:rPr>
        <w:t>4</w:t>
      </w:r>
      <w:r w:rsidRPr="005424A1">
        <w:rPr>
          <w:rFonts w:ascii="Times New Roman" w:hAnsi="Times New Roman"/>
          <w:sz w:val="20"/>
          <w:szCs w:val="20"/>
          <w:lang w:eastAsia="ru-RU"/>
        </w:rPr>
        <w:t>.</w:t>
      </w:r>
      <w:r w:rsidR="000A76B8" w:rsidRPr="005424A1">
        <w:rPr>
          <w:rFonts w:ascii="Times New Roman" w:hAnsi="Times New Roman"/>
          <w:sz w:val="20"/>
          <w:szCs w:val="20"/>
          <w:lang w:eastAsia="ru-RU"/>
        </w:rPr>
        <w:t xml:space="preserve"> </w:t>
      </w:r>
      <w:r w:rsidRPr="005424A1">
        <w:rPr>
          <w:rFonts w:ascii="Times New Roman" w:hAnsi="Times New Roman"/>
          <w:sz w:val="20"/>
          <w:szCs w:val="20"/>
          <w:lang w:eastAsia="ru-RU"/>
        </w:rPr>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lastRenderedPageBreak/>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w:t>
      </w:r>
      <w:r w:rsidR="000A76B8" w:rsidRPr="005424A1">
        <w:rPr>
          <w:rFonts w:ascii="Times New Roman" w:hAnsi="Times New Roman"/>
          <w:sz w:val="20"/>
          <w:szCs w:val="20"/>
          <w:lang w:eastAsia="ru-RU"/>
        </w:rPr>
        <w:t>5</w:t>
      </w:r>
      <w:r w:rsidRPr="005424A1">
        <w:rPr>
          <w:rFonts w:ascii="Times New Roman" w:hAnsi="Times New Roman"/>
          <w:sz w:val="20"/>
          <w:szCs w:val="20"/>
          <w:lang w:eastAsia="ru-RU"/>
        </w:rPr>
        <w:t>.</w:t>
      </w:r>
      <w:r w:rsidR="00043120" w:rsidRPr="005424A1">
        <w:rPr>
          <w:rFonts w:ascii="Times New Roman" w:hAnsi="Times New Roman"/>
          <w:sz w:val="20"/>
          <w:szCs w:val="20"/>
          <w:lang w:eastAsia="ru-RU"/>
        </w:rPr>
        <w:t xml:space="preserve"> </w:t>
      </w:r>
      <w:r w:rsidRPr="005424A1">
        <w:rPr>
          <w:rFonts w:ascii="Times New Roman" w:hAnsi="Times New Roman"/>
          <w:sz w:val="20"/>
          <w:szCs w:val="20"/>
          <w:lang w:eastAsia="ru-RU"/>
        </w:rPr>
        <w:t>Все споры и разногласия из настоящего Договора подлежат разрешению в Арбитражном суде Тюменской области.</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w:t>
      </w:r>
      <w:r w:rsidR="000A76B8" w:rsidRPr="005424A1">
        <w:rPr>
          <w:rFonts w:ascii="Times New Roman" w:hAnsi="Times New Roman"/>
          <w:sz w:val="20"/>
          <w:szCs w:val="20"/>
          <w:lang w:eastAsia="ru-RU"/>
        </w:rPr>
        <w:t>6</w:t>
      </w:r>
      <w:r w:rsidRPr="005424A1">
        <w:rPr>
          <w:rFonts w:ascii="Times New Roman" w:hAnsi="Times New Roman"/>
          <w:sz w:val="20"/>
          <w:szCs w:val="20"/>
          <w:lang w:eastAsia="ru-RU"/>
        </w:rPr>
        <w:t>.</w:t>
      </w:r>
      <w:r w:rsidR="00043120" w:rsidRPr="005424A1">
        <w:rPr>
          <w:rFonts w:ascii="Times New Roman" w:hAnsi="Times New Roman"/>
          <w:sz w:val="20"/>
          <w:szCs w:val="20"/>
          <w:lang w:eastAsia="ru-RU"/>
        </w:rPr>
        <w:t xml:space="preserve"> </w:t>
      </w:r>
      <w:r w:rsidRPr="005424A1">
        <w:rPr>
          <w:rFonts w:ascii="Times New Roman" w:hAnsi="Times New Roman"/>
          <w:sz w:val="20"/>
          <w:szCs w:val="20"/>
          <w:lang w:eastAsia="ru-RU"/>
        </w:rPr>
        <w:t>Документы по настоящему Договору, отправляемые посредством факсимильной связи либо электронной почты (за исключением претензий, направляемых в поря</w:t>
      </w:r>
      <w:r w:rsidR="003A2949" w:rsidRPr="005424A1">
        <w:rPr>
          <w:rFonts w:ascii="Times New Roman" w:hAnsi="Times New Roman"/>
          <w:sz w:val="20"/>
          <w:szCs w:val="20"/>
          <w:lang w:eastAsia="ru-RU"/>
        </w:rPr>
        <w:t>дке, предусмотренном пунктом 9.3.</w:t>
      </w:r>
      <w:r w:rsidRPr="005424A1">
        <w:rPr>
          <w:rFonts w:ascii="Times New Roman" w:hAnsi="Times New Roman"/>
          <w:sz w:val="20"/>
          <w:szCs w:val="20"/>
          <w:lang w:eastAsia="ru-RU"/>
        </w:rPr>
        <w:t xml:space="preserve">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w:t>
      </w:r>
      <w:r w:rsidR="000A76B8" w:rsidRPr="005424A1">
        <w:rPr>
          <w:rFonts w:ascii="Times New Roman" w:hAnsi="Times New Roman"/>
          <w:sz w:val="20"/>
          <w:szCs w:val="20"/>
          <w:lang w:eastAsia="ru-RU"/>
        </w:rPr>
        <w:t>7</w:t>
      </w:r>
      <w:r w:rsidRPr="005424A1">
        <w:rPr>
          <w:rFonts w:ascii="Times New Roman" w:hAnsi="Times New Roman"/>
          <w:sz w:val="20"/>
          <w:szCs w:val="20"/>
          <w:lang w:eastAsia="ru-RU"/>
        </w:rPr>
        <w:t>.</w:t>
      </w:r>
      <w:r w:rsidR="00043120" w:rsidRPr="005424A1">
        <w:rPr>
          <w:rFonts w:ascii="Times New Roman" w:hAnsi="Times New Roman"/>
          <w:sz w:val="20"/>
          <w:szCs w:val="20"/>
          <w:lang w:eastAsia="ru-RU"/>
        </w:rPr>
        <w:t xml:space="preserve"> </w:t>
      </w:r>
      <w:r w:rsidR="0055373A" w:rsidRPr="005424A1">
        <w:rPr>
          <w:rFonts w:ascii="Times New Roman" w:hAnsi="Times New Roman"/>
          <w:sz w:val="20"/>
          <w:szCs w:val="20"/>
          <w:lang w:eastAsia="ru-RU"/>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r w:rsidRPr="005424A1">
        <w:rPr>
          <w:rFonts w:ascii="Times New Roman" w:hAnsi="Times New Roman"/>
          <w:sz w:val="20"/>
          <w:szCs w:val="20"/>
          <w:lang w:eastAsia="ru-RU"/>
        </w:rPr>
        <w:t>.</w:t>
      </w:r>
    </w:p>
    <w:p w:rsidR="007B76B0" w:rsidRPr="005424A1" w:rsidRDefault="007B76B0" w:rsidP="00043120">
      <w:pPr>
        <w:spacing w:after="0" w:line="240" w:lineRule="auto"/>
        <w:ind w:firstLine="567"/>
        <w:jc w:val="both"/>
        <w:rPr>
          <w:rFonts w:ascii="Times New Roman" w:hAnsi="Times New Roman"/>
          <w:sz w:val="20"/>
          <w:szCs w:val="20"/>
          <w:lang w:eastAsia="ru-RU"/>
        </w:rPr>
      </w:pPr>
      <w:r w:rsidRPr="005424A1">
        <w:rPr>
          <w:rFonts w:ascii="Times New Roman" w:hAnsi="Times New Roman"/>
          <w:sz w:val="20"/>
          <w:szCs w:val="20"/>
          <w:lang w:eastAsia="ru-RU"/>
        </w:rPr>
        <w:t>9.</w:t>
      </w:r>
      <w:r w:rsidR="000A76B8" w:rsidRPr="005424A1">
        <w:rPr>
          <w:rFonts w:ascii="Times New Roman" w:hAnsi="Times New Roman"/>
          <w:sz w:val="20"/>
          <w:szCs w:val="20"/>
          <w:lang w:eastAsia="ru-RU"/>
        </w:rPr>
        <w:t>8</w:t>
      </w:r>
      <w:r w:rsidRPr="005424A1">
        <w:rPr>
          <w:rFonts w:ascii="Times New Roman" w:hAnsi="Times New Roman"/>
          <w:sz w:val="20"/>
          <w:szCs w:val="20"/>
          <w:lang w:eastAsia="ru-RU"/>
        </w:rPr>
        <w:t>.</w:t>
      </w:r>
      <w:r w:rsidR="00043120" w:rsidRPr="005424A1">
        <w:rPr>
          <w:rFonts w:ascii="Times New Roman" w:hAnsi="Times New Roman"/>
          <w:sz w:val="20"/>
          <w:szCs w:val="20"/>
          <w:lang w:eastAsia="ru-RU"/>
        </w:rPr>
        <w:t xml:space="preserve"> </w:t>
      </w:r>
      <w:r w:rsidRPr="005424A1">
        <w:rPr>
          <w:rFonts w:ascii="Times New Roman" w:hAnsi="Times New Roman"/>
          <w:sz w:val="20"/>
          <w:szCs w:val="20"/>
          <w:lang w:eastAsia="ru-RU"/>
        </w:rPr>
        <w:t>Настоящий Договор составлен в двух экземплярах, имеющих равную юридическую силу, по одному экземпляру для каждой из Сторон.</w:t>
      </w:r>
    </w:p>
    <w:p w:rsidR="00F95189" w:rsidRPr="005424A1" w:rsidRDefault="00F95189" w:rsidP="00F95189">
      <w:pPr>
        <w:spacing w:after="0" w:line="240" w:lineRule="auto"/>
        <w:ind w:firstLine="709"/>
        <w:jc w:val="both"/>
        <w:rPr>
          <w:rFonts w:ascii="Times New Roman" w:eastAsia="Calibri" w:hAnsi="Times New Roman"/>
          <w:sz w:val="20"/>
          <w:szCs w:val="20"/>
        </w:rPr>
      </w:pPr>
    </w:p>
    <w:p w:rsidR="00F95189" w:rsidRPr="005424A1" w:rsidRDefault="00F95189" w:rsidP="00F95189">
      <w:pPr>
        <w:spacing w:after="0" w:line="240" w:lineRule="auto"/>
        <w:ind w:firstLine="709"/>
        <w:jc w:val="center"/>
        <w:rPr>
          <w:rFonts w:ascii="Times New Roman" w:eastAsia="Calibri" w:hAnsi="Times New Roman"/>
          <w:b/>
          <w:sz w:val="20"/>
          <w:szCs w:val="20"/>
        </w:rPr>
      </w:pPr>
      <w:r w:rsidRPr="005424A1">
        <w:rPr>
          <w:rFonts w:ascii="Times New Roman" w:eastAsia="Calibri" w:hAnsi="Times New Roman"/>
          <w:b/>
          <w:sz w:val="20"/>
          <w:szCs w:val="20"/>
        </w:rPr>
        <w:t>10. Реквизиты и подписи сторон</w:t>
      </w:r>
    </w:p>
    <w:tbl>
      <w:tblPr>
        <w:tblW w:w="0" w:type="auto"/>
        <w:tblLayout w:type="fixed"/>
        <w:tblLook w:val="0000" w:firstRow="0" w:lastRow="0" w:firstColumn="0" w:lastColumn="0" w:noHBand="0" w:noVBand="0"/>
      </w:tblPr>
      <w:tblGrid>
        <w:gridCol w:w="5387"/>
        <w:gridCol w:w="4666"/>
      </w:tblGrid>
      <w:tr w:rsidR="00CA618C" w:rsidRPr="005424A1" w:rsidTr="00F811D1">
        <w:trPr>
          <w:trHeight w:val="68"/>
        </w:trPr>
        <w:tc>
          <w:tcPr>
            <w:tcW w:w="5387" w:type="dxa"/>
            <w:shd w:val="clear" w:color="auto" w:fill="auto"/>
          </w:tcPr>
          <w:p w:rsidR="00AE6BDF" w:rsidRPr="005424A1" w:rsidRDefault="00AE6BDF" w:rsidP="00AE6BDF">
            <w:pPr>
              <w:widowControl w:val="0"/>
              <w:autoSpaceDE w:val="0"/>
              <w:autoSpaceDN w:val="0"/>
              <w:adjustRightInd w:val="0"/>
              <w:spacing w:after="0" w:line="240" w:lineRule="auto"/>
              <w:ind w:right="106"/>
              <w:rPr>
                <w:rFonts w:ascii="Times New Roman" w:hAnsi="Times New Roman"/>
                <w:w w:val="105"/>
                <w:sz w:val="18"/>
                <w:szCs w:val="18"/>
                <w:lang w:eastAsia="ru-RU"/>
              </w:rPr>
            </w:pPr>
            <w:r w:rsidRPr="005424A1">
              <w:rPr>
                <w:rFonts w:ascii="Times New Roman" w:hAnsi="Times New Roman"/>
                <w:w w:val="105"/>
                <w:sz w:val="18"/>
                <w:szCs w:val="18"/>
                <w:lang w:eastAsia="ru-RU"/>
              </w:rPr>
              <w:t xml:space="preserve">ПОКУПАТЕЛЬ: </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ООО «Шестаковское»</w:t>
            </w:r>
          </w:p>
          <w:p w:rsidR="00F811D1" w:rsidRDefault="00F811D1" w:rsidP="00F811D1">
            <w:pPr>
              <w:spacing w:after="0" w:line="240" w:lineRule="auto"/>
              <w:ind w:right="106"/>
              <w:rPr>
                <w:rFonts w:ascii="Times New Roman" w:hAnsi="Times New Roman"/>
                <w:sz w:val="18"/>
                <w:szCs w:val="18"/>
              </w:rPr>
            </w:pPr>
            <w:r>
              <w:rPr>
                <w:rFonts w:ascii="Times New Roman" w:hAnsi="Times New Roman"/>
                <w:sz w:val="18"/>
                <w:szCs w:val="18"/>
              </w:rPr>
              <w:t xml:space="preserve">Юридический адрес: </w:t>
            </w:r>
            <w:r w:rsidRPr="00F811D1">
              <w:rPr>
                <w:rFonts w:ascii="Times New Roman" w:hAnsi="Times New Roman"/>
                <w:sz w:val="18"/>
                <w:szCs w:val="18"/>
              </w:rPr>
              <w:t xml:space="preserve">627113, Тюменская </w:t>
            </w:r>
            <w:proofErr w:type="spellStart"/>
            <w:r w:rsidRPr="00F811D1">
              <w:rPr>
                <w:rFonts w:ascii="Times New Roman" w:hAnsi="Times New Roman"/>
                <w:sz w:val="18"/>
                <w:szCs w:val="18"/>
              </w:rPr>
              <w:t>обл</w:t>
            </w:r>
            <w:proofErr w:type="spellEnd"/>
            <w:r w:rsidRPr="00F811D1">
              <w:rPr>
                <w:rFonts w:ascii="Times New Roman" w:hAnsi="Times New Roman"/>
                <w:sz w:val="18"/>
                <w:szCs w:val="18"/>
              </w:rPr>
              <w:t xml:space="preserve">, Заводоуковский р-н, Шестаково с, Шоссейная </w:t>
            </w:r>
            <w:proofErr w:type="spellStart"/>
            <w:r w:rsidRPr="00F811D1">
              <w:rPr>
                <w:rFonts w:ascii="Times New Roman" w:hAnsi="Times New Roman"/>
                <w:sz w:val="18"/>
                <w:szCs w:val="18"/>
              </w:rPr>
              <w:t>ул</w:t>
            </w:r>
            <w:proofErr w:type="spellEnd"/>
            <w:r w:rsidRPr="00F811D1">
              <w:rPr>
                <w:rFonts w:ascii="Times New Roman" w:hAnsi="Times New Roman"/>
                <w:sz w:val="18"/>
                <w:szCs w:val="18"/>
              </w:rPr>
              <w:t>, дом № 15;</w:t>
            </w:r>
          </w:p>
          <w:p w:rsidR="00F811D1" w:rsidRPr="00F811D1" w:rsidRDefault="00F811D1" w:rsidP="00F811D1">
            <w:pPr>
              <w:spacing w:after="0" w:line="240" w:lineRule="auto"/>
              <w:ind w:right="106"/>
              <w:rPr>
                <w:rFonts w:ascii="Times New Roman" w:hAnsi="Times New Roman"/>
                <w:sz w:val="18"/>
                <w:szCs w:val="18"/>
              </w:rPr>
            </w:pPr>
            <w:r>
              <w:rPr>
                <w:rFonts w:ascii="Times New Roman" w:hAnsi="Times New Roman"/>
                <w:sz w:val="18"/>
                <w:szCs w:val="18"/>
              </w:rPr>
              <w:t>Почтовый/фактический адрес:</w:t>
            </w:r>
            <w:r>
              <w:t xml:space="preserve"> </w:t>
            </w:r>
            <w:r w:rsidRPr="00F811D1">
              <w:rPr>
                <w:rFonts w:ascii="Times New Roman" w:hAnsi="Times New Roman"/>
                <w:sz w:val="18"/>
                <w:szCs w:val="18"/>
              </w:rPr>
              <w:t xml:space="preserve">627113, Тюменская </w:t>
            </w:r>
            <w:proofErr w:type="spellStart"/>
            <w:r w:rsidRPr="00F811D1">
              <w:rPr>
                <w:rFonts w:ascii="Times New Roman" w:hAnsi="Times New Roman"/>
                <w:sz w:val="18"/>
                <w:szCs w:val="18"/>
              </w:rPr>
              <w:t>обл</w:t>
            </w:r>
            <w:proofErr w:type="spellEnd"/>
            <w:r w:rsidRPr="00F811D1">
              <w:rPr>
                <w:rFonts w:ascii="Times New Roman" w:hAnsi="Times New Roman"/>
                <w:sz w:val="18"/>
                <w:szCs w:val="18"/>
              </w:rPr>
              <w:t xml:space="preserve">, Заводоуковский р-н, Шестаково с, Шоссейная </w:t>
            </w:r>
            <w:proofErr w:type="spellStart"/>
            <w:r w:rsidRPr="00F811D1">
              <w:rPr>
                <w:rFonts w:ascii="Times New Roman" w:hAnsi="Times New Roman"/>
                <w:sz w:val="18"/>
                <w:szCs w:val="18"/>
              </w:rPr>
              <w:t>ул</w:t>
            </w:r>
            <w:proofErr w:type="spellEnd"/>
            <w:r w:rsidRPr="00F811D1">
              <w:rPr>
                <w:rFonts w:ascii="Times New Roman" w:hAnsi="Times New Roman"/>
                <w:sz w:val="18"/>
                <w:szCs w:val="18"/>
              </w:rPr>
              <w:t>, дом № 15;</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Тел. +7 (34542) 4-43-66;</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ИНН - 7207005784; КПП - 720701001;</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 xml:space="preserve">Банковские реквизиты: </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р/с: 40702810167060100043</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 xml:space="preserve">в </w:t>
            </w:r>
            <w:proofErr w:type="gramStart"/>
            <w:r w:rsidRPr="00F811D1">
              <w:rPr>
                <w:rFonts w:ascii="Times New Roman" w:hAnsi="Times New Roman"/>
                <w:sz w:val="18"/>
                <w:szCs w:val="18"/>
              </w:rPr>
              <w:t>Западно-Сибирском</w:t>
            </w:r>
            <w:proofErr w:type="gramEnd"/>
            <w:r w:rsidRPr="00F811D1">
              <w:rPr>
                <w:rFonts w:ascii="Times New Roman" w:hAnsi="Times New Roman"/>
                <w:sz w:val="18"/>
                <w:szCs w:val="18"/>
              </w:rPr>
              <w:t xml:space="preserve"> банке ПАО Сбербанк г. Тюмень </w:t>
            </w:r>
          </w:p>
          <w:p w:rsidR="00F811D1" w:rsidRPr="00F811D1"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к/с: 301018108000000000651</w:t>
            </w:r>
          </w:p>
          <w:p w:rsidR="00F811D1" w:rsidRPr="001905A3"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rPr>
              <w:t>БИК</w:t>
            </w:r>
            <w:r w:rsidRPr="001905A3">
              <w:rPr>
                <w:rFonts w:ascii="Times New Roman" w:hAnsi="Times New Roman"/>
                <w:sz w:val="18"/>
                <w:szCs w:val="18"/>
              </w:rPr>
              <w:t>: 047102651</w:t>
            </w:r>
          </w:p>
          <w:p w:rsidR="00CA618C" w:rsidRPr="001905A3" w:rsidRDefault="00F811D1" w:rsidP="00F811D1">
            <w:pPr>
              <w:spacing w:after="0" w:line="240" w:lineRule="auto"/>
              <w:ind w:right="106"/>
              <w:rPr>
                <w:rFonts w:ascii="Times New Roman" w:hAnsi="Times New Roman"/>
                <w:sz w:val="18"/>
                <w:szCs w:val="18"/>
              </w:rPr>
            </w:pPr>
            <w:r w:rsidRPr="00F811D1">
              <w:rPr>
                <w:rFonts w:ascii="Times New Roman" w:hAnsi="Times New Roman"/>
                <w:sz w:val="18"/>
                <w:szCs w:val="18"/>
                <w:lang w:val="en-US"/>
              </w:rPr>
              <w:t>E</w:t>
            </w:r>
            <w:r w:rsidRPr="001905A3">
              <w:rPr>
                <w:rFonts w:ascii="Times New Roman" w:hAnsi="Times New Roman"/>
                <w:sz w:val="18"/>
                <w:szCs w:val="18"/>
              </w:rPr>
              <w:t>-</w:t>
            </w:r>
            <w:r w:rsidRPr="00F811D1">
              <w:rPr>
                <w:rFonts w:ascii="Times New Roman" w:hAnsi="Times New Roman"/>
                <w:sz w:val="18"/>
                <w:szCs w:val="18"/>
                <w:lang w:val="en-US"/>
              </w:rPr>
              <w:t>mail</w:t>
            </w:r>
            <w:r w:rsidRPr="001905A3">
              <w:rPr>
                <w:rFonts w:ascii="Times New Roman" w:hAnsi="Times New Roman"/>
                <w:sz w:val="18"/>
                <w:szCs w:val="18"/>
              </w:rPr>
              <w:t xml:space="preserve">:/ </w:t>
            </w:r>
            <w:proofErr w:type="spellStart"/>
            <w:r w:rsidRPr="00F811D1">
              <w:rPr>
                <w:rFonts w:ascii="Times New Roman" w:hAnsi="Times New Roman"/>
                <w:sz w:val="18"/>
                <w:szCs w:val="18"/>
                <w:lang w:val="en-US"/>
              </w:rPr>
              <w:t>shestakovskoe</w:t>
            </w:r>
            <w:proofErr w:type="spellEnd"/>
            <w:r w:rsidRPr="001905A3">
              <w:rPr>
                <w:rFonts w:ascii="Times New Roman" w:hAnsi="Times New Roman"/>
                <w:sz w:val="18"/>
                <w:szCs w:val="18"/>
              </w:rPr>
              <w:t>@</w:t>
            </w:r>
            <w:proofErr w:type="spellStart"/>
            <w:r w:rsidRPr="00F811D1">
              <w:rPr>
                <w:rFonts w:ascii="Times New Roman" w:hAnsi="Times New Roman"/>
                <w:sz w:val="18"/>
                <w:szCs w:val="18"/>
                <w:lang w:val="en-US"/>
              </w:rPr>
              <w:t>borfab</w:t>
            </w:r>
            <w:proofErr w:type="spellEnd"/>
            <w:r w:rsidRPr="001905A3">
              <w:rPr>
                <w:rFonts w:ascii="Times New Roman" w:hAnsi="Times New Roman"/>
                <w:sz w:val="18"/>
                <w:szCs w:val="18"/>
              </w:rPr>
              <w:t>.</w:t>
            </w:r>
            <w:r w:rsidRPr="00F811D1">
              <w:rPr>
                <w:rFonts w:ascii="Times New Roman" w:hAnsi="Times New Roman"/>
                <w:sz w:val="18"/>
                <w:szCs w:val="18"/>
                <w:lang w:val="en-US"/>
              </w:rPr>
              <w:t>ru</w:t>
            </w:r>
          </w:p>
          <w:p w:rsidR="00CA618C" w:rsidRPr="001905A3" w:rsidRDefault="00CA618C" w:rsidP="00CA618C">
            <w:pPr>
              <w:spacing w:after="0" w:line="240" w:lineRule="auto"/>
              <w:ind w:right="106"/>
              <w:rPr>
                <w:rFonts w:ascii="Times New Roman" w:hAnsi="Times New Roman"/>
                <w:sz w:val="18"/>
                <w:szCs w:val="18"/>
              </w:rPr>
            </w:pPr>
          </w:p>
          <w:p w:rsidR="00F95189" w:rsidRPr="005424A1" w:rsidRDefault="00CA618C" w:rsidP="00F811D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hAnsi="Times New Roman"/>
                <w:sz w:val="18"/>
                <w:szCs w:val="18"/>
              </w:rPr>
              <w:t xml:space="preserve">Директор: _________________ </w:t>
            </w:r>
            <w:r w:rsidR="00F811D1">
              <w:rPr>
                <w:rFonts w:ascii="Times New Roman" w:hAnsi="Times New Roman"/>
                <w:sz w:val="18"/>
                <w:szCs w:val="18"/>
              </w:rPr>
              <w:t>П.В. Шулыгин</w:t>
            </w:r>
          </w:p>
        </w:tc>
        <w:tc>
          <w:tcPr>
            <w:tcW w:w="4666" w:type="dxa"/>
            <w:shd w:val="clear" w:color="auto" w:fill="auto"/>
          </w:tcPr>
          <w:p w:rsidR="00F95189" w:rsidRPr="005424A1" w:rsidRDefault="00F95189" w:rsidP="00AB0C51">
            <w:pPr>
              <w:widowControl w:val="0"/>
              <w:suppressAutoHyphens/>
              <w:autoSpaceDE w:val="0"/>
              <w:snapToGrid w:val="0"/>
              <w:spacing w:after="0" w:line="240" w:lineRule="auto"/>
              <w:jc w:val="both"/>
              <w:rPr>
                <w:rFonts w:ascii="Times New Roman" w:eastAsia="Arial" w:hAnsi="Times New Roman"/>
                <w:w w:val="105"/>
                <w:kern w:val="1"/>
                <w:sz w:val="18"/>
                <w:szCs w:val="18"/>
                <w:lang w:eastAsia="he-IL" w:bidi="he-IL"/>
              </w:rPr>
            </w:pPr>
            <w:r w:rsidRPr="005424A1">
              <w:rPr>
                <w:rFonts w:ascii="Times New Roman" w:eastAsia="Arial" w:hAnsi="Times New Roman"/>
                <w:w w:val="105"/>
                <w:kern w:val="1"/>
                <w:sz w:val="18"/>
                <w:szCs w:val="18"/>
                <w:lang w:eastAsia="he-IL" w:bidi="he-IL"/>
              </w:rPr>
              <w:t xml:space="preserve">ПОСТАВЩИК: </w:t>
            </w:r>
          </w:p>
          <w:p w:rsidR="00F95189" w:rsidRPr="005424A1" w:rsidRDefault="00F95189" w:rsidP="00AB0C51">
            <w:pPr>
              <w:widowControl w:val="0"/>
              <w:suppressAutoHyphens/>
              <w:autoSpaceDE w:val="0"/>
              <w:snapToGrid w:val="0"/>
              <w:spacing w:after="0" w:line="240" w:lineRule="auto"/>
              <w:jc w:val="both"/>
              <w:rPr>
                <w:rFonts w:ascii="Times New Roman" w:eastAsia="Arial" w:hAnsi="Times New Roman"/>
                <w:b/>
                <w:bCs/>
                <w:w w:val="107"/>
                <w:kern w:val="1"/>
                <w:sz w:val="18"/>
                <w:szCs w:val="18"/>
                <w:lang w:eastAsia="he-IL" w:bidi="he-IL"/>
              </w:rPr>
            </w:pPr>
            <w:r w:rsidRPr="005424A1">
              <w:rPr>
                <w:rFonts w:ascii="Times New Roman" w:eastAsia="Arial" w:hAnsi="Times New Roman"/>
                <w:b/>
                <w:bCs/>
                <w:w w:val="107"/>
                <w:kern w:val="1"/>
                <w:sz w:val="18"/>
                <w:szCs w:val="18"/>
                <w:lang w:eastAsia="he-IL" w:bidi="he-IL"/>
              </w:rPr>
              <w:t>_______________</w:t>
            </w:r>
          </w:p>
          <w:p w:rsidR="00F95189" w:rsidRPr="005424A1" w:rsidRDefault="00F95189" w:rsidP="00AB0C51">
            <w:pPr>
              <w:widowControl w:val="0"/>
              <w:suppressAutoHyphens/>
              <w:autoSpaceDE w:val="0"/>
              <w:spacing w:after="0" w:line="240" w:lineRule="auto"/>
              <w:jc w:val="both"/>
              <w:rPr>
                <w:rFonts w:ascii="Times New Roman" w:eastAsia="Arial" w:hAnsi="Times New Roman"/>
                <w:w w:val="107"/>
                <w:kern w:val="1"/>
                <w:sz w:val="18"/>
                <w:szCs w:val="18"/>
                <w:lang w:eastAsia="he-IL" w:bidi="he-IL"/>
              </w:rPr>
            </w:pPr>
            <w:r w:rsidRPr="005424A1">
              <w:rPr>
                <w:rFonts w:ascii="Times New Roman" w:eastAsia="Arial" w:hAnsi="Times New Roman"/>
                <w:w w:val="107"/>
                <w:kern w:val="1"/>
                <w:sz w:val="18"/>
                <w:szCs w:val="18"/>
                <w:lang w:eastAsia="he-IL" w:bidi="he-IL"/>
              </w:rPr>
              <w:t>Юридический адрес</w:t>
            </w:r>
          </w:p>
          <w:p w:rsidR="00F95189" w:rsidRPr="005424A1" w:rsidRDefault="00F95189" w:rsidP="00AB0C51">
            <w:pPr>
              <w:widowControl w:val="0"/>
              <w:suppressAutoHyphens/>
              <w:autoSpaceDE w:val="0"/>
              <w:spacing w:after="0" w:line="240" w:lineRule="auto"/>
              <w:jc w:val="both"/>
              <w:rPr>
                <w:rFonts w:ascii="Times New Roman" w:eastAsia="Arial" w:hAnsi="Times New Roman"/>
                <w:w w:val="107"/>
                <w:kern w:val="1"/>
                <w:sz w:val="18"/>
                <w:szCs w:val="18"/>
                <w:lang w:eastAsia="he-IL" w:bidi="he-IL"/>
              </w:rPr>
            </w:pPr>
            <w:r w:rsidRPr="005424A1">
              <w:rPr>
                <w:rFonts w:ascii="Times New Roman" w:eastAsia="Arial" w:hAnsi="Times New Roman"/>
                <w:w w:val="107"/>
                <w:kern w:val="1"/>
                <w:sz w:val="18"/>
                <w:szCs w:val="18"/>
                <w:lang w:eastAsia="he-IL" w:bidi="he-IL"/>
              </w:rPr>
              <w:t xml:space="preserve">Фактический адрес: </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w w:val="107"/>
                <w:kern w:val="1"/>
                <w:sz w:val="18"/>
                <w:szCs w:val="18"/>
                <w:lang w:eastAsia="he-IL" w:bidi="he-IL"/>
              </w:rPr>
              <w:t>Тел./факс:</w:t>
            </w:r>
          </w:p>
          <w:p w:rsidR="00F95189" w:rsidRPr="005424A1" w:rsidRDefault="00F95189" w:rsidP="00AB0C51">
            <w:pPr>
              <w:widowControl w:val="0"/>
              <w:tabs>
                <w:tab w:val="left" w:pos="1464"/>
              </w:tabs>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ОГРН: </w:t>
            </w:r>
          </w:p>
          <w:p w:rsidR="00F95189" w:rsidRPr="005424A1" w:rsidRDefault="00F95189" w:rsidP="00AB0C51">
            <w:pPr>
              <w:widowControl w:val="0"/>
              <w:tabs>
                <w:tab w:val="left" w:pos="1819"/>
              </w:tabs>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ИНН: </w:t>
            </w:r>
          </w:p>
          <w:p w:rsidR="00F95189" w:rsidRPr="005424A1" w:rsidRDefault="00F95189" w:rsidP="00AB0C51">
            <w:pPr>
              <w:widowControl w:val="0"/>
              <w:tabs>
                <w:tab w:val="left" w:pos="1819"/>
              </w:tabs>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КПП:</w:t>
            </w:r>
          </w:p>
          <w:p w:rsidR="00F95189" w:rsidRPr="005424A1" w:rsidRDefault="00F95189" w:rsidP="00AB0C51">
            <w:pPr>
              <w:widowControl w:val="0"/>
              <w:tabs>
                <w:tab w:val="left" w:pos="1819"/>
              </w:tabs>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ОКПО: </w:t>
            </w:r>
          </w:p>
          <w:p w:rsidR="00F95189" w:rsidRPr="005424A1" w:rsidRDefault="00F95189" w:rsidP="00AB0C51">
            <w:pPr>
              <w:widowControl w:val="0"/>
              <w:suppressAutoHyphens/>
              <w:autoSpaceDE w:val="0"/>
              <w:spacing w:after="0" w:line="240" w:lineRule="auto"/>
              <w:jc w:val="both"/>
              <w:rPr>
                <w:rFonts w:ascii="Times New Roman" w:eastAsia="Arial" w:hAnsi="Times New Roman"/>
                <w:w w:val="107"/>
                <w:kern w:val="1"/>
                <w:sz w:val="18"/>
                <w:szCs w:val="18"/>
                <w:lang w:eastAsia="he-IL" w:bidi="he-IL"/>
              </w:rPr>
            </w:pPr>
            <w:r w:rsidRPr="005424A1">
              <w:rPr>
                <w:rFonts w:ascii="Times New Roman" w:eastAsia="Arial" w:hAnsi="Times New Roman"/>
                <w:w w:val="107"/>
                <w:kern w:val="1"/>
                <w:sz w:val="18"/>
                <w:szCs w:val="18"/>
                <w:lang w:eastAsia="he-IL" w:bidi="he-IL"/>
              </w:rPr>
              <w:t xml:space="preserve">Банковские реквизиты: </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БИК: </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Р/счет: ____в </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 xml:space="preserve">К/счет: </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val="en-US" w:eastAsia="he-IL" w:bidi="he-IL"/>
              </w:rPr>
              <w:t>E-mail</w:t>
            </w:r>
            <w:r w:rsidRPr="005424A1">
              <w:rPr>
                <w:rFonts w:ascii="Times New Roman" w:eastAsia="Arial" w:hAnsi="Times New Roman"/>
                <w:kern w:val="1"/>
                <w:sz w:val="18"/>
                <w:szCs w:val="18"/>
                <w:lang w:eastAsia="he-IL" w:bidi="he-IL"/>
              </w:rPr>
              <w:t>:</w:t>
            </w: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p>
          <w:p w:rsidR="00F95189" w:rsidRPr="005424A1" w:rsidRDefault="00F95189" w:rsidP="00AB0C51">
            <w:pPr>
              <w:widowControl w:val="0"/>
              <w:suppressAutoHyphens/>
              <w:autoSpaceDE w:val="0"/>
              <w:spacing w:after="0" w:line="240" w:lineRule="auto"/>
              <w:jc w:val="both"/>
              <w:rPr>
                <w:rFonts w:ascii="Times New Roman" w:eastAsia="Arial" w:hAnsi="Times New Roman"/>
                <w:kern w:val="1"/>
                <w:sz w:val="18"/>
                <w:szCs w:val="18"/>
                <w:lang w:eastAsia="he-IL" w:bidi="he-IL"/>
              </w:rPr>
            </w:pPr>
            <w:r w:rsidRPr="005424A1">
              <w:rPr>
                <w:rFonts w:ascii="Times New Roman" w:eastAsia="Arial" w:hAnsi="Times New Roman"/>
                <w:kern w:val="1"/>
                <w:sz w:val="18"/>
                <w:szCs w:val="18"/>
                <w:lang w:eastAsia="he-IL" w:bidi="he-IL"/>
              </w:rPr>
              <w:t>_________ /______________/</w:t>
            </w:r>
          </w:p>
        </w:tc>
      </w:tr>
    </w:tbl>
    <w:p w:rsidR="00AC3FF1" w:rsidRPr="00176AD0" w:rsidRDefault="00AC3FF1" w:rsidP="00AC3FF1">
      <w:pPr>
        <w:autoSpaceDE w:val="0"/>
        <w:autoSpaceDN w:val="0"/>
        <w:adjustRightInd w:val="0"/>
        <w:spacing w:after="0" w:line="240" w:lineRule="auto"/>
        <w:jc w:val="right"/>
        <w:rPr>
          <w:rFonts w:ascii="Times New Roman" w:hAnsi="Times New Roman"/>
          <w:color w:val="000000"/>
          <w:sz w:val="20"/>
          <w:szCs w:val="20"/>
        </w:rPr>
      </w:pPr>
      <w:r w:rsidRPr="00176AD0">
        <w:rPr>
          <w:rFonts w:ascii="Times New Roman" w:hAnsi="Times New Roman"/>
          <w:color w:val="000000"/>
          <w:sz w:val="20"/>
          <w:szCs w:val="20"/>
        </w:rPr>
        <w:t>Приложение № 3</w:t>
      </w:r>
    </w:p>
    <w:p w:rsidR="00AC3FF1" w:rsidRPr="00176AD0" w:rsidRDefault="00AC3FF1" w:rsidP="00AC3FF1">
      <w:pPr>
        <w:autoSpaceDE w:val="0"/>
        <w:autoSpaceDN w:val="0"/>
        <w:adjustRightInd w:val="0"/>
        <w:spacing w:after="0" w:line="240" w:lineRule="auto"/>
        <w:jc w:val="right"/>
        <w:rPr>
          <w:rFonts w:ascii="Times New Roman" w:hAnsi="Times New Roman"/>
          <w:color w:val="000000"/>
          <w:sz w:val="20"/>
          <w:szCs w:val="20"/>
        </w:rPr>
      </w:pPr>
      <w:r w:rsidRPr="00176AD0">
        <w:rPr>
          <w:rFonts w:ascii="Times New Roman" w:hAnsi="Times New Roman"/>
          <w:color w:val="000000"/>
          <w:sz w:val="20"/>
          <w:szCs w:val="20"/>
        </w:rPr>
        <w:t xml:space="preserve"> к технической части извещения</w:t>
      </w:r>
    </w:p>
    <w:p w:rsidR="00AC3FF1" w:rsidRPr="00176AD0" w:rsidRDefault="00AC3FF1" w:rsidP="00AC3FF1">
      <w:pPr>
        <w:spacing w:after="0" w:line="240" w:lineRule="auto"/>
        <w:jc w:val="center"/>
        <w:rPr>
          <w:rFonts w:ascii="Times New Roman" w:hAnsi="Times New Roman"/>
          <w:b/>
          <w:sz w:val="20"/>
          <w:szCs w:val="20"/>
        </w:rPr>
      </w:pPr>
      <w:r w:rsidRPr="00176AD0">
        <w:rPr>
          <w:rFonts w:ascii="Times New Roman" w:hAnsi="Times New Roman"/>
          <w:b/>
          <w:sz w:val="20"/>
          <w:szCs w:val="20"/>
        </w:rPr>
        <w:t>Согласие участника закупочной процедуры на обработку персональных данных</w:t>
      </w:r>
    </w:p>
    <w:p w:rsidR="00AC3FF1" w:rsidRPr="00176AD0" w:rsidRDefault="00AC3FF1" w:rsidP="00AC3FF1">
      <w:pPr>
        <w:spacing w:after="0" w:line="240" w:lineRule="auto"/>
        <w:jc w:val="center"/>
        <w:rPr>
          <w:rFonts w:ascii="Times New Roman" w:hAnsi="Times New Roman"/>
          <w:b/>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Я (далее - Субъект), ___________________________________________________________________________________,</w:t>
      </w:r>
    </w:p>
    <w:p w:rsidR="00AC3FF1" w:rsidRPr="00176AD0" w:rsidRDefault="00AC3FF1" w:rsidP="00AC3FF1">
      <w:pPr>
        <w:spacing w:after="0" w:line="240" w:lineRule="auto"/>
        <w:jc w:val="center"/>
        <w:rPr>
          <w:rFonts w:ascii="Times New Roman" w:hAnsi="Times New Roman"/>
          <w:i/>
          <w:sz w:val="20"/>
          <w:szCs w:val="20"/>
        </w:rPr>
      </w:pPr>
      <w:r w:rsidRPr="00176AD0">
        <w:rPr>
          <w:rFonts w:ascii="Times New Roman" w:hAnsi="Times New Roman"/>
          <w:i/>
          <w:sz w:val="20"/>
          <w:szCs w:val="20"/>
        </w:rPr>
        <w:t>(фамилия, имя, отчество/наименование участника)</w:t>
      </w:r>
    </w:p>
    <w:p w:rsidR="00AC3FF1" w:rsidRPr="00176AD0" w:rsidRDefault="00AC3FF1" w:rsidP="00AC3FF1">
      <w:pPr>
        <w:spacing w:after="0" w:line="240" w:lineRule="auto"/>
        <w:jc w:val="center"/>
        <w:rPr>
          <w:rFonts w:ascii="Times New Roman" w:hAnsi="Times New Roman"/>
          <w:i/>
          <w:sz w:val="20"/>
          <w:szCs w:val="20"/>
        </w:rPr>
      </w:pPr>
    </w:p>
    <w:p w:rsidR="00AC3FF1" w:rsidRPr="00176AD0" w:rsidRDefault="00AC3FF1" w:rsidP="00AC3FF1">
      <w:pPr>
        <w:spacing w:after="0" w:line="240" w:lineRule="auto"/>
        <w:rPr>
          <w:rFonts w:ascii="Times New Roman" w:hAnsi="Times New Roman"/>
          <w:color w:val="000000"/>
          <w:sz w:val="20"/>
          <w:szCs w:val="20"/>
        </w:rPr>
      </w:pPr>
      <w:r w:rsidRPr="00176AD0">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AC3FF1" w:rsidRPr="00176AD0" w:rsidRDefault="00AC3FF1" w:rsidP="00AC3FF1">
      <w:pPr>
        <w:spacing w:after="0" w:line="240" w:lineRule="auto"/>
        <w:rPr>
          <w:rFonts w:ascii="Times New Roman" w:hAnsi="Times New Roman"/>
          <w:color w:val="000000"/>
          <w:sz w:val="20"/>
          <w:szCs w:val="20"/>
        </w:rPr>
      </w:pPr>
    </w:p>
    <w:p w:rsidR="00AC3FF1" w:rsidRPr="00176AD0" w:rsidRDefault="00AC3FF1" w:rsidP="00AC3FF1">
      <w:pPr>
        <w:spacing w:after="0" w:line="240" w:lineRule="auto"/>
        <w:rPr>
          <w:rFonts w:ascii="Times New Roman" w:hAnsi="Times New Roman"/>
          <w:i/>
          <w:sz w:val="20"/>
          <w:szCs w:val="20"/>
        </w:rPr>
      </w:pPr>
      <w:r w:rsidRPr="00176AD0">
        <w:rPr>
          <w:rFonts w:ascii="Times New Roman" w:hAnsi="Times New Roman"/>
          <w:color w:val="000000"/>
          <w:sz w:val="20"/>
          <w:szCs w:val="20"/>
        </w:rPr>
        <w:t>_____________________________________________________________________________________________________,</w:t>
      </w:r>
    </w:p>
    <w:p w:rsidR="00AC3FF1" w:rsidRPr="00176AD0" w:rsidRDefault="00AC3FF1" w:rsidP="00AC3FF1">
      <w:pPr>
        <w:spacing w:after="0" w:line="240" w:lineRule="auto"/>
        <w:jc w:val="center"/>
        <w:rPr>
          <w:rFonts w:ascii="Times New Roman" w:hAnsi="Times New Roman"/>
          <w:i/>
          <w:sz w:val="20"/>
          <w:szCs w:val="20"/>
        </w:rPr>
      </w:pPr>
      <w:r w:rsidRPr="00176AD0">
        <w:rPr>
          <w:rFonts w:ascii="Times New Roman" w:hAnsi="Times New Roman"/>
          <w:i/>
          <w:sz w:val="20"/>
          <w:szCs w:val="20"/>
        </w:rPr>
        <w:t>(наименование документа, №, сведения о дате выдачи документа и выдавшем его органе)</w:t>
      </w:r>
    </w:p>
    <w:p w:rsidR="00AC3FF1" w:rsidRPr="00176AD0" w:rsidRDefault="00AC3FF1" w:rsidP="00AC3FF1">
      <w:pPr>
        <w:spacing w:after="0" w:line="240" w:lineRule="auto"/>
        <w:jc w:val="center"/>
        <w:rPr>
          <w:rFonts w:ascii="Times New Roman" w:hAnsi="Times New Roman"/>
          <w:color w:val="000000"/>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Адрес местонахождения (юридический адрес): ____________________________________________________________,</w:t>
      </w:r>
    </w:p>
    <w:p w:rsidR="00AC3FF1" w:rsidRPr="00176AD0" w:rsidRDefault="00AC3FF1" w:rsidP="00AC3FF1">
      <w:pPr>
        <w:spacing w:after="0" w:line="240" w:lineRule="auto"/>
        <w:rPr>
          <w:rFonts w:ascii="Times New Roman" w:hAnsi="Times New Roman"/>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 xml:space="preserve">Фактический </w:t>
      </w:r>
      <w:proofErr w:type="gramStart"/>
      <w:r w:rsidRPr="00176AD0">
        <w:rPr>
          <w:rFonts w:ascii="Times New Roman" w:hAnsi="Times New Roman"/>
          <w:sz w:val="20"/>
          <w:szCs w:val="20"/>
        </w:rPr>
        <w:t>адрес:_</w:t>
      </w:r>
      <w:proofErr w:type="gramEnd"/>
      <w:r w:rsidRPr="00176AD0">
        <w:rPr>
          <w:rFonts w:ascii="Times New Roman" w:hAnsi="Times New Roman"/>
          <w:sz w:val="20"/>
          <w:szCs w:val="20"/>
        </w:rPr>
        <w:t>___________________________________________________________________________________,</w:t>
      </w:r>
    </w:p>
    <w:p w:rsidR="00AC3FF1" w:rsidRPr="00176AD0" w:rsidRDefault="00AC3FF1" w:rsidP="00AC3FF1">
      <w:pPr>
        <w:spacing w:after="0" w:line="240" w:lineRule="auto"/>
        <w:rPr>
          <w:rFonts w:ascii="Times New Roman" w:hAnsi="Times New Roman"/>
          <w:sz w:val="20"/>
          <w:szCs w:val="20"/>
        </w:rPr>
      </w:pPr>
    </w:p>
    <w:p w:rsidR="00AC3FF1" w:rsidRPr="00176AD0" w:rsidRDefault="00AC3FF1" w:rsidP="00AC3FF1">
      <w:pPr>
        <w:spacing w:after="0" w:line="240" w:lineRule="auto"/>
        <w:ind w:left="3600" w:hanging="3600"/>
        <w:rPr>
          <w:rFonts w:ascii="Times New Roman" w:hAnsi="Times New Roman"/>
          <w:i/>
          <w:sz w:val="20"/>
          <w:szCs w:val="20"/>
        </w:rPr>
      </w:pPr>
      <w:r w:rsidRPr="00176AD0">
        <w:rPr>
          <w:rFonts w:ascii="Times New Roman" w:hAnsi="Times New Roman"/>
          <w:sz w:val="20"/>
          <w:szCs w:val="20"/>
        </w:rPr>
        <w:t>даю свое согласие ____________________________________________________________________________________</w:t>
      </w:r>
      <w:proofErr w:type="gramStart"/>
      <w:r w:rsidRPr="00176AD0">
        <w:rPr>
          <w:rFonts w:ascii="Times New Roman" w:hAnsi="Times New Roman"/>
          <w:sz w:val="20"/>
          <w:szCs w:val="20"/>
        </w:rPr>
        <w:t xml:space="preserve">_,   </w:t>
      </w:r>
      <w:proofErr w:type="gramEnd"/>
      <w:r w:rsidRPr="00176AD0">
        <w:rPr>
          <w:rFonts w:ascii="Times New Roman" w:hAnsi="Times New Roman"/>
          <w:sz w:val="20"/>
          <w:szCs w:val="20"/>
        </w:rPr>
        <w:t xml:space="preserve">                                                                         (</w:t>
      </w:r>
      <w:r w:rsidRPr="00176AD0">
        <w:rPr>
          <w:rFonts w:ascii="Times New Roman" w:hAnsi="Times New Roman"/>
          <w:i/>
          <w:sz w:val="20"/>
          <w:szCs w:val="20"/>
        </w:rPr>
        <w:t>КОМУ указать организацию)</w:t>
      </w:r>
    </w:p>
    <w:p w:rsidR="00AC3FF1" w:rsidRPr="00176AD0" w:rsidRDefault="00AC3FF1" w:rsidP="00AC3FF1">
      <w:pPr>
        <w:spacing w:after="0" w:line="240" w:lineRule="auto"/>
        <w:ind w:left="3600" w:hanging="3600"/>
        <w:rPr>
          <w:rFonts w:ascii="Times New Roman" w:hAnsi="Times New Roman"/>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176AD0">
        <w:rPr>
          <w:rFonts w:ascii="Times New Roman" w:hAnsi="Times New Roman"/>
          <w:b/>
          <w:bCs/>
          <w:i/>
          <w:iCs/>
          <w:sz w:val="20"/>
          <w:szCs w:val="20"/>
        </w:rPr>
        <w:t>указывается способ, форма закупки</w:t>
      </w:r>
      <w:r w:rsidRPr="00176AD0">
        <w:rPr>
          <w:rFonts w:ascii="Times New Roman" w:hAnsi="Times New Roman"/>
          <w:sz w:val="20"/>
          <w:szCs w:val="20"/>
        </w:rPr>
        <w:t>] на ___________ [</w:t>
      </w:r>
      <w:r w:rsidRPr="00176AD0">
        <w:rPr>
          <w:rFonts w:ascii="Times New Roman" w:hAnsi="Times New Roman"/>
          <w:b/>
          <w:bCs/>
          <w:i/>
          <w:iCs/>
          <w:sz w:val="20"/>
          <w:szCs w:val="20"/>
        </w:rPr>
        <w:t>указывается</w:t>
      </w:r>
      <w:r w:rsidRPr="00176AD0">
        <w:rPr>
          <w:rFonts w:ascii="Times New Roman" w:hAnsi="Times New Roman"/>
          <w:b/>
          <w:i/>
          <w:sz w:val="20"/>
          <w:szCs w:val="20"/>
        </w:rPr>
        <w:t xml:space="preserve"> </w:t>
      </w:r>
      <w:r w:rsidRPr="00176AD0">
        <w:rPr>
          <w:rFonts w:ascii="Times New Roman" w:hAnsi="Times New Roman"/>
          <w:b/>
          <w:bCs/>
          <w:i/>
          <w:iCs/>
          <w:sz w:val="20"/>
          <w:szCs w:val="20"/>
        </w:rPr>
        <w:t>предмет договора</w:t>
      </w:r>
      <w:r w:rsidRPr="00176AD0">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 xml:space="preserve">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w:t>
      </w:r>
      <w:r w:rsidRPr="00176AD0">
        <w:rPr>
          <w:rFonts w:ascii="Times New Roman" w:hAnsi="Times New Roman"/>
          <w:sz w:val="20"/>
          <w:szCs w:val="20"/>
        </w:rPr>
        <w:lastRenderedPageBreak/>
        <w:t>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Настоящее согласие действует бессрочно.</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AC3FF1" w:rsidRPr="00176AD0" w:rsidRDefault="00AC3FF1" w:rsidP="00AC3FF1">
      <w:pPr>
        <w:spacing w:after="0" w:line="240" w:lineRule="auto"/>
        <w:jc w:val="both"/>
        <w:rPr>
          <w:rFonts w:ascii="Times New Roman" w:hAnsi="Times New Roman"/>
          <w:sz w:val="20"/>
          <w:szCs w:val="20"/>
        </w:rPr>
      </w:pPr>
      <w:r w:rsidRPr="00176AD0">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AC3FF1" w:rsidRPr="00176AD0" w:rsidRDefault="00AC3FF1" w:rsidP="00AC3FF1">
      <w:pPr>
        <w:spacing w:after="0" w:line="240" w:lineRule="auto"/>
        <w:jc w:val="both"/>
        <w:rPr>
          <w:rFonts w:ascii="Times New Roman" w:hAnsi="Times New Roman"/>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«___</w:t>
      </w:r>
      <w:proofErr w:type="gramStart"/>
      <w:r w:rsidRPr="00176AD0">
        <w:rPr>
          <w:rFonts w:ascii="Times New Roman" w:hAnsi="Times New Roman"/>
          <w:sz w:val="20"/>
          <w:szCs w:val="20"/>
        </w:rPr>
        <w:t>_»_</w:t>
      </w:r>
      <w:proofErr w:type="gramEnd"/>
      <w:r w:rsidRPr="00176AD0">
        <w:rPr>
          <w:rFonts w:ascii="Times New Roman" w:hAnsi="Times New Roman"/>
          <w:sz w:val="20"/>
          <w:szCs w:val="20"/>
        </w:rPr>
        <w:t>_____________ 20    г.          __________________                 _________________</w:t>
      </w:r>
    </w:p>
    <w:p w:rsidR="00AC3FF1" w:rsidRPr="00176AD0" w:rsidRDefault="00AC3FF1" w:rsidP="00AC3FF1">
      <w:pPr>
        <w:spacing w:after="0" w:line="240" w:lineRule="auto"/>
        <w:jc w:val="center"/>
        <w:rPr>
          <w:rFonts w:ascii="Times New Roman" w:hAnsi="Times New Roman"/>
          <w:i/>
          <w:sz w:val="20"/>
          <w:szCs w:val="20"/>
        </w:rPr>
      </w:pPr>
      <w:r w:rsidRPr="00176AD0">
        <w:rPr>
          <w:rFonts w:ascii="Times New Roman" w:hAnsi="Times New Roman"/>
          <w:i/>
          <w:sz w:val="20"/>
          <w:szCs w:val="20"/>
        </w:rPr>
        <w:t xml:space="preserve">        Подпись                                ФИО</w:t>
      </w:r>
    </w:p>
    <w:p w:rsidR="00AC3FF1" w:rsidRPr="00176AD0" w:rsidRDefault="00AC3FF1" w:rsidP="00AC3FF1">
      <w:pPr>
        <w:spacing w:after="0" w:line="240" w:lineRule="auto"/>
        <w:ind w:firstLine="426"/>
        <w:jc w:val="both"/>
        <w:rPr>
          <w:rFonts w:ascii="Times New Roman" w:hAnsi="Times New Roman"/>
          <w:sz w:val="20"/>
          <w:szCs w:val="20"/>
        </w:rPr>
      </w:pPr>
      <w:r w:rsidRPr="00176AD0">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AC3FF1" w:rsidRPr="00176AD0" w:rsidRDefault="00AC3FF1" w:rsidP="00AC3FF1">
      <w:pPr>
        <w:spacing w:after="0" w:line="240" w:lineRule="auto"/>
        <w:ind w:firstLine="426"/>
        <w:jc w:val="both"/>
        <w:rPr>
          <w:rFonts w:ascii="Times New Roman" w:hAnsi="Times New Roman"/>
          <w:sz w:val="20"/>
          <w:szCs w:val="20"/>
        </w:rPr>
      </w:pPr>
    </w:p>
    <w:p w:rsidR="00AC3FF1" w:rsidRPr="00176AD0" w:rsidRDefault="00AC3FF1" w:rsidP="00AC3FF1">
      <w:pPr>
        <w:spacing w:after="0" w:line="240" w:lineRule="auto"/>
        <w:rPr>
          <w:rFonts w:ascii="Times New Roman" w:hAnsi="Times New Roman"/>
          <w:sz w:val="20"/>
          <w:szCs w:val="20"/>
        </w:rPr>
      </w:pPr>
      <w:r w:rsidRPr="00176AD0">
        <w:rPr>
          <w:rFonts w:ascii="Times New Roman" w:hAnsi="Times New Roman"/>
          <w:sz w:val="20"/>
          <w:szCs w:val="20"/>
        </w:rPr>
        <w:t>«___</w:t>
      </w:r>
      <w:proofErr w:type="gramStart"/>
      <w:r w:rsidRPr="00176AD0">
        <w:rPr>
          <w:rFonts w:ascii="Times New Roman" w:hAnsi="Times New Roman"/>
          <w:sz w:val="20"/>
          <w:szCs w:val="20"/>
        </w:rPr>
        <w:t>_»_</w:t>
      </w:r>
      <w:proofErr w:type="gramEnd"/>
      <w:r w:rsidRPr="00176AD0">
        <w:rPr>
          <w:rFonts w:ascii="Times New Roman" w:hAnsi="Times New Roman"/>
          <w:sz w:val="20"/>
          <w:szCs w:val="20"/>
        </w:rPr>
        <w:t>_____________ 20    г.          __________________                 _________________</w:t>
      </w:r>
    </w:p>
    <w:p w:rsidR="00AC3FF1" w:rsidRPr="00176AD0" w:rsidRDefault="00AC3FF1" w:rsidP="00AC3FF1">
      <w:pPr>
        <w:spacing w:after="0" w:line="240" w:lineRule="auto"/>
        <w:jc w:val="center"/>
        <w:rPr>
          <w:rFonts w:ascii="Times New Roman" w:hAnsi="Times New Roman"/>
          <w:sz w:val="20"/>
          <w:szCs w:val="20"/>
        </w:rPr>
      </w:pPr>
      <w:r w:rsidRPr="00176AD0">
        <w:rPr>
          <w:rFonts w:ascii="Times New Roman" w:hAnsi="Times New Roman"/>
          <w:i/>
          <w:sz w:val="20"/>
          <w:szCs w:val="20"/>
        </w:rPr>
        <w:t xml:space="preserve">         Подпись                              ФИО</w:t>
      </w:r>
    </w:p>
    <w:p w:rsidR="00F95189" w:rsidRDefault="00F95189" w:rsidP="008D2661">
      <w:pPr>
        <w:autoSpaceDE w:val="0"/>
        <w:autoSpaceDN w:val="0"/>
        <w:adjustRightInd w:val="0"/>
        <w:spacing w:after="0" w:line="240" w:lineRule="auto"/>
        <w:jc w:val="right"/>
        <w:rPr>
          <w:rFonts w:ascii="Times New Roman" w:hAnsi="Times New Roman"/>
          <w:color w:val="000000"/>
          <w:sz w:val="20"/>
          <w:szCs w:val="20"/>
        </w:rPr>
      </w:pPr>
    </w:p>
    <w:sectPr w:rsidR="00F95189" w:rsidSect="00030911">
      <w:headerReference w:type="default" r:id="rId21"/>
      <w:pgSz w:w="11906" w:h="16838"/>
      <w:pgMar w:top="567" w:right="566" w:bottom="567" w:left="993" w:header="28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19" w:rsidRDefault="00804A19" w:rsidP="006E75BF">
      <w:pPr>
        <w:spacing w:after="0" w:line="240" w:lineRule="auto"/>
      </w:pPr>
      <w:r>
        <w:separator/>
      </w:r>
    </w:p>
  </w:endnote>
  <w:endnote w:type="continuationSeparator" w:id="0">
    <w:p w:rsidR="00804A19" w:rsidRDefault="00804A19"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19" w:rsidRDefault="00804A19" w:rsidP="006E75BF">
      <w:pPr>
        <w:spacing w:after="0" w:line="240" w:lineRule="auto"/>
      </w:pPr>
      <w:r>
        <w:separator/>
      </w:r>
    </w:p>
  </w:footnote>
  <w:footnote w:type="continuationSeparator" w:id="0">
    <w:p w:rsidR="00804A19" w:rsidRDefault="00804A19"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19" w:rsidRPr="00453EE9" w:rsidRDefault="00804A19"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75B6B6E"/>
    <w:multiLevelType w:val="multilevel"/>
    <w:tmpl w:val="7FFC4338"/>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15:restartNumberingAfterBreak="0">
    <w:nsid w:val="128D4C75"/>
    <w:multiLevelType w:val="multilevel"/>
    <w:tmpl w:val="D654F6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4F51B4"/>
    <w:multiLevelType w:val="multilevel"/>
    <w:tmpl w:val="D304D99A"/>
    <w:lvl w:ilvl="0">
      <w:start w:val="9"/>
      <w:numFmt w:val="decimal"/>
      <w:lvlText w:val="%1."/>
      <w:lvlJc w:val="left"/>
      <w:pPr>
        <w:ind w:left="1080" w:hanging="360"/>
      </w:pPr>
      <w:rPr>
        <w:rFonts w:hint="default"/>
      </w:rPr>
    </w:lvl>
    <w:lvl w:ilvl="1">
      <w:start w:val="1"/>
      <w:numFmt w:val="decimal"/>
      <w:isLgl/>
      <w:lvlText w:val="%1.%2."/>
      <w:lvlJc w:val="left"/>
      <w:pPr>
        <w:ind w:left="2055"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5A336ED"/>
    <w:multiLevelType w:val="multilevel"/>
    <w:tmpl w:val="5F6C42C0"/>
    <w:lvl w:ilvl="0">
      <w:start w:val="1"/>
      <w:numFmt w:val="decimal"/>
      <w:lvlText w:val="8.%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FB738E"/>
    <w:multiLevelType w:val="multilevel"/>
    <w:tmpl w:val="D9B8DF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E34F6C"/>
    <w:multiLevelType w:val="multilevel"/>
    <w:tmpl w:val="5B3EF1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AE2016"/>
    <w:multiLevelType w:val="hybridMultilevel"/>
    <w:tmpl w:val="E9285BE6"/>
    <w:lvl w:ilvl="0" w:tplc="C6681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024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A619D2"/>
    <w:multiLevelType w:val="hybridMultilevel"/>
    <w:tmpl w:val="71AAF9FA"/>
    <w:lvl w:ilvl="0" w:tplc="FB187BA8">
      <w:start w:val="2"/>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EC2E54"/>
    <w:multiLevelType w:val="multilevel"/>
    <w:tmpl w:val="9272BD7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FD4372"/>
    <w:multiLevelType w:val="multilevel"/>
    <w:tmpl w:val="7640EEDC"/>
    <w:lvl w:ilvl="0">
      <w:start w:val="1"/>
      <w:numFmt w:val="decimal"/>
      <w:lvlText w:val="%1."/>
      <w:lvlJc w:val="left"/>
      <w:pPr>
        <w:ind w:left="1440" w:hanging="360"/>
      </w:pPr>
      <w:rPr>
        <w:rFonts w:hint="default"/>
      </w:rPr>
    </w:lvl>
    <w:lvl w:ilvl="1">
      <w:start w:val="1"/>
      <w:numFmt w:val="decimal"/>
      <w:lvlText w:val="2.%2."/>
      <w:lvlJc w:val="left"/>
      <w:pPr>
        <w:ind w:left="14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383E4FCA"/>
    <w:multiLevelType w:val="multilevel"/>
    <w:tmpl w:val="6B50690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8042EA"/>
    <w:multiLevelType w:val="multilevel"/>
    <w:tmpl w:val="33580D52"/>
    <w:lvl w:ilvl="0">
      <w:start w:val="1"/>
      <w:numFmt w:val="decimal"/>
      <w:lvlText w:val="%1."/>
      <w:lvlJc w:val="left"/>
      <w:pPr>
        <w:ind w:left="720" w:hanging="360"/>
      </w:pPr>
      <w:rPr>
        <w:rFonts w:hint="default"/>
        <w:w w:val="100"/>
      </w:rPr>
    </w:lvl>
    <w:lvl w:ilvl="1">
      <w:start w:val="1"/>
      <w:numFmt w:val="decimal"/>
      <w:isLgl/>
      <w:lvlText w:val="%1.%2."/>
      <w:lvlJc w:val="left"/>
      <w:pPr>
        <w:ind w:left="1413" w:hanging="4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AD81EC9"/>
    <w:multiLevelType w:val="multilevel"/>
    <w:tmpl w:val="0EBA6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A82B82"/>
    <w:multiLevelType w:val="hybridMultilevel"/>
    <w:tmpl w:val="F5F8DF5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4065745"/>
    <w:multiLevelType w:val="multilevel"/>
    <w:tmpl w:val="B32E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E811B1"/>
    <w:multiLevelType w:val="multilevel"/>
    <w:tmpl w:val="36B4F2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9" w15:restartNumberingAfterBreak="0">
    <w:nsid w:val="467C5969"/>
    <w:multiLevelType w:val="multilevel"/>
    <w:tmpl w:val="90269FC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89615E"/>
    <w:multiLevelType w:val="multilevel"/>
    <w:tmpl w:val="3D6A96CA"/>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48F76A05"/>
    <w:multiLevelType w:val="hybridMultilevel"/>
    <w:tmpl w:val="C5504990"/>
    <w:lvl w:ilvl="0" w:tplc="DA1CFF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F62276B"/>
    <w:multiLevelType w:val="multilevel"/>
    <w:tmpl w:val="D130B7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5E58BC"/>
    <w:multiLevelType w:val="hybridMultilevel"/>
    <w:tmpl w:val="C28035F2"/>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FF2D9B"/>
    <w:multiLevelType w:val="hybridMultilevel"/>
    <w:tmpl w:val="1B98EC1E"/>
    <w:lvl w:ilvl="0" w:tplc="0122EA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7696CFE"/>
    <w:multiLevelType w:val="multilevel"/>
    <w:tmpl w:val="82C07A9C"/>
    <w:lvl w:ilvl="0">
      <w:start w:val="1"/>
      <w:numFmt w:val="decimal"/>
      <w:lvlText w:val="%1."/>
      <w:lvlJc w:val="left"/>
      <w:pPr>
        <w:ind w:left="720" w:hanging="360"/>
      </w:pPr>
      <w:rPr>
        <w:rFonts w:hint="default"/>
        <w:w w:val="10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82F281F"/>
    <w:multiLevelType w:val="multilevel"/>
    <w:tmpl w:val="C48A9BFE"/>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15:restartNumberingAfterBreak="0">
    <w:nsid w:val="69040865"/>
    <w:multiLevelType w:val="multilevel"/>
    <w:tmpl w:val="97FE7F80"/>
    <w:lvl w:ilvl="0">
      <w:start w:val="11"/>
      <w:numFmt w:val="decimal"/>
      <w:lvlText w:val="%1."/>
      <w:lvlJc w:val="left"/>
      <w:pPr>
        <w:ind w:left="927"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8" w15:restartNumberingAfterBreak="0">
    <w:nsid w:val="6E115EA6"/>
    <w:multiLevelType w:val="multilevel"/>
    <w:tmpl w:val="882215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6EFB538F"/>
    <w:multiLevelType w:val="multilevel"/>
    <w:tmpl w:val="A5D6819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3F425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070E7"/>
    <w:multiLevelType w:val="multilevel"/>
    <w:tmpl w:val="31363FCA"/>
    <w:lvl w:ilvl="0">
      <w:start w:val="8"/>
      <w:numFmt w:val="decimal"/>
      <w:lvlText w:val="%1."/>
      <w:lvlJc w:val="left"/>
      <w:pPr>
        <w:ind w:left="360" w:hanging="360"/>
      </w:pPr>
      <w:rPr>
        <w:rFonts w:hint="default"/>
      </w:rPr>
    </w:lvl>
    <w:lvl w:ilvl="1">
      <w:start w:val="1"/>
      <w:numFmt w:val="decimal"/>
      <w:lvlText w:val="%1.%2."/>
      <w:lvlJc w:val="left"/>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ED2B6C"/>
    <w:multiLevelType w:val="hybridMultilevel"/>
    <w:tmpl w:val="386E57DC"/>
    <w:lvl w:ilvl="0" w:tplc="14FC8606">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20"/>
  </w:num>
  <w:num w:numId="4">
    <w:abstractNumId w:val="19"/>
  </w:num>
  <w:num w:numId="5">
    <w:abstractNumId w:val="8"/>
  </w:num>
  <w:num w:numId="6">
    <w:abstractNumId w:val="10"/>
  </w:num>
  <w:num w:numId="7">
    <w:abstractNumId w:val="32"/>
  </w:num>
  <w:num w:numId="8">
    <w:abstractNumId w:val="29"/>
  </w:num>
  <w:num w:numId="9">
    <w:abstractNumId w:val="3"/>
  </w:num>
  <w:num w:numId="10">
    <w:abstractNumId w:val="14"/>
  </w:num>
  <w:num w:numId="11">
    <w:abstractNumId w:val="4"/>
  </w:num>
  <w:num w:numId="12">
    <w:abstractNumId w:val="21"/>
  </w:num>
  <w:num w:numId="13">
    <w:abstractNumId w:val="2"/>
  </w:num>
  <w:num w:numId="14">
    <w:abstractNumId w:val="30"/>
  </w:num>
  <w:num w:numId="15">
    <w:abstractNumId w:val="9"/>
  </w:num>
  <w:num w:numId="16">
    <w:abstractNumId w:val="15"/>
  </w:num>
  <w:num w:numId="17">
    <w:abstractNumId w:val="13"/>
  </w:num>
  <w:num w:numId="18">
    <w:abstractNumId w:val="23"/>
  </w:num>
  <w:num w:numId="19">
    <w:abstractNumId w:val="18"/>
  </w:num>
  <w:num w:numId="20">
    <w:abstractNumId w:val="22"/>
  </w:num>
  <w:num w:numId="21">
    <w:abstractNumId w:val="11"/>
  </w:num>
  <w:num w:numId="22">
    <w:abstractNumId w:val="27"/>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6"/>
  </w:num>
  <w:num w:numId="26">
    <w:abstractNumId w:val="5"/>
  </w:num>
  <w:num w:numId="27">
    <w:abstractNumId w:val="1"/>
  </w:num>
  <w:num w:numId="28">
    <w:abstractNumId w:val="26"/>
  </w:num>
  <w:num w:numId="29">
    <w:abstractNumId w:val="24"/>
  </w:num>
  <w:num w:numId="30">
    <w:abstractNumId w:val="28"/>
  </w:num>
  <w:num w:numId="31">
    <w:abstractNumId w:val="25"/>
  </w:num>
  <w:num w:numId="32">
    <w:abstractNumId w:val="16"/>
  </w:num>
  <w:num w:numId="3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16FE"/>
    <w:rsid w:val="000036C5"/>
    <w:rsid w:val="00006C59"/>
    <w:rsid w:val="0000712D"/>
    <w:rsid w:val="00007A76"/>
    <w:rsid w:val="00010E8B"/>
    <w:rsid w:val="00012690"/>
    <w:rsid w:val="00014716"/>
    <w:rsid w:val="000148B8"/>
    <w:rsid w:val="00016250"/>
    <w:rsid w:val="00016309"/>
    <w:rsid w:val="000244EE"/>
    <w:rsid w:val="00027C3F"/>
    <w:rsid w:val="000300A5"/>
    <w:rsid w:val="00030911"/>
    <w:rsid w:val="0003166C"/>
    <w:rsid w:val="00031902"/>
    <w:rsid w:val="00031E0F"/>
    <w:rsid w:val="00031F2F"/>
    <w:rsid w:val="00033AE5"/>
    <w:rsid w:val="00033BDE"/>
    <w:rsid w:val="000355CE"/>
    <w:rsid w:val="00035C5A"/>
    <w:rsid w:val="000368FB"/>
    <w:rsid w:val="00037941"/>
    <w:rsid w:val="00041067"/>
    <w:rsid w:val="0004147D"/>
    <w:rsid w:val="00043120"/>
    <w:rsid w:val="0004339E"/>
    <w:rsid w:val="000433DB"/>
    <w:rsid w:val="000522B4"/>
    <w:rsid w:val="000523B3"/>
    <w:rsid w:val="00054123"/>
    <w:rsid w:val="00054336"/>
    <w:rsid w:val="0005607F"/>
    <w:rsid w:val="00061147"/>
    <w:rsid w:val="0006151E"/>
    <w:rsid w:val="00062EC0"/>
    <w:rsid w:val="00064868"/>
    <w:rsid w:val="0006666D"/>
    <w:rsid w:val="00072209"/>
    <w:rsid w:val="00075B66"/>
    <w:rsid w:val="00076082"/>
    <w:rsid w:val="000845E0"/>
    <w:rsid w:val="0009291B"/>
    <w:rsid w:val="000968F5"/>
    <w:rsid w:val="00096C03"/>
    <w:rsid w:val="000A337C"/>
    <w:rsid w:val="000A4125"/>
    <w:rsid w:val="000A49AE"/>
    <w:rsid w:val="000A5BB5"/>
    <w:rsid w:val="000A76B8"/>
    <w:rsid w:val="000B00CD"/>
    <w:rsid w:val="000B55F1"/>
    <w:rsid w:val="000B5BA0"/>
    <w:rsid w:val="000B6CF2"/>
    <w:rsid w:val="000B7762"/>
    <w:rsid w:val="000C05B9"/>
    <w:rsid w:val="000C2342"/>
    <w:rsid w:val="000C523C"/>
    <w:rsid w:val="000C6860"/>
    <w:rsid w:val="000C766C"/>
    <w:rsid w:val="000C79AD"/>
    <w:rsid w:val="000D126A"/>
    <w:rsid w:val="000D1A9C"/>
    <w:rsid w:val="000D1DC4"/>
    <w:rsid w:val="000D23FF"/>
    <w:rsid w:val="000D276E"/>
    <w:rsid w:val="000D689B"/>
    <w:rsid w:val="000E2509"/>
    <w:rsid w:val="000E3F97"/>
    <w:rsid w:val="000E6B72"/>
    <w:rsid w:val="000E7D62"/>
    <w:rsid w:val="000F26FB"/>
    <w:rsid w:val="000F279E"/>
    <w:rsid w:val="000F29F1"/>
    <w:rsid w:val="000F3415"/>
    <w:rsid w:val="000F46C2"/>
    <w:rsid w:val="0010437E"/>
    <w:rsid w:val="00105A99"/>
    <w:rsid w:val="00107D6D"/>
    <w:rsid w:val="001102D1"/>
    <w:rsid w:val="00111D4C"/>
    <w:rsid w:val="0011222E"/>
    <w:rsid w:val="001125E5"/>
    <w:rsid w:val="00116CD3"/>
    <w:rsid w:val="0011763F"/>
    <w:rsid w:val="0012190D"/>
    <w:rsid w:val="00121FF5"/>
    <w:rsid w:val="001223D9"/>
    <w:rsid w:val="00122C14"/>
    <w:rsid w:val="00124C41"/>
    <w:rsid w:val="0012598D"/>
    <w:rsid w:val="00125B8E"/>
    <w:rsid w:val="00126E88"/>
    <w:rsid w:val="001270BD"/>
    <w:rsid w:val="0012727A"/>
    <w:rsid w:val="001277DF"/>
    <w:rsid w:val="001279BA"/>
    <w:rsid w:val="00133419"/>
    <w:rsid w:val="00134BE3"/>
    <w:rsid w:val="0013569A"/>
    <w:rsid w:val="00135889"/>
    <w:rsid w:val="00142242"/>
    <w:rsid w:val="001465CD"/>
    <w:rsid w:val="00146DDF"/>
    <w:rsid w:val="00147A7E"/>
    <w:rsid w:val="00152854"/>
    <w:rsid w:val="001572C8"/>
    <w:rsid w:val="00157306"/>
    <w:rsid w:val="00157A78"/>
    <w:rsid w:val="00160F74"/>
    <w:rsid w:val="00161E7C"/>
    <w:rsid w:val="001648D5"/>
    <w:rsid w:val="00165886"/>
    <w:rsid w:val="00171379"/>
    <w:rsid w:val="001721CB"/>
    <w:rsid w:val="00172B42"/>
    <w:rsid w:val="001736B9"/>
    <w:rsid w:val="00174B5C"/>
    <w:rsid w:val="0017610A"/>
    <w:rsid w:val="00176700"/>
    <w:rsid w:val="00181AE0"/>
    <w:rsid w:val="00182169"/>
    <w:rsid w:val="00183EE4"/>
    <w:rsid w:val="0018725D"/>
    <w:rsid w:val="001877B5"/>
    <w:rsid w:val="00187D46"/>
    <w:rsid w:val="001905A3"/>
    <w:rsid w:val="0019122D"/>
    <w:rsid w:val="001973FF"/>
    <w:rsid w:val="001A5F76"/>
    <w:rsid w:val="001A6420"/>
    <w:rsid w:val="001B41C2"/>
    <w:rsid w:val="001B4A2C"/>
    <w:rsid w:val="001B51A0"/>
    <w:rsid w:val="001C0552"/>
    <w:rsid w:val="001C1414"/>
    <w:rsid w:val="001D0283"/>
    <w:rsid w:val="001D112D"/>
    <w:rsid w:val="001D373E"/>
    <w:rsid w:val="001D531F"/>
    <w:rsid w:val="001D6765"/>
    <w:rsid w:val="001E02B8"/>
    <w:rsid w:val="001E2993"/>
    <w:rsid w:val="001E3728"/>
    <w:rsid w:val="001E5813"/>
    <w:rsid w:val="001E5CDC"/>
    <w:rsid w:val="001F11B7"/>
    <w:rsid w:val="001F32BD"/>
    <w:rsid w:val="00200370"/>
    <w:rsid w:val="00202568"/>
    <w:rsid w:val="00202F4D"/>
    <w:rsid w:val="002043C4"/>
    <w:rsid w:val="00204AF4"/>
    <w:rsid w:val="00206EC8"/>
    <w:rsid w:val="00212731"/>
    <w:rsid w:val="002149D5"/>
    <w:rsid w:val="0021710F"/>
    <w:rsid w:val="00220D3C"/>
    <w:rsid w:val="00223052"/>
    <w:rsid w:val="00227911"/>
    <w:rsid w:val="002300B2"/>
    <w:rsid w:val="002300C2"/>
    <w:rsid w:val="002313C5"/>
    <w:rsid w:val="00231C67"/>
    <w:rsid w:val="00235B90"/>
    <w:rsid w:val="0024343D"/>
    <w:rsid w:val="00243AC2"/>
    <w:rsid w:val="0024787F"/>
    <w:rsid w:val="00250616"/>
    <w:rsid w:val="00250B3F"/>
    <w:rsid w:val="00251EA9"/>
    <w:rsid w:val="0025529E"/>
    <w:rsid w:val="00255453"/>
    <w:rsid w:val="00255454"/>
    <w:rsid w:val="002567A1"/>
    <w:rsid w:val="002610A1"/>
    <w:rsid w:val="002616CC"/>
    <w:rsid w:val="00262123"/>
    <w:rsid w:val="0026242C"/>
    <w:rsid w:val="00262AA2"/>
    <w:rsid w:val="002655D5"/>
    <w:rsid w:val="00266019"/>
    <w:rsid w:val="00266828"/>
    <w:rsid w:val="00267ADD"/>
    <w:rsid w:val="00267D89"/>
    <w:rsid w:val="00270367"/>
    <w:rsid w:val="00274CC0"/>
    <w:rsid w:val="0027548D"/>
    <w:rsid w:val="00276BE2"/>
    <w:rsid w:val="002803E2"/>
    <w:rsid w:val="00280744"/>
    <w:rsid w:val="00281B58"/>
    <w:rsid w:val="002834A5"/>
    <w:rsid w:val="0028428D"/>
    <w:rsid w:val="00284437"/>
    <w:rsid w:val="00284540"/>
    <w:rsid w:val="00284857"/>
    <w:rsid w:val="00284B03"/>
    <w:rsid w:val="00285876"/>
    <w:rsid w:val="00286024"/>
    <w:rsid w:val="002862CB"/>
    <w:rsid w:val="00287DD3"/>
    <w:rsid w:val="002913D0"/>
    <w:rsid w:val="002920F5"/>
    <w:rsid w:val="002A0664"/>
    <w:rsid w:val="002A0C82"/>
    <w:rsid w:val="002A0DC5"/>
    <w:rsid w:val="002A300C"/>
    <w:rsid w:val="002A5029"/>
    <w:rsid w:val="002A60E2"/>
    <w:rsid w:val="002B0B81"/>
    <w:rsid w:val="002B2446"/>
    <w:rsid w:val="002B2E61"/>
    <w:rsid w:val="002B3128"/>
    <w:rsid w:val="002B482C"/>
    <w:rsid w:val="002B67AF"/>
    <w:rsid w:val="002B67E3"/>
    <w:rsid w:val="002C0665"/>
    <w:rsid w:val="002C21AB"/>
    <w:rsid w:val="002C3515"/>
    <w:rsid w:val="002C3933"/>
    <w:rsid w:val="002C4A7C"/>
    <w:rsid w:val="002C4B1D"/>
    <w:rsid w:val="002C5C94"/>
    <w:rsid w:val="002C6216"/>
    <w:rsid w:val="002D0095"/>
    <w:rsid w:val="002D140B"/>
    <w:rsid w:val="002D2B7B"/>
    <w:rsid w:val="002D46AB"/>
    <w:rsid w:val="002D76D1"/>
    <w:rsid w:val="002D779F"/>
    <w:rsid w:val="002E04B9"/>
    <w:rsid w:val="002E0EE4"/>
    <w:rsid w:val="002E34D5"/>
    <w:rsid w:val="002E5350"/>
    <w:rsid w:val="002E7200"/>
    <w:rsid w:val="002F18AD"/>
    <w:rsid w:val="002F337D"/>
    <w:rsid w:val="002F4217"/>
    <w:rsid w:val="002F6293"/>
    <w:rsid w:val="003028ED"/>
    <w:rsid w:val="00304753"/>
    <w:rsid w:val="00304FD0"/>
    <w:rsid w:val="0030758A"/>
    <w:rsid w:val="00310259"/>
    <w:rsid w:val="00311545"/>
    <w:rsid w:val="00315AD7"/>
    <w:rsid w:val="00320A99"/>
    <w:rsid w:val="003217BF"/>
    <w:rsid w:val="003222AE"/>
    <w:rsid w:val="0032245C"/>
    <w:rsid w:val="003245C4"/>
    <w:rsid w:val="0032463B"/>
    <w:rsid w:val="003248BC"/>
    <w:rsid w:val="00326560"/>
    <w:rsid w:val="00330813"/>
    <w:rsid w:val="003320D0"/>
    <w:rsid w:val="00332F02"/>
    <w:rsid w:val="003338FF"/>
    <w:rsid w:val="00343DFD"/>
    <w:rsid w:val="003443BE"/>
    <w:rsid w:val="003449ED"/>
    <w:rsid w:val="0034616F"/>
    <w:rsid w:val="003466FC"/>
    <w:rsid w:val="003501ED"/>
    <w:rsid w:val="003510FE"/>
    <w:rsid w:val="00352077"/>
    <w:rsid w:val="00357417"/>
    <w:rsid w:val="0036483F"/>
    <w:rsid w:val="00364C49"/>
    <w:rsid w:val="00371039"/>
    <w:rsid w:val="0037346E"/>
    <w:rsid w:val="00382E12"/>
    <w:rsid w:val="0038537B"/>
    <w:rsid w:val="00386B49"/>
    <w:rsid w:val="00394560"/>
    <w:rsid w:val="003A0A36"/>
    <w:rsid w:val="003A0E84"/>
    <w:rsid w:val="003A2949"/>
    <w:rsid w:val="003A5113"/>
    <w:rsid w:val="003B1B9F"/>
    <w:rsid w:val="003B4BEE"/>
    <w:rsid w:val="003B4CBF"/>
    <w:rsid w:val="003B7F77"/>
    <w:rsid w:val="003C03F9"/>
    <w:rsid w:val="003C104F"/>
    <w:rsid w:val="003C1E53"/>
    <w:rsid w:val="003C4F84"/>
    <w:rsid w:val="003C502B"/>
    <w:rsid w:val="003C7410"/>
    <w:rsid w:val="003C7E75"/>
    <w:rsid w:val="003D1648"/>
    <w:rsid w:val="003D2EDD"/>
    <w:rsid w:val="003D5272"/>
    <w:rsid w:val="003E2506"/>
    <w:rsid w:val="003E5997"/>
    <w:rsid w:val="003F2BCA"/>
    <w:rsid w:val="003F5A5A"/>
    <w:rsid w:val="003F728F"/>
    <w:rsid w:val="003F7D57"/>
    <w:rsid w:val="0040368E"/>
    <w:rsid w:val="00404F88"/>
    <w:rsid w:val="0040523B"/>
    <w:rsid w:val="00406D74"/>
    <w:rsid w:val="00411BB3"/>
    <w:rsid w:val="004134C9"/>
    <w:rsid w:val="00414D44"/>
    <w:rsid w:val="00415F9E"/>
    <w:rsid w:val="004219AB"/>
    <w:rsid w:val="00424EC6"/>
    <w:rsid w:val="0042606F"/>
    <w:rsid w:val="00427FAF"/>
    <w:rsid w:val="00430B47"/>
    <w:rsid w:val="004318DF"/>
    <w:rsid w:val="00432575"/>
    <w:rsid w:val="0043438C"/>
    <w:rsid w:val="00435AE7"/>
    <w:rsid w:val="004405B5"/>
    <w:rsid w:val="004449C6"/>
    <w:rsid w:val="004459FA"/>
    <w:rsid w:val="00447349"/>
    <w:rsid w:val="00451522"/>
    <w:rsid w:val="004516E2"/>
    <w:rsid w:val="00453EE9"/>
    <w:rsid w:val="004557FD"/>
    <w:rsid w:val="00455AE1"/>
    <w:rsid w:val="00455E6E"/>
    <w:rsid w:val="00456EAE"/>
    <w:rsid w:val="00457324"/>
    <w:rsid w:val="0046050E"/>
    <w:rsid w:val="00463469"/>
    <w:rsid w:val="004655BC"/>
    <w:rsid w:val="004675AA"/>
    <w:rsid w:val="00470053"/>
    <w:rsid w:val="00470A83"/>
    <w:rsid w:val="00470B9D"/>
    <w:rsid w:val="004729DD"/>
    <w:rsid w:val="0047307F"/>
    <w:rsid w:val="00473A83"/>
    <w:rsid w:val="00475B5C"/>
    <w:rsid w:val="00477638"/>
    <w:rsid w:val="004812C9"/>
    <w:rsid w:val="00481493"/>
    <w:rsid w:val="0048266E"/>
    <w:rsid w:val="004850ED"/>
    <w:rsid w:val="00486C85"/>
    <w:rsid w:val="00492E4B"/>
    <w:rsid w:val="00493337"/>
    <w:rsid w:val="00493375"/>
    <w:rsid w:val="00495690"/>
    <w:rsid w:val="00495D46"/>
    <w:rsid w:val="004A136D"/>
    <w:rsid w:val="004A13E0"/>
    <w:rsid w:val="004A1E2F"/>
    <w:rsid w:val="004A4A14"/>
    <w:rsid w:val="004A6DB2"/>
    <w:rsid w:val="004A750A"/>
    <w:rsid w:val="004A7AE9"/>
    <w:rsid w:val="004B0150"/>
    <w:rsid w:val="004B0350"/>
    <w:rsid w:val="004B321D"/>
    <w:rsid w:val="004B54EF"/>
    <w:rsid w:val="004B6577"/>
    <w:rsid w:val="004B7104"/>
    <w:rsid w:val="004C0F4B"/>
    <w:rsid w:val="004D2BC3"/>
    <w:rsid w:val="004D3C52"/>
    <w:rsid w:val="004D407D"/>
    <w:rsid w:val="004D4730"/>
    <w:rsid w:val="004D5C81"/>
    <w:rsid w:val="004E0E6E"/>
    <w:rsid w:val="004E0F2C"/>
    <w:rsid w:val="004E1F47"/>
    <w:rsid w:val="004E2164"/>
    <w:rsid w:val="004E2F94"/>
    <w:rsid w:val="004E4584"/>
    <w:rsid w:val="004E7252"/>
    <w:rsid w:val="004F15ED"/>
    <w:rsid w:val="004F238D"/>
    <w:rsid w:val="004F326E"/>
    <w:rsid w:val="004F48E0"/>
    <w:rsid w:val="00500A22"/>
    <w:rsid w:val="00500C2D"/>
    <w:rsid w:val="00502126"/>
    <w:rsid w:val="00504346"/>
    <w:rsid w:val="00504F09"/>
    <w:rsid w:val="00504F68"/>
    <w:rsid w:val="0050595C"/>
    <w:rsid w:val="005114FF"/>
    <w:rsid w:val="00512122"/>
    <w:rsid w:val="00514F94"/>
    <w:rsid w:val="005202EB"/>
    <w:rsid w:val="005212C5"/>
    <w:rsid w:val="00521C82"/>
    <w:rsid w:val="00522801"/>
    <w:rsid w:val="00525D7F"/>
    <w:rsid w:val="00526AE2"/>
    <w:rsid w:val="00527232"/>
    <w:rsid w:val="0052782D"/>
    <w:rsid w:val="00531B49"/>
    <w:rsid w:val="005359C5"/>
    <w:rsid w:val="00535BDE"/>
    <w:rsid w:val="0053641C"/>
    <w:rsid w:val="00537765"/>
    <w:rsid w:val="005408D8"/>
    <w:rsid w:val="00540B3A"/>
    <w:rsid w:val="00541493"/>
    <w:rsid w:val="005424A1"/>
    <w:rsid w:val="00542912"/>
    <w:rsid w:val="005442CB"/>
    <w:rsid w:val="0055260C"/>
    <w:rsid w:val="0055373A"/>
    <w:rsid w:val="00554AEB"/>
    <w:rsid w:val="005568DA"/>
    <w:rsid w:val="00560B96"/>
    <w:rsid w:val="00565C97"/>
    <w:rsid w:val="00566498"/>
    <w:rsid w:val="0056796E"/>
    <w:rsid w:val="00567E78"/>
    <w:rsid w:val="00570C5D"/>
    <w:rsid w:val="00571811"/>
    <w:rsid w:val="00572E6C"/>
    <w:rsid w:val="0057362F"/>
    <w:rsid w:val="00574621"/>
    <w:rsid w:val="00574EDC"/>
    <w:rsid w:val="005752DD"/>
    <w:rsid w:val="005755AA"/>
    <w:rsid w:val="005755FB"/>
    <w:rsid w:val="005759F7"/>
    <w:rsid w:val="005800C5"/>
    <w:rsid w:val="0058653E"/>
    <w:rsid w:val="005910D8"/>
    <w:rsid w:val="00591C63"/>
    <w:rsid w:val="00591D48"/>
    <w:rsid w:val="00593A18"/>
    <w:rsid w:val="00595CC7"/>
    <w:rsid w:val="005A1168"/>
    <w:rsid w:val="005A4844"/>
    <w:rsid w:val="005B126E"/>
    <w:rsid w:val="005B3FC9"/>
    <w:rsid w:val="005B561D"/>
    <w:rsid w:val="005C0D21"/>
    <w:rsid w:val="005C19DF"/>
    <w:rsid w:val="005C6608"/>
    <w:rsid w:val="005C7F93"/>
    <w:rsid w:val="005D1217"/>
    <w:rsid w:val="005D1FD3"/>
    <w:rsid w:val="005D3192"/>
    <w:rsid w:val="005D54CC"/>
    <w:rsid w:val="005D7445"/>
    <w:rsid w:val="005D7714"/>
    <w:rsid w:val="005D79A5"/>
    <w:rsid w:val="005E1223"/>
    <w:rsid w:val="005E18F5"/>
    <w:rsid w:val="005E2738"/>
    <w:rsid w:val="005E2CD7"/>
    <w:rsid w:val="005E542C"/>
    <w:rsid w:val="005E55BE"/>
    <w:rsid w:val="005F12CF"/>
    <w:rsid w:val="005F5322"/>
    <w:rsid w:val="006034BB"/>
    <w:rsid w:val="006047EA"/>
    <w:rsid w:val="006052CF"/>
    <w:rsid w:val="0060596F"/>
    <w:rsid w:val="00612A92"/>
    <w:rsid w:val="00612A9A"/>
    <w:rsid w:val="006145E2"/>
    <w:rsid w:val="00616ECB"/>
    <w:rsid w:val="0062129A"/>
    <w:rsid w:val="00625446"/>
    <w:rsid w:val="00627667"/>
    <w:rsid w:val="0062793F"/>
    <w:rsid w:val="00627E67"/>
    <w:rsid w:val="0063032F"/>
    <w:rsid w:val="00630AD5"/>
    <w:rsid w:val="00630B8C"/>
    <w:rsid w:val="00631371"/>
    <w:rsid w:val="0063153E"/>
    <w:rsid w:val="00633599"/>
    <w:rsid w:val="0063473A"/>
    <w:rsid w:val="006408F6"/>
    <w:rsid w:val="00640C0E"/>
    <w:rsid w:val="0064326D"/>
    <w:rsid w:val="00643D5A"/>
    <w:rsid w:val="00646A7F"/>
    <w:rsid w:val="00651994"/>
    <w:rsid w:val="006531DF"/>
    <w:rsid w:val="00656864"/>
    <w:rsid w:val="00660091"/>
    <w:rsid w:val="0066171F"/>
    <w:rsid w:val="00662A0D"/>
    <w:rsid w:val="00663DFF"/>
    <w:rsid w:val="00664864"/>
    <w:rsid w:val="00666C0E"/>
    <w:rsid w:val="00671438"/>
    <w:rsid w:val="006715DB"/>
    <w:rsid w:val="006720C3"/>
    <w:rsid w:val="006723C4"/>
    <w:rsid w:val="006730F0"/>
    <w:rsid w:val="00675BC9"/>
    <w:rsid w:val="006760FA"/>
    <w:rsid w:val="0067621F"/>
    <w:rsid w:val="00676A18"/>
    <w:rsid w:val="00680040"/>
    <w:rsid w:val="0068157F"/>
    <w:rsid w:val="00681B9E"/>
    <w:rsid w:val="00681CFD"/>
    <w:rsid w:val="0068377D"/>
    <w:rsid w:val="00684087"/>
    <w:rsid w:val="00687163"/>
    <w:rsid w:val="006873F5"/>
    <w:rsid w:val="00691E38"/>
    <w:rsid w:val="006963A9"/>
    <w:rsid w:val="00696419"/>
    <w:rsid w:val="0069733D"/>
    <w:rsid w:val="006A2CCD"/>
    <w:rsid w:val="006A37CD"/>
    <w:rsid w:val="006A461B"/>
    <w:rsid w:val="006A4AEF"/>
    <w:rsid w:val="006B1E8C"/>
    <w:rsid w:val="006B2C69"/>
    <w:rsid w:val="006B2C9D"/>
    <w:rsid w:val="006B38F0"/>
    <w:rsid w:val="006B3DA1"/>
    <w:rsid w:val="006B69D9"/>
    <w:rsid w:val="006B6C9B"/>
    <w:rsid w:val="006C0160"/>
    <w:rsid w:val="006C3D90"/>
    <w:rsid w:val="006C6838"/>
    <w:rsid w:val="006D1120"/>
    <w:rsid w:val="006D3546"/>
    <w:rsid w:val="006E232D"/>
    <w:rsid w:val="006E56B2"/>
    <w:rsid w:val="006E75BF"/>
    <w:rsid w:val="006E75C6"/>
    <w:rsid w:val="006F06E6"/>
    <w:rsid w:val="006F3FBE"/>
    <w:rsid w:val="006F51F0"/>
    <w:rsid w:val="0070274E"/>
    <w:rsid w:val="00702931"/>
    <w:rsid w:val="00702BF9"/>
    <w:rsid w:val="0070334A"/>
    <w:rsid w:val="007104ED"/>
    <w:rsid w:val="007112BB"/>
    <w:rsid w:val="00711C08"/>
    <w:rsid w:val="00715439"/>
    <w:rsid w:val="00715595"/>
    <w:rsid w:val="00715A63"/>
    <w:rsid w:val="00715AD9"/>
    <w:rsid w:val="007161A8"/>
    <w:rsid w:val="00722CF5"/>
    <w:rsid w:val="00724438"/>
    <w:rsid w:val="007259D3"/>
    <w:rsid w:val="0072686E"/>
    <w:rsid w:val="00726957"/>
    <w:rsid w:val="0073495A"/>
    <w:rsid w:val="00734DDD"/>
    <w:rsid w:val="0073602B"/>
    <w:rsid w:val="007410AB"/>
    <w:rsid w:val="007420F4"/>
    <w:rsid w:val="00743A8E"/>
    <w:rsid w:val="00744D1E"/>
    <w:rsid w:val="00744FA0"/>
    <w:rsid w:val="00745D29"/>
    <w:rsid w:val="00746E5A"/>
    <w:rsid w:val="00747C53"/>
    <w:rsid w:val="007517E1"/>
    <w:rsid w:val="00751E8A"/>
    <w:rsid w:val="0075294F"/>
    <w:rsid w:val="007608EF"/>
    <w:rsid w:val="00763C50"/>
    <w:rsid w:val="007643E6"/>
    <w:rsid w:val="00764492"/>
    <w:rsid w:val="0076580B"/>
    <w:rsid w:val="00765D3D"/>
    <w:rsid w:val="00766A59"/>
    <w:rsid w:val="00766F37"/>
    <w:rsid w:val="00767AC9"/>
    <w:rsid w:val="00772BB8"/>
    <w:rsid w:val="00773B1A"/>
    <w:rsid w:val="00774C88"/>
    <w:rsid w:val="00775156"/>
    <w:rsid w:val="007817FF"/>
    <w:rsid w:val="007848D6"/>
    <w:rsid w:val="007869FC"/>
    <w:rsid w:val="00790FA7"/>
    <w:rsid w:val="00791DE2"/>
    <w:rsid w:val="0079245A"/>
    <w:rsid w:val="00797390"/>
    <w:rsid w:val="007A2E12"/>
    <w:rsid w:val="007A6A29"/>
    <w:rsid w:val="007A6F26"/>
    <w:rsid w:val="007A7946"/>
    <w:rsid w:val="007B19DB"/>
    <w:rsid w:val="007B34C0"/>
    <w:rsid w:val="007B5315"/>
    <w:rsid w:val="007B5C26"/>
    <w:rsid w:val="007B65AE"/>
    <w:rsid w:val="007B76B0"/>
    <w:rsid w:val="007C04CD"/>
    <w:rsid w:val="007C1A1B"/>
    <w:rsid w:val="007C1D82"/>
    <w:rsid w:val="007C25E9"/>
    <w:rsid w:val="007C413B"/>
    <w:rsid w:val="007C73D9"/>
    <w:rsid w:val="007D0DC9"/>
    <w:rsid w:val="007D2868"/>
    <w:rsid w:val="007D2A4E"/>
    <w:rsid w:val="007D3124"/>
    <w:rsid w:val="007D3E4C"/>
    <w:rsid w:val="007D4296"/>
    <w:rsid w:val="007D507B"/>
    <w:rsid w:val="007D67F9"/>
    <w:rsid w:val="007D7D67"/>
    <w:rsid w:val="007E0920"/>
    <w:rsid w:val="007E2B63"/>
    <w:rsid w:val="007E75D4"/>
    <w:rsid w:val="007F0020"/>
    <w:rsid w:val="007F2330"/>
    <w:rsid w:val="007F4788"/>
    <w:rsid w:val="007F509C"/>
    <w:rsid w:val="007F5B70"/>
    <w:rsid w:val="007F74EC"/>
    <w:rsid w:val="0080058B"/>
    <w:rsid w:val="008010B7"/>
    <w:rsid w:val="00804A19"/>
    <w:rsid w:val="008053AD"/>
    <w:rsid w:val="008054D3"/>
    <w:rsid w:val="00812DD0"/>
    <w:rsid w:val="00813A43"/>
    <w:rsid w:val="0081485A"/>
    <w:rsid w:val="00815AF9"/>
    <w:rsid w:val="00815BC6"/>
    <w:rsid w:val="0081622A"/>
    <w:rsid w:val="00820D46"/>
    <w:rsid w:val="0082176F"/>
    <w:rsid w:val="00823BE4"/>
    <w:rsid w:val="008264FA"/>
    <w:rsid w:val="0082700B"/>
    <w:rsid w:val="0083084B"/>
    <w:rsid w:val="008373C3"/>
    <w:rsid w:val="008440D5"/>
    <w:rsid w:val="00845A38"/>
    <w:rsid w:val="0084611D"/>
    <w:rsid w:val="00847265"/>
    <w:rsid w:val="0085252E"/>
    <w:rsid w:val="00852F13"/>
    <w:rsid w:val="0085376C"/>
    <w:rsid w:val="00855097"/>
    <w:rsid w:val="00855F03"/>
    <w:rsid w:val="008560A1"/>
    <w:rsid w:val="00856484"/>
    <w:rsid w:val="00860060"/>
    <w:rsid w:val="0086373B"/>
    <w:rsid w:val="00864209"/>
    <w:rsid w:val="008648AB"/>
    <w:rsid w:val="00864D51"/>
    <w:rsid w:val="00866207"/>
    <w:rsid w:val="0087027B"/>
    <w:rsid w:val="00871432"/>
    <w:rsid w:val="008722EC"/>
    <w:rsid w:val="008747C1"/>
    <w:rsid w:val="0087562D"/>
    <w:rsid w:val="00877E6F"/>
    <w:rsid w:val="00880A81"/>
    <w:rsid w:val="0088775B"/>
    <w:rsid w:val="00894134"/>
    <w:rsid w:val="008977C6"/>
    <w:rsid w:val="008A16BF"/>
    <w:rsid w:val="008A2B82"/>
    <w:rsid w:val="008A5623"/>
    <w:rsid w:val="008A5735"/>
    <w:rsid w:val="008A6701"/>
    <w:rsid w:val="008B29CD"/>
    <w:rsid w:val="008B500B"/>
    <w:rsid w:val="008B5C90"/>
    <w:rsid w:val="008B7DB1"/>
    <w:rsid w:val="008C09A2"/>
    <w:rsid w:val="008C0D3F"/>
    <w:rsid w:val="008C186F"/>
    <w:rsid w:val="008C1BF4"/>
    <w:rsid w:val="008C2051"/>
    <w:rsid w:val="008C2F30"/>
    <w:rsid w:val="008C45A2"/>
    <w:rsid w:val="008C569E"/>
    <w:rsid w:val="008C5F67"/>
    <w:rsid w:val="008C631D"/>
    <w:rsid w:val="008D0B9D"/>
    <w:rsid w:val="008D0E92"/>
    <w:rsid w:val="008D2661"/>
    <w:rsid w:val="008D2E97"/>
    <w:rsid w:val="008D4CD8"/>
    <w:rsid w:val="008D57D4"/>
    <w:rsid w:val="008E1085"/>
    <w:rsid w:val="008E2790"/>
    <w:rsid w:val="008E2BC8"/>
    <w:rsid w:val="008E491B"/>
    <w:rsid w:val="008E58A0"/>
    <w:rsid w:val="008F00C1"/>
    <w:rsid w:val="008F1C82"/>
    <w:rsid w:val="008F3408"/>
    <w:rsid w:val="008F65EC"/>
    <w:rsid w:val="008F6D35"/>
    <w:rsid w:val="009062F7"/>
    <w:rsid w:val="0090692E"/>
    <w:rsid w:val="00914B4F"/>
    <w:rsid w:val="009150BE"/>
    <w:rsid w:val="00915DAD"/>
    <w:rsid w:val="009174BF"/>
    <w:rsid w:val="00920A83"/>
    <w:rsid w:val="009249AB"/>
    <w:rsid w:val="00925406"/>
    <w:rsid w:val="00925683"/>
    <w:rsid w:val="009308DF"/>
    <w:rsid w:val="00932429"/>
    <w:rsid w:val="0093455E"/>
    <w:rsid w:val="00936121"/>
    <w:rsid w:val="00936A5A"/>
    <w:rsid w:val="00937284"/>
    <w:rsid w:val="00937359"/>
    <w:rsid w:val="00937424"/>
    <w:rsid w:val="0093787B"/>
    <w:rsid w:val="009402DF"/>
    <w:rsid w:val="00941CE4"/>
    <w:rsid w:val="00942B0B"/>
    <w:rsid w:val="00942F96"/>
    <w:rsid w:val="009444A2"/>
    <w:rsid w:val="00945722"/>
    <w:rsid w:val="009468BF"/>
    <w:rsid w:val="009523AD"/>
    <w:rsid w:val="00955DA2"/>
    <w:rsid w:val="0096225E"/>
    <w:rsid w:val="00963537"/>
    <w:rsid w:val="00964B85"/>
    <w:rsid w:val="00965DA5"/>
    <w:rsid w:val="00965EFA"/>
    <w:rsid w:val="00966CDD"/>
    <w:rsid w:val="00966F62"/>
    <w:rsid w:val="0097328A"/>
    <w:rsid w:val="00973BC0"/>
    <w:rsid w:val="009769E8"/>
    <w:rsid w:val="00981022"/>
    <w:rsid w:val="009836DE"/>
    <w:rsid w:val="00983BED"/>
    <w:rsid w:val="009853B3"/>
    <w:rsid w:val="0098587C"/>
    <w:rsid w:val="0099073C"/>
    <w:rsid w:val="00996094"/>
    <w:rsid w:val="00997435"/>
    <w:rsid w:val="009A0BA8"/>
    <w:rsid w:val="009A14C9"/>
    <w:rsid w:val="009A3CFB"/>
    <w:rsid w:val="009A7EBD"/>
    <w:rsid w:val="009B117A"/>
    <w:rsid w:val="009B2F35"/>
    <w:rsid w:val="009B70EC"/>
    <w:rsid w:val="009B7988"/>
    <w:rsid w:val="009C1B40"/>
    <w:rsid w:val="009C34AE"/>
    <w:rsid w:val="009C4176"/>
    <w:rsid w:val="009C5B00"/>
    <w:rsid w:val="009C699C"/>
    <w:rsid w:val="009D1CAE"/>
    <w:rsid w:val="009D2B13"/>
    <w:rsid w:val="009D4668"/>
    <w:rsid w:val="009D65E8"/>
    <w:rsid w:val="009E175C"/>
    <w:rsid w:val="009E40FC"/>
    <w:rsid w:val="009E62A6"/>
    <w:rsid w:val="009F1035"/>
    <w:rsid w:val="009F3B8D"/>
    <w:rsid w:val="009F4195"/>
    <w:rsid w:val="009F5B5D"/>
    <w:rsid w:val="009F70B5"/>
    <w:rsid w:val="00A013D9"/>
    <w:rsid w:val="00A01B5C"/>
    <w:rsid w:val="00A026B0"/>
    <w:rsid w:val="00A03585"/>
    <w:rsid w:val="00A062EA"/>
    <w:rsid w:val="00A13685"/>
    <w:rsid w:val="00A17370"/>
    <w:rsid w:val="00A20458"/>
    <w:rsid w:val="00A20731"/>
    <w:rsid w:val="00A2196D"/>
    <w:rsid w:val="00A2237A"/>
    <w:rsid w:val="00A228E6"/>
    <w:rsid w:val="00A25015"/>
    <w:rsid w:val="00A27A84"/>
    <w:rsid w:val="00A32515"/>
    <w:rsid w:val="00A36EE4"/>
    <w:rsid w:val="00A43E79"/>
    <w:rsid w:val="00A44CE7"/>
    <w:rsid w:val="00A451E6"/>
    <w:rsid w:val="00A4542D"/>
    <w:rsid w:val="00A4657D"/>
    <w:rsid w:val="00A47A52"/>
    <w:rsid w:val="00A505A8"/>
    <w:rsid w:val="00A505F3"/>
    <w:rsid w:val="00A50A0D"/>
    <w:rsid w:val="00A52BAC"/>
    <w:rsid w:val="00A53887"/>
    <w:rsid w:val="00A54498"/>
    <w:rsid w:val="00A602E7"/>
    <w:rsid w:val="00A66C14"/>
    <w:rsid w:val="00A675AD"/>
    <w:rsid w:val="00A67B02"/>
    <w:rsid w:val="00A736D8"/>
    <w:rsid w:val="00A73A52"/>
    <w:rsid w:val="00A74784"/>
    <w:rsid w:val="00A74D66"/>
    <w:rsid w:val="00A754E1"/>
    <w:rsid w:val="00A77AA3"/>
    <w:rsid w:val="00A83379"/>
    <w:rsid w:val="00A843BC"/>
    <w:rsid w:val="00A870BD"/>
    <w:rsid w:val="00A874F9"/>
    <w:rsid w:val="00A877B6"/>
    <w:rsid w:val="00A91068"/>
    <w:rsid w:val="00A9162E"/>
    <w:rsid w:val="00A92FAE"/>
    <w:rsid w:val="00AA0735"/>
    <w:rsid w:val="00AA13D4"/>
    <w:rsid w:val="00AA1C7E"/>
    <w:rsid w:val="00AA35C7"/>
    <w:rsid w:val="00AA4A90"/>
    <w:rsid w:val="00AA5015"/>
    <w:rsid w:val="00AA5FF4"/>
    <w:rsid w:val="00AB078A"/>
    <w:rsid w:val="00AB0C51"/>
    <w:rsid w:val="00AB445C"/>
    <w:rsid w:val="00AB4703"/>
    <w:rsid w:val="00AB4ECF"/>
    <w:rsid w:val="00AB5B60"/>
    <w:rsid w:val="00AB6241"/>
    <w:rsid w:val="00AC0AF5"/>
    <w:rsid w:val="00AC1FE4"/>
    <w:rsid w:val="00AC3FF1"/>
    <w:rsid w:val="00AC7080"/>
    <w:rsid w:val="00AC75CD"/>
    <w:rsid w:val="00AD15B9"/>
    <w:rsid w:val="00AD2282"/>
    <w:rsid w:val="00AD2424"/>
    <w:rsid w:val="00AD31EA"/>
    <w:rsid w:val="00AD54EE"/>
    <w:rsid w:val="00AD559A"/>
    <w:rsid w:val="00AD573B"/>
    <w:rsid w:val="00AD6D29"/>
    <w:rsid w:val="00AD726A"/>
    <w:rsid w:val="00AD7C54"/>
    <w:rsid w:val="00AD7F7B"/>
    <w:rsid w:val="00AE0353"/>
    <w:rsid w:val="00AE1BFC"/>
    <w:rsid w:val="00AE5941"/>
    <w:rsid w:val="00AE63F8"/>
    <w:rsid w:val="00AE6BDF"/>
    <w:rsid w:val="00AE7AC3"/>
    <w:rsid w:val="00AF0174"/>
    <w:rsid w:val="00AF0600"/>
    <w:rsid w:val="00AF142D"/>
    <w:rsid w:val="00AF3127"/>
    <w:rsid w:val="00AF3227"/>
    <w:rsid w:val="00AF61E7"/>
    <w:rsid w:val="00AF703B"/>
    <w:rsid w:val="00AF7AE2"/>
    <w:rsid w:val="00B04C2C"/>
    <w:rsid w:val="00B05625"/>
    <w:rsid w:val="00B05EBB"/>
    <w:rsid w:val="00B06905"/>
    <w:rsid w:val="00B10BD7"/>
    <w:rsid w:val="00B11F4B"/>
    <w:rsid w:val="00B12BCA"/>
    <w:rsid w:val="00B13A9D"/>
    <w:rsid w:val="00B13C20"/>
    <w:rsid w:val="00B14E77"/>
    <w:rsid w:val="00B15AFD"/>
    <w:rsid w:val="00B15BB5"/>
    <w:rsid w:val="00B170C1"/>
    <w:rsid w:val="00B22B87"/>
    <w:rsid w:val="00B255A5"/>
    <w:rsid w:val="00B319D1"/>
    <w:rsid w:val="00B32AB8"/>
    <w:rsid w:val="00B3341B"/>
    <w:rsid w:val="00B3544E"/>
    <w:rsid w:val="00B3630D"/>
    <w:rsid w:val="00B3657C"/>
    <w:rsid w:val="00B36E27"/>
    <w:rsid w:val="00B378EA"/>
    <w:rsid w:val="00B37E81"/>
    <w:rsid w:val="00B40B6A"/>
    <w:rsid w:val="00B42077"/>
    <w:rsid w:val="00B42B1B"/>
    <w:rsid w:val="00B441A0"/>
    <w:rsid w:val="00B45303"/>
    <w:rsid w:val="00B4601C"/>
    <w:rsid w:val="00B47FBE"/>
    <w:rsid w:val="00B50F69"/>
    <w:rsid w:val="00B51455"/>
    <w:rsid w:val="00B52A03"/>
    <w:rsid w:val="00B54C17"/>
    <w:rsid w:val="00B61F4A"/>
    <w:rsid w:val="00B637E4"/>
    <w:rsid w:val="00B64D00"/>
    <w:rsid w:val="00B64E43"/>
    <w:rsid w:val="00B67AEF"/>
    <w:rsid w:val="00B70592"/>
    <w:rsid w:val="00B70C1B"/>
    <w:rsid w:val="00B7296D"/>
    <w:rsid w:val="00B73D79"/>
    <w:rsid w:val="00B74EE1"/>
    <w:rsid w:val="00B75358"/>
    <w:rsid w:val="00B76738"/>
    <w:rsid w:val="00B76985"/>
    <w:rsid w:val="00B77108"/>
    <w:rsid w:val="00B803F3"/>
    <w:rsid w:val="00B83A7E"/>
    <w:rsid w:val="00B83D0F"/>
    <w:rsid w:val="00B840EB"/>
    <w:rsid w:val="00B866BB"/>
    <w:rsid w:val="00B86E31"/>
    <w:rsid w:val="00B95158"/>
    <w:rsid w:val="00B97657"/>
    <w:rsid w:val="00B977CA"/>
    <w:rsid w:val="00BA31DD"/>
    <w:rsid w:val="00BA375E"/>
    <w:rsid w:val="00BA4BF2"/>
    <w:rsid w:val="00BA5025"/>
    <w:rsid w:val="00BA6CBA"/>
    <w:rsid w:val="00BA6D03"/>
    <w:rsid w:val="00BB0E9A"/>
    <w:rsid w:val="00BB561F"/>
    <w:rsid w:val="00BB5A69"/>
    <w:rsid w:val="00BC1183"/>
    <w:rsid w:val="00BC4E0F"/>
    <w:rsid w:val="00BC7375"/>
    <w:rsid w:val="00BC7767"/>
    <w:rsid w:val="00BD39D2"/>
    <w:rsid w:val="00BD5F00"/>
    <w:rsid w:val="00BD61B8"/>
    <w:rsid w:val="00BE0BF2"/>
    <w:rsid w:val="00BE1635"/>
    <w:rsid w:val="00BE294E"/>
    <w:rsid w:val="00BE4D8F"/>
    <w:rsid w:val="00BE6393"/>
    <w:rsid w:val="00BF1F02"/>
    <w:rsid w:val="00BF2701"/>
    <w:rsid w:val="00C007C8"/>
    <w:rsid w:val="00C060A2"/>
    <w:rsid w:val="00C068C9"/>
    <w:rsid w:val="00C10046"/>
    <w:rsid w:val="00C11596"/>
    <w:rsid w:val="00C12D68"/>
    <w:rsid w:val="00C144B6"/>
    <w:rsid w:val="00C14EF7"/>
    <w:rsid w:val="00C15676"/>
    <w:rsid w:val="00C15AD1"/>
    <w:rsid w:val="00C2167F"/>
    <w:rsid w:val="00C245ED"/>
    <w:rsid w:val="00C247BC"/>
    <w:rsid w:val="00C268CD"/>
    <w:rsid w:val="00C27761"/>
    <w:rsid w:val="00C27A99"/>
    <w:rsid w:val="00C3352D"/>
    <w:rsid w:val="00C33664"/>
    <w:rsid w:val="00C33AF1"/>
    <w:rsid w:val="00C342E7"/>
    <w:rsid w:val="00C37AF7"/>
    <w:rsid w:val="00C41146"/>
    <w:rsid w:val="00C428F4"/>
    <w:rsid w:val="00C447AD"/>
    <w:rsid w:val="00C44DBE"/>
    <w:rsid w:val="00C47E5B"/>
    <w:rsid w:val="00C525ED"/>
    <w:rsid w:val="00C53D74"/>
    <w:rsid w:val="00C5499A"/>
    <w:rsid w:val="00C55ACE"/>
    <w:rsid w:val="00C577D1"/>
    <w:rsid w:val="00C60430"/>
    <w:rsid w:val="00C63FDD"/>
    <w:rsid w:val="00C64E0E"/>
    <w:rsid w:val="00C65121"/>
    <w:rsid w:val="00C65591"/>
    <w:rsid w:val="00C71486"/>
    <w:rsid w:val="00C7275A"/>
    <w:rsid w:val="00C7283A"/>
    <w:rsid w:val="00C7392D"/>
    <w:rsid w:val="00C75676"/>
    <w:rsid w:val="00C80121"/>
    <w:rsid w:val="00C864C2"/>
    <w:rsid w:val="00C93792"/>
    <w:rsid w:val="00C939CF"/>
    <w:rsid w:val="00C94104"/>
    <w:rsid w:val="00C94737"/>
    <w:rsid w:val="00CA14C2"/>
    <w:rsid w:val="00CA15C6"/>
    <w:rsid w:val="00CA1EB1"/>
    <w:rsid w:val="00CA2092"/>
    <w:rsid w:val="00CA3763"/>
    <w:rsid w:val="00CA5470"/>
    <w:rsid w:val="00CA618C"/>
    <w:rsid w:val="00CA6398"/>
    <w:rsid w:val="00CB084C"/>
    <w:rsid w:val="00CB2B1B"/>
    <w:rsid w:val="00CB3969"/>
    <w:rsid w:val="00CB451F"/>
    <w:rsid w:val="00CB5801"/>
    <w:rsid w:val="00CC2324"/>
    <w:rsid w:val="00CC4B73"/>
    <w:rsid w:val="00CC625B"/>
    <w:rsid w:val="00CC6CC1"/>
    <w:rsid w:val="00CD3908"/>
    <w:rsid w:val="00CD655D"/>
    <w:rsid w:val="00CD6B65"/>
    <w:rsid w:val="00CD7CFF"/>
    <w:rsid w:val="00CE22DE"/>
    <w:rsid w:val="00CE2D37"/>
    <w:rsid w:val="00CE44D4"/>
    <w:rsid w:val="00CE4B94"/>
    <w:rsid w:val="00CE57AB"/>
    <w:rsid w:val="00CF293F"/>
    <w:rsid w:val="00CF2D0D"/>
    <w:rsid w:val="00CF4BBF"/>
    <w:rsid w:val="00CF590A"/>
    <w:rsid w:val="00D05BE4"/>
    <w:rsid w:val="00D11811"/>
    <w:rsid w:val="00D134B2"/>
    <w:rsid w:val="00D15839"/>
    <w:rsid w:val="00D17B20"/>
    <w:rsid w:val="00D20559"/>
    <w:rsid w:val="00D2138B"/>
    <w:rsid w:val="00D22641"/>
    <w:rsid w:val="00D236B9"/>
    <w:rsid w:val="00D23A4C"/>
    <w:rsid w:val="00D240F9"/>
    <w:rsid w:val="00D2576F"/>
    <w:rsid w:val="00D25F67"/>
    <w:rsid w:val="00D3438C"/>
    <w:rsid w:val="00D3465F"/>
    <w:rsid w:val="00D34C68"/>
    <w:rsid w:val="00D35C6D"/>
    <w:rsid w:val="00D37202"/>
    <w:rsid w:val="00D4311D"/>
    <w:rsid w:val="00D43331"/>
    <w:rsid w:val="00D43AB4"/>
    <w:rsid w:val="00D44BAE"/>
    <w:rsid w:val="00D50E2E"/>
    <w:rsid w:val="00D513B1"/>
    <w:rsid w:val="00D57710"/>
    <w:rsid w:val="00D579B5"/>
    <w:rsid w:val="00D60389"/>
    <w:rsid w:val="00D6275E"/>
    <w:rsid w:val="00D63199"/>
    <w:rsid w:val="00D74A6D"/>
    <w:rsid w:val="00D74DFF"/>
    <w:rsid w:val="00D75EFE"/>
    <w:rsid w:val="00D76147"/>
    <w:rsid w:val="00D77F85"/>
    <w:rsid w:val="00D818DA"/>
    <w:rsid w:val="00D835DE"/>
    <w:rsid w:val="00D868F3"/>
    <w:rsid w:val="00D87966"/>
    <w:rsid w:val="00D921BB"/>
    <w:rsid w:val="00D924A6"/>
    <w:rsid w:val="00D926A8"/>
    <w:rsid w:val="00D95EB6"/>
    <w:rsid w:val="00D9601E"/>
    <w:rsid w:val="00D97EAF"/>
    <w:rsid w:val="00DA2749"/>
    <w:rsid w:val="00DA4A23"/>
    <w:rsid w:val="00DA5C91"/>
    <w:rsid w:val="00DB2602"/>
    <w:rsid w:val="00DB4310"/>
    <w:rsid w:val="00DB6AB3"/>
    <w:rsid w:val="00DB7350"/>
    <w:rsid w:val="00DB7882"/>
    <w:rsid w:val="00DB7C26"/>
    <w:rsid w:val="00DC1D4D"/>
    <w:rsid w:val="00DC23BB"/>
    <w:rsid w:val="00DC2A64"/>
    <w:rsid w:val="00DC2D5A"/>
    <w:rsid w:val="00DC3ED5"/>
    <w:rsid w:val="00DC5041"/>
    <w:rsid w:val="00DC58E1"/>
    <w:rsid w:val="00DC616B"/>
    <w:rsid w:val="00DD09B9"/>
    <w:rsid w:val="00DD2291"/>
    <w:rsid w:val="00DD3010"/>
    <w:rsid w:val="00DD432F"/>
    <w:rsid w:val="00DD599D"/>
    <w:rsid w:val="00DD5B98"/>
    <w:rsid w:val="00DE1317"/>
    <w:rsid w:val="00DE180F"/>
    <w:rsid w:val="00DE23F1"/>
    <w:rsid w:val="00DE6D73"/>
    <w:rsid w:val="00DE7156"/>
    <w:rsid w:val="00DF01F6"/>
    <w:rsid w:val="00E0357B"/>
    <w:rsid w:val="00E076A0"/>
    <w:rsid w:val="00E1321C"/>
    <w:rsid w:val="00E13BDE"/>
    <w:rsid w:val="00E145D8"/>
    <w:rsid w:val="00E159BB"/>
    <w:rsid w:val="00E15C31"/>
    <w:rsid w:val="00E2155C"/>
    <w:rsid w:val="00E215F8"/>
    <w:rsid w:val="00E2302D"/>
    <w:rsid w:val="00E25015"/>
    <w:rsid w:val="00E3330F"/>
    <w:rsid w:val="00E34EBD"/>
    <w:rsid w:val="00E35675"/>
    <w:rsid w:val="00E35FD3"/>
    <w:rsid w:val="00E42A9A"/>
    <w:rsid w:val="00E44A41"/>
    <w:rsid w:val="00E44ED9"/>
    <w:rsid w:val="00E44F05"/>
    <w:rsid w:val="00E4564E"/>
    <w:rsid w:val="00E47059"/>
    <w:rsid w:val="00E471E0"/>
    <w:rsid w:val="00E50A2A"/>
    <w:rsid w:val="00E52081"/>
    <w:rsid w:val="00E56DFE"/>
    <w:rsid w:val="00E5748F"/>
    <w:rsid w:val="00E57788"/>
    <w:rsid w:val="00E60A2D"/>
    <w:rsid w:val="00E6249C"/>
    <w:rsid w:val="00E62878"/>
    <w:rsid w:val="00E66ED1"/>
    <w:rsid w:val="00E7033A"/>
    <w:rsid w:val="00E714BB"/>
    <w:rsid w:val="00E7237F"/>
    <w:rsid w:val="00E72C8E"/>
    <w:rsid w:val="00E75CF7"/>
    <w:rsid w:val="00E75CF8"/>
    <w:rsid w:val="00E774B0"/>
    <w:rsid w:val="00E80B4C"/>
    <w:rsid w:val="00E8255D"/>
    <w:rsid w:val="00E84138"/>
    <w:rsid w:val="00E8448C"/>
    <w:rsid w:val="00E84AB0"/>
    <w:rsid w:val="00E84C16"/>
    <w:rsid w:val="00E84F9C"/>
    <w:rsid w:val="00E90A11"/>
    <w:rsid w:val="00E9357F"/>
    <w:rsid w:val="00E93EEC"/>
    <w:rsid w:val="00E94B87"/>
    <w:rsid w:val="00EA055B"/>
    <w:rsid w:val="00EA0B4D"/>
    <w:rsid w:val="00EA17D1"/>
    <w:rsid w:val="00EA17D2"/>
    <w:rsid w:val="00EA24C5"/>
    <w:rsid w:val="00EA2526"/>
    <w:rsid w:val="00EA6D7C"/>
    <w:rsid w:val="00EA7377"/>
    <w:rsid w:val="00EB266F"/>
    <w:rsid w:val="00EB39FE"/>
    <w:rsid w:val="00EB5089"/>
    <w:rsid w:val="00EB5BC2"/>
    <w:rsid w:val="00EB7DF3"/>
    <w:rsid w:val="00EC4E4D"/>
    <w:rsid w:val="00ED1356"/>
    <w:rsid w:val="00ED367B"/>
    <w:rsid w:val="00ED484B"/>
    <w:rsid w:val="00ED5E7A"/>
    <w:rsid w:val="00ED6FE8"/>
    <w:rsid w:val="00EE4100"/>
    <w:rsid w:val="00EE43E5"/>
    <w:rsid w:val="00EE5D38"/>
    <w:rsid w:val="00EE5FC5"/>
    <w:rsid w:val="00EF1F55"/>
    <w:rsid w:val="00EF2185"/>
    <w:rsid w:val="00EF3C6F"/>
    <w:rsid w:val="00EF3E57"/>
    <w:rsid w:val="00F002A6"/>
    <w:rsid w:val="00F009C9"/>
    <w:rsid w:val="00F01367"/>
    <w:rsid w:val="00F01F4A"/>
    <w:rsid w:val="00F02FDC"/>
    <w:rsid w:val="00F02FED"/>
    <w:rsid w:val="00F03465"/>
    <w:rsid w:val="00F0349E"/>
    <w:rsid w:val="00F04CDA"/>
    <w:rsid w:val="00F054D9"/>
    <w:rsid w:val="00F06962"/>
    <w:rsid w:val="00F07EC1"/>
    <w:rsid w:val="00F106B9"/>
    <w:rsid w:val="00F10B47"/>
    <w:rsid w:val="00F10DBF"/>
    <w:rsid w:val="00F11CE8"/>
    <w:rsid w:val="00F11D84"/>
    <w:rsid w:val="00F12370"/>
    <w:rsid w:val="00F15DEB"/>
    <w:rsid w:val="00F1624B"/>
    <w:rsid w:val="00F20B60"/>
    <w:rsid w:val="00F20F7F"/>
    <w:rsid w:val="00F211B0"/>
    <w:rsid w:val="00F2210D"/>
    <w:rsid w:val="00F241D7"/>
    <w:rsid w:val="00F244A6"/>
    <w:rsid w:val="00F3071B"/>
    <w:rsid w:val="00F31315"/>
    <w:rsid w:val="00F32907"/>
    <w:rsid w:val="00F331B6"/>
    <w:rsid w:val="00F337D3"/>
    <w:rsid w:val="00F33988"/>
    <w:rsid w:val="00F34488"/>
    <w:rsid w:val="00F3661A"/>
    <w:rsid w:val="00F374CA"/>
    <w:rsid w:val="00F4083B"/>
    <w:rsid w:val="00F414BA"/>
    <w:rsid w:val="00F41B18"/>
    <w:rsid w:val="00F4273F"/>
    <w:rsid w:val="00F42973"/>
    <w:rsid w:val="00F44224"/>
    <w:rsid w:val="00F51F40"/>
    <w:rsid w:val="00F52484"/>
    <w:rsid w:val="00F5285D"/>
    <w:rsid w:val="00F52CFA"/>
    <w:rsid w:val="00F52E8C"/>
    <w:rsid w:val="00F5516D"/>
    <w:rsid w:val="00F55442"/>
    <w:rsid w:val="00F55ECC"/>
    <w:rsid w:val="00F55F19"/>
    <w:rsid w:val="00F57715"/>
    <w:rsid w:val="00F618D6"/>
    <w:rsid w:val="00F624BF"/>
    <w:rsid w:val="00F640A5"/>
    <w:rsid w:val="00F6496B"/>
    <w:rsid w:val="00F6759E"/>
    <w:rsid w:val="00F67E57"/>
    <w:rsid w:val="00F70677"/>
    <w:rsid w:val="00F73698"/>
    <w:rsid w:val="00F773EF"/>
    <w:rsid w:val="00F80F97"/>
    <w:rsid w:val="00F811D1"/>
    <w:rsid w:val="00F823FD"/>
    <w:rsid w:val="00F83FBD"/>
    <w:rsid w:val="00F84139"/>
    <w:rsid w:val="00F87819"/>
    <w:rsid w:val="00F87D29"/>
    <w:rsid w:val="00F87DD5"/>
    <w:rsid w:val="00F93BC5"/>
    <w:rsid w:val="00F9463A"/>
    <w:rsid w:val="00F94B74"/>
    <w:rsid w:val="00F95189"/>
    <w:rsid w:val="00F961B6"/>
    <w:rsid w:val="00F97574"/>
    <w:rsid w:val="00F97867"/>
    <w:rsid w:val="00FA063F"/>
    <w:rsid w:val="00FA06E7"/>
    <w:rsid w:val="00FA2013"/>
    <w:rsid w:val="00FA2658"/>
    <w:rsid w:val="00FA2F6D"/>
    <w:rsid w:val="00FA3AA4"/>
    <w:rsid w:val="00FB0A9C"/>
    <w:rsid w:val="00FB0E85"/>
    <w:rsid w:val="00FB307D"/>
    <w:rsid w:val="00FB3D1E"/>
    <w:rsid w:val="00FB50C5"/>
    <w:rsid w:val="00FB575B"/>
    <w:rsid w:val="00FB5E73"/>
    <w:rsid w:val="00FC0C76"/>
    <w:rsid w:val="00FC0D2B"/>
    <w:rsid w:val="00FC2B00"/>
    <w:rsid w:val="00FC4A26"/>
    <w:rsid w:val="00FC60AE"/>
    <w:rsid w:val="00FD2574"/>
    <w:rsid w:val="00FD4536"/>
    <w:rsid w:val="00FD637C"/>
    <w:rsid w:val="00FD6E2D"/>
    <w:rsid w:val="00FE009C"/>
    <w:rsid w:val="00FE312F"/>
    <w:rsid w:val="00FE3313"/>
    <w:rsid w:val="00FE7259"/>
    <w:rsid w:val="00FF0689"/>
    <w:rsid w:val="00FF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9D1C25D"/>
  <w15:docId w15:val="{2B027867-4532-4270-869E-9220A6B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vertAlign w:val="superscript"/>
    </w:rPr>
  </w:style>
  <w:style w:type="table" w:styleId="ab">
    <w:name w:val="Table Grid"/>
    <w:basedOn w:val="a1"/>
    <w:uiPriority w:val="59"/>
    <w:rsid w:val="00790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qFormat/>
    <w:rsid w:val="003C502B"/>
    <w:rPr>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styleId="af0">
    <w:name w:val="List Paragraph"/>
    <w:basedOn w:val="a"/>
    <w:link w:val="af1"/>
    <w:uiPriority w:val="34"/>
    <w:qFormat/>
    <w:rsid w:val="00DC3ED5"/>
    <w:pPr>
      <w:ind w:left="720"/>
      <w:contextualSpacing/>
    </w:pPr>
  </w:style>
  <w:style w:type="paragraph" w:styleId="4">
    <w:name w:val="List Bullet 4"/>
    <w:basedOn w:val="a"/>
    <w:autoRedefine/>
    <w:rsid w:val="009853B3"/>
    <w:pPr>
      <w:tabs>
        <w:tab w:val="num" w:pos="0"/>
      </w:tabs>
      <w:spacing w:after="60" w:line="240" w:lineRule="auto"/>
      <w:jc w:val="both"/>
    </w:pPr>
    <w:rPr>
      <w:rFonts w:ascii="Times New Roman" w:hAnsi="Times New Roman"/>
      <w:sz w:val="24"/>
      <w:szCs w:val="20"/>
      <w:lang w:eastAsia="ru-RU"/>
    </w:rPr>
  </w:style>
  <w:style w:type="character" w:styleId="af2">
    <w:name w:val="FollowedHyperlink"/>
    <w:uiPriority w:val="99"/>
    <w:semiHidden/>
    <w:unhideWhenUsed/>
    <w:rsid w:val="00C7275A"/>
    <w:rPr>
      <w:color w:val="800080"/>
      <w:u w:val="single"/>
    </w:rPr>
  </w:style>
  <w:style w:type="character" w:styleId="af3">
    <w:name w:val="line number"/>
    <w:basedOn w:val="a0"/>
    <w:uiPriority w:val="99"/>
    <w:semiHidden/>
    <w:unhideWhenUsed/>
    <w:rsid w:val="00453EE9"/>
  </w:style>
  <w:style w:type="paragraph" w:styleId="af4">
    <w:name w:val="No Spacing"/>
    <w:link w:val="af5"/>
    <w:uiPriority w:val="1"/>
    <w:qFormat/>
    <w:rsid w:val="00453EE9"/>
    <w:rPr>
      <w:sz w:val="22"/>
      <w:szCs w:val="22"/>
    </w:rPr>
  </w:style>
  <w:style w:type="character" w:customStyle="1" w:styleId="af5">
    <w:name w:val="Без интервала Знак"/>
    <w:link w:val="af4"/>
    <w:uiPriority w:val="1"/>
    <w:rsid w:val="00453EE9"/>
    <w:rPr>
      <w:sz w:val="22"/>
      <w:szCs w:val="22"/>
      <w:lang w:val="ru-RU" w:eastAsia="ru-RU" w:bidi="ar-SA"/>
    </w:rPr>
  </w:style>
  <w:style w:type="character" w:styleId="af6">
    <w:name w:val="annotation reference"/>
    <w:uiPriority w:val="99"/>
    <w:semiHidden/>
    <w:unhideWhenUsed/>
    <w:rsid w:val="009A14C9"/>
    <w:rPr>
      <w:sz w:val="16"/>
      <w:szCs w:val="16"/>
    </w:rPr>
  </w:style>
  <w:style w:type="paragraph" w:styleId="af7">
    <w:name w:val="annotation text"/>
    <w:basedOn w:val="a"/>
    <w:link w:val="af8"/>
    <w:uiPriority w:val="99"/>
    <w:semiHidden/>
    <w:unhideWhenUsed/>
    <w:rsid w:val="009A14C9"/>
    <w:pPr>
      <w:spacing w:line="240" w:lineRule="auto"/>
    </w:pPr>
    <w:rPr>
      <w:sz w:val="20"/>
      <w:szCs w:val="20"/>
    </w:rPr>
  </w:style>
  <w:style w:type="character" w:customStyle="1" w:styleId="af8">
    <w:name w:val="Текст примечания Знак"/>
    <w:link w:val="af7"/>
    <w:uiPriority w:val="99"/>
    <w:semiHidden/>
    <w:rsid w:val="009A14C9"/>
    <w:rPr>
      <w:lang w:eastAsia="en-US"/>
    </w:rPr>
  </w:style>
  <w:style w:type="paragraph" w:styleId="af9">
    <w:name w:val="annotation subject"/>
    <w:basedOn w:val="af7"/>
    <w:next w:val="af7"/>
    <w:link w:val="afa"/>
    <w:uiPriority w:val="99"/>
    <w:semiHidden/>
    <w:unhideWhenUsed/>
    <w:rsid w:val="009A14C9"/>
    <w:rPr>
      <w:b/>
      <w:bCs/>
    </w:rPr>
  </w:style>
  <w:style w:type="character" w:customStyle="1" w:styleId="afa">
    <w:name w:val="Тема примечания Знак"/>
    <w:link w:val="af9"/>
    <w:uiPriority w:val="99"/>
    <w:semiHidden/>
    <w:rsid w:val="009A14C9"/>
    <w:rPr>
      <w:b/>
      <w:bCs/>
      <w:lang w:eastAsia="en-US"/>
    </w:rPr>
  </w:style>
  <w:style w:type="paragraph" w:styleId="afb">
    <w:name w:val="Revision"/>
    <w:hidden/>
    <w:uiPriority w:val="99"/>
    <w:semiHidden/>
    <w:rsid w:val="00D11811"/>
    <w:rPr>
      <w:sz w:val="22"/>
      <w:szCs w:val="22"/>
      <w:lang w:eastAsia="en-US"/>
    </w:rPr>
  </w:style>
  <w:style w:type="paragraph" w:customStyle="1" w:styleId="afc">
    <w:name w:val="Стиль"/>
    <w:uiPriority w:val="99"/>
    <w:rsid w:val="00AA1C7E"/>
    <w:pPr>
      <w:widowControl w:val="0"/>
      <w:autoSpaceDE w:val="0"/>
      <w:autoSpaceDN w:val="0"/>
      <w:adjustRightInd w:val="0"/>
    </w:pPr>
    <w:rPr>
      <w:rFonts w:ascii="Arial" w:hAnsi="Arial" w:cs="Arial"/>
      <w:sz w:val="24"/>
      <w:szCs w:val="24"/>
    </w:rPr>
  </w:style>
  <w:style w:type="character" w:customStyle="1" w:styleId="10">
    <w:name w:val="Основной шрифт абзаца1"/>
    <w:rsid w:val="002E04B9"/>
  </w:style>
  <w:style w:type="paragraph" w:customStyle="1" w:styleId="11">
    <w:name w:val="Обычный1"/>
    <w:rsid w:val="002E04B9"/>
    <w:pPr>
      <w:widowControl w:val="0"/>
      <w:suppressAutoHyphens/>
    </w:pPr>
    <w:rPr>
      <w:rFonts w:ascii="Times New Roman" w:hAnsi="Times New Roman" w:cs="Mangal"/>
      <w:kern w:val="1"/>
      <w:sz w:val="24"/>
      <w:szCs w:val="24"/>
      <w:lang w:eastAsia="hi-IN" w:bidi="hi-IN"/>
    </w:rPr>
  </w:style>
  <w:style w:type="character" w:customStyle="1" w:styleId="afd">
    <w:name w:val="Основной текст_"/>
    <w:link w:val="30"/>
    <w:rsid w:val="000148B8"/>
    <w:rPr>
      <w:spacing w:val="10"/>
      <w:sz w:val="18"/>
      <w:szCs w:val="18"/>
      <w:shd w:val="clear" w:color="auto" w:fill="FFFFFF"/>
    </w:rPr>
  </w:style>
  <w:style w:type="paragraph" w:customStyle="1" w:styleId="30">
    <w:name w:val="Основной текст3"/>
    <w:basedOn w:val="a"/>
    <w:link w:val="afd"/>
    <w:rsid w:val="000148B8"/>
    <w:pPr>
      <w:widowControl w:val="0"/>
      <w:shd w:val="clear" w:color="auto" w:fill="FFFFFF"/>
      <w:spacing w:after="0" w:line="0" w:lineRule="atLeast"/>
    </w:pPr>
    <w:rPr>
      <w:spacing w:val="10"/>
      <w:sz w:val="18"/>
      <w:szCs w:val="18"/>
      <w:lang w:eastAsia="ru-RU"/>
    </w:rPr>
  </w:style>
  <w:style w:type="character" w:customStyle="1" w:styleId="12">
    <w:name w:val="Основной текст1"/>
    <w:rsid w:val="000148B8"/>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ru-RU"/>
    </w:rPr>
  </w:style>
  <w:style w:type="paragraph" w:customStyle="1" w:styleId="Standard">
    <w:name w:val="Standard"/>
    <w:rsid w:val="005E542C"/>
    <w:pPr>
      <w:widowControl w:val="0"/>
      <w:suppressAutoHyphens/>
      <w:autoSpaceDN w:val="0"/>
      <w:textAlignment w:val="baseline"/>
    </w:pPr>
    <w:rPr>
      <w:rFonts w:ascii="Times New Roman" w:hAnsi="Times New Roman" w:cs="Mangal"/>
      <w:kern w:val="3"/>
      <w:sz w:val="24"/>
      <w:szCs w:val="24"/>
      <w:lang w:eastAsia="zh-CN" w:bidi="hi-IN"/>
    </w:rPr>
  </w:style>
  <w:style w:type="character" w:customStyle="1" w:styleId="apple-converted-space">
    <w:name w:val="apple-converted-space"/>
    <w:rsid w:val="005E542C"/>
    <w:rPr>
      <w:rFonts w:cs="Times New Roman"/>
    </w:rPr>
  </w:style>
  <w:style w:type="table" w:customStyle="1" w:styleId="13">
    <w:name w:val="Сетка таблицы1"/>
    <w:basedOn w:val="a1"/>
    <w:next w:val="ab"/>
    <w:rsid w:val="00EB26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link w:val="NoSpacingChar"/>
    <w:uiPriority w:val="1"/>
    <w:qFormat/>
    <w:rsid w:val="000D689B"/>
    <w:rPr>
      <w:sz w:val="22"/>
      <w:szCs w:val="22"/>
    </w:rPr>
  </w:style>
  <w:style w:type="character" w:customStyle="1" w:styleId="NoSpacingChar">
    <w:name w:val="No Spacing Char"/>
    <w:link w:val="14"/>
    <w:uiPriority w:val="1"/>
    <w:locked/>
    <w:rsid w:val="000D689B"/>
    <w:rPr>
      <w:sz w:val="22"/>
      <w:szCs w:val="22"/>
      <w:lang w:bidi="ar-SA"/>
    </w:rPr>
  </w:style>
  <w:style w:type="character" w:customStyle="1" w:styleId="af1">
    <w:name w:val="Абзац списка Знак"/>
    <w:link w:val="af0"/>
    <w:uiPriority w:val="34"/>
    <w:locked/>
    <w:rsid w:val="004850ED"/>
    <w:rPr>
      <w:sz w:val="22"/>
      <w:szCs w:val="22"/>
      <w:lang w:eastAsia="en-US"/>
    </w:rPr>
  </w:style>
  <w:style w:type="paragraph" w:styleId="afe">
    <w:name w:val="Body Text"/>
    <w:basedOn w:val="a"/>
    <w:link w:val="aff"/>
    <w:uiPriority w:val="99"/>
    <w:semiHidden/>
    <w:unhideWhenUsed/>
    <w:rsid w:val="007D0DC9"/>
    <w:pPr>
      <w:spacing w:after="120"/>
    </w:pPr>
  </w:style>
  <w:style w:type="character" w:customStyle="1" w:styleId="aff">
    <w:name w:val="Основной текст Знак"/>
    <w:link w:val="afe"/>
    <w:uiPriority w:val="99"/>
    <w:semiHidden/>
    <w:rsid w:val="007D0DC9"/>
    <w:rPr>
      <w:sz w:val="22"/>
      <w:szCs w:val="22"/>
      <w:lang w:eastAsia="en-US"/>
    </w:rPr>
  </w:style>
  <w:style w:type="paragraph" w:styleId="aff0">
    <w:name w:val="Body Text Indent"/>
    <w:basedOn w:val="a"/>
    <w:link w:val="aff1"/>
    <w:uiPriority w:val="99"/>
    <w:semiHidden/>
    <w:unhideWhenUsed/>
    <w:rsid w:val="007D0DC9"/>
    <w:pPr>
      <w:spacing w:after="120"/>
      <w:ind w:left="283"/>
    </w:pPr>
  </w:style>
  <w:style w:type="character" w:customStyle="1" w:styleId="aff1">
    <w:name w:val="Основной текст с отступом Знак"/>
    <w:link w:val="aff0"/>
    <w:uiPriority w:val="99"/>
    <w:semiHidden/>
    <w:rsid w:val="007D0DC9"/>
    <w:rPr>
      <w:sz w:val="22"/>
      <w:szCs w:val="22"/>
      <w:lang w:eastAsia="en-US"/>
    </w:rPr>
  </w:style>
  <w:style w:type="paragraph" w:customStyle="1" w:styleId="aff2">
    <w:name w:val="Îñíîâí"/>
    <w:basedOn w:val="a"/>
    <w:rsid w:val="007D0DC9"/>
    <w:pPr>
      <w:widowControl w:val="0"/>
      <w:spacing w:after="0" w:line="240" w:lineRule="auto"/>
      <w:jc w:val="both"/>
    </w:pPr>
    <w:rPr>
      <w:rFonts w:ascii="Arial" w:hAnsi="Arial" w:cs="Arial"/>
      <w:szCs w:val="20"/>
      <w:lang w:eastAsia="ru-RU"/>
    </w:rPr>
  </w:style>
  <w:style w:type="paragraph" w:customStyle="1" w:styleId="21">
    <w:name w:val="Основной текст 21"/>
    <w:basedOn w:val="a"/>
    <w:rsid w:val="007D0DC9"/>
    <w:pPr>
      <w:widowControl w:val="0"/>
      <w:spacing w:before="120" w:after="120" w:line="240" w:lineRule="auto"/>
      <w:ind w:firstLine="851"/>
      <w:jc w:val="both"/>
    </w:pPr>
    <w:rPr>
      <w:rFonts w:ascii="Times New Roman" w:hAnsi="Times New Roman"/>
      <w:sz w:val="24"/>
      <w:szCs w:val="20"/>
      <w:lang w:eastAsia="ru-RU"/>
    </w:rPr>
  </w:style>
  <w:style w:type="character" w:customStyle="1" w:styleId="iiianoaieou">
    <w:name w:val="iiia? no?aieou"/>
    <w:basedOn w:val="a0"/>
    <w:rsid w:val="007D0DC9"/>
  </w:style>
  <w:style w:type="table" w:customStyle="1" w:styleId="22">
    <w:name w:val="Сетка таблицы2"/>
    <w:basedOn w:val="a1"/>
    <w:next w:val="ab"/>
    <w:uiPriority w:val="39"/>
    <w:rsid w:val="00CB2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3327">
      <w:bodyDiv w:val="1"/>
      <w:marLeft w:val="0"/>
      <w:marRight w:val="0"/>
      <w:marTop w:val="0"/>
      <w:marBottom w:val="0"/>
      <w:divBdr>
        <w:top w:val="none" w:sz="0" w:space="0" w:color="auto"/>
        <w:left w:val="none" w:sz="0" w:space="0" w:color="auto"/>
        <w:bottom w:val="none" w:sz="0" w:space="0" w:color="auto"/>
        <w:right w:val="none" w:sz="0" w:space="0" w:color="auto"/>
      </w:divBdr>
    </w:div>
    <w:div w:id="271279149">
      <w:marLeft w:val="0"/>
      <w:marRight w:val="0"/>
      <w:marTop w:val="0"/>
      <w:marBottom w:val="0"/>
      <w:divBdr>
        <w:top w:val="none" w:sz="0" w:space="0" w:color="auto"/>
        <w:left w:val="none" w:sz="0" w:space="0" w:color="auto"/>
        <w:bottom w:val="none" w:sz="0" w:space="0" w:color="auto"/>
        <w:right w:val="none" w:sz="0" w:space="0" w:color="auto"/>
      </w:divBdr>
    </w:div>
    <w:div w:id="753865315">
      <w:bodyDiv w:val="1"/>
      <w:marLeft w:val="0"/>
      <w:marRight w:val="0"/>
      <w:marTop w:val="0"/>
      <w:marBottom w:val="0"/>
      <w:divBdr>
        <w:top w:val="none" w:sz="0" w:space="0" w:color="auto"/>
        <w:left w:val="none" w:sz="0" w:space="0" w:color="auto"/>
        <w:bottom w:val="none" w:sz="0" w:space="0" w:color="auto"/>
        <w:right w:val="none" w:sz="0" w:space="0" w:color="auto"/>
      </w:divBdr>
    </w:div>
    <w:div w:id="857812107">
      <w:bodyDiv w:val="1"/>
      <w:marLeft w:val="0"/>
      <w:marRight w:val="0"/>
      <w:marTop w:val="0"/>
      <w:marBottom w:val="0"/>
      <w:divBdr>
        <w:top w:val="none" w:sz="0" w:space="0" w:color="auto"/>
        <w:left w:val="none" w:sz="0" w:space="0" w:color="auto"/>
        <w:bottom w:val="none" w:sz="0" w:space="0" w:color="auto"/>
        <w:right w:val="none" w:sz="0" w:space="0" w:color="auto"/>
      </w:divBdr>
    </w:div>
    <w:div w:id="875897493">
      <w:bodyDiv w:val="1"/>
      <w:marLeft w:val="0"/>
      <w:marRight w:val="0"/>
      <w:marTop w:val="0"/>
      <w:marBottom w:val="0"/>
      <w:divBdr>
        <w:top w:val="none" w:sz="0" w:space="0" w:color="auto"/>
        <w:left w:val="none" w:sz="0" w:space="0" w:color="auto"/>
        <w:bottom w:val="none" w:sz="0" w:space="0" w:color="auto"/>
        <w:right w:val="none" w:sz="0" w:space="0" w:color="auto"/>
      </w:divBdr>
    </w:div>
    <w:div w:id="970944062">
      <w:bodyDiv w:val="1"/>
      <w:marLeft w:val="0"/>
      <w:marRight w:val="0"/>
      <w:marTop w:val="0"/>
      <w:marBottom w:val="0"/>
      <w:divBdr>
        <w:top w:val="none" w:sz="0" w:space="0" w:color="auto"/>
        <w:left w:val="none" w:sz="0" w:space="0" w:color="auto"/>
        <w:bottom w:val="none" w:sz="0" w:space="0" w:color="auto"/>
        <w:right w:val="none" w:sz="0" w:space="0" w:color="auto"/>
      </w:divBdr>
    </w:div>
    <w:div w:id="1003556948">
      <w:bodyDiv w:val="1"/>
      <w:marLeft w:val="0"/>
      <w:marRight w:val="0"/>
      <w:marTop w:val="0"/>
      <w:marBottom w:val="0"/>
      <w:divBdr>
        <w:top w:val="none" w:sz="0" w:space="0" w:color="auto"/>
        <w:left w:val="none" w:sz="0" w:space="0" w:color="auto"/>
        <w:bottom w:val="none" w:sz="0" w:space="0" w:color="auto"/>
        <w:right w:val="none" w:sz="0" w:space="0" w:color="auto"/>
      </w:divBdr>
    </w:div>
    <w:div w:id="1338656721">
      <w:bodyDiv w:val="1"/>
      <w:marLeft w:val="0"/>
      <w:marRight w:val="0"/>
      <w:marTop w:val="0"/>
      <w:marBottom w:val="0"/>
      <w:divBdr>
        <w:top w:val="none" w:sz="0" w:space="0" w:color="auto"/>
        <w:left w:val="none" w:sz="0" w:space="0" w:color="auto"/>
        <w:bottom w:val="none" w:sz="0" w:space="0" w:color="auto"/>
        <w:right w:val="none" w:sz="0" w:space="0" w:color="auto"/>
      </w:divBdr>
    </w:div>
    <w:div w:id="19749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z.lot-online.ru/" TargetMode="External"/><Relationship Id="rId18" Type="http://schemas.openxmlformats.org/officeDocument/2006/relationships/hyperlink" Target="https://gz.lot-online.r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gz.lot-online.ru/" TargetMode="External"/><Relationship Id="rId17"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hyperlink" Target="https://gz.lot-online.ru/" TargetMode="External"/><Relationship Id="rId20" Type="http://schemas.openxmlformats.org/officeDocument/2006/relationships/hyperlink" Target="https://gz.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z.lot-online.ru/" TargetMode="External"/><Relationship Id="rId5" Type="http://schemas.openxmlformats.org/officeDocument/2006/relationships/settings" Target="settings.xml"/><Relationship Id="rId15" Type="http://schemas.openxmlformats.org/officeDocument/2006/relationships/hyperlink" Target="https://gz.lot-online.ru/" TargetMode="External"/><Relationship Id="rId23" Type="http://schemas.openxmlformats.org/officeDocument/2006/relationships/theme" Target="theme/theme1.xml"/><Relationship Id="rId10" Type="http://schemas.openxmlformats.org/officeDocument/2006/relationships/hyperlink" Target="http://www.borfab.ru" TargetMode="External"/><Relationship Id="rId19" Type="http://schemas.openxmlformats.org/officeDocument/2006/relationships/hyperlink" Target="http://www.borfab.ru" TargetMode="External"/><Relationship Id="rId4" Type="http://schemas.openxmlformats.org/officeDocument/2006/relationships/styles" Target="styles.xml"/><Relationship Id="rId9" Type="http://schemas.openxmlformats.org/officeDocument/2006/relationships/hyperlink" Target="https://zakupki.tektorg.ru/" TargetMode="External"/><Relationship Id="rId14" Type="http://schemas.openxmlformats.org/officeDocument/2006/relationships/hyperlink" Target="https://gz.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Предмет договора: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D85FA-D757-4A86-9769-68FBC3E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6864</Words>
  <Characters>50084</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56835</CharactersWithSpaces>
  <SharedDoc>false</SharedDoc>
  <HLinks>
    <vt:vector size="60" baseType="variant">
      <vt:variant>
        <vt:i4>7995498</vt:i4>
      </vt:variant>
      <vt:variant>
        <vt:i4>27</vt:i4>
      </vt:variant>
      <vt:variant>
        <vt:i4>0</vt:i4>
      </vt:variant>
      <vt:variant>
        <vt:i4>5</vt:i4>
      </vt:variant>
      <vt:variant>
        <vt:lpwstr>http://www.gpncard.ru/</vt:lpwstr>
      </vt:variant>
      <vt:variant>
        <vt:lpwstr/>
      </vt:variant>
      <vt:variant>
        <vt:i4>7995498</vt:i4>
      </vt:variant>
      <vt:variant>
        <vt:i4>24</vt:i4>
      </vt:variant>
      <vt:variant>
        <vt:i4>0</vt:i4>
      </vt:variant>
      <vt:variant>
        <vt:i4>5</vt:i4>
      </vt:variant>
      <vt:variant>
        <vt:lpwstr>http://www.gpncard.ru/</vt:lpwstr>
      </vt:variant>
      <vt:variant>
        <vt:lpwstr/>
      </vt:variant>
      <vt:variant>
        <vt:i4>1245250</vt:i4>
      </vt:variant>
      <vt:variant>
        <vt:i4>21</vt:i4>
      </vt:variant>
      <vt:variant>
        <vt:i4>0</vt:i4>
      </vt:variant>
      <vt:variant>
        <vt:i4>5</vt:i4>
      </vt:variant>
      <vt:variant>
        <vt:lpwstr>http://www.borfab.ru/07_Zakup/071_Default.php</vt:lpwstr>
      </vt:variant>
      <vt:variant>
        <vt:lpwstr/>
      </vt:variant>
      <vt:variant>
        <vt:i4>6553725</vt:i4>
      </vt:variant>
      <vt:variant>
        <vt:i4>18</vt:i4>
      </vt:variant>
      <vt:variant>
        <vt:i4>0</vt:i4>
      </vt:variant>
      <vt:variant>
        <vt:i4>5</vt:i4>
      </vt:variant>
      <vt:variant>
        <vt:lpwstr>http://zakupki.gov.ru/epz/main/public/home.html</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8061020</vt:i4>
      </vt:variant>
      <vt:variant>
        <vt:i4>9</vt:i4>
      </vt:variant>
      <vt:variant>
        <vt:i4>0</vt:i4>
      </vt:variant>
      <vt:variant>
        <vt:i4>5</vt:i4>
      </vt:variant>
      <vt:variant>
        <vt:lpwstr>http://www.mosclassific.ru/mClass/okei_view.php</vt:lpwstr>
      </vt:variant>
      <vt:variant>
        <vt:lpwstr/>
      </vt:variant>
      <vt:variant>
        <vt:i4>65551</vt:i4>
      </vt:variant>
      <vt:variant>
        <vt:i4>6</vt:i4>
      </vt:variant>
      <vt:variant>
        <vt:i4>0</vt:i4>
      </vt:variant>
      <vt:variant>
        <vt:i4>5</vt:i4>
      </vt:variant>
      <vt:variant>
        <vt:lpwstr>http://www.classbase.ru/okei</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14</cp:revision>
  <cp:lastPrinted>2016-03-03T09:34:00Z</cp:lastPrinted>
  <dcterms:created xsi:type="dcterms:W3CDTF">2025-03-04T04:45:00Z</dcterms:created>
  <dcterms:modified xsi:type="dcterms:W3CDTF">2025-03-10T09:13:00Z</dcterms:modified>
</cp:coreProperties>
</file>