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FAD" w:rsidRPr="0040121B" w:rsidRDefault="00D90FAD" w:rsidP="00D90FAD">
      <w:pPr>
        <w:jc w:val="right"/>
        <w:rPr>
          <w:rFonts w:cs="Times New Roman"/>
          <w:b/>
          <w:sz w:val="20"/>
          <w:szCs w:val="20"/>
        </w:rPr>
      </w:pPr>
      <w:r w:rsidRPr="0040121B">
        <w:rPr>
          <w:rFonts w:cs="Times New Roman"/>
          <w:b/>
          <w:sz w:val="20"/>
          <w:szCs w:val="20"/>
        </w:rPr>
        <w:t xml:space="preserve">Приложение №1 </w:t>
      </w:r>
    </w:p>
    <w:p w:rsidR="00D90FAD" w:rsidRPr="0040121B" w:rsidRDefault="00D90FAD" w:rsidP="00D90FAD">
      <w:pPr>
        <w:jc w:val="right"/>
        <w:rPr>
          <w:rFonts w:cs="Times New Roman"/>
          <w:b/>
          <w:sz w:val="20"/>
          <w:szCs w:val="20"/>
        </w:rPr>
      </w:pPr>
      <w:r w:rsidRPr="0040121B">
        <w:rPr>
          <w:rFonts w:cs="Times New Roman"/>
          <w:b/>
          <w:sz w:val="20"/>
          <w:szCs w:val="20"/>
        </w:rPr>
        <w:t xml:space="preserve">                                                                                                                                                           </w:t>
      </w:r>
      <w:r>
        <w:rPr>
          <w:rFonts w:cs="Times New Roman"/>
          <w:b/>
          <w:sz w:val="20"/>
          <w:szCs w:val="20"/>
        </w:rPr>
        <w:t xml:space="preserve">       </w:t>
      </w:r>
      <w:r w:rsidRPr="0040121B">
        <w:rPr>
          <w:rFonts w:cs="Times New Roman"/>
          <w:b/>
          <w:sz w:val="20"/>
          <w:szCs w:val="20"/>
        </w:rPr>
        <w:t xml:space="preserve">к извещению </w:t>
      </w:r>
    </w:p>
    <w:p w:rsidR="00D90FAD" w:rsidRPr="009E16F3" w:rsidRDefault="00D90FAD" w:rsidP="00D90FAD">
      <w:pPr>
        <w:jc w:val="center"/>
        <w:rPr>
          <w:rFonts w:cs="Times New Roman"/>
          <w:sz w:val="20"/>
          <w:szCs w:val="20"/>
        </w:rPr>
      </w:pPr>
    </w:p>
    <w:p w:rsidR="00D90FAD" w:rsidRDefault="00D90FAD" w:rsidP="00D90FAD">
      <w:pPr>
        <w:jc w:val="center"/>
        <w:rPr>
          <w:rFonts w:eastAsia="Times New Roman" w:cs="Times New Roman"/>
          <w:b/>
          <w:i/>
          <w:sz w:val="22"/>
          <w:lang w:eastAsia="ru-RU"/>
        </w:rPr>
      </w:pPr>
      <w:r w:rsidRPr="009E16F3">
        <w:rPr>
          <w:rFonts w:eastAsia="Times New Roman" w:cs="Times New Roman"/>
          <w:b/>
          <w:sz w:val="22"/>
          <w:lang w:eastAsia="ru-RU"/>
        </w:rPr>
        <w:t>Предмет закупки</w:t>
      </w:r>
      <w:r w:rsidRPr="009E16F3">
        <w:rPr>
          <w:rFonts w:eastAsia="Times New Roman" w:cs="Times New Roman"/>
          <w:b/>
          <w:i/>
          <w:sz w:val="22"/>
          <w:lang w:eastAsia="ru-RU"/>
        </w:rPr>
        <w:t xml:space="preserve"> </w:t>
      </w:r>
    </w:p>
    <w:p w:rsidR="00507B3E" w:rsidRDefault="00507B3E" w:rsidP="00507B3E">
      <w:pPr>
        <w:suppressAutoHyphens/>
        <w:autoSpaceDN w:val="0"/>
        <w:ind w:firstLine="709"/>
        <w:jc w:val="center"/>
        <w:textAlignment w:val="baseline"/>
        <w:rPr>
          <w:rFonts w:ascii="Liberation Serif" w:eastAsia="Calibri" w:hAnsi="Liberation Serif" w:cs="Liberation Serif"/>
          <w:b/>
          <w:szCs w:val="24"/>
        </w:rPr>
      </w:pPr>
      <w:bookmarkStart w:id="0" w:name="_GoBack"/>
      <w:bookmarkEnd w:id="0"/>
    </w:p>
    <w:p w:rsidR="00B75487" w:rsidRPr="00B75487" w:rsidRDefault="00B75487" w:rsidP="00B75487">
      <w:pPr>
        <w:suppressAutoHyphens/>
        <w:jc w:val="center"/>
        <w:rPr>
          <w:rFonts w:eastAsia="Times New Roman" w:cs="Times New Roman"/>
          <w:b/>
          <w:sz w:val="20"/>
          <w:szCs w:val="20"/>
          <w:lang w:eastAsia="ar-SA"/>
        </w:rPr>
      </w:pPr>
      <w:r w:rsidRPr="00B75487">
        <w:rPr>
          <w:rFonts w:eastAsia="Times New Roman" w:cs="Times New Roman"/>
          <w:b/>
          <w:sz w:val="20"/>
          <w:szCs w:val="20"/>
          <w:lang w:eastAsia="ar-SA"/>
        </w:rPr>
        <w:t>ТЕХНИЧЕСКОЕ ЗАДАНИЕ</w:t>
      </w:r>
    </w:p>
    <w:p w:rsidR="00B75487" w:rsidRPr="00B75487" w:rsidRDefault="00B75487" w:rsidP="00B75487">
      <w:pPr>
        <w:suppressAutoHyphens/>
        <w:jc w:val="center"/>
        <w:rPr>
          <w:rFonts w:eastAsia="Times New Roman" w:cs="Times New Roman"/>
          <w:b/>
          <w:sz w:val="20"/>
          <w:szCs w:val="20"/>
          <w:lang w:eastAsia="ar-SA"/>
        </w:rPr>
      </w:pPr>
    </w:p>
    <w:p w:rsidR="00B75487" w:rsidRPr="00B75487" w:rsidRDefault="00B75487" w:rsidP="00B75487">
      <w:pPr>
        <w:suppressAutoHyphens/>
        <w:jc w:val="center"/>
        <w:rPr>
          <w:rFonts w:eastAsia="Times New Roman" w:cs="Times New Roman"/>
          <w:b/>
          <w:sz w:val="20"/>
          <w:szCs w:val="20"/>
          <w:lang w:eastAsia="ar-SA"/>
        </w:rPr>
      </w:pPr>
      <w:r w:rsidRPr="00B75487">
        <w:rPr>
          <w:rFonts w:eastAsia="Times New Roman" w:cs="Times New Roman"/>
          <w:b/>
          <w:sz w:val="20"/>
          <w:szCs w:val="20"/>
          <w:lang w:eastAsia="ar-SA"/>
        </w:rPr>
        <w:t xml:space="preserve">Выполнение обмерных и обследовательских работ, разработку проектно-сметной документации по объекту: </w:t>
      </w:r>
    </w:p>
    <w:p w:rsidR="00B75487" w:rsidRPr="00B75487" w:rsidRDefault="00B75487" w:rsidP="00B75487">
      <w:pPr>
        <w:suppressAutoHyphens/>
        <w:jc w:val="center"/>
        <w:rPr>
          <w:rFonts w:eastAsia="Times New Roman" w:cs="Times New Roman"/>
          <w:b/>
          <w:sz w:val="20"/>
          <w:szCs w:val="20"/>
          <w:lang w:eastAsia="ar-SA"/>
        </w:rPr>
      </w:pPr>
      <w:r w:rsidRPr="00B75487">
        <w:rPr>
          <w:rFonts w:eastAsia="Times New Roman" w:cs="Times New Roman"/>
          <w:b/>
          <w:sz w:val="20"/>
          <w:szCs w:val="20"/>
          <w:lang w:eastAsia="ar-SA"/>
        </w:rPr>
        <w:t xml:space="preserve">«Капитальный ремонт здания </w:t>
      </w:r>
      <w:proofErr w:type="spellStart"/>
      <w:r w:rsidRPr="00B75487">
        <w:rPr>
          <w:rFonts w:eastAsia="Times New Roman" w:cs="Times New Roman"/>
          <w:b/>
          <w:sz w:val="20"/>
          <w:szCs w:val="20"/>
          <w:lang w:eastAsia="ar-SA"/>
        </w:rPr>
        <w:t>ГАУЗ</w:t>
      </w:r>
      <w:proofErr w:type="spellEnd"/>
      <w:r w:rsidRPr="00B75487">
        <w:rPr>
          <w:rFonts w:eastAsia="Times New Roman" w:cs="Times New Roman"/>
          <w:b/>
          <w:sz w:val="20"/>
          <w:szCs w:val="20"/>
          <w:lang w:eastAsia="ar-SA"/>
        </w:rPr>
        <w:t xml:space="preserve"> СО "ГБ г. Первоуральск" </w:t>
      </w:r>
    </w:p>
    <w:p w:rsidR="00B75487" w:rsidRPr="00B75487" w:rsidRDefault="00B75487" w:rsidP="00B75487">
      <w:pPr>
        <w:suppressAutoHyphens/>
        <w:jc w:val="center"/>
        <w:rPr>
          <w:rFonts w:eastAsia="Times New Roman" w:cs="Times New Roman"/>
          <w:b/>
          <w:sz w:val="20"/>
          <w:szCs w:val="20"/>
          <w:lang w:eastAsia="ar-SA"/>
        </w:rPr>
      </w:pPr>
      <w:proofErr w:type="gramStart"/>
      <w:r w:rsidRPr="00B75487">
        <w:rPr>
          <w:rFonts w:eastAsia="Times New Roman" w:cs="Times New Roman"/>
          <w:b/>
          <w:sz w:val="20"/>
          <w:szCs w:val="20"/>
          <w:lang w:eastAsia="ar-SA"/>
        </w:rPr>
        <w:t>(Здание пищеблока с галереей, назначение: нежилое, вид разрешенного использования: лечебно-санаторное.</w:t>
      </w:r>
      <w:proofErr w:type="gramEnd"/>
      <w:r w:rsidRPr="00B75487">
        <w:rPr>
          <w:rFonts w:eastAsia="Times New Roman" w:cs="Times New Roman"/>
          <w:b/>
          <w:sz w:val="20"/>
          <w:szCs w:val="20"/>
          <w:lang w:eastAsia="ar-SA"/>
        </w:rPr>
        <w:t xml:space="preserve"> Кадастровый номер: 66:58:0113001:361, литер А),</w:t>
      </w:r>
    </w:p>
    <w:p w:rsidR="00B75487" w:rsidRPr="00B75487" w:rsidRDefault="00B75487" w:rsidP="00B75487">
      <w:pPr>
        <w:suppressAutoHyphens/>
        <w:jc w:val="center"/>
        <w:rPr>
          <w:rFonts w:eastAsia="Times New Roman" w:cs="Times New Roman"/>
          <w:b/>
          <w:sz w:val="20"/>
          <w:szCs w:val="20"/>
          <w:lang w:eastAsia="ar-SA"/>
        </w:rPr>
      </w:pPr>
      <w:r w:rsidRPr="00B75487">
        <w:rPr>
          <w:rFonts w:eastAsia="Times New Roman" w:cs="Times New Roman"/>
          <w:b/>
          <w:sz w:val="20"/>
          <w:szCs w:val="20"/>
          <w:lang w:eastAsia="ar-SA"/>
        </w:rPr>
        <w:t xml:space="preserve">по адресу: </w:t>
      </w:r>
      <w:proofErr w:type="gramStart"/>
      <w:r w:rsidRPr="00B75487">
        <w:rPr>
          <w:rFonts w:eastAsia="Times New Roman" w:cs="Times New Roman"/>
          <w:b/>
          <w:sz w:val="20"/>
          <w:szCs w:val="20"/>
          <w:lang w:eastAsia="ar-SA"/>
        </w:rPr>
        <w:t>Свердловская</w:t>
      </w:r>
      <w:proofErr w:type="gramEnd"/>
      <w:r w:rsidRPr="00B75487">
        <w:rPr>
          <w:rFonts w:eastAsia="Times New Roman" w:cs="Times New Roman"/>
          <w:b/>
          <w:sz w:val="20"/>
          <w:szCs w:val="20"/>
          <w:lang w:eastAsia="ar-SA"/>
        </w:rPr>
        <w:t xml:space="preserve"> обл., г. Первоуральск ул. Металлургов, владение </w:t>
      </w:r>
      <w:proofErr w:type="spellStart"/>
      <w:r w:rsidRPr="00B75487">
        <w:rPr>
          <w:rFonts w:eastAsia="Times New Roman" w:cs="Times New Roman"/>
          <w:b/>
          <w:sz w:val="20"/>
          <w:szCs w:val="20"/>
          <w:lang w:eastAsia="ar-SA"/>
        </w:rPr>
        <w:t>3а</w:t>
      </w:r>
      <w:proofErr w:type="spellEnd"/>
      <w:r w:rsidRPr="00B75487">
        <w:rPr>
          <w:rFonts w:eastAsia="Times New Roman" w:cs="Times New Roman"/>
          <w:b/>
          <w:sz w:val="20"/>
          <w:szCs w:val="20"/>
          <w:lang w:eastAsia="ar-SA"/>
        </w:rPr>
        <w:t xml:space="preserve">, строение 4. </w:t>
      </w:r>
    </w:p>
    <w:p w:rsidR="00B75487" w:rsidRPr="00B75487" w:rsidRDefault="00B75487" w:rsidP="00B75487">
      <w:pPr>
        <w:suppressAutoHyphens/>
        <w:jc w:val="center"/>
        <w:rPr>
          <w:rFonts w:eastAsia="Times New Roman" w:cs="Times New Roman"/>
          <w:b/>
          <w:sz w:val="20"/>
          <w:szCs w:val="20"/>
          <w:lang w:eastAsia="ar-SA"/>
        </w:rPr>
      </w:pPr>
      <w:r w:rsidRPr="00B75487">
        <w:rPr>
          <w:rFonts w:eastAsia="Times New Roman" w:cs="Times New Roman"/>
          <w:b/>
          <w:sz w:val="20"/>
          <w:szCs w:val="20"/>
          <w:lang w:eastAsia="ar-SA"/>
        </w:rPr>
        <w:t xml:space="preserve">Ремонт помещений под размещение </w:t>
      </w:r>
      <w:proofErr w:type="spellStart"/>
      <w:r w:rsidRPr="00B75487">
        <w:rPr>
          <w:rFonts w:eastAsia="Times New Roman" w:cs="Times New Roman"/>
          <w:b/>
          <w:sz w:val="20"/>
          <w:szCs w:val="20"/>
          <w:lang w:eastAsia="ar-SA"/>
        </w:rPr>
        <w:t>травмпункта</w:t>
      </w:r>
      <w:proofErr w:type="spellEnd"/>
      <w:r w:rsidRPr="00B75487">
        <w:rPr>
          <w:rFonts w:eastAsia="Times New Roman" w:cs="Times New Roman"/>
          <w:b/>
          <w:sz w:val="20"/>
          <w:szCs w:val="20"/>
          <w:lang w:eastAsia="ar-SA"/>
        </w:rPr>
        <w:t xml:space="preserve"> и лаборатории. Ремонт фасада, кровли и крылец</w:t>
      </w:r>
      <w:proofErr w:type="gramStart"/>
      <w:r w:rsidRPr="00B75487">
        <w:rPr>
          <w:rFonts w:eastAsia="Times New Roman" w:cs="Times New Roman"/>
          <w:b/>
          <w:sz w:val="20"/>
          <w:szCs w:val="20"/>
          <w:lang w:eastAsia="ar-SA"/>
        </w:rPr>
        <w:t>.»</w:t>
      </w:r>
      <w:proofErr w:type="gramEnd"/>
    </w:p>
    <w:p w:rsidR="00B75487" w:rsidRPr="00B75487" w:rsidRDefault="00B75487" w:rsidP="00B75487">
      <w:pPr>
        <w:suppressAutoHyphens/>
        <w:jc w:val="center"/>
        <w:rPr>
          <w:rFonts w:eastAsia="Times New Roman" w:cs="Times New Roman"/>
          <w:b/>
          <w:sz w:val="20"/>
          <w:szCs w:val="20"/>
          <w:lang w:eastAsia="ar-SA"/>
        </w:rPr>
      </w:pPr>
    </w:p>
    <w:p w:rsidR="00B75487" w:rsidRPr="00B75487" w:rsidRDefault="00B75487" w:rsidP="00B75487">
      <w:pPr>
        <w:suppressAutoHyphens/>
        <w:ind w:firstLine="567"/>
        <w:jc w:val="both"/>
        <w:rPr>
          <w:rFonts w:eastAsia="Times New Roman" w:cs="Times New Roman"/>
          <w:b/>
          <w:i/>
          <w:sz w:val="20"/>
          <w:szCs w:val="20"/>
          <w:lang w:eastAsia="ar-SA"/>
        </w:rPr>
      </w:pPr>
      <w:r w:rsidRPr="00B75487">
        <w:rPr>
          <w:rFonts w:eastAsia="Times New Roman" w:cs="Times New Roman"/>
          <w:b/>
          <w:sz w:val="20"/>
          <w:szCs w:val="20"/>
          <w:lang w:eastAsia="ar-SA"/>
        </w:rPr>
        <w:t xml:space="preserve">ОБЪЕКТ: </w:t>
      </w:r>
      <w:r w:rsidRPr="00B75487">
        <w:rPr>
          <w:rFonts w:eastAsia="Times New Roman" w:cs="Times New Roman"/>
          <w:sz w:val="20"/>
          <w:szCs w:val="20"/>
          <w:lang w:eastAsia="ar-SA"/>
        </w:rPr>
        <w:t xml:space="preserve">Здание пищеблока с галереей, назначение: нежилое, вид разрешенного использования: лечебно-санаторное. Кадастровый номер: 66:58:0113001:361. </w:t>
      </w:r>
    </w:p>
    <w:p w:rsidR="00B75487" w:rsidRPr="00B75487" w:rsidRDefault="00B75487" w:rsidP="00B75487">
      <w:pPr>
        <w:tabs>
          <w:tab w:val="left" w:pos="600"/>
        </w:tabs>
        <w:ind w:firstLine="567"/>
        <w:jc w:val="both"/>
        <w:rPr>
          <w:rFonts w:cs="Times New Roman"/>
          <w:sz w:val="20"/>
          <w:szCs w:val="20"/>
        </w:rPr>
      </w:pPr>
      <w:r w:rsidRPr="00B75487">
        <w:rPr>
          <w:rFonts w:cs="Times New Roman"/>
          <w:b/>
          <w:sz w:val="20"/>
          <w:szCs w:val="20"/>
        </w:rPr>
        <w:t>ЗАКАЗЧИК:</w:t>
      </w:r>
      <w:r w:rsidRPr="00B75487">
        <w:rPr>
          <w:rFonts w:cs="Times New Roman"/>
          <w:b/>
          <w:i/>
          <w:sz w:val="20"/>
          <w:szCs w:val="20"/>
        </w:rPr>
        <w:t xml:space="preserve"> -</w:t>
      </w:r>
      <w:r w:rsidRPr="00B75487">
        <w:rPr>
          <w:rFonts w:cs="Times New Roman"/>
          <w:b/>
          <w:sz w:val="20"/>
          <w:szCs w:val="20"/>
        </w:rPr>
        <w:t xml:space="preserve"> </w:t>
      </w:r>
      <w:proofErr w:type="spellStart"/>
      <w:r w:rsidRPr="00B75487">
        <w:rPr>
          <w:rFonts w:cs="Times New Roman"/>
          <w:sz w:val="20"/>
          <w:szCs w:val="20"/>
        </w:rPr>
        <w:t>ГАУЗ</w:t>
      </w:r>
      <w:proofErr w:type="spellEnd"/>
      <w:r w:rsidRPr="00B75487">
        <w:rPr>
          <w:rFonts w:cs="Times New Roman"/>
          <w:sz w:val="20"/>
          <w:szCs w:val="20"/>
        </w:rPr>
        <w:t xml:space="preserve"> СО «ГБ г. Первоуральск».</w:t>
      </w:r>
    </w:p>
    <w:p w:rsidR="00B75487" w:rsidRPr="00B75487" w:rsidRDefault="00B75487" w:rsidP="00B75487">
      <w:pPr>
        <w:tabs>
          <w:tab w:val="left" w:pos="0"/>
        </w:tabs>
        <w:ind w:firstLine="567"/>
        <w:jc w:val="both"/>
        <w:rPr>
          <w:rFonts w:cs="Times New Roman"/>
          <w:sz w:val="20"/>
          <w:szCs w:val="20"/>
        </w:rPr>
      </w:pPr>
      <w:r w:rsidRPr="00B75487">
        <w:rPr>
          <w:rFonts w:cs="Times New Roman"/>
          <w:b/>
          <w:sz w:val="20"/>
          <w:szCs w:val="20"/>
        </w:rPr>
        <w:t>ОТВЕТСТВЕННОЕ ЛИЦО</w:t>
      </w:r>
      <w:r w:rsidRPr="00B75487">
        <w:rPr>
          <w:rFonts w:cs="Times New Roman"/>
          <w:sz w:val="20"/>
          <w:szCs w:val="20"/>
        </w:rPr>
        <w:t>:</w:t>
      </w:r>
      <w:r w:rsidRPr="00B75487">
        <w:rPr>
          <w:rFonts w:cs="Times New Roman"/>
          <w:i/>
          <w:sz w:val="20"/>
          <w:szCs w:val="20"/>
        </w:rPr>
        <w:t xml:space="preserve"> </w:t>
      </w:r>
      <w:r w:rsidRPr="00B75487">
        <w:rPr>
          <w:rFonts w:cs="Times New Roman"/>
          <w:sz w:val="20"/>
          <w:szCs w:val="20"/>
        </w:rPr>
        <w:t xml:space="preserve">по всем видам работ – зам. главного врача по </w:t>
      </w:r>
      <w:proofErr w:type="spellStart"/>
      <w:r w:rsidRPr="00B75487">
        <w:rPr>
          <w:rFonts w:cs="Times New Roman"/>
          <w:sz w:val="20"/>
          <w:szCs w:val="20"/>
        </w:rPr>
        <w:t>АХЧ</w:t>
      </w:r>
      <w:proofErr w:type="spellEnd"/>
      <w:r w:rsidRPr="00B75487">
        <w:rPr>
          <w:rFonts w:cs="Times New Roman"/>
          <w:sz w:val="20"/>
          <w:szCs w:val="20"/>
        </w:rPr>
        <w:t xml:space="preserve"> Рыбаков Олег Валерьевич.</w:t>
      </w:r>
    </w:p>
    <w:p w:rsidR="00B75487" w:rsidRPr="00B75487" w:rsidRDefault="00B75487" w:rsidP="00B75487">
      <w:pPr>
        <w:ind w:firstLine="567"/>
        <w:jc w:val="both"/>
        <w:rPr>
          <w:rFonts w:eastAsia="Times New Roman" w:cs="Times New Roman"/>
          <w:sz w:val="20"/>
          <w:szCs w:val="20"/>
          <w:lang w:eastAsia="ar-SA"/>
        </w:rPr>
      </w:pPr>
      <w:r w:rsidRPr="00B75487">
        <w:rPr>
          <w:rFonts w:cs="Times New Roman"/>
          <w:b/>
          <w:sz w:val="20"/>
          <w:szCs w:val="20"/>
        </w:rPr>
        <w:t>ЦЕЛЬ</w:t>
      </w:r>
      <w:r w:rsidRPr="00B75487">
        <w:rPr>
          <w:rFonts w:cs="Times New Roman"/>
          <w:sz w:val="20"/>
          <w:szCs w:val="20"/>
        </w:rPr>
        <w:t>:</w:t>
      </w:r>
      <w:r w:rsidRPr="00B75487">
        <w:rPr>
          <w:rFonts w:cs="Times New Roman"/>
          <w:b/>
          <w:sz w:val="20"/>
          <w:szCs w:val="20"/>
        </w:rPr>
        <w:t xml:space="preserve"> </w:t>
      </w:r>
      <w:r w:rsidRPr="00B75487">
        <w:rPr>
          <w:rFonts w:cs="Times New Roman"/>
          <w:bCs/>
          <w:sz w:val="20"/>
          <w:szCs w:val="20"/>
        </w:rPr>
        <w:t>Выполнить</w:t>
      </w:r>
      <w:r w:rsidRPr="00B75487">
        <w:rPr>
          <w:rFonts w:cs="Times New Roman"/>
          <w:b/>
          <w:sz w:val="20"/>
          <w:szCs w:val="20"/>
        </w:rPr>
        <w:t xml:space="preserve"> </w:t>
      </w:r>
      <w:r w:rsidRPr="00B75487">
        <w:rPr>
          <w:rFonts w:cs="Times New Roman"/>
          <w:bCs/>
          <w:sz w:val="20"/>
          <w:szCs w:val="20"/>
        </w:rPr>
        <w:t xml:space="preserve">комплексный капитальный ремонт здания, в ходе ремонта выполнить мероприятия, обеспечивающие повышение энергетической эффективности, </w:t>
      </w:r>
      <w:proofErr w:type="gramStart"/>
      <w:r w:rsidRPr="00B75487">
        <w:rPr>
          <w:rFonts w:cs="Times New Roman"/>
          <w:bCs/>
          <w:sz w:val="20"/>
          <w:szCs w:val="20"/>
        </w:rPr>
        <w:t>согласно постановления</w:t>
      </w:r>
      <w:proofErr w:type="gramEnd"/>
      <w:r w:rsidRPr="00B75487">
        <w:rPr>
          <w:rFonts w:cs="Times New Roman"/>
          <w:bCs/>
          <w:sz w:val="20"/>
          <w:szCs w:val="20"/>
        </w:rPr>
        <w:t xml:space="preserve"> правительства Свердловской области от 20 декабря 2018 г. N 926-ПП. Организовать в здании </w:t>
      </w:r>
      <w:proofErr w:type="spellStart"/>
      <w:r w:rsidRPr="00B75487">
        <w:rPr>
          <w:rFonts w:cs="Times New Roman"/>
          <w:bCs/>
          <w:sz w:val="20"/>
          <w:szCs w:val="20"/>
        </w:rPr>
        <w:t>травмпункт</w:t>
      </w:r>
      <w:proofErr w:type="spellEnd"/>
      <w:r w:rsidRPr="00B75487">
        <w:rPr>
          <w:rFonts w:cs="Times New Roman"/>
          <w:bCs/>
          <w:sz w:val="20"/>
          <w:szCs w:val="20"/>
        </w:rPr>
        <w:t xml:space="preserve"> на 200 посещений в смену в помещениях 1 этажа, лабораторию в помещениях 2 этажа. </w:t>
      </w:r>
      <w:proofErr w:type="gramStart"/>
      <w:r w:rsidRPr="00B75487">
        <w:rPr>
          <w:rFonts w:eastAsia="Times New Roman" w:cs="Times New Roman"/>
          <w:bCs/>
          <w:sz w:val="20"/>
          <w:szCs w:val="20"/>
          <w:lang w:eastAsia="ar-SA"/>
        </w:rPr>
        <w:t>В</w:t>
      </w:r>
      <w:r w:rsidRPr="00B75487">
        <w:rPr>
          <w:rFonts w:eastAsia="Times New Roman" w:cs="Times New Roman"/>
          <w:sz w:val="20"/>
          <w:szCs w:val="20"/>
          <w:lang w:eastAsia="ar-SA"/>
        </w:rPr>
        <w:t xml:space="preserve"> связи с естественным износом в результате длительной эксплуатации и для, улучшения качества обслуживания пациентов и условий работы сотрудников, для соблюдения санитарных требований и пожарной безопасности, обеспечения доступа маломобильных групп населения, устранения физического износа, поддержания и улучшения эксплуатационных свойств, в рамках реализации региональных проектов Свердловской области «Модернизация первичного звена здравоохранения Свердловской области».</w:t>
      </w:r>
      <w:proofErr w:type="gramEnd"/>
    </w:p>
    <w:p w:rsidR="00B75487" w:rsidRPr="00B75487" w:rsidRDefault="00B75487" w:rsidP="00B75487">
      <w:pPr>
        <w:ind w:firstLine="567"/>
        <w:jc w:val="both"/>
        <w:rPr>
          <w:rFonts w:eastAsia="Times New Roman" w:cs="Times New Roman"/>
          <w:sz w:val="20"/>
          <w:szCs w:val="20"/>
          <w:lang w:eastAsia="ar-SA"/>
        </w:rPr>
      </w:pPr>
    </w:p>
    <w:p w:rsidR="00B75487" w:rsidRPr="00B75487" w:rsidRDefault="00B75487" w:rsidP="00B75487">
      <w:pPr>
        <w:ind w:firstLine="567"/>
        <w:jc w:val="both"/>
        <w:rPr>
          <w:rFonts w:cs="Times New Roman"/>
          <w:sz w:val="20"/>
          <w:szCs w:val="20"/>
        </w:rPr>
      </w:pPr>
      <w:r w:rsidRPr="00B75487">
        <w:rPr>
          <w:rFonts w:cs="Times New Roman"/>
          <w:b/>
          <w:sz w:val="20"/>
          <w:szCs w:val="20"/>
        </w:rPr>
        <w:t>МЕСТО</w:t>
      </w:r>
      <w:r w:rsidRPr="00B75487">
        <w:rPr>
          <w:rFonts w:cs="Times New Roman"/>
          <w:sz w:val="20"/>
          <w:szCs w:val="20"/>
        </w:rPr>
        <w:t xml:space="preserve">: </w:t>
      </w:r>
      <w:proofErr w:type="gramStart"/>
      <w:r w:rsidRPr="00B75487">
        <w:rPr>
          <w:rFonts w:cs="Times New Roman"/>
          <w:sz w:val="20"/>
          <w:szCs w:val="20"/>
        </w:rPr>
        <w:t>Свердловская</w:t>
      </w:r>
      <w:proofErr w:type="gramEnd"/>
      <w:r w:rsidRPr="00B75487">
        <w:rPr>
          <w:rFonts w:cs="Times New Roman"/>
          <w:sz w:val="20"/>
          <w:szCs w:val="20"/>
        </w:rPr>
        <w:t xml:space="preserve"> обл., г. Первоуральск ул. Металлургов, владение </w:t>
      </w:r>
      <w:proofErr w:type="spellStart"/>
      <w:r w:rsidRPr="00B75487">
        <w:rPr>
          <w:rFonts w:cs="Times New Roman"/>
          <w:sz w:val="20"/>
          <w:szCs w:val="20"/>
        </w:rPr>
        <w:t>3а</w:t>
      </w:r>
      <w:proofErr w:type="spellEnd"/>
      <w:r w:rsidRPr="00B75487">
        <w:rPr>
          <w:rFonts w:cs="Times New Roman"/>
          <w:sz w:val="20"/>
          <w:szCs w:val="20"/>
        </w:rPr>
        <w:t>, строение 4.</w:t>
      </w:r>
    </w:p>
    <w:p w:rsidR="00B75487" w:rsidRPr="00B75487" w:rsidRDefault="00B75487" w:rsidP="00B75487">
      <w:pPr>
        <w:tabs>
          <w:tab w:val="left" w:pos="600"/>
          <w:tab w:val="left" w:pos="3585"/>
        </w:tabs>
        <w:ind w:firstLine="567"/>
        <w:jc w:val="both"/>
        <w:rPr>
          <w:rFonts w:cs="Times New Roman"/>
          <w:sz w:val="20"/>
          <w:szCs w:val="20"/>
        </w:rPr>
      </w:pPr>
      <w:r w:rsidRPr="00B75487">
        <w:rPr>
          <w:rFonts w:cs="Times New Roman"/>
          <w:b/>
          <w:sz w:val="20"/>
          <w:szCs w:val="20"/>
        </w:rPr>
        <w:t>ХАРАКТЕРИСТИКА ЗДАНИЙ</w:t>
      </w:r>
      <w:r w:rsidRPr="00B75487">
        <w:rPr>
          <w:rFonts w:cs="Times New Roman"/>
          <w:sz w:val="20"/>
          <w:szCs w:val="20"/>
        </w:rPr>
        <w:t xml:space="preserve"> </w:t>
      </w:r>
    </w:p>
    <w:p w:rsidR="00B75487" w:rsidRPr="00B75487" w:rsidRDefault="00B75487" w:rsidP="00B75487">
      <w:pPr>
        <w:tabs>
          <w:tab w:val="left" w:pos="5160"/>
        </w:tabs>
        <w:ind w:right="3" w:firstLine="567"/>
        <w:jc w:val="both"/>
        <w:rPr>
          <w:rFonts w:eastAsia="Times New Roman" w:cs="Times New Roman"/>
          <w:sz w:val="20"/>
          <w:szCs w:val="20"/>
          <w:u w:val="single"/>
          <w:lang w:eastAsia="ru-RU"/>
        </w:rPr>
      </w:pPr>
      <w:r w:rsidRPr="00B75487">
        <w:rPr>
          <w:rFonts w:eastAsia="Times New Roman" w:cs="Times New Roman"/>
          <w:sz w:val="20"/>
          <w:szCs w:val="20"/>
          <w:lang w:eastAsia="ru-RU"/>
        </w:rPr>
        <w:t xml:space="preserve">Год постройки - </w:t>
      </w:r>
      <w:proofErr w:type="spellStart"/>
      <w:r w:rsidRPr="00B75487">
        <w:rPr>
          <w:rFonts w:eastAsia="Times New Roman" w:cs="Times New Roman"/>
          <w:sz w:val="20"/>
          <w:szCs w:val="20"/>
          <w:u w:val="single"/>
          <w:lang w:eastAsia="ru-RU"/>
        </w:rPr>
        <w:t>1992г</w:t>
      </w:r>
      <w:proofErr w:type="spellEnd"/>
      <w:r w:rsidRPr="00B75487">
        <w:rPr>
          <w:rFonts w:eastAsia="Times New Roman" w:cs="Times New Roman"/>
          <w:sz w:val="20"/>
          <w:szCs w:val="20"/>
          <w:u w:val="single"/>
          <w:lang w:eastAsia="ru-RU"/>
        </w:rPr>
        <w:t>.</w:t>
      </w:r>
    </w:p>
    <w:p w:rsidR="00B75487" w:rsidRPr="00B75487" w:rsidRDefault="00B75487" w:rsidP="00B75487">
      <w:pPr>
        <w:tabs>
          <w:tab w:val="left" w:pos="5160"/>
        </w:tabs>
        <w:ind w:right="3" w:firstLine="567"/>
        <w:jc w:val="both"/>
        <w:rPr>
          <w:rFonts w:eastAsia="Times New Roman" w:cs="Times New Roman"/>
          <w:sz w:val="20"/>
          <w:szCs w:val="20"/>
          <w:u w:val="single"/>
          <w:lang w:eastAsia="ru-RU"/>
        </w:rPr>
      </w:pPr>
      <w:r w:rsidRPr="00B75487">
        <w:rPr>
          <w:rFonts w:eastAsia="Times New Roman" w:cs="Times New Roman"/>
          <w:sz w:val="20"/>
          <w:szCs w:val="20"/>
          <w:u w:val="single"/>
          <w:lang w:eastAsia="ru-RU"/>
        </w:rPr>
        <w:t>Год передачи в оперативное управление – 2015 г.</w:t>
      </w:r>
    </w:p>
    <w:p w:rsidR="00B75487" w:rsidRPr="00B75487" w:rsidRDefault="00B75487" w:rsidP="00B75487">
      <w:pPr>
        <w:tabs>
          <w:tab w:val="left" w:pos="5160"/>
        </w:tabs>
        <w:ind w:right="3" w:firstLine="567"/>
        <w:jc w:val="both"/>
        <w:rPr>
          <w:rFonts w:eastAsia="Times New Roman" w:cs="Times New Roman"/>
          <w:sz w:val="20"/>
          <w:szCs w:val="20"/>
          <w:u w:val="single"/>
          <w:lang w:eastAsia="ru-RU"/>
        </w:rPr>
      </w:pPr>
      <w:r w:rsidRPr="00B75487">
        <w:rPr>
          <w:rFonts w:eastAsia="Times New Roman" w:cs="Times New Roman"/>
          <w:sz w:val="20"/>
          <w:szCs w:val="20"/>
          <w:u w:val="single"/>
          <w:lang w:eastAsia="ru-RU"/>
        </w:rPr>
        <w:t>С момента передачи в оперативное управление капитальных ремонтов в проектируемых помещениях не производилось.</w:t>
      </w:r>
    </w:p>
    <w:p w:rsidR="00B75487" w:rsidRPr="00B75487" w:rsidRDefault="00B75487" w:rsidP="00B75487">
      <w:pPr>
        <w:tabs>
          <w:tab w:val="left" w:pos="5160"/>
        </w:tabs>
        <w:ind w:right="3" w:firstLine="567"/>
        <w:jc w:val="both"/>
        <w:rPr>
          <w:rFonts w:eastAsia="Times New Roman" w:cs="Times New Roman"/>
          <w:sz w:val="20"/>
          <w:szCs w:val="20"/>
          <w:u w:val="single"/>
          <w:lang w:eastAsia="ru-RU"/>
        </w:rPr>
      </w:pPr>
      <w:r w:rsidRPr="00B75487">
        <w:rPr>
          <w:rFonts w:eastAsia="Times New Roman" w:cs="Times New Roman"/>
          <w:sz w:val="20"/>
          <w:szCs w:val="20"/>
          <w:u w:val="single"/>
          <w:lang w:eastAsia="ru-RU"/>
        </w:rPr>
        <w:t>Здание литера «А»</w:t>
      </w:r>
    </w:p>
    <w:tbl>
      <w:tblPr>
        <w:tblW w:w="640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7"/>
        <w:gridCol w:w="1133"/>
        <w:gridCol w:w="1628"/>
      </w:tblGrid>
      <w:tr w:rsidR="00B75487" w:rsidRPr="00B75487" w:rsidTr="0065156A">
        <w:tc>
          <w:tcPr>
            <w:tcW w:w="3647" w:type="dxa"/>
            <w:tcBorders>
              <w:top w:val="single" w:sz="4" w:space="0" w:color="auto"/>
              <w:left w:val="single" w:sz="4" w:space="0" w:color="auto"/>
              <w:bottom w:val="single" w:sz="4" w:space="0" w:color="auto"/>
              <w:right w:val="single" w:sz="4" w:space="0" w:color="auto"/>
            </w:tcBorders>
          </w:tcPr>
          <w:p w:rsidR="00B75487" w:rsidRPr="00B75487" w:rsidRDefault="00B75487" w:rsidP="0065156A">
            <w:pPr>
              <w:tabs>
                <w:tab w:val="left" w:pos="6804"/>
                <w:tab w:val="left" w:pos="7230"/>
              </w:tabs>
              <w:jc w:val="center"/>
              <w:rPr>
                <w:rFonts w:eastAsia="Times New Roman" w:cs="Times New Roman"/>
                <w:sz w:val="20"/>
                <w:szCs w:val="20"/>
                <w:lang w:eastAsia="ru-RU"/>
              </w:rPr>
            </w:pPr>
            <w:r w:rsidRPr="00B75487">
              <w:rPr>
                <w:rFonts w:eastAsia="Times New Roman" w:cs="Times New Roman"/>
                <w:sz w:val="20"/>
                <w:szCs w:val="20"/>
                <w:lang w:eastAsia="ru-RU"/>
              </w:rPr>
              <w:t>Наименование</w:t>
            </w:r>
          </w:p>
        </w:tc>
        <w:tc>
          <w:tcPr>
            <w:tcW w:w="1133" w:type="dxa"/>
            <w:tcBorders>
              <w:top w:val="single" w:sz="4" w:space="0" w:color="auto"/>
              <w:left w:val="single" w:sz="4" w:space="0" w:color="auto"/>
              <w:bottom w:val="single" w:sz="4" w:space="0" w:color="auto"/>
              <w:right w:val="single" w:sz="4" w:space="0" w:color="auto"/>
            </w:tcBorders>
            <w:vAlign w:val="center"/>
          </w:tcPr>
          <w:p w:rsidR="00B75487" w:rsidRPr="00B75487" w:rsidRDefault="00B75487" w:rsidP="0065156A">
            <w:pPr>
              <w:tabs>
                <w:tab w:val="left" w:pos="1696"/>
                <w:tab w:val="left" w:pos="6804"/>
                <w:tab w:val="left" w:pos="7230"/>
              </w:tabs>
              <w:rPr>
                <w:rFonts w:eastAsia="Times New Roman" w:cs="Times New Roman"/>
                <w:sz w:val="20"/>
                <w:szCs w:val="20"/>
                <w:lang w:eastAsia="ru-RU"/>
              </w:rPr>
            </w:pPr>
            <w:r w:rsidRPr="00B75487">
              <w:rPr>
                <w:rFonts w:eastAsia="Times New Roman" w:cs="Times New Roman"/>
                <w:sz w:val="20"/>
                <w:szCs w:val="20"/>
                <w:lang w:eastAsia="ru-RU"/>
              </w:rPr>
              <w:t>ед. изм.</w:t>
            </w:r>
          </w:p>
        </w:tc>
        <w:tc>
          <w:tcPr>
            <w:tcW w:w="1628" w:type="dxa"/>
            <w:tcBorders>
              <w:top w:val="single" w:sz="4" w:space="0" w:color="auto"/>
              <w:left w:val="single" w:sz="4" w:space="0" w:color="auto"/>
              <w:bottom w:val="single" w:sz="4" w:space="0" w:color="auto"/>
              <w:right w:val="single" w:sz="4" w:space="0" w:color="auto"/>
            </w:tcBorders>
          </w:tcPr>
          <w:p w:rsidR="00B75487" w:rsidRPr="00B75487" w:rsidRDefault="00B75487" w:rsidP="0065156A">
            <w:pPr>
              <w:tabs>
                <w:tab w:val="left" w:pos="2410"/>
                <w:tab w:val="left" w:pos="6804"/>
                <w:tab w:val="left" w:pos="7230"/>
              </w:tabs>
              <w:jc w:val="center"/>
              <w:rPr>
                <w:rFonts w:eastAsia="Times New Roman" w:cs="Times New Roman"/>
                <w:sz w:val="20"/>
                <w:szCs w:val="20"/>
                <w:lang w:eastAsia="ru-RU"/>
              </w:rPr>
            </w:pPr>
            <w:r w:rsidRPr="00B75487">
              <w:rPr>
                <w:rFonts w:eastAsia="Times New Roman" w:cs="Times New Roman"/>
                <w:sz w:val="20"/>
                <w:szCs w:val="20"/>
                <w:lang w:eastAsia="ru-RU"/>
              </w:rPr>
              <w:t>Количество</w:t>
            </w:r>
          </w:p>
        </w:tc>
      </w:tr>
      <w:tr w:rsidR="00B75487" w:rsidRPr="00B75487" w:rsidTr="0065156A">
        <w:tc>
          <w:tcPr>
            <w:tcW w:w="3647" w:type="dxa"/>
            <w:tcBorders>
              <w:top w:val="single" w:sz="4" w:space="0" w:color="auto"/>
              <w:left w:val="single" w:sz="4" w:space="0" w:color="auto"/>
              <w:bottom w:val="single" w:sz="4" w:space="0" w:color="auto"/>
              <w:right w:val="single" w:sz="4" w:space="0" w:color="auto"/>
            </w:tcBorders>
          </w:tcPr>
          <w:p w:rsidR="00B75487" w:rsidRPr="00B75487" w:rsidRDefault="00B75487" w:rsidP="0065156A">
            <w:pPr>
              <w:tabs>
                <w:tab w:val="left" w:pos="6804"/>
                <w:tab w:val="left" w:pos="7230"/>
              </w:tabs>
              <w:jc w:val="center"/>
              <w:rPr>
                <w:rFonts w:eastAsia="Times New Roman" w:cs="Times New Roman"/>
                <w:sz w:val="20"/>
                <w:szCs w:val="20"/>
                <w:lang w:eastAsia="ru-RU"/>
              </w:rPr>
            </w:pPr>
            <w:r w:rsidRPr="00B75487">
              <w:rPr>
                <w:rFonts w:eastAsia="Times New Roman" w:cs="Times New Roman"/>
                <w:sz w:val="20"/>
                <w:szCs w:val="20"/>
                <w:lang w:eastAsia="ru-RU"/>
              </w:rPr>
              <w:t>Площадь застройки</w:t>
            </w:r>
          </w:p>
        </w:tc>
        <w:tc>
          <w:tcPr>
            <w:tcW w:w="1133" w:type="dxa"/>
            <w:tcBorders>
              <w:top w:val="single" w:sz="4" w:space="0" w:color="auto"/>
              <w:left w:val="single" w:sz="4" w:space="0" w:color="auto"/>
              <w:bottom w:val="single" w:sz="4" w:space="0" w:color="auto"/>
              <w:right w:val="single" w:sz="4" w:space="0" w:color="auto"/>
            </w:tcBorders>
            <w:vAlign w:val="center"/>
          </w:tcPr>
          <w:p w:rsidR="00B75487" w:rsidRPr="00B75487" w:rsidRDefault="00B75487" w:rsidP="0065156A">
            <w:pPr>
              <w:tabs>
                <w:tab w:val="left" w:pos="1696"/>
                <w:tab w:val="left" w:pos="6804"/>
                <w:tab w:val="left" w:pos="7230"/>
              </w:tabs>
              <w:jc w:val="center"/>
              <w:rPr>
                <w:rFonts w:eastAsia="Times New Roman" w:cs="Times New Roman"/>
                <w:sz w:val="20"/>
                <w:szCs w:val="20"/>
                <w:lang w:eastAsia="ru-RU"/>
              </w:rPr>
            </w:pPr>
            <w:proofErr w:type="spellStart"/>
            <w:proofErr w:type="gramStart"/>
            <w:r w:rsidRPr="00B75487">
              <w:rPr>
                <w:rFonts w:eastAsia="Times New Roman" w:cs="Times New Roman"/>
                <w:sz w:val="20"/>
                <w:szCs w:val="20"/>
                <w:lang w:eastAsia="ru-RU"/>
              </w:rPr>
              <w:t>м</w:t>
            </w:r>
            <w:proofErr w:type="gramEnd"/>
            <w:r w:rsidRPr="00B75487">
              <w:rPr>
                <w:rFonts w:eastAsia="Times New Roman" w:cs="Times New Roman"/>
                <w:sz w:val="20"/>
                <w:szCs w:val="20"/>
                <w:lang w:eastAsia="ru-RU"/>
              </w:rPr>
              <w:t>²</w:t>
            </w:r>
            <w:proofErr w:type="spellEnd"/>
          </w:p>
        </w:tc>
        <w:tc>
          <w:tcPr>
            <w:tcW w:w="1628" w:type="dxa"/>
            <w:tcBorders>
              <w:top w:val="single" w:sz="4" w:space="0" w:color="auto"/>
              <w:left w:val="single" w:sz="4" w:space="0" w:color="auto"/>
              <w:bottom w:val="single" w:sz="4" w:space="0" w:color="auto"/>
              <w:right w:val="single" w:sz="4" w:space="0" w:color="auto"/>
            </w:tcBorders>
          </w:tcPr>
          <w:p w:rsidR="00B75487" w:rsidRPr="00B75487" w:rsidRDefault="00B75487" w:rsidP="0065156A">
            <w:pPr>
              <w:tabs>
                <w:tab w:val="left" w:pos="2410"/>
                <w:tab w:val="left" w:pos="6804"/>
                <w:tab w:val="left" w:pos="7230"/>
              </w:tabs>
              <w:jc w:val="center"/>
              <w:rPr>
                <w:rFonts w:eastAsia="Times New Roman" w:cs="Times New Roman"/>
                <w:sz w:val="20"/>
                <w:szCs w:val="20"/>
                <w:lang w:eastAsia="ru-RU"/>
              </w:rPr>
            </w:pPr>
            <w:r w:rsidRPr="00B75487">
              <w:rPr>
                <w:rFonts w:eastAsia="Times New Roman" w:cs="Times New Roman"/>
                <w:sz w:val="20"/>
                <w:szCs w:val="20"/>
                <w:lang w:eastAsia="ru-RU"/>
              </w:rPr>
              <w:t>1079</w:t>
            </w:r>
          </w:p>
        </w:tc>
      </w:tr>
      <w:tr w:rsidR="00B75487" w:rsidRPr="00B75487" w:rsidTr="0065156A">
        <w:tc>
          <w:tcPr>
            <w:tcW w:w="3647" w:type="dxa"/>
            <w:tcBorders>
              <w:top w:val="single" w:sz="4" w:space="0" w:color="auto"/>
              <w:left w:val="single" w:sz="4" w:space="0" w:color="auto"/>
              <w:bottom w:val="single" w:sz="4" w:space="0" w:color="auto"/>
              <w:right w:val="single" w:sz="4" w:space="0" w:color="auto"/>
            </w:tcBorders>
          </w:tcPr>
          <w:p w:rsidR="00B75487" w:rsidRPr="00B75487" w:rsidRDefault="00B75487" w:rsidP="0065156A">
            <w:pPr>
              <w:tabs>
                <w:tab w:val="left" w:pos="6804"/>
                <w:tab w:val="left" w:pos="7230"/>
              </w:tabs>
              <w:jc w:val="center"/>
              <w:rPr>
                <w:rFonts w:eastAsia="Times New Roman" w:cs="Times New Roman"/>
                <w:sz w:val="20"/>
                <w:szCs w:val="20"/>
                <w:lang w:eastAsia="ru-RU"/>
              </w:rPr>
            </w:pPr>
            <w:r w:rsidRPr="00B75487">
              <w:rPr>
                <w:rFonts w:eastAsia="Times New Roman" w:cs="Times New Roman"/>
                <w:sz w:val="20"/>
                <w:szCs w:val="20"/>
                <w:lang w:eastAsia="ru-RU"/>
              </w:rPr>
              <w:t>Этажность</w:t>
            </w:r>
          </w:p>
        </w:tc>
        <w:tc>
          <w:tcPr>
            <w:tcW w:w="1133" w:type="dxa"/>
            <w:tcBorders>
              <w:top w:val="single" w:sz="4" w:space="0" w:color="auto"/>
              <w:left w:val="single" w:sz="4" w:space="0" w:color="auto"/>
              <w:bottom w:val="single" w:sz="4" w:space="0" w:color="auto"/>
              <w:right w:val="single" w:sz="4" w:space="0" w:color="auto"/>
            </w:tcBorders>
            <w:vAlign w:val="center"/>
          </w:tcPr>
          <w:p w:rsidR="00B75487" w:rsidRPr="00B75487" w:rsidRDefault="00B75487" w:rsidP="0065156A">
            <w:pPr>
              <w:tabs>
                <w:tab w:val="left" w:pos="1696"/>
                <w:tab w:val="left" w:pos="6804"/>
                <w:tab w:val="left" w:pos="7230"/>
              </w:tabs>
              <w:jc w:val="center"/>
              <w:rPr>
                <w:rFonts w:eastAsia="Times New Roman" w:cs="Times New Roman"/>
                <w:sz w:val="20"/>
                <w:szCs w:val="20"/>
                <w:lang w:eastAsia="ru-RU"/>
              </w:rPr>
            </w:pPr>
            <w:proofErr w:type="spellStart"/>
            <w:r w:rsidRPr="00B75487">
              <w:rPr>
                <w:rFonts w:eastAsia="Times New Roman" w:cs="Times New Roman"/>
                <w:sz w:val="20"/>
                <w:szCs w:val="20"/>
                <w:lang w:eastAsia="ru-RU"/>
              </w:rPr>
              <w:t>эт</w:t>
            </w:r>
            <w:proofErr w:type="spellEnd"/>
            <w:r w:rsidRPr="00B75487">
              <w:rPr>
                <w:rFonts w:eastAsia="Times New Roman" w:cs="Times New Roman"/>
                <w:sz w:val="20"/>
                <w:szCs w:val="20"/>
                <w:lang w:eastAsia="ru-RU"/>
              </w:rPr>
              <w:t>.</w:t>
            </w:r>
          </w:p>
        </w:tc>
        <w:tc>
          <w:tcPr>
            <w:tcW w:w="1628" w:type="dxa"/>
            <w:tcBorders>
              <w:top w:val="single" w:sz="4" w:space="0" w:color="auto"/>
              <w:left w:val="single" w:sz="4" w:space="0" w:color="auto"/>
              <w:bottom w:val="single" w:sz="4" w:space="0" w:color="auto"/>
              <w:right w:val="single" w:sz="4" w:space="0" w:color="auto"/>
            </w:tcBorders>
          </w:tcPr>
          <w:p w:rsidR="00B75487" w:rsidRPr="00B75487" w:rsidRDefault="00B75487" w:rsidP="0065156A">
            <w:pPr>
              <w:tabs>
                <w:tab w:val="left" w:pos="2410"/>
                <w:tab w:val="left" w:pos="6804"/>
                <w:tab w:val="left" w:pos="7230"/>
              </w:tabs>
              <w:jc w:val="center"/>
              <w:rPr>
                <w:rFonts w:eastAsia="Times New Roman" w:cs="Times New Roman"/>
                <w:sz w:val="20"/>
                <w:szCs w:val="20"/>
                <w:lang w:eastAsia="ru-RU"/>
              </w:rPr>
            </w:pPr>
            <w:r w:rsidRPr="00B75487">
              <w:rPr>
                <w:rFonts w:eastAsia="Times New Roman" w:cs="Times New Roman"/>
                <w:sz w:val="20"/>
                <w:szCs w:val="20"/>
                <w:lang w:eastAsia="ru-RU"/>
              </w:rPr>
              <w:t>2</w:t>
            </w:r>
          </w:p>
        </w:tc>
      </w:tr>
      <w:tr w:rsidR="00B75487" w:rsidRPr="00B75487" w:rsidTr="0065156A">
        <w:tc>
          <w:tcPr>
            <w:tcW w:w="3647" w:type="dxa"/>
            <w:tcBorders>
              <w:top w:val="single" w:sz="4" w:space="0" w:color="auto"/>
              <w:left w:val="single" w:sz="4" w:space="0" w:color="auto"/>
              <w:bottom w:val="single" w:sz="4" w:space="0" w:color="auto"/>
              <w:right w:val="single" w:sz="4" w:space="0" w:color="auto"/>
            </w:tcBorders>
          </w:tcPr>
          <w:p w:rsidR="00B75487" w:rsidRPr="00B75487" w:rsidRDefault="00B75487" w:rsidP="0065156A">
            <w:pPr>
              <w:tabs>
                <w:tab w:val="left" w:pos="6804"/>
                <w:tab w:val="left" w:pos="7230"/>
              </w:tabs>
              <w:jc w:val="center"/>
              <w:rPr>
                <w:rFonts w:eastAsia="Times New Roman" w:cs="Times New Roman"/>
                <w:sz w:val="20"/>
                <w:szCs w:val="20"/>
                <w:lang w:eastAsia="ru-RU"/>
              </w:rPr>
            </w:pPr>
            <w:r w:rsidRPr="00B75487">
              <w:rPr>
                <w:rFonts w:eastAsia="Times New Roman" w:cs="Times New Roman"/>
                <w:sz w:val="20"/>
                <w:szCs w:val="20"/>
                <w:lang w:eastAsia="ru-RU"/>
              </w:rPr>
              <w:t xml:space="preserve">В том числе </w:t>
            </w:r>
            <w:proofErr w:type="gramStart"/>
            <w:r w:rsidRPr="00B75487">
              <w:rPr>
                <w:rFonts w:eastAsia="Times New Roman" w:cs="Times New Roman"/>
                <w:sz w:val="20"/>
                <w:szCs w:val="20"/>
                <w:lang w:eastAsia="ru-RU"/>
              </w:rPr>
              <w:t>подземных</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B75487" w:rsidRPr="00B75487" w:rsidRDefault="00B75487" w:rsidP="0065156A">
            <w:pPr>
              <w:tabs>
                <w:tab w:val="left" w:pos="1696"/>
                <w:tab w:val="left" w:pos="6804"/>
                <w:tab w:val="left" w:pos="7230"/>
              </w:tabs>
              <w:jc w:val="center"/>
              <w:rPr>
                <w:rFonts w:eastAsia="Times New Roman" w:cs="Times New Roman"/>
                <w:sz w:val="20"/>
                <w:szCs w:val="20"/>
                <w:lang w:eastAsia="ru-RU"/>
              </w:rPr>
            </w:pPr>
            <w:proofErr w:type="spellStart"/>
            <w:r w:rsidRPr="00B75487">
              <w:rPr>
                <w:rFonts w:eastAsia="Times New Roman" w:cs="Times New Roman"/>
                <w:sz w:val="20"/>
                <w:szCs w:val="20"/>
                <w:lang w:eastAsia="ru-RU"/>
              </w:rPr>
              <w:t>эт</w:t>
            </w:r>
            <w:proofErr w:type="spellEnd"/>
            <w:r w:rsidRPr="00B75487">
              <w:rPr>
                <w:rFonts w:eastAsia="Times New Roman" w:cs="Times New Roman"/>
                <w:sz w:val="20"/>
                <w:szCs w:val="20"/>
                <w:lang w:eastAsia="ru-RU"/>
              </w:rPr>
              <w:t>.</w:t>
            </w:r>
          </w:p>
        </w:tc>
        <w:tc>
          <w:tcPr>
            <w:tcW w:w="1628" w:type="dxa"/>
            <w:tcBorders>
              <w:top w:val="single" w:sz="4" w:space="0" w:color="auto"/>
              <w:left w:val="single" w:sz="4" w:space="0" w:color="auto"/>
              <w:bottom w:val="single" w:sz="4" w:space="0" w:color="auto"/>
              <w:right w:val="single" w:sz="4" w:space="0" w:color="auto"/>
            </w:tcBorders>
          </w:tcPr>
          <w:p w:rsidR="00B75487" w:rsidRPr="00B75487" w:rsidRDefault="00B75487" w:rsidP="0065156A">
            <w:pPr>
              <w:tabs>
                <w:tab w:val="left" w:pos="2410"/>
                <w:tab w:val="left" w:pos="6804"/>
                <w:tab w:val="left" w:pos="7230"/>
              </w:tabs>
              <w:jc w:val="center"/>
              <w:rPr>
                <w:rFonts w:eastAsia="Times New Roman" w:cs="Times New Roman"/>
                <w:sz w:val="20"/>
                <w:szCs w:val="20"/>
                <w:lang w:eastAsia="ru-RU"/>
              </w:rPr>
            </w:pPr>
            <w:r w:rsidRPr="00B75487">
              <w:rPr>
                <w:rFonts w:eastAsia="Times New Roman" w:cs="Times New Roman"/>
                <w:sz w:val="20"/>
                <w:szCs w:val="20"/>
                <w:lang w:eastAsia="ru-RU"/>
              </w:rPr>
              <w:t>0</w:t>
            </w:r>
          </w:p>
        </w:tc>
      </w:tr>
      <w:tr w:rsidR="00B75487" w:rsidRPr="00B75487" w:rsidTr="0065156A">
        <w:tc>
          <w:tcPr>
            <w:tcW w:w="3647" w:type="dxa"/>
            <w:vMerge w:val="restart"/>
            <w:tcBorders>
              <w:top w:val="single" w:sz="4" w:space="0" w:color="auto"/>
              <w:left w:val="single" w:sz="4" w:space="0" w:color="auto"/>
              <w:right w:val="single" w:sz="4" w:space="0" w:color="auto"/>
            </w:tcBorders>
          </w:tcPr>
          <w:p w:rsidR="00B75487" w:rsidRPr="00B75487" w:rsidRDefault="00B75487" w:rsidP="0065156A">
            <w:pPr>
              <w:tabs>
                <w:tab w:val="left" w:pos="6804"/>
                <w:tab w:val="left" w:pos="7230"/>
              </w:tabs>
              <w:jc w:val="center"/>
              <w:rPr>
                <w:rFonts w:eastAsia="Times New Roman" w:cs="Times New Roman"/>
                <w:sz w:val="20"/>
                <w:szCs w:val="20"/>
                <w:lang w:eastAsia="ru-RU"/>
              </w:rPr>
            </w:pPr>
            <w:r w:rsidRPr="00B75487">
              <w:rPr>
                <w:rFonts w:eastAsia="Times New Roman" w:cs="Times New Roman"/>
                <w:sz w:val="20"/>
                <w:szCs w:val="20"/>
                <w:lang w:eastAsia="ru-RU"/>
              </w:rPr>
              <w:t xml:space="preserve">Общая площадь здания, </w:t>
            </w:r>
          </w:p>
          <w:p w:rsidR="00B75487" w:rsidRPr="00B75487" w:rsidRDefault="00B75487" w:rsidP="0065156A">
            <w:pPr>
              <w:tabs>
                <w:tab w:val="left" w:pos="6804"/>
                <w:tab w:val="left" w:pos="7230"/>
              </w:tabs>
              <w:jc w:val="center"/>
              <w:rPr>
                <w:rFonts w:eastAsia="Times New Roman" w:cs="Times New Roman"/>
                <w:sz w:val="20"/>
                <w:szCs w:val="20"/>
                <w:lang w:eastAsia="ru-RU"/>
              </w:rPr>
            </w:pPr>
            <w:r w:rsidRPr="00B75487">
              <w:rPr>
                <w:rFonts w:eastAsia="Times New Roman" w:cs="Times New Roman"/>
                <w:sz w:val="20"/>
                <w:szCs w:val="20"/>
                <w:lang w:eastAsia="ru-RU"/>
              </w:rPr>
              <w:t>в том числе подвал</w:t>
            </w:r>
          </w:p>
        </w:tc>
        <w:tc>
          <w:tcPr>
            <w:tcW w:w="1133" w:type="dxa"/>
            <w:tcBorders>
              <w:top w:val="single" w:sz="4" w:space="0" w:color="auto"/>
              <w:left w:val="single" w:sz="4" w:space="0" w:color="auto"/>
              <w:bottom w:val="single" w:sz="4" w:space="0" w:color="auto"/>
              <w:right w:val="single" w:sz="4" w:space="0" w:color="auto"/>
            </w:tcBorders>
            <w:vAlign w:val="center"/>
          </w:tcPr>
          <w:p w:rsidR="00B75487" w:rsidRPr="00B75487" w:rsidRDefault="00B75487" w:rsidP="0065156A">
            <w:pPr>
              <w:tabs>
                <w:tab w:val="left" w:pos="1696"/>
                <w:tab w:val="left" w:pos="6804"/>
                <w:tab w:val="left" w:pos="7230"/>
              </w:tabs>
              <w:jc w:val="center"/>
              <w:rPr>
                <w:rFonts w:eastAsia="Times New Roman" w:cs="Times New Roman"/>
                <w:sz w:val="20"/>
                <w:szCs w:val="20"/>
                <w:lang w:eastAsia="ru-RU"/>
              </w:rPr>
            </w:pPr>
            <w:proofErr w:type="spellStart"/>
            <w:r w:rsidRPr="00B75487">
              <w:rPr>
                <w:rFonts w:eastAsia="Times New Roman" w:cs="Times New Roman"/>
                <w:sz w:val="20"/>
                <w:szCs w:val="20"/>
                <w:lang w:eastAsia="ru-RU"/>
              </w:rPr>
              <w:t>м</w:t>
            </w:r>
            <w:proofErr w:type="gramStart"/>
            <w:r w:rsidRPr="00B75487">
              <w:rPr>
                <w:rFonts w:eastAsia="Times New Roman" w:cs="Times New Roman"/>
                <w:sz w:val="20"/>
                <w:szCs w:val="20"/>
                <w:vertAlign w:val="superscript"/>
                <w:lang w:eastAsia="ru-RU"/>
              </w:rPr>
              <w:t>2</w:t>
            </w:r>
            <w:proofErr w:type="spellEnd"/>
            <w:proofErr w:type="gramEnd"/>
          </w:p>
        </w:tc>
        <w:tc>
          <w:tcPr>
            <w:tcW w:w="1628" w:type="dxa"/>
            <w:tcBorders>
              <w:top w:val="single" w:sz="4" w:space="0" w:color="auto"/>
              <w:left w:val="single" w:sz="4" w:space="0" w:color="auto"/>
              <w:bottom w:val="single" w:sz="4" w:space="0" w:color="auto"/>
              <w:right w:val="single" w:sz="4" w:space="0" w:color="auto"/>
            </w:tcBorders>
            <w:vAlign w:val="center"/>
          </w:tcPr>
          <w:p w:rsidR="00B75487" w:rsidRPr="00B75487" w:rsidRDefault="00B75487" w:rsidP="0065156A">
            <w:pPr>
              <w:tabs>
                <w:tab w:val="left" w:pos="2410"/>
                <w:tab w:val="left" w:pos="6804"/>
                <w:tab w:val="left" w:pos="7230"/>
              </w:tabs>
              <w:jc w:val="center"/>
              <w:rPr>
                <w:rFonts w:eastAsia="Times New Roman" w:cs="Times New Roman"/>
                <w:sz w:val="20"/>
                <w:szCs w:val="20"/>
                <w:lang w:eastAsia="ru-RU"/>
              </w:rPr>
            </w:pPr>
            <w:r w:rsidRPr="00B75487">
              <w:rPr>
                <w:rFonts w:eastAsia="Times New Roman" w:cs="Times New Roman"/>
                <w:sz w:val="20"/>
                <w:szCs w:val="20"/>
                <w:lang w:eastAsia="ru-RU"/>
              </w:rPr>
              <w:t>1721,4</w:t>
            </w:r>
          </w:p>
        </w:tc>
      </w:tr>
      <w:tr w:rsidR="00B75487" w:rsidRPr="00B75487" w:rsidTr="0065156A">
        <w:tc>
          <w:tcPr>
            <w:tcW w:w="3647" w:type="dxa"/>
            <w:vMerge/>
            <w:tcBorders>
              <w:left w:val="single" w:sz="4" w:space="0" w:color="auto"/>
              <w:bottom w:val="single" w:sz="4" w:space="0" w:color="auto"/>
              <w:right w:val="single" w:sz="4" w:space="0" w:color="auto"/>
            </w:tcBorders>
          </w:tcPr>
          <w:p w:rsidR="00B75487" w:rsidRPr="00B75487" w:rsidRDefault="00B75487" w:rsidP="0065156A">
            <w:pPr>
              <w:tabs>
                <w:tab w:val="left" w:pos="6804"/>
                <w:tab w:val="left" w:pos="7230"/>
              </w:tabs>
              <w:jc w:val="center"/>
              <w:rPr>
                <w:rFonts w:eastAsia="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B75487" w:rsidRPr="00B75487" w:rsidRDefault="00B75487" w:rsidP="0065156A">
            <w:pPr>
              <w:tabs>
                <w:tab w:val="left" w:pos="1696"/>
                <w:tab w:val="left" w:pos="6804"/>
                <w:tab w:val="left" w:pos="7230"/>
              </w:tabs>
              <w:jc w:val="center"/>
              <w:rPr>
                <w:rFonts w:eastAsia="Times New Roman" w:cs="Times New Roman"/>
                <w:sz w:val="20"/>
                <w:szCs w:val="20"/>
                <w:lang w:eastAsia="ru-RU"/>
              </w:rPr>
            </w:pPr>
            <w:proofErr w:type="spellStart"/>
            <w:r w:rsidRPr="00B75487">
              <w:rPr>
                <w:rFonts w:eastAsia="Times New Roman" w:cs="Times New Roman"/>
                <w:sz w:val="20"/>
                <w:szCs w:val="20"/>
                <w:lang w:eastAsia="ru-RU"/>
              </w:rPr>
              <w:t>м</w:t>
            </w:r>
            <w:proofErr w:type="gramStart"/>
            <w:r w:rsidRPr="00B75487">
              <w:rPr>
                <w:rFonts w:eastAsia="Times New Roman" w:cs="Times New Roman"/>
                <w:sz w:val="20"/>
                <w:szCs w:val="20"/>
                <w:vertAlign w:val="superscript"/>
                <w:lang w:eastAsia="ru-RU"/>
              </w:rPr>
              <w:t>2</w:t>
            </w:r>
            <w:proofErr w:type="spellEnd"/>
            <w:proofErr w:type="gramEnd"/>
          </w:p>
        </w:tc>
        <w:tc>
          <w:tcPr>
            <w:tcW w:w="1628" w:type="dxa"/>
            <w:tcBorders>
              <w:top w:val="single" w:sz="4" w:space="0" w:color="auto"/>
              <w:left w:val="single" w:sz="4" w:space="0" w:color="auto"/>
              <w:bottom w:val="single" w:sz="4" w:space="0" w:color="auto"/>
              <w:right w:val="single" w:sz="4" w:space="0" w:color="auto"/>
            </w:tcBorders>
            <w:vAlign w:val="center"/>
          </w:tcPr>
          <w:p w:rsidR="00B75487" w:rsidRPr="00B75487" w:rsidRDefault="00B75487" w:rsidP="0065156A">
            <w:pPr>
              <w:tabs>
                <w:tab w:val="left" w:pos="2410"/>
                <w:tab w:val="left" w:pos="6804"/>
                <w:tab w:val="left" w:pos="7230"/>
              </w:tabs>
              <w:jc w:val="center"/>
              <w:rPr>
                <w:rFonts w:eastAsia="Times New Roman" w:cs="Times New Roman"/>
                <w:sz w:val="20"/>
                <w:szCs w:val="20"/>
                <w:lang w:eastAsia="ru-RU"/>
              </w:rPr>
            </w:pPr>
            <w:r w:rsidRPr="00B75487">
              <w:rPr>
                <w:rFonts w:eastAsia="Times New Roman" w:cs="Times New Roman"/>
                <w:sz w:val="20"/>
                <w:szCs w:val="20"/>
                <w:lang w:eastAsia="ru-RU"/>
              </w:rPr>
              <w:t>405</w:t>
            </w:r>
          </w:p>
        </w:tc>
      </w:tr>
      <w:tr w:rsidR="00B75487" w:rsidRPr="00B75487" w:rsidTr="0065156A">
        <w:tc>
          <w:tcPr>
            <w:tcW w:w="3647" w:type="dxa"/>
            <w:tcBorders>
              <w:top w:val="single" w:sz="4" w:space="0" w:color="auto"/>
              <w:left w:val="single" w:sz="4" w:space="0" w:color="auto"/>
              <w:bottom w:val="single" w:sz="4" w:space="0" w:color="auto"/>
              <w:right w:val="single" w:sz="4" w:space="0" w:color="auto"/>
            </w:tcBorders>
          </w:tcPr>
          <w:p w:rsidR="00B75487" w:rsidRPr="00B75487" w:rsidRDefault="00B75487" w:rsidP="0065156A">
            <w:pPr>
              <w:tabs>
                <w:tab w:val="left" w:pos="6804"/>
                <w:tab w:val="left" w:pos="7230"/>
              </w:tabs>
              <w:jc w:val="center"/>
              <w:rPr>
                <w:rFonts w:eastAsia="Times New Roman" w:cs="Times New Roman"/>
                <w:sz w:val="20"/>
                <w:szCs w:val="20"/>
                <w:lang w:eastAsia="ru-RU"/>
              </w:rPr>
            </w:pPr>
            <w:r w:rsidRPr="00B75487">
              <w:rPr>
                <w:rFonts w:eastAsia="Times New Roman" w:cs="Times New Roman"/>
                <w:sz w:val="20"/>
                <w:szCs w:val="20"/>
                <w:lang w:eastAsia="ru-RU"/>
              </w:rPr>
              <w:t>Строительный объем здания,</w:t>
            </w:r>
          </w:p>
        </w:tc>
        <w:tc>
          <w:tcPr>
            <w:tcW w:w="1133" w:type="dxa"/>
            <w:tcBorders>
              <w:top w:val="single" w:sz="4" w:space="0" w:color="auto"/>
              <w:left w:val="single" w:sz="4" w:space="0" w:color="auto"/>
              <w:bottom w:val="single" w:sz="4" w:space="0" w:color="auto"/>
              <w:right w:val="single" w:sz="4" w:space="0" w:color="auto"/>
            </w:tcBorders>
            <w:vAlign w:val="center"/>
          </w:tcPr>
          <w:p w:rsidR="00B75487" w:rsidRPr="00B75487" w:rsidRDefault="00B75487" w:rsidP="0065156A">
            <w:pPr>
              <w:tabs>
                <w:tab w:val="left" w:pos="1696"/>
                <w:tab w:val="left" w:pos="6804"/>
                <w:tab w:val="left" w:pos="7230"/>
              </w:tabs>
              <w:jc w:val="center"/>
              <w:rPr>
                <w:rFonts w:eastAsia="Times New Roman" w:cs="Times New Roman"/>
                <w:sz w:val="20"/>
                <w:szCs w:val="20"/>
                <w:lang w:eastAsia="ru-RU"/>
              </w:rPr>
            </w:pPr>
          </w:p>
        </w:tc>
        <w:tc>
          <w:tcPr>
            <w:tcW w:w="1628" w:type="dxa"/>
            <w:tcBorders>
              <w:top w:val="single" w:sz="4" w:space="0" w:color="auto"/>
              <w:left w:val="single" w:sz="4" w:space="0" w:color="auto"/>
              <w:bottom w:val="single" w:sz="4" w:space="0" w:color="auto"/>
              <w:right w:val="single" w:sz="4" w:space="0" w:color="auto"/>
            </w:tcBorders>
            <w:vAlign w:val="center"/>
          </w:tcPr>
          <w:p w:rsidR="00B75487" w:rsidRPr="00B75487" w:rsidRDefault="00B75487" w:rsidP="0065156A">
            <w:pPr>
              <w:tabs>
                <w:tab w:val="left" w:pos="2410"/>
                <w:tab w:val="left" w:pos="6804"/>
                <w:tab w:val="left" w:pos="7230"/>
              </w:tabs>
              <w:jc w:val="center"/>
              <w:rPr>
                <w:rFonts w:eastAsia="Times New Roman" w:cs="Times New Roman"/>
                <w:sz w:val="20"/>
                <w:szCs w:val="20"/>
                <w:lang w:eastAsia="ru-RU"/>
              </w:rPr>
            </w:pPr>
          </w:p>
        </w:tc>
      </w:tr>
      <w:tr w:rsidR="00B75487" w:rsidRPr="00B75487" w:rsidTr="0065156A">
        <w:tc>
          <w:tcPr>
            <w:tcW w:w="3647" w:type="dxa"/>
            <w:tcBorders>
              <w:top w:val="single" w:sz="4" w:space="0" w:color="auto"/>
              <w:left w:val="single" w:sz="4" w:space="0" w:color="auto"/>
              <w:bottom w:val="single" w:sz="4" w:space="0" w:color="auto"/>
              <w:right w:val="single" w:sz="4" w:space="0" w:color="auto"/>
            </w:tcBorders>
          </w:tcPr>
          <w:p w:rsidR="00B75487" w:rsidRPr="00B75487" w:rsidRDefault="00B75487" w:rsidP="0065156A">
            <w:pPr>
              <w:tabs>
                <w:tab w:val="left" w:pos="6804"/>
                <w:tab w:val="left" w:pos="7230"/>
              </w:tabs>
              <w:jc w:val="center"/>
              <w:rPr>
                <w:rFonts w:eastAsia="Times New Roman" w:cs="Times New Roman"/>
                <w:sz w:val="20"/>
                <w:szCs w:val="20"/>
                <w:lang w:eastAsia="ru-RU"/>
              </w:rPr>
            </w:pPr>
            <w:r w:rsidRPr="00B75487">
              <w:rPr>
                <w:rFonts w:eastAsia="Times New Roman" w:cs="Times New Roman"/>
                <w:sz w:val="20"/>
                <w:szCs w:val="20"/>
                <w:lang w:eastAsia="ru-RU"/>
              </w:rPr>
              <w:t>в том числе подземной части</w:t>
            </w:r>
          </w:p>
        </w:tc>
        <w:tc>
          <w:tcPr>
            <w:tcW w:w="1133" w:type="dxa"/>
            <w:tcBorders>
              <w:top w:val="single" w:sz="4" w:space="0" w:color="auto"/>
              <w:left w:val="single" w:sz="4" w:space="0" w:color="auto"/>
              <w:bottom w:val="single" w:sz="4" w:space="0" w:color="auto"/>
              <w:right w:val="single" w:sz="4" w:space="0" w:color="auto"/>
            </w:tcBorders>
            <w:vAlign w:val="center"/>
          </w:tcPr>
          <w:p w:rsidR="00B75487" w:rsidRPr="00B75487" w:rsidRDefault="00B75487" w:rsidP="0065156A">
            <w:pPr>
              <w:tabs>
                <w:tab w:val="left" w:pos="1696"/>
                <w:tab w:val="left" w:pos="6804"/>
                <w:tab w:val="left" w:pos="7230"/>
              </w:tabs>
              <w:jc w:val="center"/>
              <w:rPr>
                <w:rFonts w:eastAsia="Times New Roman" w:cs="Times New Roman"/>
                <w:sz w:val="20"/>
                <w:szCs w:val="20"/>
                <w:lang w:eastAsia="ru-RU"/>
              </w:rPr>
            </w:pPr>
            <w:proofErr w:type="spellStart"/>
            <w:proofErr w:type="gramStart"/>
            <w:r w:rsidRPr="00B75487">
              <w:rPr>
                <w:rFonts w:eastAsia="Times New Roman" w:cs="Times New Roman"/>
                <w:sz w:val="20"/>
                <w:szCs w:val="20"/>
                <w:lang w:eastAsia="ru-RU"/>
              </w:rPr>
              <w:t>м</w:t>
            </w:r>
            <w:proofErr w:type="gramEnd"/>
            <w:r w:rsidRPr="00B75487">
              <w:rPr>
                <w:rFonts w:eastAsia="Times New Roman" w:cs="Times New Roman"/>
                <w:sz w:val="20"/>
                <w:szCs w:val="20"/>
                <w:lang w:eastAsia="ru-RU"/>
              </w:rPr>
              <w:t>³</w:t>
            </w:r>
            <w:proofErr w:type="spellEnd"/>
          </w:p>
        </w:tc>
        <w:tc>
          <w:tcPr>
            <w:tcW w:w="1628" w:type="dxa"/>
            <w:tcBorders>
              <w:top w:val="single" w:sz="4" w:space="0" w:color="auto"/>
              <w:left w:val="single" w:sz="4" w:space="0" w:color="auto"/>
              <w:bottom w:val="single" w:sz="4" w:space="0" w:color="auto"/>
              <w:right w:val="single" w:sz="4" w:space="0" w:color="auto"/>
            </w:tcBorders>
            <w:vAlign w:val="center"/>
          </w:tcPr>
          <w:p w:rsidR="00B75487" w:rsidRPr="00B75487" w:rsidRDefault="00B75487" w:rsidP="0065156A">
            <w:pPr>
              <w:tabs>
                <w:tab w:val="left" w:pos="2410"/>
                <w:tab w:val="left" w:pos="6804"/>
                <w:tab w:val="left" w:pos="7230"/>
              </w:tabs>
              <w:jc w:val="center"/>
              <w:rPr>
                <w:rFonts w:eastAsia="Times New Roman" w:cs="Times New Roman"/>
                <w:sz w:val="20"/>
                <w:szCs w:val="20"/>
                <w:lang w:eastAsia="ru-RU"/>
              </w:rPr>
            </w:pPr>
            <w:r w:rsidRPr="00B75487">
              <w:rPr>
                <w:rFonts w:eastAsia="Times New Roman" w:cs="Times New Roman"/>
                <w:sz w:val="20"/>
                <w:szCs w:val="20"/>
                <w:lang w:eastAsia="ru-RU"/>
              </w:rPr>
              <w:t>7427</w:t>
            </w:r>
          </w:p>
        </w:tc>
      </w:tr>
    </w:tbl>
    <w:p w:rsidR="00B75487" w:rsidRPr="00B75487" w:rsidRDefault="00B75487" w:rsidP="00B75487">
      <w:pPr>
        <w:tabs>
          <w:tab w:val="left" w:pos="5160"/>
        </w:tabs>
        <w:ind w:right="3" w:firstLine="567"/>
        <w:jc w:val="both"/>
        <w:rPr>
          <w:rFonts w:eastAsia="Times New Roman" w:cs="Times New Roman"/>
          <w:bCs/>
          <w:sz w:val="20"/>
          <w:szCs w:val="20"/>
          <w:lang w:eastAsia="ru-RU"/>
        </w:rPr>
      </w:pPr>
      <w:r w:rsidRPr="00B75487">
        <w:rPr>
          <w:rFonts w:eastAsia="Times New Roman" w:cs="Times New Roman"/>
          <w:bCs/>
          <w:sz w:val="20"/>
          <w:szCs w:val="20"/>
          <w:lang w:eastAsia="ru-RU"/>
        </w:rPr>
        <w:t>Процент износа на момент обследования здания в 2010 г. По техническому паспорту БТИ 34%.</w:t>
      </w:r>
    </w:p>
    <w:p w:rsidR="00B75487" w:rsidRPr="00B75487" w:rsidRDefault="00B75487" w:rsidP="00B75487">
      <w:pPr>
        <w:tabs>
          <w:tab w:val="left" w:pos="5160"/>
        </w:tabs>
        <w:ind w:right="3" w:firstLine="567"/>
        <w:jc w:val="both"/>
        <w:rPr>
          <w:rFonts w:eastAsia="Times New Roman" w:cs="Times New Roman"/>
          <w:sz w:val="20"/>
          <w:szCs w:val="20"/>
          <w:lang w:eastAsia="ru-RU"/>
        </w:rPr>
      </w:pPr>
      <w:r w:rsidRPr="00B75487">
        <w:rPr>
          <w:rFonts w:eastAsia="Times New Roman" w:cs="Times New Roman"/>
          <w:b/>
          <w:sz w:val="20"/>
          <w:szCs w:val="20"/>
          <w:lang w:eastAsia="ru-RU"/>
        </w:rPr>
        <w:t>Подробное описание конструкций</w:t>
      </w:r>
      <w:r w:rsidRPr="00B75487">
        <w:rPr>
          <w:rFonts w:eastAsia="Times New Roman" w:cs="Times New Roman"/>
          <w:sz w:val="20"/>
          <w:szCs w:val="20"/>
          <w:lang w:eastAsia="ru-RU"/>
        </w:rPr>
        <w:t xml:space="preserve"> </w:t>
      </w:r>
    </w:p>
    <w:p w:rsidR="00B75487" w:rsidRPr="00B75487" w:rsidRDefault="00B75487" w:rsidP="00B75487">
      <w:pPr>
        <w:tabs>
          <w:tab w:val="left" w:pos="5160"/>
        </w:tabs>
        <w:ind w:right="3" w:firstLine="567"/>
        <w:jc w:val="both"/>
        <w:rPr>
          <w:rFonts w:eastAsia="Times New Roman" w:cs="Times New Roman"/>
          <w:sz w:val="20"/>
          <w:szCs w:val="20"/>
          <w:lang w:eastAsia="ru-RU"/>
        </w:rPr>
      </w:pPr>
      <w:r w:rsidRPr="00B75487">
        <w:rPr>
          <w:rFonts w:eastAsia="Times New Roman" w:cs="Times New Roman"/>
          <w:sz w:val="20"/>
          <w:szCs w:val="20"/>
          <w:lang w:eastAsia="ru-RU"/>
        </w:rPr>
        <w:t>Здание каркасное</w:t>
      </w:r>
    </w:p>
    <w:p w:rsidR="00B75487" w:rsidRPr="00B75487" w:rsidRDefault="00B75487" w:rsidP="00B75487">
      <w:pPr>
        <w:tabs>
          <w:tab w:val="left" w:pos="5160"/>
        </w:tabs>
        <w:ind w:right="3" w:firstLine="567"/>
        <w:jc w:val="both"/>
        <w:rPr>
          <w:rFonts w:eastAsia="Times New Roman" w:cs="Times New Roman"/>
          <w:sz w:val="20"/>
          <w:szCs w:val="20"/>
          <w:lang w:eastAsia="ru-RU"/>
        </w:rPr>
      </w:pPr>
      <w:r w:rsidRPr="00B75487">
        <w:rPr>
          <w:rFonts w:eastAsia="Times New Roman" w:cs="Times New Roman"/>
          <w:sz w:val="20"/>
          <w:szCs w:val="20"/>
          <w:lang w:eastAsia="ru-RU"/>
        </w:rPr>
        <w:t>Фундаменты: железобетонные плиты;</w:t>
      </w:r>
    </w:p>
    <w:p w:rsidR="00B75487" w:rsidRPr="00B75487" w:rsidRDefault="00B75487" w:rsidP="00B75487">
      <w:pPr>
        <w:tabs>
          <w:tab w:val="left" w:pos="5160"/>
        </w:tabs>
        <w:ind w:right="3" w:firstLine="567"/>
        <w:jc w:val="both"/>
        <w:rPr>
          <w:rFonts w:eastAsia="Times New Roman" w:cs="Times New Roman"/>
          <w:sz w:val="20"/>
          <w:szCs w:val="20"/>
          <w:lang w:eastAsia="ru-RU"/>
        </w:rPr>
      </w:pPr>
      <w:r w:rsidRPr="00B75487">
        <w:rPr>
          <w:rFonts w:eastAsia="Times New Roman" w:cs="Times New Roman"/>
          <w:sz w:val="20"/>
          <w:szCs w:val="20"/>
          <w:lang w:eastAsia="ru-RU"/>
        </w:rPr>
        <w:t>Стены и их наружная отделка: панели;</w:t>
      </w:r>
    </w:p>
    <w:p w:rsidR="00B75487" w:rsidRPr="00B75487" w:rsidRDefault="00B75487" w:rsidP="00B75487">
      <w:pPr>
        <w:tabs>
          <w:tab w:val="left" w:pos="5160"/>
        </w:tabs>
        <w:ind w:right="3" w:firstLine="567"/>
        <w:jc w:val="both"/>
        <w:rPr>
          <w:rFonts w:eastAsia="Times New Roman" w:cs="Times New Roman"/>
          <w:sz w:val="20"/>
          <w:szCs w:val="20"/>
          <w:lang w:eastAsia="ru-RU"/>
        </w:rPr>
      </w:pPr>
      <w:r w:rsidRPr="00B75487">
        <w:rPr>
          <w:rFonts w:eastAsia="Times New Roman" w:cs="Times New Roman"/>
          <w:sz w:val="20"/>
          <w:szCs w:val="20"/>
          <w:lang w:eastAsia="ru-RU"/>
        </w:rPr>
        <w:t>Перегородки: кирпичные, железобетонные;</w:t>
      </w:r>
    </w:p>
    <w:p w:rsidR="00B75487" w:rsidRPr="00B75487" w:rsidRDefault="00B75487" w:rsidP="00B75487">
      <w:pPr>
        <w:tabs>
          <w:tab w:val="left" w:pos="5160"/>
        </w:tabs>
        <w:ind w:right="3" w:firstLine="567"/>
        <w:jc w:val="both"/>
        <w:rPr>
          <w:rFonts w:eastAsia="Times New Roman" w:cs="Times New Roman"/>
          <w:sz w:val="20"/>
          <w:szCs w:val="20"/>
          <w:lang w:eastAsia="ru-RU"/>
        </w:rPr>
      </w:pPr>
      <w:r w:rsidRPr="00B75487">
        <w:rPr>
          <w:rFonts w:eastAsia="Times New Roman" w:cs="Times New Roman"/>
          <w:sz w:val="20"/>
          <w:szCs w:val="20"/>
          <w:lang w:eastAsia="ru-RU"/>
        </w:rPr>
        <w:t>Перекрытия: железобетонные плиты;</w:t>
      </w:r>
    </w:p>
    <w:p w:rsidR="00B75487" w:rsidRPr="00B75487" w:rsidRDefault="00B75487" w:rsidP="00B75487">
      <w:pPr>
        <w:tabs>
          <w:tab w:val="left" w:pos="5160"/>
        </w:tabs>
        <w:ind w:right="3" w:firstLine="567"/>
        <w:jc w:val="both"/>
        <w:rPr>
          <w:rFonts w:eastAsia="Times New Roman" w:cs="Times New Roman"/>
          <w:sz w:val="20"/>
          <w:szCs w:val="20"/>
          <w:lang w:eastAsia="ru-RU"/>
        </w:rPr>
      </w:pPr>
      <w:r w:rsidRPr="00B75487">
        <w:rPr>
          <w:rFonts w:eastAsia="Times New Roman" w:cs="Times New Roman"/>
          <w:sz w:val="20"/>
          <w:szCs w:val="20"/>
          <w:lang w:eastAsia="ru-RU"/>
        </w:rPr>
        <w:t>Крыша: мягкая кровля, залитая гудроном.</w:t>
      </w:r>
    </w:p>
    <w:p w:rsidR="00B75487" w:rsidRPr="00B75487" w:rsidRDefault="00B75487" w:rsidP="00B75487">
      <w:pPr>
        <w:tabs>
          <w:tab w:val="left" w:pos="5160"/>
        </w:tabs>
        <w:ind w:right="3" w:firstLine="567"/>
        <w:jc w:val="both"/>
        <w:rPr>
          <w:rFonts w:eastAsia="Times New Roman" w:cs="Times New Roman"/>
          <w:sz w:val="20"/>
          <w:szCs w:val="20"/>
          <w:lang w:eastAsia="ru-RU"/>
        </w:rPr>
      </w:pPr>
    </w:p>
    <w:p w:rsidR="00B75487" w:rsidRPr="00B75487" w:rsidRDefault="00B75487" w:rsidP="00B75487">
      <w:pPr>
        <w:suppressAutoHyphens/>
        <w:ind w:firstLine="567"/>
        <w:jc w:val="both"/>
        <w:rPr>
          <w:rFonts w:cs="Times New Roman"/>
          <w:sz w:val="20"/>
          <w:szCs w:val="20"/>
        </w:rPr>
      </w:pPr>
      <w:proofErr w:type="gramStart"/>
      <w:r w:rsidRPr="00B75487">
        <w:rPr>
          <w:rFonts w:cs="Times New Roman"/>
          <w:sz w:val="20"/>
          <w:szCs w:val="20"/>
        </w:rPr>
        <w:t xml:space="preserve">Настоящим техническим заданием предусмотрено выполнение работ по проектированию капитального ремонта здания </w:t>
      </w:r>
      <w:proofErr w:type="spellStart"/>
      <w:r w:rsidRPr="00B75487">
        <w:rPr>
          <w:rFonts w:cs="Times New Roman"/>
          <w:sz w:val="20"/>
          <w:szCs w:val="20"/>
        </w:rPr>
        <w:t>ГАУЗ</w:t>
      </w:r>
      <w:proofErr w:type="spellEnd"/>
      <w:r w:rsidRPr="00B75487">
        <w:rPr>
          <w:rFonts w:cs="Times New Roman"/>
          <w:sz w:val="20"/>
          <w:szCs w:val="20"/>
        </w:rPr>
        <w:t xml:space="preserve"> СО "ГБ г. Первоуральск" (Здание пищеблока с галереей, назначение: нежилое, вид разрешенного использования: лечебно-санаторное.</w:t>
      </w:r>
      <w:proofErr w:type="gramEnd"/>
      <w:r w:rsidRPr="00B75487">
        <w:rPr>
          <w:rFonts w:cs="Times New Roman"/>
          <w:sz w:val="20"/>
          <w:szCs w:val="20"/>
        </w:rPr>
        <w:t xml:space="preserve"> Кадастровый номер: 66:58:0113001:361, литер А),</w:t>
      </w:r>
    </w:p>
    <w:p w:rsidR="00B75487" w:rsidRPr="00B75487" w:rsidRDefault="00B75487" w:rsidP="00B75487">
      <w:pPr>
        <w:suppressAutoHyphens/>
        <w:ind w:firstLine="567"/>
        <w:jc w:val="both"/>
        <w:rPr>
          <w:rFonts w:cs="Times New Roman"/>
          <w:sz w:val="20"/>
          <w:szCs w:val="20"/>
        </w:rPr>
      </w:pPr>
      <w:r w:rsidRPr="00B75487">
        <w:rPr>
          <w:rFonts w:cs="Times New Roman"/>
          <w:sz w:val="20"/>
          <w:szCs w:val="20"/>
        </w:rPr>
        <w:t xml:space="preserve">по адресу: </w:t>
      </w:r>
      <w:proofErr w:type="gramStart"/>
      <w:r w:rsidRPr="00B75487">
        <w:rPr>
          <w:rFonts w:cs="Times New Roman"/>
          <w:sz w:val="20"/>
          <w:szCs w:val="20"/>
        </w:rPr>
        <w:t>Свердловская</w:t>
      </w:r>
      <w:proofErr w:type="gramEnd"/>
      <w:r w:rsidRPr="00B75487">
        <w:rPr>
          <w:rFonts w:cs="Times New Roman"/>
          <w:sz w:val="20"/>
          <w:szCs w:val="20"/>
        </w:rPr>
        <w:t xml:space="preserve"> обл., г. Первоуральск ул. Металлургов, владение </w:t>
      </w:r>
      <w:proofErr w:type="spellStart"/>
      <w:r w:rsidRPr="00B75487">
        <w:rPr>
          <w:rFonts w:cs="Times New Roman"/>
          <w:sz w:val="20"/>
          <w:szCs w:val="20"/>
        </w:rPr>
        <w:t>3а</w:t>
      </w:r>
      <w:proofErr w:type="spellEnd"/>
      <w:r w:rsidRPr="00B75487">
        <w:rPr>
          <w:rFonts w:cs="Times New Roman"/>
          <w:sz w:val="20"/>
          <w:szCs w:val="20"/>
        </w:rPr>
        <w:t xml:space="preserve">, строение 4. </w:t>
      </w:r>
    </w:p>
    <w:p w:rsidR="00B75487" w:rsidRPr="00B75487" w:rsidRDefault="00B75487" w:rsidP="00B75487">
      <w:pPr>
        <w:suppressAutoHyphens/>
        <w:ind w:firstLine="567"/>
        <w:jc w:val="both"/>
        <w:rPr>
          <w:rFonts w:eastAsia="Times New Roman" w:cs="Times New Roman"/>
          <w:sz w:val="20"/>
          <w:szCs w:val="20"/>
          <w:lang w:eastAsia="ar-SA"/>
        </w:rPr>
      </w:pPr>
      <w:r w:rsidRPr="00B75487">
        <w:rPr>
          <w:rFonts w:cs="Times New Roman"/>
          <w:sz w:val="20"/>
          <w:szCs w:val="20"/>
        </w:rPr>
        <w:t xml:space="preserve">Ремонт помещений под размещение </w:t>
      </w:r>
      <w:proofErr w:type="spellStart"/>
      <w:r w:rsidRPr="00B75487">
        <w:rPr>
          <w:rFonts w:cs="Times New Roman"/>
          <w:sz w:val="20"/>
          <w:szCs w:val="20"/>
        </w:rPr>
        <w:t>травмпункта</w:t>
      </w:r>
      <w:proofErr w:type="spellEnd"/>
      <w:r w:rsidRPr="00B75487">
        <w:rPr>
          <w:rFonts w:cs="Times New Roman"/>
          <w:sz w:val="20"/>
          <w:szCs w:val="20"/>
        </w:rPr>
        <w:t xml:space="preserve"> и лаборатории. Ремонт фасада, кровли и крылец.</w:t>
      </w:r>
    </w:p>
    <w:p w:rsidR="00B75487" w:rsidRPr="00B75487" w:rsidRDefault="00B75487" w:rsidP="00B75487">
      <w:pPr>
        <w:suppressAutoHyphens/>
        <w:ind w:firstLine="567"/>
        <w:jc w:val="both"/>
        <w:rPr>
          <w:rFonts w:eastAsia="Times New Roman" w:cs="Times New Roman"/>
          <w:sz w:val="20"/>
          <w:szCs w:val="20"/>
          <w:lang w:eastAsia="ar-SA"/>
        </w:rPr>
      </w:pPr>
    </w:p>
    <w:p w:rsidR="00B75487" w:rsidRPr="00B75487" w:rsidRDefault="00B75487" w:rsidP="00B75487">
      <w:pPr>
        <w:suppressAutoHyphens/>
        <w:ind w:firstLine="567"/>
        <w:jc w:val="both"/>
        <w:rPr>
          <w:rFonts w:eastAsia="Times New Roman" w:cs="Times New Roman"/>
          <w:b/>
          <w:sz w:val="20"/>
          <w:szCs w:val="20"/>
          <w:lang w:eastAsia="ru-RU"/>
        </w:rPr>
      </w:pPr>
      <w:r w:rsidRPr="00B75487">
        <w:rPr>
          <w:rFonts w:eastAsia="Times New Roman" w:cs="Times New Roman"/>
          <w:b/>
          <w:sz w:val="20"/>
          <w:szCs w:val="20"/>
          <w:lang w:eastAsia="ar-SA"/>
        </w:rPr>
        <w:t>ТРЕБОВАНИЯ К РЕЗУЛЬТАТАМ РАБОТ:</w:t>
      </w:r>
    </w:p>
    <w:p w:rsidR="00B75487" w:rsidRPr="00B75487" w:rsidRDefault="00B75487" w:rsidP="00B75487">
      <w:pPr>
        <w:suppressAutoHyphens/>
        <w:jc w:val="both"/>
        <w:rPr>
          <w:rFonts w:eastAsia="Times New Roman" w:cs="Times New Roman"/>
          <w:b/>
          <w:color w:val="FF0000"/>
          <w:sz w:val="20"/>
          <w:szCs w:val="20"/>
          <w:lang w:eastAsia="ar-SA"/>
        </w:rPr>
      </w:pPr>
    </w:p>
    <w:tbl>
      <w:tblPr>
        <w:tblW w:w="97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9"/>
        <w:gridCol w:w="2276"/>
        <w:gridCol w:w="6839"/>
        <w:gridCol w:w="25"/>
      </w:tblGrid>
      <w:tr w:rsidR="00B75487" w:rsidRPr="00B75487" w:rsidTr="0065156A">
        <w:tc>
          <w:tcPr>
            <w:tcW w:w="560" w:type="dxa"/>
            <w:shd w:val="clear" w:color="auto" w:fill="auto"/>
            <w:vAlign w:val="center"/>
          </w:tcPr>
          <w:p w:rsidR="00B75487" w:rsidRPr="00B75487" w:rsidRDefault="00B75487" w:rsidP="0065156A">
            <w:pPr>
              <w:tabs>
                <w:tab w:val="left" w:pos="252"/>
              </w:tabs>
              <w:suppressAutoHyphens/>
              <w:jc w:val="center"/>
              <w:rPr>
                <w:rFonts w:eastAsia="Times New Roman" w:cs="Times New Roman"/>
                <w:b/>
                <w:sz w:val="20"/>
                <w:szCs w:val="20"/>
                <w:lang w:val="en-US" w:eastAsia="ar-SA"/>
              </w:rPr>
            </w:pPr>
            <w:r w:rsidRPr="00B75487">
              <w:rPr>
                <w:rFonts w:eastAsia="Times New Roman" w:cs="Times New Roman"/>
                <w:b/>
                <w:sz w:val="20"/>
                <w:szCs w:val="20"/>
                <w:lang w:val="en-US" w:eastAsia="ar-SA"/>
              </w:rPr>
              <w:t>№ п/п</w:t>
            </w:r>
          </w:p>
        </w:tc>
        <w:tc>
          <w:tcPr>
            <w:tcW w:w="2305" w:type="dxa"/>
            <w:gridSpan w:val="2"/>
            <w:shd w:val="clear" w:color="auto" w:fill="auto"/>
            <w:vAlign w:val="center"/>
          </w:tcPr>
          <w:p w:rsidR="00B75487" w:rsidRPr="00B75487" w:rsidRDefault="00B75487" w:rsidP="0065156A">
            <w:pPr>
              <w:suppressAutoHyphens/>
              <w:jc w:val="center"/>
              <w:rPr>
                <w:rFonts w:eastAsia="Times New Roman" w:cs="Times New Roman"/>
                <w:b/>
                <w:sz w:val="20"/>
                <w:szCs w:val="20"/>
                <w:lang w:eastAsia="ar-SA"/>
              </w:rPr>
            </w:pPr>
            <w:r w:rsidRPr="00B75487">
              <w:rPr>
                <w:rFonts w:eastAsia="Times New Roman" w:cs="Times New Roman"/>
                <w:b/>
                <w:sz w:val="20"/>
                <w:szCs w:val="20"/>
                <w:lang w:eastAsia="ar-SA"/>
              </w:rPr>
              <w:t>Перечень основных данных и требований</w:t>
            </w:r>
          </w:p>
        </w:tc>
        <w:tc>
          <w:tcPr>
            <w:tcW w:w="6864" w:type="dxa"/>
            <w:gridSpan w:val="2"/>
            <w:shd w:val="clear" w:color="auto" w:fill="auto"/>
            <w:vAlign w:val="center"/>
          </w:tcPr>
          <w:p w:rsidR="00B75487" w:rsidRPr="00B75487" w:rsidRDefault="00B75487" w:rsidP="0065156A">
            <w:pPr>
              <w:suppressAutoHyphens/>
              <w:jc w:val="both"/>
              <w:rPr>
                <w:rFonts w:eastAsia="Times New Roman" w:cs="Times New Roman"/>
                <w:b/>
                <w:sz w:val="20"/>
                <w:szCs w:val="20"/>
                <w:lang w:val="en-US" w:eastAsia="ar-SA"/>
              </w:rPr>
            </w:pPr>
            <w:proofErr w:type="spellStart"/>
            <w:r w:rsidRPr="00B75487">
              <w:rPr>
                <w:rFonts w:eastAsia="Times New Roman" w:cs="Times New Roman"/>
                <w:b/>
                <w:sz w:val="20"/>
                <w:szCs w:val="20"/>
                <w:lang w:val="en-US" w:eastAsia="ar-SA"/>
              </w:rPr>
              <w:t>Основные</w:t>
            </w:r>
            <w:proofErr w:type="spellEnd"/>
            <w:r w:rsidRPr="00B75487">
              <w:rPr>
                <w:rFonts w:eastAsia="Times New Roman" w:cs="Times New Roman"/>
                <w:b/>
                <w:sz w:val="20"/>
                <w:szCs w:val="20"/>
                <w:lang w:val="en-US" w:eastAsia="ar-SA"/>
              </w:rPr>
              <w:t xml:space="preserve"> </w:t>
            </w:r>
            <w:proofErr w:type="spellStart"/>
            <w:r w:rsidRPr="00B75487">
              <w:rPr>
                <w:rFonts w:eastAsia="Times New Roman" w:cs="Times New Roman"/>
                <w:b/>
                <w:sz w:val="20"/>
                <w:szCs w:val="20"/>
                <w:lang w:val="en-US" w:eastAsia="ar-SA"/>
              </w:rPr>
              <w:t>данные</w:t>
            </w:r>
            <w:proofErr w:type="spellEnd"/>
            <w:r w:rsidRPr="00B75487">
              <w:rPr>
                <w:rFonts w:eastAsia="Times New Roman" w:cs="Times New Roman"/>
                <w:b/>
                <w:sz w:val="20"/>
                <w:szCs w:val="20"/>
                <w:lang w:val="en-US" w:eastAsia="ar-SA"/>
              </w:rPr>
              <w:t xml:space="preserve"> и </w:t>
            </w:r>
            <w:proofErr w:type="spellStart"/>
            <w:r w:rsidRPr="00B75487">
              <w:rPr>
                <w:rFonts w:eastAsia="Times New Roman" w:cs="Times New Roman"/>
                <w:b/>
                <w:sz w:val="20"/>
                <w:szCs w:val="20"/>
                <w:lang w:val="en-US" w:eastAsia="ar-SA"/>
              </w:rPr>
              <w:t>требования</w:t>
            </w:r>
            <w:proofErr w:type="spellEnd"/>
          </w:p>
        </w:tc>
      </w:tr>
      <w:tr w:rsidR="00B75487" w:rsidRPr="00B75487" w:rsidTr="0065156A">
        <w:tc>
          <w:tcPr>
            <w:tcW w:w="560" w:type="dxa"/>
            <w:shd w:val="clear" w:color="auto" w:fill="auto"/>
          </w:tcPr>
          <w:p w:rsidR="00B75487" w:rsidRPr="00B75487" w:rsidRDefault="00B75487" w:rsidP="00B75487">
            <w:pPr>
              <w:numPr>
                <w:ilvl w:val="0"/>
                <w:numId w:val="30"/>
              </w:numPr>
              <w:suppressAutoHyphens/>
              <w:jc w:val="center"/>
              <w:rPr>
                <w:rFonts w:eastAsia="Times New Roman" w:cs="Times New Roman"/>
                <w:color w:val="FF0000"/>
                <w:sz w:val="20"/>
                <w:szCs w:val="20"/>
                <w:lang w:eastAsia="ar-SA"/>
              </w:rPr>
            </w:pPr>
          </w:p>
        </w:tc>
        <w:tc>
          <w:tcPr>
            <w:tcW w:w="2305" w:type="dxa"/>
            <w:gridSpan w:val="2"/>
            <w:shd w:val="clear" w:color="auto" w:fill="auto"/>
          </w:tcPr>
          <w:p w:rsidR="00B75487" w:rsidRPr="00B75487" w:rsidRDefault="00B75487" w:rsidP="0065156A">
            <w:pPr>
              <w:suppressAutoHyphens/>
              <w:rPr>
                <w:rFonts w:eastAsia="Times New Roman" w:cs="Times New Roman"/>
                <w:color w:val="FF0000"/>
                <w:sz w:val="20"/>
                <w:szCs w:val="20"/>
                <w:lang w:eastAsia="ar-SA"/>
              </w:rPr>
            </w:pPr>
            <w:proofErr w:type="spellStart"/>
            <w:r w:rsidRPr="00B75487">
              <w:rPr>
                <w:rFonts w:eastAsia="Times New Roman" w:cs="Times New Roman"/>
                <w:sz w:val="20"/>
                <w:szCs w:val="20"/>
                <w:lang w:val="en-US" w:eastAsia="ar-SA"/>
              </w:rPr>
              <w:t>Основание</w:t>
            </w:r>
            <w:proofErr w:type="spellEnd"/>
            <w:r w:rsidRPr="00B75487">
              <w:rPr>
                <w:rFonts w:eastAsia="Times New Roman" w:cs="Times New Roman"/>
                <w:sz w:val="20"/>
                <w:szCs w:val="20"/>
                <w:lang w:val="en-US" w:eastAsia="ar-SA"/>
              </w:rPr>
              <w:t xml:space="preserve"> </w:t>
            </w:r>
            <w:proofErr w:type="spellStart"/>
            <w:r w:rsidRPr="00B75487">
              <w:rPr>
                <w:rFonts w:eastAsia="Times New Roman" w:cs="Times New Roman"/>
                <w:sz w:val="20"/>
                <w:szCs w:val="20"/>
                <w:lang w:val="en-US" w:eastAsia="ar-SA"/>
              </w:rPr>
              <w:t>для</w:t>
            </w:r>
            <w:proofErr w:type="spellEnd"/>
            <w:r w:rsidRPr="00B75487">
              <w:rPr>
                <w:rFonts w:eastAsia="Times New Roman" w:cs="Times New Roman"/>
                <w:sz w:val="20"/>
                <w:szCs w:val="20"/>
                <w:lang w:val="en-US" w:eastAsia="ar-SA"/>
              </w:rPr>
              <w:t xml:space="preserve"> </w:t>
            </w:r>
            <w:proofErr w:type="spellStart"/>
            <w:r w:rsidRPr="00B75487">
              <w:rPr>
                <w:rFonts w:eastAsia="Times New Roman" w:cs="Times New Roman"/>
                <w:sz w:val="20"/>
                <w:szCs w:val="20"/>
                <w:lang w:val="en-US" w:eastAsia="ar-SA"/>
              </w:rPr>
              <w:t>проектирования</w:t>
            </w:r>
            <w:proofErr w:type="spellEnd"/>
          </w:p>
        </w:tc>
        <w:tc>
          <w:tcPr>
            <w:tcW w:w="6864" w:type="dxa"/>
            <w:gridSpan w:val="2"/>
            <w:shd w:val="clear" w:color="auto" w:fill="auto"/>
          </w:tcPr>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Медицинское задание</w:t>
            </w:r>
          </w:p>
          <w:p w:rsidR="00B75487" w:rsidRPr="00B75487" w:rsidRDefault="00B75487" w:rsidP="0065156A">
            <w:pPr>
              <w:suppressAutoHyphens/>
              <w:jc w:val="both"/>
              <w:rPr>
                <w:rFonts w:eastAsia="Times New Roman" w:cs="Times New Roman"/>
                <w:color w:val="FF0000"/>
                <w:sz w:val="20"/>
                <w:szCs w:val="20"/>
                <w:lang w:eastAsia="ar-SA"/>
              </w:rPr>
            </w:pPr>
            <w:r w:rsidRPr="00B75487">
              <w:rPr>
                <w:rFonts w:eastAsia="Times New Roman" w:cs="Times New Roman"/>
                <w:sz w:val="20"/>
                <w:szCs w:val="20"/>
                <w:lang w:eastAsia="ar-SA"/>
              </w:rPr>
              <w:t>Акт осмотра технического состояния здания поликлиники.</w:t>
            </w:r>
          </w:p>
        </w:tc>
      </w:tr>
      <w:tr w:rsidR="00B75487" w:rsidRPr="00B75487" w:rsidTr="0065156A">
        <w:tc>
          <w:tcPr>
            <w:tcW w:w="560" w:type="dxa"/>
            <w:shd w:val="clear" w:color="auto" w:fill="auto"/>
          </w:tcPr>
          <w:p w:rsidR="00B75487" w:rsidRPr="00B75487" w:rsidRDefault="00B75487" w:rsidP="00B75487">
            <w:pPr>
              <w:numPr>
                <w:ilvl w:val="0"/>
                <w:numId w:val="30"/>
              </w:numPr>
              <w:suppressAutoHyphens/>
              <w:jc w:val="center"/>
              <w:rPr>
                <w:rFonts w:eastAsia="Times New Roman" w:cs="Times New Roman"/>
                <w:color w:val="FF0000"/>
                <w:sz w:val="20"/>
                <w:szCs w:val="20"/>
                <w:lang w:eastAsia="ar-SA"/>
              </w:rPr>
            </w:pPr>
          </w:p>
        </w:tc>
        <w:tc>
          <w:tcPr>
            <w:tcW w:w="2305" w:type="dxa"/>
            <w:gridSpan w:val="2"/>
            <w:shd w:val="clear" w:color="auto" w:fill="auto"/>
          </w:tcPr>
          <w:p w:rsidR="00B75487" w:rsidRPr="00B75487" w:rsidRDefault="00B75487" w:rsidP="0065156A">
            <w:pPr>
              <w:suppressAutoHyphens/>
              <w:rPr>
                <w:rFonts w:eastAsia="Times New Roman" w:cs="Times New Roman"/>
                <w:color w:val="FF0000"/>
                <w:sz w:val="20"/>
                <w:szCs w:val="20"/>
                <w:lang w:eastAsia="ar-SA"/>
              </w:rPr>
            </w:pPr>
            <w:r w:rsidRPr="00B75487">
              <w:rPr>
                <w:rFonts w:eastAsia="Times New Roman" w:cs="Times New Roman"/>
                <w:sz w:val="20"/>
                <w:szCs w:val="20"/>
                <w:lang w:eastAsia="ar-SA"/>
              </w:rPr>
              <w:t>Источник финансирования</w:t>
            </w:r>
          </w:p>
        </w:tc>
        <w:tc>
          <w:tcPr>
            <w:tcW w:w="6864" w:type="dxa"/>
            <w:gridSpan w:val="2"/>
            <w:shd w:val="clear" w:color="auto" w:fill="auto"/>
          </w:tcPr>
          <w:p w:rsidR="00B75487" w:rsidRPr="00B75487" w:rsidRDefault="00B75487" w:rsidP="0065156A">
            <w:pPr>
              <w:suppressAutoHyphens/>
              <w:jc w:val="both"/>
              <w:rPr>
                <w:rFonts w:eastAsia="Times New Roman" w:cs="Times New Roman"/>
                <w:color w:val="FF0000"/>
                <w:sz w:val="20"/>
                <w:szCs w:val="20"/>
                <w:lang w:eastAsia="ar-SA"/>
              </w:rPr>
            </w:pPr>
            <w:r w:rsidRPr="00B75487">
              <w:rPr>
                <w:rFonts w:eastAsia="Times New Roman" w:cs="Times New Roman"/>
                <w:sz w:val="20"/>
                <w:szCs w:val="20"/>
                <w:lang w:eastAsia="ar-SA"/>
              </w:rPr>
              <w:t xml:space="preserve">Средства бюджета Свердловской области. </w:t>
            </w:r>
          </w:p>
        </w:tc>
      </w:tr>
      <w:tr w:rsidR="00B75487" w:rsidRPr="00B75487" w:rsidTr="0065156A">
        <w:tc>
          <w:tcPr>
            <w:tcW w:w="560" w:type="dxa"/>
            <w:shd w:val="clear" w:color="auto" w:fill="auto"/>
          </w:tcPr>
          <w:p w:rsidR="00B75487" w:rsidRPr="00B75487" w:rsidRDefault="00B75487" w:rsidP="00B75487">
            <w:pPr>
              <w:numPr>
                <w:ilvl w:val="0"/>
                <w:numId w:val="30"/>
              </w:numPr>
              <w:suppressAutoHyphens/>
              <w:jc w:val="center"/>
              <w:rPr>
                <w:rFonts w:eastAsia="Times New Roman" w:cs="Times New Roman"/>
                <w:color w:val="FF0000"/>
                <w:sz w:val="20"/>
                <w:szCs w:val="20"/>
                <w:lang w:eastAsia="ar-SA"/>
              </w:rPr>
            </w:pPr>
          </w:p>
        </w:tc>
        <w:tc>
          <w:tcPr>
            <w:tcW w:w="2305" w:type="dxa"/>
            <w:gridSpan w:val="2"/>
            <w:shd w:val="clear" w:color="auto" w:fill="auto"/>
          </w:tcPr>
          <w:p w:rsidR="00B75487" w:rsidRPr="00B75487" w:rsidRDefault="00B75487" w:rsidP="0065156A">
            <w:pPr>
              <w:suppressAutoHyphens/>
              <w:rPr>
                <w:rFonts w:eastAsia="Times New Roman" w:cs="Times New Roman"/>
                <w:color w:val="FF0000"/>
                <w:sz w:val="20"/>
                <w:szCs w:val="20"/>
                <w:lang w:eastAsia="ar-SA"/>
              </w:rPr>
            </w:pPr>
            <w:r w:rsidRPr="00B75487">
              <w:rPr>
                <w:rFonts w:eastAsia="Times New Roman" w:cs="Times New Roman"/>
                <w:sz w:val="20"/>
                <w:szCs w:val="20"/>
                <w:lang w:eastAsia="ar-SA"/>
              </w:rPr>
              <w:t>Вид строительства</w:t>
            </w:r>
          </w:p>
        </w:tc>
        <w:tc>
          <w:tcPr>
            <w:tcW w:w="6864" w:type="dxa"/>
            <w:gridSpan w:val="2"/>
            <w:shd w:val="clear" w:color="auto" w:fill="auto"/>
          </w:tcPr>
          <w:p w:rsidR="00B75487" w:rsidRPr="00B75487" w:rsidRDefault="00B75487" w:rsidP="0065156A">
            <w:pPr>
              <w:suppressAutoHyphens/>
              <w:jc w:val="both"/>
              <w:rPr>
                <w:rFonts w:eastAsia="Times New Roman" w:cs="Times New Roman"/>
                <w:color w:val="FF0000"/>
                <w:sz w:val="20"/>
                <w:szCs w:val="20"/>
                <w:lang w:eastAsia="ar-SA"/>
              </w:rPr>
            </w:pPr>
            <w:r w:rsidRPr="00B75487">
              <w:rPr>
                <w:rFonts w:eastAsia="Times New Roman" w:cs="Times New Roman"/>
                <w:sz w:val="20"/>
                <w:szCs w:val="20"/>
                <w:lang w:eastAsia="ar-SA"/>
              </w:rPr>
              <w:t xml:space="preserve">Капитальный ремонт </w:t>
            </w:r>
          </w:p>
        </w:tc>
      </w:tr>
      <w:tr w:rsidR="00B75487" w:rsidRPr="00B75487" w:rsidTr="0065156A">
        <w:tc>
          <w:tcPr>
            <w:tcW w:w="560" w:type="dxa"/>
            <w:shd w:val="clear" w:color="auto" w:fill="auto"/>
          </w:tcPr>
          <w:p w:rsidR="00B75487" w:rsidRPr="00B75487" w:rsidRDefault="00B75487" w:rsidP="00B75487">
            <w:pPr>
              <w:numPr>
                <w:ilvl w:val="0"/>
                <w:numId w:val="30"/>
              </w:numPr>
              <w:suppressAutoHyphens/>
              <w:jc w:val="center"/>
              <w:rPr>
                <w:rFonts w:eastAsia="Times New Roman" w:cs="Times New Roman"/>
                <w:sz w:val="20"/>
                <w:szCs w:val="20"/>
                <w:lang w:eastAsia="ar-SA"/>
              </w:rPr>
            </w:pPr>
          </w:p>
        </w:tc>
        <w:tc>
          <w:tcPr>
            <w:tcW w:w="2305" w:type="dxa"/>
            <w:gridSpan w:val="2"/>
            <w:shd w:val="clear" w:color="auto" w:fill="auto"/>
          </w:tcPr>
          <w:p w:rsidR="00B75487" w:rsidRPr="00B75487" w:rsidRDefault="00B75487" w:rsidP="0065156A">
            <w:pPr>
              <w:suppressAutoHyphens/>
              <w:rPr>
                <w:rFonts w:eastAsia="Times New Roman" w:cs="Times New Roman"/>
                <w:sz w:val="20"/>
                <w:szCs w:val="20"/>
                <w:lang w:eastAsia="ar-SA"/>
              </w:rPr>
            </w:pPr>
            <w:r w:rsidRPr="00B75487">
              <w:rPr>
                <w:rFonts w:eastAsia="Times New Roman" w:cs="Times New Roman"/>
                <w:sz w:val="20"/>
                <w:szCs w:val="20"/>
                <w:lang w:eastAsia="ar-SA"/>
              </w:rPr>
              <w:t>Срок выполнения работ</w:t>
            </w:r>
          </w:p>
        </w:tc>
        <w:tc>
          <w:tcPr>
            <w:tcW w:w="6864" w:type="dxa"/>
            <w:gridSpan w:val="2"/>
            <w:shd w:val="clear" w:color="auto" w:fill="auto"/>
          </w:tcPr>
          <w:p w:rsidR="00B75487" w:rsidRPr="00B75487" w:rsidRDefault="00B75487" w:rsidP="0065156A">
            <w:pPr>
              <w:suppressAutoHyphens/>
              <w:jc w:val="both"/>
              <w:rPr>
                <w:rFonts w:eastAsia="Times New Roman" w:cs="Times New Roman"/>
                <w:color w:val="FF0000"/>
                <w:sz w:val="20"/>
                <w:szCs w:val="20"/>
                <w:lang w:eastAsia="ar-SA"/>
              </w:rPr>
            </w:pPr>
            <w:r w:rsidRPr="00B75487">
              <w:rPr>
                <w:rFonts w:eastAsia="Times New Roman" w:cs="Times New Roman"/>
                <w:sz w:val="20"/>
                <w:szCs w:val="20"/>
                <w:lang w:eastAsia="ar-SA"/>
              </w:rPr>
              <w:t>60 календарных дней с момента заключения контракта на проектирование.</w:t>
            </w:r>
          </w:p>
        </w:tc>
      </w:tr>
      <w:tr w:rsidR="00B75487" w:rsidRPr="00B75487" w:rsidTr="0065156A">
        <w:tc>
          <w:tcPr>
            <w:tcW w:w="560" w:type="dxa"/>
            <w:shd w:val="clear" w:color="auto" w:fill="auto"/>
          </w:tcPr>
          <w:p w:rsidR="00B75487" w:rsidRPr="00B75487" w:rsidRDefault="00B75487" w:rsidP="00B75487">
            <w:pPr>
              <w:numPr>
                <w:ilvl w:val="0"/>
                <w:numId w:val="30"/>
              </w:numPr>
              <w:suppressAutoHyphens/>
              <w:jc w:val="center"/>
              <w:rPr>
                <w:rFonts w:eastAsia="Times New Roman" w:cs="Times New Roman"/>
                <w:color w:val="FF0000"/>
                <w:sz w:val="20"/>
                <w:szCs w:val="20"/>
                <w:lang w:eastAsia="ar-SA"/>
              </w:rPr>
            </w:pPr>
          </w:p>
        </w:tc>
        <w:tc>
          <w:tcPr>
            <w:tcW w:w="2305" w:type="dxa"/>
            <w:gridSpan w:val="2"/>
            <w:shd w:val="clear" w:color="auto" w:fill="auto"/>
          </w:tcPr>
          <w:p w:rsidR="00B75487" w:rsidRPr="00B75487" w:rsidRDefault="00B75487" w:rsidP="0065156A">
            <w:pPr>
              <w:suppressAutoHyphens/>
              <w:rPr>
                <w:rFonts w:eastAsia="Times New Roman" w:cs="Times New Roman"/>
                <w:sz w:val="20"/>
                <w:szCs w:val="20"/>
                <w:lang w:eastAsia="ar-SA"/>
              </w:rPr>
            </w:pPr>
            <w:r w:rsidRPr="00B75487">
              <w:rPr>
                <w:rFonts w:eastAsia="Times New Roman" w:cs="Times New Roman"/>
                <w:sz w:val="20"/>
                <w:szCs w:val="20"/>
                <w:lang w:eastAsia="ar-SA"/>
              </w:rPr>
              <w:t>Стадийность проектирования</w:t>
            </w:r>
          </w:p>
        </w:tc>
        <w:tc>
          <w:tcPr>
            <w:tcW w:w="6864" w:type="dxa"/>
            <w:gridSpan w:val="2"/>
            <w:shd w:val="clear" w:color="auto" w:fill="auto"/>
          </w:tcPr>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Одна стадия:</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Рабочий проект, смета на строительство.</w:t>
            </w:r>
          </w:p>
        </w:tc>
      </w:tr>
      <w:tr w:rsidR="00B75487" w:rsidRPr="00B75487" w:rsidTr="0065156A">
        <w:tc>
          <w:tcPr>
            <w:tcW w:w="560" w:type="dxa"/>
            <w:shd w:val="clear" w:color="auto" w:fill="auto"/>
          </w:tcPr>
          <w:p w:rsidR="00B75487" w:rsidRPr="00B75487" w:rsidRDefault="00B75487" w:rsidP="00B75487">
            <w:pPr>
              <w:numPr>
                <w:ilvl w:val="0"/>
                <w:numId w:val="30"/>
              </w:numPr>
              <w:suppressAutoHyphens/>
              <w:jc w:val="center"/>
              <w:rPr>
                <w:rFonts w:eastAsia="Times New Roman" w:cs="Times New Roman"/>
                <w:sz w:val="20"/>
                <w:szCs w:val="20"/>
                <w:lang w:eastAsia="ar-SA"/>
              </w:rPr>
            </w:pPr>
          </w:p>
        </w:tc>
        <w:tc>
          <w:tcPr>
            <w:tcW w:w="2305" w:type="dxa"/>
            <w:gridSpan w:val="2"/>
            <w:shd w:val="clear" w:color="auto" w:fill="auto"/>
          </w:tcPr>
          <w:p w:rsidR="00B75487" w:rsidRPr="00B75487" w:rsidRDefault="00B75487" w:rsidP="0065156A">
            <w:pPr>
              <w:suppressAutoHyphens/>
              <w:rPr>
                <w:rFonts w:eastAsia="Times New Roman" w:cs="Times New Roman"/>
                <w:color w:val="FF0000"/>
                <w:sz w:val="20"/>
                <w:szCs w:val="20"/>
                <w:lang w:eastAsia="ar-SA"/>
              </w:rPr>
            </w:pPr>
            <w:r w:rsidRPr="00B75487">
              <w:rPr>
                <w:rFonts w:eastAsia="Times New Roman" w:cs="Times New Roman"/>
                <w:sz w:val="20"/>
                <w:szCs w:val="20"/>
                <w:lang w:eastAsia="ar-SA"/>
              </w:rPr>
              <w:t>Исходные данные для проектирования, предоставляемые Заказчиком</w:t>
            </w:r>
          </w:p>
        </w:tc>
        <w:tc>
          <w:tcPr>
            <w:tcW w:w="6864" w:type="dxa"/>
            <w:gridSpan w:val="2"/>
            <w:shd w:val="clear" w:color="auto" w:fill="auto"/>
          </w:tcPr>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план БТИ</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Предоставляются Заказчиком не позднее 2 рабочих дней </w:t>
            </w:r>
            <w:proofErr w:type="gramStart"/>
            <w:r w:rsidRPr="00B75487">
              <w:rPr>
                <w:rFonts w:eastAsia="Times New Roman" w:cs="Times New Roman"/>
                <w:sz w:val="20"/>
                <w:szCs w:val="20"/>
                <w:lang w:eastAsia="ar-SA"/>
              </w:rPr>
              <w:t>с даты подписания</w:t>
            </w:r>
            <w:proofErr w:type="gramEnd"/>
            <w:r w:rsidRPr="00B75487">
              <w:rPr>
                <w:rFonts w:eastAsia="Times New Roman" w:cs="Times New Roman"/>
                <w:sz w:val="20"/>
                <w:szCs w:val="20"/>
                <w:lang w:eastAsia="ar-SA"/>
              </w:rPr>
              <w:t xml:space="preserve"> контракта.</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исходная документация строительства здания отсутствует</w:t>
            </w:r>
          </w:p>
          <w:p w:rsidR="00B75487" w:rsidRPr="00B75487" w:rsidRDefault="00B75487" w:rsidP="0065156A">
            <w:pPr>
              <w:suppressAutoHyphens/>
              <w:jc w:val="both"/>
              <w:rPr>
                <w:rFonts w:eastAsia="Times New Roman" w:cs="Times New Roman"/>
                <w:color w:val="FF0000"/>
                <w:sz w:val="20"/>
                <w:szCs w:val="20"/>
                <w:lang w:eastAsia="ar-SA"/>
              </w:rPr>
            </w:pPr>
            <w:r w:rsidRPr="00B75487">
              <w:rPr>
                <w:rFonts w:eastAsia="Times New Roman" w:cs="Times New Roman"/>
                <w:sz w:val="20"/>
                <w:szCs w:val="20"/>
                <w:lang w:eastAsia="ar-SA"/>
              </w:rPr>
              <w:t xml:space="preserve">Все необходимые для проектирования инженерных систем исходные данные Подрядчик самостоятельно запрашивает у </w:t>
            </w:r>
            <w:proofErr w:type="spellStart"/>
            <w:r w:rsidRPr="00B75487">
              <w:rPr>
                <w:rFonts w:eastAsia="Times New Roman" w:cs="Times New Roman"/>
                <w:sz w:val="20"/>
                <w:szCs w:val="20"/>
                <w:lang w:eastAsia="ar-SA"/>
              </w:rPr>
              <w:t>ресурсоснабжающих</w:t>
            </w:r>
            <w:proofErr w:type="spellEnd"/>
            <w:r w:rsidRPr="00B75487">
              <w:rPr>
                <w:rFonts w:eastAsia="Times New Roman" w:cs="Times New Roman"/>
                <w:sz w:val="20"/>
                <w:szCs w:val="20"/>
                <w:lang w:eastAsia="ar-SA"/>
              </w:rPr>
              <w:t xml:space="preserve"> организаций.</w:t>
            </w:r>
          </w:p>
        </w:tc>
      </w:tr>
      <w:tr w:rsidR="00B75487" w:rsidRPr="00B75487" w:rsidTr="0065156A">
        <w:trPr>
          <w:gridAfter w:val="1"/>
          <w:wAfter w:w="25" w:type="dxa"/>
        </w:trPr>
        <w:tc>
          <w:tcPr>
            <w:tcW w:w="589" w:type="dxa"/>
            <w:gridSpan w:val="2"/>
            <w:shd w:val="clear" w:color="auto" w:fill="auto"/>
          </w:tcPr>
          <w:p w:rsidR="00B75487" w:rsidRPr="00B75487" w:rsidRDefault="00B75487" w:rsidP="00B75487">
            <w:pPr>
              <w:numPr>
                <w:ilvl w:val="0"/>
                <w:numId w:val="30"/>
              </w:numPr>
              <w:suppressAutoHyphens/>
              <w:jc w:val="center"/>
              <w:rPr>
                <w:rFonts w:eastAsia="Times New Roman" w:cs="Times New Roman"/>
                <w:sz w:val="20"/>
                <w:szCs w:val="20"/>
                <w:lang w:eastAsia="ar-SA"/>
              </w:rPr>
            </w:pPr>
          </w:p>
        </w:tc>
        <w:tc>
          <w:tcPr>
            <w:tcW w:w="2276" w:type="dxa"/>
            <w:shd w:val="clear" w:color="auto" w:fill="auto"/>
          </w:tcPr>
          <w:p w:rsidR="00B75487" w:rsidRPr="00B75487" w:rsidRDefault="00B75487" w:rsidP="0065156A">
            <w:pPr>
              <w:suppressAutoHyphens/>
              <w:rPr>
                <w:rFonts w:eastAsia="Times New Roman" w:cs="Times New Roman"/>
                <w:sz w:val="20"/>
                <w:szCs w:val="20"/>
                <w:lang w:eastAsia="ar-SA"/>
              </w:rPr>
            </w:pPr>
            <w:r w:rsidRPr="00B75487">
              <w:rPr>
                <w:rFonts w:eastAsia="Times New Roman" w:cs="Times New Roman"/>
                <w:sz w:val="20"/>
                <w:szCs w:val="20"/>
                <w:lang w:eastAsia="ar-SA"/>
              </w:rPr>
              <w:t>Основные технико-экономические показатели</w:t>
            </w:r>
          </w:p>
        </w:tc>
        <w:tc>
          <w:tcPr>
            <w:tcW w:w="6839" w:type="dxa"/>
            <w:shd w:val="clear" w:color="auto" w:fill="auto"/>
          </w:tcPr>
          <w:p w:rsidR="00B75487" w:rsidRPr="00B75487" w:rsidRDefault="00B75487" w:rsidP="0065156A">
            <w:pPr>
              <w:tabs>
                <w:tab w:val="left" w:pos="5160"/>
              </w:tabs>
              <w:ind w:right="3"/>
              <w:jc w:val="both"/>
              <w:rPr>
                <w:rFonts w:eastAsia="Times New Roman" w:cs="Times New Roman"/>
                <w:sz w:val="20"/>
                <w:szCs w:val="20"/>
                <w:lang w:eastAsia="ru-RU"/>
              </w:rPr>
            </w:pPr>
            <w:r w:rsidRPr="00B75487">
              <w:rPr>
                <w:rFonts w:eastAsia="Times New Roman" w:cs="Times New Roman"/>
                <w:sz w:val="20"/>
                <w:szCs w:val="20"/>
                <w:lang w:eastAsia="ru-RU"/>
              </w:rPr>
              <w:t xml:space="preserve">Общая площадь ремонта – 1850 </w:t>
            </w:r>
            <w:proofErr w:type="spellStart"/>
            <w:r w:rsidRPr="00B75487">
              <w:rPr>
                <w:rFonts w:eastAsia="Times New Roman" w:cs="Times New Roman"/>
                <w:sz w:val="20"/>
                <w:szCs w:val="20"/>
                <w:lang w:eastAsia="ru-RU"/>
              </w:rPr>
              <w:t>м</w:t>
            </w:r>
            <w:proofErr w:type="gramStart"/>
            <w:r w:rsidRPr="00B75487">
              <w:rPr>
                <w:rFonts w:eastAsia="Times New Roman" w:cs="Times New Roman"/>
                <w:sz w:val="20"/>
                <w:szCs w:val="20"/>
                <w:lang w:eastAsia="ru-RU"/>
              </w:rPr>
              <w:t>2</w:t>
            </w:r>
            <w:proofErr w:type="spellEnd"/>
            <w:proofErr w:type="gramEnd"/>
          </w:p>
          <w:p w:rsidR="00B75487" w:rsidRPr="00B75487" w:rsidRDefault="00B75487" w:rsidP="0065156A">
            <w:pPr>
              <w:tabs>
                <w:tab w:val="left" w:pos="5160"/>
              </w:tabs>
              <w:ind w:right="3"/>
              <w:jc w:val="both"/>
              <w:rPr>
                <w:rFonts w:eastAsia="Times New Roman" w:cs="Times New Roman"/>
                <w:sz w:val="20"/>
                <w:szCs w:val="20"/>
                <w:lang w:eastAsia="ru-RU"/>
              </w:rPr>
            </w:pPr>
            <w:r w:rsidRPr="00B75487">
              <w:rPr>
                <w:rFonts w:eastAsia="Times New Roman" w:cs="Times New Roman"/>
                <w:sz w:val="20"/>
                <w:szCs w:val="20"/>
                <w:lang w:eastAsia="ru-RU"/>
              </w:rPr>
              <w:t xml:space="preserve">Строительный объем – 5894,4 </w:t>
            </w:r>
            <w:proofErr w:type="spellStart"/>
            <w:r w:rsidRPr="00B75487">
              <w:rPr>
                <w:rFonts w:eastAsia="Times New Roman" w:cs="Times New Roman"/>
                <w:sz w:val="20"/>
                <w:szCs w:val="20"/>
                <w:lang w:eastAsia="ru-RU"/>
              </w:rPr>
              <w:t>м3</w:t>
            </w:r>
            <w:proofErr w:type="spellEnd"/>
          </w:p>
          <w:p w:rsidR="00B75487" w:rsidRPr="00B75487" w:rsidRDefault="00B75487" w:rsidP="0065156A">
            <w:pPr>
              <w:tabs>
                <w:tab w:val="left" w:pos="5160"/>
              </w:tabs>
              <w:ind w:right="3"/>
              <w:jc w:val="both"/>
              <w:rPr>
                <w:rFonts w:eastAsia="Times New Roman" w:cs="Times New Roman"/>
                <w:sz w:val="20"/>
                <w:szCs w:val="20"/>
                <w:lang w:eastAsia="ru-RU"/>
              </w:rPr>
            </w:pPr>
            <w:r w:rsidRPr="00B75487">
              <w:rPr>
                <w:rFonts w:eastAsia="Times New Roman" w:cs="Times New Roman"/>
                <w:sz w:val="20"/>
                <w:szCs w:val="20"/>
                <w:lang w:eastAsia="ru-RU"/>
              </w:rPr>
              <w:t xml:space="preserve">Подвал (помещения №№ 1-7 по плану БТИ) – 405 </w:t>
            </w:r>
            <w:proofErr w:type="spellStart"/>
            <w:r w:rsidRPr="00B75487">
              <w:rPr>
                <w:rFonts w:eastAsia="Times New Roman" w:cs="Times New Roman"/>
                <w:sz w:val="20"/>
                <w:szCs w:val="20"/>
                <w:lang w:eastAsia="ru-RU"/>
              </w:rPr>
              <w:t>м</w:t>
            </w:r>
            <w:proofErr w:type="gramStart"/>
            <w:r w:rsidRPr="00B75487">
              <w:rPr>
                <w:rFonts w:eastAsia="Times New Roman" w:cs="Times New Roman"/>
                <w:sz w:val="20"/>
                <w:szCs w:val="20"/>
                <w:lang w:eastAsia="ru-RU"/>
              </w:rPr>
              <w:t>2</w:t>
            </w:r>
            <w:proofErr w:type="spellEnd"/>
            <w:proofErr w:type="gramEnd"/>
            <w:r w:rsidRPr="00B75487">
              <w:rPr>
                <w:rFonts w:eastAsia="Times New Roman" w:cs="Times New Roman"/>
                <w:sz w:val="20"/>
                <w:szCs w:val="20"/>
                <w:lang w:eastAsia="ru-RU"/>
              </w:rPr>
              <w:t xml:space="preserve"> (71,4+333,6), высота помещений 3,5 м, объем помещений 1417,5 </w:t>
            </w:r>
            <w:proofErr w:type="spellStart"/>
            <w:r w:rsidRPr="00B75487">
              <w:rPr>
                <w:rFonts w:eastAsia="Times New Roman" w:cs="Times New Roman"/>
                <w:sz w:val="20"/>
                <w:szCs w:val="20"/>
                <w:lang w:eastAsia="ru-RU"/>
              </w:rPr>
              <w:t>м3</w:t>
            </w:r>
            <w:proofErr w:type="spellEnd"/>
            <w:r w:rsidRPr="00B75487">
              <w:rPr>
                <w:rFonts w:eastAsia="Times New Roman" w:cs="Times New Roman"/>
                <w:sz w:val="20"/>
                <w:szCs w:val="20"/>
                <w:lang w:eastAsia="ru-RU"/>
              </w:rPr>
              <w:t>;</w:t>
            </w:r>
          </w:p>
          <w:p w:rsidR="00B75487" w:rsidRPr="00B75487" w:rsidRDefault="00B75487" w:rsidP="0065156A">
            <w:pPr>
              <w:tabs>
                <w:tab w:val="left" w:pos="5160"/>
              </w:tabs>
              <w:ind w:right="3"/>
              <w:jc w:val="both"/>
              <w:rPr>
                <w:rFonts w:eastAsia="Times New Roman" w:cs="Times New Roman"/>
                <w:sz w:val="20"/>
                <w:szCs w:val="20"/>
                <w:lang w:eastAsia="ru-RU"/>
              </w:rPr>
            </w:pPr>
            <w:r w:rsidRPr="00B75487">
              <w:rPr>
                <w:rFonts w:eastAsia="Times New Roman" w:cs="Times New Roman"/>
                <w:sz w:val="20"/>
                <w:szCs w:val="20"/>
                <w:lang w:eastAsia="ru-RU"/>
              </w:rPr>
              <w:t xml:space="preserve">1 этаж (помещения №№ 1-50 по плану БТИ) – 801,4 </w:t>
            </w:r>
            <w:proofErr w:type="spellStart"/>
            <w:r w:rsidRPr="00B75487">
              <w:rPr>
                <w:rFonts w:eastAsia="Times New Roman" w:cs="Times New Roman"/>
                <w:sz w:val="20"/>
                <w:szCs w:val="20"/>
                <w:lang w:eastAsia="ru-RU"/>
              </w:rPr>
              <w:t>м</w:t>
            </w:r>
            <w:proofErr w:type="gramStart"/>
            <w:r w:rsidRPr="00B75487">
              <w:rPr>
                <w:rFonts w:eastAsia="Times New Roman" w:cs="Times New Roman"/>
                <w:sz w:val="20"/>
                <w:szCs w:val="20"/>
                <w:lang w:eastAsia="ru-RU"/>
              </w:rPr>
              <w:t>2</w:t>
            </w:r>
            <w:proofErr w:type="spellEnd"/>
            <w:proofErr w:type="gramEnd"/>
            <w:r w:rsidRPr="00B75487">
              <w:rPr>
                <w:rFonts w:eastAsia="Times New Roman" w:cs="Times New Roman"/>
                <w:sz w:val="20"/>
                <w:szCs w:val="20"/>
                <w:lang w:eastAsia="ru-RU"/>
              </w:rPr>
              <w:t xml:space="preserve">, высота помещений 3,26 м, объем помещений 2612,6 </w:t>
            </w:r>
            <w:proofErr w:type="spellStart"/>
            <w:r w:rsidRPr="00B75487">
              <w:rPr>
                <w:rFonts w:eastAsia="Times New Roman" w:cs="Times New Roman"/>
                <w:sz w:val="20"/>
                <w:szCs w:val="20"/>
                <w:lang w:eastAsia="ru-RU"/>
              </w:rPr>
              <w:t>м3</w:t>
            </w:r>
            <w:proofErr w:type="spellEnd"/>
            <w:r w:rsidRPr="00B75487">
              <w:rPr>
                <w:rFonts w:eastAsia="Times New Roman" w:cs="Times New Roman"/>
                <w:sz w:val="20"/>
                <w:szCs w:val="20"/>
                <w:lang w:eastAsia="ru-RU"/>
              </w:rPr>
              <w:t>;</w:t>
            </w:r>
          </w:p>
          <w:p w:rsidR="00B75487" w:rsidRPr="00B75487" w:rsidRDefault="00B75487" w:rsidP="0065156A">
            <w:pPr>
              <w:suppressAutoHyphens/>
              <w:jc w:val="both"/>
              <w:rPr>
                <w:rFonts w:eastAsia="Times New Roman" w:cs="Times New Roman"/>
                <w:sz w:val="20"/>
                <w:szCs w:val="20"/>
                <w:lang w:eastAsia="ru-RU"/>
              </w:rPr>
            </w:pPr>
            <w:r w:rsidRPr="00B75487">
              <w:rPr>
                <w:rFonts w:eastAsia="Times New Roman" w:cs="Times New Roman"/>
                <w:sz w:val="20"/>
                <w:szCs w:val="20"/>
                <w:lang w:eastAsia="ru-RU"/>
              </w:rPr>
              <w:t xml:space="preserve">2 этаж (помещения №№ 1-18 по плану БТИ) – 515,0 </w:t>
            </w:r>
            <w:proofErr w:type="spellStart"/>
            <w:r w:rsidRPr="00B75487">
              <w:rPr>
                <w:rFonts w:eastAsia="Times New Roman" w:cs="Times New Roman"/>
                <w:sz w:val="20"/>
                <w:szCs w:val="20"/>
                <w:lang w:eastAsia="ru-RU"/>
              </w:rPr>
              <w:t>м</w:t>
            </w:r>
            <w:proofErr w:type="gramStart"/>
            <w:r w:rsidRPr="00B75487">
              <w:rPr>
                <w:rFonts w:eastAsia="Times New Roman" w:cs="Times New Roman"/>
                <w:sz w:val="20"/>
                <w:szCs w:val="20"/>
                <w:lang w:eastAsia="ru-RU"/>
              </w:rPr>
              <w:t>2</w:t>
            </w:r>
            <w:proofErr w:type="spellEnd"/>
            <w:proofErr w:type="gramEnd"/>
            <w:r w:rsidRPr="00B75487">
              <w:rPr>
                <w:sz w:val="20"/>
                <w:szCs w:val="20"/>
              </w:rPr>
              <w:t xml:space="preserve"> </w:t>
            </w:r>
            <w:r w:rsidRPr="00B75487">
              <w:rPr>
                <w:rFonts w:eastAsia="Times New Roman" w:cs="Times New Roman"/>
                <w:sz w:val="20"/>
                <w:szCs w:val="20"/>
                <w:lang w:eastAsia="ru-RU"/>
              </w:rPr>
              <w:t xml:space="preserve">высота помещений 3,62 м, объем помещений 1864,3 </w:t>
            </w:r>
            <w:proofErr w:type="spellStart"/>
            <w:r w:rsidRPr="00B75487">
              <w:rPr>
                <w:rFonts w:eastAsia="Times New Roman" w:cs="Times New Roman"/>
                <w:sz w:val="20"/>
                <w:szCs w:val="20"/>
                <w:lang w:eastAsia="ru-RU"/>
              </w:rPr>
              <w:t>м3</w:t>
            </w:r>
            <w:proofErr w:type="spellEnd"/>
            <w:r w:rsidRPr="00B75487">
              <w:rPr>
                <w:rFonts w:eastAsia="Times New Roman" w:cs="Times New Roman"/>
                <w:sz w:val="20"/>
                <w:szCs w:val="20"/>
                <w:lang w:eastAsia="ru-RU"/>
              </w:rPr>
              <w:t>;</w:t>
            </w:r>
          </w:p>
          <w:p w:rsidR="00B75487" w:rsidRPr="00B75487" w:rsidRDefault="00B75487" w:rsidP="0065156A">
            <w:pPr>
              <w:suppressAutoHyphens/>
              <w:jc w:val="both"/>
              <w:rPr>
                <w:rFonts w:eastAsia="Times New Roman" w:cs="Times New Roman"/>
                <w:sz w:val="20"/>
                <w:szCs w:val="20"/>
                <w:lang w:eastAsia="ru-RU"/>
              </w:rPr>
            </w:pPr>
            <w:r w:rsidRPr="00B75487">
              <w:rPr>
                <w:rFonts w:eastAsia="Times New Roman" w:cs="Times New Roman"/>
                <w:sz w:val="20"/>
                <w:szCs w:val="20"/>
                <w:lang w:eastAsia="ru-RU"/>
              </w:rPr>
              <w:t xml:space="preserve">Крыльца и </w:t>
            </w:r>
            <w:proofErr w:type="spellStart"/>
            <w:r w:rsidRPr="00B75487">
              <w:rPr>
                <w:rFonts w:eastAsia="Times New Roman" w:cs="Times New Roman"/>
                <w:sz w:val="20"/>
                <w:szCs w:val="20"/>
                <w:lang w:eastAsia="ru-RU"/>
              </w:rPr>
              <w:t>эстокада</w:t>
            </w:r>
            <w:proofErr w:type="spellEnd"/>
            <w:r w:rsidRPr="00B75487">
              <w:rPr>
                <w:rFonts w:eastAsia="Times New Roman" w:cs="Times New Roman"/>
                <w:sz w:val="20"/>
                <w:szCs w:val="20"/>
                <w:lang w:eastAsia="ru-RU"/>
              </w:rPr>
              <w:t xml:space="preserve"> – 128,8 </w:t>
            </w:r>
            <w:proofErr w:type="spellStart"/>
            <w:r w:rsidRPr="00B75487">
              <w:rPr>
                <w:rFonts w:eastAsia="Times New Roman" w:cs="Times New Roman"/>
                <w:sz w:val="20"/>
                <w:szCs w:val="20"/>
                <w:lang w:eastAsia="ru-RU"/>
              </w:rPr>
              <w:t>м</w:t>
            </w:r>
            <w:proofErr w:type="gramStart"/>
            <w:r w:rsidRPr="00B75487">
              <w:rPr>
                <w:rFonts w:eastAsia="Times New Roman" w:cs="Times New Roman"/>
                <w:sz w:val="20"/>
                <w:szCs w:val="20"/>
                <w:lang w:eastAsia="ru-RU"/>
              </w:rPr>
              <w:t>2</w:t>
            </w:r>
            <w:proofErr w:type="spellEnd"/>
            <w:proofErr w:type="gramEnd"/>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Площадь помещений для разработки мероприятий по доступности МГН – 612, 4 </w:t>
            </w:r>
            <w:proofErr w:type="spellStart"/>
            <w:r w:rsidRPr="00B75487">
              <w:rPr>
                <w:rFonts w:eastAsia="Times New Roman" w:cs="Times New Roman"/>
                <w:sz w:val="20"/>
                <w:szCs w:val="20"/>
                <w:lang w:eastAsia="ar-SA"/>
              </w:rPr>
              <w:t>м</w:t>
            </w:r>
            <w:proofErr w:type="gramStart"/>
            <w:r w:rsidRPr="00B75487">
              <w:rPr>
                <w:rFonts w:eastAsia="Times New Roman" w:cs="Times New Roman"/>
                <w:sz w:val="20"/>
                <w:szCs w:val="20"/>
                <w:lang w:eastAsia="ar-SA"/>
              </w:rPr>
              <w:t>2</w:t>
            </w:r>
            <w:proofErr w:type="spellEnd"/>
            <w:proofErr w:type="gramEnd"/>
            <w:r w:rsidRPr="00B75487">
              <w:rPr>
                <w:rFonts w:eastAsia="Times New Roman" w:cs="Times New Roman"/>
                <w:sz w:val="20"/>
                <w:szCs w:val="20"/>
                <w:lang w:eastAsia="ar-SA"/>
              </w:rPr>
              <w:t xml:space="preserve"> 1 этаж, 801,4+67,5(эстакада) -25(регистратура) - 24 (кладовая и гардероб) – 11 (не медицинский персонал) – 7,5 (сестра хозяйка) – 20 (ординаторская) – 16 (служебные помещения) – 58 (конференц-зал) – 14 (сестринская) – 17 (кабинет старшей медсестры) – 18 (кабинет заведующего) – 24 (архив рентген) – 4 (пультовая) -10 (проявочная) – 8 (рентген-лаборант) = 612,4 </w:t>
            </w:r>
            <w:proofErr w:type="spellStart"/>
            <w:r w:rsidRPr="00B75487">
              <w:rPr>
                <w:rFonts w:eastAsia="Times New Roman" w:cs="Times New Roman"/>
                <w:sz w:val="20"/>
                <w:szCs w:val="20"/>
                <w:lang w:eastAsia="ar-SA"/>
              </w:rPr>
              <w:t>м2</w:t>
            </w:r>
            <w:proofErr w:type="spellEnd"/>
            <w:r w:rsidRPr="00B75487">
              <w:rPr>
                <w:rFonts w:eastAsia="Times New Roman" w:cs="Times New Roman"/>
                <w:sz w:val="20"/>
                <w:szCs w:val="20"/>
                <w:lang w:eastAsia="ar-SA"/>
              </w:rPr>
              <w:t xml:space="preserve">. </w:t>
            </w:r>
          </w:p>
          <w:p w:rsidR="00B75487" w:rsidRPr="00B75487" w:rsidRDefault="00B75487" w:rsidP="0065156A">
            <w:pPr>
              <w:suppressAutoHyphens/>
              <w:jc w:val="both"/>
              <w:rPr>
                <w:rFonts w:eastAsia="Times New Roman" w:cs="Times New Roman"/>
                <w:color w:val="FF0000"/>
                <w:sz w:val="20"/>
                <w:szCs w:val="20"/>
                <w:lang w:eastAsia="ar-SA"/>
              </w:rPr>
            </w:pPr>
            <w:r w:rsidRPr="00B75487">
              <w:rPr>
                <w:rFonts w:eastAsia="Times New Roman" w:cs="Times New Roman"/>
                <w:sz w:val="20"/>
                <w:szCs w:val="20"/>
                <w:lang w:eastAsia="ar-SA"/>
              </w:rPr>
              <w:t xml:space="preserve">Площадь помещений для разработки раздела </w:t>
            </w:r>
            <w:proofErr w:type="spellStart"/>
            <w:r w:rsidRPr="00B75487">
              <w:rPr>
                <w:rFonts w:eastAsia="Times New Roman" w:cs="Times New Roman"/>
                <w:sz w:val="20"/>
                <w:szCs w:val="20"/>
                <w:lang w:eastAsia="ar-SA"/>
              </w:rPr>
              <w:t>ТХ</w:t>
            </w:r>
            <w:proofErr w:type="spellEnd"/>
            <w:r w:rsidRPr="00B75487">
              <w:rPr>
                <w:rFonts w:eastAsia="Times New Roman" w:cs="Times New Roman"/>
                <w:sz w:val="20"/>
                <w:szCs w:val="20"/>
                <w:lang w:eastAsia="ar-SA"/>
              </w:rPr>
              <w:t xml:space="preserve"> – 1316,4 </w:t>
            </w:r>
            <w:proofErr w:type="spellStart"/>
            <w:r w:rsidRPr="00B75487">
              <w:rPr>
                <w:rFonts w:eastAsia="Times New Roman" w:cs="Times New Roman"/>
                <w:sz w:val="20"/>
                <w:szCs w:val="20"/>
                <w:lang w:eastAsia="ar-SA"/>
              </w:rPr>
              <w:t>м</w:t>
            </w:r>
            <w:proofErr w:type="gramStart"/>
            <w:r w:rsidRPr="00B75487">
              <w:rPr>
                <w:rFonts w:eastAsia="Times New Roman" w:cs="Times New Roman"/>
                <w:sz w:val="20"/>
                <w:szCs w:val="20"/>
                <w:lang w:eastAsia="ar-SA"/>
              </w:rPr>
              <w:t>2</w:t>
            </w:r>
            <w:proofErr w:type="spellEnd"/>
            <w:proofErr w:type="gramEnd"/>
            <w:r w:rsidRPr="00B75487">
              <w:rPr>
                <w:rFonts w:eastAsia="Times New Roman" w:cs="Times New Roman"/>
                <w:sz w:val="20"/>
                <w:szCs w:val="20"/>
                <w:lang w:eastAsia="ar-SA"/>
              </w:rPr>
              <w:t xml:space="preserve"> (1-2 этаж)</w:t>
            </w:r>
          </w:p>
        </w:tc>
      </w:tr>
      <w:tr w:rsidR="00B75487" w:rsidRPr="00B75487" w:rsidTr="0065156A">
        <w:trPr>
          <w:gridAfter w:val="1"/>
          <w:wAfter w:w="25" w:type="dxa"/>
        </w:trPr>
        <w:tc>
          <w:tcPr>
            <w:tcW w:w="589" w:type="dxa"/>
            <w:gridSpan w:val="2"/>
            <w:shd w:val="clear" w:color="auto" w:fill="auto"/>
          </w:tcPr>
          <w:p w:rsidR="00B75487" w:rsidRPr="00B75487" w:rsidRDefault="00B75487" w:rsidP="00B75487">
            <w:pPr>
              <w:numPr>
                <w:ilvl w:val="0"/>
                <w:numId w:val="30"/>
              </w:numPr>
              <w:suppressAutoHyphens/>
              <w:jc w:val="center"/>
              <w:rPr>
                <w:rFonts w:eastAsia="Times New Roman" w:cs="Times New Roman"/>
                <w:sz w:val="20"/>
                <w:szCs w:val="20"/>
                <w:lang w:eastAsia="ar-SA"/>
              </w:rPr>
            </w:pPr>
          </w:p>
        </w:tc>
        <w:tc>
          <w:tcPr>
            <w:tcW w:w="2276" w:type="dxa"/>
            <w:shd w:val="clear" w:color="auto" w:fill="auto"/>
          </w:tcPr>
          <w:p w:rsidR="00B75487" w:rsidRPr="00B75487" w:rsidRDefault="00B75487" w:rsidP="0065156A">
            <w:pPr>
              <w:suppressAutoHyphens/>
              <w:rPr>
                <w:rFonts w:eastAsia="Times New Roman" w:cs="Times New Roman"/>
                <w:sz w:val="20"/>
                <w:szCs w:val="20"/>
                <w:lang w:eastAsia="ar-SA"/>
              </w:rPr>
            </w:pPr>
            <w:r w:rsidRPr="00B75487">
              <w:rPr>
                <w:rFonts w:eastAsia="Times New Roman" w:cs="Times New Roman"/>
                <w:sz w:val="20"/>
                <w:szCs w:val="20"/>
                <w:lang w:eastAsia="ar-SA"/>
              </w:rPr>
              <w:t>Основные нормативные документы при проектировании</w:t>
            </w:r>
          </w:p>
        </w:tc>
        <w:tc>
          <w:tcPr>
            <w:tcW w:w="6839" w:type="dxa"/>
            <w:shd w:val="clear" w:color="auto" w:fill="auto"/>
          </w:tcPr>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Федеральные законы и кодексы РФ, локальные нормативно-правовые акты, а также действующие ГОСТы, СанПиНы, СП, СНиПы, </w:t>
            </w:r>
            <w:proofErr w:type="spellStart"/>
            <w:r w:rsidRPr="00B75487">
              <w:rPr>
                <w:rFonts w:eastAsia="Times New Roman" w:cs="Times New Roman"/>
                <w:sz w:val="20"/>
                <w:szCs w:val="20"/>
                <w:lang w:eastAsia="ar-SA"/>
              </w:rPr>
              <w:t>МДС</w:t>
            </w:r>
            <w:proofErr w:type="spellEnd"/>
            <w:r w:rsidRPr="00B75487">
              <w:rPr>
                <w:rFonts w:eastAsia="Times New Roman" w:cs="Times New Roman"/>
                <w:sz w:val="20"/>
                <w:szCs w:val="20"/>
                <w:lang w:eastAsia="ar-SA"/>
              </w:rPr>
              <w:t>, технические регламенты, региональные нормативы:</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Постановление Правительства РФ </w:t>
            </w:r>
            <w:proofErr w:type="spellStart"/>
            <w:r w:rsidRPr="00B75487">
              <w:rPr>
                <w:rFonts w:eastAsia="Times New Roman" w:cs="Times New Roman"/>
                <w:sz w:val="20"/>
                <w:szCs w:val="20"/>
                <w:lang w:eastAsia="ar-SA"/>
              </w:rPr>
              <w:t>от16.02.2008г</w:t>
            </w:r>
            <w:proofErr w:type="spellEnd"/>
            <w:r w:rsidRPr="00B75487">
              <w:rPr>
                <w:rFonts w:eastAsia="Times New Roman" w:cs="Times New Roman"/>
                <w:sz w:val="20"/>
                <w:szCs w:val="20"/>
                <w:lang w:eastAsia="ar-SA"/>
              </w:rPr>
              <w:t xml:space="preserve">. № 87 (ред. от 27.05.2022) «О составе разделов проектной документации и требованиях к их содержанию»; </w:t>
            </w:r>
          </w:p>
          <w:p w:rsidR="00B75487" w:rsidRPr="00B75487" w:rsidRDefault="00B75487" w:rsidP="0065156A">
            <w:pPr>
              <w:pStyle w:val="formattext"/>
              <w:shd w:val="clear" w:color="auto" w:fill="FFFFFF"/>
              <w:spacing w:before="0" w:beforeAutospacing="0" w:after="0" w:afterAutospacing="0"/>
              <w:jc w:val="both"/>
              <w:textAlignment w:val="baseline"/>
              <w:rPr>
                <w:sz w:val="20"/>
                <w:szCs w:val="20"/>
                <w:lang w:eastAsia="ar-SA"/>
              </w:rPr>
            </w:pPr>
            <w:r w:rsidRPr="00B75487">
              <w:rPr>
                <w:sz w:val="20"/>
                <w:szCs w:val="20"/>
                <w:lang w:eastAsia="ar-SA"/>
              </w:rPr>
              <w:t xml:space="preserve">- </w:t>
            </w:r>
            <w:r w:rsidRPr="00B75487">
              <w:rPr>
                <w:rFonts w:ascii="Arial" w:hAnsi="Arial" w:cs="Arial"/>
                <w:sz w:val="20"/>
                <w:szCs w:val="20"/>
              </w:rPr>
              <w:t>ГОСТ 21.501-2018 «</w:t>
            </w:r>
            <w:r w:rsidRPr="00B75487">
              <w:rPr>
                <w:sz w:val="20"/>
                <w:szCs w:val="20"/>
                <w:lang w:eastAsia="ar-SA"/>
              </w:rPr>
              <w:t>Правила выполнения рабочей документации архитектурных  и конструктивных решений»</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ГОСТ 21.1101-2020 «Основные требования к проектной документации»;</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31-110-2003 «Проектирование и монтаж электроустановок жилых и общественных зданий»;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СП 35-101-2001 «Проектирование зданий и сооружений с учетом доступности для маломобильных групп населения. Общие положения»;</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СП 13.102.2003 «Правила обследования несущих строительных конструкций зданий и сооружений»;</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СП 15.13330.2020 «Свод правил. Каменные и армокаменные конструкции»;</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СП 16.13330.2017 «Стальные конструкции. Нормы проектирования</w:t>
            </w:r>
            <w:proofErr w:type="gramStart"/>
            <w:r w:rsidRPr="00B75487">
              <w:rPr>
                <w:rFonts w:eastAsia="Times New Roman" w:cs="Times New Roman"/>
                <w:sz w:val="20"/>
                <w:szCs w:val="20"/>
                <w:lang w:eastAsia="ar-SA"/>
              </w:rPr>
              <w:t>.</w:t>
            </w:r>
            <w:proofErr w:type="gramEnd"/>
            <w:r w:rsidRPr="00B75487">
              <w:rPr>
                <w:rFonts w:eastAsia="Times New Roman" w:cs="Times New Roman"/>
                <w:sz w:val="20"/>
                <w:szCs w:val="20"/>
                <w:lang w:eastAsia="ar-SA"/>
              </w:rPr>
              <w:t xml:space="preserve"> (</w:t>
            </w:r>
            <w:proofErr w:type="gramStart"/>
            <w:r w:rsidRPr="00B75487">
              <w:rPr>
                <w:rFonts w:eastAsia="Times New Roman" w:cs="Times New Roman"/>
                <w:sz w:val="20"/>
                <w:szCs w:val="20"/>
                <w:lang w:eastAsia="ar-SA"/>
              </w:rPr>
              <w:t>с</w:t>
            </w:r>
            <w:proofErr w:type="gramEnd"/>
            <w:r w:rsidRPr="00B75487">
              <w:rPr>
                <w:rFonts w:eastAsia="Times New Roman" w:cs="Times New Roman"/>
                <w:sz w:val="20"/>
                <w:szCs w:val="20"/>
                <w:lang w:eastAsia="ar-SA"/>
              </w:rPr>
              <w:t xml:space="preserve"> Поправками, с Изменениями N 1, 2)».</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СП 20.13330.2016 «Нагрузки и воздействия»;</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28.13330.2017 «Защита строительных конструкций от коррозии. Актуализированная редакция СНиП 2.03.11-85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(с Изменениями 1, 2)»;</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СП 29.13330.2011 «Полы. Актуализированная редакция СНиП 2.03.13-88 (с изменениями 1,2)»;</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30.13330.2020 «Внутренний водопровод и канализация зданий. Актуализированная редакция СНиП 2.04.01-85*»;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42.13330.2016 «Планировка и застройка городских и сельских поселений. Актуализированная редакция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СНиП 2.07.01-89* (с Изменением №1)»;</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50.13330.2012 «Тепловая защита зданий. Актуализированная редакция СНиП 23-02-2003. (с Изменением №1)»;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СП 51.13330.2011 «Защита от шума. Актуализированная редакция СНиП 23-03-2003. (с Изменениями № 1, 2)»;</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СП 52.13330.2016 «Естественное и искусственное освещение</w:t>
            </w:r>
            <w:proofErr w:type="gramStart"/>
            <w:r w:rsidRPr="00B75487">
              <w:rPr>
                <w:rFonts w:eastAsia="Times New Roman" w:cs="Times New Roman"/>
                <w:sz w:val="20"/>
                <w:szCs w:val="20"/>
                <w:lang w:eastAsia="ar-SA"/>
              </w:rPr>
              <w:t>.</w:t>
            </w:r>
            <w:proofErr w:type="gramEnd"/>
            <w:r w:rsidRPr="00B75487">
              <w:rPr>
                <w:rFonts w:eastAsia="Times New Roman" w:cs="Times New Roman"/>
                <w:sz w:val="20"/>
                <w:szCs w:val="20"/>
                <w:lang w:eastAsia="ar-SA"/>
              </w:rPr>
              <w:t xml:space="preserve"> (</w:t>
            </w:r>
            <w:proofErr w:type="gramStart"/>
            <w:r w:rsidRPr="00B75487">
              <w:rPr>
                <w:rFonts w:eastAsia="Times New Roman" w:cs="Times New Roman"/>
                <w:sz w:val="20"/>
                <w:szCs w:val="20"/>
                <w:lang w:eastAsia="ar-SA"/>
              </w:rPr>
              <w:t>с</w:t>
            </w:r>
            <w:proofErr w:type="gramEnd"/>
            <w:r w:rsidRPr="00B75487">
              <w:rPr>
                <w:rFonts w:eastAsia="Times New Roman" w:cs="Times New Roman"/>
                <w:sz w:val="20"/>
                <w:szCs w:val="20"/>
                <w:lang w:eastAsia="ar-SA"/>
              </w:rPr>
              <w:t xml:space="preserve"> Изменением №1)»;»</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СП 59.13330.2020 «Доступность зданий и сооружений для маломобильных групп населения»</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60.13330.2012 «Отопление, вентиляция и кондиционирование воздуха. Актуализированная редакция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СНиП 41-01-2003»;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64.13330.2017 «Деревянные конструкции. Актуализированная редакция СНиП </w:t>
            </w:r>
            <w:proofErr w:type="spellStart"/>
            <w:r w:rsidRPr="00B75487">
              <w:rPr>
                <w:rFonts w:eastAsia="Times New Roman" w:cs="Times New Roman"/>
                <w:sz w:val="20"/>
                <w:szCs w:val="20"/>
                <w:lang w:eastAsia="ar-SA"/>
              </w:rPr>
              <w:t>II</w:t>
            </w:r>
            <w:proofErr w:type="spellEnd"/>
            <w:r w:rsidRPr="00B75487">
              <w:rPr>
                <w:rFonts w:eastAsia="Times New Roman" w:cs="Times New Roman"/>
                <w:sz w:val="20"/>
                <w:szCs w:val="20"/>
                <w:lang w:eastAsia="ar-SA"/>
              </w:rPr>
              <w:t>-25-80. (с Изменениями № 1, 2);</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70.13330.2012 «Несущие и ограждающие конструкции. Актуализированная редакция СНиП 3.03.01-87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(с Изменениями №1, 3, 4)»;</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71.13330.2017 «Изоляционные и отделочные покрытия. Актуализированная редакция СНиП 3.04.01-87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(с изменением №1)»;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СП 73.13330.2016 «Внутренние санитарно-технические системы зданий. СНиП 3.05.01-85 (с Изменением №1)»;</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76.13330.2016 «Электротехнические устройства. Актуализированная редакция СНиП 3.05.06-85»;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118.13330.2012 «Общественные здания и сооружения. Актуализированная редакция СНиП 31-06-2009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(с Изменением №4)»;</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132.13330.2011 «Свод правил. Обеспечение антитеррористической защищенности зданий и сооружений. Общие требования проектирования»;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134.13330.2012 «Системы электросвязи зданий и сооружений. Основные положения проектирования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(с Изменениями № 1, 2, 3)»;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w:t>
            </w:r>
            <w:hyperlink r:id="rId7" w:history="1">
              <w:r w:rsidRPr="00B75487">
                <w:rPr>
                  <w:rFonts w:eastAsia="Times New Roman" w:cs="Times New Roman"/>
                  <w:sz w:val="20"/>
                  <w:szCs w:val="20"/>
                  <w:lang w:eastAsia="ar-SA"/>
                </w:rPr>
                <w:t xml:space="preserve">СП 148.13330.2012 «Помещения в учреждениях социального и медицинского обслуживания». </w:t>
              </w:r>
            </w:hyperlink>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СП 158.13330.2014 «Здания и помещения медицинских организаций. Правила проектирования (с Изменениями №1, 2, 3)»;</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СП 256.1325800.2016 «Электроустановки жилых и общественных зданий. Правила проектирования и монтажа».</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w:t>
            </w:r>
            <w:proofErr w:type="gramStart"/>
            <w:r w:rsidRPr="00B75487">
              <w:rPr>
                <w:rFonts w:eastAsia="Times New Roman" w:cs="Times New Roman"/>
                <w:sz w:val="20"/>
                <w:szCs w:val="20"/>
                <w:lang w:eastAsia="ar-SA"/>
              </w:rPr>
              <w:t>с</w:t>
            </w:r>
            <w:proofErr w:type="gramEnd"/>
            <w:r w:rsidRPr="00B75487">
              <w:rPr>
                <w:rFonts w:eastAsia="Times New Roman" w:cs="Times New Roman"/>
                <w:sz w:val="20"/>
                <w:szCs w:val="20"/>
                <w:lang w:eastAsia="ar-SA"/>
              </w:rPr>
              <w:t xml:space="preserve"> Изменениями № 1, 2, 3, 4);</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СП 486.1311500.2020 «Перечень зданий, сооружений, помещений и оборудования, подлежащих защите автоматическими установками пожаротушения и системами пожарной сигнализации»;</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СП 1.13130.2020 «Системы противопожарной защиты. Эвакуационные пути и выходы»;</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2.13130.2020 «Системы противопожарной защиты. Обеспечение огнестойкости объектов защиты»;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3.13130.2009 «Системы противопожарной защиты. Система оповещения и управления эвакуацией людей при пожаре. Требования пожарной безопасности»;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№1)»;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5.13130.2009 «Системы противопожарной защиты. Установки пожарной сигнализации и пожаротушения автоматические. Нормы и правила проектирования (с изменением №1)»;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СП 6.13130.2021 «Системы противопожарной защиты. Электроустановки низковольтные. Требования пожарной безопасности»;</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7.13130.2013 «Отопление, вентиляция и кондиционирование. Требования пожарной безопасности»;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СП 8.13130.2020 «Системы противопожарной защиты. Наружное противопожарное водоснабжение. Требования пожарной безопасности»;</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СП 10.13130.2020 «Системы противопожарной защиты. Внутренний противопожарный водопровод. Нормы и правила проектирования»;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w:t>
            </w:r>
            <w:proofErr w:type="spellStart"/>
            <w:r w:rsidRPr="00B75487">
              <w:rPr>
                <w:rFonts w:eastAsia="Times New Roman" w:cs="Times New Roman"/>
                <w:sz w:val="20"/>
                <w:szCs w:val="20"/>
                <w:lang w:eastAsia="ar-SA"/>
              </w:rPr>
              <w:t>ПУЭ</w:t>
            </w:r>
            <w:proofErr w:type="spellEnd"/>
            <w:r w:rsidRPr="00B75487">
              <w:rPr>
                <w:rFonts w:eastAsia="Times New Roman" w:cs="Times New Roman"/>
                <w:sz w:val="20"/>
                <w:szCs w:val="20"/>
                <w:lang w:eastAsia="ar-SA"/>
              </w:rPr>
              <w:t xml:space="preserve"> (7 издание);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w:t>
            </w:r>
            <w:proofErr w:type="spellStart"/>
            <w:r w:rsidRPr="00B75487">
              <w:rPr>
                <w:rFonts w:eastAsia="Times New Roman" w:cs="Times New Roman"/>
                <w:sz w:val="20"/>
                <w:szCs w:val="20"/>
                <w:lang w:eastAsia="ar-SA"/>
              </w:rPr>
              <w:t>ВСН</w:t>
            </w:r>
            <w:proofErr w:type="spellEnd"/>
            <w:r w:rsidRPr="00B75487">
              <w:rPr>
                <w:rFonts w:eastAsia="Times New Roman" w:cs="Times New Roman"/>
                <w:sz w:val="20"/>
                <w:szCs w:val="20"/>
                <w:lang w:eastAsia="ar-SA"/>
              </w:rPr>
              <w:t xml:space="preserve"> 53-86 (Р) «Правила оценки физического износа жилых зданий»;</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w:t>
            </w:r>
            <w:proofErr w:type="spellStart"/>
            <w:r w:rsidRPr="00B75487">
              <w:rPr>
                <w:rFonts w:eastAsia="Times New Roman" w:cs="Times New Roman"/>
                <w:sz w:val="20"/>
                <w:szCs w:val="20"/>
                <w:lang w:eastAsia="ar-SA"/>
              </w:rPr>
              <w:t>ВСН</w:t>
            </w:r>
            <w:proofErr w:type="spellEnd"/>
            <w:r w:rsidRPr="00B75487">
              <w:rPr>
                <w:rFonts w:eastAsia="Times New Roman" w:cs="Times New Roman"/>
                <w:sz w:val="20"/>
                <w:szCs w:val="20"/>
                <w:lang w:eastAsia="ar-SA"/>
              </w:rPr>
              <w:t xml:space="preserve"> 57-88 (Р) «Положение по техническому обследованию жилых зданий»;</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w:t>
            </w:r>
            <w:proofErr w:type="gramStart"/>
            <w:r w:rsidRPr="00B75487">
              <w:rPr>
                <w:rFonts w:eastAsia="Times New Roman" w:cs="Times New Roman"/>
                <w:sz w:val="20"/>
                <w:szCs w:val="20"/>
                <w:lang w:eastAsia="ar-SA"/>
              </w:rPr>
              <w:t>Р</w:t>
            </w:r>
            <w:proofErr w:type="gramEnd"/>
            <w:r w:rsidRPr="00B75487">
              <w:rPr>
                <w:rFonts w:eastAsia="Times New Roman" w:cs="Times New Roman"/>
                <w:sz w:val="20"/>
                <w:szCs w:val="20"/>
                <w:lang w:eastAsia="ar-SA"/>
              </w:rPr>
              <w:t xml:space="preserve"> 3.5.1904-04 «Использование ультрафиолетового бактерицидного излучения для обеззараживания воздуха в помещениях»; и согласно требованиям (ТУ) поставщиков устанавливаемого оборудования.</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ГОСТ 12.1.004-91 «Система стандартов безопасности труда (</w:t>
            </w:r>
            <w:proofErr w:type="spellStart"/>
            <w:r w:rsidRPr="00B75487">
              <w:rPr>
                <w:rFonts w:eastAsia="Times New Roman" w:cs="Times New Roman"/>
                <w:sz w:val="20"/>
                <w:szCs w:val="20"/>
                <w:lang w:eastAsia="ar-SA"/>
              </w:rPr>
              <w:t>ССБТ</w:t>
            </w:r>
            <w:proofErr w:type="spellEnd"/>
            <w:r w:rsidRPr="00B75487">
              <w:rPr>
                <w:rFonts w:eastAsia="Times New Roman" w:cs="Times New Roman"/>
                <w:sz w:val="20"/>
                <w:szCs w:val="20"/>
                <w:lang w:eastAsia="ar-SA"/>
              </w:rPr>
              <w:t xml:space="preserve">). Пожарная безопасность. Общие требования (с Изменением N 1)»;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ГОСТ 12.2.007.0-75 «Система стандартов безопасности труда (</w:t>
            </w:r>
            <w:proofErr w:type="spellStart"/>
            <w:r w:rsidRPr="00B75487">
              <w:rPr>
                <w:rFonts w:eastAsia="Times New Roman" w:cs="Times New Roman"/>
                <w:sz w:val="20"/>
                <w:szCs w:val="20"/>
                <w:lang w:eastAsia="ar-SA"/>
              </w:rPr>
              <w:t>ССБТ</w:t>
            </w:r>
            <w:proofErr w:type="spellEnd"/>
            <w:r w:rsidRPr="00B75487">
              <w:rPr>
                <w:rFonts w:eastAsia="Times New Roman" w:cs="Times New Roman"/>
                <w:sz w:val="20"/>
                <w:szCs w:val="20"/>
                <w:lang w:eastAsia="ar-SA"/>
              </w:rPr>
              <w:t xml:space="preserve">). Изделия электротехнические. Общие требования безопасности (с Изменениями N 1, 2, 3, 4)»;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ГОСТ 13996-2019 «Плитки керамические. Общие технические условия»;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ГОСТ 18599-2001 «Трубы напорные из полиэтилена. Технические условия (с Изменением N 1)»;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ГОСТ 21519-2003 «Блоки оконные из алюминиевых сплавов. Технические условия (с Поправкой)»;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ГОСТ 23747-2015 «Блоки дверные из алюминиевых сплавов. Технические условия»;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ГОСТ 24866-2014 «Стеклопакеты клееные. Технические условия»;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ГОСТ 30674-99 «Блоки оконные из поливинилхлоридных профилей. Технические условия»;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ГОСТ 30777-2012 «Устройства поворотные, откидные, поворотно-откидные, раздвижные для оконных и балконных дверных блоков. Технические условия»;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ГОСТ 30970-2014 «Блоки дверные из поливинилхлоридных профилей. Общие технические условия»;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ГОСТ 30971-2012 «Швы монтажные узлов примыкания оконных блоков к стеновым проемам. Общие технические условия»;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ГОСТ 31565-2012 «Кабельные изделия. Требования пожарной безопасности»;</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ГОСТ 31937-2011 «Здания и сооружения. Правила обследования и мониторинга технического состояния».</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ГОСТ </w:t>
            </w:r>
            <w:proofErr w:type="gramStart"/>
            <w:r w:rsidRPr="00B75487">
              <w:rPr>
                <w:rFonts w:eastAsia="Times New Roman" w:cs="Times New Roman"/>
                <w:sz w:val="20"/>
                <w:szCs w:val="20"/>
                <w:lang w:eastAsia="ar-SA"/>
              </w:rPr>
              <w:t>Р</w:t>
            </w:r>
            <w:proofErr w:type="gramEnd"/>
            <w:r w:rsidRPr="00B75487">
              <w:rPr>
                <w:rFonts w:eastAsia="Times New Roman" w:cs="Times New Roman"/>
                <w:sz w:val="20"/>
                <w:szCs w:val="20"/>
                <w:lang w:eastAsia="ar-SA"/>
              </w:rPr>
              <w:t xml:space="preserve"> 51241-2008 «Средства и системы контроля и управления доступом. Классификация. Общие технические требования. Методы испытаний»;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ГОСТ </w:t>
            </w:r>
            <w:proofErr w:type="gramStart"/>
            <w:r w:rsidRPr="00B75487">
              <w:rPr>
                <w:rFonts w:eastAsia="Times New Roman" w:cs="Times New Roman"/>
                <w:sz w:val="20"/>
                <w:szCs w:val="20"/>
                <w:lang w:eastAsia="ar-SA"/>
              </w:rPr>
              <w:t>Р</w:t>
            </w:r>
            <w:proofErr w:type="gramEnd"/>
            <w:r w:rsidRPr="00B75487">
              <w:rPr>
                <w:rFonts w:eastAsia="Times New Roman" w:cs="Times New Roman"/>
                <w:sz w:val="20"/>
                <w:szCs w:val="20"/>
                <w:lang w:eastAsia="ar-SA"/>
              </w:rPr>
              <w:t xml:space="preserve"> 51558-2014 «Средства и системы охранные телевизионные. Классификация. Общие технические требования. Методы испытаний (с Изменением N 1)»;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ГОСТ </w:t>
            </w:r>
            <w:proofErr w:type="gramStart"/>
            <w:r w:rsidRPr="00B75487">
              <w:rPr>
                <w:rFonts w:eastAsia="Times New Roman" w:cs="Times New Roman"/>
                <w:sz w:val="20"/>
                <w:szCs w:val="20"/>
                <w:lang w:eastAsia="ar-SA"/>
              </w:rPr>
              <w:t>Р</w:t>
            </w:r>
            <w:proofErr w:type="gramEnd"/>
            <w:r w:rsidRPr="00B75487">
              <w:rPr>
                <w:rFonts w:eastAsia="Times New Roman" w:cs="Times New Roman"/>
                <w:sz w:val="20"/>
                <w:szCs w:val="20"/>
                <w:lang w:eastAsia="ar-SA"/>
              </w:rPr>
              <w:t xml:space="preserve"> 52749-2007 «Швы монтажные оконные с паропроницаемыми </w:t>
            </w:r>
            <w:proofErr w:type="spellStart"/>
            <w:r w:rsidRPr="00B75487">
              <w:rPr>
                <w:rFonts w:eastAsia="Times New Roman" w:cs="Times New Roman"/>
                <w:sz w:val="20"/>
                <w:szCs w:val="20"/>
                <w:lang w:eastAsia="ar-SA"/>
              </w:rPr>
              <w:t>саморасширяющимися</w:t>
            </w:r>
            <w:proofErr w:type="spellEnd"/>
            <w:r w:rsidRPr="00B75487">
              <w:rPr>
                <w:rFonts w:eastAsia="Times New Roman" w:cs="Times New Roman"/>
                <w:sz w:val="20"/>
                <w:szCs w:val="20"/>
                <w:lang w:eastAsia="ar-SA"/>
              </w:rPr>
              <w:t xml:space="preserve"> лентами. Технические условия»;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ГОСТ </w:t>
            </w:r>
            <w:proofErr w:type="gramStart"/>
            <w:r w:rsidRPr="00B75487">
              <w:rPr>
                <w:rFonts w:eastAsia="Times New Roman" w:cs="Times New Roman"/>
                <w:sz w:val="20"/>
                <w:szCs w:val="20"/>
                <w:lang w:eastAsia="ar-SA"/>
              </w:rPr>
              <w:t>Р</w:t>
            </w:r>
            <w:proofErr w:type="gramEnd"/>
            <w:r w:rsidRPr="00B75487">
              <w:rPr>
                <w:rFonts w:eastAsia="Times New Roman" w:cs="Times New Roman"/>
                <w:sz w:val="20"/>
                <w:szCs w:val="20"/>
                <w:lang w:eastAsia="ar-SA"/>
              </w:rPr>
              <w:t xml:space="preserve"> 53245-2008 «Информационные технологии. Системы кабельные структурированные. Монтаж основных узлов системы. Методы испытания»;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ГОСТ </w:t>
            </w:r>
            <w:proofErr w:type="gramStart"/>
            <w:r w:rsidRPr="00B75487">
              <w:rPr>
                <w:rFonts w:eastAsia="Times New Roman" w:cs="Times New Roman"/>
                <w:sz w:val="20"/>
                <w:szCs w:val="20"/>
                <w:lang w:eastAsia="ar-SA"/>
              </w:rPr>
              <w:t>Р</w:t>
            </w:r>
            <w:proofErr w:type="gramEnd"/>
            <w:r w:rsidRPr="00B75487">
              <w:rPr>
                <w:rFonts w:eastAsia="Times New Roman" w:cs="Times New Roman"/>
                <w:sz w:val="20"/>
                <w:szCs w:val="20"/>
                <w:lang w:eastAsia="ar-SA"/>
              </w:rPr>
              <w:t xml:space="preserve"> 53246-2008 «Информационные технологии (</w:t>
            </w:r>
            <w:proofErr w:type="spellStart"/>
            <w:r w:rsidRPr="00B75487">
              <w:rPr>
                <w:rFonts w:eastAsia="Times New Roman" w:cs="Times New Roman"/>
                <w:sz w:val="20"/>
                <w:szCs w:val="20"/>
                <w:lang w:eastAsia="ar-SA"/>
              </w:rPr>
              <w:t>ИТ</w:t>
            </w:r>
            <w:proofErr w:type="spellEnd"/>
            <w:r w:rsidRPr="00B75487">
              <w:rPr>
                <w:rFonts w:eastAsia="Times New Roman" w:cs="Times New Roman"/>
                <w:sz w:val="20"/>
                <w:szCs w:val="20"/>
                <w:lang w:eastAsia="ar-SA"/>
              </w:rPr>
              <w:t xml:space="preserve">). Системы кабельные структурированные. Проектирование основных узлов системы. Общие требования»;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ГОСТ </w:t>
            </w:r>
            <w:proofErr w:type="gramStart"/>
            <w:r w:rsidRPr="00B75487">
              <w:rPr>
                <w:rFonts w:eastAsia="Times New Roman" w:cs="Times New Roman"/>
                <w:sz w:val="20"/>
                <w:szCs w:val="20"/>
                <w:lang w:eastAsia="ar-SA"/>
              </w:rPr>
              <w:t>Р</w:t>
            </w:r>
            <w:proofErr w:type="gramEnd"/>
            <w:r w:rsidRPr="00B75487">
              <w:rPr>
                <w:rFonts w:eastAsia="Times New Roman" w:cs="Times New Roman"/>
                <w:sz w:val="20"/>
                <w:szCs w:val="20"/>
                <w:lang w:eastAsia="ar-SA"/>
              </w:rPr>
              <w:t xml:space="preserve"> 53292-2009 «Огнезащитные составы и вещества для древесины и материалов на ее основе. Общие требования. Методы испытаний</w:t>
            </w:r>
            <w:proofErr w:type="gramStart"/>
            <w:r w:rsidRPr="00B75487">
              <w:rPr>
                <w:rFonts w:eastAsia="Times New Roman" w:cs="Times New Roman"/>
                <w:sz w:val="20"/>
                <w:szCs w:val="20"/>
                <w:lang w:eastAsia="ar-SA"/>
              </w:rPr>
              <w:t xml:space="preserve">.»  </w:t>
            </w:r>
            <w:proofErr w:type="gramEnd"/>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ГОСТ </w:t>
            </w:r>
            <w:proofErr w:type="gramStart"/>
            <w:r w:rsidRPr="00B75487">
              <w:rPr>
                <w:rFonts w:eastAsia="Times New Roman" w:cs="Times New Roman"/>
                <w:sz w:val="20"/>
                <w:szCs w:val="20"/>
                <w:lang w:eastAsia="ar-SA"/>
              </w:rPr>
              <w:t>Р</w:t>
            </w:r>
            <w:proofErr w:type="gramEnd"/>
            <w:r w:rsidRPr="00B75487">
              <w:rPr>
                <w:rFonts w:eastAsia="Times New Roman" w:cs="Times New Roman"/>
                <w:sz w:val="20"/>
                <w:szCs w:val="20"/>
                <w:lang w:eastAsia="ar-SA"/>
              </w:rPr>
              <w:t xml:space="preserve"> 57327-2016 «Двери металлические противопожарные. Общие технические требования и методы испытаний»;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Федеральный закон РФ от 21.12.1994 № 69-ФЗ «О пожарной безопасности»;</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Федеральный закон РФ от 22.07.2008 № 123-ФЗ «Технический регламент о требованиях пожарной безопасности»;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Федеральный закон РФ от 27.12. 2002 г. № 184-ФЗ</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«О техническом регулировании»;</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Федеральный закон РФ от 30.12.2009 №384-ФЗ «Технический регламент о безопасности зданий и сооружений»;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Постановление Правительства РФ от 25.04.2012 N 390 (ред. от 23.04.2020) «О противопожарном режиме» (вместе с «Правилами противопожарного режима в Российской Федерации»);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Постановление Правительства РФ от 16.09.2020 №1479 (ред. от 21.05.2021) «Об утверждении Правил противопожарного режима в Российской Федерации»;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Федеральный закон РФ от 05.04.2013 № 44-ФЗ «О контрактной системе в сфере закупок товаров, работ, услуг для обеспечения государственных и муниципальных нужд (последняя редакция)»;</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Федеральный закон РФ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(последняя редакция);</w:t>
            </w:r>
          </w:p>
          <w:p w:rsidR="00B75487" w:rsidRPr="00B75487" w:rsidRDefault="00B75487" w:rsidP="0065156A">
            <w:pPr>
              <w:suppressAutoHyphens/>
              <w:jc w:val="both"/>
              <w:rPr>
                <w:rFonts w:eastAsia="Times New Roman" w:cs="Times New Roman"/>
                <w:color w:val="FF0000"/>
                <w:sz w:val="20"/>
                <w:szCs w:val="20"/>
                <w:lang w:eastAsia="ar-SA"/>
              </w:rPr>
            </w:pPr>
            <w:r w:rsidRPr="00B75487">
              <w:rPr>
                <w:rFonts w:eastAsia="Times New Roman" w:cs="Times New Roman"/>
                <w:sz w:val="20"/>
                <w:szCs w:val="20"/>
                <w:lang w:eastAsia="ar-SA"/>
              </w:rPr>
              <w:t xml:space="preserve"> </w:t>
            </w:r>
          </w:p>
        </w:tc>
      </w:tr>
      <w:tr w:rsidR="00B75487" w:rsidRPr="00B75487" w:rsidTr="0065156A">
        <w:trPr>
          <w:gridAfter w:val="1"/>
          <w:wAfter w:w="25" w:type="dxa"/>
          <w:trHeight w:val="357"/>
        </w:trPr>
        <w:tc>
          <w:tcPr>
            <w:tcW w:w="589" w:type="dxa"/>
            <w:gridSpan w:val="2"/>
            <w:shd w:val="clear" w:color="auto" w:fill="auto"/>
          </w:tcPr>
          <w:p w:rsidR="00B75487" w:rsidRPr="00B75487" w:rsidRDefault="00B75487" w:rsidP="00B75487">
            <w:pPr>
              <w:numPr>
                <w:ilvl w:val="0"/>
                <w:numId w:val="30"/>
              </w:numPr>
              <w:suppressAutoHyphens/>
              <w:jc w:val="center"/>
              <w:rPr>
                <w:rFonts w:eastAsia="Times New Roman" w:cs="Times New Roman"/>
                <w:color w:val="FF0000"/>
                <w:sz w:val="20"/>
                <w:szCs w:val="20"/>
                <w:lang w:eastAsia="ar-SA"/>
              </w:rPr>
            </w:pPr>
          </w:p>
        </w:tc>
        <w:tc>
          <w:tcPr>
            <w:tcW w:w="2276" w:type="dxa"/>
            <w:shd w:val="clear" w:color="auto" w:fill="auto"/>
          </w:tcPr>
          <w:p w:rsidR="00B75487" w:rsidRPr="00B75487" w:rsidRDefault="00B75487" w:rsidP="0065156A">
            <w:pPr>
              <w:suppressAutoHyphens/>
              <w:rPr>
                <w:rFonts w:eastAsia="Times New Roman" w:cs="Times New Roman"/>
                <w:color w:val="FF0000"/>
                <w:sz w:val="20"/>
                <w:szCs w:val="20"/>
                <w:lang w:eastAsia="ar-SA"/>
              </w:rPr>
            </w:pPr>
            <w:r w:rsidRPr="00B75487">
              <w:rPr>
                <w:rFonts w:eastAsia="Times New Roman" w:cs="Times New Roman"/>
                <w:sz w:val="20"/>
                <w:szCs w:val="20"/>
                <w:lang w:eastAsia="ar-SA"/>
              </w:rPr>
              <w:t>Этапы проектирования и их состав</w:t>
            </w:r>
          </w:p>
        </w:tc>
        <w:tc>
          <w:tcPr>
            <w:tcW w:w="6839" w:type="dxa"/>
            <w:shd w:val="clear" w:color="auto" w:fill="auto"/>
          </w:tcPr>
          <w:p w:rsidR="00B75487" w:rsidRPr="00B75487" w:rsidRDefault="00B75487" w:rsidP="0065156A">
            <w:pPr>
              <w:tabs>
                <w:tab w:val="left" w:pos="993"/>
              </w:tabs>
              <w:ind w:right="3"/>
              <w:jc w:val="both"/>
              <w:rPr>
                <w:rFonts w:eastAsia="Times New Roman" w:cs="Times New Roman"/>
                <w:sz w:val="20"/>
                <w:szCs w:val="20"/>
                <w:lang w:eastAsia="ar-SA"/>
              </w:rPr>
            </w:pPr>
            <w:r w:rsidRPr="00B75487">
              <w:rPr>
                <w:rFonts w:eastAsia="Times New Roman" w:cs="Times New Roman"/>
                <w:b/>
                <w:sz w:val="20"/>
                <w:szCs w:val="20"/>
                <w:lang w:eastAsia="ar-SA"/>
              </w:rPr>
              <w:t xml:space="preserve">Категория сложности здания – </w:t>
            </w:r>
            <w:proofErr w:type="spellStart"/>
            <w:r w:rsidRPr="00B75487">
              <w:rPr>
                <w:rFonts w:eastAsia="Times New Roman" w:cs="Times New Roman"/>
                <w:sz w:val="20"/>
                <w:szCs w:val="20"/>
                <w:lang w:eastAsia="ar-SA"/>
              </w:rPr>
              <w:t>II</w:t>
            </w:r>
            <w:proofErr w:type="spellEnd"/>
            <w:r w:rsidRPr="00B75487">
              <w:rPr>
                <w:rFonts w:eastAsia="Times New Roman" w:cs="Times New Roman"/>
                <w:sz w:val="20"/>
                <w:szCs w:val="20"/>
                <w:lang w:eastAsia="ar-SA"/>
              </w:rPr>
              <w:t xml:space="preserve"> (многоэтажное здание, состоящие в плане из 2-3 прямоугольников, с разнотипными помещениями в пределах этажа).</w:t>
            </w:r>
          </w:p>
          <w:p w:rsidR="00B75487" w:rsidRPr="00B75487" w:rsidRDefault="00B75487" w:rsidP="0065156A">
            <w:pPr>
              <w:suppressAutoHyphens/>
              <w:jc w:val="both"/>
              <w:rPr>
                <w:rFonts w:eastAsia="Times New Roman" w:cs="Times New Roman"/>
                <w:b/>
                <w:sz w:val="20"/>
                <w:szCs w:val="20"/>
                <w:lang w:eastAsia="ar-SA"/>
              </w:rPr>
            </w:pPr>
            <w:r w:rsidRPr="00B75487">
              <w:rPr>
                <w:rFonts w:eastAsia="Times New Roman" w:cs="Times New Roman"/>
                <w:b/>
                <w:sz w:val="20"/>
                <w:szCs w:val="20"/>
                <w:lang w:eastAsia="ar-SA"/>
              </w:rPr>
              <w:t xml:space="preserve">Категория сложности для обмерных работ – </w:t>
            </w:r>
            <w:r w:rsidRPr="00B75487">
              <w:rPr>
                <w:rFonts w:eastAsia="Times New Roman" w:cs="Times New Roman"/>
                <w:b/>
                <w:sz w:val="20"/>
                <w:szCs w:val="20"/>
                <w:lang w:val="en-US" w:eastAsia="ar-SA"/>
              </w:rPr>
              <w:t>II</w:t>
            </w:r>
            <w:r w:rsidRPr="00B75487">
              <w:rPr>
                <w:rFonts w:eastAsia="Times New Roman" w:cs="Times New Roman"/>
                <w:b/>
                <w:sz w:val="20"/>
                <w:szCs w:val="20"/>
                <w:lang w:eastAsia="ar-SA"/>
              </w:rPr>
              <w:t>;</w:t>
            </w:r>
          </w:p>
          <w:p w:rsidR="00B75487" w:rsidRPr="00B75487" w:rsidRDefault="00B75487" w:rsidP="0065156A">
            <w:pPr>
              <w:suppressAutoHyphens/>
              <w:jc w:val="both"/>
              <w:rPr>
                <w:rFonts w:eastAsia="Times New Roman" w:cs="Times New Roman"/>
                <w:sz w:val="20"/>
                <w:szCs w:val="20"/>
                <w:lang w:eastAsia="ar-SA"/>
              </w:rPr>
            </w:pPr>
            <w:proofErr w:type="spellStart"/>
            <w:r w:rsidRPr="00B75487">
              <w:rPr>
                <w:rFonts w:eastAsia="Times New Roman" w:cs="Times New Roman"/>
                <w:b/>
                <w:sz w:val="20"/>
                <w:szCs w:val="20"/>
                <w:lang w:eastAsia="ar-SA"/>
              </w:rPr>
              <w:t>1этап</w:t>
            </w:r>
            <w:proofErr w:type="spellEnd"/>
            <w:r w:rsidRPr="00B75487">
              <w:rPr>
                <w:rFonts w:eastAsia="Times New Roman" w:cs="Times New Roman"/>
                <w:b/>
                <w:sz w:val="20"/>
                <w:szCs w:val="20"/>
                <w:lang w:eastAsia="ar-SA"/>
              </w:rPr>
              <w:t>:</w:t>
            </w:r>
            <w:r w:rsidRPr="00B75487">
              <w:rPr>
                <w:rFonts w:eastAsia="Times New Roman" w:cs="Times New Roman"/>
                <w:sz w:val="20"/>
                <w:szCs w:val="20"/>
                <w:lang w:eastAsia="ar-SA"/>
              </w:rPr>
              <w:t xml:space="preserve"> обмерные работы 100%.</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1. Выполнить обмерные работы для разработки </w:t>
            </w:r>
            <w:proofErr w:type="spellStart"/>
            <w:r w:rsidRPr="00B75487">
              <w:rPr>
                <w:rFonts w:eastAsia="Times New Roman" w:cs="Times New Roman"/>
                <w:sz w:val="20"/>
                <w:szCs w:val="20"/>
                <w:lang w:eastAsia="ar-SA"/>
              </w:rPr>
              <w:t>ПСД</w:t>
            </w:r>
            <w:proofErr w:type="spellEnd"/>
            <w:r w:rsidRPr="00B75487">
              <w:rPr>
                <w:rFonts w:eastAsia="Times New Roman" w:cs="Times New Roman"/>
                <w:sz w:val="20"/>
                <w:szCs w:val="20"/>
                <w:lang w:eastAsia="ar-SA"/>
              </w:rPr>
              <w:t>:</w:t>
            </w:r>
          </w:p>
          <w:p w:rsidR="00B75487" w:rsidRPr="00B75487" w:rsidRDefault="00B75487" w:rsidP="0065156A">
            <w:pPr>
              <w:tabs>
                <w:tab w:val="left" w:pos="993"/>
              </w:tabs>
              <w:ind w:right="3"/>
              <w:jc w:val="both"/>
              <w:rPr>
                <w:rFonts w:eastAsia="Times New Roman" w:cs="Times New Roman"/>
                <w:sz w:val="20"/>
                <w:szCs w:val="20"/>
                <w:lang w:eastAsia="ar-SA"/>
              </w:rPr>
            </w:pPr>
            <w:r w:rsidRPr="00B75487">
              <w:rPr>
                <w:rFonts w:eastAsia="Times New Roman" w:cs="Times New Roman"/>
                <w:sz w:val="20"/>
                <w:szCs w:val="20"/>
                <w:lang w:eastAsia="ar-SA"/>
              </w:rPr>
              <w:t>- поэтажные планы здания;</w:t>
            </w:r>
          </w:p>
          <w:p w:rsidR="00B75487" w:rsidRPr="00B75487" w:rsidRDefault="00B75487" w:rsidP="0065156A">
            <w:pPr>
              <w:tabs>
                <w:tab w:val="left" w:pos="993"/>
              </w:tabs>
              <w:ind w:right="3"/>
              <w:jc w:val="both"/>
              <w:rPr>
                <w:rFonts w:eastAsia="Times New Roman" w:cs="Times New Roman"/>
                <w:sz w:val="20"/>
                <w:szCs w:val="20"/>
                <w:lang w:eastAsia="ar-SA"/>
              </w:rPr>
            </w:pPr>
            <w:r w:rsidRPr="00B75487">
              <w:rPr>
                <w:rFonts w:eastAsia="Times New Roman" w:cs="Times New Roman"/>
                <w:sz w:val="20"/>
                <w:szCs w:val="20"/>
                <w:lang w:eastAsia="ar-SA"/>
              </w:rPr>
              <w:t>- план полов с определением состава полов 10%;</w:t>
            </w:r>
          </w:p>
          <w:p w:rsidR="00B75487" w:rsidRPr="00B75487" w:rsidRDefault="00B75487" w:rsidP="0065156A">
            <w:pPr>
              <w:tabs>
                <w:tab w:val="left" w:pos="993"/>
              </w:tabs>
              <w:ind w:right="3"/>
              <w:jc w:val="both"/>
              <w:rPr>
                <w:rFonts w:eastAsia="Times New Roman" w:cs="Times New Roman"/>
                <w:sz w:val="20"/>
                <w:szCs w:val="20"/>
                <w:lang w:eastAsia="ar-SA"/>
              </w:rPr>
            </w:pPr>
            <w:r w:rsidRPr="00B75487">
              <w:rPr>
                <w:rFonts w:eastAsia="Times New Roman" w:cs="Times New Roman"/>
                <w:sz w:val="20"/>
                <w:szCs w:val="20"/>
                <w:lang w:eastAsia="ar-SA"/>
              </w:rPr>
              <w:t>- Фасады, окна, ворота;</w:t>
            </w:r>
          </w:p>
          <w:p w:rsidR="00B75487" w:rsidRPr="00B75487" w:rsidRDefault="00B75487" w:rsidP="0065156A">
            <w:pPr>
              <w:tabs>
                <w:tab w:val="left" w:pos="993"/>
              </w:tabs>
              <w:ind w:right="3"/>
              <w:jc w:val="both"/>
              <w:rPr>
                <w:rFonts w:eastAsia="Times New Roman" w:cs="Times New Roman"/>
                <w:sz w:val="20"/>
                <w:szCs w:val="20"/>
                <w:lang w:eastAsia="ar-SA"/>
              </w:rPr>
            </w:pPr>
            <w:r w:rsidRPr="00B75487">
              <w:rPr>
                <w:rFonts w:eastAsia="Times New Roman" w:cs="Times New Roman"/>
                <w:sz w:val="20"/>
                <w:szCs w:val="20"/>
                <w:lang w:eastAsia="ar-SA"/>
              </w:rPr>
              <w:t>- Планы кровли со вскрытиями;</w:t>
            </w:r>
          </w:p>
          <w:p w:rsidR="00B75487" w:rsidRPr="00B75487" w:rsidRDefault="00B75487" w:rsidP="0065156A">
            <w:pPr>
              <w:tabs>
                <w:tab w:val="left" w:pos="993"/>
              </w:tabs>
              <w:ind w:right="3"/>
              <w:jc w:val="both"/>
              <w:rPr>
                <w:rFonts w:eastAsia="Times New Roman" w:cs="Times New Roman"/>
                <w:sz w:val="20"/>
                <w:szCs w:val="20"/>
                <w:lang w:eastAsia="ar-SA"/>
              </w:rPr>
            </w:pPr>
            <w:r w:rsidRPr="00B75487">
              <w:rPr>
                <w:rFonts w:eastAsia="Times New Roman" w:cs="Times New Roman"/>
                <w:sz w:val="20"/>
                <w:szCs w:val="20"/>
                <w:lang w:eastAsia="ar-SA"/>
              </w:rPr>
              <w:t>2. По результатам обмерных работ составить отчет с указанием текущего состояния строительных конструкций и инженерных коммуникаций; составить ведомости демонтажных работ, ведомость существующей отделки помещений, экспликацию существующих полов.</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3. разработка </w:t>
            </w:r>
            <w:proofErr w:type="gramStart"/>
            <w:r w:rsidRPr="00B75487">
              <w:rPr>
                <w:rFonts w:eastAsia="Times New Roman" w:cs="Times New Roman"/>
                <w:sz w:val="20"/>
                <w:szCs w:val="20"/>
                <w:lang w:eastAsia="ar-SA"/>
              </w:rPr>
              <w:t>технологический</w:t>
            </w:r>
            <w:proofErr w:type="gramEnd"/>
            <w:r w:rsidRPr="00B75487">
              <w:rPr>
                <w:rFonts w:eastAsia="Times New Roman" w:cs="Times New Roman"/>
                <w:sz w:val="20"/>
                <w:szCs w:val="20"/>
                <w:lang w:eastAsia="ar-SA"/>
              </w:rPr>
              <w:t xml:space="preserve"> решений (</w:t>
            </w:r>
            <w:proofErr w:type="spellStart"/>
            <w:r w:rsidRPr="00B75487">
              <w:rPr>
                <w:rFonts w:eastAsia="Times New Roman" w:cs="Times New Roman"/>
                <w:sz w:val="20"/>
                <w:szCs w:val="20"/>
                <w:lang w:eastAsia="ar-SA"/>
              </w:rPr>
              <w:t>ТХ</w:t>
            </w:r>
            <w:proofErr w:type="spellEnd"/>
            <w:r w:rsidRPr="00B75487">
              <w:rPr>
                <w:rFonts w:eastAsia="Times New Roman" w:cs="Times New Roman"/>
                <w:sz w:val="20"/>
                <w:szCs w:val="20"/>
                <w:lang w:eastAsia="ar-SA"/>
              </w:rPr>
              <w:t>).</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b/>
                <w:sz w:val="20"/>
                <w:szCs w:val="20"/>
                <w:lang w:eastAsia="ar-SA"/>
              </w:rPr>
              <w:t>2 этап:</w:t>
            </w:r>
            <w:r w:rsidRPr="00B75487">
              <w:rPr>
                <w:rFonts w:eastAsia="Times New Roman" w:cs="Times New Roman"/>
                <w:sz w:val="20"/>
                <w:szCs w:val="20"/>
                <w:lang w:eastAsia="ar-SA"/>
              </w:rPr>
              <w:t xml:space="preserve"> разработка проектно-сметной документации с предварительным согласованием объемно-планировочных и технологических решений у Заказчика.</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b/>
                <w:sz w:val="20"/>
                <w:szCs w:val="20"/>
                <w:lang w:eastAsia="ar-SA"/>
              </w:rPr>
              <w:t>3 этап:</w:t>
            </w:r>
            <w:r w:rsidRPr="00B75487">
              <w:rPr>
                <w:rFonts w:eastAsia="Times New Roman" w:cs="Times New Roman"/>
                <w:sz w:val="20"/>
                <w:szCs w:val="20"/>
                <w:lang w:eastAsia="ar-SA"/>
              </w:rPr>
              <w:t xml:space="preserve"> прохождение государственной экспертизы сметной стоимости проектной документации в </w:t>
            </w:r>
            <w:proofErr w:type="gramStart"/>
            <w:r w:rsidRPr="00B75487">
              <w:rPr>
                <w:rFonts w:eastAsia="Times New Roman" w:cs="Times New Roman"/>
                <w:sz w:val="20"/>
                <w:szCs w:val="20"/>
                <w:lang w:eastAsia="ar-SA"/>
              </w:rPr>
              <w:t>Государственном</w:t>
            </w:r>
            <w:proofErr w:type="gramEnd"/>
            <w:r w:rsidRPr="00B75487">
              <w:rPr>
                <w:rFonts w:eastAsia="Times New Roman" w:cs="Times New Roman"/>
                <w:sz w:val="20"/>
                <w:szCs w:val="20"/>
                <w:lang w:eastAsia="ar-SA"/>
              </w:rPr>
              <w:t xml:space="preserve"> автономном учреждение Свердловской области «Управление государственной экспертизы»</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Указать сроки выполнения капитального ремонта объекта и каждого этапа в отдельности, согласовать </w:t>
            </w:r>
            <w:proofErr w:type="spellStart"/>
            <w:r w:rsidRPr="00B75487">
              <w:rPr>
                <w:rFonts w:eastAsia="Times New Roman" w:cs="Times New Roman"/>
                <w:sz w:val="20"/>
                <w:szCs w:val="20"/>
                <w:lang w:eastAsia="ar-SA"/>
              </w:rPr>
              <w:t>ПСД</w:t>
            </w:r>
            <w:proofErr w:type="spellEnd"/>
            <w:r w:rsidRPr="00B75487">
              <w:rPr>
                <w:rFonts w:eastAsia="Times New Roman" w:cs="Times New Roman"/>
                <w:sz w:val="20"/>
                <w:szCs w:val="20"/>
                <w:lang w:eastAsia="ar-SA"/>
              </w:rPr>
              <w:t xml:space="preserve"> по каждому разделу с Заказчиком.</w:t>
            </w:r>
          </w:p>
          <w:p w:rsidR="00B75487" w:rsidRPr="00B75487" w:rsidRDefault="00B75487" w:rsidP="0065156A">
            <w:pPr>
              <w:suppressAutoHyphens/>
              <w:jc w:val="both"/>
              <w:rPr>
                <w:rFonts w:eastAsia="Times New Roman" w:cs="Times New Roman"/>
                <w:color w:val="FF0000"/>
                <w:sz w:val="20"/>
                <w:szCs w:val="20"/>
                <w:lang w:eastAsia="ar-SA"/>
              </w:rPr>
            </w:pPr>
            <w:r w:rsidRPr="00B75487">
              <w:rPr>
                <w:rFonts w:eastAsia="Times New Roman" w:cs="Times New Roman"/>
                <w:sz w:val="20"/>
                <w:szCs w:val="20"/>
                <w:lang w:eastAsia="ar-SA"/>
              </w:rPr>
              <w:t xml:space="preserve">   При разработке и согласовании проектно-сметной документации обязательно присутствие представителя проектной организации на оперативных совещаниях не </w:t>
            </w:r>
            <w:proofErr w:type="spellStart"/>
            <w:r w:rsidRPr="00B75487">
              <w:rPr>
                <w:rFonts w:eastAsia="Times New Roman" w:cs="Times New Roman"/>
                <w:sz w:val="20"/>
                <w:szCs w:val="20"/>
                <w:lang w:eastAsia="ar-SA"/>
              </w:rPr>
              <w:t>реже</w:t>
            </w:r>
            <w:proofErr w:type="gramStart"/>
            <w:r w:rsidRPr="00B75487">
              <w:rPr>
                <w:rFonts w:eastAsia="Times New Roman" w:cs="Times New Roman"/>
                <w:sz w:val="20"/>
                <w:szCs w:val="20"/>
                <w:lang w:eastAsia="ar-SA"/>
              </w:rPr>
              <w:t>1</w:t>
            </w:r>
            <w:proofErr w:type="spellEnd"/>
            <w:proofErr w:type="gramEnd"/>
            <w:r w:rsidRPr="00B75487">
              <w:rPr>
                <w:rFonts w:eastAsia="Times New Roman" w:cs="Times New Roman"/>
                <w:sz w:val="20"/>
                <w:szCs w:val="20"/>
                <w:lang w:eastAsia="ar-SA"/>
              </w:rPr>
              <w:t xml:space="preserve"> раз в неделю у Заказчика. По завершению проектирования разработчик, каждого раздела предоставляет Заказчику презентацию раздела, в которой описываются проектные решения.</w:t>
            </w:r>
          </w:p>
        </w:tc>
      </w:tr>
      <w:tr w:rsidR="00B75487" w:rsidRPr="00B75487" w:rsidTr="0065156A">
        <w:trPr>
          <w:gridAfter w:val="1"/>
          <w:wAfter w:w="25" w:type="dxa"/>
          <w:trHeight w:val="357"/>
        </w:trPr>
        <w:tc>
          <w:tcPr>
            <w:tcW w:w="589" w:type="dxa"/>
            <w:gridSpan w:val="2"/>
            <w:shd w:val="clear" w:color="auto" w:fill="auto"/>
          </w:tcPr>
          <w:p w:rsidR="00B75487" w:rsidRPr="00B75487" w:rsidRDefault="00B75487" w:rsidP="00B75487">
            <w:pPr>
              <w:numPr>
                <w:ilvl w:val="0"/>
                <w:numId w:val="30"/>
              </w:numPr>
              <w:suppressAutoHyphens/>
              <w:jc w:val="center"/>
              <w:rPr>
                <w:rFonts w:eastAsia="Times New Roman" w:cs="Times New Roman"/>
                <w:color w:val="FF0000"/>
                <w:sz w:val="20"/>
                <w:szCs w:val="20"/>
                <w:lang w:eastAsia="ar-SA"/>
              </w:rPr>
            </w:pPr>
          </w:p>
        </w:tc>
        <w:tc>
          <w:tcPr>
            <w:tcW w:w="2276" w:type="dxa"/>
            <w:shd w:val="clear" w:color="auto" w:fill="auto"/>
          </w:tcPr>
          <w:p w:rsidR="00B75487" w:rsidRPr="00B75487" w:rsidRDefault="00B75487" w:rsidP="0065156A">
            <w:pPr>
              <w:suppressAutoHyphens/>
              <w:rPr>
                <w:rFonts w:eastAsia="Times New Roman" w:cs="Times New Roman"/>
                <w:color w:val="FF0000"/>
                <w:sz w:val="20"/>
                <w:szCs w:val="20"/>
                <w:lang w:eastAsia="ar-SA"/>
              </w:rPr>
            </w:pPr>
            <w:r w:rsidRPr="00B75487">
              <w:rPr>
                <w:rFonts w:eastAsia="Times New Roman" w:cs="Times New Roman"/>
                <w:sz w:val="20"/>
                <w:szCs w:val="20"/>
                <w:lang w:eastAsia="ar-SA"/>
              </w:rPr>
              <w:t>Требования к составу, содержанию и подготовке проектно-сметной документации</w:t>
            </w:r>
          </w:p>
        </w:tc>
        <w:tc>
          <w:tcPr>
            <w:tcW w:w="6839" w:type="dxa"/>
            <w:shd w:val="clear" w:color="auto" w:fill="auto"/>
          </w:tcPr>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color w:val="FF0000"/>
                <w:sz w:val="20"/>
                <w:szCs w:val="20"/>
                <w:lang w:eastAsia="ar-SA"/>
              </w:rPr>
              <w:t xml:space="preserve">  </w:t>
            </w:r>
            <w:r w:rsidRPr="00B75487">
              <w:rPr>
                <w:rFonts w:eastAsia="Times New Roman" w:cs="Times New Roman"/>
                <w:sz w:val="20"/>
                <w:szCs w:val="20"/>
                <w:lang w:eastAsia="ar-SA"/>
              </w:rPr>
              <w:t xml:space="preserve">Состав и содержание проектной документации должно быть в соответствии с Постановлением Правительства РФ от 16.02.2008 № 87(ред. от 27.05.2022):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Раздел 1. Пояснительная записка;</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Раздел 3 «</w:t>
            </w:r>
            <w:proofErr w:type="gramStart"/>
            <w:r w:rsidRPr="00B75487">
              <w:rPr>
                <w:rFonts w:eastAsia="Times New Roman" w:cs="Times New Roman"/>
                <w:sz w:val="20"/>
                <w:szCs w:val="20"/>
                <w:lang w:eastAsia="ar-SA"/>
              </w:rPr>
              <w:t>Архитектурные решения</w:t>
            </w:r>
            <w:proofErr w:type="gramEnd"/>
            <w:r w:rsidRPr="00B75487">
              <w:rPr>
                <w:rFonts w:eastAsia="Times New Roman" w:cs="Times New Roman"/>
                <w:sz w:val="20"/>
                <w:szCs w:val="20"/>
                <w:lang w:eastAsia="ar-SA"/>
              </w:rPr>
              <w:t>» (в составе предусмотреть интерьерные решения - цветовые решения по коридорам, зонам ожидания, кабинеты приема пациентов).</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должен состоять из следующих подразделов:</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а) подраздел "Система электроснабжения";</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б) подраздел "Система водоснабжения";</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в) подраздел "Система водоотведения";</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г) подраздел "Отопление, вентиляция и кондиционирование воздуха, тепловые сети";</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д) подраздел "Сети связи" (разделы: структурированные кабельные системы (ЛВС и телефония), вызывная сигнализация, система охранно-тревожной сигнализации, пожарной сигнализации, система оповещения и управления эвакуацией людей, система контроля и управлением доступом);</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е) подраздел "Система газоснабжения" (Медицинские газы).</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ru-RU"/>
              </w:rPr>
              <w:t>- Раздел 6 «Технологические решения».</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Раздел 9 «Мероприятия по обеспечению пожарной безопасности».</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Раздел 10 "Требования к обеспечению безопасной эксплуатации объектов капитального строительства"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Раздел 11 "Мероприятия по обеспечению доступа инвалидов".</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Раздел 12 "Смета на строительство объектов капитального строительства"</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Сметная документация должна быть сформирована отдельным разделом проектной документации и сгруппирована в отдельные тома:</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1 том:</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пояснительная записка к сметной документации;</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Сводный сметный расчет;</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в сводном сметном расчете включить затраты на проведение строительного контроля;</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за итогами сводного сметного расчета и локальных сметных расчетов </w:t>
            </w:r>
            <w:proofErr w:type="spellStart"/>
            <w:r w:rsidRPr="00B75487">
              <w:rPr>
                <w:rFonts w:eastAsia="Times New Roman" w:cs="Times New Roman"/>
                <w:sz w:val="20"/>
                <w:szCs w:val="20"/>
                <w:lang w:eastAsia="ar-SA"/>
              </w:rPr>
              <w:t>справочно</w:t>
            </w:r>
            <w:proofErr w:type="spellEnd"/>
            <w:r w:rsidRPr="00B75487">
              <w:rPr>
                <w:rFonts w:eastAsia="Times New Roman" w:cs="Times New Roman"/>
                <w:sz w:val="20"/>
                <w:szCs w:val="20"/>
                <w:lang w:eastAsia="ar-SA"/>
              </w:rPr>
              <w:t xml:space="preserve"> указать стоимость возвратных материалов;</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сводный сметный расчет выполнить в базисных и текущих ценах;</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локальные сметные расчеты раздельно по системам, указанным в разделе 5 настоящего пункта;</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2 том:</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конъюнктурный анализ стоимости материалов и оборудования, отсутствующих в сметно-нормативной базе, актуализированный на дату предоставления документации;</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прайс-листы, коммерческие предложения и т.п. информация о стоимости материалов и оборудования.</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описание решений по вывозу и утилизации отходов.</w:t>
            </w:r>
          </w:p>
        </w:tc>
      </w:tr>
      <w:tr w:rsidR="00B75487" w:rsidRPr="00B75487" w:rsidTr="0065156A">
        <w:trPr>
          <w:gridAfter w:val="1"/>
          <w:wAfter w:w="25" w:type="dxa"/>
          <w:trHeight w:val="357"/>
        </w:trPr>
        <w:tc>
          <w:tcPr>
            <w:tcW w:w="589" w:type="dxa"/>
            <w:gridSpan w:val="2"/>
            <w:shd w:val="clear" w:color="auto" w:fill="auto"/>
          </w:tcPr>
          <w:p w:rsidR="00B75487" w:rsidRPr="00B75487" w:rsidRDefault="00B75487" w:rsidP="00B75487">
            <w:pPr>
              <w:numPr>
                <w:ilvl w:val="0"/>
                <w:numId w:val="30"/>
              </w:numPr>
              <w:suppressAutoHyphens/>
              <w:jc w:val="center"/>
              <w:rPr>
                <w:rFonts w:eastAsia="Times New Roman" w:cs="Times New Roman"/>
                <w:color w:val="FF0000"/>
                <w:sz w:val="20"/>
                <w:szCs w:val="20"/>
                <w:lang w:eastAsia="ar-SA"/>
              </w:rPr>
            </w:pPr>
          </w:p>
        </w:tc>
        <w:tc>
          <w:tcPr>
            <w:tcW w:w="2276" w:type="dxa"/>
            <w:shd w:val="clear" w:color="auto" w:fill="auto"/>
          </w:tcPr>
          <w:p w:rsidR="00B75487" w:rsidRPr="00B75487" w:rsidRDefault="00B75487" w:rsidP="0065156A">
            <w:pPr>
              <w:suppressAutoHyphens/>
              <w:rPr>
                <w:rFonts w:eastAsia="Times New Roman" w:cs="Times New Roman"/>
                <w:sz w:val="20"/>
                <w:szCs w:val="20"/>
                <w:lang w:eastAsia="ar-SA"/>
              </w:rPr>
            </w:pPr>
            <w:r w:rsidRPr="00B75487">
              <w:rPr>
                <w:rFonts w:eastAsia="Times New Roman" w:cs="Times New Roman"/>
                <w:sz w:val="20"/>
                <w:szCs w:val="20"/>
                <w:lang w:eastAsia="ar-SA"/>
              </w:rPr>
              <w:t>Требования к разделу «Технологические решения»</w:t>
            </w:r>
          </w:p>
        </w:tc>
        <w:tc>
          <w:tcPr>
            <w:tcW w:w="6839" w:type="dxa"/>
            <w:shd w:val="clear" w:color="auto" w:fill="auto"/>
          </w:tcPr>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Разработать планировку помещений, согласно предоставляемого минимального перечня помещений, дополнительно к перечню учесть необходимые служебные помещения (</w:t>
            </w:r>
            <w:proofErr w:type="spellStart"/>
            <w:r w:rsidRPr="00B75487">
              <w:rPr>
                <w:rFonts w:eastAsia="Times New Roman" w:cs="Times New Roman"/>
                <w:sz w:val="20"/>
                <w:szCs w:val="20"/>
                <w:lang w:eastAsia="ar-SA"/>
              </w:rPr>
              <w:t>электрощитовая</w:t>
            </w:r>
            <w:proofErr w:type="spellEnd"/>
            <w:r w:rsidRPr="00B75487">
              <w:rPr>
                <w:rFonts w:eastAsia="Times New Roman" w:cs="Times New Roman"/>
                <w:sz w:val="20"/>
                <w:szCs w:val="20"/>
                <w:lang w:eastAsia="ar-SA"/>
              </w:rPr>
              <w:t>, вентиляционная и др.)</w:t>
            </w:r>
            <w:proofErr w:type="gramStart"/>
            <w:r w:rsidRPr="00B75487">
              <w:rPr>
                <w:rFonts w:eastAsia="Times New Roman" w:cs="Times New Roman"/>
                <w:sz w:val="20"/>
                <w:szCs w:val="20"/>
                <w:lang w:eastAsia="ar-SA"/>
              </w:rPr>
              <w:t>.</w:t>
            </w:r>
            <w:proofErr w:type="gramEnd"/>
            <w:r w:rsidRPr="00B75487">
              <w:rPr>
                <w:rFonts w:eastAsia="Times New Roman" w:cs="Times New Roman"/>
                <w:sz w:val="20"/>
                <w:szCs w:val="20"/>
                <w:lang w:eastAsia="ar-SA"/>
              </w:rPr>
              <w:t xml:space="preserve"> </w:t>
            </w:r>
            <w:proofErr w:type="gramStart"/>
            <w:r w:rsidRPr="00B75487">
              <w:rPr>
                <w:rFonts w:eastAsia="Times New Roman" w:cs="Times New Roman"/>
                <w:sz w:val="20"/>
                <w:szCs w:val="20"/>
                <w:lang w:eastAsia="ar-SA"/>
              </w:rPr>
              <w:t>н</w:t>
            </w:r>
            <w:proofErr w:type="gramEnd"/>
            <w:r w:rsidRPr="00B75487">
              <w:rPr>
                <w:rFonts w:eastAsia="Times New Roman" w:cs="Times New Roman"/>
                <w:sz w:val="20"/>
                <w:szCs w:val="20"/>
                <w:lang w:eastAsia="ar-SA"/>
              </w:rPr>
              <w:t>а первом этаже предусмотреть размещение травматологического пункта на 200 посещений в смену, на 2-ом этаже здания предусмотреть клинико-диагностическую лабораторию с разделением на «чистую» и «грязную» зоны. Минимальный перечень помещений указывается в Медико-техническом задании. Площади помещений принять согласно</w:t>
            </w:r>
            <w:r w:rsidRPr="00B75487">
              <w:rPr>
                <w:sz w:val="20"/>
                <w:szCs w:val="20"/>
              </w:rPr>
              <w:t xml:space="preserve"> </w:t>
            </w:r>
            <w:r w:rsidRPr="00B75487">
              <w:rPr>
                <w:rFonts w:eastAsia="Times New Roman" w:cs="Times New Roman"/>
                <w:sz w:val="20"/>
                <w:szCs w:val="20"/>
                <w:lang w:eastAsia="ar-SA"/>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158.13330.2014 «Здания и помещения медицинских организаций. Правила проектирования (с Изменениями №1, 2, 3)»</w:t>
            </w:r>
          </w:p>
        </w:tc>
      </w:tr>
      <w:tr w:rsidR="00B75487" w:rsidRPr="00B75487" w:rsidTr="0065156A">
        <w:trPr>
          <w:gridAfter w:val="1"/>
          <w:wAfter w:w="25" w:type="dxa"/>
        </w:trPr>
        <w:tc>
          <w:tcPr>
            <w:tcW w:w="589" w:type="dxa"/>
            <w:gridSpan w:val="2"/>
            <w:shd w:val="clear" w:color="auto" w:fill="auto"/>
          </w:tcPr>
          <w:p w:rsidR="00B75487" w:rsidRPr="00B75487" w:rsidRDefault="00B75487" w:rsidP="00B75487">
            <w:pPr>
              <w:numPr>
                <w:ilvl w:val="0"/>
                <w:numId w:val="30"/>
              </w:numPr>
              <w:suppressAutoHyphens/>
              <w:jc w:val="center"/>
              <w:rPr>
                <w:rFonts w:eastAsia="Times New Roman" w:cs="Times New Roman"/>
                <w:color w:val="FF0000"/>
                <w:sz w:val="20"/>
                <w:szCs w:val="20"/>
                <w:lang w:eastAsia="ar-SA"/>
              </w:rPr>
            </w:pPr>
          </w:p>
        </w:tc>
        <w:tc>
          <w:tcPr>
            <w:tcW w:w="2276" w:type="dxa"/>
            <w:shd w:val="clear" w:color="auto" w:fill="auto"/>
          </w:tcPr>
          <w:p w:rsidR="00B75487" w:rsidRPr="00B75487" w:rsidRDefault="00B75487" w:rsidP="0065156A">
            <w:pPr>
              <w:suppressAutoHyphens/>
              <w:rPr>
                <w:rFonts w:eastAsia="Times New Roman" w:cs="Times New Roman"/>
                <w:color w:val="FF0000"/>
                <w:sz w:val="20"/>
                <w:szCs w:val="20"/>
                <w:lang w:eastAsia="ar-SA"/>
              </w:rPr>
            </w:pPr>
            <w:r w:rsidRPr="00B75487">
              <w:rPr>
                <w:rFonts w:eastAsia="Times New Roman" w:cs="Times New Roman"/>
                <w:sz w:val="20"/>
                <w:szCs w:val="20"/>
                <w:lang w:eastAsia="ar-SA"/>
              </w:rPr>
              <w:t>Основные требования к архитектурн</w:t>
            </w:r>
            <w:proofErr w:type="gramStart"/>
            <w:r w:rsidRPr="00B75487">
              <w:rPr>
                <w:rFonts w:eastAsia="Times New Roman" w:cs="Times New Roman"/>
                <w:sz w:val="20"/>
                <w:szCs w:val="20"/>
                <w:lang w:eastAsia="ar-SA"/>
              </w:rPr>
              <w:t>о-</w:t>
            </w:r>
            <w:proofErr w:type="gramEnd"/>
            <w:r w:rsidRPr="00B75487">
              <w:rPr>
                <w:rFonts w:eastAsia="Times New Roman" w:cs="Times New Roman"/>
                <w:sz w:val="20"/>
                <w:szCs w:val="20"/>
                <w:lang w:eastAsia="ar-SA"/>
              </w:rPr>
              <w:t xml:space="preserve"> планировочным решениям и отделке здания</w:t>
            </w:r>
          </w:p>
        </w:tc>
        <w:tc>
          <w:tcPr>
            <w:tcW w:w="6839" w:type="dxa"/>
            <w:shd w:val="clear" w:color="auto" w:fill="auto"/>
          </w:tcPr>
          <w:p w:rsidR="00B75487" w:rsidRPr="00B75487" w:rsidRDefault="00B75487" w:rsidP="0065156A">
            <w:pPr>
              <w:suppressAutoHyphens/>
              <w:jc w:val="both"/>
              <w:rPr>
                <w:rFonts w:eastAsia="Times New Roman" w:cs="Times New Roman"/>
                <w:color w:val="FF0000"/>
                <w:sz w:val="20"/>
                <w:szCs w:val="20"/>
                <w:lang w:eastAsia="ar-SA"/>
              </w:rPr>
            </w:pPr>
            <w:r w:rsidRPr="00B75487">
              <w:rPr>
                <w:rFonts w:eastAsia="Times New Roman" w:cs="Times New Roman"/>
                <w:color w:val="FF0000"/>
                <w:sz w:val="20"/>
                <w:szCs w:val="20"/>
                <w:lang w:eastAsia="ar-SA"/>
              </w:rPr>
              <w:t xml:space="preserve">   </w:t>
            </w:r>
            <w:r w:rsidRPr="00B75487">
              <w:rPr>
                <w:rFonts w:eastAsia="Times New Roman" w:cs="Times New Roman"/>
                <w:sz w:val="20"/>
                <w:szCs w:val="20"/>
                <w:lang w:eastAsia="ar-SA"/>
              </w:rPr>
              <w:t>Архитектурно-</w:t>
            </w:r>
            <w:proofErr w:type="gramStart"/>
            <w:r w:rsidRPr="00B75487">
              <w:rPr>
                <w:rFonts w:eastAsia="Times New Roman" w:cs="Times New Roman"/>
                <w:sz w:val="20"/>
                <w:szCs w:val="20"/>
                <w:lang w:eastAsia="ar-SA"/>
              </w:rPr>
              <w:t>планировочные решения</w:t>
            </w:r>
            <w:proofErr w:type="gramEnd"/>
            <w:r w:rsidRPr="00B75487">
              <w:rPr>
                <w:rFonts w:eastAsia="Times New Roman" w:cs="Times New Roman"/>
                <w:sz w:val="20"/>
                <w:szCs w:val="20"/>
                <w:lang w:eastAsia="ar-SA"/>
              </w:rPr>
              <w:t xml:space="preserve"> должны обеспечивать достаточный уровень комфорта, в соответствии с действующими строительными, санитарными и противопожарными нормами и правилами.</w:t>
            </w:r>
            <w:r w:rsidRPr="00B75487">
              <w:rPr>
                <w:rFonts w:eastAsia="Times New Roman" w:cs="Times New Roman"/>
                <w:color w:val="FF0000"/>
                <w:sz w:val="20"/>
                <w:szCs w:val="20"/>
                <w:lang w:eastAsia="ar-SA"/>
              </w:rPr>
              <w:t xml:space="preserve"> </w:t>
            </w:r>
          </w:p>
          <w:p w:rsidR="00B75487" w:rsidRPr="00B75487" w:rsidRDefault="00B75487" w:rsidP="0065156A">
            <w:pPr>
              <w:suppressAutoHyphens/>
              <w:jc w:val="both"/>
              <w:rPr>
                <w:rFonts w:eastAsia="Times New Roman" w:cs="Times New Roman"/>
                <w:color w:val="FF0000"/>
                <w:sz w:val="20"/>
                <w:szCs w:val="20"/>
                <w:lang w:eastAsia="ar-SA"/>
              </w:rPr>
            </w:pPr>
            <w:r w:rsidRPr="00B75487">
              <w:rPr>
                <w:rFonts w:eastAsia="Times New Roman" w:cs="Times New Roman"/>
                <w:color w:val="FF0000"/>
                <w:sz w:val="20"/>
                <w:szCs w:val="20"/>
                <w:lang w:eastAsia="ar-SA"/>
              </w:rPr>
              <w:t xml:space="preserve">      </w:t>
            </w:r>
            <w:proofErr w:type="gramStart"/>
            <w:r w:rsidRPr="00B75487">
              <w:rPr>
                <w:rFonts w:eastAsia="Times New Roman" w:cs="Times New Roman"/>
                <w:sz w:val="20"/>
                <w:szCs w:val="20"/>
                <w:lang w:eastAsia="ar-SA"/>
              </w:rPr>
              <w:t xml:space="preserve">Полы: в коридорах, процедурных, операционных, лабораториях, перевязочных, санузлах – </w:t>
            </w:r>
            <w:proofErr w:type="spellStart"/>
            <w:r w:rsidRPr="00B75487">
              <w:rPr>
                <w:rFonts w:eastAsia="Times New Roman" w:cs="Times New Roman"/>
                <w:sz w:val="20"/>
                <w:szCs w:val="20"/>
                <w:lang w:eastAsia="ar-SA"/>
              </w:rPr>
              <w:t>керамогранит</w:t>
            </w:r>
            <w:proofErr w:type="spellEnd"/>
            <w:r w:rsidRPr="00B75487">
              <w:rPr>
                <w:rFonts w:eastAsia="Times New Roman" w:cs="Times New Roman"/>
                <w:sz w:val="20"/>
                <w:szCs w:val="20"/>
                <w:lang w:eastAsia="ar-SA"/>
              </w:rPr>
              <w:t>; кабинетах, палатах и служебных помещениях - гомогенный линолеум.</w:t>
            </w:r>
            <w:proofErr w:type="gramEnd"/>
          </w:p>
          <w:p w:rsidR="00B75487" w:rsidRPr="00B75487" w:rsidRDefault="00B75487" w:rsidP="0065156A">
            <w:pPr>
              <w:pStyle w:val="affff1"/>
              <w:jc w:val="both"/>
              <w:rPr>
                <w:color w:val="FF0000"/>
                <w:sz w:val="20"/>
                <w:szCs w:val="20"/>
              </w:rPr>
            </w:pPr>
            <w:r w:rsidRPr="00B75487">
              <w:rPr>
                <w:rFonts w:ascii="Times New Roman" w:eastAsia="Times New Roman" w:hAnsi="Times New Roman" w:cs="Times New Roman"/>
                <w:color w:val="FF0000"/>
                <w:sz w:val="20"/>
                <w:szCs w:val="20"/>
                <w:lang w:eastAsia="ar-SA"/>
              </w:rPr>
              <w:t xml:space="preserve">   </w:t>
            </w:r>
            <w:proofErr w:type="gramStart"/>
            <w:r w:rsidRPr="00B75487">
              <w:rPr>
                <w:rFonts w:ascii="Times New Roman" w:eastAsia="Times New Roman" w:hAnsi="Times New Roman" w:cs="Times New Roman"/>
                <w:sz w:val="20"/>
                <w:szCs w:val="20"/>
                <w:lang w:eastAsia="ar-SA"/>
              </w:rPr>
              <w:t>Для внутренней отделки здания: полов, стен и потолков применять высококачественные, износоустойчивые, экологически чистые материалы в соответствии с требованиями ГОСТ, СНиП,</w:t>
            </w:r>
            <w:r w:rsidRPr="00B75487">
              <w:rPr>
                <w:rFonts w:ascii="Times New Roman" w:eastAsia="Times New Roman" w:hAnsi="Times New Roman" w:cs="Times New Roman"/>
                <w:color w:val="FF0000"/>
                <w:sz w:val="20"/>
                <w:szCs w:val="20"/>
                <w:lang w:eastAsia="ar-SA"/>
              </w:rPr>
              <w:t xml:space="preserve"> </w:t>
            </w:r>
            <w:r w:rsidRPr="00B75487">
              <w:rPr>
                <w:rFonts w:ascii="Times New Roman" w:eastAsia="Times New Roman" w:hAnsi="Times New Roman" w:cs="Times New Roman"/>
                <w:sz w:val="20"/>
                <w:szCs w:val="20"/>
                <w:lang w:eastAsia="ar-SA"/>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Pr="00B75487">
              <w:rPr>
                <w:rFonts w:ascii="Times New Roman" w:eastAsia="Times New Roman" w:hAnsi="Times New Roman" w:cs="Times New Roman"/>
                <w:color w:val="FF0000"/>
                <w:sz w:val="20"/>
                <w:szCs w:val="20"/>
                <w:lang w:eastAsia="ar-SA"/>
              </w:rPr>
              <w:t xml:space="preserve"> </w:t>
            </w:r>
            <w:r w:rsidRPr="00B75487">
              <w:rPr>
                <w:rFonts w:ascii="Times New Roman" w:eastAsia="Times New Roman" w:hAnsi="Times New Roman" w:cs="Times New Roman"/>
                <w:sz w:val="20"/>
                <w:szCs w:val="20"/>
                <w:lang w:eastAsia="ar-SA"/>
              </w:rPr>
              <w:t>требованиям пожарной безопасности СП 1.13130.2020 «Системы противопожарной защиты.</w:t>
            </w:r>
            <w:proofErr w:type="gramEnd"/>
            <w:r w:rsidRPr="00B75487">
              <w:rPr>
                <w:rFonts w:ascii="Times New Roman" w:eastAsia="Times New Roman" w:hAnsi="Times New Roman" w:cs="Times New Roman"/>
                <w:sz w:val="20"/>
                <w:szCs w:val="20"/>
                <w:lang w:eastAsia="ar-SA"/>
              </w:rPr>
              <w:t xml:space="preserve"> Эвакуационные пути и выходы», а также имеющие сертификаты качества.</w:t>
            </w:r>
            <w:r w:rsidRPr="00B75487">
              <w:rPr>
                <w:rFonts w:ascii="Times New Roman" w:eastAsia="Times New Roman" w:hAnsi="Times New Roman" w:cs="Times New Roman"/>
                <w:color w:val="FF0000"/>
                <w:sz w:val="20"/>
                <w:szCs w:val="20"/>
                <w:lang w:eastAsia="ar-SA"/>
              </w:rPr>
              <w:t xml:space="preserve">  </w:t>
            </w:r>
          </w:p>
          <w:p w:rsidR="00B75487" w:rsidRPr="00B75487" w:rsidRDefault="00B75487" w:rsidP="0065156A">
            <w:pPr>
              <w:suppressAutoHyphens/>
              <w:jc w:val="both"/>
              <w:rPr>
                <w:rFonts w:eastAsia="Times New Roman" w:cs="Times New Roman"/>
                <w:color w:val="FF0000"/>
                <w:sz w:val="20"/>
                <w:szCs w:val="20"/>
                <w:lang w:eastAsia="ar-SA"/>
              </w:rPr>
            </w:pPr>
            <w:r w:rsidRPr="00B75487">
              <w:rPr>
                <w:rFonts w:eastAsia="Times New Roman" w:cs="Times New Roman"/>
                <w:color w:val="FF0000"/>
                <w:sz w:val="20"/>
                <w:szCs w:val="20"/>
                <w:lang w:eastAsia="ar-SA"/>
              </w:rPr>
              <w:t xml:space="preserve">    </w:t>
            </w:r>
            <w:r w:rsidRPr="00B75487">
              <w:rPr>
                <w:rFonts w:eastAsia="Times New Roman" w:cs="Times New Roman"/>
                <w:sz w:val="20"/>
                <w:szCs w:val="20"/>
                <w:lang w:eastAsia="ar-SA"/>
              </w:rPr>
              <w:t>На все отделочные материалы обязательно оформление санитарно-эпидемиологическое заключение и сертификат соответствия пожарной безопасности, которые разрешают использовать материалы в медицинских учреждениях.</w:t>
            </w:r>
          </w:p>
        </w:tc>
      </w:tr>
      <w:tr w:rsidR="00B75487" w:rsidRPr="00B75487" w:rsidTr="0065156A">
        <w:trPr>
          <w:gridAfter w:val="1"/>
          <w:wAfter w:w="25" w:type="dxa"/>
        </w:trPr>
        <w:tc>
          <w:tcPr>
            <w:tcW w:w="589" w:type="dxa"/>
            <w:gridSpan w:val="2"/>
            <w:shd w:val="clear" w:color="auto" w:fill="auto"/>
          </w:tcPr>
          <w:p w:rsidR="00B75487" w:rsidRPr="00B75487" w:rsidRDefault="00B75487" w:rsidP="00B75487">
            <w:pPr>
              <w:numPr>
                <w:ilvl w:val="0"/>
                <w:numId w:val="30"/>
              </w:numPr>
              <w:suppressAutoHyphens/>
              <w:jc w:val="center"/>
              <w:rPr>
                <w:rFonts w:eastAsia="Times New Roman" w:cs="Times New Roman"/>
                <w:color w:val="FF0000"/>
                <w:sz w:val="20"/>
                <w:szCs w:val="20"/>
                <w:lang w:eastAsia="ar-SA"/>
              </w:rPr>
            </w:pPr>
          </w:p>
        </w:tc>
        <w:tc>
          <w:tcPr>
            <w:tcW w:w="2276" w:type="dxa"/>
            <w:shd w:val="clear" w:color="auto" w:fill="auto"/>
          </w:tcPr>
          <w:p w:rsidR="00B75487" w:rsidRPr="00B75487" w:rsidRDefault="00B75487" w:rsidP="0065156A">
            <w:pPr>
              <w:suppressAutoHyphens/>
              <w:rPr>
                <w:rFonts w:eastAsia="Times New Roman" w:cs="Times New Roman"/>
                <w:sz w:val="20"/>
                <w:szCs w:val="20"/>
                <w:lang w:eastAsia="ar-SA"/>
              </w:rPr>
            </w:pPr>
            <w:r w:rsidRPr="00B75487">
              <w:rPr>
                <w:rFonts w:eastAsia="Times New Roman" w:cs="Times New Roman"/>
                <w:sz w:val="20"/>
                <w:szCs w:val="20"/>
                <w:lang w:eastAsia="ar-SA"/>
              </w:rPr>
              <w:t>Требования для обеспечения условий для маломобильных групп населения</w:t>
            </w:r>
          </w:p>
        </w:tc>
        <w:tc>
          <w:tcPr>
            <w:tcW w:w="6839" w:type="dxa"/>
            <w:shd w:val="clear" w:color="auto" w:fill="auto"/>
          </w:tcPr>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В соответствии с действующими нормами, в том числе: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Федеральный закон №181-ФЗ «О социальной защите инвалидов в РФ»;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СП 59.13330.2020 «Доступность зданий и сооружений для маломобильных групп населения»</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Предусмотреть беспрепятственный доступ МГН в помещениях и путях доступа.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Площадь помещений для МГН – 612, 4 </w:t>
            </w:r>
            <w:proofErr w:type="spellStart"/>
            <w:r w:rsidRPr="00B75487">
              <w:rPr>
                <w:rFonts w:eastAsia="Times New Roman" w:cs="Times New Roman"/>
                <w:sz w:val="20"/>
                <w:szCs w:val="20"/>
                <w:lang w:eastAsia="ar-SA"/>
              </w:rPr>
              <w:t>м</w:t>
            </w:r>
            <w:proofErr w:type="gramStart"/>
            <w:r w:rsidRPr="00B75487">
              <w:rPr>
                <w:rFonts w:eastAsia="Times New Roman" w:cs="Times New Roman"/>
                <w:sz w:val="20"/>
                <w:szCs w:val="20"/>
                <w:lang w:eastAsia="ar-SA"/>
              </w:rPr>
              <w:t>2</w:t>
            </w:r>
            <w:proofErr w:type="spellEnd"/>
            <w:proofErr w:type="gramEnd"/>
            <w:r w:rsidRPr="00B75487">
              <w:rPr>
                <w:rFonts w:eastAsia="Times New Roman" w:cs="Times New Roman"/>
                <w:sz w:val="20"/>
                <w:szCs w:val="20"/>
                <w:lang w:eastAsia="ar-SA"/>
              </w:rPr>
              <w:t xml:space="preserve"> 1 этаж, 801,4+67,5(эстакада) -25(регистратура) - 24 (кладовая и гардероб) – 11 (не медицинский персонал) – 7,5 (сестра хозяйка) – 20 (ординаторская) – 16 (служебные помещения) – 58 (конференц-зал) – 14 (сестринская) – 17 (кабинет старшей медсестры) – 18 (кабинет заведующего) – 24 (архив рентген) – 4 (пультовая) -10 (проявочная) – 8 (рентген-лаборант) = 612,4 </w:t>
            </w:r>
            <w:proofErr w:type="spellStart"/>
            <w:r w:rsidRPr="00B75487">
              <w:rPr>
                <w:rFonts w:eastAsia="Times New Roman" w:cs="Times New Roman"/>
                <w:sz w:val="20"/>
                <w:szCs w:val="20"/>
                <w:lang w:eastAsia="ar-SA"/>
              </w:rPr>
              <w:t>м2</w:t>
            </w:r>
            <w:proofErr w:type="spellEnd"/>
            <w:r w:rsidRPr="00B75487">
              <w:rPr>
                <w:rFonts w:eastAsia="Times New Roman" w:cs="Times New Roman"/>
                <w:sz w:val="20"/>
                <w:szCs w:val="20"/>
                <w:lang w:eastAsia="ar-SA"/>
              </w:rPr>
              <w:t>.</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 xml:space="preserve">    Требования к разделу могут уточняться Заказчиком </w:t>
            </w:r>
          </w:p>
          <w:p w:rsidR="00B75487" w:rsidRPr="00B75487" w:rsidRDefault="00B75487" w:rsidP="0065156A">
            <w:pPr>
              <w:suppressAutoHyphens/>
              <w:jc w:val="both"/>
              <w:rPr>
                <w:rFonts w:eastAsia="Times New Roman" w:cs="Times New Roman"/>
                <w:sz w:val="20"/>
                <w:szCs w:val="20"/>
                <w:lang w:eastAsia="ar-SA"/>
              </w:rPr>
            </w:pPr>
            <w:r w:rsidRPr="00B75487">
              <w:rPr>
                <w:rFonts w:eastAsia="Times New Roman" w:cs="Times New Roman"/>
                <w:sz w:val="20"/>
                <w:szCs w:val="20"/>
                <w:lang w:eastAsia="ar-SA"/>
              </w:rPr>
              <w:t>на этапах проектирования по предложениям проектной организации.</w:t>
            </w:r>
          </w:p>
        </w:tc>
      </w:tr>
      <w:tr w:rsidR="00B75487" w:rsidRPr="00B75487" w:rsidTr="0065156A">
        <w:trPr>
          <w:gridAfter w:val="1"/>
          <w:wAfter w:w="25" w:type="dxa"/>
        </w:trPr>
        <w:tc>
          <w:tcPr>
            <w:tcW w:w="589" w:type="dxa"/>
            <w:gridSpan w:val="2"/>
            <w:shd w:val="clear" w:color="auto" w:fill="auto"/>
          </w:tcPr>
          <w:p w:rsidR="00B75487" w:rsidRPr="00B75487" w:rsidRDefault="00B75487" w:rsidP="00B75487">
            <w:pPr>
              <w:numPr>
                <w:ilvl w:val="0"/>
                <w:numId w:val="30"/>
              </w:numPr>
              <w:suppressAutoHyphens/>
              <w:jc w:val="center"/>
              <w:rPr>
                <w:rFonts w:eastAsia="Times New Roman" w:cs="Times New Roman"/>
                <w:color w:val="FF0000"/>
                <w:sz w:val="20"/>
                <w:szCs w:val="20"/>
                <w:lang w:eastAsia="ar-SA"/>
              </w:rPr>
            </w:pPr>
          </w:p>
        </w:tc>
        <w:tc>
          <w:tcPr>
            <w:tcW w:w="2276" w:type="dxa"/>
            <w:shd w:val="clear" w:color="auto" w:fill="auto"/>
          </w:tcPr>
          <w:p w:rsidR="00B75487" w:rsidRPr="00B75487" w:rsidRDefault="00B75487" w:rsidP="0065156A">
            <w:pPr>
              <w:suppressAutoHyphens/>
              <w:rPr>
                <w:rFonts w:eastAsia="Times New Roman" w:cs="Times New Roman"/>
                <w:sz w:val="20"/>
                <w:szCs w:val="20"/>
                <w:lang w:eastAsia="ar-SA"/>
              </w:rPr>
            </w:pPr>
            <w:r w:rsidRPr="00B75487">
              <w:rPr>
                <w:rFonts w:eastAsia="Times New Roman" w:cs="Times New Roman"/>
                <w:sz w:val="20"/>
                <w:szCs w:val="20"/>
                <w:lang w:eastAsia="ar-SA"/>
              </w:rPr>
              <w:t>Основные требования к конструктивным решениям и материалам несущих и ограждающих конструкций</w:t>
            </w:r>
          </w:p>
        </w:tc>
        <w:tc>
          <w:tcPr>
            <w:tcW w:w="6839" w:type="dxa"/>
            <w:shd w:val="clear" w:color="auto" w:fill="auto"/>
          </w:tcPr>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 xml:space="preserve">   Определить категорию по взрывопожарной и пожарной опасности, а также определение класса зоны в соответствии с главами 5, 7 и 8 Федеральный закон РФ от 22.07.2008 № 123-ФЗ "Технический регламент о требованиях пожарной безопасности"</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 xml:space="preserve">      При проектировании использовать современные энергосберегающие, долговечные материалы и технологии.</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 xml:space="preserve">   В составе проектной документации предусмотреть: </w:t>
            </w:r>
          </w:p>
          <w:p w:rsidR="00B75487" w:rsidRPr="00B75487" w:rsidRDefault="00B75487" w:rsidP="00B75487">
            <w:pPr>
              <w:pStyle w:val="ac"/>
              <w:widowControl/>
              <w:numPr>
                <w:ilvl w:val="0"/>
                <w:numId w:val="31"/>
              </w:numPr>
              <w:tabs>
                <w:tab w:val="left" w:pos="0"/>
                <w:tab w:val="left" w:pos="239"/>
              </w:tabs>
              <w:jc w:val="both"/>
              <w:rPr>
                <w:lang w:eastAsia="ar-SA"/>
              </w:rPr>
            </w:pPr>
            <w:r w:rsidRPr="00B75487">
              <w:rPr>
                <w:lang w:eastAsia="ar-SA"/>
              </w:rPr>
              <w:t>Ремонт, усиление (при необходимости расширения дверных проемов или в других случаях, выявленных в ходе выполнения проектных работ).</w:t>
            </w:r>
          </w:p>
          <w:p w:rsidR="00B75487" w:rsidRPr="00B75487" w:rsidRDefault="00B75487" w:rsidP="00B75487">
            <w:pPr>
              <w:pStyle w:val="ac"/>
              <w:widowControl/>
              <w:numPr>
                <w:ilvl w:val="0"/>
                <w:numId w:val="31"/>
              </w:numPr>
              <w:tabs>
                <w:tab w:val="left" w:pos="0"/>
                <w:tab w:val="left" w:pos="239"/>
              </w:tabs>
              <w:jc w:val="both"/>
              <w:rPr>
                <w:lang w:eastAsia="ar-SA"/>
              </w:rPr>
            </w:pPr>
            <w:r w:rsidRPr="00B75487">
              <w:rPr>
                <w:lang w:eastAsia="ar-SA"/>
              </w:rPr>
              <w:t xml:space="preserve">Замена деревянных окон на окна из </w:t>
            </w:r>
            <w:proofErr w:type="spellStart"/>
            <w:r w:rsidRPr="00B75487">
              <w:rPr>
                <w:lang w:eastAsia="ar-SA"/>
              </w:rPr>
              <w:t>ПВХ</w:t>
            </w:r>
            <w:proofErr w:type="spellEnd"/>
            <w:r w:rsidRPr="00B75487">
              <w:rPr>
                <w:lang w:eastAsia="ar-SA"/>
              </w:rPr>
              <w:t xml:space="preserve"> профиля.</w:t>
            </w:r>
          </w:p>
          <w:p w:rsidR="00B75487" w:rsidRPr="00B75487" w:rsidRDefault="00B75487" w:rsidP="00B75487">
            <w:pPr>
              <w:pStyle w:val="ac"/>
              <w:widowControl/>
              <w:numPr>
                <w:ilvl w:val="0"/>
                <w:numId w:val="31"/>
              </w:numPr>
              <w:tabs>
                <w:tab w:val="left" w:pos="239"/>
              </w:tabs>
              <w:jc w:val="both"/>
              <w:rPr>
                <w:lang w:eastAsia="ar-SA"/>
              </w:rPr>
            </w:pPr>
            <w:r w:rsidRPr="00B75487">
              <w:rPr>
                <w:lang w:eastAsia="ar-SA"/>
              </w:rPr>
              <w:t>Замена внутренних дверей:</w:t>
            </w:r>
          </w:p>
          <w:p w:rsidR="00B75487" w:rsidRPr="00B75487" w:rsidRDefault="00B75487" w:rsidP="0065156A">
            <w:pPr>
              <w:jc w:val="both"/>
              <w:rPr>
                <w:rFonts w:eastAsia="Times New Roman" w:cs="Times New Roman"/>
                <w:sz w:val="20"/>
                <w:szCs w:val="20"/>
                <w:lang w:eastAsia="ar-SA"/>
              </w:rPr>
            </w:pPr>
            <w:proofErr w:type="gramStart"/>
            <w:r w:rsidRPr="00B75487">
              <w:rPr>
                <w:rFonts w:eastAsia="Times New Roman" w:cs="Times New Roman"/>
                <w:sz w:val="20"/>
                <w:szCs w:val="20"/>
                <w:lang w:eastAsia="ar-SA"/>
              </w:rPr>
              <w:t xml:space="preserve">- двери в кабинетах и палатах - с повышенной </w:t>
            </w:r>
            <w:proofErr w:type="spellStart"/>
            <w:r w:rsidRPr="00B75487">
              <w:rPr>
                <w:rFonts w:eastAsia="Times New Roman" w:cs="Times New Roman"/>
                <w:sz w:val="20"/>
                <w:szCs w:val="20"/>
                <w:lang w:eastAsia="ar-SA"/>
              </w:rPr>
              <w:t>шумоизоляцией</w:t>
            </w:r>
            <w:proofErr w:type="spellEnd"/>
            <w:r w:rsidRPr="00B75487">
              <w:rPr>
                <w:rFonts w:eastAsia="Times New Roman" w:cs="Times New Roman"/>
                <w:sz w:val="20"/>
                <w:szCs w:val="20"/>
                <w:lang w:eastAsia="ar-SA"/>
              </w:rPr>
              <w:t>, покрытия полотен и дверных коробок предусмотреть устойчивые к влажной уборке дезинфицирующими средствами и УФ излучению.</w:t>
            </w:r>
            <w:proofErr w:type="gramEnd"/>
          </w:p>
          <w:p w:rsidR="00B75487" w:rsidRPr="00B75487" w:rsidRDefault="00B75487" w:rsidP="0065156A">
            <w:pPr>
              <w:pStyle w:val="ac"/>
              <w:tabs>
                <w:tab w:val="left" w:pos="239"/>
              </w:tabs>
              <w:ind w:left="0" w:firstLine="20"/>
              <w:jc w:val="both"/>
              <w:rPr>
                <w:lang w:eastAsia="ar-SA"/>
              </w:rPr>
            </w:pPr>
            <w:r w:rsidRPr="00B75487">
              <w:rPr>
                <w:lang w:eastAsia="ar-SA"/>
              </w:rPr>
              <w:t xml:space="preserve"> - двери в общих коридорах – с остеклением из алюминиевого профиля.</w:t>
            </w:r>
          </w:p>
          <w:p w:rsidR="00B75487" w:rsidRPr="00B75487" w:rsidRDefault="00B75487" w:rsidP="0065156A">
            <w:pPr>
              <w:jc w:val="both"/>
              <w:rPr>
                <w:rFonts w:eastAsia="Times New Roman" w:cs="Times New Roman"/>
                <w:sz w:val="20"/>
                <w:szCs w:val="20"/>
                <w:lang w:eastAsia="ar-SA"/>
              </w:rPr>
            </w:pPr>
            <w:r w:rsidRPr="00B75487">
              <w:rPr>
                <w:rFonts w:eastAsia="Times New Roman" w:cs="Times New Roman"/>
                <w:sz w:val="20"/>
                <w:szCs w:val="20"/>
                <w:lang w:eastAsia="ar-SA"/>
              </w:rPr>
              <w:t>- двери кладовых, вентиляционных камер, архивов – противопожарные с пределом огнестойкости не менее E</w:t>
            </w:r>
            <w:r w:rsidRPr="00B75487">
              <w:rPr>
                <w:rFonts w:eastAsia="Times New Roman" w:cs="Times New Roman"/>
                <w:sz w:val="20"/>
                <w:szCs w:val="20"/>
                <w:lang w:val="en-US" w:eastAsia="ar-SA"/>
              </w:rPr>
              <w:t>I</w:t>
            </w:r>
            <w:r w:rsidRPr="00B75487">
              <w:rPr>
                <w:rFonts w:eastAsia="Times New Roman" w:cs="Times New Roman"/>
                <w:sz w:val="20"/>
                <w:szCs w:val="20"/>
                <w:lang w:eastAsia="ar-SA"/>
              </w:rPr>
              <w:t>30.</w:t>
            </w:r>
          </w:p>
          <w:p w:rsidR="00B75487" w:rsidRPr="00B75487" w:rsidRDefault="00B75487" w:rsidP="0065156A">
            <w:pPr>
              <w:jc w:val="both"/>
              <w:rPr>
                <w:rFonts w:eastAsia="Times New Roman" w:cs="Times New Roman"/>
                <w:sz w:val="20"/>
                <w:szCs w:val="20"/>
                <w:lang w:eastAsia="ar-SA"/>
              </w:rPr>
            </w:pPr>
            <w:r w:rsidRPr="00B75487">
              <w:rPr>
                <w:rFonts w:cs="Times New Roman"/>
                <w:b/>
                <w:sz w:val="20"/>
                <w:szCs w:val="20"/>
              </w:rPr>
              <w:t xml:space="preserve">   </w:t>
            </w:r>
            <w:r w:rsidRPr="00B75487">
              <w:rPr>
                <w:rFonts w:eastAsia="Times New Roman" w:cs="Times New Roman"/>
                <w:sz w:val="20"/>
                <w:szCs w:val="20"/>
                <w:lang w:eastAsia="ar-SA"/>
              </w:rPr>
              <w:t>Ширину дверных проемов привести в соответствие с нормативной документацией СП 59.13330.2020 СВОД ПРАВИЛ «Доступность зданий и сооружений для маломобильных групп населения», СП 1.13130.2020 «Системы противопожарной защиты. Эвакуационные пути и выходы». При невозможности обеспечения ширины дверных проемов в соответствии с нормами пожарной безопасности в разделе «Пожарная безопасность» произвести расчет пожарных рисков. При невозможности обеспечения высоты дверных проемов в соответствии с нормами пожарной безопасности выполнить на дверных проемах контрастную маркировку.</w:t>
            </w:r>
          </w:p>
          <w:p w:rsidR="00B75487" w:rsidRPr="00B75487" w:rsidRDefault="00B75487" w:rsidP="0065156A">
            <w:pPr>
              <w:pStyle w:val="ac"/>
              <w:tabs>
                <w:tab w:val="left" w:pos="239"/>
              </w:tabs>
              <w:ind w:left="0" w:firstLine="20"/>
              <w:jc w:val="both"/>
              <w:rPr>
                <w:lang w:eastAsia="ar-SA"/>
              </w:rPr>
            </w:pPr>
            <w:r w:rsidRPr="00B75487">
              <w:rPr>
                <w:lang w:eastAsia="ar-SA"/>
              </w:rPr>
              <w:t xml:space="preserve">   Двери должны отвечать требованиям санитарных норм и норм пожарной безопасности.</w:t>
            </w:r>
          </w:p>
          <w:p w:rsidR="00B75487" w:rsidRPr="00B75487" w:rsidRDefault="00B75487" w:rsidP="00B75487">
            <w:pPr>
              <w:pStyle w:val="ac"/>
              <w:widowControl/>
              <w:numPr>
                <w:ilvl w:val="0"/>
                <w:numId w:val="31"/>
              </w:numPr>
              <w:tabs>
                <w:tab w:val="left" w:pos="239"/>
              </w:tabs>
              <w:jc w:val="both"/>
              <w:rPr>
                <w:lang w:eastAsia="ar-SA"/>
              </w:rPr>
            </w:pPr>
            <w:r w:rsidRPr="00B75487">
              <w:rPr>
                <w:lang w:eastAsia="ar-SA"/>
              </w:rPr>
              <w:t>Ремонт стен и потолков (отделочные работы).</w:t>
            </w:r>
          </w:p>
          <w:p w:rsidR="00B75487" w:rsidRPr="00B75487" w:rsidRDefault="00B75487" w:rsidP="0065156A">
            <w:pPr>
              <w:tabs>
                <w:tab w:val="left" w:pos="0"/>
                <w:tab w:val="left" w:pos="283"/>
              </w:tabs>
              <w:contextualSpacing/>
              <w:jc w:val="both"/>
              <w:rPr>
                <w:rFonts w:eastAsia="Times New Roman" w:cs="Times New Roman"/>
                <w:sz w:val="20"/>
                <w:szCs w:val="20"/>
                <w:lang w:eastAsia="ar-SA"/>
              </w:rPr>
            </w:pPr>
            <w:r w:rsidRPr="00B75487">
              <w:rPr>
                <w:rFonts w:eastAsia="Times New Roman" w:cs="Times New Roman"/>
                <w:sz w:val="20"/>
                <w:szCs w:val="20"/>
                <w:lang w:eastAsia="ar-SA"/>
              </w:rPr>
              <w:t xml:space="preserve">   Стены помещений с сухим режимом (палаты, кабинеты врачей и др.) отделывать акриловыми водорастворимыми красками, позволяющими влажную уборку и дезинфекцию. На стенах коридоров следует предусмотреть поручни-отбойники и угловые элементы для защиты стен от повреждений</w:t>
            </w:r>
          </w:p>
          <w:p w:rsidR="00B75487" w:rsidRPr="00B75487" w:rsidRDefault="00B75487" w:rsidP="0065156A">
            <w:pPr>
              <w:tabs>
                <w:tab w:val="left" w:pos="0"/>
                <w:tab w:val="left" w:pos="283"/>
              </w:tabs>
              <w:contextualSpacing/>
              <w:jc w:val="both"/>
              <w:rPr>
                <w:rFonts w:eastAsia="Times New Roman" w:cs="Times New Roman"/>
                <w:sz w:val="20"/>
                <w:szCs w:val="20"/>
                <w:lang w:eastAsia="ar-SA"/>
              </w:rPr>
            </w:pPr>
            <w:r w:rsidRPr="00B75487">
              <w:rPr>
                <w:rFonts w:eastAsia="Times New Roman" w:cs="Times New Roman"/>
                <w:sz w:val="20"/>
                <w:szCs w:val="20"/>
                <w:lang w:eastAsia="ar-SA"/>
              </w:rPr>
              <w:t xml:space="preserve">   </w:t>
            </w:r>
            <w:proofErr w:type="gramStart"/>
            <w:r w:rsidRPr="00B75487">
              <w:rPr>
                <w:rFonts w:eastAsia="Times New Roman" w:cs="Times New Roman"/>
                <w:sz w:val="20"/>
                <w:szCs w:val="20"/>
                <w:lang w:eastAsia="ar-SA"/>
              </w:rPr>
              <w:t>Стены помещений, подвергающиеся влажной текущей дезинфекции (перевязочные, процедурные), а также помещений с влажным режимом работы (ванные, душевые, санузлы, помещения для хранения и разборки грязного белья и др.) облицовывать матовой керамической плиткой на высоту помещения.</w:t>
            </w:r>
            <w:proofErr w:type="gramEnd"/>
          </w:p>
          <w:p w:rsidR="00B75487" w:rsidRPr="00B75487" w:rsidRDefault="00B75487" w:rsidP="0065156A">
            <w:pPr>
              <w:tabs>
                <w:tab w:val="left" w:pos="0"/>
                <w:tab w:val="left" w:pos="283"/>
              </w:tabs>
              <w:contextualSpacing/>
              <w:jc w:val="both"/>
              <w:rPr>
                <w:rFonts w:eastAsia="Times New Roman" w:cs="Times New Roman"/>
                <w:sz w:val="20"/>
                <w:szCs w:val="20"/>
                <w:lang w:eastAsia="ar-SA"/>
              </w:rPr>
            </w:pPr>
            <w:r w:rsidRPr="00B75487">
              <w:rPr>
                <w:rFonts w:eastAsia="Times New Roman" w:cs="Times New Roman"/>
                <w:sz w:val="20"/>
                <w:szCs w:val="20"/>
                <w:lang w:eastAsia="ar-SA"/>
              </w:rPr>
              <w:t xml:space="preserve">   В местах установки раковин и других санитарных приборов следует предусмотреть отделку керамической плиткой на высоту не менее 1,6 м от пола и на ширину не менее 20 см от оборудования с каждой стороны. </w:t>
            </w:r>
          </w:p>
          <w:p w:rsidR="00B75487" w:rsidRPr="00B75487" w:rsidRDefault="00B75487" w:rsidP="0065156A">
            <w:pPr>
              <w:tabs>
                <w:tab w:val="left" w:pos="0"/>
                <w:tab w:val="left" w:pos="283"/>
              </w:tabs>
              <w:contextualSpacing/>
              <w:jc w:val="both"/>
              <w:rPr>
                <w:rFonts w:eastAsia="Times New Roman" w:cs="Times New Roman"/>
                <w:sz w:val="20"/>
                <w:szCs w:val="20"/>
                <w:lang w:eastAsia="ar-SA"/>
              </w:rPr>
            </w:pPr>
            <w:r w:rsidRPr="00B75487">
              <w:rPr>
                <w:rFonts w:eastAsia="Times New Roman" w:cs="Times New Roman"/>
                <w:sz w:val="20"/>
                <w:szCs w:val="20"/>
                <w:lang w:eastAsia="ar-SA"/>
              </w:rPr>
              <w:t xml:space="preserve">   Потолки, позволяющие влажную уборку и дезинфекцию</w:t>
            </w:r>
          </w:p>
          <w:p w:rsidR="00B75487" w:rsidRPr="00B75487" w:rsidRDefault="00B75487" w:rsidP="0065156A">
            <w:pPr>
              <w:pStyle w:val="ac"/>
              <w:tabs>
                <w:tab w:val="left" w:pos="239"/>
              </w:tabs>
              <w:ind w:left="20"/>
              <w:jc w:val="both"/>
              <w:rPr>
                <w:lang w:eastAsia="ar-SA"/>
              </w:rPr>
            </w:pPr>
            <w:r w:rsidRPr="00B75487">
              <w:rPr>
                <w:lang w:eastAsia="ar-SA"/>
              </w:rPr>
              <w:t>-  подвесные потолки по типу «</w:t>
            </w:r>
            <w:proofErr w:type="spellStart"/>
            <w:r w:rsidRPr="00B75487">
              <w:rPr>
                <w:lang w:eastAsia="ar-SA"/>
              </w:rPr>
              <w:t>Армстронг</w:t>
            </w:r>
            <w:proofErr w:type="spellEnd"/>
            <w:r w:rsidRPr="00B75487">
              <w:rPr>
                <w:lang w:eastAsia="ar-SA"/>
              </w:rPr>
              <w:t>», окраска акриловыми водорастворимыми красками.</w:t>
            </w:r>
          </w:p>
          <w:p w:rsidR="00B75487" w:rsidRPr="00B75487" w:rsidRDefault="00B75487" w:rsidP="00B75487">
            <w:pPr>
              <w:pStyle w:val="ac"/>
              <w:widowControl/>
              <w:numPr>
                <w:ilvl w:val="0"/>
                <w:numId w:val="31"/>
              </w:numPr>
              <w:tabs>
                <w:tab w:val="left" w:pos="239"/>
              </w:tabs>
              <w:jc w:val="both"/>
              <w:rPr>
                <w:lang w:eastAsia="ar-SA"/>
              </w:rPr>
            </w:pPr>
            <w:r w:rsidRPr="00B75487">
              <w:rPr>
                <w:lang w:eastAsia="ar-SA"/>
              </w:rPr>
              <w:t>Ремонт полов:</w:t>
            </w:r>
          </w:p>
          <w:p w:rsidR="00B75487" w:rsidRPr="00B75487" w:rsidRDefault="00B75487" w:rsidP="0065156A">
            <w:pPr>
              <w:tabs>
                <w:tab w:val="left" w:pos="0"/>
                <w:tab w:val="left" w:pos="283"/>
              </w:tabs>
              <w:ind w:left="31"/>
              <w:contextualSpacing/>
              <w:jc w:val="both"/>
              <w:rPr>
                <w:rFonts w:eastAsia="Times New Roman" w:cs="Times New Roman"/>
                <w:sz w:val="20"/>
                <w:szCs w:val="20"/>
                <w:lang w:eastAsia="ar-SA"/>
              </w:rPr>
            </w:pPr>
            <w:r w:rsidRPr="00B75487">
              <w:rPr>
                <w:rFonts w:eastAsia="Times New Roman" w:cs="Times New Roman"/>
                <w:sz w:val="20"/>
                <w:szCs w:val="20"/>
                <w:lang w:eastAsia="ar-SA"/>
              </w:rPr>
              <w:t xml:space="preserve">Полы во всех помещениях выполнить в одном уровне без перепадов в отметках, применять не скользкие покрытия. </w:t>
            </w:r>
          </w:p>
          <w:p w:rsidR="00B75487" w:rsidRPr="00B75487" w:rsidRDefault="00B75487" w:rsidP="0065156A">
            <w:pPr>
              <w:pStyle w:val="ac"/>
              <w:tabs>
                <w:tab w:val="left" w:pos="239"/>
              </w:tabs>
              <w:ind w:left="20"/>
              <w:jc w:val="both"/>
              <w:rPr>
                <w:lang w:eastAsia="ar-SA"/>
              </w:rPr>
            </w:pPr>
            <w:r w:rsidRPr="00B75487">
              <w:rPr>
                <w:lang w:eastAsia="ar-SA"/>
              </w:rPr>
              <w:t xml:space="preserve">Сопряжение стен и полов (в том числе наливных) в помещениях должно иметь закругленное сечение, стыки должны быть герметичными. При использовании линолеумных покрытий края линолеума у стен должны быть заведены на стены на </w:t>
            </w:r>
            <w:proofErr w:type="spellStart"/>
            <w:r w:rsidRPr="00B75487">
              <w:rPr>
                <w:lang w:eastAsia="ar-SA"/>
              </w:rPr>
              <w:t>высоту10</w:t>
            </w:r>
            <w:proofErr w:type="spellEnd"/>
            <w:r w:rsidRPr="00B75487">
              <w:rPr>
                <w:lang w:eastAsia="ar-SA"/>
              </w:rPr>
              <w:t>-15 см. Швы между примыкающими друг к другу листами линолеума должны быть заделаны герметично.</w:t>
            </w:r>
          </w:p>
          <w:p w:rsidR="00B75487" w:rsidRPr="00B75487" w:rsidRDefault="00B75487" w:rsidP="00B75487">
            <w:pPr>
              <w:pStyle w:val="ac"/>
              <w:widowControl/>
              <w:numPr>
                <w:ilvl w:val="0"/>
                <w:numId w:val="31"/>
              </w:numPr>
              <w:tabs>
                <w:tab w:val="left" w:pos="239"/>
              </w:tabs>
              <w:ind w:left="31" w:firstLine="284"/>
              <w:jc w:val="both"/>
              <w:rPr>
                <w:lang w:eastAsia="ar-SA"/>
              </w:rPr>
            </w:pPr>
            <w:r w:rsidRPr="00B75487">
              <w:rPr>
                <w:lang w:eastAsia="ar-SA"/>
              </w:rPr>
              <w:t xml:space="preserve">Ремонт фасадов: предусмотреть ремонт межпанельных швов, выполнить теплотехнический расчет фасадов, при необходимости предусмотреть утепление, выполнить 100% ремонт </w:t>
            </w:r>
            <w:proofErr w:type="spellStart"/>
            <w:r w:rsidRPr="00B75487">
              <w:rPr>
                <w:lang w:eastAsia="ar-SA"/>
              </w:rPr>
              <w:t>отмостки</w:t>
            </w:r>
            <w:proofErr w:type="spellEnd"/>
            <w:r w:rsidRPr="00B75487">
              <w:rPr>
                <w:lang w:eastAsia="ar-SA"/>
              </w:rPr>
              <w:t xml:space="preserve"> здания.</w:t>
            </w:r>
          </w:p>
          <w:p w:rsidR="00B75487" w:rsidRPr="00B75487" w:rsidRDefault="00B75487" w:rsidP="00B75487">
            <w:pPr>
              <w:pStyle w:val="ac"/>
              <w:widowControl/>
              <w:numPr>
                <w:ilvl w:val="0"/>
                <w:numId w:val="31"/>
              </w:numPr>
              <w:tabs>
                <w:tab w:val="left" w:pos="239"/>
              </w:tabs>
              <w:ind w:left="0" w:firstLine="315"/>
              <w:jc w:val="both"/>
              <w:rPr>
                <w:lang w:eastAsia="ar-SA"/>
              </w:rPr>
            </w:pPr>
            <w:r w:rsidRPr="00B75487">
              <w:rPr>
                <w:lang w:eastAsia="ar-SA"/>
              </w:rPr>
              <w:t>Ремонт кровли: предусмотреть полный ремонт кровельного покрытия, выполнить теплотехнический расчет.</w:t>
            </w:r>
          </w:p>
          <w:p w:rsidR="00B75487" w:rsidRPr="00B75487" w:rsidRDefault="00B75487" w:rsidP="00B75487">
            <w:pPr>
              <w:pStyle w:val="ac"/>
              <w:widowControl/>
              <w:numPr>
                <w:ilvl w:val="0"/>
                <w:numId w:val="31"/>
              </w:numPr>
              <w:tabs>
                <w:tab w:val="left" w:pos="239"/>
              </w:tabs>
              <w:ind w:left="20" w:firstLine="315"/>
              <w:jc w:val="both"/>
              <w:rPr>
                <w:lang w:eastAsia="ar-SA"/>
              </w:rPr>
            </w:pPr>
            <w:r w:rsidRPr="00B75487">
              <w:rPr>
                <w:lang w:eastAsia="ar-SA"/>
              </w:rPr>
              <w:t>Ремонт крылец и эстакады: выполнить 100 % ремонт крылец, с заменой или ремонтов ступеней, на эстакаде предусмотреть устройство пандуса для МГН и площадки для хранения колясок</w:t>
            </w:r>
          </w:p>
        </w:tc>
      </w:tr>
      <w:tr w:rsidR="00B75487" w:rsidRPr="00B75487" w:rsidTr="0065156A">
        <w:trPr>
          <w:gridAfter w:val="1"/>
          <w:wAfter w:w="25" w:type="dxa"/>
        </w:trPr>
        <w:tc>
          <w:tcPr>
            <w:tcW w:w="589" w:type="dxa"/>
            <w:gridSpan w:val="2"/>
            <w:shd w:val="clear" w:color="auto" w:fill="auto"/>
          </w:tcPr>
          <w:p w:rsidR="00B75487" w:rsidRPr="00B75487" w:rsidRDefault="00B75487" w:rsidP="00B75487">
            <w:pPr>
              <w:numPr>
                <w:ilvl w:val="0"/>
                <w:numId w:val="30"/>
              </w:numPr>
              <w:suppressAutoHyphens/>
              <w:jc w:val="center"/>
              <w:rPr>
                <w:rFonts w:eastAsia="Times New Roman" w:cs="Times New Roman"/>
                <w:color w:val="FF0000"/>
                <w:sz w:val="20"/>
                <w:szCs w:val="20"/>
                <w:lang w:eastAsia="ar-SA"/>
              </w:rPr>
            </w:pPr>
          </w:p>
        </w:tc>
        <w:tc>
          <w:tcPr>
            <w:tcW w:w="2276" w:type="dxa"/>
            <w:shd w:val="clear" w:color="auto" w:fill="auto"/>
          </w:tcPr>
          <w:p w:rsidR="00B75487" w:rsidRPr="00B75487" w:rsidRDefault="00B75487" w:rsidP="0065156A">
            <w:pPr>
              <w:suppressAutoHyphens/>
              <w:rPr>
                <w:rFonts w:eastAsia="Times New Roman" w:cs="Times New Roman"/>
                <w:sz w:val="20"/>
                <w:szCs w:val="20"/>
                <w:lang w:eastAsia="ar-SA"/>
              </w:rPr>
            </w:pPr>
            <w:r w:rsidRPr="00B75487">
              <w:rPr>
                <w:rFonts w:eastAsia="Times New Roman" w:cs="Times New Roman"/>
                <w:sz w:val="20"/>
                <w:szCs w:val="20"/>
                <w:lang w:eastAsia="ar-SA"/>
              </w:rPr>
              <w:t>Основные требования к внутреннему инженерному обеспечению и технологическому оборудованию</w:t>
            </w:r>
          </w:p>
        </w:tc>
        <w:tc>
          <w:tcPr>
            <w:tcW w:w="6839" w:type="dxa"/>
            <w:shd w:val="clear" w:color="auto" w:fill="auto"/>
          </w:tcPr>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 xml:space="preserve">1. </w:t>
            </w:r>
            <w:r w:rsidRPr="00B75487">
              <w:rPr>
                <w:rFonts w:eastAsia="Times New Roman" w:cs="Times New Roman"/>
                <w:b/>
                <w:sz w:val="20"/>
                <w:szCs w:val="20"/>
                <w:lang w:eastAsia="ar-SA"/>
              </w:rPr>
              <w:t>Отопление, вентиляция и кондиционирование</w:t>
            </w:r>
            <w:r w:rsidRPr="00B75487">
              <w:rPr>
                <w:rFonts w:eastAsia="Times New Roman" w:cs="Times New Roman"/>
                <w:sz w:val="20"/>
                <w:szCs w:val="20"/>
                <w:lang w:eastAsia="ar-SA"/>
              </w:rPr>
              <w:t xml:space="preserve"> предусмотреть в соответствии с действующими нормативно-правовыми актами, действующими на территории РФ.</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1.1. Замена системы отопления.</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Нагревательные приборы принять с гладкой поверхностью, допускающей легкую очистку и устойчивую к дезинфицирующим средствам. Предусмотреть установку термостатических клапанов на подводах. Приборы отопления установить под каждым оконным проемом, дополнительные места установки определить теплотехническим расчетом.</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Замена трубопроводов отопления от первого колодца на вводе в здание.</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1.2. Замена системы вентиляции.</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Организацию воздухообмена выполнить в соответствии с требованиями для медицинских учреждений.</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Расчетную температуру, кратность воздухообмена, категорию по чистоте помещений принять в соответствии с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B75487" w:rsidRPr="00B75487" w:rsidRDefault="00B75487" w:rsidP="0065156A">
            <w:pPr>
              <w:tabs>
                <w:tab w:val="left" w:pos="0"/>
              </w:tabs>
              <w:jc w:val="both"/>
              <w:rPr>
                <w:rFonts w:eastAsia="Times New Roman" w:cs="Times New Roman"/>
                <w:b/>
                <w:sz w:val="20"/>
                <w:szCs w:val="20"/>
                <w:lang w:eastAsia="ar-SA"/>
              </w:rPr>
            </w:pPr>
            <w:r w:rsidRPr="00B75487">
              <w:rPr>
                <w:rFonts w:eastAsia="Times New Roman" w:cs="Times New Roman"/>
                <w:sz w:val="20"/>
                <w:szCs w:val="20"/>
                <w:lang w:eastAsia="ar-SA"/>
              </w:rPr>
              <w:t xml:space="preserve">2. </w:t>
            </w:r>
            <w:r w:rsidRPr="00B75487">
              <w:rPr>
                <w:rFonts w:eastAsia="Times New Roman" w:cs="Times New Roman"/>
                <w:b/>
                <w:sz w:val="20"/>
                <w:szCs w:val="20"/>
                <w:lang w:eastAsia="ar-SA"/>
              </w:rPr>
              <w:t>Водоснабжение и канализация.</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 xml:space="preserve">2.1. Замена сетей </w:t>
            </w:r>
            <w:proofErr w:type="spellStart"/>
            <w:r w:rsidRPr="00B75487">
              <w:rPr>
                <w:rFonts w:eastAsia="Times New Roman" w:cs="Times New Roman"/>
                <w:sz w:val="20"/>
                <w:szCs w:val="20"/>
                <w:lang w:eastAsia="ar-SA"/>
              </w:rPr>
              <w:t>ХВС</w:t>
            </w:r>
            <w:proofErr w:type="spellEnd"/>
            <w:r w:rsidRPr="00B75487">
              <w:rPr>
                <w:rFonts w:eastAsia="Times New Roman" w:cs="Times New Roman"/>
                <w:sz w:val="20"/>
                <w:szCs w:val="20"/>
                <w:lang w:eastAsia="ar-SA"/>
              </w:rPr>
              <w:t xml:space="preserve"> и </w:t>
            </w:r>
            <w:proofErr w:type="spellStart"/>
            <w:r w:rsidRPr="00B75487">
              <w:rPr>
                <w:rFonts w:eastAsia="Times New Roman" w:cs="Times New Roman"/>
                <w:sz w:val="20"/>
                <w:szCs w:val="20"/>
                <w:lang w:eastAsia="ar-SA"/>
              </w:rPr>
              <w:t>ГВС</w:t>
            </w:r>
            <w:proofErr w:type="spellEnd"/>
            <w:r w:rsidRPr="00B75487">
              <w:rPr>
                <w:rFonts w:eastAsia="Times New Roman" w:cs="Times New Roman"/>
                <w:sz w:val="20"/>
                <w:szCs w:val="20"/>
                <w:lang w:eastAsia="ar-SA"/>
              </w:rPr>
              <w:t>.</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2.2.</w:t>
            </w:r>
            <w:r w:rsidRPr="00B75487">
              <w:rPr>
                <w:rFonts w:eastAsia="Times New Roman" w:cs="Times New Roman"/>
                <w:sz w:val="20"/>
                <w:szCs w:val="20"/>
                <w:lang w:eastAsia="ru-RU"/>
              </w:rPr>
              <w:t xml:space="preserve"> </w:t>
            </w:r>
            <w:r w:rsidRPr="00B75487">
              <w:rPr>
                <w:rFonts w:eastAsia="Times New Roman" w:cs="Times New Roman"/>
                <w:sz w:val="20"/>
                <w:szCs w:val="20"/>
                <w:lang w:eastAsia="ar-SA"/>
              </w:rPr>
              <w:t>Замена оборудования, трубопроводов и оснащения пожарного водопровода.</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 xml:space="preserve">2.3. Замена бытовой и производственной канализации. </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 xml:space="preserve">3. </w:t>
            </w:r>
            <w:r w:rsidRPr="00B75487">
              <w:rPr>
                <w:rFonts w:eastAsia="Times New Roman" w:cs="Times New Roman"/>
                <w:b/>
                <w:sz w:val="20"/>
                <w:szCs w:val="20"/>
                <w:lang w:eastAsia="ar-SA"/>
              </w:rPr>
              <w:t>Электроснабжение и освещение</w:t>
            </w:r>
            <w:r w:rsidRPr="00B75487">
              <w:rPr>
                <w:rFonts w:eastAsia="Times New Roman" w:cs="Times New Roman"/>
                <w:sz w:val="20"/>
                <w:szCs w:val="20"/>
                <w:lang w:eastAsia="ar-SA"/>
              </w:rPr>
              <w:t>.</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Выполнить замену с соблюдением действующих норм и правил:</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СП 256.1325800.2016; СП 31-110-2003; СП 52.13330.2016;</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СанПиН 2.2.1/2.1.1.2585-10; СанПиН 2.2.1/2.1.1.1278-03.</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Искусственное освещение всех помещений поликлиники запроектировать из энергосберегающих светильников.</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Предусмотреть следующие виды освещения: рабочее, аварийное, эвакуационное, ремонтное, дежурное.</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 xml:space="preserve">Устройство электропроводки осуществить негорючими проводами, проложенными срыто.  </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Проектной документацией принять оборудование (технологическое и медицинское оборудование) согласно постановлению Правительства РФ от 28.08.2015 № 898 с учетом запрета на приобретение ряда неэффективных источников света.</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 xml:space="preserve">Предусмотреть </w:t>
            </w:r>
            <w:proofErr w:type="spellStart"/>
            <w:r w:rsidRPr="00B75487">
              <w:rPr>
                <w:rFonts w:eastAsia="Times New Roman" w:cs="Times New Roman"/>
                <w:sz w:val="20"/>
                <w:szCs w:val="20"/>
                <w:lang w:eastAsia="ar-SA"/>
              </w:rPr>
              <w:t>молниезащиту</w:t>
            </w:r>
            <w:proofErr w:type="spellEnd"/>
            <w:r w:rsidRPr="00B75487">
              <w:rPr>
                <w:rFonts w:eastAsia="Times New Roman" w:cs="Times New Roman"/>
                <w:sz w:val="20"/>
                <w:szCs w:val="20"/>
                <w:lang w:eastAsia="ar-SA"/>
              </w:rPr>
              <w:t>.</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 xml:space="preserve">4. </w:t>
            </w:r>
            <w:r w:rsidRPr="00B75487">
              <w:rPr>
                <w:rFonts w:eastAsia="Times New Roman" w:cs="Times New Roman"/>
                <w:b/>
                <w:sz w:val="20"/>
                <w:szCs w:val="20"/>
                <w:lang w:eastAsia="ar-SA"/>
              </w:rPr>
              <w:t>Система связи и других слаботочных систем.</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 xml:space="preserve">4.1. Замена систем: телефонной связи по технологии </w:t>
            </w:r>
            <w:r w:rsidRPr="00B75487">
              <w:rPr>
                <w:rFonts w:eastAsia="Times New Roman" w:cs="Times New Roman"/>
                <w:sz w:val="20"/>
                <w:szCs w:val="20"/>
                <w:lang w:val="en-US" w:eastAsia="ar-SA"/>
              </w:rPr>
              <w:t>IP</w:t>
            </w:r>
            <w:r w:rsidRPr="00B75487">
              <w:rPr>
                <w:rFonts w:eastAsia="Times New Roman" w:cs="Times New Roman"/>
                <w:sz w:val="20"/>
                <w:szCs w:val="20"/>
                <w:lang w:eastAsia="ar-SA"/>
              </w:rPr>
              <w:t>-телефонии, ЛВС и интернет (</w:t>
            </w:r>
            <w:proofErr w:type="spellStart"/>
            <w:r w:rsidRPr="00B75487">
              <w:rPr>
                <w:rFonts w:eastAsia="Times New Roman" w:cs="Times New Roman"/>
                <w:sz w:val="20"/>
                <w:szCs w:val="20"/>
                <w:lang w:eastAsia="ar-SA"/>
              </w:rPr>
              <w:t>СКС</w:t>
            </w:r>
            <w:proofErr w:type="spellEnd"/>
            <w:r w:rsidRPr="00B75487">
              <w:rPr>
                <w:rFonts w:eastAsia="Times New Roman" w:cs="Times New Roman"/>
                <w:sz w:val="20"/>
                <w:szCs w:val="20"/>
                <w:lang w:eastAsia="ar-SA"/>
              </w:rPr>
              <w:t xml:space="preserve">); </w:t>
            </w:r>
            <w:proofErr w:type="spellStart"/>
            <w:r w:rsidRPr="00B75487">
              <w:rPr>
                <w:rFonts w:eastAsia="Times New Roman" w:cs="Times New Roman"/>
                <w:sz w:val="20"/>
                <w:szCs w:val="20"/>
                <w:lang w:eastAsia="ar-SA"/>
              </w:rPr>
              <w:t>АПС</w:t>
            </w:r>
            <w:proofErr w:type="spellEnd"/>
            <w:r w:rsidRPr="00B75487">
              <w:rPr>
                <w:rFonts w:eastAsia="Times New Roman" w:cs="Times New Roman"/>
                <w:sz w:val="20"/>
                <w:szCs w:val="20"/>
                <w:lang w:eastAsia="ar-SA"/>
              </w:rPr>
              <w:t xml:space="preserve"> и </w:t>
            </w:r>
            <w:proofErr w:type="spellStart"/>
            <w:r w:rsidRPr="00B75487">
              <w:rPr>
                <w:rFonts w:eastAsia="Times New Roman" w:cs="Times New Roman"/>
                <w:sz w:val="20"/>
                <w:szCs w:val="20"/>
                <w:lang w:eastAsia="ar-SA"/>
              </w:rPr>
              <w:t>СОУЭ</w:t>
            </w:r>
            <w:proofErr w:type="spellEnd"/>
            <w:r w:rsidRPr="00B75487">
              <w:rPr>
                <w:rFonts w:eastAsia="Times New Roman" w:cs="Times New Roman"/>
                <w:sz w:val="20"/>
                <w:szCs w:val="20"/>
                <w:lang w:eastAsia="ar-SA"/>
              </w:rPr>
              <w:t xml:space="preserve"> установки адресной пожарной сигнализации, для которых необходимо формировать импульс на управление системами пожарной защиты и безопасности, система оповещения и управления эвакуацией людей 3 типа.</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 xml:space="preserve">4.2. Запроектировать системы: видеонаблюдения, охранной сигнализации, вызывной сигнализации, </w:t>
            </w:r>
            <w:proofErr w:type="spellStart"/>
            <w:r w:rsidRPr="00B75487">
              <w:rPr>
                <w:rFonts w:eastAsia="Times New Roman" w:cs="Times New Roman"/>
                <w:sz w:val="20"/>
                <w:szCs w:val="20"/>
                <w:lang w:eastAsia="ar-SA"/>
              </w:rPr>
              <w:t>СКУД</w:t>
            </w:r>
            <w:proofErr w:type="spellEnd"/>
            <w:r w:rsidRPr="00B75487">
              <w:rPr>
                <w:rFonts w:eastAsia="Times New Roman" w:cs="Times New Roman"/>
                <w:sz w:val="20"/>
                <w:szCs w:val="20"/>
                <w:lang w:eastAsia="ar-SA"/>
              </w:rPr>
              <w:t xml:space="preserve"> и систему электронной очереди.</w:t>
            </w:r>
          </w:p>
          <w:p w:rsidR="00B75487" w:rsidRPr="00B75487" w:rsidRDefault="00B75487" w:rsidP="0065156A">
            <w:pPr>
              <w:tabs>
                <w:tab w:val="left" w:pos="0"/>
              </w:tabs>
              <w:jc w:val="both"/>
              <w:rPr>
                <w:rFonts w:eastAsia="Times New Roman" w:cs="Times New Roman"/>
                <w:b/>
                <w:sz w:val="20"/>
                <w:szCs w:val="20"/>
                <w:lang w:eastAsia="ar-SA"/>
              </w:rPr>
            </w:pPr>
            <w:r w:rsidRPr="00B75487">
              <w:rPr>
                <w:rFonts w:eastAsia="Times New Roman" w:cs="Times New Roman"/>
                <w:b/>
                <w:sz w:val="20"/>
                <w:szCs w:val="20"/>
                <w:lang w:eastAsia="ar-SA"/>
              </w:rPr>
              <w:t>5. Медицинские газы</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 xml:space="preserve">Предусмотреть на 1-м этаже здания процедурные, перевязочные, операционные обеспечение кислородом – подключение к существующей системе в </w:t>
            </w:r>
            <w:proofErr w:type="spellStart"/>
            <w:r w:rsidRPr="00B75487">
              <w:rPr>
                <w:rFonts w:eastAsia="Times New Roman" w:cs="Times New Roman"/>
                <w:sz w:val="20"/>
                <w:szCs w:val="20"/>
                <w:lang w:eastAsia="ar-SA"/>
              </w:rPr>
              <w:t>ГАУЗ</w:t>
            </w:r>
            <w:proofErr w:type="spellEnd"/>
            <w:r w:rsidRPr="00B75487">
              <w:rPr>
                <w:rFonts w:eastAsia="Times New Roman" w:cs="Times New Roman"/>
                <w:sz w:val="20"/>
                <w:szCs w:val="20"/>
                <w:lang w:eastAsia="ar-SA"/>
              </w:rPr>
              <w:t xml:space="preserve"> СО «ГБ г. Первоуральск»</w:t>
            </w:r>
          </w:p>
          <w:p w:rsidR="00B75487" w:rsidRPr="00B75487" w:rsidRDefault="00B75487" w:rsidP="0065156A">
            <w:pPr>
              <w:tabs>
                <w:tab w:val="left" w:pos="0"/>
              </w:tabs>
              <w:jc w:val="both"/>
              <w:rPr>
                <w:rFonts w:eastAsia="Times New Roman" w:cs="Times New Roman"/>
                <w:sz w:val="20"/>
                <w:szCs w:val="20"/>
                <w:lang w:eastAsia="ar-SA"/>
              </w:rPr>
            </w:pPr>
            <w:r w:rsidRPr="00B75487">
              <w:rPr>
                <w:rFonts w:eastAsia="Times New Roman" w:cs="Times New Roman"/>
                <w:sz w:val="20"/>
                <w:szCs w:val="20"/>
                <w:lang w:eastAsia="ar-SA"/>
              </w:rPr>
              <w:t xml:space="preserve">131,5 </w:t>
            </w:r>
            <w:proofErr w:type="spellStart"/>
            <w:r w:rsidRPr="00B75487">
              <w:rPr>
                <w:rFonts w:eastAsia="Times New Roman" w:cs="Times New Roman"/>
                <w:sz w:val="20"/>
                <w:szCs w:val="20"/>
                <w:lang w:eastAsia="ar-SA"/>
              </w:rPr>
              <w:t>м</w:t>
            </w:r>
            <w:proofErr w:type="gramStart"/>
            <w:r w:rsidRPr="00B75487">
              <w:rPr>
                <w:rFonts w:eastAsia="Times New Roman" w:cs="Times New Roman"/>
                <w:sz w:val="20"/>
                <w:szCs w:val="20"/>
                <w:lang w:eastAsia="ar-SA"/>
              </w:rPr>
              <w:t>2</w:t>
            </w:r>
            <w:proofErr w:type="spellEnd"/>
            <w:proofErr w:type="gramEnd"/>
            <w:r w:rsidRPr="00B75487">
              <w:rPr>
                <w:rFonts w:eastAsia="Times New Roman" w:cs="Times New Roman"/>
                <w:sz w:val="20"/>
                <w:szCs w:val="20"/>
                <w:lang w:eastAsia="ar-SA"/>
              </w:rPr>
              <w:t xml:space="preserve"> (кабинет первичного приема 20 </w:t>
            </w:r>
            <w:proofErr w:type="spellStart"/>
            <w:r w:rsidRPr="00B75487">
              <w:rPr>
                <w:rFonts w:eastAsia="Times New Roman" w:cs="Times New Roman"/>
                <w:sz w:val="20"/>
                <w:szCs w:val="20"/>
                <w:lang w:eastAsia="ar-SA"/>
              </w:rPr>
              <w:t>м2</w:t>
            </w:r>
            <w:proofErr w:type="spellEnd"/>
            <w:r w:rsidRPr="00B75487">
              <w:rPr>
                <w:rFonts w:eastAsia="Times New Roman" w:cs="Times New Roman"/>
                <w:sz w:val="20"/>
                <w:szCs w:val="20"/>
                <w:lang w:eastAsia="ar-SA"/>
              </w:rPr>
              <w:t xml:space="preserve">, гипсовая 18,5 </w:t>
            </w:r>
            <w:proofErr w:type="spellStart"/>
            <w:r w:rsidRPr="00B75487">
              <w:rPr>
                <w:rFonts w:eastAsia="Times New Roman" w:cs="Times New Roman"/>
                <w:sz w:val="20"/>
                <w:szCs w:val="20"/>
                <w:lang w:eastAsia="ar-SA"/>
              </w:rPr>
              <w:t>м2</w:t>
            </w:r>
            <w:proofErr w:type="spellEnd"/>
            <w:r w:rsidRPr="00B75487">
              <w:rPr>
                <w:rFonts w:eastAsia="Times New Roman" w:cs="Times New Roman"/>
                <w:sz w:val="20"/>
                <w:szCs w:val="20"/>
                <w:lang w:eastAsia="ar-SA"/>
              </w:rPr>
              <w:t xml:space="preserve">, чистая перевязочная №1 </w:t>
            </w:r>
            <w:proofErr w:type="spellStart"/>
            <w:r w:rsidRPr="00B75487">
              <w:rPr>
                <w:rFonts w:eastAsia="Times New Roman" w:cs="Times New Roman"/>
                <w:sz w:val="20"/>
                <w:szCs w:val="20"/>
                <w:lang w:eastAsia="ar-SA"/>
              </w:rPr>
              <w:t>20м2</w:t>
            </w:r>
            <w:proofErr w:type="spellEnd"/>
            <w:r w:rsidRPr="00B75487">
              <w:rPr>
                <w:rFonts w:eastAsia="Times New Roman" w:cs="Times New Roman"/>
                <w:sz w:val="20"/>
                <w:szCs w:val="20"/>
                <w:lang w:eastAsia="ar-SA"/>
              </w:rPr>
              <w:t xml:space="preserve">, предоперационная 11, операционная 24 </w:t>
            </w:r>
            <w:proofErr w:type="spellStart"/>
            <w:r w:rsidRPr="00B75487">
              <w:rPr>
                <w:rFonts w:eastAsia="Times New Roman" w:cs="Times New Roman"/>
                <w:sz w:val="20"/>
                <w:szCs w:val="20"/>
                <w:lang w:eastAsia="ar-SA"/>
              </w:rPr>
              <w:t>м2</w:t>
            </w:r>
            <w:proofErr w:type="spellEnd"/>
            <w:r w:rsidRPr="00B75487">
              <w:rPr>
                <w:rFonts w:eastAsia="Times New Roman" w:cs="Times New Roman"/>
                <w:sz w:val="20"/>
                <w:szCs w:val="20"/>
                <w:lang w:eastAsia="ar-SA"/>
              </w:rPr>
              <w:t xml:space="preserve">, чистая перевязочная №2 </w:t>
            </w:r>
            <w:proofErr w:type="spellStart"/>
            <w:r w:rsidRPr="00B75487">
              <w:rPr>
                <w:rFonts w:eastAsia="Times New Roman" w:cs="Times New Roman"/>
                <w:sz w:val="20"/>
                <w:szCs w:val="20"/>
                <w:lang w:eastAsia="ar-SA"/>
              </w:rPr>
              <w:t>20м2</w:t>
            </w:r>
            <w:proofErr w:type="spellEnd"/>
            <w:r w:rsidRPr="00B75487">
              <w:rPr>
                <w:rFonts w:eastAsia="Times New Roman" w:cs="Times New Roman"/>
                <w:sz w:val="20"/>
                <w:szCs w:val="20"/>
                <w:lang w:eastAsia="ar-SA"/>
              </w:rPr>
              <w:t xml:space="preserve">, гнойная перевязочная 18 </w:t>
            </w:r>
            <w:proofErr w:type="spellStart"/>
            <w:r w:rsidRPr="00B75487">
              <w:rPr>
                <w:rFonts w:eastAsia="Times New Roman" w:cs="Times New Roman"/>
                <w:sz w:val="20"/>
                <w:szCs w:val="20"/>
                <w:lang w:eastAsia="ar-SA"/>
              </w:rPr>
              <w:t>м2</w:t>
            </w:r>
            <w:proofErr w:type="spellEnd"/>
            <w:r w:rsidRPr="00B75487">
              <w:rPr>
                <w:rFonts w:eastAsia="Times New Roman" w:cs="Times New Roman"/>
                <w:sz w:val="20"/>
                <w:szCs w:val="20"/>
                <w:lang w:eastAsia="ar-SA"/>
              </w:rPr>
              <w:t>.</w:t>
            </w:r>
          </w:p>
          <w:p w:rsidR="00B75487" w:rsidRPr="00B75487" w:rsidRDefault="00B75487" w:rsidP="0065156A">
            <w:pPr>
              <w:tabs>
                <w:tab w:val="left" w:pos="0"/>
              </w:tabs>
              <w:jc w:val="both"/>
              <w:rPr>
                <w:rFonts w:eastAsia="Times New Roman" w:cs="Times New Roman"/>
                <w:b/>
                <w:bCs/>
                <w:color w:val="FF0000"/>
                <w:sz w:val="20"/>
                <w:szCs w:val="20"/>
                <w:lang w:eastAsia="ar-SA"/>
              </w:rPr>
            </w:pPr>
            <w:r w:rsidRPr="00B75487">
              <w:rPr>
                <w:rFonts w:eastAsia="Times New Roman" w:cs="Times New Roman"/>
                <w:b/>
                <w:bCs/>
                <w:sz w:val="20"/>
                <w:szCs w:val="20"/>
                <w:lang w:eastAsia="ar-SA"/>
              </w:rPr>
              <w:t>Требования к разделам могут уточняться Заказчиком на этапах проектирования.</w:t>
            </w:r>
          </w:p>
        </w:tc>
      </w:tr>
      <w:tr w:rsidR="00B75487" w:rsidRPr="00B75487" w:rsidTr="0065156A">
        <w:trPr>
          <w:gridAfter w:val="1"/>
          <w:wAfter w:w="25" w:type="dxa"/>
        </w:trPr>
        <w:tc>
          <w:tcPr>
            <w:tcW w:w="589" w:type="dxa"/>
            <w:gridSpan w:val="2"/>
            <w:shd w:val="clear" w:color="auto" w:fill="auto"/>
          </w:tcPr>
          <w:p w:rsidR="00B75487" w:rsidRPr="00B75487" w:rsidRDefault="00B75487" w:rsidP="00B75487">
            <w:pPr>
              <w:numPr>
                <w:ilvl w:val="0"/>
                <w:numId w:val="30"/>
              </w:numPr>
              <w:suppressAutoHyphens/>
              <w:jc w:val="center"/>
              <w:rPr>
                <w:rFonts w:eastAsia="Times New Roman" w:cs="Times New Roman"/>
                <w:color w:val="FF0000"/>
                <w:sz w:val="20"/>
                <w:szCs w:val="20"/>
                <w:lang w:eastAsia="ar-SA"/>
              </w:rPr>
            </w:pPr>
          </w:p>
        </w:tc>
        <w:tc>
          <w:tcPr>
            <w:tcW w:w="2276" w:type="dxa"/>
            <w:shd w:val="clear" w:color="auto" w:fill="auto"/>
          </w:tcPr>
          <w:p w:rsidR="00B75487" w:rsidRPr="00B75487" w:rsidRDefault="00B75487" w:rsidP="0065156A">
            <w:pPr>
              <w:suppressAutoHyphens/>
              <w:rPr>
                <w:rFonts w:eastAsia="Times New Roman" w:cs="Times New Roman"/>
                <w:sz w:val="20"/>
                <w:szCs w:val="20"/>
                <w:lang w:eastAsia="ar-SA"/>
              </w:rPr>
            </w:pPr>
            <w:r w:rsidRPr="00B75487">
              <w:rPr>
                <w:rFonts w:eastAsia="Times New Roman" w:cs="Times New Roman"/>
                <w:sz w:val="20"/>
                <w:szCs w:val="20"/>
                <w:lang w:eastAsia="ar-SA"/>
              </w:rPr>
              <w:t>Дополнительные требования</w:t>
            </w:r>
          </w:p>
          <w:p w:rsidR="00B75487" w:rsidRPr="00B75487" w:rsidRDefault="00B75487" w:rsidP="0065156A">
            <w:pPr>
              <w:suppressAutoHyphens/>
              <w:rPr>
                <w:rFonts w:eastAsia="Times New Roman" w:cs="Times New Roman"/>
                <w:sz w:val="20"/>
                <w:szCs w:val="20"/>
                <w:lang w:eastAsia="ar-SA"/>
              </w:rPr>
            </w:pPr>
          </w:p>
          <w:p w:rsidR="00B75487" w:rsidRPr="00B75487" w:rsidRDefault="00B75487" w:rsidP="0065156A">
            <w:pPr>
              <w:suppressAutoHyphens/>
              <w:rPr>
                <w:rFonts w:eastAsia="Times New Roman" w:cs="Times New Roman"/>
                <w:sz w:val="20"/>
                <w:szCs w:val="20"/>
                <w:lang w:eastAsia="ar-SA"/>
              </w:rPr>
            </w:pPr>
          </w:p>
        </w:tc>
        <w:tc>
          <w:tcPr>
            <w:tcW w:w="6839" w:type="dxa"/>
            <w:shd w:val="clear" w:color="auto" w:fill="auto"/>
          </w:tcPr>
          <w:p w:rsidR="00B75487" w:rsidRPr="00B75487" w:rsidRDefault="00B75487" w:rsidP="00B75487">
            <w:pPr>
              <w:pStyle w:val="ac"/>
              <w:widowControl/>
              <w:numPr>
                <w:ilvl w:val="1"/>
                <w:numId w:val="30"/>
              </w:numPr>
              <w:tabs>
                <w:tab w:val="clear" w:pos="1440"/>
                <w:tab w:val="left" w:pos="600"/>
                <w:tab w:val="num" w:pos="1080"/>
                <w:tab w:val="left" w:pos="3585"/>
              </w:tabs>
              <w:ind w:left="0" w:firstLine="283"/>
              <w:jc w:val="both"/>
              <w:rPr>
                <w:lang w:eastAsia="ar-SA"/>
              </w:rPr>
            </w:pPr>
            <w:r w:rsidRPr="00B75487">
              <w:rPr>
                <w:lang w:eastAsia="ar-SA"/>
              </w:rPr>
              <w:t>Обязательно присутствие представителя Подрядчика ежедневно на объекте проектирования. Еженедельные оперативные совещания на объекте с обязательным присутствием от Подрядчика главного инженера проекта или руководителя проектной организации. Невыполнение требований считаются основанием для расторжения договора в одностороннем порядке.</w:t>
            </w:r>
          </w:p>
          <w:p w:rsidR="00B75487" w:rsidRPr="00B75487" w:rsidRDefault="00B75487" w:rsidP="0065156A">
            <w:pPr>
              <w:tabs>
                <w:tab w:val="left" w:pos="2835"/>
                <w:tab w:val="left" w:pos="3585"/>
              </w:tabs>
              <w:jc w:val="both"/>
              <w:rPr>
                <w:rFonts w:eastAsia="Times New Roman" w:cs="Times New Roman"/>
                <w:sz w:val="20"/>
                <w:szCs w:val="20"/>
                <w:lang w:eastAsia="ar-SA"/>
              </w:rPr>
            </w:pPr>
            <w:r w:rsidRPr="00B75487">
              <w:rPr>
                <w:rFonts w:eastAsia="Times New Roman" w:cs="Times New Roman"/>
                <w:sz w:val="20"/>
                <w:szCs w:val="20"/>
                <w:lang w:eastAsia="ar-SA"/>
              </w:rPr>
              <w:t xml:space="preserve"> 2. После согласования проектно-сметной документации с Заказчиком, необходимо прохождение государственной экспертизы проектной документации </w:t>
            </w:r>
            <w:proofErr w:type="gramStart"/>
            <w:r w:rsidRPr="00B75487">
              <w:rPr>
                <w:rFonts w:eastAsia="Times New Roman" w:cs="Times New Roman"/>
                <w:sz w:val="20"/>
                <w:szCs w:val="20"/>
                <w:lang w:eastAsia="ar-SA"/>
              </w:rPr>
              <w:t>согласно Постановления</w:t>
            </w:r>
            <w:proofErr w:type="gramEnd"/>
            <w:r w:rsidRPr="00B75487">
              <w:rPr>
                <w:rFonts w:eastAsia="Times New Roman" w:cs="Times New Roman"/>
                <w:sz w:val="20"/>
                <w:szCs w:val="20"/>
                <w:lang w:eastAsia="ar-SA"/>
              </w:rPr>
              <w:t xml:space="preserve"> Правительства РФ от 05.03.2007 N 145 (ред. от 31.12.2019) "О порядке организации и проведения государственной экспертизы проектной документации и результатов инженерных изысканий" в Государственном автономном учреждении Свердловской области «Управление государственной экспертизы». </w:t>
            </w:r>
          </w:p>
          <w:p w:rsidR="00B75487" w:rsidRPr="00B75487" w:rsidRDefault="00B75487" w:rsidP="0065156A">
            <w:pPr>
              <w:tabs>
                <w:tab w:val="left" w:pos="2835"/>
                <w:tab w:val="left" w:pos="3585"/>
              </w:tabs>
              <w:jc w:val="both"/>
              <w:rPr>
                <w:rFonts w:eastAsia="Times New Roman" w:cs="Times New Roman"/>
                <w:sz w:val="20"/>
                <w:szCs w:val="20"/>
                <w:lang w:eastAsia="ar-SA"/>
              </w:rPr>
            </w:pPr>
            <w:r w:rsidRPr="00B75487">
              <w:rPr>
                <w:rFonts w:eastAsia="Times New Roman" w:cs="Times New Roman"/>
                <w:sz w:val="20"/>
                <w:szCs w:val="20"/>
                <w:lang w:eastAsia="ar-SA"/>
              </w:rPr>
              <w:t xml:space="preserve">     Договор на проведение экспертизы заключается между </w:t>
            </w:r>
            <w:proofErr w:type="spellStart"/>
            <w:r w:rsidRPr="00B75487">
              <w:rPr>
                <w:rFonts w:eastAsia="Times New Roman" w:cs="Times New Roman"/>
                <w:sz w:val="20"/>
                <w:szCs w:val="20"/>
                <w:lang w:eastAsia="ar-SA"/>
              </w:rPr>
              <w:t>ГАУЗ</w:t>
            </w:r>
            <w:proofErr w:type="spellEnd"/>
            <w:r w:rsidRPr="00B75487">
              <w:rPr>
                <w:rFonts w:eastAsia="Times New Roman" w:cs="Times New Roman"/>
                <w:sz w:val="20"/>
                <w:szCs w:val="20"/>
                <w:lang w:eastAsia="ar-SA"/>
              </w:rPr>
              <w:t xml:space="preserve"> СО «ГБ г. Первоуральск» и </w:t>
            </w:r>
            <w:proofErr w:type="spellStart"/>
            <w:r w:rsidRPr="00B75487">
              <w:rPr>
                <w:rFonts w:eastAsia="Times New Roman" w:cs="Times New Roman"/>
                <w:sz w:val="20"/>
                <w:szCs w:val="20"/>
                <w:lang w:eastAsia="ar-SA"/>
              </w:rPr>
              <w:t>ГАУ</w:t>
            </w:r>
            <w:proofErr w:type="spellEnd"/>
            <w:r w:rsidRPr="00B75487">
              <w:rPr>
                <w:rFonts w:eastAsia="Times New Roman" w:cs="Times New Roman"/>
                <w:sz w:val="20"/>
                <w:szCs w:val="20"/>
                <w:lang w:eastAsia="ar-SA"/>
              </w:rPr>
              <w:t xml:space="preserve"> </w:t>
            </w:r>
            <w:proofErr w:type="gramStart"/>
            <w:r w:rsidRPr="00B75487">
              <w:rPr>
                <w:rFonts w:eastAsia="Times New Roman" w:cs="Times New Roman"/>
                <w:sz w:val="20"/>
                <w:szCs w:val="20"/>
                <w:lang w:eastAsia="ar-SA"/>
              </w:rPr>
              <w:t>СО</w:t>
            </w:r>
            <w:proofErr w:type="gramEnd"/>
            <w:r w:rsidRPr="00B75487">
              <w:rPr>
                <w:rFonts w:eastAsia="Times New Roman" w:cs="Times New Roman"/>
                <w:sz w:val="20"/>
                <w:szCs w:val="20"/>
                <w:lang w:eastAsia="ar-SA"/>
              </w:rPr>
              <w:t xml:space="preserve"> «Управление государственной экспертизы», оплата стоимости работ по проведению экспертизы производится </w:t>
            </w:r>
            <w:proofErr w:type="spellStart"/>
            <w:r w:rsidRPr="00B75487">
              <w:rPr>
                <w:rFonts w:eastAsia="Times New Roman" w:cs="Times New Roman"/>
                <w:sz w:val="20"/>
                <w:szCs w:val="20"/>
                <w:lang w:eastAsia="ar-SA"/>
              </w:rPr>
              <w:t>ГАУЗ</w:t>
            </w:r>
            <w:proofErr w:type="spellEnd"/>
            <w:r w:rsidRPr="00B75487">
              <w:rPr>
                <w:rFonts w:eastAsia="Times New Roman" w:cs="Times New Roman"/>
                <w:sz w:val="20"/>
                <w:szCs w:val="20"/>
                <w:lang w:eastAsia="ar-SA"/>
              </w:rPr>
              <w:t xml:space="preserve"> СО «ГБ г. Первоуральск».</w:t>
            </w:r>
          </w:p>
          <w:p w:rsidR="00B75487" w:rsidRPr="00B75487" w:rsidRDefault="00B75487" w:rsidP="0065156A">
            <w:pPr>
              <w:tabs>
                <w:tab w:val="left" w:pos="2835"/>
                <w:tab w:val="left" w:pos="3585"/>
              </w:tabs>
              <w:jc w:val="both"/>
              <w:rPr>
                <w:rFonts w:eastAsia="Times New Roman" w:cs="Times New Roman"/>
                <w:sz w:val="20"/>
                <w:szCs w:val="20"/>
                <w:lang w:eastAsia="ar-SA"/>
              </w:rPr>
            </w:pPr>
            <w:r w:rsidRPr="00B75487">
              <w:rPr>
                <w:rFonts w:eastAsia="Times New Roman" w:cs="Times New Roman"/>
                <w:sz w:val="20"/>
                <w:szCs w:val="20"/>
                <w:lang w:eastAsia="ar-SA"/>
              </w:rPr>
              <w:t xml:space="preserve">      Подрядчик осуществляет полное сопровождение документации в ходе проведения экспертизы (подготовка документов необходимых для проведения экспертизы, устранение выявленных замечаний).</w:t>
            </w:r>
          </w:p>
          <w:p w:rsidR="00B75487" w:rsidRPr="00B75487" w:rsidRDefault="00B75487" w:rsidP="0065156A">
            <w:pPr>
              <w:tabs>
                <w:tab w:val="left" w:pos="2835"/>
                <w:tab w:val="left" w:pos="3585"/>
              </w:tabs>
              <w:jc w:val="both"/>
              <w:rPr>
                <w:rFonts w:eastAsia="Times New Roman" w:cs="Times New Roman"/>
                <w:sz w:val="20"/>
                <w:szCs w:val="20"/>
                <w:lang w:eastAsia="ar-SA"/>
              </w:rPr>
            </w:pPr>
            <w:r w:rsidRPr="00B75487">
              <w:rPr>
                <w:rFonts w:eastAsia="Times New Roman" w:cs="Times New Roman"/>
                <w:sz w:val="20"/>
                <w:szCs w:val="20"/>
                <w:lang w:eastAsia="ar-SA"/>
              </w:rPr>
              <w:t xml:space="preserve">3. </w:t>
            </w:r>
            <w:proofErr w:type="gramStart"/>
            <w:r w:rsidRPr="00B75487">
              <w:rPr>
                <w:rFonts w:eastAsia="Times New Roman" w:cs="Times New Roman"/>
                <w:sz w:val="20"/>
                <w:szCs w:val="20"/>
                <w:lang w:eastAsia="ar-SA"/>
              </w:rPr>
              <w:t>Участник закупки должен быть членом саморегулируемой организации (</w:t>
            </w:r>
            <w:proofErr w:type="spellStart"/>
            <w:r w:rsidRPr="00B75487">
              <w:rPr>
                <w:rFonts w:eastAsia="Times New Roman" w:cs="Times New Roman"/>
                <w:sz w:val="20"/>
                <w:szCs w:val="20"/>
                <w:lang w:eastAsia="ar-SA"/>
              </w:rPr>
              <w:t>СРО</w:t>
            </w:r>
            <w:proofErr w:type="spellEnd"/>
            <w:r w:rsidRPr="00B75487">
              <w:rPr>
                <w:rFonts w:eastAsia="Times New Roman" w:cs="Times New Roman"/>
                <w:sz w:val="20"/>
                <w:szCs w:val="20"/>
                <w:lang w:eastAsia="ar-SA"/>
              </w:rPr>
              <w:t xml:space="preserve">) в области архитектурно-строительного проектирования, соответствующий требованиям действующего законодательства и имеющей компенсационный фонд возмещения вреда, компенсационный фонд обеспечения договорных обязательств, за исключением случаев, перечисленных в </w:t>
            </w:r>
            <w:proofErr w:type="spellStart"/>
            <w:r w:rsidRPr="00B75487">
              <w:rPr>
                <w:rFonts w:eastAsia="Times New Roman" w:cs="Times New Roman"/>
                <w:sz w:val="20"/>
                <w:szCs w:val="20"/>
                <w:lang w:eastAsia="ar-SA"/>
              </w:rPr>
              <w:t>ч.2.1</w:t>
            </w:r>
            <w:proofErr w:type="spellEnd"/>
            <w:r w:rsidRPr="00B75487">
              <w:rPr>
                <w:rFonts w:eastAsia="Times New Roman" w:cs="Times New Roman"/>
                <w:sz w:val="20"/>
                <w:szCs w:val="20"/>
                <w:lang w:eastAsia="ar-SA"/>
              </w:rPr>
              <w:t xml:space="preserve"> и 2.2 </w:t>
            </w:r>
            <w:proofErr w:type="spellStart"/>
            <w:r w:rsidRPr="00B75487">
              <w:rPr>
                <w:rFonts w:eastAsia="Times New Roman" w:cs="Times New Roman"/>
                <w:sz w:val="20"/>
                <w:szCs w:val="20"/>
                <w:lang w:eastAsia="ar-SA"/>
              </w:rPr>
              <w:t>ст.52</w:t>
            </w:r>
            <w:proofErr w:type="spellEnd"/>
            <w:r w:rsidRPr="00B75487">
              <w:rPr>
                <w:rFonts w:eastAsia="Times New Roman" w:cs="Times New Roman"/>
                <w:sz w:val="20"/>
                <w:szCs w:val="20"/>
                <w:lang w:eastAsia="ar-SA"/>
              </w:rPr>
              <w:t xml:space="preserve"> Градостроительного кодекса РФ. </w:t>
            </w:r>
            <w:proofErr w:type="gramEnd"/>
          </w:p>
          <w:p w:rsidR="00B75487" w:rsidRPr="00B75487" w:rsidRDefault="00B75487" w:rsidP="0065156A">
            <w:pPr>
              <w:tabs>
                <w:tab w:val="left" w:pos="2835"/>
                <w:tab w:val="left" w:pos="3585"/>
              </w:tabs>
              <w:jc w:val="both"/>
              <w:rPr>
                <w:rFonts w:eastAsia="Times New Roman" w:cs="Times New Roman"/>
                <w:sz w:val="20"/>
                <w:szCs w:val="20"/>
                <w:lang w:eastAsia="ar-SA"/>
              </w:rPr>
            </w:pPr>
            <w:r w:rsidRPr="00B75487">
              <w:rPr>
                <w:rFonts w:eastAsia="Times New Roman" w:cs="Times New Roman"/>
                <w:sz w:val="20"/>
                <w:szCs w:val="20"/>
                <w:lang w:eastAsia="ar-SA"/>
              </w:rPr>
              <w:t xml:space="preserve">     Уровень ответственности участника закупки по обязательствам договора подряда на подготовку проектной документации, в соответствии с которым участником закупки </w:t>
            </w:r>
            <w:proofErr w:type="gramStart"/>
            <w:r w:rsidRPr="00B75487">
              <w:rPr>
                <w:rFonts w:eastAsia="Times New Roman" w:cs="Times New Roman"/>
                <w:sz w:val="20"/>
                <w:szCs w:val="20"/>
                <w:lang w:eastAsia="ar-SA"/>
              </w:rPr>
              <w:t>внесен взнос в компенсационный фонд возмещения вреда должен</w:t>
            </w:r>
            <w:proofErr w:type="gramEnd"/>
            <w:r w:rsidRPr="00B75487">
              <w:rPr>
                <w:rFonts w:eastAsia="Times New Roman" w:cs="Times New Roman"/>
                <w:sz w:val="20"/>
                <w:szCs w:val="20"/>
                <w:lang w:eastAsia="ar-SA"/>
              </w:rPr>
              <w:t xml:space="preserve"> быть не ниже предложения участника закупки о цене контракта.</w:t>
            </w:r>
          </w:p>
          <w:p w:rsidR="00B75487" w:rsidRPr="00B75487" w:rsidRDefault="00B75487" w:rsidP="0065156A">
            <w:pPr>
              <w:tabs>
                <w:tab w:val="left" w:pos="2835"/>
                <w:tab w:val="left" w:pos="3585"/>
              </w:tabs>
              <w:jc w:val="both"/>
              <w:rPr>
                <w:rFonts w:eastAsia="Times New Roman" w:cs="Times New Roman"/>
                <w:sz w:val="20"/>
                <w:szCs w:val="20"/>
                <w:lang w:eastAsia="ar-SA"/>
              </w:rPr>
            </w:pPr>
            <w:r w:rsidRPr="00B75487">
              <w:rPr>
                <w:rFonts w:eastAsia="Times New Roman" w:cs="Times New Roman"/>
                <w:sz w:val="20"/>
                <w:szCs w:val="20"/>
                <w:lang w:eastAsia="ar-SA"/>
              </w:rPr>
              <w:t xml:space="preserve">3. Участник закупки должен иметь право осуществлять подготовку проектной документации по договорам подряда, заключаемым с использованием конкурентных способов заключения договоров. При этом, совокупный размер обязательств по договорам подряда, заключаемым с использованием конкурентных способов заключения договоров, не должен превышать (с учетом цены договора, заключаемого по результатам настоящего запроса котировок) предельный размер обязательств, </w:t>
            </w:r>
            <w:proofErr w:type="gramStart"/>
            <w:r w:rsidRPr="00B75487">
              <w:rPr>
                <w:rFonts w:eastAsia="Times New Roman" w:cs="Times New Roman"/>
                <w:sz w:val="20"/>
                <w:szCs w:val="20"/>
                <w:lang w:eastAsia="ar-SA"/>
              </w:rPr>
              <w:t>исходя из которого участник закупки внес</w:t>
            </w:r>
            <w:proofErr w:type="gramEnd"/>
            <w:r w:rsidRPr="00B75487">
              <w:rPr>
                <w:rFonts w:eastAsia="Times New Roman" w:cs="Times New Roman"/>
                <w:sz w:val="20"/>
                <w:szCs w:val="20"/>
                <w:lang w:eastAsia="ar-SA"/>
              </w:rPr>
              <w:t xml:space="preserve"> взнос в компенсационный фонд обеспечения договорных обязательств. </w:t>
            </w:r>
          </w:p>
          <w:p w:rsidR="00B75487" w:rsidRPr="00B75487" w:rsidRDefault="00B75487" w:rsidP="0065156A">
            <w:pPr>
              <w:tabs>
                <w:tab w:val="left" w:pos="2835"/>
                <w:tab w:val="left" w:pos="3585"/>
              </w:tabs>
              <w:jc w:val="both"/>
              <w:rPr>
                <w:rFonts w:eastAsia="Times New Roman" w:cs="Times New Roman"/>
                <w:sz w:val="20"/>
                <w:szCs w:val="20"/>
                <w:lang w:eastAsia="ar-SA"/>
              </w:rPr>
            </w:pPr>
            <w:r w:rsidRPr="00B75487">
              <w:rPr>
                <w:rFonts w:eastAsia="Times New Roman" w:cs="Times New Roman"/>
                <w:sz w:val="20"/>
                <w:szCs w:val="20"/>
                <w:lang w:eastAsia="ar-SA"/>
              </w:rPr>
              <w:t xml:space="preserve">     Проектно-сметная документация предается Заказчику на бумажном носителе (4 экз.) и электронном носителе (проектная документация в формате </w:t>
            </w:r>
            <w:proofErr w:type="spellStart"/>
            <w:r w:rsidRPr="00B75487">
              <w:rPr>
                <w:rFonts w:eastAsia="Times New Roman" w:cs="Times New Roman"/>
                <w:sz w:val="20"/>
                <w:szCs w:val="20"/>
                <w:lang w:eastAsia="ar-SA"/>
              </w:rPr>
              <w:t>pdf</w:t>
            </w:r>
            <w:proofErr w:type="spellEnd"/>
            <w:r w:rsidRPr="00B75487">
              <w:rPr>
                <w:rFonts w:eastAsia="Times New Roman" w:cs="Times New Roman"/>
                <w:sz w:val="20"/>
                <w:szCs w:val="20"/>
                <w:lang w:eastAsia="ar-SA"/>
              </w:rPr>
              <w:t xml:space="preserve">, </w:t>
            </w:r>
            <w:proofErr w:type="spellStart"/>
            <w:r w:rsidRPr="00B75487">
              <w:rPr>
                <w:rFonts w:eastAsia="Times New Roman" w:cs="Times New Roman"/>
                <w:sz w:val="20"/>
                <w:szCs w:val="20"/>
                <w:lang w:val="en-US" w:eastAsia="ar-SA"/>
              </w:rPr>
              <w:t>dwg</w:t>
            </w:r>
            <w:proofErr w:type="spellEnd"/>
            <w:r w:rsidRPr="00B75487">
              <w:rPr>
                <w:rFonts w:eastAsia="Times New Roman" w:cs="Times New Roman"/>
                <w:sz w:val="20"/>
                <w:szCs w:val="20"/>
                <w:lang w:eastAsia="ar-SA"/>
              </w:rPr>
              <w:t xml:space="preserve">, сметная документация в формате </w:t>
            </w:r>
            <w:proofErr w:type="spellStart"/>
            <w:r w:rsidRPr="00B75487">
              <w:rPr>
                <w:rFonts w:eastAsia="Times New Roman" w:cs="Times New Roman"/>
                <w:sz w:val="20"/>
                <w:szCs w:val="20"/>
                <w:lang w:eastAsia="ar-SA"/>
              </w:rPr>
              <w:t>excel</w:t>
            </w:r>
            <w:proofErr w:type="spellEnd"/>
            <w:r w:rsidRPr="00B75487">
              <w:rPr>
                <w:rFonts w:eastAsia="Times New Roman" w:cs="Times New Roman"/>
                <w:sz w:val="20"/>
                <w:szCs w:val="20"/>
                <w:lang w:eastAsia="ar-SA"/>
              </w:rPr>
              <w:t xml:space="preserve">, </w:t>
            </w:r>
            <w:proofErr w:type="spellStart"/>
            <w:r w:rsidRPr="00B75487">
              <w:rPr>
                <w:rFonts w:eastAsia="Times New Roman" w:cs="Times New Roman"/>
                <w:sz w:val="20"/>
                <w:szCs w:val="20"/>
                <w:lang w:eastAsia="ar-SA"/>
              </w:rPr>
              <w:t>xml</w:t>
            </w:r>
            <w:proofErr w:type="spellEnd"/>
            <w:r w:rsidRPr="00B75487">
              <w:rPr>
                <w:rFonts w:eastAsia="Times New Roman" w:cs="Times New Roman"/>
                <w:sz w:val="20"/>
                <w:szCs w:val="20"/>
                <w:lang w:eastAsia="ar-SA"/>
              </w:rPr>
              <w:t xml:space="preserve">, </w:t>
            </w:r>
            <w:proofErr w:type="spellStart"/>
            <w:r w:rsidRPr="00B75487">
              <w:rPr>
                <w:rFonts w:eastAsia="Times New Roman" w:cs="Times New Roman"/>
                <w:sz w:val="20"/>
                <w:szCs w:val="20"/>
                <w:lang w:val="en-US" w:eastAsia="ar-SA"/>
              </w:rPr>
              <w:t>gge</w:t>
            </w:r>
            <w:proofErr w:type="spellEnd"/>
            <w:r w:rsidRPr="00B75487">
              <w:rPr>
                <w:rFonts w:eastAsia="Times New Roman" w:cs="Times New Roman"/>
                <w:sz w:val="20"/>
                <w:szCs w:val="20"/>
                <w:lang w:eastAsia="ar-SA"/>
              </w:rPr>
              <w:t>), после получения положительного заключения государственной экспертизы.</w:t>
            </w:r>
          </w:p>
          <w:p w:rsidR="00B75487" w:rsidRPr="00B75487" w:rsidRDefault="00B75487" w:rsidP="0065156A">
            <w:pPr>
              <w:pStyle w:val="ac"/>
              <w:tabs>
                <w:tab w:val="left" w:pos="2835"/>
                <w:tab w:val="left" w:pos="3585"/>
              </w:tabs>
              <w:ind w:left="0"/>
              <w:jc w:val="both"/>
              <w:rPr>
                <w:lang w:eastAsia="ar-SA"/>
              </w:rPr>
            </w:pPr>
            <w:r w:rsidRPr="00B75487">
              <w:rPr>
                <w:lang w:eastAsia="ar-SA"/>
              </w:rPr>
              <w:t>4. Оплата выполненных работ производится после получения положительного заключения Управления Государственной экспертизы.</w:t>
            </w:r>
          </w:p>
        </w:tc>
      </w:tr>
    </w:tbl>
    <w:p w:rsidR="00B75487" w:rsidRPr="00B75487" w:rsidRDefault="00B75487" w:rsidP="00B75487">
      <w:pPr>
        <w:jc w:val="both"/>
        <w:rPr>
          <w:rFonts w:cs="Times New Roman"/>
          <w:b/>
          <w:sz w:val="20"/>
          <w:szCs w:val="20"/>
        </w:rPr>
      </w:pPr>
      <w:r w:rsidRPr="00B75487">
        <w:rPr>
          <w:rFonts w:cs="Times New Roman"/>
          <w:b/>
          <w:sz w:val="20"/>
          <w:szCs w:val="20"/>
        </w:rPr>
        <w:t>Срок составления проектно-сметной документации - 30 календарных дней после заключения договора.</w:t>
      </w:r>
    </w:p>
    <w:p w:rsidR="00507B3E" w:rsidRDefault="00507B3E" w:rsidP="00D90FAD">
      <w:pPr>
        <w:jc w:val="center"/>
        <w:rPr>
          <w:rFonts w:eastAsia="Times New Roman" w:cs="Times New Roman"/>
          <w:b/>
          <w:i/>
          <w:sz w:val="22"/>
          <w:lang w:eastAsia="ru-RU"/>
        </w:rPr>
      </w:pPr>
    </w:p>
    <w:sectPr w:rsidR="00507B3E" w:rsidSect="00DB7D58">
      <w:pgSz w:w="11906" w:h="16838"/>
      <w:pgMar w:top="567" w:right="849"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altName w:val="MS Mincho"/>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DL">
    <w:charset w:val="00"/>
    <w:family w:val="auto"/>
    <w:pitch w:val="variable"/>
    <w:sig w:usb0="00000003" w:usb1="00000000" w:usb2="00000000" w:usb3="00000000" w:csb0="00000001" w:csb1="00000000"/>
  </w:font>
  <w:font w:name="Consultant">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85E42BE"/>
    <w:lvl w:ilvl="0">
      <w:start w:val="1"/>
      <w:numFmt w:val="decimal"/>
      <w:pStyle w:val="2"/>
      <w:lvlText w:val="%1."/>
      <w:lvlJc w:val="left"/>
      <w:pPr>
        <w:tabs>
          <w:tab w:val="num" w:pos="643"/>
        </w:tabs>
        <w:ind w:left="643" w:hanging="36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name w:val="WW8Num3"/>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2ED7013"/>
    <w:multiLevelType w:val="multilevel"/>
    <w:tmpl w:val="95BEFFB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050A7250"/>
    <w:multiLevelType w:val="multilevel"/>
    <w:tmpl w:val="5786147A"/>
    <w:lvl w:ilvl="0">
      <w:start w:val="1"/>
      <w:numFmt w:val="decimal"/>
      <w:pStyle w:val="a"/>
      <w:lvlText w:val="%1."/>
      <w:lvlJc w:val="left"/>
      <w:pPr>
        <w:tabs>
          <w:tab w:val="num" w:pos="1701"/>
        </w:tabs>
        <w:ind w:left="1134" w:firstLine="0"/>
      </w:pPr>
      <w:rPr>
        <w:lang w:val="ru-RU"/>
      </w:rPr>
    </w:lvl>
    <w:lvl w:ilvl="1">
      <w:start w:val="1"/>
      <w:numFmt w:val="decimal"/>
      <w:pStyle w:val="a0"/>
      <w:lvlText w:val="%1.%2."/>
      <w:lvlJc w:val="left"/>
      <w:pPr>
        <w:tabs>
          <w:tab w:val="num" w:pos="567"/>
        </w:tabs>
        <w:ind w:left="0" w:firstLine="0"/>
      </w:pPr>
      <w:rPr>
        <w:lang w:val="ru-RU"/>
      </w:rPr>
    </w:lvl>
    <w:lvl w:ilvl="2">
      <w:start w:val="1"/>
      <w:numFmt w:val="decimal"/>
      <w:pStyle w:val="a1"/>
      <w:suff w:val="nothing"/>
      <w:lvlText w:val="%1.%2.%3."/>
      <w:lvlJc w:val="left"/>
      <w:pPr>
        <w:ind w:left="710" w:firstLine="0"/>
      </w:pPr>
      <w:rPr>
        <w:lang w:val="ru-RU"/>
      </w:rPr>
    </w:lvl>
    <w:lvl w:ilvl="3">
      <w:start w:val="1"/>
      <w:numFmt w:val="decimal"/>
      <w:suff w:val="nothing"/>
      <w:lvlText w:val="%1.%2.%3.%4"/>
      <w:lvlJc w:val="left"/>
      <w:pPr>
        <w:ind w:left="567" w:firstLine="0"/>
      </w:pPr>
    </w:lvl>
    <w:lvl w:ilvl="4">
      <w:start w:val="1"/>
      <w:numFmt w:val="decimal"/>
      <w:lvlText w:val="%1.%2.%3.%4.%5"/>
      <w:lvlJc w:val="left"/>
      <w:pPr>
        <w:tabs>
          <w:tab w:val="num" w:pos="2142"/>
        </w:tabs>
        <w:ind w:left="2143" w:hanging="1009"/>
      </w:pPr>
    </w:lvl>
    <w:lvl w:ilvl="5">
      <w:start w:val="1"/>
      <w:numFmt w:val="decimal"/>
      <w:lvlText w:val="%1.%2.%3.%4.%5.%6"/>
      <w:lvlJc w:val="left"/>
      <w:pPr>
        <w:tabs>
          <w:tab w:val="num" w:pos="2286"/>
        </w:tabs>
        <w:ind w:left="2285" w:hanging="1151"/>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6" w:hanging="1582"/>
      </w:pPr>
    </w:lvl>
  </w:abstractNum>
  <w:abstractNum w:abstractNumId="5">
    <w:nsid w:val="09484219"/>
    <w:multiLevelType w:val="multilevel"/>
    <w:tmpl w:val="81E0CC06"/>
    <w:lvl w:ilvl="0">
      <w:start w:val="1"/>
      <w:numFmt w:val="decimal"/>
      <w:pStyle w:val="a2"/>
      <w:suff w:val="space"/>
      <w:lvlText w:val="%1."/>
      <w:lvlJc w:val="left"/>
      <w:pPr>
        <w:ind w:left="0" w:firstLine="0"/>
      </w:pPr>
      <w:rPr>
        <w:rFonts w:ascii="Times New Roman" w:hAnsi="Times New Roman" w:cs="Times New Roman" w:hint="default"/>
        <w:b/>
        <w:i w:val="0"/>
        <w:color w:val="auto"/>
        <w:sz w:val="24"/>
        <w:szCs w:val="24"/>
      </w:rPr>
    </w:lvl>
    <w:lvl w:ilvl="1">
      <w:start w:val="1"/>
      <w:numFmt w:val="decimal"/>
      <w:pStyle w:val="a3"/>
      <w:suff w:val="space"/>
      <w:lvlText w:val="%1.%2."/>
      <w:lvlJc w:val="left"/>
      <w:pPr>
        <w:ind w:left="720" w:firstLine="0"/>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EEF251C"/>
    <w:multiLevelType w:val="hybridMultilevel"/>
    <w:tmpl w:val="80CEC5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650A8A"/>
    <w:multiLevelType w:val="multilevel"/>
    <w:tmpl w:val="02C8FC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16B967CE"/>
    <w:multiLevelType w:val="hybridMultilevel"/>
    <w:tmpl w:val="613C93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1">
    <w:nsid w:val="1ED620B2"/>
    <w:multiLevelType w:val="hybridMultilevel"/>
    <w:tmpl w:val="1CF65154"/>
    <w:lvl w:ilvl="0" w:tplc="2904D35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1F7B788D"/>
    <w:multiLevelType w:val="hybridMultilevel"/>
    <w:tmpl w:val="E0C6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4F4E8D"/>
    <w:multiLevelType w:val="multilevel"/>
    <w:tmpl w:val="9274DEA2"/>
    <w:lvl w:ilvl="0">
      <w:start w:val="1"/>
      <w:numFmt w:val="decimal"/>
      <w:lvlText w:val="%1."/>
      <w:lvlJc w:val="left"/>
      <w:pPr>
        <w:ind w:left="360" w:hanging="360"/>
      </w:pPr>
    </w:lvl>
    <w:lvl w:ilvl="1">
      <w:start w:val="1"/>
      <w:numFmt w:val="decimal"/>
      <w:pStyle w:val="a5"/>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A744CE"/>
    <w:multiLevelType w:val="hybridMultilevel"/>
    <w:tmpl w:val="2500CF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1E229B"/>
    <w:multiLevelType w:val="hybridMultilevel"/>
    <w:tmpl w:val="CB58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6F0DFF"/>
    <w:multiLevelType w:val="multilevel"/>
    <w:tmpl w:val="547EC3BC"/>
    <w:styleLink w:val="WW8Num2"/>
    <w:lvl w:ilvl="0">
      <w:start w:val="1"/>
      <w:numFmt w:val="decimal"/>
      <w:lvlText w:val="%1."/>
      <w:lvlJc w:val="left"/>
      <w:pPr>
        <w:ind w:left="0" w:firstLine="0"/>
      </w:pPr>
      <w:rPr>
        <w:rFonts w:ascii="Arial" w:hAnsi="Arial" w:cs="Arial"/>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nsid w:val="386D5AF8"/>
    <w:multiLevelType w:val="singleLevel"/>
    <w:tmpl w:val="A2D65622"/>
    <w:lvl w:ilvl="0">
      <w:start w:val="1"/>
      <w:numFmt w:val="decimal"/>
      <w:pStyle w:val="21"/>
      <w:lvlText w:val="%1)"/>
      <w:lvlJc w:val="left"/>
      <w:pPr>
        <w:tabs>
          <w:tab w:val="num" w:pos="1080"/>
        </w:tabs>
        <w:ind w:left="0" w:firstLine="720"/>
      </w:pPr>
      <w:rPr>
        <w:b w:val="0"/>
        <w:bCs w:val="0"/>
        <w:i w:val="0"/>
        <w:iCs w:val="0"/>
      </w:rPr>
    </w:lvl>
  </w:abstractNum>
  <w:abstractNum w:abstractNumId="18">
    <w:nsid w:val="39871EC2"/>
    <w:multiLevelType w:val="hybridMultilevel"/>
    <w:tmpl w:val="84B4778C"/>
    <w:lvl w:ilvl="0" w:tplc="EAC40D8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9">
    <w:nsid w:val="411F1102"/>
    <w:multiLevelType w:val="multilevel"/>
    <w:tmpl w:val="7048E5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4536659E"/>
    <w:multiLevelType w:val="hybridMultilevel"/>
    <w:tmpl w:val="34040B9A"/>
    <w:lvl w:ilvl="0" w:tplc="CE3C777C">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1">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1080"/>
        </w:tabs>
        <w:ind w:left="1080" w:hanging="720"/>
      </w:pPr>
    </w:lvl>
    <w:lvl w:ilvl="3">
      <w:start w:val="1"/>
      <w:numFmt w:val="decimal"/>
      <w:pStyle w:val="4"/>
      <w:lvlText w:val="%1.%2.%3.%4"/>
      <w:lvlJc w:val="left"/>
      <w:pPr>
        <w:tabs>
          <w:tab w:val="num" w:pos="2140"/>
        </w:tabs>
        <w:ind w:left="2140"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45D4B36"/>
    <w:multiLevelType w:val="hybridMultilevel"/>
    <w:tmpl w:val="D5FA6B3C"/>
    <w:lvl w:ilvl="0" w:tplc="CE3C7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2121B7"/>
    <w:multiLevelType w:val="multilevel"/>
    <w:tmpl w:val="3908712C"/>
    <w:lvl w:ilvl="0">
      <w:start w:val="1"/>
      <w:numFmt w:val="decimal"/>
      <w:lvlText w:val="%1."/>
      <w:lvlJc w:val="left"/>
      <w:pPr>
        <w:tabs>
          <w:tab w:val="num" w:pos="0"/>
        </w:tabs>
        <w:ind w:left="332" w:hanging="360"/>
      </w:pPr>
    </w:lvl>
    <w:lvl w:ilvl="1">
      <w:start w:val="1"/>
      <w:numFmt w:val="lowerLetter"/>
      <w:lvlText w:val="%2."/>
      <w:lvlJc w:val="left"/>
      <w:pPr>
        <w:tabs>
          <w:tab w:val="num" w:pos="0"/>
        </w:tabs>
        <w:ind w:left="1052" w:hanging="360"/>
      </w:pPr>
    </w:lvl>
    <w:lvl w:ilvl="2">
      <w:start w:val="1"/>
      <w:numFmt w:val="lowerRoman"/>
      <w:lvlText w:val="%3."/>
      <w:lvlJc w:val="right"/>
      <w:pPr>
        <w:tabs>
          <w:tab w:val="num" w:pos="0"/>
        </w:tabs>
        <w:ind w:left="1772" w:hanging="180"/>
      </w:pPr>
    </w:lvl>
    <w:lvl w:ilvl="3">
      <w:start w:val="1"/>
      <w:numFmt w:val="decimal"/>
      <w:lvlText w:val="%4."/>
      <w:lvlJc w:val="left"/>
      <w:pPr>
        <w:tabs>
          <w:tab w:val="num" w:pos="0"/>
        </w:tabs>
        <w:ind w:left="2492" w:hanging="360"/>
      </w:pPr>
    </w:lvl>
    <w:lvl w:ilvl="4">
      <w:start w:val="1"/>
      <w:numFmt w:val="lowerLetter"/>
      <w:lvlText w:val="%5."/>
      <w:lvlJc w:val="left"/>
      <w:pPr>
        <w:tabs>
          <w:tab w:val="num" w:pos="0"/>
        </w:tabs>
        <w:ind w:left="3212" w:hanging="360"/>
      </w:pPr>
    </w:lvl>
    <w:lvl w:ilvl="5">
      <w:start w:val="1"/>
      <w:numFmt w:val="lowerRoman"/>
      <w:lvlText w:val="%6."/>
      <w:lvlJc w:val="right"/>
      <w:pPr>
        <w:tabs>
          <w:tab w:val="num" w:pos="0"/>
        </w:tabs>
        <w:ind w:left="3932" w:hanging="180"/>
      </w:pPr>
    </w:lvl>
    <w:lvl w:ilvl="6">
      <w:start w:val="1"/>
      <w:numFmt w:val="decimal"/>
      <w:lvlText w:val="%7."/>
      <w:lvlJc w:val="left"/>
      <w:pPr>
        <w:tabs>
          <w:tab w:val="num" w:pos="0"/>
        </w:tabs>
        <w:ind w:left="4652" w:hanging="360"/>
      </w:pPr>
    </w:lvl>
    <w:lvl w:ilvl="7">
      <w:start w:val="1"/>
      <w:numFmt w:val="lowerLetter"/>
      <w:lvlText w:val="%8."/>
      <w:lvlJc w:val="left"/>
      <w:pPr>
        <w:tabs>
          <w:tab w:val="num" w:pos="0"/>
        </w:tabs>
        <w:ind w:left="5372" w:hanging="360"/>
      </w:pPr>
    </w:lvl>
    <w:lvl w:ilvl="8">
      <w:start w:val="1"/>
      <w:numFmt w:val="lowerRoman"/>
      <w:lvlText w:val="%9."/>
      <w:lvlJc w:val="right"/>
      <w:pPr>
        <w:tabs>
          <w:tab w:val="num" w:pos="0"/>
        </w:tabs>
        <w:ind w:left="6092" w:hanging="180"/>
      </w:pPr>
    </w:lvl>
  </w:abstractNum>
  <w:abstractNum w:abstractNumId="24">
    <w:nsid w:val="5C655C7C"/>
    <w:multiLevelType w:val="hybridMultilevel"/>
    <w:tmpl w:val="778EEF38"/>
    <w:lvl w:ilvl="0" w:tplc="C494F8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CE0FC8"/>
    <w:multiLevelType w:val="hybridMultilevel"/>
    <w:tmpl w:val="39E44182"/>
    <w:lvl w:ilvl="0" w:tplc="CE3C777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726C68EE"/>
    <w:multiLevelType w:val="hybridMultilevel"/>
    <w:tmpl w:val="89D4F1B4"/>
    <w:lvl w:ilvl="0" w:tplc="2D52E6E2">
      <w:start w:val="1"/>
      <w:numFmt w:val="decimal"/>
      <w:lvlText w:val="%1."/>
      <w:lvlJc w:val="left"/>
      <w:pPr>
        <w:tabs>
          <w:tab w:val="num" w:pos="560"/>
        </w:tabs>
        <w:ind w:left="0" w:firstLine="0"/>
      </w:pPr>
      <w:rPr>
        <w:rFonts w:hint="default"/>
        <w:color w:val="auto"/>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478634D"/>
    <w:multiLevelType w:val="multilevel"/>
    <w:tmpl w:val="4F501508"/>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29">
    <w:nsid w:val="77053B12"/>
    <w:multiLevelType w:val="hybridMultilevel"/>
    <w:tmpl w:val="23C23716"/>
    <w:lvl w:ilvl="0" w:tplc="E506C4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93246B"/>
    <w:multiLevelType w:val="hybridMultilevel"/>
    <w:tmpl w:val="829E53A0"/>
    <w:lvl w:ilvl="0" w:tplc="ADB69FC4">
      <w:start w:val="1"/>
      <w:numFmt w:val="upperRoman"/>
      <w:pStyle w:val="22"/>
      <w:lvlText w:val="%1."/>
      <w:lvlJc w:val="left"/>
      <w:pPr>
        <w:ind w:left="960" w:hanging="72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num w:numId="1">
    <w:abstractNumId w:val="1"/>
  </w:num>
  <w:num w:numId="2">
    <w:abstractNumId w:val="2"/>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2"/>
  </w:num>
  <w:num w:numId="8">
    <w:abstractNumId w:val="20"/>
  </w:num>
  <w:num w:numId="9">
    <w:abstractNumId w:val="12"/>
  </w:num>
  <w:num w:numId="10">
    <w:abstractNumId w:val="1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9"/>
  </w:num>
  <w:num w:numId="15">
    <w:abstractNumId w:val="8"/>
  </w:num>
  <w:num w:numId="16">
    <w:abstractNumId w:val="24"/>
  </w:num>
  <w:num w:numId="17">
    <w:abstractNumId w:val="21"/>
  </w:num>
  <w:num w:numId="18">
    <w:abstractNumId w:val="30"/>
  </w:num>
  <w:num w:numId="19">
    <w:abstractNumId w:val="0"/>
  </w:num>
  <w:num w:numId="20">
    <w:abstractNumId w:val="9"/>
  </w:num>
  <w:num w:numId="21">
    <w:abstractNumId w:val="25"/>
  </w:num>
  <w:num w:numId="22">
    <w:abstractNumId w:val="10"/>
  </w:num>
  <w:num w:numId="23">
    <w:abstractNumId w:val="5"/>
  </w:num>
  <w:num w:numId="24">
    <w:abstractNumId w:val="4"/>
  </w:num>
  <w:num w:numId="25">
    <w:abstractNumId w:val="13"/>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4"/>
  </w:num>
  <w:num w:numId="30">
    <w:abstractNumId w:val="2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EA"/>
    <w:rsid w:val="00034910"/>
    <w:rsid w:val="000356EA"/>
    <w:rsid w:val="00061756"/>
    <w:rsid w:val="00075F4D"/>
    <w:rsid w:val="0019524B"/>
    <w:rsid w:val="002412BE"/>
    <w:rsid w:val="002E5E54"/>
    <w:rsid w:val="0033255D"/>
    <w:rsid w:val="00393E9C"/>
    <w:rsid w:val="003B717F"/>
    <w:rsid w:val="003E67CA"/>
    <w:rsid w:val="003F433D"/>
    <w:rsid w:val="00480891"/>
    <w:rsid w:val="004D6039"/>
    <w:rsid w:val="00504B03"/>
    <w:rsid w:val="00507B3E"/>
    <w:rsid w:val="00543350"/>
    <w:rsid w:val="00645F97"/>
    <w:rsid w:val="006C1AD8"/>
    <w:rsid w:val="006D1657"/>
    <w:rsid w:val="006E0B2E"/>
    <w:rsid w:val="007B43EA"/>
    <w:rsid w:val="007C0D19"/>
    <w:rsid w:val="007D5BE5"/>
    <w:rsid w:val="007E3CAA"/>
    <w:rsid w:val="008710FF"/>
    <w:rsid w:val="00887414"/>
    <w:rsid w:val="009447C9"/>
    <w:rsid w:val="009B6F31"/>
    <w:rsid w:val="009F186B"/>
    <w:rsid w:val="00A31E76"/>
    <w:rsid w:val="00A4299D"/>
    <w:rsid w:val="00A4519A"/>
    <w:rsid w:val="00AA3C96"/>
    <w:rsid w:val="00AD2438"/>
    <w:rsid w:val="00AD6EC4"/>
    <w:rsid w:val="00B74BEA"/>
    <w:rsid w:val="00B75487"/>
    <w:rsid w:val="00B92FBE"/>
    <w:rsid w:val="00BA6D95"/>
    <w:rsid w:val="00C76BFF"/>
    <w:rsid w:val="00C8524F"/>
    <w:rsid w:val="00D90FAD"/>
    <w:rsid w:val="00DB7D58"/>
    <w:rsid w:val="00DC2108"/>
    <w:rsid w:val="00DE3C21"/>
    <w:rsid w:val="00E11C15"/>
    <w:rsid w:val="00E425D6"/>
    <w:rsid w:val="00E93CE5"/>
    <w:rsid w:val="00EA0B5C"/>
    <w:rsid w:val="00F24F26"/>
    <w:rsid w:val="00F73DB7"/>
    <w:rsid w:val="00FC1779"/>
    <w:rsid w:val="00FC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annotation reference" w:uiPriority="0"/>
    <w:lsdException w:name="endnote reference" w:uiPriority="0"/>
    <w:lsdException w:name="endnote text" w:uiPriority="0"/>
    <w:lsdException w:name="List Number 2" w:uiPriority="0"/>
    <w:lsdException w:name="Title" w:semiHidden="0" w:unhideWhenUsed="0" w:qFormat="1"/>
    <w:lsdException w:name="Default Paragraph Font" w:uiPriority="1"/>
    <w:lsdException w:name="Body Text" w:qFormat="1"/>
    <w:lsdException w:name="Subtitle" w:semiHidden="0" w:unhideWhenUsed="0" w:qFormat="1"/>
    <w:lsdException w:name="Date" w:uiPriority="0"/>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C1873"/>
    <w:pPr>
      <w:spacing w:after="0" w:line="240" w:lineRule="auto"/>
    </w:pPr>
    <w:rPr>
      <w:rFonts w:ascii="Times New Roman" w:hAnsi="Times New Roman"/>
      <w:sz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7"/>
    <w:next w:val="a7"/>
    <w:link w:val="10"/>
    <w:qFormat/>
    <w:rsid w:val="00034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3">
    <w:name w:val="heading 2"/>
    <w:aliases w:val="H2,OG Heading 2,Загол2,Çàãîë2,1.1. Caaieiaie 2,1.1. Заголовок 2,Caaie2,Caaieiaie 2 Ciae"/>
    <w:basedOn w:val="a7"/>
    <w:next w:val="a7"/>
    <w:link w:val="24"/>
    <w:uiPriority w:val="99"/>
    <w:semiHidden/>
    <w:unhideWhenUsed/>
    <w:qFormat/>
    <w:rsid w:val="00034910"/>
    <w:pPr>
      <w:keepNext/>
      <w:tabs>
        <w:tab w:val="num" w:pos="0"/>
      </w:tabs>
      <w:suppressAutoHyphens/>
      <w:spacing w:before="240" w:after="60"/>
      <w:outlineLvl w:val="1"/>
    </w:pPr>
    <w:rPr>
      <w:rFonts w:ascii="Arial" w:eastAsia="Times New Roman" w:hAnsi="Arial" w:cs="Arial"/>
      <w:b/>
      <w:bCs/>
      <w:i/>
      <w:iCs/>
      <w:sz w:val="28"/>
      <w:szCs w:val="28"/>
      <w:lang w:eastAsia="ar-SA"/>
    </w:rPr>
  </w:style>
  <w:style w:type="paragraph" w:styleId="3">
    <w:name w:val="heading 3"/>
    <w:aliases w:val="H3"/>
    <w:basedOn w:val="a7"/>
    <w:next w:val="a7"/>
    <w:link w:val="30"/>
    <w:semiHidden/>
    <w:unhideWhenUsed/>
    <w:qFormat/>
    <w:rsid w:val="00034910"/>
    <w:pPr>
      <w:keepNext/>
      <w:numPr>
        <w:ilvl w:val="2"/>
        <w:numId w:val="17"/>
      </w:numPr>
      <w:spacing w:before="240" w:after="60"/>
      <w:jc w:val="both"/>
      <w:outlineLvl w:val="2"/>
    </w:pPr>
    <w:rPr>
      <w:rFonts w:ascii="Arial" w:eastAsia="Times New Roman" w:hAnsi="Arial" w:cs="Times New Roman"/>
      <w:b/>
      <w:szCs w:val="20"/>
      <w:lang w:eastAsia="ru-RU"/>
    </w:rPr>
  </w:style>
  <w:style w:type="paragraph" w:styleId="4">
    <w:name w:val="heading 4"/>
    <w:aliases w:val="H4"/>
    <w:basedOn w:val="a7"/>
    <w:next w:val="a7"/>
    <w:link w:val="40"/>
    <w:semiHidden/>
    <w:unhideWhenUsed/>
    <w:qFormat/>
    <w:rsid w:val="00034910"/>
    <w:pPr>
      <w:keepNext/>
      <w:numPr>
        <w:ilvl w:val="3"/>
        <w:numId w:val="17"/>
      </w:numPr>
      <w:tabs>
        <w:tab w:val="num" w:pos="864"/>
      </w:tabs>
      <w:spacing w:before="240" w:after="60"/>
      <w:ind w:left="864"/>
      <w:jc w:val="both"/>
      <w:outlineLvl w:val="3"/>
    </w:pPr>
    <w:rPr>
      <w:rFonts w:ascii="Arial" w:eastAsia="Times New Roman" w:hAnsi="Arial" w:cs="Times New Roman"/>
      <w:szCs w:val="20"/>
      <w:lang w:eastAsia="ru-RU"/>
    </w:rPr>
  </w:style>
  <w:style w:type="paragraph" w:styleId="5">
    <w:name w:val="heading 5"/>
    <w:aliases w:val="H5"/>
    <w:basedOn w:val="a7"/>
    <w:next w:val="a7"/>
    <w:link w:val="50"/>
    <w:semiHidden/>
    <w:unhideWhenUsed/>
    <w:qFormat/>
    <w:rsid w:val="00034910"/>
    <w:pPr>
      <w:numPr>
        <w:ilvl w:val="4"/>
        <w:numId w:val="17"/>
      </w:numPr>
      <w:spacing w:before="240" w:after="60"/>
      <w:jc w:val="both"/>
      <w:outlineLvl w:val="4"/>
    </w:pPr>
    <w:rPr>
      <w:rFonts w:eastAsia="Times New Roman" w:cs="Times New Roman"/>
      <w:sz w:val="22"/>
      <w:szCs w:val="20"/>
      <w:lang w:eastAsia="ru-RU"/>
    </w:rPr>
  </w:style>
  <w:style w:type="paragraph" w:styleId="6">
    <w:name w:val="heading 6"/>
    <w:basedOn w:val="a7"/>
    <w:next w:val="a7"/>
    <w:link w:val="60"/>
    <w:semiHidden/>
    <w:unhideWhenUsed/>
    <w:qFormat/>
    <w:rsid w:val="00034910"/>
    <w:pPr>
      <w:numPr>
        <w:ilvl w:val="5"/>
        <w:numId w:val="17"/>
      </w:numPr>
      <w:spacing w:before="240" w:after="60"/>
      <w:jc w:val="both"/>
      <w:outlineLvl w:val="5"/>
    </w:pPr>
    <w:rPr>
      <w:rFonts w:eastAsia="Times New Roman" w:cs="Times New Roman"/>
      <w:i/>
      <w:sz w:val="22"/>
      <w:szCs w:val="20"/>
      <w:lang w:eastAsia="ru-RU"/>
    </w:rPr>
  </w:style>
  <w:style w:type="paragraph" w:styleId="7">
    <w:name w:val="heading 7"/>
    <w:basedOn w:val="a7"/>
    <w:next w:val="a7"/>
    <w:link w:val="70"/>
    <w:uiPriority w:val="99"/>
    <w:semiHidden/>
    <w:unhideWhenUsed/>
    <w:qFormat/>
    <w:rsid w:val="00034910"/>
    <w:pPr>
      <w:keepNext/>
      <w:keepLines/>
      <w:numPr>
        <w:ilvl w:val="6"/>
        <w:numId w:val="17"/>
      </w:numPr>
      <w:tabs>
        <w:tab w:val="clear" w:pos="1296"/>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7"/>
    <w:next w:val="a7"/>
    <w:link w:val="80"/>
    <w:uiPriority w:val="99"/>
    <w:semiHidden/>
    <w:unhideWhenUsed/>
    <w:qFormat/>
    <w:rsid w:val="00034910"/>
    <w:pPr>
      <w:keepNext/>
      <w:keepLines/>
      <w:numPr>
        <w:ilvl w:val="7"/>
        <w:numId w:val="17"/>
      </w:numPr>
      <w:tabs>
        <w:tab w:val="clear" w:pos="1440"/>
      </w:tab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7"/>
    <w:next w:val="a7"/>
    <w:link w:val="90"/>
    <w:uiPriority w:val="99"/>
    <w:semiHidden/>
    <w:unhideWhenUsed/>
    <w:qFormat/>
    <w:rsid w:val="00034910"/>
    <w:pPr>
      <w:keepNext/>
      <w:keepLines/>
      <w:numPr>
        <w:ilvl w:val="8"/>
        <w:numId w:val="17"/>
      </w:numPr>
      <w:tabs>
        <w:tab w:val="clear" w:pos="1584"/>
      </w:tabs>
      <w:spacing w:before="20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uiPriority w:val="59"/>
    <w:rsid w:val="0094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7"/>
    <w:link w:val="ad"/>
    <w:uiPriority w:val="34"/>
    <w:qFormat/>
    <w:rsid w:val="003B717F"/>
    <w:pPr>
      <w:widowControl w:val="0"/>
      <w:ind w:left="720"/>
      <w:contextualSpacing/>
    </w:pPr>
    <w:rPr>
      <w:rFonts w:eastAsia="Times New Roman" w:cs="Times New Roman"/>
      <w:sz w:val="20"/>
      <w:szCs w:val="20"/>
      <w:lang w:eastAsia="ru-RU"/>
    </w:rPr>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8"/>
    <w:link w:val="1"/>
    <w:rsid w:val="00034910"/>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aliases w:val="H2 Знак1,OG Heading 2 Знак1,Загол2 Знак1,Çàãîë2 Знак1,1.1. Caaieiaie 2 Знак1,1.1. Заголовок 2 Знак1,Caaie2 Знак1,Caaieiaie 2 Ciae Знак1"/>
    <w:basedOn w:val="a8"/>
    <w:link w:val="23"/>
    <w:uiPriority w:val="99"/>
    <w:semiHidden/>
    <w:rsid w:val="00034910"/>
    <w:rPr>
      <w:rFonts w:ascii="Arial" w:eastAsia="Times New Roman" w:hAnsi="Arial" w:cs="Arial"/>
      <w:b/>
      <w:bCs/>
      <w:i/>
      <w:iCs/>
      <w:sz w:val="28"/>
      <w:szCs w:val="28"/>
      <w:lang w:eastAsia="ar-SA"/>
    </w:rPr>
  </w:style>
  <w:style w:type="character" w:customStyle="1" w:styleId="30">
    <w:name w:val="Заголовок 3 Знак"/>
    <w:aliases w:val="H3 Знак"/>
    <w:basedOn w:val="a8"/>
    <w:link w:val="3"/>
    <w:semiHidden/>
    <w:rsid w:val="00034910"/>
    <w:rPr>
      <w:rFonts w:ascii="Arial" w:eastAsia="Times New Roman" w:hAnsi="Arial" w:cs="Times New Roman"/>
      <w:b/>
      <w:sz w:val="24"/>
      <w:szCs w:val="20"/>
      <w:lang w:eastAsia="ru-RU"/>
    </w:rPr>
  </w:style>
  <w:style w:type="character" w:customStyle="1" w:styleId="40">
    <w:name w:val="Заголовок 4 Знак"/>
    <w:aliases w:val="H4 Знак"/>
    <w:basedOn w:val="a8"/>
    <w:link w:val="4"/>
    <w:semiHidden/>
    <w:rsid w:val="00034910"/>
    <w:rPr>
      <w:rFonts w:ascii="Arial" w:eastAsia="Times New Roman" w:hAnsi="Arial" w:cs="Times New Roman"/>
      <w:sz w:val="24"/>
      <w:szCs w:val="20"/>
      <w:lang w:eastAsia="ru-RU"/>
    </w:rPr>
  </w:style>
  <w:style w:type="character" w:customStyle="1" w:styleId="50">
    <w:name w:val="Заголовок 5 Знак"/>
    <w:aliases w:val="H5 Знак"/>
    <w:basedOn w:val="a8"/>
    <w:link w:val="5"/>
    <w:semiHidden/>
    <w:rsid w:val="00034910"/>
    <w:rPr>
      <w:rFonts w:ascii="Times New Roman" w:eastAsia="Times New Roman" w:hAnsi="Times New Roman" w:cs="Times New Roman"/>
      <w:szCs w:val="20"/>
      <w:lang w:eastAsia="ru-RU"/>
    </w:rPr>
  </w:style>
  <w:style w:type="character" w:customStyle="1" w:styleId="60">
    <w:name w:val="Заголовок 6 Знак"/>
    <w:basedOn w:val="a8"/>
    <w:link w:val="6"/>
    <w:semiHidden/>
    <w:rsid w:val="00034910"/>
    <w:rPr>
      <w:rFonts w:ascii="Times New Roman" w:eastAsia="Times New Roman" w:hAnsi="Times New Roman" w:cs="Times New Roman"/>
      <w:i/>
      <w:szCs w:val="20"/>
      <w:lang w:eastAsia="ru-RU"/>
    </w:rPr>
  </w:style>
  <w:style w:type="character" w:customStyle="1" w:styleId="70">
    <w:name w:val="Заголовок 7 Знак"/>
    <w:basedOn w:val="a8"/>
    <w:link w:val="7"/>
    <w:uiPriority w:val="99"/>
    <w:semiHidden/>
    <w:rsid w:val="00034910"/>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8"/>
    <w:link w:val="8"/>
    <w:uiPriority w:val="99"/>
    <w:semiHidden/>
    <w:rsid w:val="0003491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8"/>
    <w:link w:val="9"/>
    <w:uiPriority w:val="99"/>
    <w:semiHidden/>
    <w:rsid w:val="00034910"/>
    <w:rPr>
      <w:rFonts w:asciiTheme="majorHAnsi" w:eastAsiaTheme="majorEastAsia" w:hAnsiTheme="majorHAnsi" w:cstheme="majorBidi"/>
      <w:i/>
      <w:iCs/>
      <w:color w:val="404040" w:themeColor="text1" w:themeTint="BF"/>
      <w:sz w:val="20"/>
      <w:szCs w:val="20"/>
    </w:rPr>
  </w:style>
  <w:style w:type="paragraph" w:styleId="ae">
    <w:name w:val="footer"/>
    <w:basedOn w:val="a7"/>
    <w:link w:val="af"/>
    <w:uiPriority w:val="99"/>
    <w:unhideWhenUsed/>
    <w:rsid w:val="00034910"/>
    <w:pPr>
      <w:tabs>
        <w:tab w:val="center" w:pos="4677"/>
        <w:tab w:val="right" w:pos="9355"/>
      </w:tabs>
    </w:pPr>
  </w:style>
  <w:style w:type="character" w:customStyle="1" w:styleId="af">
    <w:name w:val="Нижний колонтитул Знак"/>
    <w:basedOn w:val="a8"/>
    <w:link w:val="ae"/>
    <w:uiPriority w:val="99"/>
    <w:rsid w:val="00034910"/>
    <w:rPr>
      <w:rFonts w:ascii="Times New Roman" w:hAnsi="Times New Roman"/>
      <w:sz w:val="24"/>
    </w:rPr>
  </w:style>
  <w:style w:type="paragraph" w:styleId="af0">
    <w:name w:val="endnote text"/>
    <w:basedOn w:val="a7"/>
    <w:link w:val="af1"/>
    <w:semiHidden/>
    <w:unhideWhenUsed/>
    <w:rsid w:val="00034910"/>
    <w:rPr>
      <w:sz w:val="20"/>
      <w:szCs w:val="20"/>
    </w:rPr>
  </w:style>
  <w:style w:type="character" w:customStyle="1" w:styleId="af1">
    <w:name w:val="Текст концевой сноски Знак"/>
    <w:basedOn w:val="a8"/>
    <w:link w:val="af0"/>
    <w:semiHidden/>
    <w:rsid w:val="00034910"/>
    <w:rPr>
      <w:rFonts w:ascii="Times New Roman" w:hAnsi="Times New Roman"/>
      <w:sz w:val="20"/>
      <w:szCs w:val="20"/>
    </w:rPr>
  </w:style>
  <w:style w:type="character" w:styleId="af2">
    <w:name w:val="Hyperlink"/>
    <w:basedOn w:val="a8"/>
    <w:uiPriority w:val="99"/>
    <w:unhideWhenUsed/>
    <w:rsid w:val="00034910"/>
    <w:rPr>
      <w:color w:val="0000FF" w:themeColor="hyperlink"/>
      <w:u w:val="single"/>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7"/>
    <w:link w:val="af4"/>
    <w:uiPriority w:val="99"/>
    <w:unhideWhenUsed/>
    <w:qFormat/>
    <w:rsid w:val="00034910"/>
    <w:rPr>
      <w:rFonts w:ascii="Calibri" w:eastAsia="Calibri" w:hAnsi="Calibri" w:cs="Times New Roman"/>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8"/>
    <w:link w:val="af3"/>
    <w:uiPriority w:val="99"/>
    <w:rsid w:val="00034910"/>
    <w:rPr>
      <w:rFonts w:ascii="Calibri" w:eastAsia="Calibri" w:hAnsi="Calibri" w:cs="Times New Roman"/>
      <w:sz w:val="20"/>
      <w:szCs w:val="20"/>
    </w:rPr>
  </w:style>
  <w:style w:type="character" w:styleId="af5">
    <w:name w:val="footnote reference"/>
    <w:uiPriority w:val="99"/>
    <w:unhideWhenUsed/>
    <w:qFormat/>
    <w:rsid w:val="00034910"/>
    <w:rPr>
      <w:vertAlign w:val="superscript"/>
    </w:rPr>
  </w:style>
  <w:style w:type="paragraph" w:styleId="af6">
    <w:name w:val="header"/>
    <w:aliases w:val="Linie,header"/>
    <w:basedOn w:val="a7"/>
    <w:link w:val="af7"/>
    <w:uiPriority w:val="99"/>
    <w:qFormat/>
    <w:rsid w:val="00034910"/>
    <w:pPr>
      <w:tabs>
        <w:tab w:val="center" w:pos="4677"/>
        <w:tab w:val="right" w:pos="9355"/>
      </w:tabs>
      <w:suppressAutoHyphens/>
    </w:pPr>
    <w:rPr>
      <w:rFonts w:eastAsia="Times New Roman" w:cs="Times New Roman"/>
      <w:szCs w:val="24"/>
      <w:lang w:eastAsia="ar-SA"/>
    </w:rPr>
  </w:style>
  <w:style w:type="character" w:customStyle="1" w:styleId="af7">
    <w:name w:val="Верхний колонтитул Знак"/>
    <w:aliases w:val="Linie Знак,header Знак"/>
    <w:basedOn w:val="a8"/>
    <w:link w:val="af6"/>
    <w:uiPriority w:val="99"/>
    <w:rsid w:val="00034910"/>
    <w:rPr>
      <w:rFonts w:ascii="Times New Roman" w:eastAsia="Times New Roman" w:hAnsi="Times New Roman" w:cs="Times New Roman"/>
      <w:sz w:val="24"/>
      <w:szCs w:val="24"/>
      <w:lang w:eastAsia="ar-SA"/>
    </w:rPr>
  </w:style>
  <w:style w:type="character" w:customStyle="1" w:styleId="ad">
    <w:name w:val="Абзац списка Знак"/>
    <w:link w:val="ac"/>
    <w:uiPriority w:val="34"/>
    <w:locked/>
    <w:rsid w:val="00034910"/>
    <w:rPr>
      <w:rFonts w:ascii="Times New Roman" w:eastAsia="Times New Roman" w:hAnsi="Times New Roman" w:cs="Times New Roman"/>
      <w:sz w:val="20"/>
      <w:szCs w:val="20"/>
      <w:lang w:eastAsia="ru-RU"/>
    </w:rPr>
  </w:style>
  <w:style w:type="numbering" w:customStyle="1" w:styleId="11">
    <w:name w:val="Нет списка1"/>
    <w:next w:val="aa"/>
    <w:uiPriority w:val="99"/>
    <w:semiHidden/>
    <w:unhideWhenUsed/>
    <w:rsid w:val="00034910"/>
  </w:style>
  <w:style w:type="paragraph" w:customStyle="1" w:styleId="CharChar">
    <w:name w:val="Char Char Знак Знак Знак Знак Знак Знак Знак Знак Знак Знак Знак Знак"/>
    <w:basedOn w:val="a7"/>
    <w:rsid w:val="00034910"/>
    <w:pPr>
      <w:spacing w:before="100" w:beforeAutospacing="1" w:after="100" w:afterAutospacing="1"/>
    </w:pPr>
    <w:rPr>
      <w:rFonts w:ascii="Tahoma" w:eastAsia="Times New Roman" w:hAnsi="Tahoma" w:cs="Times New Roman"/>
      <w:sz w:val="20"/>
      <w:szCs w:val="20"/>
      <w:lang w:val="en-US"/>
    </w:rPr>
  </w:style>
  <w:style w:type="character" w:styleId="af8">
    <w:name w:val="FollowedHyperlink"/>
    <w:basedOn w:val="a8"/>
    <w:uiPriority w:val="99"/>
    <w:semiHidden/>
    <w:unhideWhenUsed/>
    <w:rsid w:val="00034910"/>
    <w:rPr>
      <w:color w:val="800080" w:themeColor="followedHyperlink"/>
      <w:u w:val="single"/>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rsid w:val="00034910"/>
    <w:rPr>
      <w:rFonts w:ascii="Cambria" w:eastAsia="Calibri" w:hAnsi="Cambria" w:cs="Times New Roman" w:hint="default"/>
      <w:b/>
      <w:bCs/>
      <w:kern w:val="32"/>
      <w:sz w:val="32"/>
      <w:szCs w:val="32"/>
      <w:lang w:val="x-none" w:eastAsia="x-none"/>
    </w:rPr>
  </w:style>
  <w:style w:type="character" w:customStyle="1" w:styleId="210">
    <w:name w:val="Заголовок 2 Знак1"/>
    <w:aliases w:val="H2 Знак,OG Heading 2 Знак,Загол2 Знак,Çàãîë2 Знак,1.1. Caaieiaie 2 Знак,1.1. Заголовок 2 Знак,Caaie2 Знак,Caaieiaie 2 Ciae Знак"/>
    <w:uiPriority w:val="99"/>
    <w:semiHidden/>
    <w:locked/>
    <w:rsid w:val="00034910"/>
    <w:rPr>
      <w:rFonts w:ascii="Cambria" w:hAnsi="Cambria" w:cs="Times New Roman" w:hint="default"/>
      <w:b/>
      <w:bCs/>
      <w:i/>
      <w:iCs/>
      <w:sz w:val="28"/>
      <w:szCs w:val="28"/>
    </w:rPr>
  </w:style>
  <w:style w:type="character" w:customStyle="1" w:styleId="31">
    <w:name w:val="Заголовок 3 Знак1"/>
    <w:aliases w:val="H3 Знак1"/>
    <w:semiHidden/>
    <w:rsid w:val="00034910"/>
    <w:rPr>
      <w:rFonts w:ascii="Cambria" w:eastAsia="Times New Roman" w:hAnsi="Cambria" w:cs="Times New Roman" w:hint="default"/>
      <w:b/>
      <w:bCs/>
      <w:sz w:val="26"/>
      <w:szCs w:val="26"/>
    </w:rPr>
  </w:style>
  <w:style w:type="character" w:customStyle="1" w:styleId="41">
    <w:name w:val="Заголовок 4 Знак1"/>
    <w:aliases w:val="H4 Знак1"/>
    <w:basedOn w:val="a8"/>
    <w:semiHidden/>
    <w:rsid w:val="00034910"/>
    <w:rPr>
      <w:rFonts w:asciiTheme="majorHAnsi" w:eastAsiaTheme="majorEastAsia" w:hAnsiTheme="majorHAnsi" w:cstheme="majorBidi"/>
      <w:b/>
      <w:bCs/>
      <w:i/>
      <w:iCs/>
      <w:color w:val="4F81BD" w:themeColor="accent1"/>
      <w:sz w:val="24"/>
      <w:szCs w:val="22"/>
    </w:rPr>
  </w:style>
  <w:style w:type="character" w:customStyle="1" w:styleId="51">
    <w:name w:val="Заголовок 5 Знак1"/>
    <w:aliases w:val="H5 Знак1"/>
    <w:basedOn w:val="a8"/>
    <w:semiHidden/>
    <w:rsid w:val="00034910"/>
    <w:rPr>
      <w:rFonts w:asciiTheme="majorHAnsi" w:eastAsiaTheme="majorEastAsia" w:hAnsiTheme="majorHAnsi" w:cstheme="majorBidi"/>
      <w:color w:val="243F60" w:themeColor="accent1" w:themeShade="7F"/>
      <w:sz w:val="24"/>
      <w:szCs w:val="22"/>
    </w:rPr>
  </w:style>
  <w:style w:type="paragraph" w:styleId="HTML">
    <w:name w:val="HTML Preformatted"/>
    <w:basedOn w:val="a7"/>
    <w:link w:val="HTML0"/>
    <w:semiHidden/>
    <w:unhideWhenUsed/>
    <w:rsid w:val="0003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ar-SA"/>
    </w:rPr>
  </w:style>
  <w:style w:type="character" w:customStyle="1" w:styleId="HTML0">
    <w:name w:val="Стандартный HTML Знак"/>
    <w:basedOn w:val="a8"/>
    <w:link w:val="HTML"/>
    <w:semiHidden/>
    <w:rsid w:val="00034910"/>
    <w:rPr>
      <w:rFonts w:ascii="Courier New" w:eastAsia="Times New Roman" w:hAnsi="Courier New" w:cs="Times New Roman"/>
      <w:sz w:val="20"/>
      <w:szCs w:val="20"/>
      <w:lang w:eastAsia="ar-SA"/>
    </w:rPr>
  </w:style>
  <w:style w:type="character" w:customStyle="1" w:styleId="af9">
    <w:name w:val="Обычный (веб) Знак"/>
    <w:aliases w:val="Обычный (веб)1 Знак,Обычный (Web)1 Знак,Обычный (веб) Знак Знак Знак Знак Знак,Обычный (веб) Знак Знак Знак Знак1,Знак2 Знак"/>
    <w:link w:val="afa"/>
    <w:uiPriority w:val="99"/>
    <w:semiHidden/>
    <w:locked/>
    <w:rsid w:val="00034910"/>
    <w:rPr>
      <w:rFonts w:ascii="Times New Roman" w:eastAsia="Times New Roman" w:hAnsi="Times New Roman" w:cs="Times New Roman"/>
      <w:sz w:val="24"/>
      <w:szCs w:val="24"/>
      <w:lang w:eastAsia="ru-RU"/>
    </w:rPr>
  </w:style>
  <w:style w:type="paragraph" w:styleId="afa">
    <w:name w:val="Normal (Web)"/>
    <w:aliases w:val="Обычный (веб)1,Обычный (Web)1,Обычный (веб) Знак Знак Знак Знак,Обычный (веб) Знак Знак Знак,Знак2"/>
    <w:basedOn w:val="a7"/>
    <w:link w:val="af9"/>
    <w:autoRedefine/>
    <w:uiPriority w:val="99"/>
    <w:semiHidden/>
    <w:unhideWhenUsed/>
    <w:qFormat/>
    <w:rsid w:val="00034910"/>
    <w:pPr>
      <w:ind w:left="720"/>
      <w:contextualSpacing/>
    </w:pPr>
    <w:rPr>
      <w:rFonts w:eastAsia="Times New Roman" w:cs="Times New Roman"/>
      <w:szCs w:val="24"/>
      <w:lang w:eastAsia="ru-RU"/>
    </w:rPr>
  </w:style>
  <w:style w:type="character" w:customStyle="1" w:styleId="1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8"/>
    <w:uiPriority w:val="99"/>
    <w:semiHidden/>
    <w:rsid w:val="00034910"/>
    <w:rPr>
      <w:rFonts w:ascii="Times New Roman" w:hAnsi="Times New Roman"/>
      <w:sz w:val="20"/>
      <w:szCs w:val="20"/>
    </w:rPr>
  </w:style>
  <w:style w:type="character" w:customStyle="1" w:styleId="afb">
    <w:name w:val="Текст примечания Знак"/>
    <w:basedOn w:val="a8"/>
    <w:link w:val="afc"/>
    <w:uiPriority w:val="99"/>
    <w:semiHidden/>
    <w:locked/>
    <w:rsid w:val="00034910"/>
    <w:rPr>
      <w:rFonts w:ascii="Times New Roman" w:hAnsi="Times New Roman" w:cs="Times New Roman"/>
      <w:sz w:val="20"/>
      <w:szCs w:val="20"/>
    </w:rPr>
  </w:style>
  <w:style w:type="paragraph" w:styleId="afd">
    <w:name w:val="Body Text"/>
    <w:aliases w:val="Основной текст Знак Знак"/>
    <w:basedOn w:val="a7"/>
    <w:link w:val="afe"/>
    <w:uiPriority w:val="99"/>
    <w:semiHidden/>
    <w:unhideWhenUsed/>
    <w:qFormat/>
    <w:rsid w:val="00034910"/>
    <w:pPr>
      <w:spacing w:after="120"/>
    </w:pPr>
    <w:rPr>
      <w:rFonts w:eastAsia="Calibri" w:cs="Times New Roman"/>
    </w:rPr>
  </w:style>
  <w:style w:type="character" w:customStyle="1" w:styleId="afe">
    <w:name w:val="Основной текст Знак"/>
    <w:aliases w:val="Основной текст Знак Знак Знак"/>
    <w:basedOn w:val="a8"/>
    <w:link w:val="afd"/>
    <w:uiPriority w:val="99"/>
    <w:semiHidden/>
    <w:rsid w:val="00034910"/>
    <w:rPr>
      <w:rFonts w:ascii="Times New Roman" w:eastAsia="Calibri" w:hAnsi="Times New Roman" w:cs="Times New Roman"/>
      <w:sz w:val="24"/>
    </w:rPr>
  </w:style>
  <w:style w:type="paragraph" w:styleId="aff">
    <w:name w:val="Subtitle"/>
    <w:basedOn w:val="a7"/>
    <w:next w:val="a7"/>
    <w:link w:val="aff0"/>
    <w:uiPriority w:val="99"/>
    <w:qFormat/>
    <w:rsid w:val="00034910"/>
    <w:pPr>
      <w:numPr>
        <w:ilvl w:val="1"/>
      </w:numPr>
    </w:pPr>
    <w:rPr>
      <w:rFonts w:asciiTheme="majorHAnsi" w:eastAsiaTheme="majorEastAsia" w:hAnsiTheme="majorHAnsi" w:cstheme="majorBidi"/>
      <w:i/>
      <w:iCs/>
      <w:color w:val="4F81BD" w:themeColor="accent1"/>
      <w:spacing w:val="15"/>
      <w:szCs w:val="24"/>
    </w:rPr>
  </w:style>
  <w:style w:type="character" w:customStyle="1" w:styleId="aff0">
    <w:name w:val="Подзаголовок Знак"/>
    <w:basedOn w:val="a8"/>
    <w:link w:val="aff"/>
    <w:uiPriority w:val="99"/>
    <w:rsid w:val="00034910"/>
    <w:rPr>
      <w:rFonts w:asciiTheme="majorHAnsi" w:eastAsiaTheme="majorEastAsia" w:hAnsiTheme="majorHAnsi" w:cstheme="majorBidi"/>
      <w:i/>
      <w:iCs/>
      <w:color w:val="4F81BD" w:themeColor="accent1"/>
      <w:spacing w:val="15"/>
      <w:sz w:val="24"/>
      <w:szCs w:val="24"/>
    </w:rPr>
  </w:style>
  <w:style w:type="character" w:customStyle="1" w:styleId="aff1">
    <w:name w:val="Название Знак"/>
    <w:basedOn w:val="a8"/>
    <w:link w:val="aff2"/>
    <w:uiPriority w:val="99"/>
    <w:locked/>
    <w:rsid w:val="00034910"/>
    <w:rPr>
      <w:rFonts w:ascii="Arial" w:eastAsia="Times New Roman" w:hAnsi="Arial" w:cs="Times New Roman"/>
      <w:b/>
      <w:kern w:val="2"/>
      <w:sz w:val="32"/>
      <w:szCs w:val="20"/>
      <w:lang w:eastAsia="ar-SA"/>
    </w:rPr>
  </w:style>
  <w:style w:type="character" w:customStyle="1" w:styleId="aff3">
    <w:name w:val="Основной текст с отступом Знак"/>
    <w:basedOn w:val="a8"/>
    <w:link w:val="aff4"/>
    <w:uiPriority w:val="99"/>
    <w:semiHidden/>
    <w:locked/>
    <w:rsid w:val="00034910"/>
    <w:rPr>
      <w:rFonts w:ascii="Times New Roman" w:eastAsia="Times New Roman" w:hAnsi="Times New Roman" w:cs="Times New Roman"/>
      <w:kern w:val="32"/>
      <w:sz w:val="28"/>
      <w:szCs w:val="28"/>
      <w:lang w:val="x-none" w:eastAsia="x-none"/>
    </w:rPr>
  </w:style>
  <w:style w:type="character" w:customStyle="1" w:styleId="aff5">
    <w:name w:val="Дата Знак"/>
    <w:basedOn w:val="a8"/>
    <w:link w:val="aff6"/>
    <w:semiHidden/>
    <w:locked/>
    <w:rsid w:val="00034910"/>
    <w:rPr>
      <w:rFonts w:ascii="Times New Roman" w:eastAsia="Times New Roman" w:hAnsi="Times New Roman" w:cs="Times New Roman"/>
      <w:sz w:val="20"/>
      <w:szCs w:val="20"/>
      <w:lang w:val="x-none" w:eastAsia="ru-RU"/>
    </w:rPr>
  </w:style>
  <w:style w:type="character" w:customStyle="1" w:styleId="aff7">
    <w:name w:val="Красная строка Знак"/>
    <w:basedOn w:val="afe"/>
    <w:link w:val="aff8"/>
    <w:semiHidden/>
    <w:locked/>
    <w:rsid w:val="00034910"/>
    <w:rPr>
      <w:rFonts w:ascii="Times New Roman" w:eastAsia="Times New Roman" w:hAnsi="Times New Roman" w:cs="Times New Roman"/>
      <w:sz w:val="24"/>
      <w:szCs w:val="24"/>
      <w:lang w:eastAsia="ar-SA"/>
    </w:rPr>
  </w:style>
  <w:style w:type="character" w:customStyle="1" w:styleId="25">
    <w:name w:val="Основной текст 2 Знак"/>
    <w:basedOn w:val="a8"/>
    <w:link w:val="20"/>
    <w:uiPriority w:val="99"/>
    <w:semiHidden/>
    <w:locked/>
    <w:rsid w:val="00034910"/>
    <w:rPr>
      <w:rFonts w:ascii="Times New Roman" w:eastAsia="Times New Roman" w:hAnsi="Times New Roman" w:cs="Times New Roman"/>
      <w:sz w:val="24"/>
      <w:szCs w:val="20"/>
      <w:lang w:eastAsia="ru-RU"/>
    </w:rPr>
  </w:style>
  <w:style w:type="character" w:customStyle="1" w:styleId="32">
    <w:name w:val="Основной текст 3 Знак"/>
    <w:basedOn w:val="a8"/>
    <w:link w:val="33"/>
    <w:semiHidden/>
    <w:locked/>
    <w:rsid w:val="00034910"/>
    <w:rPr>
      <w:rFonts w:ascii="Times New Roman" w:eastAsia="Times New Roman" w:hAnsi="Times New Roman" w:cs="Times New Roman"/>
      <w:sz w:val="16"/>
      <w:szCs w:val="16"/>
      <w:lang w:val="x-none" w:eastAsia="x-none"/>
    </w:rPr>
  </w:style>
  <w:style w:type="character" w:customStyle="1" w:styleId="26">
    <w:name w:val="Основной текст с отступом 2 Знак"/>
    <w:basedOn w:val="a8"/>
    <w:link w:val="27"/>
    <w:uiPriority w:val="99"/>
    <w:semiHidden/>
    <w:locked/>
    <w:rsid w:val="00034910"/>
    <w:rPr>
      <w:rFonts w:ascii="Calibri" w:eastAsia="Calibri" w:hAnsi="Calibri" w:cs="Times New Roman"/>
    </w:rPr>
  </w:style>
  <w:style w:type="character" w:customStyle="1" w:styleId="34">
    <w:name w:val="Основной текст с отступом 3 Знак"/>
    <w:link w:val="35"/>
    <w:uiPriority w:val="99"/>
    <w:semiHidden/>
    <w:locked/>
    <w:rsid w:val="00034910"/>
    <w:rPr>
      <w:rFonts w:ascii="Times New Roman" w:hAnsi="Times New Roman" w:cs="Times New Roman"/>
      <w:sz w:val="16"/>
      <w:szCs w:val="16"/>
      <w:lang w:eastAsia="ru-RU"/>
    </w:rPr>
  </w:style>
  <w:style w:type="character" w:customStyle="1" w:styleId="aff9">
    <w:name w:val="Схема документа Знак"/>
    <w:basedOn w:val="a8"/>
    <w:link w:val="affa"/>
    <w:uiPriority w:val="99"/>
    <w:semiHidden/>
    <w:locked/>
    <w:rsid w:val="00034910"/>
    <w:rPr>
      <w:rFonts w:ascii="Times New Roman" w:eastAsia="Times New Roman" w:hAnsi="Times New Roman" w:cs="Times New Roman"/>
      <w:sz w:val="2"/>
      <w:szCs w:val="20"/>
      <w:lang w:val="x-none" w:eastAsia="x-none"/>
    </w:rPr>
  </w:style>
  <w:style w:type="character" w:customStyle="1" w:styleId="affb">
    <w:name w:val="Текст Знак"/>
    <w:basedOn w:val="a8"/>
    <w:link w:val="affc"/>
    <w:uiPriority w:val="99"/>
    <w:semiHidden/>
    <w:locked/>
    <w:rsid w:val="00034910"/>
    <w:rPr>
      <w:rFonts w:ascii="Consolas" w:hAnsi="Consolas" w:cs="Consolas"/>
      <w:sz w:val="21"/>
      <w:szCs w:val="21"/>
    </w:rPr>
  </w:style>
  <w:style w:type="paragraph" w:styleId="afc">
    <w:name w:val="annotation text"/>
    <w:basedOn w:val="a7"/>
    <w:link w:val="afb"/>
    <w:uiPriority w:val="99"/>
    <w:semiHidden/>
    <w:unhideWhenUsed/>
    <w:rsid w:val="00034910"/>
    <w:rPr>
      <w:rFonts w:cs="Times New Roman"/>
      <w:sz w:val="20"/>
      <w:szCs w:val="20"/>
    </w:rPr>
  </w:style>
  <w:style w:type="character" w:customStyle="1" w:styleId="13">
    <w:name w:val="Текст примечания Знак1"/>
    <w:basedOn w:val="a8"/>
    <w:uiPriority w:val="99"/>
    <w:semiHidden/>
    <w:rsid w:val="00034910"/>
    <w:rPr>
      <w:rFonts w:ascii="Times New Roman" w:hAnsi="Times New Roman"/>
      <w:sz w:val="20"/>
      <w:szCs w:val="20"/>
    </w:rPr>
  </w:style>
  <w:style w:type="character" w:customStyle="1" w:styleId="affd">
    <w:name w:val="Тема примечания Знак"/>
    <w:basedOn w:val="afb"/>
    <w:link w:val="affe"/>
    <w:uiPriority w:val="99"/>
    <w:semiHidden/>
    <w:locked/>
    <w:rsid w:val="00034910"/>
    <w:rPr>
      <w:rFonts w:ascii="Times New Roman" w:hAnsi="Times New Roman" w:cs="Times New Roman"/>
      <w:b/>
      <w:bCs/>
      <w:sz w:val="20"/>
      <w:szCs w:val="20"/>
    </w:rPr>
  </w:style>
  <w:style w:type="character" w:customStyle="1" w:styleId="afff">
    <w:name w:val="Текст выноски Знак"/>
    <w:basedOn w:val="a8"/>
    <w:link w:val="afff0"/>
    <w:uiPriority w:val="99"/>
    <w:semiHidden/>
    <w:locked/>
    <w:rsid w:val="00034910"/>
    <w:rPr>
      <w:rFonts w:ascii="Tahoma" w:hAnsi="Tahoma" w:cs="Tahoma"/>
      <w:sz w:val="16"/>
      <w:szCs w:val="16"/>
    </w:rPr>
  </w:style>
  <w:style w:type="character" w:customStyle="1" w:styleId="afff1">
    <w:name w:val="Текст ТД Знак"/>
    <w:link w:val="a6"/>
    <w:locked/>
    <w:rsid w:val="00034910"/>
    <w:rPr>
      <w:rFonts w:ascii="Times New Roman" w:eastAsia="Calibri" w:hAnsi="Times New Roman" w:cs="Times New Roman"/>
      <w:sz w:val="24"/>
      <w:szCs w:val="24"/>
    </w:rPr>
  </w:style>
  <w:style w:type="paragraph" w:customStyle="1" w:styleId="a6">
    <w:name w:val="Текст ТД"/>
    <w:basedOn w:val="a7"/>
    <w:link w:val="afff1"/>
    <w:qFormat/>
    <w:rsid w:val="00034910"/>
    <w:pPr>
      <w:numPr>
        <w:numId w:val="21"/>
      </w:numPr>
      <w:autoSpaceDE w:val="0"/>
      <w:autoSpaceDN w:val="0"/>
      <w:adjustRightInd w:val="0"/>
      <w:spacing w:after="200"/>
      <w:jc w:val="both"/>
    </w:pPr>
    <w:rPr>
      <w:rFonts w:eastAsia="Calibri" w:cs="Times New Roman"/>
      <w:szCs w:val="24"/>
    </w:rPr>
  </w:style>
  <w:style w:type="paragraph" w:customStyle="1" w:styleId="14">
    <w:name w:val="Абзац списка1"/>
    <w:basedOn w:val="a7"/>
    <w:uiPriority w:val="99"/>
    <w:qFormat/>
    <w:rsid w:val="00034910"/>
    <w:pPr>
      <w:ind w:left="720"/>
      <w:contextualSpacing/>
    </w:pPr>
    <w:rPr>
      <w:rFonts w:eastAsia="Calibri" w:cs="Times New Roman"/>
      <w:sz w:val="16"/>
      <w:szCs w:val="16"/>
      <w:lang w:eastAsia="ru-RU"/>
    </w:rPr>
  </w:style>
  <w:style w:type="paragraph" w:styleId="affc">
    <w:name w:val="Plain Text"/>
    <w:basedOn w:val="a7"/>
    <w:link w:val="affb"/>
    <w:uiPriority w:val="99"/>
    <w:semiHidden/>
    <w:unhideWhenUsed/>
    <w:rsid w:val="00034910"/>
    <w:rPr>
      <w:rFonts w:ascii="Consolas" w:hAnsi="Consolas" w:cs="Consolas"/>
      <w:sz w:val="21"/>
      <w:szCs w:val="21"/>
    </w:rPr>
  </w:style>
  <w:style w:type="character" w:customStyle="1" w:styleId="15">
    <w:name w:val="Текст Знак1"/>
    <w:basedOn w:val="a8"/>
    <w:uiPriority w:val="99"/>
    <w:semiHidden/>
    <w:rsid w:val="00034910"/>
    <w:rPr>
      <w:rFonts w:ascii="Consolas" w:hAnsi="Consolas" w:cs="Consolas"/>
      <w:sz w:val="21"/>
      <w:szCs w:val="21"/>
    </w:rPr>
  </w:style>
  <w:style w:type="paragraph" w:customStyle="1" w:styleId="afff2">
    <w:name w:val="Таблица"/>
    <w:basedOn w:val="a7"/>
    <w:next w:val="affc"/>
    <w:uiPriority w:val="99"/>
    <w:qFormat/>
    <w:rsid w:val="00034910"/>
    <w:rPr>
      <w:rFonts w:eastAsia="Calibri" w:cs="Times New Roman"/>
      <w:sz w:val="28"/>
      <w:szCs w:val="24"/>
      <w:lang w:eastAsia="ru-RU"/>
    </w:rPr>
  </w:style>
  <w:style w:type="paragraph" w:customStyle="1" w:styleId="afff3">
    <w:name w:val="Содержимое таблицы"/>
    <w:basedOn w:val="a7"/>
    <w:uiPriority w:val="99"/>
    <w:qFormat/>
    <w:rsid w:val="00034910"/>
    <w:pPr>
      <w:suppressLineNumbers/>
      <w:suppressAutoHyphens/>
    </w:pPr>
    <w:rPr>
      <w:rFonts w:eastAsia="Times New Roman" w:cs="Times New Roman"/>
      <w:szCs w:val="24"/>
      <w:lang w:eastAsia="ar-SA"/>
    </w:rPr>
  </w:style>
  <w:style w:type="character" w:customStyle="1" w:styleId="ConsPlusNormal">
    <w:name w:val="ConsPlusNormal Знак"/>
    <w:link w:val="ConsPlusNormal0"/>
    <w:locked/>
    <w:rsid w:val="00034910"/>
    <w:rPr>
      <w:rFonts w:ascii="Arial" w:eastAsia="Times New Roman" w:hAnsi="Arial" w:cs="Arial"/>
    </w:rPr>
  </w:style>
  <w:style w:type="paragraph" w:customStyle="1" w:styleId="ConsPlusNormal0">
    <w:name w:val="ConsPlusNormal"/>
    <w:link w:val="ConsPlusNormal"/>
    <w:qFormat/>
    <w:rsid w:val="00034910"/>
    <w:pPr>
      <w:widowControl w:val="0"/>
      <w:autoSpaceDE w:val="0"/>
      <w:autoSpaceDN w:val="0"/>
      <w:adjustRightInd w:val="0"/>
      <w:spacing w:after="0" w:line="240" w:lineRule="auto"/>
    </w:pPr>
    <w:rPr>
      <w:rFonts w:ascii="Arial" w:eastAsia="Times New Roman" w:hAnsi="Arial" w:cs="Arial"/>
    </w:rPr>
  </w:style>
  <w:style w:type="paragraph" w:customStyle="1" w:styleId="16">
    <w:name w:val="1"/>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28">
    <w:name w:val="Обычный2"/>
    <w:uiPriority w:val="99"/>
    <w:qFormat/>
    <w:rsid w:val="00034910"/>
    <w:pPr>
      <w:spacing w:after="0" w:line="240" w:lineRule="auto"/>
    </w:pPr>
    <w:rPr>
      <w:rFonts w:ascii="Times New Roman" w:eastAsia="Times New Roman" w:hAnsi="Times New Roman" w:cs="Times New Roman"/>
      <w:sz w:val="24"/>
      <w:szCs w:val="20"/>
      <w:lang w:eastAsia="ru-RU"/>
    </w:rPr>
  </w:style>
  <w:style w:type="paragraph" w:customStyle="1" w:styleId="-0">
    <w:name w:val="Контракт-пункт"/>
    <w:basedOn w:val="a7"/>
    <w:uiPriority w:val="99"/>
    <w:qFormat/>
    <w:rsid w:val="00034910"/>
    <w:pPr>
      <w:numPr>
        <w:ilvl w:val="1"/>
        <w:numId w:val="22"/>
      </w:numPr>
      <w:jc w:val="both"/>
    </w:pPr>
    <w:rPr>
      <w:rFonts w:eastAsia="Times New Roman" w:cs="Times New Roman"/>
      <w:szCs w:val="24"/>
      <w:lang w:eastAsia="ru-RU"/>
    </w:rPr>
  </w:style>
  <w:style w:type="paragraph" w:customStyle="1" w:styleId="-">
    <w:name w:val="Контракт-раздел"/>
    <w:basedOn w:val="a7"/>
    <w:next w:val="-0"/>
    <w:uiPriority w:val="99"/>
    <w:qFormat/>
    <w:rsid w:val="00034910"/>
    <w:pPr>
      <w:keepNext/>
      <w:numPr>
        <w:numId w:val="22"/>
      </w:numPr>
      <w:tabs>
        <w:tab w:val="left" w:pos="540"/>
      </w:tabs>
      <w:suppressAutoHyphens/>
      <w:spacing w:before="360" w:after="120"/>
      <w:jc w:val="center"/>
      <w:outlineLvl w:val="3"/>
    </w:pPr>
    <w:rPr>
      <w:rFonts w:eastAsia="Times New Roman" w:cs="Times New Roman"/>
      <w:b/>
      <w:bCs/>
      <w:caps/>
      <w:smallCaps/>
      <w:szCs w:val="24"/>
      <w:lang w:eastAsia="ru-RU"/>
    </w:rPr>
  </w:style>
  <w:style w:type="paragraph" w:customStyle="1" w:styleId="-1">
    <w:name w:val="Контракт-подпункт Знак"/>
    <w:basedOn w:val="a7"/>
    <w:uiPriority w:val="99"/>
    <w:qFormat/>
    <w:rsid w:val="00034910"/>
    <w:pPr>
      <w:numPr>
        <w:ilvl w:val="2"/>
        <w:numId w:val="22"/>
      </w:numPr>
      <w:jc w:val="both"/>
    </w:pPr>
    <w:rPr>
      <w:rFonts w:eastAsia="Times New Roman" w:cs="Times New Roman"/>
      <w:szCs w:val="24"/>
      <w:lang w:eastAsia="ru-RU"/>
    </w:rPr>
  </w:style>
  <w:style w:type="paragraph" w:customStyle="1" w:styleId="-2">
    <w:name w:val="Контракт-подподпункт"/>
    <w:basedOn w:val="a7"/>
    <w:uiPriority w:val="99"/>
    <w:qFormat/>
    <w:rsid w:val="00034910"/>
    <w:pPr>
      <w:numPr>
        <w:ilvl w:val="3"/>
        <w:numId w:val="22"/>
      </w:numPr>
      <w:jc w:val="both"/>
    </w:pPr>
    <w:rPr>
      <w:rFonts w:eastAsia="Times New Roman" w:cs="Times New Roman"/>
      <w:szCs w:val="24"/>
      <w:lang w:eastAsia="ru-RU"/>
    </w:rPr>
  </w:style>
  <w:style w:type="paragraph" w:customStyle="1" w:styleId="afff4">
    <w:name w:val="Подподпункт"/>
    <w:basedOn w:val="a7"/>
    <w:uiPriority w:val="99"/>
    <w:qFormat/>
    <w:rsid w:val="00034910"/>
    <w:pPr>
      <w:tabs>
        <w:tab w:val="num" w:pos="1701"/>
      </w:tabs>
      <w:ind w:left="1701" w:hanging="567"/>
      <w:jc w:val="both"/>
    </w:pPr>
    <w:rPr>
      <w:rFonts w:eastAsia="Times New Roman" w:cs="Times New Roman"/>
      <w:szCs w:val="24"/>
      <w:lang w:eastAsia="ru-RU"/>
    </w:rPr>
  </w:style>
  <w:style w:type="paragraph" w:customStyle="1" w:styleId="rvps9">
    <w:name w:val="rvps9"/>
    <w:basedOn w:val="a7"/>
    <w:uiPriority w:val="99"/>
    <w:qFormat/>
    <w:rsid w:val="00034910"/>
    <w:pPr>
      <w:jc w:val="both"/>
    </w:pPr>
    <w:rPr>
      <w:rFonts w:eastAsia="Times New Roman" w:cs="Times New Roman"/>
      <w:szCs w:val="24"/>
      <w:lang w:eastAsia="ru-RU"/>
    </w:rPr>
  </w:style>
  <w:style w:type="paragraph" w:customStyle="1" w:styleId="29">
    <w:name w:val="Абзац списка2"/>
    <w:basedOn w:val="a7"/>
    <w:uiPriority w:val="99"/>
    <w:qFormat/>
    <w:rsid w:val="00034910"/>
    <w:pPr>
      <w:suppressAutoHyphens/>
      <w:spacing w:before="120" w:after="120"/>
      <w:ind w:left="720" w:firstLine="567"/>
      <w:jc w:val="both"/>
    </w:pPr>
    <w:rPr>
      <w:rFonts w:eastAsia="Calibri" w:cs="Mangal"/>
      <w:kern w:val="2"/>
      <w:szCs w:val="24"/>
      <w:lang w:eastAsia="hi-IN" w:bidi="hi-IN"/>
    </w:rPr>
  </w:style>
  <w:style w:type="paragraph" w:customStyle="1" w:styleId="17">
    <w:name w:val="Обычный1"/>
    <w:uiPriority w:val="99"/>
    <w:qFormat/>
    <w:rsid w:val="00034910"/>
    <w:pPr>
      <w:widowControl w:val="0"/>
      <w:snapToGrid w:val="0"/>
      <w:spacing w:before="440" w:after="0" w:line="336" w:lineRule="auto"/>
      <w:ind w:left="400" w:firstLine="540"/>
      <w:jc w:val="both"/>
    </w:pPr>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7"/>
    <w:uiPriority w:val="99"/>
    <w:qFormat/>
    <w:rsid w:val="00034910"/>
    <w:pPr>
      <w:spacing w:after="120" w:line="480" w:lineRule="auto"/>
      <w:ind w:left="283"/>
    </w:pPr>
    <w:rPr>
      <w:rFonts w:eastAsia="Times New Roman" w:cs="Times New Roman"/>
      <w:szCs w:val="24"/>
      <w:lang w:eastAsia="zh-CN"/>
    </w:rPr>
  </w:style>
  <w:style w:type="paragraph" w:customStyle="1" w:styleId="Style27">
    <w:name w:val="Style27"/>
    <w:basedOn w:val="a7"/>
    <w:uiPriority w:val="99"/>
    <w:qFormat/>
    <w:rsid w:val="00034910"/>
    <w:pPr>
      <w:spacing w:line="298" w:lineRule="exact"/>
    </w:pPr>
    <w:rPr>
      <w:rFonts w:eastAsia="Times New Roman" w:cs="Times New Roman"/>
      <w:sz w:val="20"/>
      <w:szCs w:val="20"/>
      <w:lang w:eastAsia="ru-RU"/>
    </w:rPr>
  </w:style>
  <w:style w:type="paragraph" w:customStyle="1" w:styleId="a2">
    <w:name w:val="Раздел_договора"/>
    <w:basedOn w:val="1"/>
    <w:uiPriority w:val="99"/>
    <w:qFormat/>
    <w:rsid w:val="00034910"/>
    <w:pPr>
      <w:numPr>
        <w:numId w:val="23"/>
      </w:numPr>
      <w:suppressAutoHyphens/>
      <w:spacing w:before="60" w:after="60"/>
      <w:ind w:left="360" w:hanging="360"/>
      <w:jc w:val="center"/>
    </w:pPr>
    <w:rPr>
      <w:rFonts w:ascii="Verdana" w:eastAsia="Times New Roman" w:hAnsi="Verdana" w:cs="Times New Roman"/>
      <w:caps/>
      <w:color w:val="auto"/>
      <w:kern w:val="28"/>
      <w:sz w:val="22"/>
      <w:szCs w:val="22"/>
      <w:lang w:eastAsia="ru-RU"/>
    </w:rPr>
  </w:style>
  <w:style w:type="paragraph" w:customStyle="1" w:styleId="a3">
    <w:name w:val="Статья_договора"/>
    <w:basedOn w:val="a7"/>
    <w:uiPriority w:val="99"/>
    <w:qFormat/>
    <w:rsid w:val="00034910"/>
    <w:pPr>
      <w:numPr>
        <w:ilvl w:val="1"/>
        <w:numId w:val="23"/>
      </w:numPr>
      <w:jc w:val="both"/>
      <w:outlineLvl w:val="1"/>
    </w:pPr>
    <w:rPr>
      <w:rFonts w:ascii="Arial" w:eastAsia="Times New Roman" w:hAnsi="Arial" w:cs="Times New Roman"/>
      <w:sz w:val="22"/>
      <w:lang w:eastAsia="ru-RU"/>
    </w:rPr>
  </w:style>
  <w:style w:type="character" w:customStyle="1" w:styleId="afff5">
    <w:name w:val="Таблица текст Знак"/>
    <w:link w:val="afff6"/>
    <w:uiPriority w:val="99"/>
    <w:locked/>
    <w:rsid w:val="00034910"/>
    <w:rPr>
      <w:rFonts w:ascii="Verdana" w:eastAsia="Calibri" w:hAnsi="Verdana" w:cs="Times New Roman"/>
      <w:sz w:val="20"/>
      <w:szCs w:val="20"/>
    </w:rPr>
  </w:style>
  <w:style w:type="paragraph" w:customStyle="1" w:styleId="afff6">
    <w:name w:val="Таблица текст"/>
    <w:basedOn w:val="a7"/>
    <w:link w:val="afff5"/>
    <w:uiPriority w:val="99"/>
    <w:qFormat/>
    <w:rsid w:val="00034910"/>
    <w:pPr>
      <w:spacing w:before="40" w:after="40"/>
      <w:ind w:left="57" w:right="57"/>
    </w:pPr>
    <w:rPr>
      <w:rFonts w:ascii="Verdana" w:eastAsia="Calibri" w:hAnsi="Verdana" w:cs="Times New Roman"/>
      <w:sz w:val="20"/>
      <w:szCs w:val="20"/>
    </w:rPr>
  </w:style>
  <w:style w:type="paragraph" w:customStyle="1" w:styleId="18">
    <w:name w:val="Цитата1"/>
    <w:basedOn w:val="a7"/>
    <w:uiPriority w:val="99"/>
    <w:qFormat/>
    <w:rsid w:val="00034910"/>
    <w:pPr>
      <w:tabs>
        <w:tab w:val="right" w:leader="underscore" w:pos="8222"/>
      </w:tabs>
      <w:suppressAutoHyphens/>
      <w:autoSpaceDE w:val="0"/>
      <w:spacing w:before="120" w:after="120"/>
      <w:ind w:left="284" w:right="284"/>
      <w:jc w:val="both"/>
    </w:pPr>
    <w:rPr>
      <w:rFonts w:eastAsia="Times New Roman" w:cs="Times New Roman"/>
      <w:b/>
      <w:bCs/>
      <w:color w:val="000000"/>
      <w:sz w:val="28"/>
      <w:szCs w:val="28"/>
      <w:lang w:eastAsia="ar-SA"/>
    </w:rPr>
  </w:style>
  <w:style w:type="character" w:customStyle="1" w:styleId="19">
    <w:name w:val="РИЦ1 Знак"/>
    <w:basedOn w:val="10"/>
    <w:link w:val="1a"/>
    <w:locked/>
    <w:rsid w:val="00034910"/>
    <w:rPr>
      <w:rFonts w:ascii="Times New Roman" w:eastAsiaTheme="majorEastAsia" w:hAnsi="Times New Roman" w:cs="Times New Roman"/>
      <w:b/>
      <w:bCs/>
      <w:color w:val="365F91" w:themeColor="accent1" w:themeShade="BF"/>
      <w:sz w:val="24"/>
      <w:szCs w:val="24"/>
    </w:rPr>
  </w:style>
  <w:style w:type="paragraph" w:customStyle="1" w:styleId="1a">
    <w:name w:val="РИЦ1"/>
    <w:basedOn w:val="1"/>
    <w:link w:val="19"/>
    <w:qFormat/>
    <w:rsid w:val="00034910"/>
    <w:pPr>
      <w:spacing w:line="276" w:lineRule="auto"/>
      <w:ind w:left="360" w:hanging="360"/>
    </w:pPr>
    <w:rPr>
      <w:rFonts w:ascii="Times New Roman" w:hAnsi="Times New Roman" w:cs="Times New Roman"/>
      <w:sz w:val="24"/>
      <w:szCs w:val="24"/>
    </w:rPr>
  </w:style>
  <w:style w:type="paragraph" w:customStyle="1" w:styleId="ConsPlusNonformat">
    <w:name w:val="ConsPlusNonformat"/>
    <w:uiPriority w:val="99"/>
    <w:qFormat/>
    <w:rsid w:val="000349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7">
    <w:name w:val="Обычный (текст договора)"/>
    <w:basedOn w:val="a7"/>
    <w:uiPriority w:val="99"/>
    <w:qFormat/>
    <w:rsid w:val="00034910"/>
    <w:pPr>
      <w:tabs>
        <w:tab w:val="left" w:pos="720"/>
      </w:tabs>
      <w:suppressAutoHyphens/>
      <w:spacing w:after="120"/>
      <w:jc w:val="both"/>
    </w:pPr>
    <w:rPr>
      <w:rFonts w:ascii="Verdana" w:eastAsia="Times New Roman" w:hAnsi="Verdana" w:cs="Times New Roman"/>
      <w:sz w:val="14"/>
      <w:szCs w:val="24"/>
      <w:lang w:eastAsia="ar-SA"/>
    </w:rPr>
  </w:style>
  <w:style w:type="paragraph" w:customStyle="1" w:styleId="afff8">
    <w:name w:val="Таблицы (моноширинный)"/>
    <w:basedOn w:val="a7"/>
    <w:next w:val="a7"/>
    <w:uiPriority w:val="99"/>
    <w:qFormat/>
    <w:rsid w:val="00034910"/>
    <w:pPr>
      <w:autoSpaceDE w:val="0"/>
      <w:autoSpaceDN w:val="0"/>
      <w:adjustRightInd w:val="0"/>
      <w:jc w:val="both"/>
    </w:pPr>
    <w:rPr>
      <w:rFonts w:ascii="Courier New" w:eastAsia="Times New Roman" w:hAnsi="Courier New" w:cs="Courier New"/>
      <w:sz w:val="20"/>
      <w:szCs w:val="20"/>
      <w:lang w:eastAsia="ru-RU"/>
    </w:rPr>
  </w:style>
  <w:style w:type="paragraph" w:customStyle="1" w:styleId="a">
    <w:name w:val="Название статьи"/>
    <w:basedOn w:val="a7"/>
    <w:uiPriority w:val="99"/>
    <w:qFormat/>
    <w:rsid w:val="00034910"/>
    <w:pPr>
      <w:keepNext/>
      <w:numPr>
        <w:numId w:val="24"/>
      </w:numPr>
      <w:spacing w:before="240" w:after="120"/>
      <w:jc w:val="both"/>
    </w:pPr>
    <w:rPr>
      <w:rFonts w:ascii="Arial" w:eastAsia="Times New Roman" w:hAnsi="Arial" w:cs="Times New Roman"/>
      <w:b/>
      <w:sz w:val="20"/>
      <w:szCs w:val="24"/>
      <w:lang w:eastAsia="ru-RU"/>
    </w:rPr>
  </w:style>
  <w:style w:type="paragraph" w:customStyle="1" w:styleId="a0">
    <w:name w:val="Пункт статьи"/>
    <w:basedOn w:val="a7"/>
    <w:uiPriority w:val="99"/>
    <w:qFormat/>
    <w:rsid w:val="00034910"/>
    <w:pPr>
      <w:numPr>
        <w:ilvl w:val="1"/>
        <w:numId w:val="24"/>
      </w:numPr>
      <w:jc w:val="both"/>
    </w:pPr>
    <w:rPr>
      <w:rFonts w:ascii="Arial" w:eastAsia="Times New Roman" w:hAnsi="Arial" w:cs="Times New Roman"/>
      <w:sz w:val="16"/>
      <w:szCs w:val="20"/>
      <w:lang w:eastAsia="ru-RU"/>
    </w:rPr>
  </w:style>
  <w:style w:type="paragraph" w:customStyle="1" w:styleId="a1">
    <w:name w:val="Подпункт пункта статьи"/>
    <w:basedOn w:val="a0"/>
    <w:uiPriority w:val="99"/>
    <w:qFormat/>
    <w:rsid w:val="00034910"/>
    <w:pPr>
      <w:numPr>
        <w:ilvl w:val="2"/>
      </w:numPr>
      <w:ind w:left="0"/>
    </w:pPr>
  </w:style>
  <w:style w:type="paragraph" w:customStyle="1" w:styleId="Preformatted">
    <w:name w:val="Preformatted"/>
    <w:uiPriority w:val="99"/>
    <w:qFormat/>
    <w:rsid w:val="0003491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ヒラギノ角ゴ Pro W3" w:hAnsi="Courier New" w:cs="Times New Roman"/>
      <w:color w:val="000000"/>
      <w:sz w:val="20"/>
      <w:szCs w:val="20"/>
      <w:lang w:val="en-US"/>
    </w:rPr>
  </w:style>
  <w:style w:type="paragraph" w:customStyle="1" w:styleId="Standard">
    <w:name w:val="Standard"/>
    <w:uiPriority w:val="99"/>
    <w:qFormat/>
    <w:rsid w:val="0003491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Standard"/>
    <w:uiPriority w:val="99"/>
    <w:qFormat/>
    <w:rsid w:val="00034910"/>
    <w:pPr>
      <w:suppressLineNumbers/>
    </w:pPr>
    <w:rPr>
      <w:rFonts w:eastAsia="Andale Sans UI" w:cs="Tahoma"/>
      <w:lang w:val="de-DE" w:eastAsia="ja-JP" w:bidi="fa-IR"/>
    </w:rPr>
  </w:style>
  <w:style w:type="paragraph" w:customStyle="1" w:styleId="Style1">
    <w:name w:val="Style1"/>
    <w:basedOn w:val="a7"/>
    <w:uiPriority w:val="99"/>
    <w:qFormat/>
    <w:rsid w:val="00034910"/>
    <w:pPr>
      <w:widowControl w:val="0"/>
      <w:autoSpaceDE w:val="0"/>
      <w:autoSpaceDN w:val="0"/>
      <w:adjustRightInd w:val="0"/>
      <w:spacing w:line="283" w:lineRule="exact"/>
      <w:jc w:val="right"/>
    </w:pPr>
    <w:rPr>
      <w:rFonts w:eastAsia="Arial Unicode MS" w:cs="Times New Roman"/>
      <w:szCs w:val="24"/>
      <w:lang w:eastAsia="ru-RU"/>
    </w:rPr>
  </w:style>
  <w:style w:type="paragraph" w:customStyle="1" w:styleId="bo">
    <w:name w:val="bo"/>
    <w:basedOn w:val="a7"/>
    <w:uiPriority w:val="99"/>
    <w:qFormat/>
    <w:rsid w:val="00034910"/>
    <w:pPr>
      <w:widowControl w:val="0"/>
      <w:suppressAutoHyphens/>
      <w:autoSpaceDN w:val="0"/>
      <w:jc w:val="both"/>
    </w:pPr>
    <w:rPr>
      <w:rFonts w:ascii="Arial" w:eastAsia="SimSun" w:hAnsi="Arial" w:cs="Arial"/>
      <w:kern w:val="3"/>
      <w:sz w:val="20"/>
      <w:szCs w:val="20"/>
      <w:lang w:val="en-US" w:eastAsia="zh-CN" w:bidi="hi-IN"/>
    </w:rPr>
  </w:style>
  <w:style w:type="paragraph" w:customStyle="1" w:styleId="Textbody">
    <w:name w:val="Text body"/>
    <w:basedOn w:val="Standard"/>
    <w:uiPriority w:val="99"/>
    <w:qFormat/>
    <w:rsid w:val="00034910"/>
    <w:pPr>
      <w:spacing w:after="120"/>
    </w:pPr>
  </w:style>
  <w:style w:type="paragraph" w:customStyle="1" w:styleId="1b">
    <w:name w:val="Заголовок1"/>
    <w:basedOn w:val="a7"/>
    <w:next w:val="afd"/>
    <w:uiPriority w:val="99"/>
    <w:qFormat/>
    <w:rsid w:val="00034910"/>
    <w:pPr>
      <w:keepNext/>
      <w:suppressAutoHyphens/>
      <w:spacing w:before="240" w:after="120"/>
    </w:pPr>
    <w:rPr>
      <w:rFonts w:ascii="Arial" w:eastAsia="MS Mincho" w:hAnsi="Arial" w:cs="Tahoma"/>
      <w:sz w:val="28"/>
      <w:szCs w:val="28"/>
      <w:lang w:eastAsia="ar-SA"/>
    </w:rPr>
  </w:style>
  <w:style w:type="paragraph" w:customStyle="1" w:styleId="1c">
    <w:name w:val="Название1"/>
    <w:basedOn w:val="a7"/>
    <w:uiPriority w:val="99"/>
    <w:qFormat/>
    <w:rsid w:val="00034910"/>
    <w:pPr>
      <w:suppressLineNumbers/>
      <w:suppressAutoHyphens/>
      <w:spacing w:before="120" w:after="120"/>
    </w:pPr>
    <w:rPr>
      <w:rFonts w:eastAsia="Times New Roman" w:cs="Tahoma"/>
      <w:i/>
      <w:iCs/>
      <w:szCs w:val="24"/>
      <w:lang w:eastAsia="ar-SA"/>
    </w:rPr>
  </w:style>
  <w:style w:type="paragraph" w:customStyle="1" w:styleId="1d">
    <w:name w:val="Указатель1"/>
    <w:basedOn w:val="a7"/>
    <w:uiPriority w:val="99"/>
    <w:qFormat/>
    <w:rsid w:val="00034910"/>
    <w:pPr>
      <w:suppressLineNumbers/>
      <w:suppressAutoHyphens/>
    </w:pPr>
    <w:rPr>
      <w:rFonts w:eastAsia="Times New Roman" w:cs="Tahoma"/>
      <w:szCs w:val="24"/>
      <w:lang w:eastAsia="ar-SA"/>
    </w:rPr>
  </w:style>
  <w:style w:type="paragraph" w:customStyle="1" w:styleId="variable">
    <w:name w:val="variable"/>
    <w:basedOn w:val="a7"/>
    <w:uiPriority w:val="99"/>
    <w:qFormat/>
    <w:rsid w:val="00034910"/>
    <w:pPr>
      <w:suppressAutoHyphens/>
    </w:pPr>
    <w:rPr>
      <w:rFonts w:eastAsia="Times New Roman" w:cs="Times New Roman"/>
      <w:b/>
      <w:szCs w:val="24"/>
      <w:lang w:eastAsia="ar-SA"/>
    </w:rPr>
  </w:style>
  <w:style w:type="paragraph" w:customStyle="1" w:styleId="afff9">
    <w:name w:val="Заголовок таблицы"/>
    <w:basedOn w:val="afff3"/>
    <w:uiPriority w:val="99"/>
    <w:qFormat/>
    <w:rsid w:val="00034910"/>
    <w:pPr>
      <w:jc w:val="center"/>
    </w:pPr>
    <w:rPr>
      <w:b/>
      <w:bCs/>
    </w:rPr>
  </w:style>
  <w:style w:type="paragraph" w:customStyle="1" w:styleId="afffa">
    <w:name w:val="Горизонтальная линия"/>
    <w:basedOn w:val="a7"/>
    <w:next w:val="afd"/>
    <w:uiPriority w:val="99"/>
    <w:qFormat/>
    <w:rsid w:val="00034910"/>
    <w:pPr>
      <w:suppressLineNumbers/>
      <w:pBdr>
        <w:bottom w:val="double" w:sz="2" w:space="0" w:color="808080"/>
      </w:pBdr>
      <w:suppressAutoHyphens/>
      <w:spacing w:after="283"/>
    </w:pPr>
    <w:rPr>
      <w:rFonts w:eastAsia="Times New Roman" w:cs="Times New Roman"/>
      <w:sz w:val="12"/>
      <w:szCs w:val="12"/>
      <w:lang w:eastAsia="ar-SA"/>
    </w:rPr>
  </w:style>
  <w:style w:type="paragraph" w:customStyle="1" w:styleId="afffb">
    <w:name w:val="СОтступомПоЛевомуКраю"/>
    <w:basedOn w:val="a7"/>
    <w:uiPriority w:val="99"/>
    <w:qFormat/>
    <w:rsid w:val="00034910"/>
    <w:pPr>
      <w:suppressAutoHyphens/>
      <w:ind w:firstLine="705"/>
    </w:pPr>
    <w:rPr>
      <w:rFonts w:eastAsia="Times New Roman" w:cs="Times New Roman"/>
      <w:szCs w:val="24"/>
      <w:lang w:eastAsia="ar-SA"/>
    </w:rPr>
  </w:style>
  <w:style w:type="paragraph" w:customStyle="1" w:styleId="afffc">
    <w:name w:val="Содержимое врезки"/>
    <w:basedOn w:val="afd"/>
    <w:uiPriority w:val="99"/>
    <w:qFormat/>
    <w:rsid w:val="00034910"/>
    <w:pPr>
      <w:suppressAutoHyphens/>
      <w:spacing w:after="0"/>
    </w:pPr>
    <w:rPr>
      <w:rFonts w:eastAsia="Times New Roman"/>
      <w:szCs w:val="24"/>
      <w:lang w:eastAsia="ar-SA"/>
    </w:rPr>
  </w:style>
  <w:style w:type="paragraph" w:customStyle="1" w:styleId="afffd">
    <w:name w:val="Содержимое списка"/>
    <w:basedOn w:val="a7"/>
    <w:uiPriority w:val="99"/>
    <w:qFormat/>
    <w:rsid w:val="00034910"/>
    <w:pPr>
      <w:suppressAutoHyphens/>
      <w:ind w:left="567"/>
    </w:pPr>
    <w:rPr>
      <w:rFonts w:eastAsia="Times New Roman" w:cs="Times New Roman"/>
      <w:szCs w:val="24"/>
      <w:lang w:eastAsia="ar-SA"/>
    </w:rPr>
  </w:style>
  <w:style w:type="character" w:customStyle="1" w:styleId="QuoteChar">
    <w:name w:val="Quote Char"/>
    <w:link w:val="211"/>
    <w:locked/>
    <w:rsid w:val="00034910"/>
    <w:rPr>
      <w:rFonts w:ascii="Calibri" w:eastAsia="Times New Roman" w:hAnsi="Calibri" w:cs="Times New Roman"/>
      <w:i/>
      <w:sz w:val="24"/>
      <w:szCs w:val="24"/>
      <w:lang w:eastAsia="ar-SA"/>
    </w:rPr>
  </w:style>
  <w:style w:type="paragraph" w:customStyle="1" w:styleId="211">
    <w:name w:val="Цитата 21"/>
    <w:basedOn w:val="a7"/>
    <w:next w:val="a7"/>
    <w:link w:val="QuoteChar"/>
    <w:qFormat/>
    <w:rsid w:val="00034910"/>
    <w:pPr>
      <w:jc w:val="both"/>
    </w:pPr>
    <w:rPr>
      <w:rFonts w:ascii="Calibri" w:eastAsia="Times New Roman" w:hAnsi="Calibri" w:cs="Times New Roman"/>
      <w:i/>
      <w:szCs w:val="24"/>
      <w:lang w:eastAsia="ar-SA"/>
    </w:rPr>
  </w:style>
  <w:style w:type="paragraph" w:customStyle="1" w:styleId="afffe">
    <w:name w:val="Пункт б/н"/>
    <w:basedOn w:val="a7"/>
    <w:uiPriority w:val="99"/>
    <w:semiHidden/>
    <w:qFormat/>
    <w:rsid w:val="00034910"/>
    <w:pPr>
      <w:tabs>
        <w:tab w:val="left" w:pos="1134"/>
      </w:tabs>
      <w:ind w:firstLine="567"/>
      <w:jc w:val="both"/>
    </w:pPr>
    <w:rPr>
      <w:rFonts w:eastAsia="Times New Roman" w:cs="Times New Roman"/>
      <w:szCs w:val="24"/>
      <w:lang w:eastAsia="ru-RU"/>
    </w:rPr>
  </w:style>
  <w:style w:type="paragraph" w:customStyle="1" w:styleId="-3">
    <w:name w:val="Контракт-подпункт"/>
    <w:basedOn w:val="a7"/>
    <w:uiPriority w:val="99"/>
    <w:qFormat/>
    <w:rsid w:val="00034910"/>
    <w:pPr>
      <w:tabs>
        <w:tab w:val="num" w:pos="851"/>
      </w:tabs>
      <w:ind w:left="851" w:hanging="851"/>
      <w:jc w:val="both"/>
    </w:pPr>
    <w:rPr>
      <w:rFonts w:eastAsia="Times New Roman" w:cs="Times New Roman"/>
      <w:szCs w:val="24"/>
      <w:lang w:eastAsia="ru-RU"/>
    </w:rPr>
  </w:style>
  <w:style w:type="paragraph" w:customStyle="1" w:styleId="msonormalmailrucssattributepostfix">
    <w:name w:val="msonormal_mailru_css_attribute_postfix"/>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affff">
    <w:name w:val="Обычный + по ширине"/>
    <w:basedOn w:val="a7"/>
    <w:uiPriority w:val="99"/>
    <w:qFormat/>
    <w:rsid w:val="00034910"/>
    <w:pPr>
      <w:jc w:val="both"/>
    </w:pPr>
    <w:rPr>
      <w:rFonts w:eastAsia="Times New Roman" w:cs="Times New Roman"/>
      <w:szCs w:val="24"/>
      <w:lang w:eastAsia="ru-RU"/>
    </w:rPr>
  </w:style>
  <w:style w:type="paragraph" w:customStyle="1" w:styleId="affff0">
    <w:name w:val="Подраздел"/>
    <w:basedOn w:val="a7"/>
    <w:uiPriority w:val="99"/>
    <w:semiHidden/>
    <w:qFormat/>
    <w:rsid w:val="00034910"/>
    <w:pPr>
      <w:suppressAutoHyphens/>
      <w:spacing w:before="240" w:after="120"/>
      <w:jc w:val="center"/>
    </w:pPr>
    <w:rPr>
      <w:rFonts w:ascii="TimesDL" w:eastAsia="Times New Roman" w:hAnsi="TimesDL" w:cs="TimesDL"/>
      <w:b/>
      <w:bCs/>
      <w:smallCaps/>
      <w:spacing w:val="-2"/>
      <w:szCs w:val="24"/>
      <w:lang w:eastAsia="ru-RU"/>
    </w:rPr>
  </w:style>
  <w:style w:type="paragraph" w:customStyle="1" w:styleId="ConsNonformat">
    <w:name w:val="ConsNonformat"/>
    <w:uiPriority w:val="99"/>
    <w:qFormat/>
    <w:rsid w:val="00034910"/>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ConsNormal">
    <w:name w:val="ConsNormal Знак"/>
    <w:link w:val="ConsNormal0"/>
    <w:uiPriority w:val="99"/>
    <w:locked/>
    <w:rsid w:val="00034910"/>
    <w:rPr>
      <w:rFonts w:ascii="Consultant" w:eastAsia="Arial" w:hAnsi="Consultant" w:cs="Times New Roman"/>
      <w:sz w:val="28"/>
      <w:lang w:eastAsia="ar-SA"/>
    </w:rPr>
  </w:style>
  <w:style w:type="paragraph" w:customStyle="1" w:styleId="ConsNormal0">
    <w:name w:val="ConsNormal"/>
    <w:link w:val="ConsNormal"/>
    <w:uiPriority w:val="99"/>
    <w:qFormat/>
    <w:rsid w:val="00034910"/>
    <w:pPr>
      <w:widowControl w:val="0"/>
      <w:suppressAutoHyphens/>
      <w:spacing w:after="0" w:line="240" w:lineRule="auto"/>
      <w:ind w:firstLine="720"/>
    </w:pPr>
    <w:rPr>
      <w:rFonts w:ascii="Consultant" w:eastAsia="Arial" w:hAnsi="Consultant" w:cs="Times New Roman"/>
      <w:sz w:val="28"/>
      <w:lang w:eastAsia="ar-SA"/>
    </w:rPr>
  </w:style>
  <w:style w:type="character" w:customStyle="1" w:styleId="Bodytext">
    <w:name w:val="Body text_"/>
    <w:basedOn w:val="a8"/>
    <w:link w:val="2a"/>
    <w:locked/>
    <w:rsid w:val="00034910"/>
    <w:rPr>
      <w:sz w:val="28"/>
      <w:szCs w:val="28"/>
      <w:shd w:val="clear" w:color="auto" w:fill="FFFFFF"/>
    </w:rPr>
  </w:style>
  <w:style w:type="paragraph" w:customStyle="1" w:styleId="2a">
    <w:name w:val="Основной текст2"/>
    <w:basedOn w:val="a7"/>
    <w:link w:val="Bodytext"/>
    <w:qFormat/>
    <w:rsid w:val="00034910"/>
    <w:pPr>
      <w:widowControl w:val="0"/>
      <w:shd w:val="clear" w:color="auto" w:fill="FFFFFF"/>
      <w:spacing w:before="600" w:line="389" w:lineRule="exact"/>
      <w:ind w:hanging="960"/>
      <w:jc w:val="both"/>
    </w:pPr>
    <w:rPr>
      <w:rFonts w:asciiTheme="minorHAnsi" w:hAnsiTheme="minorHAnsi"/>
      <w:sz w:val="28"/>
      <w:szCs w:val="28"/>
    </w:rPr>
  </w:style>
  <w:style w:type="paragraph" w:customStyle="1" w:styleId="affff1">
    <w:name w:val="Прижатый влево"/>
    <w:basedOn w:val="a7"/>
    <w:next w:val="a7"/>
    <w:uiPriority w:val="99"/>
    <w:qFormat/>
    <w:rsid w:val="00034910"/>
    <w:pPr>
      <w:autoSpaceDE w:val="0"/>
      <w:autoSpaceDN w:val="0"/>
      <w:adjustRightInd w:val="0"/>
    </w:pPr>
    <w:rPr>
      <w:rFonts w:ascii="Arial" w:hAnsi="Arial" w:cs="Arial"/>
      <w:szCs w:val="24"/>
    </w:rPr>
  </w:style>
  <w:style w:type="paragraph" w:customStyle="1" w:styleId="a4">
    <w:name w:val="Условия контракта"/>
    <w:basedOn w:val="a7"/>
    <w:uiPriority w:val="99"/>
    <w:semiHidden/>
    <w:qFormat/>
    <w:rsid w:val="00034910"/>
    <w:pPr>
      <w:numPr>
        <w:numId w:val="20"/>
      </w:numPr>
      <w:spacing w:before="240" w:after="120"/>
      <w:jc w:val="both"/>
    </w:pPr>
    <w:rPr>
      <w:rFonts w:eastAsia="Times New Roman" w:cs="Times New Roman"/>
      <w:b/>
      <w:szCs w:val="20"/>
      <w:lang w:eastAsia="ru-RU"/>
    </w:rPr>
  </w:style>
  <w:style w:type="paragraph" w:customStyle="1" w:styleId="111">
    <w:name w:val="Заголовок 11"/>
    <w:basedOn w:val="a7"/>
    <w:next w:val="a7"/>
    <w:uiPriority w:val="99"/>
    <w:qFormat/>
    <w:rsid w:val="00034910"/>
    <w:pPr>
      <w:keepNext/>
      <w:widowControl w:val="0"/>
      <w:tabs>
        <w:tab w:val="num" w:pos="360"/>
      </w:tabs>
      <w:suppressAutoHyphens/>
      <w:ind w:left="360" w:hanging="360"/>
      <w:outlineLvl w:val="0"/>
    </w:pPr>
    <w:rPr>
      <w:rFonts w:eastAsia="Times New Roman" w:cs="Times New Roman"/>
      <w:szCs w:val="24"/>
      <w:lang w:eastAsia="ar-SA"/>
    </w:rPr>
  </w:style>
  <w:style w:type="character" w:customStyle="1" w:styleId="PlainText">
    <w:name w:val="Plain Text Знак"/>
    <w:link w:val="1e"/>
    <w:locked/>
    <w:rsid w:val="00034910"/>
    <w:rPr>
      <w:rFonts w:ascii="Courier New" w:hAnsi="Courier New" w:cs="Courier New"/>
    </w:rPr>
  </w:style>
  <w:style w:type="paragraph" w:customStyle="1" w:styleId="1e">
    <w:name w:val="Текст1"/>
    <w:basedOn w:val="a7"/>
    <w:link w:val="PlainText"/>
    <w:qFormat/>
    <w:rsid w:val="00034910"/>
    <w:rPr>
      <w:rFonts w:ascii="Courier New" w:hAnsi="Courier New" w:cs="Courier New"/>
      <w:sz w:val="22"/>
    </w:rPr>
  </w:style>
  <w:style w:type="paragraph" w:customStyle="1" w:styleId="230">
    <w:name w:val="Основной текст 23"/>
    <w:basedOn w:val="a7"/>
    <w:uiPriority w:val="99"/>
    <w:qFormat/>
    <w:rsid w:val="00034910"/>
    <w:pPr>
      <w:overflowPunct w:val="0"/>
      <w:autoSpaceDE w:val="0"/>
      <w:autoSpaceDN w:val="0"/>
      <w:adjustRightInd w:val="0"/>
      <w:jc w:val="both"/>
    </w:pPr>
    <w:rPr>
      <w:rFonts w:eastAsia="Times New Roman" w:cs="Times New Roman"/>
      <w:sz w:val="26"/>
      <w:szCs w:val="20"/>
      <w:lang w:eastAsia="ru-RU"/>
    </w:rPr>
  </w:style>
  <w:style w:type="paragraph" w:customStyle="1" w:styleId="s3">
    <w:name w:val="s_3"/>
    <w:basedOn w:val="a7"/>
    <w:uiPriority w:val="99"/>
    <w:qFormat/>
    <w:rsid w:val="00034910"/>
    <w:pPr>
      <w:spacing w:before="100" w:beforeAutospacing="1" w:after="100" w:afterAutospacing="1"/>
    </w:pPr>
    <w:rPr>
      <w:rFonts w:eastAsia="Times New Roman" w:cs="Times New Roman"/>
      <w:szCs w:val="24"/>
      <w:lang w:eastAsia="ru-RU"/>
    </w:rPr>
  </w:style>
  <w:style w:type="paragraph" w:styleId="2">
    <w:name w:val="List Number 2"/>
    <w:basedOn w:val="a7"/>
    <w:semiHidden/>
    <w:unhideWhenUsed/>
    <w:rsid w:val="00034910"/>
    <w:pPr>
      <w:numPr>
        <w:numId w:val="19"/>
      </w:numPr>
      <w:contextualSpacing/>
    </w:pPr>
  </w:style>
  <w:style w:type="character" w:customStyle="1" w:styleId="2b">
    <w:name w:val="Стиль2 Знак"/>
    <w:link w:val="2c"/>
    <w:locked/>
    <w:rsid w:val="00034910"/>
    <w:rPr>
      <w:rFonts w:ascii="Calibri" w:eastAsia="Times New Roman" w:hAnsi="Calibri" w:cs="Times New Roman"/>
      <w:b/>
      <w:sz w:val="24"/>
      <w:szCs w:val="20"/>
      <w:lang w:eastAsia="ru-RU"/>
    </w:rPr>
  </w:style>
  <w:style w:type="paragraph" w:customStyle="1" w:styleId="2c">
    <w:name w:val="Стиль2"/>
    <w:basedOn w:val="2"/>
    <w:link w:val="2b"/>
    <w:qFormat/>
    <w:rsid w:val="00034910"/>
    <w:pPr>
      <w:keepNext/>
      <w:keepLines/>
      <w:widowControl w:val="0"/>
      <w:numPr>
        <w:numId w:val="0"/>
      </w:numPr>
      <w:suppressLineNumbers/>
      <w:tabs>
        <w:tab w:val="num" w:pos="720"/>
        <w:tab w:val="num" w:pos="1836"/>
      </w:tabs>
      <w:suppressAutoHyphens/>
      <w:spacing w:after="60"/>
      <w:ind w:left="1836" w:hanging="576"/>
      <w:contextualSpacing w:val="0"/>
      <w:jc w:val="both"/>
    </w:pPr>
    <w:rPr>
      <w:rFonts w:ascii="Calibri" w:eastAsia="Times New Roman" w:hAnsi="Calibri" w:cs="Times New Roman"/>
      <w:b/>
      <w:szCs w:val="20"/>
      <w:lang w:eastAsia="ru-RU"/>
    </w:rPr>
  </w:style>
  <w:style w:type="paragraph" w:customStyle="1" w:styleId="1f">
    <w:name w:val="Стиль1"/>
    <w:basedOn w:val="a7"/>
    <w:uiPriority w:val="99"/>
    <w:qFormat/>
    <w:rsid w:val="00034910"/>
    <w:rPr>
      <w:rFonts w:eastAsia="Times New Roman" w:cs="Times New Roman"/>
      <w:caps/>
      <w:kern w:val="32"/>
      <w:sz w:val="28"/>
      <w:szCs w:val="28"/>
      <w:lang w:eastAsia="ru-RU"/>
    </w:rPr>
  </w:style>
  <w:style w:type="paragraph" w:customStyle="1" w:styleId="Default">
    <w:name w:val="Default"/>
    <w:uiPriority w:val="99"/>
    <w:qFormat/>
    <w:rsid w:val="000349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Title">
    <w:name w:val="ConsTitle"/>
    <w:uiPriority w:val="99"/>
    <w:qFormat/>
    <w:rsid w:val="0003491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0">
    <w:name w:val="Знак Знак Знак1 Знак"/>
    <w:basedOn w:val="a7"/>
    <w:uiPriority w:val="99"/>
    <w:qFormat/>
    <w:rsid w:val="00034910"/>
    <w:pPr>
      <w:widowControl w:val="0"/>
      <w:adjustRightInd w:val="0"/>
      <w:spacing w:after="160" w:line="240" w:lineRule="exact"/>
      <w:jc w:val="right"/>
    </w:pPr>
    <w:rPr>
      <w:rFonts w:eastAsia="Times New Roman" w:cs="Times New Roman"/>
      <w:sz w:val="20"/>
      <w:szCs w:val="20"/>
      <w:lang w:val="en-GB"/>
    </w:rPr>
  </w:style>
  <w:style w:type="paragraph" w:customStyle="1" w:styleId="affff2">
    <w:name w:val="Знак Знак Знак Знак Знак Знак Знак"/>
    <w:basedOn w:val="a7"/>
    <w:uiPriority w:val="99"/>
    <w:qFormat/>
    <w:rsid w:val="00034910"/>
    <w:pPr>
      <w:spacing w:before="100" w:beforeAutospacing="1" w:after="100" w:afterAutospacing="1"/>
    </w:pPr>
    <w:rPr>
      <w:rFonts w:ascii="Tahoma" w:eastAsia="Times New Roman" w:hAnsi="Tahoma" w:cs="Times New Roman"/>
      <w:sz w:val="20"/>
      <w:szCs w:val="20"/>
      <w:lang w:val="en-US"/>
    </w:rPr>
  </w:style>
  <w:style w:type="paragraph" w:styleId="27">
    <w:name w:val="Body Text Indent 2"/>
    <w:basedOn w:val="a7"/>
    <w:link w:val="26"/>
    <w:uiPriority w:val="99"/>
    <w:semiHidden/>
    <w:unhideWhenUsed/>
    <w:rsid w:val="00034910"/>
    <w:pPr>
      <w:spacing w:after="120" w:line="480" w:lineRule="auto"/>
      <w:ind w:left="283"/>
    </w:pPr>
    <w:rPr>
      <w:rFonts w:ascii="Calibri" w:eastAsia="Calibri" w:hAnsi="Calibri" w:cs="Times New Roman"/>
      <w:sz w:val="22"/>
    </w:rPr>
  </w:style>
  <w:style w:type="character" w:customStyle="1" w:styleId="212">
    <w:name w:val="Основной текст с отступом 2 Знак1"/>
    <w:basedOn w:val="a8"/>
    <w:uiPriority w:val="99"/>
    <w:semiHidden/>
    <w:rsid w:val="00034910"/>
    <w:rPr>
      <w:rFonts w:ascii="Times New Roman" w:hAnsi="Times New Roman"/>
      <w:sz w:val="24"/>
    </w:rPr>
  </w:style>
  <w:style w:type="paragraph" w:customStyle="1" w:styleId="36">
    <w:name w:val="Стиль3"/>
    <w:basedOn w:val="27"/>
    <w:uiPriority w:val="99"/>
    <w:qFormat/>
    <w:rsid w:val="00034910"/>
    <w:pPr>
      <w:widowControl w:val="0"/>
      <w:tabs>
        <w:tab w:val="num" w:pos="1307"/>
      </w:tabs>
      <w:adjustRightInd w:val="0"/>
      <w:spacing w:after="0" w:line="240" w:lineRule="auto"/>
      <w:ind w:left="1080"/>
      <w:jc w:val="both"/>
    </w:pPr>
    <w:rPr>
      <w:rFonts w:eastAsia="Times New Roman"/>
      <w:szCs w:val="20"/>
      <w:lang w:val="x-none" w:eastAsia="x-none"/>
    </w:rPr>
  </w:style>
  <w:style w:type="paragraph" w:customStyle="1" w:styleId="affff3">
    <w:name w:val="Пункт"/>
    <w:basedOn w:val="a7"/>
    <w:uiPriority w:val="99"/>
    <w:qFormat/>
    <w:rsid w:val="00034910"/>
    <w:pPr>
      <w:tabs>
        <w:tab w:val="num" w:pos="1620"/>
      </w:tabs>
      <w:ind w:left="1044" w:hanging="504"/>
      <w:jc w:val="both"/>
    </w:pPr>
    <w:rPr>
      <w:rFonts w:eastAsia="Times New Roman" w:cs="Times New Roman"/>
      <w:szCs w:val="28"/>
      <w:lang w:eastAsia="ru-RU"/>
    </w:rPr>
  </w:style>
  <w:style w:type="paragraph" w:customStyle="1" w:styleId="affff4">
    <w:name w:val="Закон"/>
    <w:basedOn w:val="a7"/>
    <w:uiPriority w:val="99"/>
    <w:qFormat/>
    <w:rsid w:val="00034910"/>
    <w:pPr>
      <w:suppressAutoHyphens/>
      <w:ind w:firstLine="567"/>
      <w:jc w:val="both"/>
    </w:pPr>
    <w:rPr>
      <w:rFonts w:eastAsia="Times New Roman" w:cs="Times New Roman"/>
      <w:sz w:val="18"/>
      <w:szCs w:val="18"/>
      <w:lang w:eastAsia="ar-SA"/>
    </w:rPr>
  </w:style>
  <w:style w:type="paragraph" w:customStyle="1" w:styleId="Iauiue1">
    <w:name w:val="Iau?iue1"/>
    <w:uiPriority w:val="99"/>
    <w:qFormat/>
    <w:rsid w:val="00034910"/>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5">
    <w:name w:val="Знак Знак Знак Знак Знак Знак Знак Знак Знак Знак Знак Знак Знак"/>
    <w:basedOn w:val="a7"/>
    <w:uiPriority w:val="99"/>
    <w:qFormat/>
    <w:rsid w:val="00034910"/>
    <w:pPr>
      <w:spacing w:after="160" w:line="240" w:lineRule="exact"/>
    </w:pPr>
    <w:rPr>
      <w:rFonts w:ascii="Verdana" w:eastAsia="Times New Roman" w:hAnsi="Verdana" w:cs="Times New Roman"/>
      <w:szCs w:val="24"/>
      <w:lang w:val="en-US"/>
    </w:rPr>
  </w:style>
  <w:style w:type="paragraph" w:customStyle="1" w:styleId="ConsCell">
    <w:name w:val="ConsCell"/>
    <w:uiPriority w:val="99"/>
    <w:qFormat/>
    <w:rsid w:val="0003491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Стиль"/>
    <w:uiPriority w:val="99"/>
    <w:qFormat/>
    <w:rsid w:val="00034910"/>
    <w:pPr>
      <w:autoSpaceDE w:val="0"/>
      <w:autoSpaceDN w:val="0"/>
      <w:spacing w:after="0" w:line="240" w:lineRule="auto"/>
    </w:pPr>
    <w:rPr>
      <w:rFonts w:ascii="Arial" w:eastAsia="Times New Roman" w:hAnsi="Arial" w:cs="Arial"/>
      <w:sz w:val="24"/>
      <w:szCs w:val="24"/>
      <w:lang w:eastAsia="ru-RU"/>
    </w:rPr>
  </w:style>
  <w:style w:type="paragraph" w:customStyle="1" w:styleId="37">
    <w:name w:val="???????? ????? 3"/>
    <w:basedOn w:val="a7"/>
    <w:uiPriority w:val="99"/>
    <w:qFormat/>
    <w:rsid w:val="00034910"/>
    <w:pPr>
      <w:autoSpaceDE w:val="0"/>
      <w:autoSpaceDN w:val="0"/>
      <w:jc w:val="both"/>
    </w:pPr>
    <w:rPr>
      <w:rFonts w:ascii="Courier New" w:eastAsia="Times New Roman" w:hAnsi="Courier New" w:cs="Courier New"/>
      <w:szCs w:val="24"/>
      <w:lang w:eastAsia="ru-RU"/>
    </w:rPr>
  </w:style>
  <w:style w:type="paragraph" w:customStyle="1" w:styleId="affff7">
    <w:name w:val="Знак"/>
    <w:basedOn w:val="a7"/>
    <w:uiPriority w:val="99"/>
    <w:qFormat/>
    <w:rsid w:val="00034910"/>
    <w:pPr>
      <w:tabs>
        <w:tab w:val="num" w:pos="360"/>
      </w:tabs>
      <w:spacing w:after="160" w:line="240" w:lineRule="exact"/>
    </w:pPr>
    <w:rPr>
      <w:rFonts w:ascii="Verdana" w:eastAsia="Times New Roman" w:hAnsi="Verdana" w:cs="Verdana"/>
      <w:sz w:val="20"/>
      <w:szCs w:val="20"/>
      <w:lang w:val="en-US"/>
    </w:rPr>
  </w:style>
  <w:style w:type="paragraph" w:customStyle="1" w:styleId="140">
    <w:name w:val="Обычный +14г"/>
    <w:basedOn w:val="a7"/>
    <w:uiPriority w:val="99"/>
    <w:qFormat/>
    <w:rsid w:val="00034910"/>
    <w:pPr>
      <w:tabs>
        <w:tab w:val="left" w:pos="9639"/>
      </w:tabs>
    </w:pPr>
    <w:rPr>
      <w:rFonts w:eastAsia="Lucida Sans Unicode" w:cs="Times New Roman"/>
      <w:kern w:val="2"/>
      <w:szCs w:val="20"/>
    </w:rPr>
  </w:style>
  <w:style w:type="paragraph" w:customStyle="1" w:styleId="CharChar0">
    <w:name w:val="Char Знак Знак Char Знак Знак Знак Знак Знак Знак Знак Знак Знак Знак Знак Знак Знак Знак Знак Знак"/>
    <w:basedOn w:val="a7"/>
    <w:uiPriority w:val="99"/>
    <w:qFormat/>
    <w:rsid w:val="00034910"/>
    <w:rPr>
      <w:rFonts w:ascii="Verdana" w:eastAsia="Times New Roman" w:hAnsi="Verdana" w:cs="Verdana"/>
      <w:sz w:val="20"/>
      <w:szCs w:val="20"/>
      <w:lang w:val="en-US"/>
    </w:rPr>
  </w:style>
  <w:style w:type="paragraph" w:customStyle="1" w:styleId="310">
    <w:name w:val="Основной текст с отступом 31"/>
    <w:basedOn w:val="a7"/>
    <w:uiPriority w:val="99"/>
    <w:qFormat/>
    <w:rsid w:val="00034910"/>
    <w:pPr>
      <w:suppressAutoHyphens/>
      <w:spacing w:after="120"/>
      <w:ind w:left="283"/>
    </w:pPr>
    <w:rPr>
      <w:rFonts w:eastAsia="Times New Roman" w:cs="Times New Roman"/>
      <w:sz w:val="16"/>
      <w:szCs w:val="16"/>
      <w:lang w:eastAsia="ar-SA"/>
    </w:rPr>
  </w:style>
  <w:style w:type="paragraph" w:customStyle="1" w:styleId="font5">
    <w:name w:val="font5"/>
    <w:basedOn w:val="a7"/>
    <w:uiPriority w:val="99"/>
    <w:qFormat/>
    <w:rsid w:val="00034910"/>
    <w:pPr>
      <w:spacing w:before="100" w:beforeAutospacing="1" w:after="100" w:afterAutospacing="1"/>
    </w:pPr>
    <w:rPr>
      <w:rFonts w:ascii="Arial" w:eastAsia="Times New Roman" w:hAnsi="Arial" w:cs="Arial"/>
      <w:color w:val="000000"/>
      <w:sz w:val="20"/>
      <w:szCs w:val="20"/>
      <w:lang w:eastAsia="ru-RU"/>
    </w:rPr>
  </w:style>
  <w:style w:type="paragraph" w:customStyle="1" w:styleId="font6">
    <w:name w:val="font6"/>
    <w:basedOn w:val="a7"/>
    <w:uiPriority w:val="99"/>
    <w:qFormat/>
    <w:rsid w:val="00034910"/>
    <w:pPr>
      <w:spacing w:before="100" w:beforeAutospacing="1" w:after="100" w:afterAutospacing="1"/>
    </w:pPr>
    <w:rPr>
      <w:rFonts w:ascii="Arial" w:eastAsia="Times New Roman" w:hAnsi="Arial" w:cs="Arial"/>
      <w:i/>
      <w:iCs/>
      <w:color w:val="000000"/>
      <w:sz w:val="20"/>
      <w:szCs w:val="20"/>
      <w:lang w:eastAsia="ru-RU"/>
    </w:rPr>
  </w:style>
  <w:style w:type="paragraph" w:customStyle="1" w:styleId="font7">
    <w:name w:val="font7"/>
    <w:basedOn w:val="a7"/>
    <w:uiPriority w:val="99"/>
    <w:qFormat/>
    <w:rsid w:val="00034910"/>
    <w:pPr>
      <w:spacing w:before="100" w:beforeAutospacing="1" w:after="100" w:afterAutospacing="1"/>
    </w:pPr>
    <w:rPr>
      <w:rFonts w:ascii="Arial" w:eastAsia="Times New Roman" w:hAnsi="Arial" w:cs="Arial"/>
      <w:color w:val="000000"/>
      <w:sz w:val="20"/>
      <w:szCs w:val="20"/>
      <w:u w:val="single"/>
      <w:lang w:eastAsia="ru-RU"/>
    </w:rPr>
  </w:style>
  <w:style w:type="paragraph" w:customStyle="1" w:styleId="xl68">
    <w:name w:val="xl68"/>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69">
    <w:name w:val="xl69"/>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70">
    <w:name w:val="xl70"/>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71">
    <w:name w:val="xl71"/>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72">
    <w:name w:val="xl72"/>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73">
    <w:name w:val="xl7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74">
    <w:name w:val="xl74"/>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9"/>
      <w:szCs w:val="19"/>
      <w:lang w:eastAsia="ru-RU"/>
    </w:rPr>
  </w:style>
  <w:style w:type="paragraph" w:customStyle="1" w:styleId="xl75">
    <w:name w:val="xl7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0"/>
      <w:szCs w:val="20"/>
      <w:lang w:eastAsia="ru-RU"/>
    </w:rPr>
  </w:style>
  <w:style w:type="paragraph" w:customStyle="1" w:styleId="xl76">
    <w:name w:val="xl7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7">
    <w:name w:val="xl7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8">
    <w:name w:val="xl78"/>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9">
    <w:name w:val="xl79"/>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color w:val="000000"/>
      <w:sz w:val="20"/>
      <w:szCs w:val="20"/>
      <w:lang w:eastAsia="ru-RU"/>
    </w:rPr>
  </w:style>
  <w:style w:type="paragraph" w:customStyle="1" w:styleId="xl80">
    <w:name w:val="xl80"/>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81">
    <w:name w:val="xl8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color w:val="000000"/>
      <w:sz w:val="20"/>
      <w:szCs w:val="20"/>
      <w:u w:val="single"/>
      <w:lang w:eastAsia="ru-RU"/>
    </w:rPr>
  </w:style>
  <w:style w:type="paragraph" w:customStyle="1" w:styleId="xl82">
    <w:name w:val="xl82"/>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color w:val="000000"/>
      <w:sz w:val="22"/>
      <w:lang w:eastAsia="ru-RU"/>
    </w:rPr>
  </w:style>
  <w:style w:type="paragraph" w:customStyle="1" w:styleId="xl83">
    <w:name w:val="xl8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4">
    <w:name w:val="xl84"/>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67">
    <w:name w:val="xl67"/>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85">
    <w:name w:val="xl8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86">
    <w:name w:val="xl8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7">
    <w:name w:val="xl8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8">
    <w:name w:val="xl88"/>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Style8">
    <w:name w:val="Style8"/>
    <w:basedOn w:val="a7"/>
    <w:uiPriority w:val="99"/>
    <w:qFormat/>
    <w:rsid w:val="00034910"/>
    <w:pPr>
      <w:widowControl w:val="0"/>
      <w:autoSpaceDE w:val="0"/>
      <w:autoSpaceDN w:val="0"/>
      <w:adjustRightInd w:val="0"/>
    </w:pPr>
    <w:rPr>
      <w:rFonts w:ascii="Sylfaen" w:eastAsia="Times New Roman" w:hAnsi="Sylfaen" w:cs="Times New Roman"/>
      <w:szCs w:val="24"/>
      <w:lang w:eastAsia="ru-RU"/>
    </w:rPr>
  </w:style>
  <w:style w:type="paragraph" w:customStyle="1" w:styleId="Style9">
    <w:name w:val="Style9"/>
    <w:basedOn w:val="a7"/>
    <w:uiPriority w:val="99"/>
    <w:qFormat/>
    <w:rsid w:val="00034910"/>
    <w:pPr>
      <w:widowControl w:val="0"/>
      <w:autoSpaceDE w:val="0"/>
      <w:autoSpaceDN w:val="0"/>
      <w:adjustRightInd w:val="0"/>
      <w:spacing w:line="275" w:lineRule="exact"/>
      <w:jc w:val="both"/>
    </w:pPr>
    <w:rPr>
      <w:rFonts w:eastAsia="Times New Roman" w:cs="Times New Roman"/>
      <w:szCs w:val="24"/>
      <w:lang w:eastAsia="ru-RU"/>
    </w:rPr>
  </w:style>
  <w:style w:type="paragraph" w:customStyle="1" w:styleId="1f1">
    <w:name w:val="Текст выноски1"/>
    <w:basedOn w:val="a7"/>
    <w:next w:val="a7"/>
    <w:uiPriority w:val="99"/>
    <w:qFormat/>
    <w:rsid w:val="00034910"/>
    <w:pPr>
      <w:suppressAutoHyphens/>
      <w:jc w:val="center"/>
    </w:pPr>
    <w:rPr>
      <w:rFonts w:ascii="Tahoma" w:eastAsia="Tahoma" w:hAnsi="Tahoma" w:cs="Times New Roman"/>
      <w:sz w:val="16"/>
      <w:szCs w:val="20"/>
      <w:lang w:eastAsia="ru-RU"/>
    </w:rPr>
  </w:style>
  <w:style w:type="paragraph" w:customStyle="1" w:styleId="1f2">
    <w:name w:val="Основной текст1"/>
    <w:basedOn w:val="a7"/>
    <w:next w:val="a7"/>
    <w:uiPriority w:val="99"/>
    <w:qFormat/>
    <w:rsid w:val="00034910"/>
    <w:pPr>
      <w:suppressAutoHyphens/>
      <w:spacing w:after="120"/>
      <w:jc w:val="center"/>
    </w:pPr>
    <w:rPr>
      <w:rFonts w:eastAsia="Times New Roman" w:cs="Times New Roman"/>
      <w:sz w:val="22"/>
      <w:szCs w:val="20"/>
      <w:lang w:eastAsia="ru-RU"/>
    </w:rPr>
  </w:style>
  <w:style w:type="paragraph" w:customStyle="1" w:styleId="1f3">
    <w:name w:val="Список1"/>
    <w:basedOn w:val="1f2"/>
    <w:next w:val="a7"/>
    <w:uiPriority w:val="99"/>
    <w:qFormat/>
    <w:rsid w:val="00034910"/>
  </w:style>
  <w:style w:type="paragraph" w:customStyle="1" w:styleId="1110">
    <w:name w:val="Знак Знак Знак Знак Знак Знак Знак Знак Знак1 Знак Знак Знак1 Знак Знак Знак1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1f4">
    <w:name w:val="Знак Знак Знак Знак Знак Знак Знак Знак Знак1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38">
    <w:name w:val="Знак3"/>
    <w:basedOn w:val="a7"/>
    <w:uiPriority w:val="99"/>
    <w:qFormat/>
    <w:rsid w:val="00034910"/>
    <w:pPr>
      <w:spacing w:after="160" w:line="240" w:lineRule="exact"/>
    </w:pPr>
    <w:rPr>
      <w:rFonts w:eastAsia="Times New Roman" w:cs="Times New Roman"/>
      <w:sz w:val="22"/>
      <w:szCs w:val="20"/>
      <w:lang w:eastAsia="ru-RU"/>
    </w:rPr>
  </w:style>
  <w:style w:type="paragraph" w:customStyle="1" w:styleId="112">
    <w:name w:val="Знак Знак Знак Знак Знак Знак Знак Знак Знак1 Знак Знак Знак1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Style5">
    <w:name w:val="Style5"/>
    <w:basedOn w:val="a7"/>
    <w:uiPriority w:val="99"/>
    <w:qFormat/>
    <w:rsid w:val="00034910"/>
    <w:pPr>
      <w:widowControl w:val="0"/>
      <w:autoSpaceDE w:val="0"/>
      <w:autoSpaceDN w:val="0"/>
      <w:adjustRightInd w:val="0"/>
      <w:spacing w:line="264" w:lineRule="exact"/>
    </w:pPr>
    <w:rPr>
      <w:rFonts w:eastAsia="Times New Roman" w:cs="Times New Roman"/>
      <w:szCs w:val="24"/>
      <w:lang w:eastAsia="ru-RU"/>
    </w:rPr>
  </w:style>
  <w:style w:type="paragraph" w:customStyle="1" w:styleId="Style29">
    <w:name w:val="Style29"/>
    <w:basedOn w:val="a7"/>
    <w:uiPriority w:val="99"/>
    <w:qFormat/>
    <w:rsid w:val="00034910"/>
    <w:pPr>
      <w:widowControl w:val="0"/>
      <w:autoSpaceDE w:val="0"/>
      <w:autoSpaceDN w:val="0"/>
      <w:adjustRightInd w:val="0"/>
      <w:spacing w:line="278" w:lineRule="exact"/>
    </w:pPr>
    <w:rPr>
      <w:rFonts w:eastAsia="Times New Roman" w:cs="Times New Roman"/>
      <w:szCs w:val="24"/>
      <w:lang w:eastAsia="ru-RU"/>
    </w:rPr>
  </w:style>
  <w:style w:type="paragraph" w:customStyle="1" w:styleId="Style22">
    <w:name w:val="Style22"/>
    <w:basedOn w:val="a7"/>
    <w:uiPriority w:val="99"/>
    <w:qFormat/>
    <w:rsid w:val="00034910"/>
    <w:pPr>
      <w:widowControl w:val="0"/>
      <w:autoSpaceDE w:val="0"/>
      <w:autoSpaceDN w:val="0"/>
      <w:adjustRightInd w:val="0"/>
      <w:spacing w:line="276" w:lineRule="exact"/>
      <w:jc w:val="both"/>
    </w:pPr>
    <w:rPr>
      <w:rFonts w:eastAsia="Times New Roman" w:cs="Times New Roman"/>
      <w:szCs w:val="24"/>
      <w:lang w:eastAsia="ru-RU"/>
    </w:rPr>
  </w:style>
  <w:style w:type="paragraph" w:customStyle="1" w:styleId="1111">
    <w:name w:val="Знак Знак Знак Знак Знак Знак Знак Знак Знак1 Знак Знак Знак1 Знак Знак Знак1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Normal0">
    <w:name w:val="Normal_0"/>
    <w:uiPriority w:val="99"/>
    <w:qFormat/>
    <w:rsid w:val="00034910"/>
    <w:pPr>
      <w:suppressAutoHyphens/>
    </w:pPr>
    <w:rPr>
      <w:rFonts w:ascii="Calibri" w:eastAsia="Calibri" w:hAnsi="Calibri" w:cs="Calibri"/>
      <w:kern w:val="2"/>
      <w:lang w:val="en-US" w:eastAsia="ar-SA"/>
    </w:rPr>
  </w:style>
  <w:style w:type="paragraph" w:customStyle="1" w:styleId="Normal1">
    <w:name w:val="Normal_1"/>
    <w:uiPriority w:val="99"/>
    <w:qFormat/>
    <w:rsid w:val="00034910"/>
    <w:pPr>
      <w:suppressAutoHyphens/>
    </w:pPr>
    <w:rPr>
      <w:rFonts w:ascii="Calibri" w:eastAsia="Calibri" w:hAnsi="Calibri" w:cs="Calibri"/>
      <w:kern w:val="2"/>
      <w:lang w:val="en-US" w:eastAsia="ar-SA"/>
    </w:rPr>
  </w:style>
  <w:style w:type="paragraph" w:customStyle="1" w:styleId="Normal2">
    <w:name w:val="Normal_2"/>
    <w:uiPriority w:val="99"/>
    <w:qFormat/>
    <w:rsid w:val="00034910"/>
    <w:pPr>
      <w:suppressAutoHyphens/>
    </w:pPr>
    <w:rPr>
      <w:rFonts w:ascii="Calibri" w:eastAsia="Calibri" w:hAnsi="Calibri" w:cs="Calibri"/>
      <w:kern w:val="2"/>
      <w:lang w:val="en-US" w:eastAsia="ar-SA"/>
    </w:rPr>
  </w:style>
  <w:style w:type="paragraph" w:customStyle="1" w:styleId="Normal3">
    <w:name w:val="Normal_3"/>
    <w:uiPriority w:val="99"/>
    <w:qFormat/>
    <w:rsid w:val="00034910"/>
    <w:pPr>
      <w:suppressAutoHyphens/>
    </w:pPr>
    <w:rPr>
      <w:rFonts w:ascii="Calibri" w:eastAsia="Calibri" w:hAnsi="Calibri" w:cs="Calibri"/>
      <w:kern w:val="2"/>
      <w:lang w:val="en-US" w:eastAsia="ar-SA"/>
    </w:rPr>
  </w:style>
  <w:style w:type="paragraph" w:customStyle="1" w:styleId="Normal4">
    <w:name w:val="Normal_4"/>
    <w:uiPriority w:val="99"/>
    <w:qFormat/>
    <w:rsid w:val="00034910"/>
    <w:pPr>
      <w:suppressAutoHyphens/>
    </w:pPr>
    <w:rPr>
      <w:rFonts w:ascii="Calibri" w:eastAsia="Calibri" w:hAnsi="Calibri" w:cs="Calibri"/>
      <w:kern w:val="2"/>
      <w:lang w:val="en-US" w:eastAsia="ar-SA"/>
    </w:rPr>
  </w:style>
  <w:style w:type="paragraph" w:customStyle="1" w:styleId="Normal5">
    <w:name w:val="Normal_5"/>
    <w:uiPriority w:val="99"/>
    <w:qFormat/>
    <w:rsid w:val="00034910"/>
    <w:pPr>
      <w:suppressAutoHyphens/>
    </w:pPr>
    <w:rPr>
      <w:rFonts w:ascii="Calibri" w:eastAsia="Calibri" w:hAnsi="Calibri" w:cs="Calibri"/>
      <w:kern w:val="2"/>
      <w:lang w:val="en-US" w:eastAsia="ar-SA"/>
    </w:rPr>
  </w:style>
  <w:style w:type="paragraph" w:customStyle="1" w:styleId="Normal6">
    <w:name w:val="Normal_6"/>
    <w:uiPriority w:val="99"/>
    <w:qFormat/>
    <w:rsid w:val="00034910"/>
    <w:pPr>
      <w:suppressAutoHyphens/>
    </w:pPr>
    <w:rPr>
      <w:rFonts w:ascii="Calibri" w:eastAsia="Calibri" w:hAnsi="Calibri" w:cs="Calibri"/>
      <w:kern w:val="2"/>
      <w:lang w:val="en-US" w:eastAsia="ar-SA"/>
    </w:rPr>
  </w:style>
  <w:style w:type="paragraph" w:customStyle="1" w:styleId="Normal7">
    <w:name w:val="Normal_7"/>
    <w:uiPriority w:val="99"/>
    <w:qFormat/>
    <w:rsid w:val="00034910"/>
    <w:pPr>
      <w:suppressAutoHyphens/>
    </w:pPr>
    <w:rPr>
      <w:rFonts w:ascii="Calibri" w:eastAsia="Calibri" w:hAnsi="Calibri" w:cs="Calibri"/>
      <w:kern w:val="2"/>
      <w:lang w:val="en-US" w:eastAsia="ar-SA"/>
    </w:rPr>
  </w:style>
  <w:style w:type="paragraph" w:customStyle="1" w:styleId="Normal8">
    <w:name w:val="Normal_8"/>
    <w:uiPriority w:val="99"/>
    <w:qFormat/>
    <w:rsid w:val="00034910"/>
    <w:pPr>
      <w:suppressAutoHyphens/>
    </w:pPr>
    <w:rPr>
      <w:rFonts w:ascii="Calibri" w:eastAsia="Calibri" w:hAnsi="Calibri" w:cs="Calibri"/>
      <w:kern w:val="2"/>
      <w:lang w:val="en-US" w:eastAsia="ar-SA"/>
    </w:rPr>
  </w:style>
  <w:style w:type="paragraph" w:customStyle="1" w:styleId="Normal9">
    <w:name w:val="Normal_9"/>
    <w:uiPriority w:val="99"/>
    <w:qFormat/>
    <w:rsid w:val="00034910"/>
    <w:pPr>
      <w:suppressAutoHyphens/>
    </w:pPr>
    <w:rPr>
      <w:rFonts w:ascii="Calibri" w:eastAsia="Calibri" w:hAnsi="Calibri" w:cs="Calibri"/>
      <w:kern w:val="2"/>
      <w:lang w:val="en-US" w:eastAsia="ar-SA"/>
    </w:rPr>
  </w:style>
  <w:style w:type="paragraph" w:customStyle="1" w:styleId="Normal10">
    <w:name w:val="Normal_10"/>
    <w:uiPriority w:val="99"/>
    <w:qFormat/>
    <w:rsid w:val="00034910"/>
    <w:pPr>
      <w:suppressAutoHyphens/>
    </w:pPr>
    <w:rPr>
      <w:rFonts w:ascii="Calibri" w:eastAsia="Calibri" w:hAnsi="Calibri" w:cs="Calibri"/>
      <w:kern w:val="2"/>
      <w:lang w:val="en-US" w:eastAsia="ar-SA"/>
    </w:rPr>
  </w:style>
  <w:style w:type="paragraph" w:customStyle="1" w:styleId="ListParagraph0">
    <w:name w:val="List Paragraph_0"/>
    <w:basedOn w:val="Normal0"/>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00">
    <w:name w:val="ConsPlusNormal_0"/>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1">
    <w:name w:val="List Paragraph_1"/>
    <w:basedOn w:val="Normal1"/>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1">
    <w:name w:val="ConsPlusNormal_1"/>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2">
    <w:name w:val="List Paragraph_2"/>
    <w:basedOn w:val="Normal2"/>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2">
    <w:name w:val="ConsPlusNormal_2"/>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3">
    <w:name w:val="List Paragraph_3"/>
    <w:basedOn w:val="Normal3"/>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3">
    <w:name w:val="ConsPlusNormal_3"/>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4">
    <w:name w:val="List Paragraph_4"/>
    <w:basedOn w:val="Normal4"/>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4">
    <w:name w:val="ConsPlusNormal_4"/>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5">
    <w:name w:val="List Paragraph_5"/>
    <w:basedOn w:val="Normal5"/>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5">
    <w:name w:val="ConsPlusNormal_5"/>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6">
    <w:name w:val="List Paragraph_6"/>
    <w:basedOn w:val="Normal6"/>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6">
    <w:name w:val="ConsPlusNormal_6"/>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7">
    <w:name w:val="List Paragraph_7"/>
    <w:basedOn w:val="Normal7"/>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7">
    <w:name w:val="ConsPlusNormal_7"/>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8">
    <w:name w:val="List Paragraph_8"/>
    <w:basedOn w:val="Normal8"/>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8">
    <w:name w:val="ConsPlusNormal_8"/>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9">
    <w:name w:val="List Paragraph_9"/>
    <w:basedOn w:val="Normal9"/>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9">
    <w:name w:val="ConsPlusNormal_9"/>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10">
    <w:name w:val="List Paragraph_10"/>
    <w:basedOn w:val="Normal10"/>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10">
    <w:name w:val="ConsPlusNormal_10"/>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character" w:customStyle="1" w:styleId="affff8">
    <w:name w:val="Пункты Знак"/>
    <w:link w:val="a5"/>
    <w:locked/>
    <w:rsid w:val="00034910"/>
    <w:rPr>
      <w:rFonts w:ascii="Arial" w:hAnsi="Arial" w:cs="Arial"/>
      <w:bCs/>
      <w:iCs/>
      <w:sz w:val="24"/>
      <w:szCs w:val="28"/>
      <w:lang w:val="x-none" w:eastAsia="x-none"/>
    </w:rPr>
  </w:style>
  <w:style w:type="paragraph" w:customStyle="1" w:styleId="a5">
    <w:name w:val="Пункты"/>
    <w:basedOn w:val="23"/>
    <w:link w:val="affff8"/>
    <w:qFormat/>
    <w:rsid w:val="00034910"/>
    <w:pPr>
      <w:numPr>
        <w:ilvl w:val="1"/>
        <w:numId w:val="25"/>
      </w:numPr>
      <w:tabs>
        <w:tab w:val="num" w:pos="360"/>
        <w:tab w:val="left" w:pos="1134"/>
      </w:tabs>
      <w:suppressAutoHyphens w:val="0"/>
      <w:spacing w:before="120" w:after="0"/>
      <w:ind w:left="0" w:firstLine="567"/>
      <w:jc w:val="both"/>
    </w:pPr>
    <w:rPr>
      <w:rFonts w:eastAsiaTheme="minorHAnsi"/>
      <w:b w:val="0"/>
      <w:i w:val="0"/>
      <w:sz w:val="24"/>
      <w:lang w:val="x-none" w:eastAsia="x-none"/>
    </w:rPr>
  </w:style>
  <w:style w:type="paragraph" w:customStyle="1" w:styleId="2d">
    <w:name w:val="Указатель2"/>
    <w:basedOn w:val="a7"/>
    <w:uiPriority w:val="99"/>
    <w:qFormat/>
    <w:rsid w:val="00034910"/>
    <w:pPr>
      <w:suppressLineNumbers/>
      <w:suppressAutoHyphens/>
      <w:spacing w:after="200" w:line="276" w:lineRule="auto"/>
    </w:pPr>
    <w:rPr>
      <w:rFonts w:ascii="Calibri" w:eastAsia="Calibri" w:hAnsi="Calibri" w:cs="Mangal"/>
      <w:kern w:val="2"/>
      <w:sz w:val="22"/>
      <w:lang w:val="en-US" w:eastAsia="ar-SA"/>
    </w:rPr>
  </w:style>
  <w:style w:type="character" w:customStyle="1" w:styleId="affff9">
    <w:name w:val="Основной текст_"/>
    <w:link w:val="39"/>
    <w:locked/>
    <w:rsid w:val="00034910"/>
    <w:rPr>
      <w:sz w:val="26"/>
      <w:szCs w:val="26"/>
      <w:shd w:val="clear" w:color="auto" w:fill="FFFFFF"/>
    </w:rPr>
  </w:style>
  <w:style w:type="paragraph" w:customStyle="1" w:styleId="39">
    <w:name w:val="Основной текст3"/>
    <w:basedOn w:val="a7"/>
    <w:link w:val="affff9"/>
    <w:qFormat/>
    <w:rsid w:val="00034910"/>
    <w:pPr>
      <w:widowControl w:val="0"/>
      <w:shd w:val="clear" w:color="auto" w:fill="FFFFFF"/>
      <w:spacing w:before="360" w:after="360" w:line="317" w:lineRule="exact"/>
      <w:jc w:val="center"/>
    </w:pPr>
    <w:rPr>
      <w:rFonts w:asciiTheme="minorHAnsi" w:hAnsiTheme="minorHAnsi"/>
      <w:sz w:val="26"/>
      <w:szCs w:val="26"/>
    </w:rPr>
  </w:style>
  <w:style w:type="character" w:customStyle="1" w:styleId="affffa">
    <w:name w:val="Обычный таблица Знак"/>
    <w:link w:val="affffb"/>
    <w:locked/>
    <w:rsid w:val="00034910"/>
    <w:rPr>
      <w:rFonts w:ascii="Times New Roman" w:eastAsia="Times New Roman" w:hAnsi="Times New Roman" w:cs="Times New Roman"/>
      <w:sz w:val="18"/>
      <w:szCs w:val="18"/>
      <w:lang w:val="x-none" w:eastAsia="zh-CN"/>
    </w:rPr>
  </w:style>
  <w:style w:type="paragraph" w:customStyle="1" w:styleId="affffb">
    <w:name w:val="Обычный таблица"/>
    <w:basedOn w:val="a7"/>
    <w:link w:val="affffa"/>
    <w:qFormat/>
    <w:rsid w:val="00034910"/>
    <w:pPr>
      <w:suppressAutoHyphens/>
    </w:pPr>
    <w:rPr>
      <w:rFonts w:eastAsia="Times New Roman" w:cs="Times New Roman"/>
      <w:sz w:val="18"/>
      <w:szCs w:val="18"/>
      <w:lang w:val="x-none" w:eastAsia="zh-CN"/>
    </w:rPr>
  </w:style>
  <w:style w:type="paragraph" w:customStyle="1" w:styleId="parametervalue">
    <w:name w:val="parametervalue"/>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1f5">
    <w:name w:val="Знак Знак Знак Знак Знак Знак Знак Знак Знак1 Знак Знак Знак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1112">
    <w:name w:val="Знак Знак Знак Знак Знак Знак Знак Знак Знак1 Знак Знак Знак1 Знак Знак Знак1 Знак Знак Знак Знак Знак Знак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Style21">
    <w:name w:val="Style21"/>
    <w:basedOn w:val="a7"/>
    <w:uiPriority w:val="99"/>
    <w:qFormat/>
    <w:rsid w:val="00034910"/>
    <w:pPr>
      <w:widowControl w:val="0"/>
      <w:autoSpaceDE w:val="0"/>
      <w:autoSpaceDN w:val="0"/>
      <w:adjustRightInd w:val="0"/>
      <w:spacing w:line="264" w:lineRule="exact"/>
      <w:ind w:firstLine="840"/>
    </w:pPr>
    <w:rPr>
      <w:rFonts w:eastAsia="Times New Roman" w:cs="Times New Roman"/>
      <w:szCs w:val="24"/>
      <w:lang w:eastAsia="ru-RU"/>
    </w:rPr>
  </w:style>
  <w:style w:type="paragraph" w:customStyle="1" w:styleId="ConsPlusCell">
    <w:name w:val="ConsPlusCell"/>
    <w:uiPriority w:val="99"/>
    <w:qFormat/>
    <w:rsid w:val="000349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7"/>
    <w:uiPriority w:val="99"/>
    <w:qFormat/>
    <w:rsid w:val="00034910"/>
    <w:pPr>
      <w:widowControl w:val="0"/>
      <w:autoSpaceDE w:val="0"/>
      <w:autoSpaceDN w:val="0"/>
      <w:adjustRightInd w:val="0"/>
      <w:spacing w:line="317" w:lineRule="exact"/>
      <w:ind w:firstLine="1214"/>
    </w:pPr>
    <w:rPr>
      <w:rFonts w:eastAsia="Times New Roman" w:cs="Times New Roman"/>
      <w:szCs w:val="24"/>
      <w:lang w:eastAsia="ru-RU"/>
    </w:rPr>
  </w:style>
  <w:style w:type="paragraph" w:customStyle="1" w:styleId="Style7">
    <w:name w:val="Style7"/>
    <w:basedOn w:val="a7"/>
    <w:uiPriority w:val="99"/>
    <w:qFormat/>
    <w:rsid w:val="00034910"/>
    <w:pPr>
      <w:widowControl w:val="0"/>
      <w:autoSpaceDE w:val="0"/>
      <w:autoSpaceDN w:val="0"/>
      <w:adjustRightInd w:val="0"/>
      <w:spacing w:line="317" w:lineRule="exact"/>
      <w:ind w:firstLine="2386"/>
    </w:pPr>
    <w:rPr>
      <w:rFonts w:eastAsia="Times New Roman" w:cs="Times New Roman"/>
      <w:szCs w:val="24"/>
      <w:lang w:eastAsia="ru-RU"/>
    </w:rPr>
  </w:style>
  <w:style w:type="paragraph" w:customStyle="1" w:styleId="affffc">
    <w:name w:val="Знак Знак Знак Знак"/>
    <w:basedOn w:val="a7"/>
    <w:uiPriority w:val="99"/>
    <w:qFormat/>
    <w:rsid w:val="00034910"/>
    <w:pPr>
      <w:widowControl w:val="0"/>
      <w:adjustRightInd w:val="0"/>
      <w:spacing w:after="160" w:line="240" w:lineRule="exact"/>
      <w:jc w:val="right"/>
    </w:pPr>
    <w:rPr>
      <w:rFonts w:eastAsia="Times New Roman" w:cs="Times New Roman"/>
      <w:sz w:val="20"/>
      <w:szCs w:val="20"/>
      <w:lang w:val="en-GB"/>
    </w:rPr>
  </w:style>
  <w:style w:type="paragraph" w:customStyle="1" w:styleId="Style12">
    <w:name w:val="Style12"/>
    <w:basedOn w:val="a7"/>
    <w:uiPriority w:val="99"/>
    <w:qFormat/>
    <w:rsid w:val="00034910"/>
    <w:pPr>
      <w:widowControl w:val="0"/>
      <w:autoSpaceDE w:val="0"/>
      <w:autoSpaceDN w:val="0"/>
      <w:adjustRightInd w:val="0"/>
    </w:pPr>
    <w:rPr>
      <w:rFonts w:ascii="Arial Narrow" w:eastAsia="Times New Roman" w:hAnsi="Arial Narrow" w:cs="Times New Roman"/>
      <w:szCs w:val="24"/>
      <w:lang w:eastAsia="ru-RU"/>
    </w:rPr>
  </w:style>
  <w:style w:type="paragraph" w:customStyle="1" w:styleId="formattext">
    <w:name w:val="formattext"/>
    <w:basedOn w:val="a7"/>
    <w:qFormat/>
    <w:rsid w:val="00034910"/>
    <w:pPr>
      <w:spacing w:before="100" w:beforeAutospacing="1" w:after="100" w:afterAutospacing="1"/>
    </w:pPr>
    <w:rPr>
      <w:rFonts w:eastAsia="Times New Roman" w:cs="Times New Roman"/>
      <w:szCs w:val="24"/>
      <w:lang w:eastAsia="ru-RU"/>
    </w:rPr>
  </w:style>
  <w:style w:type="paragraph" w:customStyle="1" w:styleId="Style4">
    <w:name w:val="Style4"/>
    <w:basedOn w:val="a7"/>
    <w:uiPriority w:val="99"/>
    <w:qFormat/>
    <w:rsid w:val="00034910"/>
    <w:pPr>
      <w:widowControl w:val="0"/>
      <w:autoSpaceDE w:val="0"/>
      <w:autoSpaceDN w:val="0"/>
      <w:adjustRightInd w:val="0"/>
      <w:spacing w:line="257" w:lineRule="exact"/>
      <w:jc w:val="both"/>
    </w:pPr>
    <w:rPr>
      <w:rFonts w:ascii="Georgia" w:eastAsia="Times New Roman" w:hAnsi="Georgia" w:cs="Times New Roman"/>
      <w:szCs w:val="24"/>
      <w:lang w:eastAsia="ru-RU"/>
    </w:rPr>
  </w:style>
  <w:style w:type="paragraph" w:customStyle="1" w:styleId="21">
    <w:name w:val="Нумерованный спосок (вар 2.)"/>
    <w:basedOn w:val="a7"/>
    <w:uiPriority w:val="99"/>
    <w:qFormat/>
    <w:rsid w:val="00034910"/>
    <w:pPr>
      <w:numPr>
        <w:numId w:val="26"/>
      </w:numPr>
      <w:jc w:val="both"/>
    </w:pPr>
    <w:rPr>
      <w:rFonts w:eastAsia="Times New Roman" w:cs="Times New Roman"/>
      <w:szCs w:val="24"/>
      <w:lang w:eastAsia="ru-RU"/>
    </w:rPr>
  </w:style>
  <w:style w:type="paragraph" w:customStyle="1" w:styleId="western">
    <w:name w:val="western"/>
    <w:basedOn w:val="a7"/>
    <w:uiPriority w:val="99"/>
    <w:qFormat/>
    <w:rsid w:val="00034910"/>
    <w:pPr>
      <w:spacing w:before="100" w:beforeAutospacing="1" w:after="115"/>
      <w:jc w:val="both"/>
    </w:pPr>
    <w:rPr>
      <w:rFonts w:eastAsia="Times New Roman" w:cs="Times New Roman"/>
      <w:color w:val="000000"/>
      <w:szCs w:val="24"/>
      <w:lang w:eastAsia="ru-RU"/>
    </w:rPr>
  </w:style>
  <w:style w:type="paragraph" w:customStyle="1" w:styleId="xl65">
    <w:name w:val="xl65"/>
    <w:basedOn w:val="a7"/>
    <w:uiPriority w:val="99"/>
    <w:qFormat/>
    <w:rsid w:val="00034910"/>
    <w:pPr>
      <w:pBdr>
        <w:top w:val="single" w:sz="4" w:space="0" w:color="auto"/>
        <w:left w:val="single" w:sz="4" w:space="31" w:color="auto"/>
        <w:bottom w:val="single" w:sz="4" w:space="0" w:color="auto"/>
        <w:right w:val="single" w:sz="4" w:space="0" w:color="auto"/>
      </w:pBdr>
      <w:shd w:val="clear" w:color="auto" w:fill="FFFFFF"/>
      <w:spacing w:before="100" w:beforeAutospacing="1" w:after="100" w:afterAutospacing="1"/>
      <w:ind w:firstLineChars="1500" w:firstLine="1500"/>
    </w:pPr>
    <w:rPr>
      <w:rFonts w:eastAsia="Times New Roman" w:cs="Times New Roman"/>
      <w:b/>
      <w:bCs/>
      <w:szCs w:val="24"/>
      <w:lang w:eastAsia="ru-RU"/>
    </w:rPr>
  </w:style>
  <w:style w:type="paragraph" w:customStyle="1" w:styleId="xl63">
    <w:name w:val="xl63"/>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64">
    <w:name w:val="xl64"/>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66">
    <w:name w:val="xl66"/>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89">
    <w:name w:val="xl89"/>
    <w:basedOn w:val="a7"/>
    <w:uiPriority w:val="99"/>
    <w:qFormat/>
    <w:rsid w:val="00034910"/>
    <w:pPr>
      <w:pBdr>
        <w:top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0">
    <w:name w:val="xl90"/>
    <w:basedOn w:val="a7"/>
    <w:uiPriority w:val="99"/>
    <w:qFormat/>
    <w:rsid w:val="00034910"/>
    <w:pPr>
      <w:pBdr>
        <w:top w:val="single" w:sz="4" w:space="0" w:color="auto"/>
        <w:lef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91">
    <w:name w:val="xl91"/>
    <w:basedOn w:val="a7"/>
    <w:uiPriority w:val="99"/>
    <w:qFormat/>
    <w:rsid w:val="00034910"/>
    <w:pPr>
      <w:pBdr>
        <w:top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92">
    <w:name w:val="xl92"/>
    <w:basedOn w:val="a7"/>
    <w:uiPriority w:val="99"/>
    <w:qFormat/>
    <w:rsid w:val="00034910"/>
    <w:pPr>
      <w:pBdr>
        <w:left w:val="single" w:sz="4" w:space="0" w:color="auto"/>
        <w:bottom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3">
    <w:name w:val="xl93"/>
    <w:basedOn w:val="a7"/>
    <w:uiPriority w:val="99"/>
    <w:qFormat/>
    <w:rsid w:val="00034910"/>
    <w:pPr>
      <w:pBdr>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4">
    <w:name w:val="xl94"/>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5">
    <w:name w:val="xl9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Cs w:val="24"/>
      <w:lang w:eastAsia="ru-RU"/>
    </w:rPr>
  </w:style>
  <w:style w:type="paragraph" w:customStyle="1" w:styleId="xl96">
    <w:name w:val="xl9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Cs w:val="24"/>
      <w:lang w:eastAsia="ru-RU"/>
    </w:rPr>
  </w:style>
  <w:style w:type="paragraph" w:customStyle="1" w:styleId="xl97">
    <w:name w:val="xl97"/>
    <w:basedOn w:val="a7"/>
    <w:uiPriority w:val="99"/>
    <w:qFormat/>
    <w:rsid w:val="0003491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98">
    <w:name w:val="xl98"/>
    <w:basedOn w:val="a7"/>
    <w:uiPriority w:val="99"/>
    <w:qFormat/>
    <w:rsid w:val="0003491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99">
    <w:name w:val="xl99"/>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00">
    <w:name w:val="xl100"/>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Times New Roman" w:hAnsi="Arial" w:cs="Arial"/>
      <w:color w:val="000000"/>
      <w:sz w:val="19"/>
      <w:szCs w:val="19"/>
      <w:lang w:eastAsia="ru-RU"/>
    </w:rPr>
  </w:style>
  <w:style w:type="paragraph" w:customStyle="1" w:styleId="xl101">
    <w:name w:val="xl10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102">
    <w:name w:val="xl102"/>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103">
    <w:name w:val="xl10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104">
    <w:name w:val="xl104"/>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9"/>
      <w:szCs w:val="19"/>
      <w:lang w:eastAsia="ru-RU"/>
    </w:rPr>
  </w:style>
  <w:style w:type="paragraph" w:customStyle="1" w:styleId="xl105">
    <w:name w:val="xl10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9"/>
      <w:szCs w:val="19"/>
      <w:lang w:eastAsia="ru-RU"/>
    </w:rPr>
  </w:style>
  <w:style w:type="paragraph" w:customStyle="1" w:styleId="xl106">
    <w:name w:val="xl10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07">
    <w:name w:val="xl10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9"/>
      <w:szCs w:val="19"/>
      <w:lang w:eastAsia="ru-RU"/>
    </w:rPr>
  </w:style>
  <w:style w:type="paragraph" w:customStyle="1" w:styleId="xl108">
    <w:name w:val="xl108"/>
    <w:basedOn w:val="a7"/>
    <w:uiPriority w:val="99"/>
    <w:qFormat/>
    <w:rsid w:val="00034910"/>
    <w:pPr>
      <w:shd w:val="clear" w:color="auto" w:fill="FFFF00"/>
      <w:spacing w:before="100" w:beforeAutospacing="1" w:after="100" w:afterAutospacing="1"/>
    </w:pPr>
    <w:rPr>
      <w:rFonts w:ascii="Arial" w:eastAsia="Times New Roman" w:hAnsi="Arial" w:cs="Arial"/>
      <w:sz w:val="20"/>
      <w:szCs w:val="20"/>
      <w:lang w:eastAsia="ru-RU"/>
    </w:rPr>
  </w:style>
  <w:style w:type="paragraph" w:customStyle="1" w:styleId="xl109">
    <w:name w:val="xl109"/>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Times New Roman" w:hAnsi="Arial" w:cs="Arial"/>
      <w:sz w:val="20"/>
      <w:szCs w:val="20"/>
      <w:lang w:eastAsia="ru-RU"/>
    </w:rPr>
  </w:style>
  <w:style w:type="paragraph" w:customStyle="1" w:styleId="xl110">
    <w:name w:val="xl110"/>
    <w:basedOn w:val="a7"/>
    <w:uiPriority w:val="99"/>
    <w:qFormat/>
    <w:rsid w:val="00034910"/>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sz w:val="19"/>
      <w:szCs w:val="19"/>
      <w:lang w:eastAsia="ru-RU"/>
    </w:rPr>
  </w:style>
  <w:style w:type="paragraph" w:customStyle="1" w:styleId="xl111">
    <w:name w:val="xl11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sz w:val="19"/>
      <w:szCs w:val="19"/>
      <w:lang w:eastAsia="ru-RU"/>
    </w:rPr>
  </w:style>
  <w:style w:type="paragraph" w:customStyle="1" w:styleId="xl112">
    <w:name w:val="xl112"/>
    <w:basedOn w:val="a7"/>
    <w:uiPriority w:val="99"/>
    <w:qFormat/>
    <w:rsid w:val="00034910"/>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13">
    <w:name w:val="xl11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14">
    <w:name w:val="xl114"/>
    <w:basedOn w:val="a7"/>
    <w:uiPriority w:val="99"/>
    <w:qFormat/>
    <w:rsid w:val="00034910"/>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115">
    <w:name w:val="xl11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116">
    <w:name w:val="xl116"/>
    <w:basedOn w:val="a7"/>
    <w:uiPriority w:val="99"/>
    <w:qFormat/>
    <w:rsid w:val="0003491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7">
    <w:name w:val="xl117"/>
    <w:basedOn w:val="a7"/>
    <w:uiPriority w:val="99"/>
    <w:qFormat/>
    <w:rsid w:val="0003491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8">
    <w:name w:val="xl118"/>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9">
    <w:name w:val="xl119"/>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20">
    <w:name w:val="xl120"/>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character" w:styleId="affffd">
    <w:name w:val="annotation reference"/>
    <w:basedOn w:val="a8"/>
    <w:semiHidden/>
    <w:unhideWhenUsed/>
    <w:rsid w:val="00034910"/>
    <w:rPr>
      <w:sz w:val="16"/>
      <w:szCs w:val="16"/>
    </w:rPr>
  </w:style>
  <w:style w:type="character" w:styleId="affffe">
    <w:name w:val="endnote reference"/>
    <w:basedOn w:val="a8"/>
    <w:semiHidden/>
    <w:unhideWhenUsed/>
    <w:rsid w:val="00034910"/>
    <w:rPr>
      <w:vertAlign w:val="superscript"/>
    </w:rPr>
  </w:style>
  <w:style w:type="character" w:styleId="afffff">
    <w:name w:val="Placeholder Text"/>
    <w:basedOn w:val="a8"/>
    <w:uiPriority w:val="99"/>
    <w:semiHidden/>
    <w:rsid w:val="00034910"/>
    <w:rPr>
      <w:color w:val="808080"/>
    </w:rPr>
  </w:style>
  <w:style w:type="character" w:customStyle="1" w:styleId="71">
    <w:name w:val="Заголовок 7 Знак1"/>
    <w:basedOn w:val="a8"/>
    <w:uiPriority w:val="99"/>
    <w:semiHidden/>
    <w:rsid w:val="00034910"/>
    <w:rPr>
      <w:rFonts w:asciiTheme="majorHAnsi" w:eastAsiaTheme="majorEastAsia" w:hAnsiTheme="majorHAnsi" w:cstheme="majorBidi"/>
      <w:i/>
      <w:iCs/>
      <w:color w:val="404040" w:themeColor="text1" w:themeTint="BF"/>
      <w:sz w:val="24"/>
      <w:szCs w:val="22"/>
    </w:rPr>
  </w:style>
  <w:style w:type="character" w:customStyle="1" w:styleId="81">
    <w:name w:val="Заголовок 8 Знак1"/>
    <w:basedOn w:val="a8"/>
    <w:uiPriority w:val="99"/>
    <w:semiHidden/>
    <w:rsid w:val="00034910"/>
    <w:rPr>
      <w:rFonts w:asciiTheme="majorHAnsi" w:eastAsiaTheme="majorEastAsia" w:hAnsiTheme="majorHAnsi" w:cstheme="majorBidi"/>
      <w:color w:val="404040" w:themeColor="text1" w:themeTint="BF"/>
    </w:rPr>
  </w:style>
  <w:style w:type="character" w:customStyle="1" w:styleId="91">
    <w:name w:val="Заголовок 9 Знак1"/>
    <w:basedOn w:val="a8"/>
    <w:uiPriority w:val="99"/>
    <w:semiHidden/>
    <w:rsid w:val="00034910"/>
    <w:rPr>
      <w:rFonts w:asciiTheme="majorHAnsi" w:eastAsiaTheme="majorEastAsia" w:hAnsiTheme="majorHAnsi" w:cstheme="majorBidi"/>
      <w:i/>
      <w:iCs/>
      <w:color w:val="404040" w:themeColor="text1" w:themeTint="BF"/>
    </w:rPr>
  </w:style>
  <w:style w:type="paragraph" w:styleId="affe">
    <w:name w:val="annotation subject"/>
    <w:basedOn w:val="afc"/>
    <w:next w:val="afc"/>
    <w:link w:val="affd"/>
    <w:uiPriority w:val="99"/>
    <w:semiHidden/>
    <w:unhideWhenUsed/>
    <w:rsid w:val="00034910"/>
    <w:rPr>
      <w:b/>
      <w:bCs/>
    </w:rPr>
  </w:style>
  <w:style w:type="character" w:customStyle="1" w:styleId="1f6">
    <w:name w:val="Тема примечания Знак1"/>
    <w:basedOn w:val="13"/>
    <w:uiPriority w:val="99"/>
    <w:semiHidden/>
    <w:rsid w:val="00034910"/>
    <w:rPr>
      <w:rFonts w:ascii="Times New Roman" w:hAnsi="Times New Roman"/>
      <w:b/>
      <w:bCs/>
      <w:sz w:val="20"/>
      <w:szCs w:val="20"/>
    </w:rPr>
  </w:style>
  <w:style w:type="paragraph" w:styleId="afff0">
    <w:name w:val="Balloon Text"/>
    <w:basedOn w:val="a7"/>
    <w:link w:val="afff"/>
    <w:uiPriority w:val="99"/>
    <w:semiHidden/>
    <w:unhideWhenUsed/>
    <w:rsid w:val="00034910"/>
    <w:rPr>
      <w:rFonts w:ascii="Tahoma" w:hAnsi="Tahoma" w:cs="Tahoma"/>
      <w:sz w:val="16"/>
      <w:szCs w:val="16"/>
    </w:rPr>
  </w:style>
  <w:style w:type="character" w:customStyle="1" w:styleId="1f7">
    <w:name w:val="Текст выноски Знак1"/>
    <w:basedOn w:val="a8"/>
    <w:uiPriority w:val="99"/>
    <w:semiHidden/>
    <w:rsid w:val="00034910"/>
    <w:rPr>
      <w:rFonts w:ascii="Tahoma" w:hAnsi="Tahoma" w:cs="Tahoma"/>
      <w:sz w:val="16"/>
      <w:szCs w:val="16"/>
    </w:rPr>
  </w:style>
  <w:style w:type="character" w:customStyle="1" w:styleId="1f8">
    <w:name w:val="Верхний колонтитул Знак1"/>
    <w:basedOn w:val="a8"/>
    <w:uiPriority w:val="99"/>
    <w:semiHidden/>
    <w:rsid w:val="00034910"/>
    <w:rPr>
      <w:rFonts w:ascii="Times New Roman" w:hAnsi="Times New Roman"/>
      <w:sz w:val="24"/>
    </w:rPr>
  </w:style>
  <w:style w:type="character" w:customStyle="1" w:styleId="1f9">
    <w:name w:val="Нижний колонтитул Знак1"/>
    <w:basedOn w:val="a8"/>
    <w:uiPriority w:val="99"/>
    <w:semiHidden/>
    <w:rsid w:val="00034910"/>
    <w:rPr>
      <w:rFonts w:ascii="Times New Roman" w:hAnsi="Times New Roman"/>
      <w:sz w:val="24"/>
    </w:rPr>
  </w:style>
  <w:style w:type="character" w:customStyle="1" w:styleId="titlefield3">
    <w:name w:val="titlefield3"/>
    <w:rsid w:val="00034910"/>
    <w:rPr>
      <w:b/>
      <w:bCs/>
      <w:sz w:val="35"/>
      <w:szCs w:val="35"/>
    </w:rPr>
  </w:style>
  <w:style w:type="character" w:customStyle="1" w:styleId="1fa">
    <w:name w:val="Основной текст Знак1"/>
    <w:aliases w:val="Знак Знак Знак Знак Знак,Знак Знак Знак Знак Знак Знак Знак Знак1"/>
    <w:basedOn w:val="a8"/>
    <w:uiPriority w:val="99"/>
    <w:rsid w:val="00034910"/>
    <w:rPr>
      <w:rFonts w:ascii="Times New Roman" w:hAnsi="Times New Roman" w:cs="Times New Roman" w:hint="default"/>
      <w:spacing w:val="1"/>
      <w:shd w:val="clear" w:color="auto" w:fill="FFFFFF"/>
    </w:rPr>
  </w:style>
  <w:style w:type="character" w:customStyle="1" w:styleId="FontStyle15">
    <w:name w:val="Font Style15"/>
    <w:basedOn w:val="a8"/>
    <w:rsid w:val="00034910"/>
    <w:rPr>
      <w:rFonts w:ascii="Calibri" w:hAnsi="Calibri" w:cs="Calibri" w:hint="default"/>
      <w:sz w:val="22"/>
      <w:szCs w:val="22"/>
    </w:rPr>
  </w:style>
  <w:style w:type="paragraph" w:styleId="aff2">
    <w:name w:val="Title"/>
    <w:basedOn w:val="a7"/>
    <w:next w:val="a7"/>
    <w:link w:val="aff1"/>
    <w:uiPriority w:val="99"/>
    <w:qFormat/>
    <w:rsid w:val="00034910"/>
    <w:pPr>
      <w:pBdr>
        <w:bottom w:val="single" w:sz="8" w:space="4" w:color="4F81BD" w:themeColor="accent1"/>
      </w:pBdr>
      <w:spacing w:after="300"/>
      <w:contextualSpacing/>
    </w:pPr>
    <w:rPr>
      <w:rFonts w:ascii="Arial" w:eastAsia="Times New Roman" w:hAnsi="Arial" w:cs="Times New Roman"/>
      <w:b/>
      <w:kern w:val="2"/>
      <w:sz w:val="32"/>
      <w:szCs w:val="20"/>
      <w:lang w:eastAsia="ar-SA"/>
    </w:rPr>
  </w:style>
  <w:style w:type="character" w:customStyle="1" w:styleId="1fb">
    <w:name w:val="Название Знак1"/>
    <w:basedOn w:val="a8"/>
    <w:uiPriority w:val="99"/>
    <w:rsid w:val="00034910"/>
    <w:rPr>
      <w:rFonts w:asciiTheme="majorHAnsi" w:eastAsiaTheme="majorEastAsia" w:hAnsiTheme="majorHAnsi" w:cstheme="majorBidi"/>
      <w:color w:val="17365D" w:themeColor="text2" w:themeShade="BF"/>
      <w:spacing w:val="5"/>
      <w:kern w:val="28"/>
      <w:sz w:val="52"/>
      <w:szCs w:val="52"/>
    </w:rPr>
  </w:style>
  <w:style w:type="character" w:customStyle="1" w:styleId="s1">
    <w:name w:val="s1"/>
    <w:basedOn w:val="a8"/>
    <w:rsid w:val="00034910"/>
  </w:style>
  <w:style w:type="character" w:customStyle="1" w:styleId="apple-converted-space">
    <w:name w:val="apple-converted-space"/>
    <w:rsid w:val="00034910"/>
  </w:style>
  <w:style w:type="character" w:customStyle="1" w:styleId="1fc">
    <w:name w:val="Основной шрифт абзаца1"/>
    <w:rsid w:val="00034910"/>
  </w:style>
  <w:style w:type="character" w:customStyle="1" w:styleId="publication">
    <w:name w:val="publication"/>
    <w:rsid w:val="00034910"/>
    <w:rPr>
      <w:rFonts w:ascii="Arial" w:hAnsi="Arial" w:cs="Arial" w:hint="default"/>
      <w:color w:val="FFFFFF"/>
      <w:sz w:val="22"/>
      <w:szCs w:val="22"/>
      <w:shd w:val="clear" w:color="auto" w:fill="000000"/>
      <w:lang w:val="en-US"/>
    </w:rPr>
  </w:style>
  <w:style w:type="character" w:customStyle="1" w:styleId="afffff0">
    <w:name w:val="Символ нумерации"/>
    <w:rsid w:val="00034910"/>
  </w:style>
  <w:style w:type="character" w:customStyle="1" w:styleId="afffff1">
    <w:name w:val="Маркеры списка"/>
    <w:rsid w:val="00034910"/>
    <w:rPr>
      <w:rFonts w:ascii="OpenSymbol" w:eastAsia="OpenSymbol" w:hAnsi="OpenSymbol" w:cs="OpenSymbol" w:hint="default"/>
    </w:rPr>
  </w:style>
  <w:style w:type="paragraph" w:styleId="aff8">
    <w:name w:val="Body Text First Indent"/>
    <w:basedOn w:val="afd"/>
    <w:link w:val="aff7"/>
    <w:semiHidden/>
    <w:unhideWhenUsed/>
    <w:rsid w:val="00034910"/>
    <w:pPr>
      <w:spacing w:after="0"/>
      <w:ind w:firstLine="360"/>
    </w:pPr>
    <w:rPr>
      <w:rFonts w:eastAsia="Times New Roman"/>
      <w:szCs w:val="24"/>
      <w:lang w:eastAsia="ar-SA"/>
    </w:rPr>
  </w:style>
  <w:style w:type="character" w:customStyle="1" w:styleId="1fd">
    <w:name w:val="Красная строка Знак1"/>
    <w:basedOn w:val="afe"/>
    <w:semiHidden/>
    <w:rsid w:val="00034910"/>
    <w:rPr>
      <w:rFonts w:ascii="Times New Roman" w:eastAsia="Calibri" w:hAnsi="Times New Roman" w:cs="Times New Roman"/>
      <w:sz w:val="24"/>
    </w:rPr>
  </w:style>
  <w:style w:type="character" w:customStyle="1" w:styleId="1fe">
    <w:name w:val="Текст концевой сноски Знак1"/>
    <w:basedOn w:val="a8"/>
    <w:semiHidden/>
    <w:rsid w:val="00034910"/>
    <w:rPr>
      <w:rFonts w:ascii="Times New Roman" w:hAnsi="Times New Roman"/>
      <w:sz w:val="20"/>
      <w:szCs w:val="20"/>
    </w:rPr>
  </w:style>
  <w:style w:type="character" w:customStyle="1" w:styleId="r">
    <w:name w:val="r"/>
    <w:rsid w:val="00034910"/>
  </w:style>
  <w:style w:type="character" w:customStyle="1" w:styleId="Bodytext6NotItalic">
    <w:name w:val="Body text (6) + Not Italic"/>
    <w:basedOn w:val="a8"/>
    <w:rsid w:val="00034910"/>
    <w:rPr>
      <w:rFonts w:ascii="Times New Roman" w:eastAsia="Times New Roman" w:hAnsi="Times New Roman" w:cs="Times New Roman" w:hint="default"/>
      <w:i/>
      <w:iCs/>
      <w:color w:val="000000"/>
      <w:spacing w:val="0"/>
      <w:w w:val="100"/>
      <w:position w:val="0"/>
      <w:sz w:val="28"/>
      <w:szCs w:val="28"/>
      <w:shd w:val="clear" w:color="auto" w:fill="FFFFFF"/>
      <w:lang w:val="ru-RU"/>
    </w:rPr>
  </w:style>
  <w:style w:type="paragraph" w:styleId="20">
    <w:name w:val="Body Text 2"/>
    <w:basedOn w:val="a7"/>
    <w:link w:val="25"/>
    <w:uiPriority w:val="99"/>
    <w:semiHidden/>
    <w:unhideWhenUsed/>
    <w:rsid w:val="00034910"/>
    <w:pPr>
      <w:numPr>
        <w:ilvl w:val="1"/>
        <w:numId w:val="20"/>
      </w:numPr>
      <w:tabs>
        <w:tab w:val="clear" w:pos="567"/>
      </w:tabs>
      <w:spacing w:after="120" w:line="480" w:lineRule="auto"/>
      <w:ind w:left="0" w:firstLine="0"/>
    </w:pPr>
    <w:rPr>
      <w:rFonts w:eastAsia="Times New Roman" w:cs="Times New Roman"/>
      <w:szCs w:val="20"/>
      <w:lang w:eastAsia="ru-RU"/>
    </w:rPr>
  </w:style>
  <w:style w:type="character" w:customStyle="1" w:styleId="213">
    <w:name w:val="Основной текст 2 Знак1"/>
    <w:basedOn w:val="a8"/>
    <w:uiPriority w:val="99"/>
    <w:semiHidden/>
    <w:rsid w:val="00034910"/>
    <w:rPr>
      <w:rFonts w:ascii="Times New Roman" w:hAnsi="Times New Roman"/>
      <w:sz w:val="24"/>
    </w:rPr>
  </w:style>
  <w:style w:type="character" w:customStyle="1" w:styleId="afffff2">
    <w:name w:val="Символ сноски"/>
    <w:rsid w:val="00034910"/>
    <w:rPr>
      <w:vertAlign w:val="superscript"/>
    </w:rPr>
  </w:style>
  <w:style w:type="character" w:customStyle="1" w:styleId="WW-">
    <w:name w:val="WW-Символ сноски"/>
    <w:rsid w:val="00034910"/>
    <w:rPr>
      <w:vertAlign w:val="superscript"/>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locked/>
    <w:rsid w:val="00034910"/>
    <w:rPr>
      <w:rFonts w:ascii="Cambria" w:hAnsi="Cambria" w:cs="Times New Roman" w:hint="default"/>
      <w:b/>
      <w:bCs/>
      <w:kern w:val="32"/>
      <w:sz w:val="32"/>
      <w:szCs w:val="32"/>
    </w:rPr>
  </w:style>
  <w:style w:type="paragraph" w:styleId="aff6">
    <w:name w:val="Date"/>
    <w:basedOn w:val="a7"/>
    <w:next w:val="a7"/>
    <w:link w:val="aff5"/>
    <w:semiHidden/>
    <w:unhideWhenUsed/>
    <w:rsid w:val="00034910"/>
    <w:rPr>
      <w:rFonts w:eastAsia="Times New Roman" w:cs="Times New Roman"/>
      <w:sz w:val="20"/>
      <w:szCs w:val="20"/>
      <w:lang w:val="x-none" w:eastAsia="ru-RU"/>
    </w:rPr>
  </w:style>
  <w:style w:type="character" w:customStyle="1" w:styleId="1ff">
    <w:name w:val="Дата Знак1"/>
    <w:basedOn w:val="a8"/>
    <w:semiHidden/>
    <w:rsid w:val="00034910"/>
    <w:rPr>
      <w:rFonts w:ascii="Times New Roman" w:hAnsi="Times New Roman"/>
      <w:sz w:val="24"/>
    </w:rPr>
  </w:style>
  <w:style w:type="paragraph" w:styleId="aff4">
    <w:name w:val="Body Text Indent"/>
    <w:basedOn w:val="a7"/>
    <w:link w:val="aff3"/>
    <w:uiPriority w:val="99"/>
    <w:semiHidden/>
    <w:unhideWhenUsed/>
    <w:rsid w:val="00034910"/>
    <w:pPr>
      <w:spacing w:after="120"/>
      <w:ind w:left="283"/>
    </w:pPr>
    <w:rPr>
      <w:rFonts w:eastAsia="Times New Roman" w:cs="Times New Roman"/>
      <w:kern w:val="32"/>
      <w:sz w:val="28"/>
      <w:szCs w:val="28"/>
      <w:lang w:val="x-none" w:eastAsia="x-none"/>
    </w:rPr>
  </w:style>
  <w:style w:type="character" w:customStyle="1" w:styleId="1ff0">
    <w:name w:val="Основной текст с отступом Знак1"/>
    <w:basedOn w:val="a8"/>
    <w:uiPriority w:val="99"/>
    <w:semiHidden/>
    <w:rsid w:val="00034910"/>
    <w:rPr>
      <w:rFonts w:ascii="Times New Roman" w:hAnsi="Times New Roman"/>
      <w:sz w:val="24"/>
    </w:rPr>
  </w:style>
  <w:style w:type="paragraph" w:styleId="35">
    <w:name w:val="Body Text Indent 3"/>
    <w:basedOn w:val="a7"/>
    <w:link w:val="34"/>
    <w:uiPriority w:val="99"/>
    <w:semiHidden/>
    <w:unhideWhenUsed/>
    <w:rsid w:val="00034910"/>
    <w:pPr>
      <w:spacing w:after="120"/>
      <w:ind w:left="283"/>
    </w:pPr>
    <w:rPr>
      <w:rFonts w:cs="Times New Roman"/>
      <w:sz w:val="16"/>
      <w:szCs w:val="16"/>
      <w:lang w:eastAsia="ru-RU"/>
    </w:rPr>
  </w:style>
  <w:style w:type="character" w:customStyle="1" w:styleId="311">
    <w:name w:val="Основной текст с отступом 3 Знак1"/>
    <w:basedOn w:val="a8"/>
    <w:uiPriority w:val="99"/>
    <w:semiHidden/>
    <w:rsid w:val="00034910"/>
    <w:rPr>
      <w:rFonts w:ascii="Times New Roman" w:hAnsi="Times New Roman"/>
      <w:sz w:val="16"/>
      <w:szCs w:val="16"/>
    </w:rPr>
  </w:style>
  <w:style w:type="character" w:customStyle="1" w:styleId="BodyTextIndent3Char">
    <w:name w:val="Body Text Indent 3 Char"/>
    <w:semiHidden/>
    <w:locked/>
    <w:rsid w:val="00034910"/>
    <w:rPr>
      <w:rFonts w:ascii="Times New Roman" w:hAnsi="Times New Roman" w:cs="Times New Roman" w:hint="default"/>
      <w:kern w:val="32"/>
      <w:sz w:val="16"/>
      <w:szCs w:val="16"/>
    </w:rPr>
  </w:style>
  <w:style w:type="character" w:customStyle="1" w:styleId="Normal">
    <w:name w:val="Normal Знак"/>
    <w:locked/>
    <w:rsid w:val="00034910"/>
    <w:rPr>
      <w:rFonts w:ascii="Times New Roman" w:hAnsi="Times New Roman" w:cs="Times New Roman" w:hint="default"/>
      <w:sz w:val="24"/>
      <w:szCs w:val="24"/>
      <w:lang w:val="ru-RU" w:eastAsia="ru-RU" w:bidi="ar-SA"/>
    </w:rPr>
  </w:style>
  <w:style w:type="character" w:customStyle="1" w:styleId="afffff3">
    <w:name w:val="Знак Знак"/>
    <w:rsid w:val="00034910"/>
    <w:rPr>
      <w:rFonts w:ascii="Times New Roman" w:hAnsi="Times New Roman" w:cs="Times New Roman" w:hint="default"/>
      <w:sz w:val="16"/>
      <w:szCs w:val="16"/>
      <w:lang w:val="ru-RU" w:eastAsia="ru-RU" w:bidi="ar-SA"/>
    </w:rPr>
  </w:style>
  <w:style w:type="paragraph" w:styleId="affa">
    <w:name w:val="Document Map"/>
    <w:basedOn w:val="a7"/>
    <w:link w:val="aff9"/>
    <w:uiPriority w:val="99"/>
    <w:semiHidden/>
    <w:unhideWhenUsed/>
    <w:rsid w:val="00034910"/>
    <w:rPr>
      <w:rFonts w:eastAsia="Times New Roman" w:cs="Times New Roman"/>
      <w:sz w:val="2"/>
      <w:szCs w:val="20"/>
      <w:lang w:val="x-none" w:eastAsia="x-none"/>
    </w:rPr>
  </w:style>
  <w:style w:type="character" w:customStyle="1" w:styleId="1ff1">
    <w:name w:val="Схема документа Знак1"/>
    <w:basedOn w:val="a8"/>
    <w:uiPriority w:val="99"/>
    <w:semiHidden/>
    <w:rsid w:val="00034910"/>
    <w:rPr>
      <w:rFonts w:ascii="Tahoma" w:hAnsi="Tahoma" w:cs="Tahoma"/>
      <w:sz w:val="16"/>
      <w:szCs w:val="16"/>
    </w:rPr>
  </w:style>
  <w:style w:type="character" w:customStyle="1" w:styleId="afffff4">
    <w:name w:val="Цветовое выделение"/>
    <w:rsid w:val="00034910"/>
    <w:rPr>
      <w:b/>
      <w:bCs w:val="0"/>
      <w:color w:val="000080"/>
      <w:sz w:val="20"/>
    </w:rPr>
  </w:style>
  <w:style w:type="character" w:customStyle="1" w:styleId="apple-style-span">
    <w:name w:val="apple-style-span"/>
    <w:rsid w:val="00034910"/>
  </w:style>
  <w:style w:type="character" w:customStyle="1" w:styleId="ConsNormal1">
    <w:name w:val="ConsNormal Знак Знак"/>
    <w:locked/>
    <w:rsid w:val="00034910"/>
    <w:rPr>
      <w:rFonts w:ascii="Arial" w:hAnsi="Arial" w:cs="Arial" w:hint="default"/>
      <w:sz w:val="16"/>
      <w:szCs w:val="16"/>
      <w:lang w:val="ru-RU" w:eastAsia="ru-RU" w:bidi="ar-SA"/>
    </w:rPr>
  </w:style>
  <w:style w:type="paragraph" w:styleId="33">
    <w:name w:val="Body Text 3"/>
    <w:basedOn w:val="a7"/>
    <w:link w:val="32"/>
    <w:semiHidden/>
    <w:unhideWhenUsed/>
    <w:rsid w:val="00034910"/>
    <w:pPr>
      <w:spacing w:after="120"/>
    </w:pPr>
    <w:rPr>
      <w:rFonts w:eastAsia="Times New Roman" w:cs="Times New Roman"/>
      <w:sz w:val="16"/>
      <w:szCs w:val="16"/>
      <w:lang w:val="x-none" w:eastAsia="x-none"/>
    </w:rPr>
  </w:style>
  <w:style w:type="character" w:customStyle="1" w:styleId="312">
    <w:name w:val="Основной текст 3 Знак1"/>
    <w:basedOn w:val="a8"/>
    <w:semiHidden/>
    <w:rsid w:val="00034910"/>
    <w:rPr>
      <w:rFonts w:ascii="Times New Roman" w:hAnsi="Times New Roman"/>
      <w:sz w:val="16"/>
      <w:szCs w:val="16"/>
    </w:rPr>
  </w:style>
  <w:style w:type="character" w:customStyle="1" w:styleId="FontStyle73">
    <w:name w:val="Font Style73"/>
    <w:rsid w:val="00034910"/>
    <w:rPr>
      <w:rFonts w:ascii="Times New Roman" w:hAnsi="Times New Roman" w:cs="Times New Roman" w:hint="default"/>
      <w:sz w:val="26"/>
    </w:rPr>
  </w:style>
  <w:style w:type="character" w:customStyle="1" w:styleId="1ff2">
    <w:name w:val="Номер строки1"/>
    <w:rsid w:val="00034910"/>
    <w:rPr>
      <w:sz w:val="22"/>
    </w:rPr>
  </w:style>
  <w:style w:type="character" w:customStyle="1" w:styleId="1ff3">
    <w:name w:val="Гиперссылка1"/>
    <w:rsid w:val="00034910"/>
    <w:rPr>
      <w:color w:val="0000FF"/>
      <w:sz w:val="22"/>
      <w:u w:val="single"/>
    </w:rPr>
  </w:style>
  <w:style w:type="character" w:customStyle="1" w:styleId="LineNumber1">
    <w:name w:val="Line Number1"/>
    <w:rsid w:val="00034910"/>
    <w:rPr>
      <w:sz w:val="22"/>
    </w:rPr>
  </w:style>
  <w:style w:type="character" w:customStyle="1" w:styleId="BalloonTextChar">
    <w:name w:val="Balloon Text Char"/>
    <w:rsid w:val="00034910"/>
    <w:rPr>
      <w:rFonts w:ascii="Tahoma" w:eastAsia="Tahoma" w:hAnsi="Tahoma" w:cs="Tahoma" w:hint="default"/>
      <w:sz w:val="16"/>
    </w:rPr>
  </w:style>
  <w:style w:type="character" w:customStyle="1" w:styleId="ListLabel1">
    <w:name w:val="ListLabel 1"/>
    <w:rsid w:val="00034910"/>
    <w:rPr>
      <w:b/>
      <w:bCs w:val="0"/>
      <w:sz w:val="22"/>
    </w:rPr>
  </w:style>
  <w:style w:type="character" w:customStyle="1" w:styleId="FontStyle93">
    <w:name w:val="Font Style93"/>
    <w:uiPriority w:val="99"/>
    <w:rsid w:val="00034910"/>
    <w:rPr>
      <w:rFonts w:ascii="Times New Roman" w:hAnsi="Times New Roman" w:cs="Times New Roman" w:hint="default"/>
      <w:sz w:val="20"/>
      <w:szCs w:val="20"/>
    </w:rPr>
  </w:style>
  <w:style w:type="character" w:customStyle="1" w:styleId="FontStyle730">
    <w:name w:val="Font Style73_0"/>
    <w:rsid w:val="00034910"/>
    <w:rPr>
      <w:rFonts w:ascii="Times New Roman" w:eastAsia="Times New Roman" w:hAnsi="Times New Roman" w:cs="Times New Roman" w:hint="default"/>
      <w:sz w:val="26"/>
      <w:lang w:eastAsia="ar-SA"/>
    </w:rPr>
  </w:style>
  <w:style w:type="character" w:customStyle="1" w:styleId="FontStyle731">
    <w:name w:val="Font Style73_1"/>
    <w:rsid w:val="00034910"/>
    <w:rPr>
      <w:rFonts w:ascii="Times New Roman" w:eastAsia="Times New Roman" w:hAnsi="Times New Roman" w:cs="Times New Roman" w:hint="default"/>
      <w:sz w:val="26"/>
      <w:lang w:eastAsia="ar-SA"/>
    </w:rPr>
  </w:style>
  <w:style w:type="character" w:customStyle="1" w:styleId="FontStyle732">
    <w:name w:val="Font Style73_2"/>
    <w:rsid w:val="00034910"/>
    <w:rPr>
      <w:rFonts w:ascii="Times New Roman" w:eastAsia="Times New Roman" w:hAnsi="Times New Roman" w:cs="Times New Roman" w:hint="default"/>
      <w:sz w:val="26"/>
      <w:lang w:eastAsia="ar-SA"/>
    </w:rPr>
  </w:style>
  <w:style w:type="character" w:customStyle="1" w:styleId="FontStyle733">
    <w:name w:val="Font Style73_3"/>
    <w:rsid w:val="00034910"/>
    <w:rPr>
      <w:rFonts w:ascii="Times New Roman" w:eastAsia="Times New Roman" w:hAnsi="Times New Roman" w:cs="Times New Roman" w:hint="default"/>
      <w:sz w:val="26"/>
      <w:lang w:eastAsia="ar-SA"/>
    </w:rPr>
  </w:style>
  <w:style w:type="character" w:customStyle="1" w:styleId="FontStyle734">
    <w:name w:val="Font Style73_4"/>
    <w:rsid w:val="00034910"/>
    <w:rPr>
      <w:rFonts w:ascii="Times New Roman" w:eastAsia="Times New Roman" w:hAnsi="Times New Roman" w:cs="Times New Roman" w:hint="default"/>
      <w:sz w:val="26"/>
      <w:lang w:eastAsia="ar-SA"/>
    </w:rPr>
  </w:style>
  <w:style w:type="character" w:customStyle="1" w:styleId="FontStyle735">
    <w:name w:val="Font Style73_5"/>
    <w:rsid w:val="00034910"/>
    <w:rPr>
      <w:rFonts w:ascii="Times New Roman" w:eastAsia="Times New Roman" w:hAnsi="Times New Roman" w:cs="Times New Roman" w:hint="default"/>
      <w:sz w:val="26"/>
      <w:lang w:eastAsia="ar-SA"/>
    </w:rPr>
  </w:style>
  <w:style w:type="character" w:customStyle="1" w:styleId="FontStyle736">
    <w:name w:val="Font Style73_6"/>
    <w:rsid w:val="00034910"/>
    <w:rPr>
      <w:rFonts w:ascii="Times New Roman" w:eastAsia="Times New Roman" w:hAnsi="Times New Roman" w:cs="Times New Roman" w:hint="default"/>
      <w:sz w:val="26"/>
      <w:lang w:eastAsia="ar-SA"/>
    </w:rPr>
  </w:style>
  <w:style w:type="character" w:customStyle="1" w:styleId="FontStyle737">
    <w:name w:val="Font Style73_7"/>
    <w:rsid w:val="00034910"/>
    <w:rPr>
      <w:rFonts w:ascii="Times New Roman" w:eastAsia="Times New Roman" w:hAnsi="Times New Roman" w:cs="Times New Roman" w:hint="default"/>
      <w:sz w:val="26"/>
      <w:lang w:eastAsia="ar-SA"/>
    </w:rPr>
  </w:style>
  <w:style w:type="character" w:customStyle="1" w:styleId="FontStyle738">
    <w:name w:val="Font Style73_8"/>
    <w:rsid w:val="00034910"/>
    <w:rPr>
      <w:rFonts w:ascii="Times New Roman" w:eastAsia="Times New Roman" w:hAnsi="Times New Roman" w:cs="Times New Roman" w:hint="default"/>
      <w:sz w:val="26"/>
      <w:lang w:eastAsia="ar-SA"/>
    </w:rPr>
  </w:style>
  <w:style w:type="character" w:customStyle="1" w:styleId="FontStyle739">
    <w:name w:val="Font Style73_9"/>
    <w:rsid w:val="00034910"/>
    <w:rPr>
      <w:rFonts w:ascii="Times New Roman" w:eastAsia="Times New Roman" w:hAnsi="Times New Roman" w:cs="Times New Roman" w:hint="default"/>
      <w:sz w:val="26"/>
      <w:lang w:eastAsia="ar-SA"/>
    </w:rPr>
  </w:style>
  <w:style w:type="character" w:customStyle="1" w:styleId="FontStyle7310">
    <w:name w:val="Font Style73_10"/>
    <w:rsid w:val="00034910"/>
    <w:rPr>
      <w:rFonts w:ascii="Times New Roman" w:eastAsia="Times New Roman" w:hAnsi="Times New Roman" w:cs="Times New Roman" w:hint="default"/>
      <w:sz w:val="26"/>
      <w:lang w:eastAsia="ar-SA"/>
    </w:rPr>
  </w:style>
  <w:style w:type="character" w:customStyle="1" w:styleId="product-spec-itemname-inner">
    <w:name w:val="product-spec-item__name-inner"/>
    <w:rsid w:val="00034910"/>
  </w:style>
  <w:style w:type="character" w:customStyle="1" w:styleId="smallheader">
    <w:name w:val="smallheader"/>
    <w:rsid w:val="00034910"/>
  </w:style>
  <w:style w:type="character" w:customStyle="1" w:styleId="chartdict">
    <w:name w:val="chart_dict"/>
    <w:rsid w:val="00034910"/>
  </w:style>
  <w:style w:type="character" w:customStyle="1" w:styleId="product-weight">
    <w:name w:val="product-weight"/>
    <w:rsid w:val="00034910"/>
  </w:style>
  <w:style w:type="character" w:customStyle="1" w:styleId="titleinparam">
    <w:name w:val="title_in_param"/>
    <w:rsid w:val="00034910"/>
  </w:style>
  <w:style w:type="character" w:customStyle="1" w:styleId="dfaq">
    <w:name w:val="dfaq"/>
    <w:rsid w:val="00034910"/>
  </w:style>
  <w:style w:type="character" w:customStyle="1" w:styleId="value">
    <w:name w:val="value"/>
    <w:rsid w:val="00034910"/>
  </w:style>
  <w:style w:type="character" w:customStyle="1" w:styleId="2e">
    <w:name w:val="Название2"/>
    <w:rsid w:val="00034910"/>
  </w:style>
  <w:style w:type="character" w:customStyle="1" w:styleId="right">
    <w:name w:val="right"/>
    <w:rsid w:val="00034910"/>
  </w:style>
  <w:style w:type="character" w:customStyle="1" w:styleId="prodcharname">
    <w:name w:val="prod_char_name"/>
    <w:rsid w:val="00034910"/>
  </w:style>
  <w:style w:type="character" w:customStyle="1" w:styleId="DefaultParagraphFont0">
    <w:name w:val="Default Paragraph Font_0"/>
    <w:rsid w:val="00034910"/>
  </w:style>
  <w:style w:type="character" w:customStyle="1" w:styleId="WW-DefaultParagraphFont">
    <w:name w:val="WW-Default Paragraph Font"/>
    <w:rsid w:val="00034910"/>
  </w:style>
  <w:style w:type="character" w:customStyle="1" w:styleId="WW-DefaultParagraphFont1">
    <w:name w:val="WW-Default Paragraph Font1"/>
    <w:rsid w:val="00034910"/>
  </w:style>
  <w:style w:type="character" w:customStyle="1" w:styleId="113">
    <w:name w:val="Основной текст + 11"/>
    <w:aliases w:val="5 pt"/>
    <w:rsid w:val="00034910"/>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eastAsia="ru-RU"/>
    </w:rPr>
  </w:style>
  <w:style w:type="character" w:customStyle="1" w:styleId="WW8Num1z1">
    <w:name w:val="WW8Num1z1"/>
    <w:rsid w:val="00034910"/>
    <w:rPr>
      <w:sz w:val="26"/>
    </w:rPr>
  </w:style>
  <w:style w:type="character" w:customStyle="1" w:styleId="u">
    <w:name w:val="u"/>
    <w:rsid w:val="00034910"/>
  </w:style>
  <w:style w:type="character" w:customStyle="1" w:styleId="blk">
    <w:name w:val="blk"/>
    <w:rsid w:val="00034910"/>
  </w:style>
  <w:style w:type="character" w:customStyle="1" w:styleId="FontStyle14">
    <w:name w:val="Font Style14"/>
    <w:rsid w:val="00034910"/>
    <w:rPr>
      <w:rFonts w:ascii="Times New Roman" w:hAnsi="Times New Roman" w:cs="Times New Roman" w:hint="default"/>
      <w:b/>
      <w:bCs/>
      <w:sz w:val="26"/>
      <w:szCs w:val="26"/>
    </w:rPr>
  </w:style>
  <w:style w:type="character" w:customStyle="1" w:styleId="FontStyle16">
    <w:name w:val="Font Style16"/>
    <w:rsid w:val="00034910"/>
    <w:rPr>
      <w:rFonts w:ascii="Times New Roman" w:hAnsi="Times New Roman" w:cs="Times New Roman" w:hint="default"/>
      <w:b/>
      <w:bCs/>
      <w:sz w:val="28"/>
      <w:szCs w:val="28"/>
    </w:rPr>
  </w:style>
  <w:style w:type="character" w:customStyle="1" w:styleId="52">
    <w:name w:val="Знак Знак5"/>
    <w:rsid w:val="00034910"/>
    <w:rPr>
      <w:sz w:val="24"/>
      <w:szCs w:val="24"/>
      <w:lang w:val="ru-RU" w:eastAsia="ru-RU" w:bidi="ar-SA"/>
    </w:rPr>
  </w:style>
  <w:style w:type="character" w:customStyle="1" w:styleId="82">
    <w:name w:val="Знак Знак8"/>
    <w:rsid w:val="00034910"/>
    <w:rPr>
      <w:sz w:val="24"/>
      <w:szCs w:val="24"/>
      <w:lang w:val="ru-RU" w:eastAsia="ru-RU" w:bidi="ar-SA"/>
    </w:rPr>
  </w:style>
  <w:style w:type="character" w:customStyle="1" w:styleId="FontStyle18">
    <w:name w:val="Font Style18"/>
    <w:rsid w:val="00034910"/>
    <w:rPr>
      <w:rFonts w:ascii="Times New Roman" w:hAnsi="Times New Roman" w:cs="Times New Roman" w:hint="default"/>
      <w:b/>
      <w:bCs/>
      <w:sz w:val="26"/>
      <w:szCs w:val="26"/>
    </w:rPr>
  </w:style>
  <w:style w:type="character" w:customStyle="1" w:styleId="FontStyle19">
    <w:name w:val="Font Style19"/>
    <w:rsid w:val="00034910"/>
    <w:rPr>
      <w:rFonts w:ascii="Times New Roman" w:hAnsi="Times New Roman" w:cs="Times New Roman" w:hint="default"/>
      <w:b/>
      <w:bCs/>
      <w:sz w:val="18"/>
      <w:szCs w:val="18"/>
    </w:rPr>
  </w:style>
  <w:style w:type="character" w:customStyle="1" w:styleId="FontStyle21">
    <w:name w:val="Font Style21"/>
    <w:rsid w:val="00034910"/>
    <w:rPr>
      <w:rFonts w:ascii="Times New Roman" w:hAnsi="Times New Roman" w:cs="Times New Roman" w:hint="default"/>
      <w:b/>
      <w:bCs/>
      <w:sz w:val="22"/>
      <w:szCs w:val="22"/>
    </w:rPr>
  </w:style>
  <w:style w:type="character" w:customStyle="1" w:styleId="PlainTextChar">
    <w:name w:val="Plain Text Char"/>
    <w:locked/>
    <w:rsid w:val="00034910"/>
    <w:rPr>
      <w:rFonts w:ascii="Courier New" w:hAnsi="Courier New" w:cs="Courier New" w:hint="default"/>
    </w:rPr>
  </w:style>
  <w:style w:type="character" w:customStyle="1" w:styleId="FontStyle53">
    <w:name w:val="Font Style53"/>
    <w:rsid w:val="00034910"/>
    <w:rPr>
      <w:rFonts w:ascii="Times New Roman" w:hAnsi="Times New Roman" w:cs="Times New Roman" w:hint="default"/>
      <w:sz w:val="20"/>
      <w:szCs w:val="20"/>
    </w:rPr>
  </w:style>
  <w:style w:type="character" w:customStyle="1" w:styleId="st">
    <w:name w:val="st"/>
    <w:rsid w:val="00034910"/>
  </w:style>
  <w:style w:type="character" w:customStyle="1" w:styleId="11pt">
    <w:name w:val="Основной текст + 11 pt"/>
    <w:aliases w:val="Не полужирный,Интервал 0 pt"/>
    <w:rsid w:val="00034910"/>
    <w:rPr>
      <w:rFonts w:ascii="Times New Roman" w:eastAsia="Times New Roman" w:hAnsi="Times New Roman" w:cs="Times New Roman" w:hint="default"/>
      <w:b/>
      <w:bCs/>
      <w:i w:val="0"/>
      <w:iCs w:val="0"/>
      <w:smallCaps w:val="0"/>
      <w:strike w:val="0"/>
      <w:dstrike w:val="0"/>
      <w:color w:val="000000"/>
      <w:spacing w:val="-1"/>
      <w:w w:val="100"/>
      <w:position w:val="0"/>
      <w:sz w:val="22"/>
      <w:szCs w:val="22"/>
      <w:u w:val="none"/>
      <w:effect w:val="none"/>
      <w:lang w:val="ru-RU"/>
    </w:rPr>
  </w:style>
  <w:style w:type="table" w:customStyle="1" w:styleId="1ff4">
    <w:name w:val="Сетка таблицы1"/>
    <w:basedOn w:val="a9"/>
    <w:uiPriority w:val="5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9"/>
    <w:uiPriority w:val="5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Обычная таблица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313">
    <w:name w:val="Сетка таблицы3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4">
    <w:name w:val="Сетка таблицы21"/>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Обычная таблица1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21">
    <w:name w:val="Сетка таблицы12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1">
    <w:name w:val="Normal Table1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10">
    <w:name w:val="Сетка таблицы211"/>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Обычная таблица12"/>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30">
    <w:name w:val="Сетка таблицы1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2">
    <w:name w:val="Normal Table12"/>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20">
    <w:name w:val="Сетка таблицы212"/>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Обычная таблица13"/>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41">
    <w:name w:val="Сетка таблицы1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3">
    <w:name w:val="Normal Table13"/>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30">
    <w:name w:val="Сетка таблицы213"/>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Обычная таблица14"/>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60">
    <w:name w:val="Сетка таблицы1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4">
    <w:name w:val="Normal Table14"/>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40">
    <w:name w:val="Сетка таблицы214"/>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Обычная таблица15"/>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80">
    <w:name w:val="Сетка таблицы1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5">
    <w:name w:val="Normal Table15"/>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5">
    <w:name w:val="Сетка таблицы215"/>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Обычная таблица16"/>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100">
    <w:name w:val="Сетка таблицы110"/>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6">
    <w:name w:val="Normal Table16"/>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6">
    <w:name w:val="Сетка таблицы216"/>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Обычная таблица17"/>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113">
    <w:name w:val="Сетка таблицы11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7">
    <w:name w:val="Normal Table17"/>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7">
    <w:name w:val="Сетка таблицы217"/>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7"/>
    <w:next w:val="a7"/>
    <w:autoRedefine/>
    <w:uiPriority w:val="39"/>
    <w:semiHidden/>
    <w:unhideWhenUsed/>
    <w:qFormat/>
    <w:rsid w:val="00034910"/>
    <w:pPr>
      <w:numPr>
        <w:numId w:val="18"/>
      </w:numPr>
      <w:spacing w:after="100"/>
      <w:ind w:left="240" w:firstLine="0"/>
    </w:pPr>
  </w:style>
  <w:style w:type="numbering" w:customStyle="1" w:styleId="WW8Num2">
    <w:name w:val="WW8Num2"/>
    <w:rsid w:val="00034910"/>
    <w:pPr>
      <w:numPr>
        <w:numId w:val="28"/>
      </w:numPr>
    </w:pPr>
  </w:style>
  <w:style w:type="character" w:customStyle="1" w:styleId="afffff5">
    <w:name w:val="Гипертекстовая ссылка"/>
    <w:basedOn w:val="afffff4"/>
    <w:uiPriority w:val="99"/>
    <w:rsid w:val="00034910"/>
    <w:rPr>
      <w:b w:val="0"/>
      <w:bCs w:val="0"/>
      <w:color w:val="106BBE"/>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annotation reference" w:uiPriority="0"/>
    <w:lsdException w:name="endnote reference" w:uiPriority="0"/>
    <w:lsdException w:name="endnote text" w:uiPriority="0"/>
    <w:lsdException w:name="List Number 2" w:uiPriority="0"/>
    <w:lsdException w:name="Title" w:semiHidden="0" w:unhideWhenUsed="0" w:qFormat="1"/>
    <w:lsdException w:name="Default Paragraph Font" w:uiPriority="1"/>
    <w:lsdException w:name="Body Text" w:qFormat="1"/>
    <w:lsdException w:name="Subtitle" w:semiHidden="0" w:unhideWhenUsed="0" w:qFormat="1"/>
    <w:lsdException w:name="Date" w:uiPriority="0"/>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C1873"/>
    <w:pPr>
      <w:spacing w:after="0" w:line="240" w:lineRule="auto"/>
    </w:pPr>
    <w:rPr>
      <w:rFonts w:ascii="Times New Roman" w:hAnsi="Times New Roman"/>
      <w:sz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7"/>
    <w:next w:val="a7"/>
    <w:link w:val="10"/>
    <w:qFormat/>
    <w:rsid w:val="00034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3">
    <w:name w:val="heading 2"/>
    <w:aliases w:val="H2,OG Heading 2,Загол2,Çàãîë2,1.1. Caaieiaie 2,1.1. Заголовок 2,Caaie2,Caaieiaie 2 Ciae"/>
    <w:basedOn w:val="a7"/>
    <w:next w:val="a7"/>
    <w:link w:val="24"/>
    <w:uiPriority w:val="99"/>
    <w:semiHidden/>
    <w:unhideWhenUsed/>
    <w:qFormat/>
    <w:rsid w:val="00034910"/>
    <w:pPr>
      <w:keepNext/>
      <w:tabs>
        <w:tab w:val="num" w:pos="0"/>
      </w:tabs>
      <w:suppressAutoHyphens/>
      <w:spacing w:before="240" w:after="60"/>
      <w:outlineLvl w:val="1"/>
    </w:pPr>
    <w:rPr>
      <w:rFonts w:ascii="Arial" w:eastAsia="Times New Roman" w:hAnsi="Arial" w:cs="Arial"/>
      <w:b/>
      <w:bCs/>
      <w:i/>
      <w:iCs/>
      <w:sz w:val="28"/>
      <w:szCs w:val="28"/>
      <w:lang w:eastAsia="ar-SA"/>
    </w:rPr>
  </w:style>
  <w:style w:type="paragraph" w:styleId="3">
    <w:name w:val="heading 3"/>
    <w:aliases w:val="H3"/>
    <w:basedOn w:val="a7"/>
    <w:next w:val="a7"/>
    <w:link w:val="30"/>
    <w:semiHidden/>
    <w:unhideWhenUsed/>
    <w:qFormat/>
    <w:rsid w:val="00034910"/>
    <w:pPr>
      <w:keepNext/>
      <w:numPr>
        <w:ilvl w:val="2"/>
        <w:numId w:val="17"/>
      </w:numPr>
      <w:spacing w:before="240" w:after="60"/>
      <w:jc w:val="both"/>
      <w:outlineLvl w:val="2"/>
    </w:pPr>
    <w:rPr>
      <w:rFonts w:ascii="Arial" w:eastAsia="Times New Roman" w:hAnsi="Arial" w:cs="Times New Roman"/>
      <w:b/>
      <w:szCs w:val="20"/>
      <w:lang w:eastAsia="ru-RU"/>
    </w:rPr>
  </w:style>
  <w:style w:type="paragraph" w:styleId="4">
    <w:name w:val="heading 4"/>
    <w:aliases w:val="H4"/>
    <w:basedOn w:val="a7"/>
    <w:next w:val="a7"/>
    <w:link w:val="40"/>
    <w:semiHidden/>
    <w:unhideWhenUsed/>
    <w:qFormat/>
    <w:rsid w:val="00034910"/>
    <w:pPr>
      <w:keepNext/>
      <w:numPr>
        <w:ilvl w:val="3"/>
        <w:numId w:val="17"/>
      </w:numPr>
      <w:tabs>
        <w:tab w:val="num" w:pos="864"/>
      </w:tabs>
      <w:spacing w:before="240" w:after="60"/>
      <w:ind w:left="864"/>
      <w:jc w:val="both"/>
      <w:outlineLvl w:val="3"/>
    </w:pPr>
    <w:rPr>
      <w:rFonts w:ascii="Arial" w:eastAsia="Times New Roman" w:hAnsi="Arial" w:cs="Times New Roman"/>
      <w:szCs w:val="20"/>
      <w:lang w:eastAsia="ru-RU"/>
    </w:rPr>
  </w:style>
  <w:style w:type="paragraph" w:styleId="5">
    <w:name w:val="heading 5"/>
    <w:aliases w:val="H5"/>
    <w:basedOn w:val="a7"/>
    <w:next w:val="a7"/>
    <w:link w:val="50"/>
    <w:semiHidden/>
    <w:unhideWhenUsed/>
    <w:qFormat/>
    <w:rsid w:val="00034910"/>
    <w:pPr>
      <w:numPr>
        <w:ilvl w:val="4"/>
        <w:numId w:val="17"/>
      </w:numPr>
      <w:spacing w:before="240" w:after="60"/>
      <w:jc w:val="both"/>
      <w:outlineLvl w:val="4"/>
    </w:pPr>
    <w:rPr>
      <w:rFonts w:eastAsia="Times New Roman" w:cs="Times New Roman"/>
      <w:sz w:val="22"/>
      <w:szCs w:val="20"/>
      <w:lang w:eastAsia="ru-RU"/>
    </w:rPr>
  </w:style>
  <w:style w:type="paragraph" w:styleId="6">
    <w:name w:val="heading 6"/>
    <w:basedOn w:val="a7"/>
    <w:next w:val="a7"/>
    <w:link w:val="60"/>
    <w:semiHidden/>
    <w:unhideWhenUsed/>
    <w:qFormat/>
    <w:rsid w:val="00034910"/>
    <w:pPr>
      <w:numPr>
        <w:ilvl w:val="5"/>
        <w:numId w:val="17"/>
      </w:numPr>
      <w:spacing w:before="240" w:after="60"/>
      <w:jc w:val="both"/>
      <w:outlineLvl w:val="5"/>
    </w:pPr>
    <w:rPr>
      <w:rFonts w:eastAsia="Times New Roman" w:cs="Times New Roman"/>
      <w:i/>
      <w:sz w:val="22"/>
      <w:szCs w:val="20"/>
      <w:lang w:eastAsia="ru-RU"/>
    </w:rPr>
  </w:style>
  <w:style w:type="paragraph" w:styleId="7">
    <w:name w:val="heading 7"/>
    <w:basedOn w:val="a7"/>
    <w:next w:val="a7"/>
    <w:link w:val="70"/>
    <w:uiPriority w:val="99"/>
    <w:semiHidden/>
    <w:unhideWhenUsed/>
    <w:qFormat/>
    <w:rsid w:val="00034910"/>
    <w:pPr>
      <w:keepNext/>
      <w:keepLines/>
      <w:numPr>
        <w:ilvl w:val="6"/>
        <w:numId w:val="17"/>
      </w:numPr>
      <w:tabs>
        <w:tab w:val="clear" w:pos="1296"/>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7"/>
    <w:next w:val="a7"/>
    <w:link w:val="80"/>
    <w:uiPriority w:val="99"/>
    <w:semiHidden/>
    <w:unhideWhenUsed/>
    <w:qFormat/>
    <w:rsid w:val="00034910"/>
    <w:pPr>
      <w:keepNext/>
      <w:keepLines/>
      <w:numPr>
        <w:ilvl w:val="7"/>
        <w:numId w:val="17"/>
      </w:numPr>
      <w:tabs>
        <w:tab w:val="clear" w:pos="1440"/>
      </w:tab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7"/>
    <w:next w:val="a7"/>
    <w:link w:val="90"/>
    <w:uiPriority w:val="99"/>
    <w:semiHidden/>
    <w:unhideWhenUsed/>
    <w:qFormat/>
    <w:rsid w:val="00034910"/>
    <w:pPr>
      <w:keepNext/>
      <w:keepLines/>
      <w:numPr>
        <w:ilvl w:val="8"/>
        <w:numId w:val="17"/>
      </w:numPr>
      <w:tabs>
        <w:tab w:val="clear" w:pos="1584"/>
      </w:tabs>
      <w:spacing w:before="20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uiPriority w:val="59"/>
    <w:rsid w:val="0094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7"/>
    <w:link w:val="ad"/>
    <w:uiPriority w:val="34"/>
    <w:qFormat/>
    <w:rsid w:val="003B717F"/>
    <w:pPr>
      <w:widowControl w:val="0"/>
      <w:ind w:left="720"/>
      <w:contextualSpacing/>
    </w:pPr>
    <w:rPr>
      <w:rFonts w:eastAsia="Times New Roman" w:cs="Times New Roman"/>
      <w:sz w:val="20"/>
      <w:szCs w:val="20"/>
      <w:lang w:eastAsia="ru-RU"/>
    </w:rPr>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8"/>
    <w:link w:val="1"/>
    <w:rsid w:val="00034910"/>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aliases w:val="H2 Знак1,OG Heading 2 Знак1,Загол2 Знак1,Çàãîë2 Знак1,1.1. Caaieiaie 2 Знак1,1.1. Заголовок 2 Знак1,Caaie2 Знак1,Caaieiaie 2 Ciae Знак1"/>
    <w:basedOn w:val="a8"/>
    <w:link w:val="23"/>
    <w:uiPriority w:val="99"/>
    <w:semiHidden/>
    <w:rsid w:val="00034910"/>
    <w:rPr>
      <w:rFonts w:ascii="Arial" w:eastAsia="Times New Roman" w:hAnsi="Arial" w:cs="Arial"/>
      <w:b/>
      <w:bCs/>
      <w:i/>
      <w:iCs/>
      <w:sz w:val="28"/>
      <w:szCs w:val="28"/>
      <w:lang w:eastAsia="ar-SA"/>
    </w:rPr>
  </w:style>
  <w:style w:type="character" w:customStyle="1" w:styleId="30">
    <w:name w:val="Заголовок 3 Знак"/>
    <w:aliases w:val="H3 Знак"/>
    <w:basedOn w:val="a8"/>
    <w:link w:val="3"/>
    <w:semiHidden/>
    <w:rsid w:val="00034910"/>
    <w:rPr>
      <w:rFonts w:ascii="Arial" w:eastAsia="Times New Roman" w:hAnsi="Arial" w:cs="Times New Roman"/>
      <w:b/>
      <w:sz w:val="24"/>
      <w:szCs w:val="20"/>
      <w:lang w:eastAsia="ru-RU"/>
    </w:rPr>
  </w:style>
  <w:style w:type="character" w:customStyle="1" w:styleId="40">
    <w:name w:val="Заголовок 4 Знак"/>
    <w:aliases w:val="H4 Знак"/>
    <w:basedOn w:val="a8"/>
    <w:link w:val="4"/>
    <w:semiHidden/>
    <w:rsid w:val="00034910"/>
    <w:rPr>
      <w:rFonts w:ascii="Arial" w:eastAsia="Times New Roman" w:hAnsi="Arial" w:cs="Times New Roman"/>
      <w:sz w:val="24"/>
      <w:szCs w:val="20"/>
      <w:lang w:eastAsia="ru-RU"/>
    </w:rPr>
  </w:style>
  <w:style w:type="character" w:customStyle="1" w:styleId="50">
    <w:name w:val="Заголовок 5 Знак"/>
    <w:aliases w:val="H5 Знак"/>
    <w:basedOn w:val="a8"/>
    <w:link w:val="5"/>
    <w:semiHidden/>
    <w:rsid w:val="00034910"/>
    <w:rPr>
      <w:rFonts w:ascii="Times New Roman" w:eastAsia="Times New Roman" w:hAnsi="Times New Roman" w:cs="Times New Roman"/>
      <w:szCs w:val="20"/>
      <w:lang w:eastAsia="ru-RU"/>
    </w:rPr>
  </w:style>
  <w:style w:type="character" w:customStyle="1" w:styleId="60">
    <w:name w:val="Заголовок 6 Знак"/>
    <w:basedOn w:val="a8"/>
    <w:link w:val="6"/>
    <w:semiHidden/>
    <w:rsid w:val="00034910"/>
    <w:rPr>
      <w:rFonts w:ascii="Times New Roman" w:eastAsia="Times New Roman" w:hAnsi="Times New Roman" w:cs="Times New Roman"/>
      <w:i/>
      <w:szCs w:val="20"/>
      <w:lang w:eastAsia="ru-RU"/>
    </w:rPr>
  </w:style>
  <w:style w:type="character" w:customStyle="1" w:styleId="70">
    <w:name w:val="Заголовок 7 Знак"/>
    <w:basedOn w:val="a8"/>
    <w:link w:val="7"/>
    <w:uiPriority w:val="99"/>
    <w:semiHidden/>
    <w:rsid w:val="00034910"/>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8"/>
    <w:link w:val="8"/>
    <w:uiPriority w:val="99"/>
    <w:semiHidden/>
    <w:rsid w:val="0003491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8"/>
    <w:link w:val="9"/>
    <w:uiPriority w:val="99"/>
    <w:semiHidden/>
    <w:rsid w:val="00034910"/>
    <w:rPr>
      <w:rFonts w:asciiTheme="majorHAnsi" w:eastAsiaTheme="majorEastAsia" w:hAnsiTheme="majorHAnsi" w:cstheme="majorBidi"/>
      <w:i/>
      <w:iCs/>
      <w:color w:val="404040" w:themeColor="text1" w:themeTint="BF"/>
      <w:sz w:val="20"/>
      <w:szCs w:val="20"/>
    </w:rPr>
  </w:style>
  <w:style w:type="paragraph" w:styleId="ae">
    <w:name w:val="footer"/>
    <w:basedOn w:val="a7"/>
    <w:link w:val="af"/>
    <w:uiPriority w:val="99"/>
    <w:unhideWhenUsed/>
    <w:rsid w:val="00034910"/>
    <w:pPr>
      <w:tabs>
        <w:tab w:val="center" w:pos="4677"/>
        <w:tab w:val="right" w:pos="9355"/>
      </w:tabs>
    </w:pPr>
  </w:style>
  <w:style w:type="character" w:customStyle="1" w:styleId="af">
    <w:name w:val="Нижний колонтитул Знак"/>
    <w:basedOn w:val="a8"/>
    <w:link w:val="ae"/>
    <w:uiPriority w:val="99"/>
    <w:rsid w:val="00034910"/>
    <w:rPr>
      <w:rFonts w:ascii="Times New Roman" w:hAnsi="Times New Roman"/>
      <w:sz w:val="24"/>
    </w:rPr>
  </w:style>
  <w:style w:type="paragraph" w:styleId="af0">
    <w:name w:val="endnote text"/>
    <w:basedOn w:val="a7"/>
    <w:link w:val="af1"/>
    <w:semiHidden/>
    <w:unhideWhenUsed/>
    <w:rsid w:val="00034910"/>
    <w:rPr>
      <w:sz w:val="20"/>
      <w:szCs w:val="20"/>
    </w:rPr>
  </w:style>
  <w:style w:type="character" w:customStyle="1" w:styleId="af1">
    <w:name w:val="Текст концевой сноски Знак"/>
    <w:basedOn w:val="a8"/>
    <w:link w:val="af0"/>
    <w:semiHidden/>
    <w:rsid w:val="00034910"/>
    <w:rPr>
      <w:rFonts w:ascii="Times New Roman" w:hAnsi="Times New Roman"/>
      <w:sz w:val="20"/>
      <w:szCs w:val="20"/>
    </w:rPr>
  </w:style>
  <w:style w:type="character" w:styleId="af2">
    <w:name w:val="Hyperlink"/>
    <w:basedOn w:val="a8"/>
    <w:uiPriority w:val="99"/>
    <w:unhideWhenUsed/>
    <w:rsid w:val="00034910"/>
    <w:rPr>
      <w:color w:val="0000FF" w:themeColor="hyperlink"/>
      <w:u w:val="single"/>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7"/>
    <w:link w:val="af4"/>
    <w:uiPriority w:val="99"/>
    <w:unhideWhenUsed/>
    <w:qFormat/>
    <w:rsid w:val="00034910"/>
    <w:rPr>
      <w:rFonts w:ascii="Calibri" w:eastAsia="Calibri" w:hAnsi="Calibri" w:cs="Times New Roman"/>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8"/>
    <w:link w:val="af3"/>
    <w:uiPriority w:val="99"/>
    <w:rsid w:val="00034910"/>
    <w:rPr>
      <w:rFonts w:ascii="Calibri" w:eastAsia="Calibri" w:hAnsi="Calibri" w:cs="Times New Roman"/>
      <w:sz w:val="20"/>
      <w:szCs w:val="20"/>
    </w:rPr>
  </w:style>
  <w:style w:type="character" w:styleId="af5">
    <w:name w:val="footnote reference"/>
    <w:uiPriority w:val="99"/>
    <w:unhideWhenUsed/>
    <w:qFormat/>
    <w:rsid w:val="00034910"/>
    <w:rPr>
      <w:vertAlign w:val="superscript"/>
    </w:rPr>
  </w:style>
  <w:style w:type="paragraph" w:styleId="af6">
    <w:name w:val="header"/>
    <w:aliases w:val="Linie,header"/>
    <w:basedOn w:val="a7"/>
    <w:link w:val="af7"/>
    <w:uiPriority w:val="99"/>
    <w:qFormat/>
    <w:rsid w:val="00034910"/>
    <w:pPr>
      <w:tabs>
        <w:tab w:val="center" w:pos="4677"/>
        <w:tab w:val="right" w:pos="9355"/>
      </w:tabs>
      <w:suppressAutoHyphens/>
    </w:pPr>
    <w:rPr>
      <w:rFonts w:eastAsia="Times New Roman" w:cs="Times New Roman"/>
      <w:szCs w:val="24"/>
      <w:lang w:eastAsia="ar-SA"/>
    </w:rPr>
  </w:style>
  <w:style w:type="character" w:customStyle="1" w:styleId="af7">
    <w:name w:val="Верхний колонтитул Знак"/>
    <w:aliases w:val="Linie Знак,header Знак"/>
    <w:basedOn w:val="a8"/>
    <w:link w:val="af6"/>
    <w:uiPriority w:val="99"/>
    <w:rsid w:val="00034910"/>
    <w:rPr>
      <w:rFonts w:ascii="Times New Roman" w:eastAsia="Times New Roman" w:hAnsi="Times New Roman" w:cs="Times New Roman"/>
      <w:sz w:val="24"/>
      <w:szCs w:val="24"/>
      <w:lang w:eastAsia="ar-SA"/>
    </w:rPr>
  </w:style>
  <w:style w:type="character" w:customStyle="1" w:styleId="ad">
    <w:name w:val="Абзац списка Знак"/>
    <w:link w:val="ac"/>
    <w:uiPriority w:val="34"/>
    <w:locked/>
    <w:rsid w:val="00034910"/>
    <w:rPr>
      <w:rFonts w:ascii="Times New Roman" w:eastAsia="Times New Roman" w:hAnsi="Times New Roman" w:cs="Times New Roman"/>
      <w:sz w:val="20"/>
      <w:szCs w:val="20"/>
      <w:lang w:eastAsia="ru-RU"/>
    </w:rPr>
  </w:style>
  <w:style w:type="numbering" w:customStyle="1" w:styleId="11">
    <w:name w:val="Нет списка1"/>
    <w:next w:val="aa"/>
    <w:uiPriority w:val="99"/>
    <w:semiHidden/>
    <w:unhideWhenUsed/>
    <w:rsid w:val="00034910"/>
  </w:style>
  <w:style w:type="paragraph" w:customStyle="1" w:styleId="CharChar">
    <w:name w:val="Char Char Знак Знак Знак Знак Знак Знак Знак Знак Знак Знак Знак Знак"/>
    <w:basedOn w:val="a7"/>
    <w:rsid w:val="00034910"/>
    <w:pPr>
      <w:spacing w:before="100" w:beforeAutospacing="1" w:after="100" w:afterAutospacing="1"/>
    </w:pPr>
    <w:rPr>
      <w:rFonts w:ascii="Tahoma" w:eastAsia="Times New Roman" w:hAnsi="Tahoma" w:cs="Times New Roman"/>
      <w:sz w:val="20"/>
      <w:szCs w:val="20"/>
      <w:lang w:val="en-US"/>
    </w:rPr>
  </w:style>
  <w:style w:type="character" w:styleId="af8">
    <w:name w:val="FollowedHyperlink"/>
    <w:basedOn w:val="a8"/>
    <w:uiPriority w:val="99"/>
    <w:semiHidden/>
    <w:unhideWhenUsed/>
    <w:rsid w:val="00034910"/>
    <w:rPr>
      <w:color w:val="800080" w:themeColor="followedHyperlink"/>
      <w:u w:val="single"/>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rsid w:val="00034910"/>
    <w:rPr>
      <w:rFonts w:ascii="Cambria" w:eastAsia="Calibri" w:hAnsi="Cambria" w:cs="Times New Roman" w:hint="default"/>
      <w:b/>
      <w:bCs/>
      <w:kern w:val="32"/>
      <w:sz w:val="32"/>
      <w:szCs w:val="32"/>
      <w:lang w:val="x-none" w:eastAsia="x-none"/>
    </w:rPr>
  </w:style>
  <w:style w:type="character" w:customStyle="1" w:styleId="210">
    <w:name w:val="Заголовок 2 Знак1"/>
    <w:aliases w:val="H2 Знак,OG Heading 2 Знак,Загол2 Знак,Çàãîë2 Знак,1.1. Caaieiaie 2 Знак,1.1. Заголовок 2 Знак,Caaie2 Знак,Caaieiaie 2 Ciae Знак"/>
    <w:uiPriority w:val="99"/>
    <w:semiHidden/>
    <w:locked/>
    <w:rsid w:val="00034910"/>
    <w:rPr>
      <w:rFonts w:ascii="Cambria" w:hAnsi="Cambria" w:cs="Times New Roman" w:hint="default"/>
      <w:b/>
      <w:bCs/>
      <w:i/>
      <w:iCs/>
      <w:sz w:val="28"/>
      <w:szCs w:val="28"/>
    </w:rPr>
  </w:style>
  <w:style w:type="character" w:customStyle="1" w:styleId="31">
    <w:name w:val="Заголовок 3 Знак1"/>
    <w:aliases w:val="H3 Знак1"/>
    <w:semiHidden/>
    <w:rsid w:val="00034910"/>
    <w:rPr>
      <w:rFonts w:ascii="Cambria" w:eastAsia="Times New Roman" w:hAnsi="Cambria" w:cs="Times New Roman" w:hint="default"/>
      <w:b/>
      <w:bCs/>
      <w:sz w:val="26"/>
      <w:szCs w:val="26"/>
    </w:rPr>
  </w:style>
  <w:style w:type="character" w:customStyle="1" w:styleId="41">
    <w:name w:val="Заголовок 4 Знак1"/>
    <w:aliases w:val="H4 Знак1"/>
    <w:basedOn w:val="a8"/>
    <w:semiHidden/>
    <w:rsid w:val="00034910"/>
    <w:rPr>
      <w:rFonts w:asciiTheme="majorHAnsi" w:eastAsiaTheme="majorEastAsia" w:hAnsiTheme="majorHAnsi" w:cstheme="majorBidi"/>
      <w:b/>
      <w:bCs/>
      <w:i/>
      <w:iCs/>
      <w:color w:val="4F81BD" w:themeColor="accent1"/>
      <w:sz w:val="24"/>
      <w:szCs w:val="22"/>
    </w:rPr>
  </w:style>
  <w:style w:type="character" w:customStyle="1" w:styleId="51">
    <w:name w:val="Заголовок 5 Знак1"/>
    <w:aliases w:val="H5 Знак1"/>
    <w:basedOn w:val="a8"/>
    <w:semiHidden/>
    <w:rsid w:val="00034910"/>
    <w:rPr>
      <w:rFonts w:asciiTheme="majorHAnsi" w:eastAsiaTheme="majorEastAsia" w:hAnsiTheme="majorHAnsi" w:cstheme="majorBidi"/>
      <w:color w:val="243F60" w:themeColor="accent1" w:themeShade="7F"/>
      <w:sz w:val="24"/>
      <w:szCs w:val="22"/>
    </w:rPr>
  </w:style>
  <w:style w:type="paragraph" w:styleId="HTML">
    <w:name w:val="HTML Preformatted"/>
    <w:basedOn w:val="a7"/>
    <w:link w:val="HTML0"/>
    <w:semiHidden/>
    <w:unhideWhenUsed/>
    <w:rsid w:val="0003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ar-SA"/>
    </w:rPr>
  </w:style>
  <w:style w:type="character" w:customStyle="1" w:styleId="HTML0">
    <w:name w:val="Стандартный HTML Знак"/>
    <w:basedOn w:val="a8"/>
    <w:link w:val="HTML"/>
    <w:semiHidden/>
    <w:rsid w:val="00034910"/>
    <w:rPr>
      <w:rFonts w:ascii="Courier New" w:eastAsia="Times New Roman" w:hAnsi="Courier New" w:cs="Times New Roman"/>
      <w:sz w:val="20"/>
      <w:szCs w:val="20"/>
      <w:lang w:eastAsia="ar-SA"/>
    </w:rPr>
  </w:style>
  <w:style w:type="character" w:customStyle="1" w:styleId="af9">
    <w:name w:val="Обычный (веб) Знак"/>
    <w:aliases w:val="Обычный (веб)1 Знак,Обычный (Web)1 Знак,Обычный (веб) Знак Знак Знак Знак Знак,Обычный (веб) Знак Знак Знак Знак1,Знак2 Знак"/>
    <w:link w:val="afa"/>
    <w:uiPriority w:val="99"/>
    <w:semiHidden/>
    <w:locked/>
    <w:rsid w:val="00034910"/>
    <w:rPr>
      <w:rFonts w:ascii="Times New Roman" w:eastAsia="Times New Roman" w:hAnsi="Times New Roman" w:cs="Times New Roman"/>
      <w:sz w:val="24"/>
      <w:szCs w:val="24"/>
      <w:lang w:eastAsia="ru-RU"/>
    </w:rPr>
  </w:style>
  <w:style w:type="paragraph" w:styleId="afa">
    <w:name w:val="Normal (Web)"/>
    <w:aliases w:val="Обычный (веб)1,Обычный (Web)1,Обычный (веб) Знак Знак Знак Знак,Обычный (веб) Знак Знак Знак,Знак2"/>
    <w:basedOn w:val="a7"/>
    <w:link w:val="af9"/>
    <w:autoRedefine/>
    <w:uiPriority w:val="99"/>
    <w:semiHidden/>
    <w:unhideWhenUsed/>
    <w:qFormat/>
    <w:rsid w:val="00034910"/>
    <w:pPr>
      <w:ind w:left="720"/>
      <w:contextualSpacing/>
    </w:pPr>
    <w:rPr>
      <w:rFonts w:eastAsia="Times New Roman" w:cs="Times New Roman"/>
      <w:szCs w:val="24"/>
      <w:lang w:eastAsia="ru-RU"/>
    </w:rPr>
  </w:style>
  <w:style w:type="character" w:customStyle="1" w:styleId="1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8"/>
    <w:uiPriority w:val="99"/>
    <w:semiHidden/>
    <w:rsid w:val="00034910"/>
    <w:rPr>
      <w:rFonts w:ascii="Times New Roman" w:hAnsi="Times New Roman"/>
      <w:sz w:val="20"/>
      <w:szCs w:val="20"/>
    </w:rPr>
  </w:style>
  <w:style w:type="character" w:customStyle="1" w:styleId="afb">
    <w:name w:val="Текст примечания Знак"/>
    <w:basedOn w:val="a8"/>
    <w:link w:val="afc"/>
    <w:uiPriority w:val="99"/>
    <w:semiHidden/>
    <w:locked/>
    <w:rsid w:val="00034910"/>
    <w:rPr>
      <w:rFonts w:ascii="Times New Roman" w:hAnsi="Times New Roman" w:cs="Times New Roman"/>
      <w:sz w:val="20"/>
      <w:szCs w:val="20"/>
    </w:rPr>
  </w:style>
  <w:style w:type="paragraph" w:styleId="afd">
    <w:name w:val="Body Text"/>
    <w:aliases w:val="Основной текст Знак Знак"/>
    <w:basedOn w:val="a7"/>
    <w:link w:val="afe"/>
    <w:uiPriority w:val="99"/>
    <w:semiHidden/>
    <w:unhideWhenUsed/>
    <w:qFormat/>
    <w:rsid w:val="00034910"/>
    <w:pPr>
      <w:spacing w:after="120"/>
    </w:pPr>
    <w:rPr>
      <w:rFonts w:eastAsia="Calibri" w:cs="Times New Roman"/>
    </w:rPr>
  </w:style>
  <w:style w:type="character" w:customStyle="1" w:styleId="afe">
    <w:name w:val="Основной текст Знак"/>
    <w:aliases w:val="Основной текст Знак Знак Знак"/>
    <w:basedOn w:val="a8"/>
    <w:link w:val="afd"/>
    <w:uiPriority w:val="99"/>
    <w:semiHidden/>
    <w:rsid w:val="00034910"/>
    <w:rPr>
      <w:rFonts w:ascii="Times New Roman" w:eastAsia="Calibri" w:hAnsi="Times New Roman" w:cs="Times New Roman"/>
      <w:sz w:val="24"/>
    </w:rPr>
  </w:style>
  <w:style w:type="paragraph" w:styleId="aff">
    <w:name w:val="Subtitle"/>
    <w:basedOn w:val="a7"/>
    <w:next w:val="a7"/>
    <w:link w:val="aff0"/>
    <w:uiPriority w:val="99"/>
    <w:qFormat/>
    <w:rsid w:val="00034910"/>
    <w:pPr>
      <w:numPr>
        <w:ilvl w:val="1"/>
      </w:numPr>
    </w:pPr>
    <w:rPr>
      <w:rFonts w:asciiTheme="majorHAnsi" w:eastAsiaTheme="majorEastAsia" w:hAnsiTheme="majorHAnsi" w:cstheme="majorBidi"/>
      <w:i/>
      <w:iCs/>
      <w:color w:val="4F81BD" w:themeColor="accent1"/>
      <w:spacing w:val="15"/>
      <w:szCs w:val="24"/>
    </w:rPr>
  </w:style>
  <w:style w:type="character" w:customStyle="1" w:styleId="aff0">
    <w:name w:val="Подзаголовок Знак"/>
    <w:basedOn w:val="a8"/>
    <w:link w:val="aff"/>
    <w:uiPriority w:val="99"/>
    <w:rsid w:val="00034910"/>
    <w:rPr>
      <w:rFonts w:asciiTheme="majorHAnsi" w:eastAsiaTheme="majorEastAsia" w:hAnsiTheme="majorHAnsi" w:cstheme="majorBidi"/>
      <w:i/>
      <w:iCs/>
      <w:color w:val="4F81BD" w:themeColor="accent1"/>
      <w:spacing w:val="15"/>
      <w:sz w:val="24"/>
      <w:szCs w:val="24"/>
    </w:rPr>
  </w:style>
  <w:style w:type="character" w:customStyle="1" w:styleId="aff1">
    <w:name w:val="Название Знак"/>
    <w:basedOn w:val="a8"/>
    <w:link w:val="aff2"/>
    <w:uiPriority w:val="99"/>
    <w:locked/>
    <w:rsid w:val="00034910"/>
    <w:rPr>
      <w:rFonts w:ascii="Arial" w:eastAsia="Times New Roman" w:hAnsi="Arial" w:cs="Times New Roman"/>
      <w:b/>
      <w:kern w:val="2"/>
      <w:sz w:val="32"/>
      <w:szCs w:val="20"/>
      <w:lang w:eastAsia="ar-SA"/>
    </w:rPr>
  </w:style>
  <w:style w:type="character" w:customStyle="1" w:styleId="aff3">
    <w:name w:val="Основной текст с отступом Знак"/>
    <w:basedOn w:val="a8"/>
    <w:link w:val="aff4"/>
    <w:uiPriority w:val="99"/>
    <w:semiHidden/>
    <w:locked/>
    <w:rsid w:val="00034910"/>
    <w:rPr>
      <w:rFonts w:ascii="Times New Roman" w:eastAsia="Times New Roman" w:hAnsi="Times New Roman" w:cs="Times New Roman"/>
      <w:kern w:val="32"/>
      <w:sz w:val="28"/>
      <w:szCs w:val="28"/>
      <w:lang w:val="x-none" w:eastAsia="x-none"/>
    </w:rPr>
  </w:style>
  <w:style w:type="character" w:customStyle="1" w:styleId="aff5">
    <w:name w:val="Дата Знак"/>
    <w:basedOn w:val="a8"/>
    <w:link w:val="aff6"/>
    <w:semiHidden/>
    <w:locked/>
    <w:rsid w:val="00034910"/>
    <w:rPr>
      <w:rFonts w:ascii="Times New Roman" w:eastAsia="Times New Roman" w:hAnsi="Times New Roman" w:cs="Times New Roman"/>
      <w:sz w:val="20"/>
      <w:szCs w:val="20"/>
      <w:lang w:val="x-none" w:eastAsia="ru-RU"/>
    </w:rPr>
  </w:style>
  <w:style w:type="character" w:customStyle="1" w:styleId="aff7">
    <w:name w:val="Красная строка Знак"/>
    <w:basedOn w:val="afe"/>
    <w:link w:val="aff8"/>
    <w:semiHidden/>
    <w:locked/>
    <w:rsid w:val="00034910"/>
    <w:rPr>
      <w:rFonts w:ascii="Times New Roman" w:eastAsia="Times New Roman" w:hAnsi="Times New Roman" w:cs="Times New Roman"/>
      <w:sz w:val="24"/>
      <w:szCs w:val="24"/>
      <w:lang w:eastAsia="ar-SA"/>
    </w:rPr>
  </w:style>
  <w:style w:type="character" w:customStyle="1" w:styleId="25">
    <w:name w:val="Основной текст 2 Знак"/>
    <w:basedOn w:val="a8"/>
    <w:link w:val="20"/>
    <w:uiPriority w:val="99"/>
    <w:semiHidden/>
    <w:locked/>
    <w:rsid w:val="00034910"/>
    <w:rPr>
      <w:rFonts w:ascii="Times New Roman" w:eastAsia="Times New Roman" w:hAnsi="Times New Roman" w:cs="Times New Roman"/>
      <w:sz w:val="24"/>
      <w:szCs w:val="20"/>
      <w:lang w:eastAsia="ru-RU"/>
    </w:rPr>
  </w:style>
  <w:style w:type="character" w:customStyle="1" w:styleId="32">
    <w:name w:val="Основной текст 3 Знак"/>
    <w:basedOn w:val="a8"/>
    <w:link w:val="33"/>
    <w:semiHidden/>
    <w:locked/>
    <w:rsid w:val="00034910"/>
    <w:rPr>
      <w:rFonts w:ascii="Times New Roman" w:eastAsia="Times New Roman" w:hAnsi="Times New Roman" w:cs="Times New Roman"/>
      <w:sz w:val="16"/>
      <w:szCs w:val="16"/>
      <w:lang w:val="x-none" w:eastAsia="x-none"/>
    </w:rPr>
  </w:style>
  <w:style w:type="character" w:customStyle="1" w:styleId="26">
    <w:name w:val="Основной текст с отступом 2 Знак"/>
    <w:basedOn w:val="a8"/>
    <w:link w:val="27"/>
    <w:uiPriority w:val="99"/>
    <w:semiHidden/>
    <w:locked/>
    <w:rsid w:val="00034910"/>
    <w:rPr>
      <w:rFonts w:ascii="Calibri" w:eastAsia="Calibri" w:hAnsi="Calibri" w:cs="Times New Roman"/>
    </w:rPr>
  </w:style>
  <w:style w:type="character" w:customStyle="1" w:styleId="34">
    <w:name w:val="Основной текст с отступом 3 Знак"/>
    <w:link w:val="35"/>
    <w:uiPriority w:val="99"/>
    <w:semiHidden/>
    <w:locked/>
    <w:rsid w:val="00034910"/>
    <w:rPr>
      <w:rFonts w:ascii="Times New Roman" w:hAnsi="Times New Roman" w:cs="Times New Roman"/>
      <w:sz w:val="16"/>
      <w:szCs w:val="16"/>
      <w:lang w:eastAsia="ru-RU"/>
    </w:rPr>
  </w:style>
  <w:style w:type="character" w:customStyle="1" w:styleId="aff9">
    <w:name w:val="Схема документа Знак"/>
    <w:basedOn w:val="a8"/>
    <w:link w:val="affa"/>
    <w:uiPriority w:val="99"/>
    <w:semiHidden/>
    <w:locked/>
    <w:rsid w:val="00034910"/>
    <w:rPr>
      <w:rFonts w:ascii="Times New Roman" w:eastAsia="Times New Roman" w:hAnsi="Times New Roman" w:cs="Times New Roman"/>
      <w:sz w:val="2"/>
      <w:szCs w:val="20"/>
      <w:lang w:val="x-none" w:eastAsia="x-none"/>
    </w:rPr>
  </w:style>
  <w:style w:type="character" w:customStyle="1" w:styleId="affb">
    <w:name w:val="Текст Знак"/>
    <w:basedOn w:val="a8"/>
    <w:link w:val="affc"/>
    <w:uiPriority w:val="99"/>
    <w:semiHidden/>
    <w:locked/>
    <w:rsid w:val="00034910"/>
    <w:rPr>
      <w:rFonts w:ascii="Consolas" w:hAnsi="Consolas" w:cs="Consolas"/>
      <w:sz w:val="21"/>
      <w:szCs w:val="21"/>
    </w:rPr>
  </w:style>
  <w:style w:type="paragraph" w:styleId="afc">
    <w:name w:val="annotation text"/>
    <w:basedOn w:val="a7"/>
    <w:link w:val="afb"/>
    <w:uiPriority w:val="99"/>
    <w:semiHidden/>
    <w:unhideWhenUsed/>
    <w:rsid w:val="00034910"/>
    <w:rPr>
      <w:rFonts w:cs="Times New Roman"/>
      <w:sz w:val="20"/>
      <w:szCs w:val="20"/>
    </w:rPr>
  </w:style>
  <w:style w:type="character" w:customStyle="1" w:styleId="13">
    <w:name w:val="Текст примечания Знак1"/>
    <w:basedOn w:val="a8"/>
    <w:uiPriority w:val="99"/>
    <w:semiHidden/>
    <w:rsid w:val="00034910"/>
    <w:rPr>
      <w:rFonts w:ascii="Times New Roman" w:hAnsi="Times New Roman"/>
      <w:sz w:val="20"/>
      <w:szCs w:val="20"/>
    </w:rPr>
  </w:style>
  <w:style w:type="character" w:customStyle="1" w:styleId="affd">
    <w:name w:val="Тема примечания Знак"/>
    <w:basedOn w:val="afb"/>
    <w:link w:val="affe"/>
    <w:uiPriority w:val="99"/>
    <w:semiHidden/>
    <w:locked/>
    <w:rsid w:val="00034910"/>
    <w:rPr>
      <w:rFonts w:ascii="Times New Roman" w:hAnsi="Times New Roman" w:cs="Times New Roman"/>
      <w:b/>
      <w:bCs/>
      <w:sz w:val="20"/>
      <w:szCs w:val="20"/>
    </w:rPr>
  </w:style>
  <w:style w:type="character" w:customStyle="1" w:styleId="afff">
    <w:name w:val="Текст выноски Знак"/>
    <w:basedOn w:val="a8"/>
    <w:link w:val="afff0"/>
    <w:uiPriority w:val="99"/>
    <w:semiHidden/>
    <w:locked/>
    <w:rsid w:val="00034910"/>
    <w:rPr>
      <w:rFonts w:ascii="Tahoma" w:hAnsi="Tahoma" w:cs="Tahoma"/>
      <w:sz w:val="16"/>
      <w:szCs w:val="16"/>
    </w:rPr>
  </w:style>
  <w:style w:type="character" w:customStyle="1" w:styleId="afff1">
    <w:name w:val="Текст ТД Знак"/>
    <w:link w:val="a6"/>
    <w:locked/>
    <w:rsid w:val="00034910"/>
    <w:rPr>
      <w:rFonts w:ascii="Times New Roman" w:eastAsia="Calibri" w:hAnsi="Times New Roman" w:cs="Times New Roman"/>
      <w:sz w:val="24"/>
      <w:szCs w:val="24"/>
    </w:rPr>
  </w:style>
  <w:style w:type="paragraph" w:customStyle="1" w:styleId="a6">
    <w:name w:val="Текст ТД"/>
    <w:basedOn w:val="a7"/>
    <w:link w:val="afff1"/>
    <w:qFormat/>
    <w:rsid w:val="00034910"/>
    <w:pPr>
      <w:numPr>
        <w:numId w:val="21"/>
      </w:numPr>
      <w:autoSpaceDE w:val="0"/>
      <w:autoSpaceDN w:val="0"/>
      <w:adjustRightInd w:val="0"/>
      <w:spacing w:after="200"/>
      <w:jc w:val="both"/>
    </w:pPr>
    <w:rPr>
      <w:rFonts w:eastAsia="Calibri" w:cs="Times New Roman"/>
      <w:szCs w:val="24"/>
    </w:rPr>
  </w:style>
  <w:style w:type="paragraph" w:customStyle="1" w:styleId="14">
    <w:name w:val="Абзац списка1"/>
    <w:basedOn w:val="a7"/>
    <w:uiPriority w:val="99"/>
    <w:qFormat/>
    <w:rsid w:val="00034910"/>
    <w:pPr>
      <w:ind w:left="720"/>
      <w:contextualSpacing/>
    </w:pPr>
    <w:rPr>
      <w:rFonts w:eastAsia="Calibri" w:cs="Times New Roman"/>
      <w:sz w:val="16"/>
      <w:szCs w:val="16"/>
      <w:lang w:eastAsia="ru-RU"/>
    </w:rPr>
  </w:style>
  <w:style w:type="paragraph" w:styleId="affc">
    <w:name w:val="Plain Text"/>
    <w:basedOn w:val="a7"/>
    <w:link w:val="affb"/>
    <w:uiPriority w:val="99"/>
    <w:semiHidden/>
    <w:unhideWhenUsed/>
    <w:rsid w:val="00034910"/>
    <w:rPr>
      <w:rFonts w:ascii="Consolas" w:hAnsi="Consolas" w:cs="Consolas"/>
      <w:sz w:val="21"/>
      <w:szCs w:val="21"/>
    </w:rPr>
  </w:style>
  <w:style w:type="character" w:customStyle="1" w:styleId="15">
    <w:name w:val="Текст Знак1"/>
    <w:basedOn w:val="a8"/>
    <w:uiPriority w:val="99"/>
    <w:semiHidden/>
    <w:rsid w:val="00034910"/>
    <w:rPr>
      <w:rFonts w:ascii="Consolas" w:hAnsi="Consolas" w:cs="Consolas"/>
      <w:sz w:val="21"/>
      <w:szCs w:val="21"/>
    </w:rPr>
  </w:style>
  <w:style w:type="paragraph" w:customStyle="1" w:styleId="afff2">
    <w:name w:val="Таблица"/>
    <w:basedOn w:val="a7"/>
    <w:next w:val="affc"/>
    <w:uiPriority w:val="99"/>
    <w:qFormat/>
    <w:rsid w:val="00034910"/>
    <w:rPr>
      <w:rFonts w:eastAsia="Calibri" w:cs="Times New Roman"/>
      <w:sz w:val="28"/>
      <w:szCs w:val="24"/>
      <w:lang w:eastAsia="ru-RU"/>
    </w:rPr>
  </w:style>
  <w:style w:type="paragraph" w:customStyle="1" w:styleId="afff3">
    <w:name w:val="Содержимое таблицы"/>
    <w:basedOn w:val="a7"/>
    <w:uiPriority w:val="99"/>
    <w:qFormat/>
    <w:rsid w:val="00034910"/>
    <w:pPr>
      <w:suppressLineNumbers/>
      <w:suppressAutoHyphens/>
    </w:pPr>
    <w:rPr>
      <w:rFonts w:eastAsia="Times New Roman" w:cs="Times New Roman"/>
      <w:szCs w:val="24"/>
      <w:lang w:eastAsia="ar-SA"/>
    </w:rPr>
  </w:style>
  <w:style w:type="character" w:customStyle="1" w:styleId="ConsPlusNormal">
    <w:name w:val="ConsPlusNormal Знак"/>
    <w:link w:val="ConsPlusNormal0"/>
    <w:locked/>
    <w:rsid w:val="00034910"/>
    <w:rPr>
      <w:rFonts w:ascii="Arial" w:eastAsia="Times New Roman" w:hAnsi="Arial" w:cs="Arial"/>
    </w:rPr>
  </w:style>
  <w:style w:type="paragraph" w:customStyle="1" w:styleId="ConsPlusNormal0">
    <w:name w:val="ConsPlusNormal"/>
    <w:link w:val="ConsPlusNormal"/>
    <w:qFormat/>
    <w:rsid w:val="00034910"/>
    <w:pPr>
      <w:widowControl w:val="0"/>
      <w:autoSpaceDE w:val="0"/>
      <w:autoSpaceDN w:val="0"/>
      <w:adjustRightInd w:val="0"/>
      <w:spacing w:after="0" w:line="240" w:lineRule="auto"/>
    </w:pPr>
    <w:rPr>
      <w:rFonts w:ascii="Arial" w:eastAsia="Times New Roman" w:hAnsi="Arial" w:cs="Arial"/>
    </w:rPr>
  </w:style>
  <w:style w:type="paragraph" w:customStyle="1" w:styleId="16">
    <w:name w:val="1"/>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28">
    <w:name w:val="Обычный2"/>
    <w:uiPriority w:val="99"/>
    <w:qFormat/>
    <w:rsid w:val="00034910"/>
    <w:pPr>
      <w:spacing w:after="0" w:line="240" w:lineRule="auto"/>
    </w:pPr>
    <w:rPr>
      <w:rFonts w:ascii="Times New Roman" w:eastAsia="Times New Roman" w:hAnsi="Times New Roman" w:cs="Times New Roman"/>
      <w:sz w:val="24"/>
      <w:szCs w:val="20"/>
      <w:lang w:eastAsia="ru-RU"/>
    </w:rPr>
  </w:style>
  <w:style w:type="paragraph" w:customStyle="1" w:styleId="-0">
    <w:name w:val="Контракт-пункт"/>
    <w:basedOn w:val="a7"/>
    <w:uiPriority w:val="99"/>
    <w:qFormat/>
    <w:rsid w:val="00034910"/>
    <w:pPr>
      <w:numPr>
        <w:ilvl w:val="1"/>
        <w:numId w:val="22"/>
      </w:numPr>
      <w:jc w:val="both"/>
    </w:pPr>
    <w:rPr>
      <w:rFonts w:eastAsia="Times New Roman" w:cs="Times New Roman"/>
      <w:szCs w:val="24"/>
      <w:lang w:eastAsia="ru-RU"/>
    </w:rPr>
  </w:style>
  <w:style w:type="paragraph" w:customStyle="1" w:styleId="-">
    <w:name w:val="Контракт-раздел"/>
    <w:basedOn w:val="a7"/>
    <w:next w:val="-0"/>
    <w:uiPriority w:val="99"/>
    <w:qFormat/>
    <w:rsid w:val="00034910"/>
    <w:pPr>
      <w:keepNext/>
      <w:numPr>
        <w:numId w:val="22"/>
      </w:numPr>
      <w:tabs>
        <w:tab w:val="left" w:pos="540"/>
      </w:tabs>
      <w:suppressAutoHyphens/>
      <w:spacing w:before="360" w:after="120"/>
      <w:jc w:val="center"/>
      <w:outlineLvl w:val="3"/>
    </w:pPr>
    <w:rPr>
      <w:rFonts w:eastAsia="Times New Roman" w:cs="Times New Roman"/>
      <w:b/>
      <w:bCs/>
      <w:caps/>
      <w:smallCaps/>
      <w:szCs w:val="24"/>
      <w:lang w:eastAsia="ru-RU"/>
    </w:rPr>
  </w:style>
  <w:style w:type="paragraph" w:customStyle="1" w:styleId="-1">
    <w:name w:val="Контракт-подпункт Знак"/>
    <w:basedOn w:val="a7"/>
    <w:uiPriority w:val="99"/>
    <w:qFormat/>
    <w:rsid w:val="00034910"/>
    <w:pPr>
      <w:numPr>
        <w:ilvl w:val="2"/>
        <w:numId w:val="22"/>
      </w:numPr>
      <w:jc w:val="both"/>
    </w:pPr>
    <w:rPr>
      <w:rFonts w:eastAsia="Times New Roman" w:cs="Times New Roman"/>
      <w:szCs w:val="24"/>
      <w:lang w:eastAsia="ru-RU"/>
    </w:rPr>
  </w:style>
  <w:style w:type="paragraph" w:customStyle="1" w:styleId="-2">
    <w:name w:val="Контракт-подподпункт"/>
    <w:basedOn w:val="a7"/>
    <w:uiPriority w:val="99"/>
    <w:qFormat/>
    <w:rsid w:val="00034910"/>
    <w:pPr>
      <w:numPr>
        <w:ilvl w:val="3"/>
        <w:numId w:val="22"/>
      </w:numPr>
      <w:jc w:val="both"/>
    </w:pPr>
    <w:rPr>
      <w:rFonts w:eastAsia="Times New Roman" w:cs="Times New Roman"/>
      <w:szCs w:val="24"/>
      <w:lang w:eastAsia="ru-RU"/>
    </w:rPr>
  </w:style>
  <w:style w:type="paragraph" w:customStyle="1" w:styleId="afff4">
    <w:name w:val="Подподпункт"/>
    <w:basedOn w:val="a7"/>
    <w:uiPriority w:val="99"/>
    <w:qFormat/>
    <w:rsid w:val="00034910"/>
    <w:pPr>
      <w:tabs>
        <w:tab w:val="num" w:pos="1701"/>
      </w:tabs>
      <w:ind w:left="1701" w:hanging="567"/>
      <w:jc w:val="both"/>
    </w:pPr>
    <w:rPr>
      <w:rFonts w:eastAsia="Times New Roman" w:cs="Times New Roman"/>
      <w:szCs w:val="24"/>
      <w:lang w:eastAsia="ru-RU"/>
    </w:rPr>
  </w:style>
  <w:style w:type="paragraph" w:customStyle="1" w:styleId="rvps9">
    <w:name w:val="rvps9"/>
    <w:basedOn w:val="a7"/>
    <w:uiPriority w:val="99"/>
    <w:qFormat/>
    <w:rsid w:val="00034910"/>
    <w:pPr>
      <w:jc w:val="both"/>
    </w:pPr>
    <w:rPr>
      <w:rFonts w:eastAsia="Times New Roman" w:cs="Times New Roman"/>
      <w:szCs w:val="24"/>
      <w:lang w:eastAsia="ru-RU"/>
    </w:rPr>
  </w:style>
  <w:style w:type="paragraph" w:customStyle="1" w:styleId="29">
    <w:name w:val="Абзац списка2"/>
    <w:basedOn w:val="a7"/>
    <w:uiPriority w:val="99"/>
    <w:qFormat/>
    <w:rsid w:val="00034910"/>
    <w:pPr>
      <w:suppressAutoHyphens/>
      <w:spacing w:before="120" w:after="120"/>
      <w:ind w:left="720" w:firstLine="567"/>
      <w:jc w:val="both"/>
    </w:pPr>
    <w:rPr>
      <w:rFonts w:eastAsia="Calibri" w:cs="Mangal"/>
      <w:kern w:val="2"/>
      <w:szCs w:val="24"/>
      <w:lang w:eastAsia="hi-IN" w:bidi="hi-IN"/>
    </w:rPr>
  </w:style>
  <w:style w:type="paragraph" w:customStyle="1" w:styleId="17">
    <w:name w:val="Обычный1"/>
    <w:uiPriority w:val="99"/>
    <w:qFormat/>
    <w:rsid w:val="00034910"/>
    <w:pPr>
      <w:widowControl w:val="0"/>
      <w:snapToGrid w:val="0"/>
      <w:spacing w:before="440" w:after="0" w:line="336" w:lineRule="auto"/>
      <w:ind w:left="400" w:firstLine="540"/>
      <w:jc w:val="both"/>
    </w:pPr>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7"/>
    <w:uiPriority w:val="99"/>
    <w:qFormat/>
    <w:rsid w:val="00034910"/>
    <w:pPr>
      <w:spacing w:after="120" w:line="480" w:lineRule="auto"/>
      <w:ind w:left="283"/>
    </w:pPr>
    <w:rPr>
      <w:rFonts w:eastAsia="Times New Roman" w:cs="Times New Roman"/>
      <w:szCs w:val="24"/>
      <w:lang w:eastAsia="zh-CN"/>
    </w:rPr>
  </w:style>
  <w:style w:type="paragraph" w:customStyle="1" w:styleId="Style27">
    <w:name w:val="Style27"/>
    <w:basedOn w:val="a7"/>
    <w:uiPriority w:val="99"/>
    <w:qFormat/>
    <w:rsid w:val="00034910"/>
    <w:pPr>
      <w:spacing w:line="298" w:lineRule="exact"/>
    </w:pPr>
    <w:rPr>
      <w:rFonts w:eastAsia="Times New Roman" w:cs="Times New Roman"/>
      <w:sz w:val="20"/>
      <w:szCs w:val="20"/>
      <w:lang w:eastAsia="ru-RU"/>
    </w:rPr>
  </w:style>
  <w:style w:type="paragraph" w:customStyle="1" w:styleId="a2">
    <w:name w:val="Раздел_договора"/>
    <w:basedOn w:val="1"/>
    <w:uiPriority w:val="99"/>
    <w:qFormat/>
    <w:rsid w:val="00034910"/>
    <w:pPr>
      <w:numPr>
        <w:numId w:val="23"/>
      </w:numPr>
      <w:suppressAutoHyphens/>
      <w:spacing w:before="60" w:after="60"/>
      <w:ind w:left="360" w:hanging="360"/>
      <w:jc w:val="center"/>
    </w:pPr>
    <w:rPr>
      <w:rFonts w:ascii="Verdana" w:eastAsia="Times New Roman" w:hAnsi="Verdana" w:cs="Times New Roman"/>
      <w:caps/>
      <w:color w:val="auto"/>
      <w:kern w:val="28"/>
      <w:sz w:val="22"/>
      <w:szCs w:val="22"/>
      <w:lang w:eastAsia="ru-RU"/>
    </w:rPr>
  </w:style>
  <w:style w:type="paragraph" w:customStyle="1" w:styleId="a3">
    <w:name w:val="Статья_договора"/>
    <w:basedOn w:val="a7"/>
    <w:uiPriority w:val="99"/>
    <w:qFormat/>
    <w:rsid w:val="00034910"/>
    <w:pPr>
      <w:numPr>
        <w:ilvl w:val="1"/>
        <w:numId w:val="23"/>
      </w:numPr>
      <w:jc w:val="both"/>
      <w:outlineLvl w:val="1"/>
    </w:pPr>
    <w:rPr>
      <w:rFonts w:ascii="Arial" w:eastAsia="Times New Roman" w:hAnsi="Arial" w:cs="Times New Roman"/>
      <w:sz w:val="22"/>
      <w:lang w:eastAsia="ru-RU"/>
    </w:rPr>
  </w:style>
  <w:style w:type="character" w:customStyle="1" w:styleId="afff5">
    <w:name w:val="Таблица текст Знак"/>
    <w:link w:val="afff6"/>
    <w:uiPriority w:val="99"/>
    <w:locked/>
    <w:rsid w:val="00034910"/>
    <w:rPr>
      <w:rFonts w:ascii="Verdana" w:eastAsia="Calibri" w:hAnsi="Verdana" w:cs="Times New Roman"/>
      <w:sz w:val="20"/>
      <w:szCs w:val="20"/>
    </w:rPr>
  </w:style>
  <w:style w:type="paragraph" w:customStyle="1" w:styleId="afff6">
    <w:name w:val="Таблица текст"/>
    <w:basedOn w:val="a7"/>
    <w:link w:val="afff5"/>
    <w:uiPriority w:val="99"/>
    <w:qFormat/>
    <w:rsid w:val="00034910"/>
    <w:pPr>
      <w:spacing w:before="40" w:after="40"/>
      <w:ind w:left="57" w:right="57"/>
    </w:pPr>
    <w:rPr>
      <w:rFonts w:ascii="Verdana" w:eastAsia="Calibri" w:hAnsi="Verdana" w:cs="Times New Roman"/>
      <w:sz w:val="20"/>
      <w:szCs w:val="20"/>
    </w:rPr>
  </w:style>
  <w:style w:type="paragraph" w:customStyle="1" w:styleId="18">
    <w:name w:val="Цитата1"/>
    <w:basedOn w:val="a7"/>
    <w:uiPriority w:val="99"/>
    <w:qFormat/>
    <w:rsid w:val="00034910"/>
    <w:pPr>
      <w:tabs>
        <w:tab w:val="right" w:leader="underscore" w:pos="8222"/>
      </w:tabs>
      <w:suppressAutoHyphens/>
      <w:autoSpaceDE w:val="0"/>
      <w:spacing w:before="120" w:after="120"/>
      <w:ind w:left="284" w:right="284"/>
      <w:jc w:val="both"/>
    </w:pPr>
    <w:rPr>
      <w:rFonts w:eastAsia="Times New Roman" w:cs="Times New Roman"/>
      <w:b/>
      <w:bCs/>
      <w:color w:val="000000"/>
      <w:sz w:val="28"/>
      <w:szCs w:val="28"/>
      <w:lang w:eastAsia="ar-SA"/>
    </w:rPr>
  </w:style>
  <w:style w:type="character" w:customStyle="1" w:styleId="19">
    <w:name w:val="РИЦ1 Знак"/>
    <w:basedOn w:val="10"/>
    <w:link w:val="1a"/>
    <w:locked/>
    <w:rsid w:val="00034910"/>
    <w:rPr>
      <w:rFonts w:ascii="Times New Roman" w:eastAsiaTheme="majorEastAsia" w:hAnsi="Times New Roman" w:cs="Times New Roman"/>
      <w:b/>
      <w:bCs/>
      <w:color w:val="365F91" w:themeColor="accent1" w:themeShade="BF"/>
      <w:sz w:val="24"/>
      <w:szCs w:val="24"/>
    </w:rPr>
  </w:style>
  <w:style w:type="paragraph" w:customStyle="1" w:styleId="1a">
    <w:name w:val="РИЦ1"/>
    <w:basedOn w:val="1"/>
    <w:link w:val="19"/>
    <w:qFormat/>
    <w:rsid w:val="00034910"/>
    <w:pPr>
      <w:spacing w:line="276" w:lineRule="auto"/>
      <w:ind w:left="360" w:hanging="360"/>
    </w:pPr>
    <w:rPr>
      <w:rFonts w:ascii="Times New Roman" w:hAnsi="Times New Roman" w:cs="Times New Roman"/>
      <w:sz w:val="24"/>
      <w:szCs w:val="24"/>
    </w:rPr>
  </w:style>
  <w:style w:type="paragraph" w:customStyle="1" w:styleId="ConsPlusNonformat">
    <w:name w:val="ConsPlusNonformat"/>
    <w:uiPriority w:val="99"/>
    <w:qFormat/>
    <w:rsid w:val="000349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7">
    <w:name w:val="Обычный (текст договора)"/>
    <w:basedOn w:val="a7"/>
    <w:uiPriority w:val="99"/>
    <w:qFormat/>
    <w:rsid w:val="00034910"/>
    <w:pPr>
      <w:tabs>
        <w:tab w:val="left" w:pos="720"/>
      </w:tabs>
      <w:suppressAutoHyphens/>
      <w:spacing w:after="120"/>
      <w:jc w:val="both"/>
    </w:pPr>
    <w:rPr>
      <w:rFonts w:ascii="Verdana" w:eastAsia="Times New Roman" w:hAnsi="Verdana" w:cs="Times New Roman"/>
      <w:sz w:val="14"/>
      <w:szCs w:val="24"/>
      <w:lang w:eastAsia="ar-SA"/>
    </w:rPr>
  </w:style>
  <w:style w:type="paragraph" w:customStyle="1" w:styleId="afff8">
    <w:name w:val="Таблицы (моноширинный)"/>
    <w:basedOn w:val="a7"/>
    <w:next w:val="a7"/>
    <w:uiPriority w:val="99"/>
    <w:qFormat/>
    <w:rsid w:val="00034910"/>
    <w:pPr>
      <w:autoSpaceDE w:val="0"/>
      <w:autoSpaceDN w:val="0"/>
      <w:adjustRightInd w:val="0"/>
      <w:jc w:val="both"/>
    </w:pPr>
    <w:rPr>
      <w:rFonts w:ascii="Courier New" w:eastAsia="Times New Roman" w:hAnsi="Courier New" w:cs="Courier New"/>
      <w:sz w:val="20"/>
      <w:szCs w:val="20"/>
      <w:lang w:eastAsia="ru-RU"/>
    </w:rPr>
  </w:style>
  <w:style w:type="paragraph" w:customStyle="1" w:styleId="a">
    <w:name w:val="Название статьи"/>
    <w:basedOn w:val="a7"/>
    <w:uiPriority w:val="99"/>
    <w:qFormat/>
    <w:rsid w:val="00034910"/>
    <w:pPr>
      <w:keepNext/>
      <w:numPr>
        <w:numId w:val="24"/>
      </w:numPr>
      <w:spacing w:before="240" w:after="120"/>
      <w:jc w:val="both"/>
    </w:pPr>
    <w:rPr>
      <w:rFonts w:ascii="Arial" w:eastAsia="Times New Roman" w:hAnsi="Arial" w:cs="Times New Roman"/>
      <w:b/>
      <w:sz w:val="20"/>
      <w:szCs w:val="24"/>
      <w:lang w:eastAsia="ru-RU"/>
    </w:rPr>
  </w:style>
  <w:style w:type="paragraph" w:customStyle="1" w:styleId="a0">
    <w:name w:val="Пункт статьи"/>
    <w:basedOn w:val="a7"/>
    <w:uiPriority w:val="99"/>
    <w:qFormat/>
    <w:rsid w:val="00034910"/>
    <w:pPr>
      <w:numPr>
        <w:ilvl w:val="1"/>
        <w:numId w:val="24"/>
      </w:numPr>
      <w:jc w:val="both"/>
    </w:pPr>
    <w:rPr>
      <w:rFonts w:ascii="Arial" w:eastAsia="Times New Roman" w:hAnsi="Arial" w:cs="Times New Roman"/>
      <w:sz w:val="16"/>
      <w:szCs w:val="20"/>
      <w:lang w:eastAsia="ru-RU"/>
    </w:rPr>
  </w:style>
  <w:style w:type="paragraph" w:customStyle="1" w:styleId="a1">
    <w:name w:val="Подпункт пункта статьи"/>
    <w:basedOn w:val="a0"/>
    <w:uiPriority w:val="99"/>
    <w:qFormat/>
    <w:rsid w:val="00034910"/>
    <w:pPr>
      <w:numPr>
        <w:ilvl w:val="2"/>
      </w:numPr>
      <w:ind w:left="0"/>
    </w:pPr>
  </w:style>
  <w:style w:type="paragraph" w:customStyle="1" w:styleId="Preformatted">
    <w:name w:val="Preformatted"/>
    <w:uiPriority w:val="99"/>
    <w:qFormat/>
    <w:rsid w:val="0003491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ヒラギノ角ゴ Pro W3" w:hAnsi="Courier New" w:cs="Times New Roman"/>
      <w:color w:val="000000"/>
      <w:sz w:val="20"/>
      <w:szCs w:val="20"/>
      <w:lang w:val="en-US"/>
    </w:rPr>
  </w:style>
  <w:style w:type="paragraph" w:customStyle="1" w:styleId="Standard">
    <w:name w:val="Standard"/>
    <w:uiPriority w:val="99"/>
    <w:qFormat/>
    <w:rsid w:val="0003491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Standard"/>
    <w:uiPriority w:val="99"/>
    <w:qFormat/>
    <w:rsid w:val="00034910"/>
    <w:pPr>
      <w:suppressLineNumbers/>
    </w:pPr>
    <w:rPr>
      <w:rFonts w:eastAsia="Andale Sans UI" w:cs="Tahoma"/>
      <w:lang w:val="de-DE" w:eastAsia="ja-JP" w:bidi="fa-IR"/>
    </w:rPr>
  </w:style>
  <w:style w:type="paragraph" w:customStyle="1" w:styleId="Style1">
    <w:name w:val="Style1"/>
    <w:basedOn w:val="a7"/>
    <w:uiPriority w:val="99"/>
    <w:qFormat/>
    <w:rsid w:val="00034910"/>
    <w:pPr>
      <w:widowControl w:val="0"/>
      <w:autoSpaceDE w:val="0"/>
      <w:autoSpaceDN w:val="0"/>
      <w:adjustRightInd w:val="0"/>
      <w:spacing w:line="283" w:lineRule="exact"/>
      <w:jc w:val="right"/>
    </w:pPr>
    <w:rPr>
      <w:rFonts w:eastAsia="Arial Unicode MS" w:cs="Times New Roman"/>
      <w:szCs w:val="24"/>
      <w:lang w:eastAsia="ru-RU"/>
    </w:rPr>
  </w:style>
  <w:style w:type="paragraph" w:customStyle="1" w:styleId="bo">
    <w:name w:val="bo"/>
    <w:basedOn w:val="a7"/>
    <w:uiPriority w:val="99"/>
    <w:qFormat/>
    <w:rsid w:val="00034910"/>
    <w:pPr>
      <w:widowControl w:val="0"/>
      <w:suppressAutoHyphens/>
      <w:autoSpaceDN w:val="0"/>
      <w:jc w:val="both"/>
    </w:pPr>
    <w:rPr>
      <w:rFonts w:ascii="Arial" w:eastAsia="SimSun" w:hAnsi="Arial" w:cs="Arial"/>
      <w:kern w:val="3"/>
      <w:sz w:val="20"/>
      <w:szCs w:val="20"/>
      <w:lang w:val="en-US" w:eastAsia="zh-CN" w:bidi="hi-IN"/>
    </w:rPr>
  </w:style>
  <w:style w:type="paragraph" w:customStyle="1" w:styleId="Textbody">
    <w:name w:val="Text body"/>
    <w:basedOn w:val="Standard"/>
    <w:uiPriority w:val="99"/>
    <w:qFormat/>
    <w:rsid w:val="00034910"/>
    <w:pPr>
      <w:spacing w:after="120"/>
    </w:pPr>
  </w:style>
  <w:style w:type="paragraph" w:customStyle="1" w:styleId="1b">
    <w:name w:val="Заголовок1"/>
    <w:basedOn w:val="a7"/>
    <w:next w:val="afd"/>
    <w:uiPriority w:val="99"/>
    <w:qFormat/>
    <w:rsid w:val="00034910"/>
    <w:pPr>
      <w:keepNext/>
      <w:suppressAutoHyphens/>
      <w:spacing w:before="240" w:after="120"/>
    </w:pPr>
    <w:rPr>
      <w:rFonts w:ascii="Arial" w:eastAsia="MS Mincho" w:hAnsi="Arial" w:cs="Tahoma"/>
      <w:sz w:val="28"/>
      <w:szCs w:val="28"/>
      <w:lang w:eastAsia="ar-SA"/>
    </w:rPr>
  </w:style>
  <w:style w:type="paragraph" w:customStyle="1" w:styleId="1c">
    <w:name w:val="Название1"/>
    <w:basedOn w:val="a7"/>
    <w:uiPriority w:val="99"/>
    <w:qFormat/>
    <w:rsid w:val="00034910"/>
    <w:pPr>
      <w:suppressLineNumbers/>
      <w:suppressAutoHyphens/>
      <w:spacing w:before="120" w:after="120"/>
    </w:pPr>
    <w:rPr>
      <w:rFonts w:eastAsia="Times New Roman" w:cs="Tahoma"/>
      <w:i/>
      <w:iCs/>
      <w:szCs w:val="24"/>
      <w:lang w:eastAsia="ar-SA"/>
    </w:rPr>
  </w:style>
  <w:style w:type="paragraph" w:customStyle="1" w:styleId="1d">
    <w:name w:val="Указатель1"/>
    <w:basedOn w:val="a7"/>
    <w:uiPriority w:val="99"/>
    <w:qFormat/>
    <w:rsid w:val="00034910"/>
    <w:pPr>
      <w:suppressLineNumbers/>
      <w:suppressAutoHyphens/>
    </w:pPr>
    <w:rPr>
      <w:rFonts w:eastAsia="Times New Roman" w:cs="Tahoma"/>
      <w:szCs w:val="24"/>
      <w:lang w:eastAsia="ar-SA"/>
    </w:rPr>
  </w:style>
  <w:style w:type="paragraph" w:customStyle="1" w:styleId="variable">
    <w:name w:val="variable"/>
    <w:basedOn w:val="a7"/>
    <w:uiPriority w:val="99"/>
    <w:qFormat/>
    <w:rsid w:val="00034910"/>
    <w:pPr>
      <w:suppressAutoHyphens/>
    </w:pPr>
    <w:rPr>
      <w:rFonts w:eastAsia="Times New Roman" w:cs="Times New Roman"/>
      <w:b/>
      <w:szCs w:val="24"/>
      <w:lang w:eastAsia="ar-SA"/>
    </w:rPr>
  </w:style>
  <w:style w:type="paragraph" w:customStyle="1" w:styleId="afff9">
    <w:name w:val="Заголовок таблицы"/>
    <w:basedOn w:val="afff3"/>
    <w:uiPriority w:val="99"/>
    <w:qFormat/>
    <w:rsid w:val="00034910"/>
    <w:pPr>
      <w:jc w:val="center"/>
    </w:pPr>
    <w:rPr>
      <w:b/>
      <w:bCs/>
    </w:rPr>
  </w:style>
  <w:style w:type="paragraph" w:customStyle="1" w:styleId="afffa">
    <w:name w:val="Горизонтальная линия"/>
    <w:basedOn w:val="a7"/>
    <w:next w:val="afd"/>
    <w:uiPriority w:val="99"/>
    <w:qFormat/>
    <w:rsid w:val="00034910"/>
    <w:pPr>
      <w:suppressLineNumbers/>
      <w:pBdr>
        <w:bottom w:val="double" w:sz="2" w:space="0" w:color="808080"/>
      </w:pBdr>
      <w:suppressAutoHyphens/>
      <w:spacing w:after="283"/>
    </w:pPr>
    <w:rPr>
      <w:rFonts w:eastAsia="Times New Roman" w:cs="Times New Roman"/>
      <w:sz w:val="12"/>
      <w:szCs w:val="12"/>
      <w:lang w:eastAsia="ar-SA"/>
    </w:rPr>
  </w:style>
  <w:style w:type="paragraph" w:customStyle="1" w:styleId="afffb">
    <w:name w:val="СОтступомПоЛевомуКраю"/>
    <w:basedOn w:val="a7"/>
    <w:uiPriority w:val="99"/>
    <w:qFormat/>
    <w:rsid w:val="00034910"/>
    <w:pPr>
      <w:suppressAutoHyphens/>
      <w:ind w:firstLine="705"/>
    </w:pPr>
    <w:rPr>
      <w:rFonts w:eastAsia="Times New Roman" w:cs="Times New Roman"/>
      <w:szCs w:val="24"/>
      <w:lang w:eastAsia="ar-SA"/>
    </w:rPr>
  </w:style>
  <w:style w:type="paragraph" w:customStyle="1" w:styleId="afffc">
    <w:name w:val="Содержимое врезки"/>
    <w:basedOn w:val="afd"/>
    <w:uiPriority w:val="99"/>
    <w:qFormat/>
    <w:rsid w:val="00034910"/>
    <w:pPr>
      <w:suppressAutoHyphens/>
      <w:spacing w:after="0"/>
    </w:pPr>
    <w:rPr>
      <w:rFonts w:eastAsia="Times New Roman"/>
      <w:szCs w:val="24"/>
      <w:lang w:eastAsia="ar-SA"/>
    </w:rPr>
  </w:style>
  <w:style w:type="paragraph" w:customStyle="1" w:styleId="afffd">
    <w:name w:val="Содержимое списка"/>
    <w:basedOn w:val="a7"/>
    <w:uiPriority w:val="99"/>
    <w:qFormat/>
    <w:rsid w:val="00034910"/>
    <w:pPr>
      <w:suppressAutoHyphens/>
      <w:ind w:left="567"/>
    </w:pPr>
    <w:rPr>
      <w:rFonts w:eastAsia="Times New Roman" w:cs="Times New Roman"/>
      <w:szCs w:val="24"/>
      <w:lang w:eastAsia="ar-SA"/>
    </w:rPr>
  </w:style>
  <w:style w:type="character" w:customStyle="1" w:styleId="QuoteChar">
    <w:name w:val="Quote Char"/>
    <w:link w:val="211"/>
    <w:locked/>
    <w:rsid w:val="00034910"/>
    <w:rPr>
      <w:rFonts w:ascii="Calibri" w:eastAsia="Times New Roman" w:hAnsi="Calibri" w:cs="Times New Roman"/>
      <w:i/>
      <w:sz w:val="24"/>
      <w:szCs w:val="24"/>
      <w:lang w:eastAsia="ar-SA"/>
    </w:rPr>
  </w:style>
  <w:style w:type="paragraph" w:customStyle="1" w:styleId="211">
    <w:name w:val="Цитата 21"/>
    <w:basedOn w:val="a7"/>
    <w:next w:val="a7"/>
    <w:link w:val="QuoteChar"/>
    <w:qFormat/>
    <w:rsid w:val="00034910"/>
    <w:pPr>
      <w:jc w:val="both"/>
    </w:pPr>
    <w:rPr>
      <w:rFonts w:ascii="Calibri" w:eastAsia="Times New Roman" w:hAnsi="Calibri" w:cs="Times New Roman"/>
      <w:i/>
      <w:szCs w:val="24"/>
      <w:lang w:eastAsia="ar-SA"/>
    </w:rPr>
  </w:style>
  <w:style w:type="paragraph" w:customStyle="1" w:styleId="afffe">
    <w:name w:val="Пункт б/н"/>
    <w:basedOn w:val="a7"/>
    <w:uiPriority w:val="99"/>
    <w:semiHidden/>
    <w:qFormat/>
    <w:rsid w:val="00034910"/>
    <w:pPr>
      <w:tabs>
        <w:tab w:val="left" w:pos="1134"/>
      </w:tabs>
      <w:ind w:firstLine="567"/>
      <w:jc w:val="both"/>
    </w:pPr>
    <w:rPr>
      <w:rFonts w:eastAsia="Times New Roman" w:cs="Times New Roman"/>
      <w:szCs w:val="24"/>
      <w:lang w:eastAsia="ru-RU"/>
    </w:rPr>
  </w:style>
  <w:style w:type="paragraph" w:customStyle="1" w:styleId="-3">
    <w:name w:val="Контракт-подпункт"/>
    <w:basedOn w:val="a7"/>
    <w:uiPriority w:val="99"/>
    <w:qFormat/>
    <w:rsid w:val="00034910"/>
    <w:pPr>
      <w:tabs>
        <w:tab w:val="num" w:pos="851"/>
      </w:tabs>
      <w:ind w:left="851" w:hanging="851"/>
      <w:jc w:val="both"/>
    </w:pPr>
    <w:rPr>
      <w:rFonts w:eastAsia="Times New Roman" w:cs="Times New Roman"/>
      <w:szCs w:val="24"/>
      <w:lang w:eastAsia="ru-RU"/>
    </w:rPr>
  </w:style>
  <w:style w:type="paragraph" w:customStyle="1" w:styleId="msonormalmailrucssattributepostfix">
    <w:name w:val="msonormal_mailru_css_attribute_postfix"/>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affff">
    <w:name w:val="Обычный + по ширине"/>
    <w:basedOn w:val="a7"/>
    <w:uiPriority w:val="99"/>
    <w:qFormat/>
    <w:rsid w:val="00034910"/>
    <w:pPr>
      <w:jc w:val="both"/>
    </w:pPr>
    <w:rPr>
      <w:rFonts w:eastAsia="Times New Roman" w:cs="Times New Roman"/>
      <w:szCs w:val="24"/>
      <w:lang w:eastAsia="ru-RU"/>
    </w:rPr>
  </w:style>
  <w:style w:type="paragraph" w:customStyle="1" w:styleId="affff0">
    <w:name w:val="Подраздел"/>
    <w:basedOn w:val="a7"/>
    <w:uiPriority w:val="99"/>
    <w:semiHidden/>
    <w:qFormat/>
    <w:rsid w:val="00034910"/>
    <w:pPr>
      <w:suppressAutoHyphens/>
      <w:spacing w:before="240" w:after="120"/>
      <w:jc w:val="center"/>
    </w:pPr>
    <w:rPr>
      <w:rFonts w:ascii="TimesDL" w:eastAsia="Times New Roman" w:hAnsi="TimesDL" w:cs="TimesDL"/>
      <w:b/>
      <w:bCs/>
      <w:smallCaps/>
      <w:spacing w:val="-2"/>
      <w:szCs w:val="24"/>
      <w:lang w:eastAsia="ru-RU"/>
    </w:rPr>
  </w:style>
  <w:style w:type="paragraph" w:customStyle="1" w:styleId="ConsNonformat">
    <w:name w:val="ConsNonformat"/>
    <w:uiPriority w:val="99"/>
    <w:qFormat/>
    <w:rsid w:val="00034910"/>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ConsNormal">
    <w:name w:val="ConsNormal Знак"/>
    <w:link w:val="ConsNormal0"/>
    <w:uiPriority w:val="99"/>
    <w:locked/>
    <w:rsid w:val="00034910"/>
    <w:rPr>
      <w:rFonts w:ascii="Consultant" w:eastAsia="Arial" w:hAnsi="Consultant" w:cs="Times New Roman"/>
      <w:sz w:val="28"/>
      <w:lang w:eastAsia="ar-SA"/>
    </w:rPr>
  </w:style>
  <w:style w:type="paragraph" w:customStyle="1" w:styleId="ConsNormal0">
    <w:name w:val="ConsNormal"/>
    <w:link w:val="ConsNormal"/>
    <w:uiPriority w:val="99"/>
    <w:qFormat/>
    <w:rsid w:val="00034910"/>
    <w:pPr>
      <w:widowControl w:val="0"/>
      <w:suppressAutoHyphens/>
      <w:spacing w:after="0" w:line="240" w:lineRule="auto"/>
      <w:ind w:firstLine="720"/>
    </w:pPr>
    <w:rPr>
      <w:rFonts w:ascii="Consultant" w:eastAsia="Arial" w:hAnsi="Consultant" w:cs="Times New Roman"/>
      <w:sz w:val="28"/>
      <w:lang w:eastAsia="ar-SA"/>
    </w:rPr>
  </w:style>
  <w:style w:type="character" w:customStyle="1" w:styleId="Bodytext">
    <w:name w:val="Body text_"/>
    <w:basedOn w:val="a8"/>
    <w:link w:val="2a"/>
    <w:locked/>
    <w:rsid w:val="00034910"/>
    <w:rPr>
      <w:sz w:val="28"/>
      <w:szCs w:val="28"/>
      <w:shd w:val="clear" w:color="auto" w:fill="FFFFFF"/>
    </w:rPr>
  </w:style>
  <w:style w:type="paragraph" w:customStyle="1" w:styleId="2a">
    <w:name w:val="Основной текст2"/>
    <w:basedOn w:val="a7"/>
    <w:link w:val="Bodytext"/>
    <w:qFormat/>
    <w:rsid w:val="00034910"/>
    <w:pPr>
      <w:widowControl w:val="0"/>
      <w:shd w:val="clear" w:color="auto" w:fill="FFFFFF"/>
      <w:spacing w:before="600" w:line="389" w:lineRule="exact"/>
      <w:ind w:hanging="960"/>
      <w:jc w:val="both"/>
    </w:pPr>
    <w:rPr>
      <w:rFonts w:asciiTheme="minorHAnsi" w:hAnsiTheme="minorHAnsi"/>
      <w:sz w:val="28"/>
      <w:szCs w:val="28"/>
    </w:rPr>
  </w:style>
  <w:style w:type="paragraph" w:customStyle="1" w:styleId="affff1">
    <w:name w:val="Прижатый влево"/>
    <w:basedOn w:val="a7"/>
    <w:next w:val="a7"/>
    <w:uiPriority w:val="99"/>
    <w:qFormat/>
    <w:rsid w:val="00034910"/>
    <w:pPr>
      <w:autoSpaceDE w:val="0"/>
      <w:autoSpaceDN w:val="0"/>
      <w:adjustRightInd w:val="0"/>
    </w:pPr>
    <w:rPr>
      <w:rFonts w:ascii="Arial" w:hAnsi="Arial" w:cs="Arial"/>
      <w:szCs w:val="24"/>
    </w:rPr>
  </w:style>
  <w:style w:type="paragraph" w:customStyle="1" w:styleId="a4">
    <w:name w:val="Условия контракта"/>
    <w:basedOn w:val="a7"/>
    <w:uiPriority w:val="99"/>
    <w:semiHidden/>
    <w:qFormat/>
    <w:rsid w:val="00034910"/>
    <w:pPr>
      <w:numPr>
        <w:numId w:val="20"/>
      </w:numPr>
      <w:spacing w:before="240" w:after="120"/>
      <w:jc w:val="both"/>
    </w:pPr>
    <w:rPr>
      <w:rFonts w:eastAsia="Times New Roman" w:cs="Times New Roman"/>
      <w:b/>
      <w:szCs w:val="20"/>
      <w:lang w:eastAsia="ru-RU"/>
    </w:rPr>
  </w:style>
  <w:style w:type="paragraph" w:customStyle="1" w:styleId="111">
    <w:name w:val="Заголовок 11"/>
    <w:basedOn w:val="a7"/>
    <w:next w:val="a7"/>
    <w:uiPriority w:val="99"/>
    <w:qFormat/>
    <w:rsid w:val="00034910"/>
    <w:pPr>
      <w:keepNext/>
      <w:widowControl w:val="0"/>
      <w:tabs>
        <w:tab w:val="num" w:pos="360"/>
      </w:tabs>
      <w:suppressAutoHyphens/>
      <w:ind w:left="360" w:hanging="360"/>
      <w:outlineLvl w:val="0"/>
    </w:pPr>
    <w:rPr>
      <w:rFonts w:eastAsia="Times New Roman" w:cs="Times New Roman"/>
      <w:szCs w:val="24"/>
      <w:lang w:eastAsia="ar-SA"/>
    </w:rPr>
  </w:style>
  <w:style w:type="character" w:customStyle="1" w:styleId="PlainText">
    <w:name w:val="Plain Text Знак"/>
    <w:link w:val="1e"/>
    <w:locked/>
    <w:rsid w:val="00034910"/>
    <w:rPr>
      <w:rFonts w:ascii="Courier New" w:hAnsi="Courier New" w:cs="Courier New"/>
    </w:rPr>
  </w:style>
  <w:style w:type="paragraph" w:customStyle="1" w:styleId="1e">
    <w:name w:val="Текст1"/>
    <w:basedOn w:val="a7"/>
    <w:link w:val="PlainText"/>
    <w:qFormat/>
    <w:rsid w:val="00034910"/>
    <w:rPr>
      <w:rFonts w:ascii="Courier New" w:hAnsi="Courier New" w:cs="Courier New"/>
      <w:sz w:val="22"/>
    </w:rPr>
  </w:style>
  <w:style w:type="paragraph" w:customStyle="1" w:styleId="230">
    <w:name w:val="Основной текст 23"/>
    <w:basedOn w:val="a7"/>
    <w:uiPriority w:val="99"/>
    <w:qFormat/>
    <w:rsid w:val="00034910"/>
    <w:pPr>
      <w:overflowPunct w:val="0"/>
      <w:autoSpaceDE w:val="0"/>
      <w:autoSpaceDN w:val="0"/>
      <w:adjustRightInd w:val="0"/>
      <w:jc w:val="both"/>
    </w:pPr>
    <w:rPr>
      <w:rFonts w:eastAsia="Times New Roman" w:cs="Times New Roman"/>
      <w:sz w:val="26"/>
      <w:szCs w:val="20"/>
      <w:lang w:eastAsia="ru-RU"/>
    </w:rPr>
  </w:style>
  <w:style w:type="paragraph" w:customStyle="1" w:styleId="s3">
    <w:name w:val="s_3"/>
    <w:basedOn w:val="a7"/>
    <w:uiPriority w:val="99"/>
    <w:qFormat/>
    <w:rsid w:val="00034910"/>
    <w:pPr>
      <w:spacing w:before="100" w:beforeAutospacing="1" w:after="100" w:afterAutospacing="1"/>
    </w:pPr>
    <w:rPr>
      <w:rFonts w:eastAsia="Times New Roman" w:cs="Times New Roman"/>
      <w:szCs w:val="24"/>
      <w:lang w:eastAsia="ru-RU"/>
    </w:rPr>
  </w:style>
  <w:style w:type="paragraph" w:styleId="2">
    <w:name w:val="List Number 2"/>
    <w:basedOn w:val="a7"/>
    <w:semiHidden/>
    <w:unhideWhenUsed/>
    <w:rsid w:val="00034910"/>
    <w:pPr>
      <w:numPr>
        <w:numId w:val="19"/>
      </w:numPr>
      <w:contextualSpacing/>
    </w:pPr>
  </w:style>
  <w:style w:type="character" w:customStyle="1" w:styleId="2b">
    <w:name w:val="Стиль2 Знак"/>
    <w:link w:val="2c"/>
    <w:locked/>
    <w:rsid w:val="00034910"/>
    <w:rPr>
      <w:rFonts w:ascii="Calibri" w:eastAsia="Times New Roman" w:hAnsi="Calibri" w:cs="Times New Roman"/>
      <w:b/>
      <w:sz w:val="24"/>
      <w:szCs w:val="20"/>
      <w:lang w:eastAsia="ru-RU"/>
    </w:rPr>
  </w:style>
  <w:style w:type="paragraph" w:customStyle="1" w:styleId="2c">
    <w:name w:val="Стиль2"/>
    <w:basedOn w:val="2"/>
    <w:link w:val="2b"/>
    <w:qFormat/>
    <w:rsid w:val="00034910"/>
    <w:pPr>
      <w:keepNext/>
      <w:keepLines/>
      <w:widowControl w:val="0"/>
      <w:numPr>
        <w:numId w:val="0"/>
      </w:numPr>
      <w:suppressLineNumbers/>
      <w:tabs>
        <w:tab w:val="num" w:pos="720"/>
        <w:tab w:val="num" w:pos="1836"/>
      </w:tabs>
      <w:suppressAutoHyphens/>
      <w:spacing w:after="60"/>
      <w:ind w:left="1836" w:hanging="576"/>
      <w:contextualSpacing w:val="0"/>
      <w:jc w:val="both"/>
    </w:pPr>
    <w:rPr>
      <w:rFonts w:ascii="Calibri" w:eastAsia="Times New Roman" w:hAnsi="Calibri" w:cs="Times New Roman"/>
      <w:b/>
      <w:szCs w:val="20"/>
      <w:lang w:eastAsia="ru-RU"/>
    </w:rPr>
  </w:style>
  <w:style w:type="paragraph" w:customStyle="1" w:styleId="1f">
    <w:name w:val="Стиль1"/>
    <w:basedOn w:val="a7"/>
    <w:uiPriority w:val="99"/>
    <w:qFormat/>
    <w:rsid w:val="00034910"/>
    <w:rPr>
      <w:rFonts w:eastAsia="Times New Roman" w:cs="Times New Roman"/>
      <w:caps/>
      <w:kern w:val="32"/>
      <w:sz w:val="28"/>
      <w:szCs w:val="28"/>
      <w:lang w:eastAsia="ru-RU"/>
    </w:rPr>
  </w:style>
  <w:style w:type="paragraph" w:customStyle="1" w:styleId="Default">
    <w:name w:val="Default"/>
    <w:uiPriority w:val="99"/>
    <w:qFormat/>
    <w:rsid w:val="000349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Title">
    <w:name w:val="ConsTitle"/>
    <w:uiPriority w:val="99"/>
    <w:qFormat/>
    <w:rsid w:val="0003491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0">
    <w:name w:val="Знак Знак Знак1 Знак"/>
    <w:basedOn w:val="a7"/>
    <w:uiPriority w:val="99"/>
    <w:qFormat/>
    <w:rsid w:val="00034910"/>
    <w:pPr>
      <w:widowControl w:val="0"/>
      <w:adjustRightInd w:val="0"/>
      <w:spacing w:after="160" w:line="240" w:lineRule="exact"/>
      <w:jc w:val="right"/>
    </w:pPr>
    <w:rPr>
      <w:rFonts w:eastAsia="Times New Roman" w:cs="Times New Roman"/>
      <w:sz w:val="20"/>
      <w:szCs w:val="20"/>
      <w:lang w:val="en-GB"/>
    </w:rPr>
  </w:style>
  <w:style w:type="paragraph" w:customStyle="1" w:styleId="affff2">
    <w:name w:val="Знак Знак Знак Знак Знак Знак Знак"/>
    <w:basedOn w:val="a7"/>
    <w:uiPriority w:val="99"/>
    <w:qFormat/>
    <w:rsid w:val="00034910"/>
    <w:pPr>
      <w:spacing w:before="100" w:beforeAutospacing="1" w:after="100" w:afterAutospacing="1"/>
    </w:pPr>
    <w:rPr>
      <w:rFonts w:ascii="Tahoma" w:eastAsia="Times New Roman" w:hAnsi="Tahoma" w:cs="Times New Roman"/>
      <w:sz w:val="20"/>
      <w:szCs w:val="20"/>
      <w:lang w:val="en-US"/>
    </w:rPr>
  </w:style>
  <w:style w:type="paragraph" w:styleId="27">
    <w:name w:val="Body Text Indent 2"/>
    <w:basedOn w:val="a7"/>
    <w:link w:val="26"/>
    <w:uiPriority w:val="99"/>
    <w:semiHidden/>
    <w:unhideWhenUsed/>
    <w:rsid w:val="00034910"/>
    <w:pPr>
      <w:spacing w:after="120" w:line="480" w:lineRule="auto"/>
      <w:ind w:left="283"/>
    </w:pPr>
    <w:rPr>
      <w:rFonts w:ascii="Calibri" w:eastAsia="Calibri" w:hAnsi="Calibri" w:cs="Times New Roman"/>
      <w:sz w:val="22"/>
    </w:rPr>
  </w:style>
  <w:style w:type="character" w:customStyle="1" w:styleId="212">
    <w:name w:val="Основной текст с отступом 2 Знак1"/>
    <w:basedOn w:val="a8"/>
    <w:uiPriority w:val="99"/>
    <w:semiHidden/>
    <w:rsid w:val="00034910"/>
    <w:rPr>
      <w:rFonts w:ascii="Times New Roman" w:hAnsi="Times New Roman"/>
      <w:sz w:val="24"/>
    </w:rPr>
  </w:style>
  <w:style w:type="paragraph" w:customStyle="1" w:styleId="36">
    <w:name w:val="Стиль3"/>
    <w:basedOn w:val="27"/>
    <w:uiPriority w:val="99"/>
    <w:qFormat/>
    <w:rsid w:val="00034910"/>
    <w:pPr>
      <w:widowControl w:val="0"/>
      <w:tabs>
        <w:tab w:val="num" w:pos="1307"/>
      </w:tabs>
      <w:adjustRightInd w:val="0"/>
      <w:spacing w:after="0" w:line="240" w:lineRule="auto"/>
      <w:ind w:left="1080"/>
      <w:jc w:val="both"/>
    </w:pPr>
    <w:rPr>
      <w:rFonts w:eastAsia="Times New Roman"/>
      <w:szCs w:val="20"/>
      <w:lang w:val="x-none" w:eastAsia="x-none"/>
    </w:rPr>
  </w:style>
  <w:style w:type="paragraph" w:customStyle="1" w:styleId="affff3">
    <w:name w:val="Пункт"/>
    <w:basedOn w:val="a7"/>
    <w:uiPriority w:val="99"/>
    <w:qFormat/>
    <w:rsid w:val="00034910"/>
    <w:pPr>
      <w:tabs>
        <w:tab w:val="num" w:pos="1620"/>
      </w:tabs>
      <w:ind w:left="1044" w:hanging="504"/>
      <w:jc w:val="both"/>
    </w:pPr>
    <w:rPr>
      <w:rFonts w:eastAsia="Times New Roman" w:cs="Times New Roman"/>
      <w:szCs w:val="28"/>
      <w:lang w:eastAsia="ru-RU"/>
    </w:rPr>
  </w:style>
  <w:style w:type="paragraph" w:customStyle="1" w:styleId="affff4">
    <w:name w:val="Закон"/>
    <w:basedOn w:val="a7"/>
    <w:uiPriority w:val="99"/>
    <w:qFormat/>
    <w:rsid w:val="00034910"/>
    <w:pPr>
      <w:suppressAutoHyphens/>
      <w:ind w:firstLine="567"/>
      <w:jc w:val="both"/>
    </w:pPr>
    <w:rPr>
      <w:rFonts w:eastAsia="Times New Roman" w:cs="Times New Roman"/>
      <w:sz w:val="18"/>
      <w:szCs w:val="18"/>
      <w:lang w:eastAsia="ar-SA"/>
    </w:rPr>
  </w:style>
  <w:style w:type="paragraph" w:customStyle="1" w:styleId="Iauiue1">
    <w:name w:val="Iau?iue1"/>
    <w:uiPriority w:val="99"/>
    <w:qFormat/>
    <w:rsid w:val="00034910"/>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5">
    <w:name w:val="Знак Знак Знак Знак Знак Знак Знак Знак Знак Знак Знак Знак Знак"/>
    <w:basedOn w:val="a7"/>
    <w:uiPriority w:val="99"/>
    <w:qFormat/>
    <w:rsid w:val="00034910"/>
    <w:pPr>
      <w:spacing w:after="160" w:line="240" w:lineRule="exact"/>
    </w:pPr>
    <w:rPr>
      <w:rFonts w:ascii="Verdana" w:eastAsia="Times New Roman" w:hAnsi="Verdana" w:cs="Times New Roman"/>
      <w:szCs w:val="24"/>
      <w:lang w:val="en-US"/>
    </w:rPr>
  </w:style>
  <w:style w:type="paragraph" w:customStyle="1" w:styleId="ConsCell">
    <w:name w:val="ConsCell"/>
    <w:uiPriority w:val="99"/>
    <w:qFormat/>
    <w:rsid w:val="0003491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Стиль"/>
    <w:uiPriority w:val="99"/>
    <w:qFormat/>
    <w:rsid w:val="00034910"/>
    <w:pPr>
      <w:autoSpaceDE w:val="0"/>
      <w:autoSpaceDN w:val="0"/>
      <w:spacing w:after="0" w:line="240" w:lineRule="auto"/>
    </w:pPr>
    <w:rPr>
      <w:rFonts w:ascii="Arial" w:eastAsia="Times New Roman" w:hAnsi="Arial" w:cs="Arial"/>
      <w:sz w:val="24"/>
      <w:szCs w:val="24"/>
      <w:lang w:eastAsia="ru-RU"/>
    </w:rPr>
  </w:style>
  <w:style w:type="paragraph" w:customStyle="1" w:styleId="37">
    <w:name w:val="???????? ????? 3"/>
    <w:basedOn w:val="a7"/>
    <w:uiPriority w:val="99"/>
    <w:qFormat/>
    <w:rsid w:val="00034910"/>
    <w:pPr>
      <w:autoSpaceDE w:val="0"/>
      <w:autoSpaceDN w:val="0"/>
      <w:jc w:val="both"/>
    </w:pPr>
    <w:rPr>
      <w:rFonts w:ascii="Courier New" w:eastAsia="Times New Roman" w:hAnsi="Courier New" w:cs="Courier New"/>
      <w:szCs w:val="24"/>
      <w:lang w:eastAsia="ru-RU"/>
    </w:rPr>
  </w:style>
  <w:style w:type="paragraph" w:customStyle="1" w:styleId="affff7">
    <w:name w:val="Знак"/>
    <w:basedOn w:val="a7"/>
    <w:uiPriority w:val="99"/>
    <w:qFormat/>
    <w:rsid w:val="00034910"/>
    <w:pPr>
      <w:tabs>
        <w:tab w:val="num" w:pos="360"/>
      </w:tabs>
      <w:spacing w:after="160" w:line="240" w:lineRule="exact"/>
    </w:pPr>
    <w:rPr>
      <w:rFonts w:ascii="Verdana" w:eastAsia="Times New Roman" w:hAnsi="Verdana" w:cs="Verdana"/>
      <w:sz w:val="20"/>
      <w:szCs w:val="20"/>
      <w:lang w:val="en-US"/>
    </w:rPr>
  </w:style>
  <w:style w:type="paragraph" w:customStyle="1" w:styleId="140">
    <w:name w:val="Обычный +14г"/>
    <w:basedOn w:val="a7"/>
    <w:uiPriority w:val="99"/>
    <w:qFormat/>
    <w:rsid w:val="00034910"/>
    <w:pPr>
      <w:tabs>
        <w:tab w:val="left" w:pos="9639"/>
      </w:tabs>
    </w:pPr>
    <w:rPr>
      <w:rFonts w:eastAsia="Lucida Sans Unicode" w:cs="Times New Roman"/>
      <w:kern w:val="2"/>
      <w:szCs w:val="20"/>
    </w:rPr>
  </w:style>
  <w:style w:type="paragraph" w:customStyle="1" w:styleId="CharChar0">
    <w:name w:val="Char Знак Знак Char Знак Знак Знак Знак Знак Знак Знак Знак Знак Знак Знак Знак Знак Знак Знак Знак"/>
    <w:basedOn w:val="a7"/>
    <w:uiPriority w:val="99"/>
    <w:qFormat/>
    <w:rsid w:val="00034910"/>
    <w:rPr>
      <w:rFonts w:ascii="Verdana" w:eastAsia="Times New Roman" w:hAnsi="Verdana" w:cs="Verdana"/>
      <w:sz w:val="20"/>
      <w:szCs w:val="20"/>
      <w:lang w:val="en-US"/>
    </w:rPr>
  </w:style>
  <w:style w:type="paragraph" w:customStyle="1" w:styleId="310">
    <w:name w:val="Основной текст с отступом 31"/>
    <w:basedOn w:val="a7"/>
    <w:uiPriority w:val="99"/>
    <w:qFormat/>
    <w:rsid w:val="00034910"/>
    <w:pPr>
      <w:suppressAutoHyphens/>
      <w:spacing w:after="120"/>
      <w:ind w:left="283"/>
    </w:pPr>
    <w:rPr>
      <w:rFonts w:eastAsia="Times New Roman" w:cs="Times New Roman"/>
      <w:sz w:val="16"/>
      <w:szCs w:val="16"/>
      <w:lang w:eastAsia="ar-SA"/>
    </w:rPr>
  </w:style>
  <w:style w:type="paragraph" w:customStyle="1" w:styleId="font5">
    <w:name w:val="font5"/>
    <w:basedOn w:val="a7"/>
    <w:uiPriority w:val="99"/>
    <w:qFormat/>
    <w:rsid w:val="00034910"/>
    <w:pPr>
      <w:spacing w:before="100" w:beforeAutospacing="1" w:after="100" w:afterAutospacing="1"/>
    </w:pPr>
    <w:rPr>
      <w:rFonts w:ascii="Arial" w:eastAsia="Times New Roman" w:hAnsi="Arial" w:cs="Arial"/>
      <w:color w:val="000000"/>
      <w:sz w:val="20"/>
      <w:szCs w:val="20"/>
      <w:lang w:eastAsia="ru-RU"/>
    </w:rPr>
  </w:style>
  <w:style w:type="paragraph" w:customStyle="1" w:styleId="font6">
    <w:name w:val="font6"/>
    <w:basedOn w:val="a7"/>
    <w:uiPriority w:val="99"/>
    <w:qFormat/>
    <w:rsid w:val="00034910"/>
    <w:pPr>
      <w:spacing w:before="100" w:beforeAutospacing="1" w:after="100" w:afterAutospacing="1"/>
    </w:pPr>
    <w:rPr>
      <w:rFonts w:ascii="Arial" w:eastAsia="Times New Roman" w:hAnsi="Arial" w:cs="Arial"/>
      <w:i/>
      <w:iCs/>
      <w:color w:val="000000"/>
      <w:sz w:val="20"/>
      <w:szCs w:val="20"/>
      <w:lang w:eastAsia="ru-RU"/>
    </w:rPr>
  </w:style>
  <w:style w:type="paragraph" w:customStyle="1" w:styleId="font7">
    <w:name w:val="font7"/>
    <w:basedOn w:val="a7"/>
    <w:uiPriority w:val="99"/>
    <w:qFormat/>
    <w:rsid w:val="00034910"/>
    <w:pPr>
      <w:spacing w:before="100" w:beforeAutospacing="1" w:after="100" w:afterAutospacing="1"/>
    </w:pPr>
    <w:rPr>
      <w:rFonts w:ascii="Arial" w:eastAsia="Times New Roman" w:hAnsi="Arial" w:cs="Arial"/>
      <w:color w:val="000000"/>
      <w:sz w:val="20"/>
      <w:szCs w:val="20"/>
      <w:u w:val="single"/>
      <w:lang w:eastAsia="ru-RU"/>
    </w:rPr>
  </w:style>
  <w:style w:type="paragraph" w:customStyle="1" w:styleId="xl68">
    <w:name w:val="xl68"/>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69">
    <w:name w:val="xl69"/>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70">
    <w:name w:val="xl70"/>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71">
    <w:name w:val="xl71"/>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72">
    <w:name w:val="xl72"/>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73">
    <w:name w:val="xl7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74">
    <w:name w:val="xl74"/>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9"/>
      <w:szCs w:val="19"/>
      <w:lang w:eastAsia="ru-RU"/>
    </w:rPr>
  </w:style>
  <w:style w:type="paragraph" w:customStyle="1" w:styleId="xl75">
    <w:name w:val="xl7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0"/>
      <w:szCs w:val="20"/>
      <w:lang w:eastAsia="ru-RU"/>
    </w:rPr>
  </w:style>
  <w:style w:type="paragraph" w:customStyle="1" w:styleId="xl76">
    <w:name w:val="xl7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7">
    <w:name w:val="xl7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8">
    <w:name w:val="xl78"/>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9">
    <w:name w:val="xl79"/>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color w:val="000000"/>
      <w:sz w:val="20"/>
      <w:szCs w:val="20"/>
      <w:lang w:eastAsia="ru-RU"/>
    </w:rPr>
  </w:style>
  <w:style w:type="paragraph" w:customStyle="1" w:styleId="xl80">
    <w:name w:val="xl80"/>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81">
    <w:name w:val="xl8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color w:val="000000"/>
      <w:sz w:val="20"/>
      <w:szCs w:val="20"/>
      <w:u w:val="single"/>
      <w:lang w:eastAsia="ru-RU"/>
    </w:rPr>
  </w:style>
  <w:style w:type="paragraph" w:customStyle="1" w:styleId="xl82">
    <w:name w:val="xl82"/>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color w:val="000000"/>
      <w:sz w:val="22"/>
      <w:lang w:eastAsia="ru-RU"/>
    </w:rPr>
  </w:style>
  <w:style w:type="paragraph" w:customStyle="1" w:styleId="xl83">
    <w:name w:val="xl8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4">
    <w:name w:val="xl84"/>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67">
    <w:name w:val="xl67"/>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85">
    <w:name w:val="xl8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86">
    <w:name w:val="xl8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7">
    <w:name w:val="xl8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8">
    <w:name w:val="xl88"/>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Style8">
    <w:name w:val="Style8"/>
    <w:basedOn w:val="a7"/>
    <w:uiPriority w:val="99"/>
    <w:qFormat/>
    <w:rsid w:val="00034910"/>
    <w:pPr>
      <w:widowControl w:val="0"/>
      <w:autoSpaceDE w:val="0"/>
      <w:autoSpaceDN w:val="0"/>
      <w:adjustRightInd w:val="0"/>
    </w:pPr>
    <w:rPr>
      <w:rFonts w:ascii="Sylfaen" w:eastAsia="Times New Roman" w:hAnsi="Sylfaen" w:cs="Times New Roman"/>
      <w:szCs w:val="24"/>
      <w:lang w:eastAsia="ru-RU"/>
    </w:rPr>
  </w:style>
  <w:style w:type="paragraph" w:customStyle="1" w:styleId="Style9">
    <w:name w:val="Style9"/>
    <w:basedOn w:val="a7"/>
    <w:uiPriority w:val="99"/>
    <w:qFormat/>
    <w:rsid w:val="00034910"/>
    <w:pPr>
      <w:widowControl w:val="0"/>
      <w:autoSpaceDE w:val="0"/>
      <w:autoSpaceDN w:val="0"/>
      <w:adjustRightInd w:val="0"/>
      <w:spacing w:line="275" w:lineRule="exact"/>
      <w:jc w:val="both"/>
    </w:pPr>
    <w:rPr>
      <w:rFonts w:eastAsia="Times New Roman" w:cs="Times New Roman"/>
      <w:szCs w:val="24"/>
      <w:lang w:eastAsia="ru-RU"/>
    </w:rPr>
  </w:style>
  <w:style w:type="paragraph" w:customStyle="1" w:styleId="1f1">
    <w:name w:val="Текст выноски1"/>
    <w:basedOn w:val="a7"/>
    <w:next w:val="a7"/>
    <w:uiPriority w:val="99"/>
    <w:qFormat/>
    <w:rsid w:val="00034910"/>
    <w:pPr>
      <w:suppressAutoHyphens/>
      <w:jc w:val="center"/>
    </w:pPr>
    <w:rPr>
      <w:rFonts w:ascii="Tahoma" w:eastAsia="Tahoma" w:hAnsi="Tahoma" w:cs="Times New Roman"/>
      <w:sz w:val="16"/>
      <w:szCs w:val="20"/>
      <w:lang w:eastAsia="ru-RU"/>
    </w:rPr>
  </w:style>
  <w:style w:type="paragraph" w:customStyle="1" w:styleId="1f2">
    <w:name w:val="Основной текст1"/>
    <w:basedOn w:val="a7"/>
    <w:next w:val="a7"/>
    <w:uiPriority w:val="99"/>
    <w:qFormat/>
    <w:rsid w:val="00034910"/>
    <w:pPr>
      <w:suppressAutoHyphens/>
      <w:spacing w:after="120"/>
      <w:jc w:val="center"/>
    </w:pPr>
    <w:rPr>
      <w:rFonts w:eastAsia="Times New Roman" w:cs="Times New Roman"/>
      <w:sz w:val="22"/>
      <w:szCs w:val="20"/>
      <w:lang w:eastAsia="ru-RU"/>
    </w:rPr>
  </w:style>
  <w:style w:type="paragraph" w:customStyle="1" w:styleId="1f3">
    <w:name w:val="Список1"/>
    <w:basedOn w:val="1f2"/>
    <w:next w:val="a7"/>
    <w:uiPriority w:val="99"/>
    <w:qFormat/>
    <w:rsid w:val="00034910"/>
  </w:style>
  <w:style w:type="paragraph" w:customStyle="1" w:styleId="1110">
    <w:name w:val="Знак Знак Знак Знак Знак Знак Знак Знак Знак1 Знак Знак Знак1 Знак Знак Знак1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1f4">
    <w:name w:val="Знак Знак Знак Знак Знак Знак Знак Знак Знак1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38">
    <w:name w:val="Знак3"/>
    <w:basedOn w:val="a7"/>
    <w:uiPriority w:val="99"/>
    <w:qFormat/>
    <w:rsid w:val="00034910"/>
    <w:pPr>
      <w:spacing w:after="160" w:line="240" w:lineRule="exact"/>
    </w:pPr>
    <w:rPr>
      <w:rFonts w:eastAsia="Times New Roman" w:cs="Times New Roman"/>
      <w:sz w:val="22"/>
      <w:szCs w:val="20"/>
      <w:lang w:eastAsia="ru-RU"/>
    </w:rPr>
  </w:style>
  <w:style w:type="paragraph" w:customStyle="1" w:styleId="112">
    <w:name w:val="Знак Знак Знак Знак Знак Знак Знак Знак Знак1 Знак Знак Знак1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Style5">
    <w:name w:val="Style5"/>
    <w:basedOn w:val="a7"/>
    <w:uiPriority w:val="99"/>
    <w:qFormat/>
    <w:rsid w:val="00034910"/>
    <w:pPr>
      <w:widowControl w:val="0"/>
      <w:autoSpaceDE w:val="0"/>
      <w:autoSpaceDN w:val="0"/>
      <w:adjustRightInd w:val="0"/>
      <w:spacing w:line="264" w:lineRule="exact"/>
    </w:pPr>
    <w:rPr>
      <w:rFonts w:eastAsia="Times New Roman" w:cs="Times New Roman"/>
      <w:szCs w:val="24"/>
      <w:lang w:eastAsia="ru-RU"/>
    </w:rPr>
  </w:style>
  <w:style w:type="paragraph" w:customStyle="1" w:styleId="Style29">
    <w:name w:val="Style29"/>
    <w:basedOn w:val="a7"/>
    <w:uiPriority w:val="99"/>
    <w:qFormat/>
    <w:rsid w:val="00034910"/>
    <w:pPr>
      <w:widowControl w:val="0"/>
      <w:autoSpaceDE w:val="0"/>
      <w:autoSpaceDN w:val="0"/>
      <w:adjustRightInd w:val="0"/>
      <w:spacing w:line="278" w:lineRule="exact"/>
    </w:pPr>
    <w:rPr>
      <w:rFonts w:eastAsia="Times New Roman" w:cs="Times New Roman"/>
      <w:szCs w:val="24"/>
      <w:lang w:eastAsia="ru-RU"/>
    </w:rPr>
  </w:style>
  <w:style w:type="paragraph" w:customStyle="1" w:styleId="Style22">
    <w:name w:val="Style22"/>
    <w:basedOn w:val="a7"/>
    <w:uiPriority w:val="99"/>
    <w:qFormat/>
    <w:rsid w:val="00034910"/>
    <w:pPr>
      <w:widowControl w:val="0"/>
      <w:autoSpaceDE w:val="0"/>
      <w:autoSpaceDN w:val="0"/>
      <w:adjustRightInd w:val="0"/>
      <w:spacing w:line="276" w:lineRule="exact"/>
      <w:jc w:val="both"/>
    </w:pPr>
    <w:rPr>
      <w:rFonts w:eastAsia="Times New Roman" w:cs="Times New Roman"/>
      <w:szCs w:val="24"/>
      <w:lang w:eastAsia="ru-RU"/>
    </w:rPr>
  </w:style>
  <w:style w:type="paragraph" w:customStyle="1" w:styleId="1111">
    <w:name w:val="Знак Знак Знак Знак Знак Знак Знак Знак Знак1 Знак Знак Знак1 Знак Знак Знак1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Normal0">
    <w:name w:val="Normal_0"/>
    <w:uiPriority w:val="99"/>
    <w:qFormat/>
    <w:rsid w:val="00034910"/>
    <w:pPr>
      <w:suppressAutoHyphens/>
    </w:pPr>
    <w:rPr>
      <w:rFonts w:ascii="Calibri" w:eastAsia="Calibri" w:hAnsi="Calibri" w:cs="Calibri"/>
      <w:kern w:val="2"/>
      <w:lang w:val="en-US" w:eastAsia="ar-SA"/>
    </w:rPr>
  </w:style>
  <w:style w:type="paragraph" w:customStyle="1" w:styleId="Normal1">
    <w:name w:val="Normal_1"/>
    <w:uiPriority w:val="99"/>
    <w:qFormat/>
    <w:rsid w:val="00034910"/>
    <w:pPr>
      <w:suppressAutoHyphens/>
    </w:pPr>
    <w:rPr>
      <w:rFonts w:ascii="Calibri" w:eastAsia="Calibri" w:hAnsi="Calibri" w:cs="Calibri"/>
      <w:kern w:val="2"/>
      <w:lang w:val="en-US" w:eastAsia="ar-SA"/>
    </w:rPr>
  </w:style>
  <w:style w:type="paragraph" w:customStyle="1" w:styleId="Normal2">
    <w:name w:val="Normal_2"/>
    <w:uiPriority w:val="99"/>
    <w:qFormat/>
    <w:rsid w:val="00034910"/>
    <w:pPr>
      <w:suppressAutoHyphens/>
    </w:pPr>
    <w:rPr>
      <w:rFonts w:ascii="Calibri" w:eastAsia="Calibri" w:hAnsi="Calibri" w:cs="Calibri"/>
      <w:kern w:val="2"/>
      <w:lang w:val="en-US" w:eastAsia="ar-SA"/>
    </w:rPr>
  </w:style>
  <w:style w:type="paragraph" w:customStyle="1" w:styleId="Normal3">
    <w:name w:val="Normal_3"/>
    <w:uiPriority w:val="99"/>
    <w:qFormat/>
    <w:rsid w:val="00034910"/>
    <w:pPr>
      <w:suppressAutoHyphens/>
    </w:pPr>
    <w:rPr>
      <w:rFonts w:ascii="Calibri" w:eastAsia="Calibri" w:hAnsi="Calibri" w:cs="Calibri"/>
      <w:kern w:val="2"/>
      <w:lang w:val="en-US" w:eastAsia="ar-SA"/>
    </w:rPr>
  </w:style>
  <w:style w:type="paragraph" w:customStyle="1" w:styleId="Normal4">
    <w:name w:val="Normal_4"/>
    <w:uiPriority w:val="99"/>
    <w:qFormat/>
    <w:rsid w:val="00034910"/>
    <w:pPr>
      <w:suppressAutoHyphens/>
    </w:pPr>
    <w:rPr>
      <w:rFonts w:ascii="Calibri" w:eastAsia="Calibri" w:hAnsi="Calibri" w:cs="Calibri"/>
      <w:kern w:val="2"/>
      <w:lang w:val="en-US" w:eastAsia="ar-SA"/>
    </w:rPr>
  </w:style>
  <w:style w:type="paragraph" w:customStyle="1" w:styleId="Normal5">
    <w:name w:val="Normal_5"/>
    <w:uiPriority w:val="99"/>
    <w:qFormat/>
    <w:rsid w:val="00034910"/>
    <w:pPr>
      <w:suppressAutoHyphens/>
    </w:pPr>
    <w:rPr>
      <w:rFonts w:ascii="Calibri" w:eastAsia="Calibri" w:hAnsi="Calibri" w:cs="Calibri"/>
      <w:kern w:val="2"/>
      <w:lang w:val="en-US" w:eastAsia="ar-SA"/>
    </w:rPr>
  </w:style>
  <w:style w:type="paragraph" w:customStyle="1" w:styleId="Normal6">
    <w:name w:val="Normal_6"/>
    <w:uiPriority w:val="99"/>
    <w:qFormat/>
    <w:rsid w:val="00034910"/>
    <w:pPr>
      <w:suppressAutoHyphens/>
    </w:pPr>
    <w:rPr>
      <w:rFonts w:ascii="Calibri" w:eastAsia="Calibri" w:hAnsi="Calibri" w:cs="Calibri"/>
      <w:kern w:val="2"/>
      <w:lang w:val="en-US" w:eastAsia="ar-SA"/>
    </w:rPr>
  </w:style>
  <w:style w:type="paragraph" w:customStyle="1" w:styleId="Normal7">
    <w:name w:val="Normal_7"/>
    <w:uiPriority w:val="99"/>
    <w:qFormat/>
    <w:rsid w:val="00034910"/>
    <w:pPr>
      <w:suppressAutoHyphens/>
    </w:pPr>
    <w:rPr>
      <w:rFonts w:ascii="Calibri" w:eastAsia="Calibri" w:hAnsi="Calibri" w:cs="Calibri"/>
      <w:kern w:val="2"/>
      <w:lang w:val="en-US" w:eastAsia="ar-SA"/>
    </w:rPr>
  </w:style>
  <w:style w:type="paragraph" w:customStyle="1" w:styleId="Normal8">
    <w:name w:val="Normal_8"/>
    <w:uiPriority w:val="99"/>
    <w:qFormat/>
    <w:rsid w:val="00034910"/>
    <w:pPr>
      <w:suppressAutoHyphens/>
    </w:pPr>
    <w:rPr>
      <w:rFonts w:ascii="Calibri" w:eastAsia="Calibri" w:hAnsi="Calibri" w:cs="Calibri"/>
      <w:kern w:val="2"/>
      <w:lang w:val="en-US" w:eastAsia="ar-SA"/>
    </w:rPr>
  </w:style>
  <w:style w:type="paragraph" w:customStyle="1" w:styleId="Normal9">
    <w:name w:val="Normal_9"/>
    <w:uiPriority w:val="99"/>
    <w:qFormat/>
    <w:rsid w:val="00034910"/>
    <w:pPr>
      <w:suppressAutoHyphens/>
    </w:pPr>
    <w:rPr>
      <w:rFonts w:ascii="Calibri" w:eastAsia="Calibri" w:hAnsi="Calibri" w:cs="Calibri"/>
      <w:kern w:val="2"/>
      <w:lang w:val="en-US" w:eastAsia="ar-SA"/>
    </w:rPr>
  </w:style>
  <w:style w:type="paragraph" w:customStyle="1" w:styleId="Normal10">
    <w:name w:val="Normal_10"/>
    <w:uiPriority w:val="99"/>
    <w:qFormat/>
    <w:rsid w:val="00034910"/>
    <w:pPr>
      <w:suppressAutoHyphens/>
    </w:pPr>
    <w:rPr>
      <w:rFonts w:ascii="Calibri" w:eastAsia="Calibri" w:hAnsi="Calibri" w:cs="Calibri"/>
      <w:kern w:val="2"/>
      <w:lang w:val="en-US" w:eastAsia="ar-SA"/>
    </w:rPr>
  </w:style>
  <w:style w:type="paragraph" w:customStyle="1" w:styleId="ListParagraph0">
    <w:name w:val="List Paragraph_0"/>
    <w:basedOn w:val="Normal0"/>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00">
    <w:name w:val="ConsPlusNormal_0"/>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1">
    <w:name w:val="List Paragraph_1"/>
    <w:basedOn w:val="Normal1"/>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1">
    <w:name w:val="ConsPlusNormal_1"/>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2">
    <w:name w:val="List Paragraph_2"/>
    <w:basedOn w:val="Normal2"/>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2">
    <w:name w:val="ConsPlusNormal_2"/>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3">
    <w:name w:val="List Paragraph_3"/>
    <w:basedOn w:val="Normal3"/>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3">
    <w:name w:val="ConsPlusNormal_3"/>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4">
    <w:name w:val="List Paragraph_4"/>
    <w:basedOn w:val="Normal4"/>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4">
    <w:name w:val="ConsPlusNormal_4"/>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5">
    <w:name w:val="List Paragraph_5"/>
    <w:basedOn w:val="Normal5"/>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5">
    <w:name w:val="ConsPlusNormal_5"/>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6">
    <w:name w:val="List Paragraph_6"/>
    <w:basedOn w:val="Normal6"/>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6">
    <w:name w:val="ConsPlusNormal_6"/>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7">
    <w:name w:val="List Paragraph_7"/>
    <w:basedOn w:val="Normal7"/>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7">
    <w:name w:val="ConsPlusNormal_7"/>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8">
    <w:name w:val="List Paragraph_8"/>
    <w:basedOn w:val="Normal8"/>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8">
    <w:name w:val="ConsPlusNormal_8"/>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9">
    <w:name w:val="List Paragraph_9"/>
    <w:basedOn w:val="Normal9"/>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9">
    <w:name w:val="ConsPlusNormal_9"/>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10">
    <w:name w:val="List Paragraph_10"/>
    <w:basedOn w:val="Normal10"/>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10">
    <w:name w:val="ConsPlusNormal_10"/>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character" w:customStyle="1" w:styleId="affff8">
    <w:name w:val="Пункты Знак"/>
    <w:link w:val="a5"/>
    <w:locked/>
    <w:rsid w:val="00034910"/>
    <w:rPr>
      <w:rFonts w:ascii="Arial" w:hAnsi="Arial" w:cs="Arial"/>
      <w:bCs/>
      <w:iCs/>
      <w:sz w:val="24"/>
      <w:szCs w:val="28"/>
      <w:lang w:val="x-none" w:eastAsia="x-none"/>
    </w:rPr>
  </w:style>
  <w:style w:type="paragraph" w:customStyle="1" w:styleId="a5">
    <w:name w:val="Пункты"/>
    <w:basedOn w:val="23"/>
    <w:link w:val="affff8"/>
    <w:qFormat/>
    <w:rsid w:val="00034910"/>
    <w:pPr>
      <w:numPr>
        <w:ilvl w:val="1"/>
        <w:numId w:val="25"/>
      </w:numPr>
      <w:tabs>
        <w:tab w:val="num" w:pos="360"/>
        <w:tab w:val="left" w:pos="1134"/>
      </w:tabs>
      <w:suppressAutoHyphens w:val="0"/>
      <w:spacing w:before="120" w:after="0"/>
      <w:ind w:left="0" w:firstLine="567"/>
      <w:jc w:val="both"/>
    </w:pPr>
    <w:rPr>
      <w:rFonts w:eastAsiaTheme="minorHAnsi"/>
      <w:b w:val="0"/>
      <w:i w:val="0"/>
      <w:sz w:val="24"/>
      <w:lang w:val="x-none" w:eastAsia="x-none"/>
    </w:rPr>
  </w:style>
  <w:style w:type="paragraph" w:customStyle="1" w:styleId="2d">
    <w:name w:val="Указатель2"/>
    <w:basedOn w:val="a7"/>
    <w:uiPriority w:val="99"/>
    <w:qFormat/>
    <w:rsid w:val="00034910"/>
    <w:pPr>
      <w:suppressLineNumbers/>
      <w:suppressAutoHyphens/>
      <w:spacing w:after="200" w:line="276" w:lineRule="auto"/>
    </w:pPr>
    <w:rPr>
      <w:rFonts w:ascii="Calibri" w:eastAsia="Calibri" w:hAnsi="Calibri" w:cs="Mangal"/>
      <w:kern w:val="2"/>
      <w:sz w:val="22"/>
      <w:lang w:val="en-US" w:eastAsia="ar-SA"/>
    </w:rPr>
  </w:style>
  <w:style w:type="character" w:customStyle="1" w:styleId="affff9">
    <w:name w:val="Основной текст_"/>
    <w:link w:val="39"/>
    <w:locked/>
    <w:rsid w:val="00034910"/>
    <w:rPr>
      <w:sz w:val="26"/>
      <w:szCs w:val="26"/>
      <w:shd w:val="clear" w:color="auto" w:fill="FFFFFF"/>
    </w:rPr>
  </w:style>
  <w:style w:type="paragraph" w:customStyle="1" w:styleId="39">
    <w:name w:val="Основной текст3"/>
    <w:basedOn w:val="a7"/>
    <w:link w:val="affff9"/>
    <w:qFormat/>
    <w:rsid w:val="00034910"/>
    <w:pPr>
      <w:widowControl w:val="0"/>
      <w:shd w:val="clear" w:color="auto" w:fill="FFFFFF"/>
      <w:spacing w:before="360" w:after="360" w:line="317" w:lineRule="exact"/>
      <w:jc w:val="center"/>
    </w:pPr>
    <w:rPr>
      <w:rFonts w:asciiTheme="minorHAnsi" w:hAnsiTheme="minorHAnsi"/>
      <w:sz w:val="26"/>
      <w:szCs w:val="26"/>
    </w:rPr>
  </w:style>
  <w:style w:type="character" w:customStyle="1" w:styleId="affffa">
    <w:name w:val="Обычный таблица Знак"/>
    <w:link w:val="affffb"/>
    <w:locked/>
    <w:rsid w:val="00034910"/>
    <w:rPr>
      <w:rFonts w:ascii="Times New Roman" w:eastAsia="Times New Roman" w:hAnsi="Times New Roman" w:cs="Times New Roman"/>
      <w:sz w:val="18"/>
      <w:szCs w:val="18"/>
      <w:lang w:val="x-none" w:eastAsia="zh-CN"/>
    </w:rPr>
  </w:style>
  <w:style w:type="paragraph" w:customStyle="1" w:styleId="affffb">
    <w:name w:val="Обычный таблица"/>
    <w:basedOn w:val="a7"/>
    <w:link w:val="affffa"/>
    <w:qFormat/>
    <w:rsid w:val="00034910"/>
    <w:pPr>
      <w:suppressAutoHyphens/>
    </w:pPr>
    <w:rPr>
      <w:rFonts w:eastAsia="Times New Roman" w:cs="Times New Roman"/>
      <w:sz w:val="18"/>
      <w:szCs w:val="18"/>
      <w:lang w:val="x-none" w:eastAsia="zh-CN"/>
    </w:rPr>
  </w:style>
  <w:style w:type="paragraph" w:customStyle="1" w:styleId="parametervalue">
    <w:name w:val="parametervalue"/>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1f5">
    <w:name w:val="Знак Знак Знак Знак Знак Знак Знак Знак Знак1 Знак Знак Знак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1112">
    <w:name w:val="Знак Знак Знак Знак Знак Знак Знак Знак Знак1 Знак Знак Знак1 Знак Знак Знак1 Знак Знак Знак Знак Знак Знак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Style21">
    <w:name w:val="Style21"/>
    <w:basedOn w:val="a7"/>
    <w:uiPriority w:val="99"/>
    <w:qFormat/>
    <w:rsid w:val="00034910"/>
    <w:pPr>
      <w:widowControl w:val="0"/>
      <w:autoSpaceDE w:val="0"/>
      <w:autoSpaceDN w:val="0"/>
      <w:adjustRightInd w:val="0"/>
      <w:spacing w:line="264" w:lineRule="exact"/>
      <w:ind w:firstLine="840"/>
    </w:pPr>
    <w:rPr>
      <w:rFonts w:eastAsia="Times New Roman" w:cs="Times New Roman"/>
      <w:szCs w:val="24"/>
      <w:lang w:eastAsia="ru-RU"/>
    </w:rPr>
  </w:style>
  <w:style w:type="paragraph" w:customStyle="1" w:styleId="ConsPlusCell">
    <w:name w:val="ConsPlusCell"/>
    <w:uiPriority w:val="99"/>
    <w:qFormat/>
    <w:rsid w:val="000349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7"/>
    <w:uiPriority w:val="99"/>
    <w:qFormat/>
    <w:rsid w:val="00034910"/>
    <w:pPr>
      <w:widowControl w:val="0"/>
      <w:autoSpaceDE w:val="0"/>
      <w:autoSpaceDN w:val="0"/>
      <w:adjustRightInd w:val="0"/>
      <w:spacing w:line="317" w:lineRule="exact"/>
      <w:ind w:firstLine="1214"/>
    </w:pPr>
    <w:rPr>
      <w:rFonts w:eastAsia="Times New Roman" w:cs="Times New Roman"/>
      <w:szCs w:val="24"/>
      <w:lang w:eastAsia="ru-RU"/>
    </w:rPr>
  </w:style>
  <w:style w:type="paragraph" w:customStyle="1" w:styleId="Style7">
    <w:name w:val="Style7"/>
    <w:basedOn w:val="a7"/>
    <w:uiPriority w:val="99"/>
    <w:qFormat/>
    <w:rsid w:val="00034910"/>
    <w:pPr>
      <w:widowControl w:val="0"/>
      <w:autoSpaceDE w:val="0"/>
      <w:autoSpaceDN w:val="0"/>
      <w:adjustRightInd w:val="0"/>
      <w:spacing w:line="317" w:lineRule="exact"/>
      <w:ind w:firstLine="2386"/>
    </w:pPr>
    <w:rPr>
      <w:rFonts w:eastAsia="Times New Roman" w:cs="Times New Roman"/>
      <w:szCs w:val="24"/>
      <w:lang w:eastAsia="ru-RU"/>
    </w:rPr>
  </w:style>
  <w:style w:type="paragraph" w:customStyle="1" w:styleId="affffc">
    <w:name w:val="Знак Знак Знак Знак"/>
    <w:basedOn w:val="a7"/>
    <w:uiPriority w:val="99"/>
    <w:qFormat/>
    <w:rsid w:val="00034910"/>
    <w:pPr>
      <w:widowControl w:val="0"/>
      <w:adjustRightInd w:val="0"/>
      <w:spacing w:after="160" w:line="240" w:lineRule="exact"/>
      <w:jc w:val="right"/>
    </w:pPr>
    <w:rPr>
      <w:rFonts w:eastAsia="Times New Roman" w:cs="Times New Roman"/>
      <w:sz w:val="20"/>
      <w:szCs w:val="20"/>
      <w:lang w:val="en-GB"/>
    </w:rPr>
  </w:style>
  <w:style w:type="paragraph" w:customStyle="1" w:styleId="Style12">
    <w:name w:val="Style12"/>
    <w:basedOn w:val="a7"/>
    <w:uiPriority w:val="99"/>
    <w:qFormat/>
    <w:rsid w:val="00034910"/>
    <w:pPr>
      <w:widowControl w:val="0"/>
      <w:autoSpaceDE w:val="0"/>
      <w:autoSpaceDN w:val="0"/>
      <w:adjustRightInd w:val="0"/>
    </w:pPr>
    <w:rPr>
      <w:rFonts w:ascii="Arial Narrow" w:eastAsia="Times New Roman" w:hAnsi="Arial Narrow" w:cs="Times New Roman"/>
      <w:szCs w:val="24"/>
      <w:lang w:eastAsia="ru-RU"/>
    </w:rPr>
  </w:style>
  <w:style w:type="paragraph" w:customStyle="1" w:styleId="formattext">
    <w:name w:val="formattext"/>
    <w:basedOn w:val="a7"/>
    <w:qFormat/>
    <w:rsid w:val="00034910"/>
    <w:pPr>
      <w:spacing w:before="100" w:beforeAutospacing="1" w:after="100" w:afterAutospacing="1"/>
    </w:pPr>
    <w:rPr>
      <w:rFonts w:eastAsia="Times New Roman" w:cs="Times New Roman"/>
      <w:szCs w:val="24"/>
      <w:lang w:eastAsia="ru-RU"/>
    </w:rPr>
  </w:style>
  <w:style w:type="paragraph" w:customStyle="1" w:styleId="Style4">
    <w:name w:val="Style4"/>
    <w:basedOn w:val="a7"/>
    <w:uiPriority w:val="99"/>
    <w:qFormat/>
    <w:rsid w:val="00034910"/>
    <w:pPr>
      <w:widowControl w:val="0"/>
      <w:autoSpaceDE w:val="0"/>
      <w:autoSpaceDN w:val="0"/>
      <w:adjustRightInd w:val="0"/>
      <w:spacing w:line="257" w:lineRule="exact"/>
      <w:jc w:val="both"/>
    </w:pPr>
    <w:rPr>
      <w:rFonts w:ascii="Georgia" w:eastAsia="Times New Roman" w:hAnsi="Georgia" w:cs="Times New Roman"/>
      <w:szCs w:val="24"/>
      <w:lang w:eastAsia="ru-RU"/>
    </w:rPr>
  </w:style>
  <w:style w:type="paragraph" w:customStyle="1" w:styleId="21">
    <w:name w:val="Нумерованный спосок (вар 2.)"/>
    <w:basedOn w:val="a7"/>
    <w:uiPriority w:val="99"/>
    <w:qFormat/>
    <w:rsid w:val="00034910"/>
    <w:pPr>
      <w:numPr>
        <w:numId w:val="26"/>
      </w:numPr>
      <w:jc w:val="both"/>
    </w:pPr>
    <w:rPr>
      <w:rFonts w:eastAsia="Times New Roman" w:cs="Times New Roman"/>
      <w:szCs w:val="24"/>
      <w:lang w:eastAsia="ru-RU"/>
    </w:rPr>
  </w:style>
  <w:style w:type="paragraph" w:customStyle="1" w:styleId="western">
    <w:name w:val="western"/>
    <w:basedOn w:val="a7"/>
    <w:uiPriority w:val="99"/>
    <w:qFormat/>
    <w:rsid w:val="00034910"/>
    <w:pPr>
      <w:spacing w:before="100" w:beforeAutospacing="1" w:after="115"/>
      <w:jc w:val="both"/>
    </w:pPr>
    <w:rPr>
      <w:rFonts w:eastAsia="Times New Roman" w:cs="Times New Roman"/>
      <w:color w:val="000000"/>
      <w:szCs w:val="24"/>
      <w:lang w:eastAsia="ru-RU"/>
    </w:rPr>
  </w:style>
  <w:style w:type="paragraph" w:customStyle="1" w:styleId="xl65">
    <w:name w:val="xl65"/>
    <w:basedOn w:val="a7"/>
    <w:uiPriority w:val="99"/>
    <w:qFormat/>
    <w:rsid w:val="00034910"/>
    <w:pPr>
      <w:pBdr>
        <w:top w:val="single" w:sz="4" w:space="0" w:color="auto"/>
        <w:left w:val="single" w:sz="4" w:space="31" w:color="auto"/>
        <w:bottom w:val="single" w:sz="4" w:space="0" w:color="auto"/>
        <w:right w:val="single" w:sz="4" w:space="0" w:color="auto"/>
      </w:pBdr>
      <w:shd w:val="clear" w:color="auto" w:fill="FFFFFF"/>
      <w:spacing w:before="100" w:beforeAutospacing="1" w:after="100" w:afterAutospacing="1"/>
      <w:ind w:firstLineChars="1500" w:firstLine="1500"/>
    </w:pPr>
    <w:rPr>
      <w:rFonts w:eastAsia="Times New Roman" w:cs="Times New Roman"/>
      <w:b/>
      <w:bCs/>
      <w:szCs w:val="24"/>
      <w:lang w:eastAsia="ru-RU"/>
    </w:rPr>
  </w:style>
  <w:style w:type="paragraph" w:customStyle="1" w:styleId="xl63">
    <w:name w:val="xl63"/>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64">
    <w:name w:val="xl64"/>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66">
    <w:name w:val="xl66"/>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89">
    <w:name w:val="xl89"/>
    <w:basedOn w:val="a7"/>
    <w:uiPriority w:val="99"/>
    <w:qFormat/>
    <w:rsid w:val="00034910"/>
    <w:pPr>
      <w:pBdr>
        <w:top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0">
    <w:name w:val="xl90"/>
    <w:basedOn w:val="a7"/>
    <w:uiPriority w:val="99"/>
    <w:qFormat/>
    <w:rsid w:val="00034910"/>
    <w:pPr>
      <w:pBdr>
        <w:top w:val="single" w:sz="4" w:space="0" w:color="auto"/>
        <w:lef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91">
    <w:name w:val="xl91"/>
    <w:basedOn w:val="a7"/>
    <w:uiPriority w:val="99"/>
    <w:qFormat/>
    <w:rsid w:val="00034910"/>
    <w:pPr>
      <w:pBdr>
        <w:top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92">
    <w:name w:val="xl92"/>
    <w:basedOn w:val="a7"/>
    <w:uiPriority w:val="99"/>
    <w:qFormat/>
    <w:rsid w:val="00034910"/>
    <w:pPr>
      <w:pBdr>
        <w:left w:val="single" w:sz="4" w:space="0" w:color="auto"/>
        <w:bottom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3">
    <w:name w:val="xl93"/>
    <w:basedOn w:val="a7"/>
    <w:uiPriority w:val="99"/>
    <w:qFormat/>
    <w:rsid w:val="00034910"/>
    <w:pPr>
      <w:pBdr>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4">
    <w:name w:val="xl94"/>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5">
    <w:name w:val="xl9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Cs w:val="24"/>
      <w:lang w:eastAsia="ru-RU"/>
    </w:rPr>
  </w:style>
  <w:style w:type="paragraph" w:customStyle="1" w:styleId="xl96">
    <w:name w:val="xl9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Cs w:val="24"/>
      <w:lang w:eastAsia="ru-RU"/>
    </w:rPr>
  </w:style>
  <w:style w:type="paragraph" w:customStyle="1" w:styleId="xl97">
    <w:name w:val="xl97"/>
    <w:basedOn w:val="a7"/>
    <w:uiPriority w:val="99"/>
    <w:qFormat/>
    <w:rsid w:val="0003491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98">
    <w:name w:val="xl98"/>
    <w:basedOn w:val="a7"/>
    <w:uiPriority w:val="99"/>
    <w:qFormat/>
    <w:rsid w:val="0003491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99">
    <w:name w:val="xl99"/>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00">
    <w:name w:val="xl100"/>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Times New Roman" w:hAnsi="Arial" w:cs="Arial"/>
      <w:color w:val="000000"/>
      <w:sz w:val="19"/>
      <w:szCs w:val="19"/>
      <w:lang w:eastAsia="ru-RU"/>
    </w:rPr>
  </w:style>
  <w:style w:type="paragraph" w:customStyle="1" w:styleId="xl101">
    <w:name w:val="xl10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102">
    <w:name w:val="xl102"/>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103">
    <w:name w:val="xl10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104">
    <w:name w:val="xl104"/>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9"/>
      <w:szCs w:val="19"/>
      <w:lang w:eastAsia="ru-RU"/>
    </w:rPr>
  </w:style>
  <w:style w:type="paragraph" w:customStyle="1" w:styleId="xl105">
    <w:name w:val="xl10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9"/>
      <w:szCs w:val="19"/>
      <w:lang w:eastAsia="ru-RU"/>
    </w:rPr>
  </w:style>
  <w:style w:type="paragraph" w:customStyle="1" w:styleId="xl106">
    <w:name w:val="xl10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07">
    <w:name w:val="xl10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9"/>
      <w:szCs w:val="19"/>
      <w:lang w:eastAsia="ru-RU"/>
    </w:rPr>
  </w:style>
  <w:style w:type="paragraph" w:customStyle="1" w:styleId="xl108">
    <w:name w:val="xl108"/>
    <w:basedOn w:val="a7"/>
    <w:uiPriority w:val="99"/>
    <w:qFormat/>
    <w:rsid w:val="00034910"/>
    <w:pPr>
      <w:shd w:val="clear" w:color="auto" w:fill="FFFF00"/>
      <w:spacing w:before="100" w:beforeAutospacing="1" w:after="100" w:afterAutospacing="1"/>
    </w:pPr>
    <w:rPr>
      <w:rFonts w:ascii="Arial" w:eastAsia="Times New Roman" w:hAnsi="Arial" w:cs="Arial"/>
      <w:sz w:val="20"/>
      <w:szCs w:val="20"/>
      <w:lang w:eastAsia="ru-RU"/>
    </w:rPr>
  </w:style>
  <w:style w:type="paragraph" w:customStyle="1" w:styleId="xl109">
    <w:name w:val="xl109"/>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Times New Roman" w:hAnsi="Arial" w:cs="Arial"/>
      <w:sz w:val="20"/>
      <w:szCs w:val="20"/>
      <w:lang w:eastAsia="ru-RU"/>
    </w:rPr>
  </w:style>
  <w:style w:type="paragraph" w:customStyle="1" w:styleId="xl110">
    <w:name w:val="xl110"/>
    <w:basedOn w:val="a7"/>
    <w:uiPriority w:val="99"/>
    <w:qFormat/>
    <w:rsid w:val="00034910"/>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sz w:val="19"/>
      <w:szCs w:val="19"/>
      <w:lang w:eastAsia="ru-RU"/>
    </w:rPr>
  </w:style>
  <w:style w:type="paragraph" w:customStyle="1" w:styleId="xl111">
    <w:name w:val="xl11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sz w:val="19"/>
      <w:szCs w:val="19"/>
      <w:lang w:eastAsia="ru-RU"/>
    </w:rPr>
  </w:style>
  <w:style w:type="paragraph" w:customStyle="1" w:styleId="xl112">
    <w:name w:val="xl112"/>
    <w:basedOn w:val="a7"/>
    <w:uiPriority w:val="99"/>
    <w:qFormat/>
    <w:rsid w:val="00034910"/>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13">
    <w:name w:val="xl11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14">
    <w:name w:val="xl114"/>
    <w:basedOn w:val="a7"/>
    <w:uiPriority w:val="99"/>
    <w:qFormat/>
    <w:rsid w:val="00034910"/>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115">
    <w:name w:val="xl11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116">
    <w:name w:val="xl116"/>
    <w:basedOn w:val="a7"/>
    <w:uiPriority w:val="99"/>
    <w:qFormat/>
    <w:rsid w:val="0003491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7">
    <w:name w:val="xl117"/>
    <w:basedOn w:val="a7"/>
    <w:uiPriority w:val="99"/>
    <w:qFormat/>
    <w:rsid w:val="0003491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8">
    <w:name w:val="xl118"/>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9">
    <w:name w:val="xl119"/>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20">
    <w:name w:val="xl120"/>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character" w:styleId="affffd">
    <w:name w:val="annotation reference"/>
    <w:basedOn w:val="a8"/>
    <w:semiHidden/>
    <w:unhideWhenUsed/>
    <w:rsid w:val="00034910"/>
    <w:rPr>
      <w:sz w:val="16"/>
      <w:szCs w:val="16"/>
    </w:rPr>
  </w:style>
  <w:style w:type="character" w:styleId="affffe">
    <w:name w:val="endnote reference"/>
    <w:basedOn w:val="a8"/>
    <w:semiHidden/>
    <w:unhideWhenUsed/>
    <w:rsid w:val="00034910"/>
    <w:rPr>
      <w:vertAlign w:val="superscript"/>
    </w:rPr>
  </w:style>
  <w:style w:type="character" w:styleId="afffff">
    <w:name w:val="Placeholder Text"/>
    <w:basedOn w:val="a8"/>
    <w:uiPriority w:val="99"/>
    <w:semiHidden/>
    <w:rsid w:val="00034910"/>
    <w:rPr>
      <w:color w:val="808080"/>
    </w:rPr>
  </w:style>
  <w:style w:type="character" w:customStyle="1" w:styleId="71">
    <w:name w:val="Заголовок 7 Знак1"/>
    <w:basedOn w:val="a8"/>
    <w:uiPriority w:val="99"/>
    <w:semiHidden/>
    <w:rsid w:val="00034910"/>
    <w:rPr>
      <w:rFonts w:asciiTheme="majorHAnsi" w:eastAsiaTheme="majorEastAsia" w:hAnsiTheme="majorHAnsi" w:cstheme="majorBidi"/>
      <w:i/>
      <w:iCs/>
      <w:color w:val="404040" w:themeColor="text1" w:themeTint="BF"/>
      <w:sz w:val="24"/>
      <w:szCs w:val="22"/>
    </w:rPr>
  </w:style>
  <w:style w:type="character" w:customStyle="1" w:styleId="81">
    <w:name w:val="Заголовок 8 Знак1"/>
    <w:basedOn w:val="a8"/>
    <w:uiPriority w:val="99"/>
    <w:semiHidden/>
    <w:rsid w:val="00034910"/>
    <w:rPr>
      <w:rFonts w:asciiTheme="majorHAnsi" w:eastAsiaTheme="majorEastAsia" w:hAnsiTheme="majorHAnsi" w:cstheme="majorBidi"/>
      <w:color w:val="404040" w:themeColor="text1" w:themeTint="BF"/>
    </w:rPr>
  </w:style>
  <w:style w:type="character" w:customStyle="1" w:styleId="91">
    <w:name w:val="Заголовок 9 Знак1"/>
    <w:basedOn w:val="a8"/>
    <w:uiPriority w:val="99"/>
    <w:semiHidden/>
    <w:rsid w:val="00034910"/>
    <w:rPr>
      <w:rFonts w:asciiTheme="majorHAnsi" w:eastAsiaTheme="majorEastAsia" w:hAnsiTheme="majorHAnsi" w:cstheme="majorBidi"/>
      <w:i/>
      <w:iCs/>
      <w:color w:val="404040" w:themeColor="text1" w:themeTint="BF"/>
    </w:rPr>
  </w:style>
  <w:style w:type="paragraph" w:styleId="affe">
    <w:name w:val="annotation subject"/>
    <w:basedOn w:val="afc"/>
    <w:next w:val="afc"/>
    <w:link w:val="affd"/>
    <w:uiPriority w:val="99"/>
    <w:semiHidden/>
    <w:unhideWhenUsed/>
    <w:rsid w:val="00034910"/>
    <w:rPr>
      <w:b/>
      <w:bCs/>
    </w:rPr>
  </w:style>
  <w:style w:type="character" w:customStyle="1" w:styleId="1f6">
    <w:name w:val="Тема примечания Знак1"/>
    <w:basedOn w:val="13"/>
    <w:uiPriority w:val="99"/>
    <w:semiHidden/>
    <w:rsid w:val="00034910"/>
    <w:rPr>
      <w:rFonts w:ascii="Times New Roman" w:hAnsi="Times New Roman"/>
      <w:b/>
      <w:bCs/>
      <w:sz w:val="20"/>
      <w:szCs w:val="20"/>
    </w:rPr>
  </w:style>
  <w:style w:type="paragraph" w:styleId="afff0">
    <w:name w:val="Balloon Text"/>
    <w:basedOn w:val="a7"/>
    <w:link w:val="afff"/>
    <w:uiPriority w:val="99"/>
    <w:semiHidden/>
    <w:unhideWhenUsed/>
    <w:rsid w:val="00034910"/>
    <w:rPr>
      <w:rFonts w:ascii="Tahoma" w:hAnsi="Tahoma" w:cs="Tahoma"/>
      <w:sz w:val="16"/>
      <w:szCs w:val="16"/>
    </w:rPr>
  </w:style>
  <w:style w:type="character" w:customStyle="1" w:styleId="1f7">
    <w:name w:val="Текст выноски Знак1"/>
    <w:basedOn w:val="a8"/>
    <w:uiPriority w:val="99"/>
    <w:semiHidden/>
    <w:rsid w:val="00034910"/>
    <w:rPr>
      <w:rFonts w:ascii="Tahoma" w:hAnsi="Tahoma" w:cs="Tahoma"/>
      <w:sz w:val="16"/>
      <w:szCs w:val="16"/>
    </w:rPr>
  </w:style>
  <w:style w:type="character" w:customStyle="1" w:styleId="1f8">
    <w:name w:val="Верхний колонтитул Знак1"/>
    <w:basedOn w:val="a8"/>
    <w:uiPriority w:val="99"/>
    <w:semiHidden/>
    <w:rsid w:val="00034910"/>
    <w:rPr>
      <w:rFonts w:ascii="Times New Roman" w:hAnsi="Times New Roman"/>
      <w:sz w:val="24"/>
    </w:rPr>
  </w:style>
  <w:style w:type="character" w:customStyle="1" w:styleId="1f9">
    <w:name w:val="Нижний колонтитул Знак1"/>
    <w:basedOn w:val="a8"/>
    <w:uiPriority w:val="99"/>
    <w:semiHidden/>
    <w:rsid w:val="00034910"/>
    <w:rPr>
      <w:rFonts w:ascii="Times New Roman" w:hAnsi="Times New Roman"/>
      <w:sz w:val="24"/>
    </w:rPr>
  </w:style>
  <w:style w:type="character" w:customStyle="1" w:styleId="titlefield3">
    <w:name w:val="titlefield3"/>
    <w:rsid w:val="00034910"/>
    <w:rPr>
      <w:b/>
      <w:bCs/>
      <w:sz w:val="35"/>
      <w:szCs w:val="35"/>
    </w:rPr>
  </w:style>
  <w:style w:type="character" w:customStyle="1" w:styleId="1fa">
    <w:name w:val="Основной текст Знак1"/>
    <w:aliases w:val="Знак Знак Знак Знак Знак,Знак Знак Знак Знак Знак Знак Знак Знак1"/>
    <w:basedOn w:val="a8"/>
    <w:uiPriority w:val="99"/>
    <w:rsid w:val="00034910"/>
    <w:rPr>
      <w:rFonts w:ascii="Times New Roman" w:hAnsi="Times New Roman" w:cs="Times New Roman" w:hint="default"/>
      <w:spacing w:val="1"/>
      <w:shd w:val="clear" w:color="auto" w:fill="FFFFFF"/>
    </w:rPr>
  </w:style>
  <w:style w:type="character" w:customStyle="1" w:styleId="FontStyle15">
    <w:name w:val="Font Style15"/>
    <w:basedOn w:val="a8"/>
    <w:rsid w:val="00034910"/>
    <w:rPr>
      <w:rFonts w:ascii="Calibri" w:hAnsi="Calibri" w:cs="Calibri" w:hint="default"/>
      <w:sz w:val="22"/>
      <w:szCs w:val="22"/>
    </w:rPr>
  </w:style>
  <w:style w:type="paragraph" w:styleId="aff2">
    <w:name w:val="Title"/>
    <w:basedOn w:val="a7"/>
    <w:next w:val="a7"/>
    <w:link w:val="aff1"/>
    <w:uiPriority w:val="99"/>
    <w:qFormat/>
    <w:rsid w:val="00034910"/>
    <w:pPr>
      <w:pBdr>
        <w:bottom w:val="single" w:sz="8" w:space="4" w:color="4F81BD" w:themeColor="accent1"/>
      </w:pBdr>
      <w:spacing w:after="300"/>
      <w:contextualSpacing/>
    </w:pPr>
    <w:rPr>
      <w:rFonts w:ascii="Arial" w:eastAsia="Times New Roman" w:hAnsi="Arial" w:cs="Times New Roman"/>
      <w:b/>
      <w:kern w:val="2"/>
      <w:sz w:val="32"/>
      <w:szCs w:val="20"/>
      <w:lang w:eastAsia="ar-SA"/>
    </w:rPr>
  </w:style>
  <w:style w:type="character" w:customStyle="1" w:styleId="1fb">
    <w:name w:val="Название Знак1"/>
    <w:basedOn w:val="a8"/>
    <w:uiPriority w:val="99"/>
    <w:rsid w:val="00034910"/>
    <w:rPr>
      <w:rFonts w:asciiTheme="majorHAnsi" w:eastAsiaTheme="majorEastAsia" w:hAnsiTheme="majorHAnsi" w:cstheme="majorBidi"/>
      <w:color w:val="17365D" w:themeColor="text2" w:themeShade="BF"/>
      <w:spacing w:val="5"/>
      <w:kern w:val="28"/>
      <w:sz w:val="52"/>
      <w:szCs w:val="52"/>
    </w:rPr>
  </w:style>
  <w:style w:type="character" w:customStyle="1" w:styleId="s1">
    <w:name w:val="s1"/>
    <w:basedOn w:val="a8"/>
    <w:rsid w:val="00034910"/>
  </w:style>
  <w:style w:type="character" w:customStyle="1" w:styleId="apple-converted-space">
    <w:name w:val="apple-converted-space"/>
    <w:rsid w:val="00034910"/>
  </w:style>
  <w:style w:type="character" w:customStyle="1" w:styleId="1fc">
    <w:name w:val="Основной шрифт абзаца1"/>
    <w:rsid w:val="00034910"/>
  </w:style>
  <w:style w:type="character" w:customStyle="1" w:styleId="publication">
    <w:name w:val="publication"/>
    <w:rsid w:val="00034910"/>
    <w:rPr>
      <w:rFonts w:ascii="Arial" w:hAnsi="Arial" w:cs="Arial" w:hint="default"/>
      <w:color w:val="FFFFFF"/>
      <w:sz w:val="22"/>
      <w:szCs w:val="22"/>
      <w:shd w:val="clear" w:color="auto" w:fill="000000"/>
      <w:lang w:val="en-US"/>
    </w:rPr>
  </w:style>
  <w:style w:type="character" w:customStyle="1" w:styleId="afffff0">
    <w:name w:val="Символ нумерации"/>
    <w:rsid w:val="00034910"/>
  </w:style>
  <w:style w:type="character" w:customStyle="1" w:styleId="afffff1">
    <w:name w:val="Маркеры списка"/>
    <w:rsid w:val="00034910"/>
    <w:rPr>
      <w:rFonts w:ascii="OpenSymbol" w:eastAsia="OpenSymbol" w:hAnsi="OpenSymbol" w:cs="OpenSymbol" w:hint="default"/>
    </w:rPr>
  </w:style>
  <w:style w:type="paragraph" w:styleId="aff8">
    <w:name w:val="Body Text First Indent"/>
    <w:basedOn w:val="afd"/>
    <w:link w:val="aff7"/>
    <w:semiHidden/>
    <w:unhideWhenUsed/>
    <w:rsid w:val="00034910"/>
    <w:pPr>
      <w:spacing w:after="0"/>
      <w:ind w:firstLine="360"/>
    </w:pPr>
    <w:rPr>
      <w:rFonts w:eastAsia="Times New Roman"/>
      <w:szCs w:val="24"/>
      <w:lang w:eastAsia="ar-SA"/>
    </w:rPr>
  </w:style>
  <w:style w:type="character" w:customStyle="1" w:styleId="1fd">
    <w:name w:val="Красная строка Знак1"/>
    <w:basedOn w:val="afe"/>
    <w:semiHidden/>
    <w:rsid w:val="00034910"/>
    <w:rPr>
      <w:rFonts w:ascii="Times New Roman" w:eastAsia="Calibri" w:hAnsi="Times New Roman" w:cs="Times New Roman"/>
      <w:sz w:val="24"/>
    </w:rPr>
  </w:style>
  <w:style w:type="character" w:customStyle="1" w:styleId="1fe">
    <w:name w:val="Текст концевой сноски Знак1"/>
    <w:basedOn w:val="a8"/>
    <w:semiHidden/>
    <w:rsid w:val="00034910"/>
    <w:rPr>
      <w:rFonts w:ascii="Times New Roman" w:hAnsi="Times New Roman"/>
      <w:sz w:val="20"/>
      <w:szCs w:val="20"/>
    </w:rPr>
  </w:style>
  <w:style w:type="character" w:customStyle="1" w:styleId="r">
    <w:name w:val="r"/>
    <w:rsid w:val="00034910"/>
  </w:style>
  <w:style w:type="character" w:customStyle="1" w:styleId="Bodytext6NotItalic">
    <w:name w:val="Body text (6) + Not Italic"/>
    <w:basedOn w:val="a8"/>
    <w:rsid w:val="00034910"/>
    <w:rPr>
      <w:rFonts w:ascii="Times New Roman" w:eastAsia="Times New Roman" w:hAnsi="Times New Roman" w:cs="Times New Roman" w:hint="default"/>
      <w:i/>
      <w:iCs/>
      <w:color w:val="000000"/>
      <w:spacing w:val="0"/>
      <w:w w:val="100"/>
      <w:position w:val="0"/>
      <w:sz w:val="28"/>
      <w:szCs w:val="28"/>
      <w:shd w:val="clear" w:color="auto" w:fill="FFFFFF"/>
      <w:lang w:val="ru-RU"/>
    </w:rPr>
  </w:style>
  <w:style w:type="paragraph" w:styleId="20">
    <w:name w:val="Body Text 2"/>
    <w:basedOn w:val="a7"/>
    <w:link w:val="25"/>
    <w:uiPriority w:val="99"/>
    <w:semiHidden/>
    <w:unhideWhenUsed/>
    <w:rsid w:val="00034910"/>
    <w:pPr>
      <w:numPr>
        <w:ilvl w:val="1"/>
        <w:numId w:val="20"/>
      </w:numPr>
      <w:tabs>
        <w:tab w:val="clear" w:pos="567"/>
      </w:tabs>
      <w:spacing w:after="120" w:line="480" w:lineRule="auto"/>
      <w:ind w:left="0" w:firstLine="0"/>
    </w:pPr>
    <w:rPr>
      <w:rFonts w:eastAsia="Times New Roman" w:cs="Times New Roman"/>
      <w:szCs w:val="20"/>
      <w:lang w:eastAsia="ru-RU"/>
    </w:rPr>
  </w:style>
  <w:style w:type="character" w:customStyle="1" w:styleId="213">
    <w:name w:val="Основной текст 2 Знак1"/>
    <w:basedOn w:val="a8"/>
    <w:uiPriority w:val="99"/>
    <w:semiHidden/>
    <w:rsid w:val="00034910"/>
    <w:rPr>
      <w:rFonts w:ascii="Times New Roman" w:hAnsi="Times New Roman"/>
      <w:sz w:val="24"/>
    </w:rPr>
  </w:style>
  <w:style w:type="character" w:customStyle="1" w:styleId="afffff2">
    <w:name w:val="Символ сноски"/>
    <w:rsid w:val="00034910"/>
    <w:rPr>
      <w:vertAlign w:val="superscript"/>
    </w:rPr>
  </w:style>
  <w:style w:type="character" w:customStyle="1" w:styleId="WW-">
    <w:name w:val="WW-Символ сноски"/>
    <w:rsid w:val="00034910"/>
    <w:rPr>
      <w:vertAlign w:val="superscript"/>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locked/>
    <w:rsid w:val="00034910"/>
    <w:rPr>
      <w:rFonts w:ascii="Cambria" w:hAnsi="Cambria" w:cs="Times New Roman" w:hint="default"/>
      <w:b/>
      <w:bCs/>
      <w:kern w:val="32"/>
      <w:sz w:val="32"/>
      <w:szCs w:val="32"/>
    </w:rPr>
  </w:style>
  <w:style w:type="paragraph" w:styleId="aff6">
    <w:name w:val="Date"/>
    <w:basedOn w:val="a7"/>
    <w:next w:val="a7"/>
    <w:link w:val="aff5"/>
    <w:semiHidden/>
    <w:unhideWhenUsed/>
    <w:rsid w:val="00034910"/>
    <w:rPr>
      <w:rFonts w:eastAsia="Times New Roman" w:cs="Times New Roman"/>
      <w:sz w:val="20"/>
      <w:szCs w:val="20"/>
      <w:lang w:val="x-none" w:eastAsia="ru-RU"/>
    </w:rPr>
  </w:style>
  <w:style w:type="character" w:customStyle="1" w:styleId="1ff">
    <w:name w:val="Дата Знак1"/>
    <w:basedOn w:val="a8"/>
    <w:semiHidden/>
    <w:rsid w:val="00034910"/>
    <w:rPr>
      <w:rFonts w:ascii="Times New Roman" w:hAnsi="Times New Roman"/>
      <w:sz w:val="24"/>
    </w:rPr>
  </w:style>
  <w:style w:type="paragraph" w:styleId="aff4">
    <w:name w:val="Body Text Indent"/>
    <w:basedOn w:val="a7"/>
    <w:link w:val="aff3"/>
    <w:uiPriority w:val="99"/>
    <w:semiHidden/>
    <w:unhideWhenUsed/>
    <w:rsid w:val="00034910"/>
    <w:pPr>
      <w:spacing w:after="120"/>
      <w:ind w:left="283"/>
    </w:pPr>
    <w:rPr>
      <w:rFonts w:eastAsia="Times New Roman" w:cs="Times New Roman"/>
      <w:kern w:val="32"/>
      <w:sz w:val="28"/>
      <w:szCs w:val="28"/>
      <w:lang w:val="x-none" w:eastAsia="x-none"/>
    </w:rPr>
  </w:style>
  <w:style w:type="character" w:customStyle="1" w:styleId="1ff0">
    <w:name w:val="Основной текст с отступом Знак1"/>
    <w:basedOn w:val="a8"/>
    <w:uiPriority w:val="99"/>
    <w:semiHidden/>
    <w:rsid w:val="00034910"/>
    <w:rPr>
      <w:rFonts w:ascii="Times New Roman" w:hAnsi="Times New Roman"/>
      <w:sz w:val="24"/>
    </w:rPr>
  </w:style>
  <w:style w:type="paragraph" w:styleId="35">
    <w:name w:val="Body Text Indent 3"/>
    <w:basedOn w:val="a7"/>
    <w:link w:val="34"/>
    <w:uiPriority w:val="99"/>
    <w:semiHidden/>
    <w:unhideWhenUsed/>
    <w:rsid w:val="00034910"/>
    <w:pPr>
      <w:spacing w:after="120"/>
      <w:ind w:left="283"/>
    </w:pPr>
    <w:rPr>
      <w:rFonts w:cs="Times New Roman"/>
      <w:sz w:val="16"/>
      <w:szCs w:val="16"/>
      <w:lang w:eastAsia="ru-RU"/>
    </w:rPr>
  </w:style>
  <w:style w:type="character" w:customStyle="1" w:styleId="311">
    <w:name w:val="Основной текст с отступом 3 Знак1"/>
    <w:basedOn w:val="a8"/>
    <w:uiPriority w:val="99"/>
    <w:semiHidden/>
    <w:rsid w:val="00034910"/>
    <w:rPr>
      <w:rFonts w:ascii="Times New Roman" w:hAnsi="Times New Roman"/>
      <w:sz w:val="16"/>
      <w:szCs w:val="16"/>
    </w:rPr>
  </w:style>
  <w:style w:type="character" w:customStyle="1" w:styleId="BodyTextIndent3Char">
    <w:name w:val="Body Text Indent 3 Char"/>
    <w:semiHidden/>
    <w:locked/>
    <w:rsid w:val="00034910"/>
    <w:rPr>
      <w:rFonts w:ascii="Times New Roman" w:hAnsi="Times New Roman" w:cs="Times New Roman" w:hint="default"/>
      <w:kern w:val="32"/>
      <w:sz w:val="16"/>
      <w:szCs w:val="16"/>
    </w:rPr>
  </w:style>
  <w:style w:type="character" w:customStyle="1" w:styleId="Normal">
    <w:name w:val="Normal Знак"/>
    <w:locked/>
    <w:rsid w:val="00034910"/>
    <w:rPr>
      <w:rFonts w:ascii="Times New Roman" w:hAnsi="Times New Roman" w:cs="Times New Roman" w:hint="default"/>
      <w:sz w:val="24"/>
      <w:szCs w:val="24"/>
      <w:lang w:val="ru-RU" w:eastAsia="ru-RU" w:bidi="ar-SA"/>
    </w:rPr>
  </w:style>
  <w:style w:type="character" w:customStyle="1" w:styleId="afffff3">
    <w:name w:val="Знак Знак"/>
    <w:rsid w:val="00034910"/>
    <w:rPr>
      <w:rFonts w:ascii="Times New Roman" w:hAnsi="Times New Roman" w:cs="Times New Roman" w:hint="default"/>
      <w:sz w:val="16"/>
      <w:szCs w:val="16"/>
      <w:lang w:val="ru-RU" w:eastAsia="ru-RU" w:bidi="ar-SA"/>
    </w:rPr>
  </w:style>
  <w:style w:type="paragraph" w:styleId="affa">
    <w:name w:val="Document Map"/>
    <w:basedOn w:val="a7"/>
    <w:link w:val="aff9"/>
    <w:uiPriority w:val="99"/>
    <w:semiHidden/>
    <w:unhideWhenUsed/>
    <w:rsid w:val="00034910"/>
    <w:rPr>
      <w:rFonts w:eastAsia="Times New Roman" w:cs="Times New Roman"/>
      <w:sz w:val="2"/>
      <w:szCs w:val="20"/>
      <w:lang w:val="x-none" w:eastAsia="x-none"/>
    </w:rPr>
  </w:style>
  <w:style w:type="character" w:customStyle="1" w:styleId="1ff1">
    <w:name w:val="Схема документа Знак1"/>
    <w:basedOn w:val="a8"/>
    <w:uiPriority w:val="99"/>
    <w:semiHidden/>
    <w:rsid w:val="00034910"/>
    <w:rPr>
      <w:rFonts w:ascii="Tahoma" w:hAnsi="Tahoma" w:cs="Tahoma"/>
      <w:sz w:val="16"/>
      <w:szCs w:val="16"/>
    </w:rPr>
  </w:style>
  <w:style w:type="character" w:customStyle="1" w:styleId="afffff4">
    <w:name w:val="Цветовое выделение"/>
    <w:rsid w:val="00034910"/>
    <w:rPr>
      <w:b/>
      <w:bCs w:val="0"/>
      <w:color w:val="000080"/>
      <w:sz w:val="20"/>
    </w:rPr>
  </w:style>
  <w:style w:type="character" w:customStyle="1" w:styleId="apple-style-span">
    <w:name w:val="apple-style-span"/>
    <w:rsid w:val="00034910"/>
  </w:style>
  <w:style w:type="character" w:customStyle="1" w:styleId="ConsNormal1">
    <w:name w:val="ConsNormal Знак Знак"/>
    <w:locked/>
    <w:rsid w:val="00034910"/>
    <w:rPr>
      <w:rFonts w:ascii="Arial" w:hAnsi="Arial" w:cs="Arial" w:hint="default"/>
      <w:sz w:val="16"/>
      <w:szCs w:val="16"/>
      <w:lang w:val="ru-RU" w:eastAsia="ru-RU" w:bidi="ar-SA"/>
    </w:rPr>
  </w:style>
  <w:style w:type="paragraph" w:styleId="33">
    <w:name w:val="Body Text 3"/>
    <w:basedOn w:val="a7"/>
    <w:link w:val="32"/>
    <w:semiHidden/>
    <w:unhideWhenUsed/>
    <w:rsid w:val="00034910"/>
    <w:pPr>
      <w:spacing w:after="120"/>
    </w:pPr>
    <w:rPr>
      <w:rFonts w:eastAsia="Times New Roman" w:cs="Times New Roman"/>
      <w:sz w:val="16"/>
      <w:szCs w:val="16"/>
      <w:lang w:val="x-none" w:eastAsia="x-none"/>
    </w:rPr>
  </w:style>
  <w:style w:type="character" w:customStyle="1" w:styleId="312">
    <w:name w:val="Основной текст 3 Знак1"/>
    <w:basedOn w:val="a8"/>
    <w:semiHidden/>
    <w:rsid w:val="00034910"/>
    <w:rPr>
      <w:rFonts w:ascii="Times New Roman" w:hAnsi="Times New Roman"/>
      <w:sz w:val="16"/>
      <w:szCs w:val="16"/>
    </w:rPr>
  </w:style>
  <w:style w:type="character" w:customStyle="1" w:styleId="FontStyle73">
    <w:name w:val="Font Style73"/>
    <w:rsid w:val="00034910"/>
    <w:rPr>
      <w:rFonts w:ascii="Times New Roman" w:hAnsi="Times New Roman" w:cs="Times New Roman" w:hint="default"/>
      <w:sz w:val="26"/>
    </w:rPr>
  </w:style>
  <w:style w:type="character" w:customStyle="1" w:styleId="1ff2">
    <w:name w:val="Номер строки1"/>
    <w:rsid w:val="00034910"/>
    <w:rPr>
      <w:sz w:val="22"/>
    </w:rPr>
  </w:style>
  <w:style w:type="character" w:customStyle="1" w:styleId="1ff3">
    <w:name w:val="Гиперссылка1"/>
    <w:rsid w:val="00034910"/>
    <w:rPr>
      <w:color w:val="0000FF"/>
      <w:sz w:val="22"/>
      <w:u w:val="single"/>
    </w:rPr>
  </w:style>
  <w:style w:type="character" w:customStyle="1" w:styleId="LineNumber1">
    <w:name w:val="Line Number1"/>
    <w:rsid w:val="00034910"/>
    <w:rPr>
      <w:sz w:val="22"/>
    </w:rPr>
  </w:style>
  <w:style w:type="character" w:customStyle="1" w:styleId="BalloonTextChar">
    <w:name w:val="Balloon Text Char"/>
    <w:rsid w:val="00034910"/>
    <w:rPr>
      <w:rFonts w:ascii="Tahoma" w:eastAsia="Tahoma" w:hAnsi="Tahoma" w:cs="Tahoma" w:hint="default"/>
      <w:sz w:val="16"/>
    </w:rPr>
  </w:style>
  <w:style w:type="character" w:customStyle="1" w:styleId="ListLabel1">
    <w:name w:val="ListLabel 1"/>
    <w:rsid w:val="00034910"/>
    <w:rPr>
      <w:b/>
      <w:bCs w:val="0"/>
      <w:sz w:val="22"/>
    </w:rPr>
  </w:style>
  <w:style w:type="character" w:customStyle="1" w:styleId="FontStyle93">
    <w:name w:val="Font Style93"/>
    <w:uiPriority w:val="99"/>
    <w:rsid w:val="00034910"/>
    <w:rPr>
      <w:rFonts w:ascii="Times New Roman" w:hAnsi="Times New Roman" w:cs="Times New Roman" w:hint="default"/>
      <w:sz w:val="20"/>
      <w:szCs w:val="20"/>
    </w:rPr>
  </w:style>
  <w:style w:type="character" w:customStyle="1" w:styleId="FontStyle730">
    <w:name w:val="Font Style73_0"/>
    <w:rsid w:val="00034910"/>
    <w:rPr>
      <w:rFonts w:ascii="Times New Roman" w:eastAsia="Times New Roman" w:hAnsi="Times New Roman" w:cs="Times New Roman" w:hint="default"/>
      <w:sz w:val="26"/>
      <w:lang w:eastAsia="ar-SA"/>
    </w:rPr>
  </w:style>
  <w:style w:type="character" w:customStyle="1" w:styleId="FontStyle731">
    <w:name w:val="Font Style73_1"/>
    <w:rsid w:val="00034910"/>
    <w:rPr>
      <w:rFonts w:ascii="Times New Roman" w:eastAsia="Times New Roman" w:hAnsi="Times New Roman" w:cs="Times New Roman" w:hint="default"/>
      <w:sz w:val="26"/>
      <w:lang w:eastAsia="ar-SA"/>
    </w:rPr>
  </w:style>
  <w:style w:type="character" w:customStyle="1" w:styleId="FontStyle732">
    <w:name w:val="Font Style73_2"/>
    <w:rsid w:val="00034910"/>
    <w:rPr>
      <w:rFonts w:ascii="Times New Roman" w:eastAsia="Times New Roman" w:hAnsi="Times New Roman" w:cs="Times New Roman" w:hint="default"/>
      <w:sz w:val="26"/>
      <w:lang w:eastAsia="ar-SA"/>
    </w:rPr>
  </w:style>
  <w:style w:type="character" w:customStyle="1" w:styleId="FontStyle733">
    <w:name w:val="Font Style73_3"/>
    <w:rsid w:val="00034910"/>
    <w:rPr>
      <w:rFonts w:ascii="Times New Roman" w:eastAsia="Times New Roman" w:hAnsi="Times New Roman" w:cs="Times New Roman" w:hint="default"/>
      <w:sz w:val="26"/>
      <w:lang w:eastAsia="ar-SA"/>
    </w:rPr>
  </w:style>
  <w:style w:type="character" w:customStyle="1" w:styleId="FontStyle734">
    <w:name w:val="Font Style73_4"/>
    <w:rsid w:val="00034910"/>
    <w:rPr>
      <w:rFonts w:ascii="Times New Roman" w:eastAsia="Times New Roman" w:hAnsi="Times New Roman" w:cs="Times New Roman" w:hint="default"/>
      <w:sz w:val="26"/>
      <w:lang w:eastAsia="ar-SA"/>
    </w:rPr>
  </w:style>
  <w:style w:type="character" w:customStyle="1" w:styleId="FontStyle735">
    <w:name w:val="Font Style73_5"/>
    <w:rsid w:val="00034910"/>
    <w:rPr>
      <w:rFonts w:ascii="Times New Roman" w:eastAsia="Times New Roman" w:hAnsi="Times New Roman" w:cs="Times New Roman" w:hint="default"/>
      <w:sz w:val="26"/>
      <w:lang w:eastAsia="ar-SA"/>
    </w:rPr>
  </w:style>
  <w:style w:type="character" w:customStyle="1" w:styleId="FontStyle736">
    <w:name w:val="Font Style73_6"/>
    <w:rsid w:val="00034910"/>
    <w:rPr>
      <w:rFonts w:ascii="Times New Roman" w:eastAsia="Times New Roman" w:hAnsi="Times New Roman" w:cs="Times New Roman" w:hint="default"/>
      <w:sz w:val="26"/>
      <w:lang w:eastAsia="ar-SA"/>
    </w:rPr>
  </w:style>
  <w:style w:type="character" w:customStyle="1" w:styleId="FontStyle737">
    <w:name w:val="Font Style73_7"/>
    <w:rsid w:val="00034910"/>
    <w:rPr>
      <w:rFonts w:ascii="Times New Roman" w:eastAsia="Times New Roman" w:hAnsi="Times New Roman" w:cs="Times New Roman" w:hint="default"/>
      <w:sz w:val="26"/>
      <w:lang w:eastAsia="ar-SA"/>
    </w:rPr>
  </w:style>
  <w:style w:type="character" w:customStyle="1" w:styleId="FontStyle738">
    <w:name w:val="Font Style73_8"/>
    <w:rsid w:val="00034910"/>
    <w:rPr>
      <w:rFonts w:ascii="Times New Roman" w:eastAsia="Times New Roman" w:hAnsi="Times New Roman" w:cs="Times New Roman" w:hint="default"/>
      <w:sz w:val="26"/>
      <w:lang w:eastAsia="ar-SA"/>
    </w:rPr>
  </w:style>
  <w:style w:type="character" w:customStyle="1" w:styleId="FontStyle739">
    <w:name w:val="Font Style73_9"/>
    <w:rsid w:val="00034910"/>
    <w:rPr>
      <w:rFonts w:ascii="Times New Roman" w:eastAsia="Times New Roman" w:hAnsi="Times New Roman" w:cs="Times New Roman" w:hint="default"/>
      <w:sz w:val="26"/>
      <w:lang w:eastAsia="ar-SA"/>
    </w:rPr>
  </w:style>
  <w:style w:type="character" w:customStyle="1" w:styleId="FontStyle7310">
    <w:name w:val="Font Style73_10"/>
    <w:rsid w:val="00034910"/>
    <w:rPr>
      <w:rFonts w:ascii="Times New Roman" w:eastAsia="Times New Roman" w:hAnsi="Times New Roman" w:cs="Times New Roman" w:hint="default"/>
      <w:sz w:val="26"/>
      <w:lang w:eastAsia="ar-SA"/>
    </w:rPr>
  </w:style>
  <w:style w:type="character" w:customStyle="1" w:styleId="product-spec-itemname-inner">
    <w:name w:val="product-spec-item__name-inner"/>
    <w:rsid w:val="00034910"/>
  </w:style>
  <w:style w:type="character" w:customStyle="1" w:styleId="smallheader">
    <w:name w:val="smallheader"/>
    <w:rsid w:val="00034910"/>
  </w:style>
  <w:style w:type="character" w:customStyle="1" w:styleId="chartdict">
    <w:name w:val="chart_dict"/>
    <w:rsid w:val="00034910"/>
  </w:style>
  <w:style w:type="character" w:customStyle="1" w:styleId="product-weight">
    <w:name w:val="product-weight"/>
    <w:rsid w:val="00034910"/>
  </w:style>
  <w:style w:type="character" w:customStyle="1" w:styleId="titleinparam">
    <w:name w:val="title_in_param"/>
    <w:rsid w:val="00034910"/>
  </w:style>
  <w:style w:type="character" w:customStyle="1" w:styleId="dfaq">
    <w:name w:val="dfaq"/>
    <w:rsid w:val="00034910"/>
  </w:style>
  <w:style w:type="character" w:customStyle="1" w:styleId="value">
    <w:name w:val="value"/>
    <w:rsid w:val="00034910"/>
  </w:style>
  <w:style w:type="character" w:customStyle="1" w:styleId="2e">
    <w:name w:val="Название2"/>
    <w:rsid w:val="00034910"/>
  </w:style>
  <w:style w:type="character" w:customStyle="1" w:styleId="right">
    <w:name w:val="right"/>
    <w:rsid w:val="00034910"/>
  </w:style>
  <w:style w:type="character" w:customStyle="1" w:styleId="prodcharname">
    <w:name w:val="prod_char_name"/>
    <w:rsid w:val="00034910"/>
  </w:style>
  <w:style w:type="character" w:customStyle="1" w:styleId="DefaultParagraphFont0">
    <w:name w:val="Default Paragraph Font_0"/>
    <w:rsid w:val="00034910"/>
  </w:style>
  <w:style w:type="character" w:customStyle="1" w:styleId="WW-DefaultParagraphFont">
    <w:name w:val="WW-Default Paragraph Font"/>
    <w:rsid w:val="00034910"/>
  </w:style>
  <w:style w:type="character" w:customStyle="1" w:styleId="WW-DefaultParagraphFont1">
    <w:name w:val="WW-Default Paragraph Font1"/>
    <w:rsid w:val="00034910"/>
  </w:style>
  <w:style w:type="character" w:customStyle="1" w:styleId="113">
    <w:name w:val="Основной текст + 11"/>
    <w:aliases w:val="5 pt"/>
    <w:rsid w:val="00034910"/>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eastAsia="ru-RU"/>
    </w:rPr>
  </w:style>
  <w:style w:type="character" w:customStyle="1" w:styleId="WW8Num1z1">
    <w:name w:val="WW8Num1z1"/>
    <w:rsid w:val="00034910"/>
    <w:rPr>
      <w:sz w:val="26"/>
    </w:rPr>
  </w:style>
  <w:style w:type="character" w:customStyle="1" w:styleId="u">
    <w:name w:val="u"/>
    <w:rsid w:val="00034910"/>
  </w:style>
  <w:style w:type="character" w:customStyle="1" w:styleId="blk">
    <w:name w:val="blk"/>
    <w:rsid w:val="00034910"/>
  </w:style>
  <w:style w:type="character" w:customStyle="1" w:styleId="FontStyle14">
    <w:name w:val="Font Style14"/>
    <w:rsid w:val="00034910"/>
    <w:rPr>
      <w:rFonts w:ascii="Times New Roman" w:hAnsi="Times New Roman" w:cs="Times New Roman" w:hint="default"/>
      <w:b/>
      <w:bCs/>
      <w:sz w:val="26"/>
      <w:szCs w:val="26"/>
    </w:rPr>
  </w:style>
  <w:style w:type="character" w:customStyle="1" w:styleId="FontStyle16">
    <w:name w:val="Font Style16"/>
    <w:rsid w:val="00034910"/>
    <w:rPr>
      <w:rFonts w:ascii="Times New Roman" w:hAnsi="Times New Roman" w:cs="Times New Roman" w:hint="default"/>
      <w:b/>
      <w:bCs/>
      <w:sz w:val="28"/>
      <w:szCs w:val="28"/>
    </w:rPr>
  </w:style>
  <w:style w:type="character" w:customStyle="1" w:styleId="52">
    <w:name w:val="Знак Знак5"/>
    <w:rsid w:val="00034910"/>
    <w:rPr>
      <w:sz w:val="24"/>
      <w:szCs w:val="24"/>
      <w:lang w:val="ru-RU" w:eastAsia="ru-RU" w:bidi="ar-SA"/>
    </w:rPr>
  </w:style>
  <w:style w:type="character" w:customStyle="1" w:styleId="82">
    <w:name w:val="Знак Знак8"/>
    <w:rsid w:val="00034910"/>
    <w:rPr>
      <w:sz w:val="24"/>
      <w:szCs w:val="24"/>
      <w:lang w:val="ru-RU" w:eastAsia="ru-RU" w:bidi="ar-SA"/>
    </w:rPr>
  </w:style>
  <w:style w:type="character" w:customStyle="1" w:styleId="FontStyle18">
    <w:name w:val="Font Style18"/>
    <w:rsid w:val="00034910"/>
    <w:rPr>
      <w:rFonts w:ascii="Times New Roman" w:hAnsi="Times New Roman" w:cs="Times New Roman" w:hint="default"/>
      <w:b/>
      <w:bCs/>
      <w:sz w:val="26"/>
      <w:szCs w:val="26"/>
    </w:rPr>
  </w:style>
  <w:style w:type="character" w:customStyle="1" w:styleId="FontStyle19">
    <w:name w:val="Font Style19"/>
    <w:rsid w:val="00034910"/>
    <w:rPr>
      <w:rFonts w:ascii="Times New Roman" w:hAnsi="Times New Roman" w:cs="Times New Roman" w:hint="default"/>
      <w:b/>
      <w:bCs/>
      <w:sz w:val="18"/>
      <w:szCs w:val="18"/>
    </w:rPr>
  </w:style>
  <w:style w:type="character" w:customStyle="1" w:styleId="FontStyle21">
    <w:name w:val="Font Style21"/>
    <w:rsid w:val="00034910"/>
    <w:rPr>
      <w:rFonts w:ascii="Times New Roman" w:hAnsi="Times New Roman" w:cs="Times New Roman" w:hint="default"/>
      <w:b/>
      <w:bCs/>
      <w:sz w:val="22"/>
      <w:szCs w:val="22"/>
    </w:rPr>
  </w:style>
  <w:style w:type="character" w:customStyle="1" w:styleId="PlainTextChar">
    <w:name w:val="Plain Text Char"/>
    <w:locked/>
    <w:rsid w:val="00034910"/>
    <w:rPr>
      <w:rFonts w:ascii="Courier New" w:hAnsi="Courier New" w:cs="Courier New" w:hint="default"/>
    </w:rPr>
  </w:style>
  <w:style w:type="character" w:customStyle="1" w:styleId="FontStyle53">
    <w:name w:val="Font Style53"/>
    <w:rsid w:val="00034910"/>
    <w:rPr>
      <w:rFonts w:ascii="Times New Roman" w:hAnsi="Times New Roman" w:cs="Times New Roman" w:hint="default"/>
      <w:sz w:val="20"/>
      <w:szCs w:val="20"/>
    </w:rPr>
  </w:style>
  <w:style w:type="character" w:customStyle="1" w:styleId="st">
    <w:name w:val="st"/>
    <w:rsid w:val="00034910"/>
  </w:style>
  <w:style w:type="character" w:customStyle="1" w:styleId="11pt">
    <w:name w:val="Основной текст + 11 pt"/>
    <w:aliases w:val="Не полужирный,Интервал 0 pt"/>
    <w:rsid w:val="00034910"/>
    <w:rPr>
      <w:rFonts w:ascii="Times New Roman" w:eastAsia="Times New Roman" w:hAnsi="Times New Roman" w:cs="Times New Roman" w:hint="default"/>
      <w:b/>
      <w:bCs/>
      <w:i w:val="0"/>
      <w:iCs w:val="0"/>
      <w:smallCaps w:val="0"/>
      <w:strike w:val="0"/>
      <w:dstrike w:val="0"/>
      <w:color w:val="000000"/>
      <w:spacing w:val="-1"/>
      <w:w w:val="100"/>
      <w:position w:val="0"/>
      <w:sz w:val="22"/>
      <w:szCs w:val="22"/>
      <w:u w:val="none"/>
      <w:effect w:val="none"/>
      <w:lang w:val="ru-RU"/>
    </w:rPr>
  </w:style>
  <w:style w:type="table" w:customStyle="1" w:styleId="1ff4">
    <w:name w:val="Сетка таблицы1"/>
    <w:basedOn w:val="a9"/>
    <w:uiPriority w:val="5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9"/>
    <w:uiPriority w:val="5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Обычная таблица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313">
    <w:name w:val="Сетка таблицы3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4">
    <w:name w:val="Сетка таблицы21"/>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Обычная таблица1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21">
    <w:name w:val="Сетка таблицы12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1">
    <w:name w:val="Normal Table1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10">
    <w:name w:val="Сетка таблицы211"/>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Обычная таблица12"/>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30">
    <w:name w:val="Сетка таблицы1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2">
    <w:name w:val="Normal Table12"/>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20">
    <w:name w:val="Сетка таблицы212"/>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Обычная таблица13"/>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41">
    <w:name w:val="Сетка таблицы1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3">
    <w:name w:val="Normal Table13"/>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30">
    <w:name w:val="Сетка таблицы213"/>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Обычная таблица14"/>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60">
    <w:name w:val="Сетка таблицы1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4">
    <w:name w:val="Normal Table14"/>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40">
    <w:name w:val="Сетка таблицы214"/>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Обычная таблица15"/>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80">
    <w:name w:val="Сетка таблицы1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5">
    <w:name w:val="Normal Table15"/>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5">
    <w:name w:val="Сетка таблицы215"/>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Обычная таблица16"/>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100">
    <w:name w:val="Сетка таблицы110"/>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6">
    <w:name w:val="Normal Table16"/>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6">
    <w:name w:val="Сетка таблицы216"/>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Обычная таблица17"/>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113">
    <w:name w:val="Сетка таблицы11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7">
    <w:name w:val="Normal Table17"/>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7">
    <w:name w:val="Сетка таблицы217"/>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7"/>
    <w:next w:val="a7"/>
    <w:autoRedefine/>
    <w:uiPriority w:val="39"/>
    <w:semiHidden/>
    <w:unhideWhenUsed/>
    <w:qFormat/>
    <w:rsid w:val="00034910"/>
    <w:pPr>
      <w:numPr>
        <w:numId w:val="18"/>
      </w:numPr>
      <w:spacing w:after="100"/>
      <w:ind w:left="240" w:firstLine="0"/>
    </w:pPr>
  </w:style>
  <w:style w:type="numbering" w:customStyle="1" w:styleId="WW8Num2">
    <w:name w:val="WW8Num2"/>
    <w:rsid w:val="00034910"/>
    <w:pPr>
      <w:numPr>
        <w:numId w:val="28"/>
      </w:numPr>
    </w:pPr>
  </w:style>
  <w:style w:type="character" w:customStyle="1" w:styleId="afffff5">
    <w:name w:val="Гипертекстовая ссылка"/>
    <w:basedOn w:val="afffff4"/>
    <w:uiPriority w:val="99"/>
    <w:rsid w:val="00034910"/>
    <w:rPr>
      <w:b w:val="0"/>
      <w:bCs w:val="0"/>
      <w:color w:val="106BB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9199">
      <w:bodyDiv w:val="1"/>
      <w:marLeft w:val="0"/>
      <w:marRight w:val="0"/>
      <w:marTop w:val="0"/>
      <w:marBottom w:val="0"/>
      <w:divBdr>
        <w:top w:val="none" w:sz="0" w:space="0" w:color="auto"/>
        <w:left w:val="none" w:sz="0" w:space="0" w:color="auto"/>
        <w:bottom w:val="none" w:sz="0" w:space="0" w:color="auto"/>
        <w:right w:val="none" w:sz="0" w:space="0" w:color="auto"/>
      </w:divBdr>
    </w:div>
    <w:div w:id="210776788">
      <w:bodyDiv w:val="1"/>
      <w:marLeft w:val="0"/>
      <w:marRight w:val="0"/>
      <w:marTop w:val="0"/>
      <w:marBottom w:val="0"/>
      <w:divBdr>
        <w:top w:val="none" w:sz="0" w:space="0" w:color="auto"/>
        <w:left w:val="none" w:sz="0" w:space="0" w:color="auto"/>
        <w:bottom w:val="none" w:sz="0" w:space="0" w:color="auto"/>
        <w:right w:val="none" w:sz="0" w:space="0" w:color="auto"/>
      </w:divBdr>
    </w:div>
    <w:div w:id="259680810">
      <w:bodyDiv w:val="1"/>
      <w:marLeft w:val="0"/>
      <w:marRight w:val="0"/>
      <w:marTop w:val="0"/>
      <w:marBottom w:val="0"/>
      <w:divBdr>
        <w:top w:val="none" w:sz="0" w:space="0" w:color="auto"/>
        <w:left w:val="none" w:sz="0" w:space="0" w:color="auto"/>
        <w:bottom w:val="none" w:sz="0" w:space="0" w:color="auto"/>
        <w:right w:val="none" w:sz="0" w:space="0" w:color="auto"/>
      </w:divBdr>
    </w:div>
    <w:div w:id="503127065">
      <w:bodyDiv w:val="1"/>
      <w:marLeft w:val="0"/>
      <w:marRight w:val="0"/>
      <w:marTop w:val="0"/>
      <w:marBottom w:val="0"/>
      <w:divBdr>
        <w:top w:val="none" w:sz="0" w:space="0" w:color="auto"/>
        <w:left w:val="none" w:sz="0" w:space="0" w:color="auto"/>
        <w:bottom w:val="none" w:sz="0" w:space="0" w:color="auto"/>
        <w:right w:val="none" w:sz="0" w:space="0" w:color="auto"/>
      </w:divBdr>
    </w:div>
    <w:div w:id="672342722">
      <w:bodyDiv w:val="1"/>
      <w:marLeft w:val="0"/>
      <w:marRight w:val="0"/>
      <w:marTop w:val="0"/>
      <w:marBottom w:val="0"/>
      <w:divBdr>
        <w:top w:val="none" w:sz="0" w:space="0" w:color="auto"/>
        <w:left w:val="none" w:sz="0" w:space="0" w:color="auto"/>
        <w:bottom w:val="none" w:sz="0" w:space="0" w:color="auto"/>
        <w:right w:val="none" w:sz="0" w:space="0" w:color="auto"/>
      </w:divBdr>
    </w:div>
    <w:div w:id="676928086">
      <w:bodyDiv w:val="1"/>
      <w:marLeft w:val="0"/>
      <w:marRight w:val="0"/>
      <w:marTop w:val="0"/>
      <w:marBottom w:val="0"/>
      <w:divBdr>
        <w:top w:val="none" w:sz="0" w:space="0" w:color="auto"/>
        <w:left w:val="none" w:sz="0" w:space="0" w:color="auto"/>
        <w:bottom w:val="none" w:sz="0" w:space="0" w:color="auto"/>
        <w:right w:val="none" w:sz="0" w:space="0" w:color="auto"/>
      </w:divBdr>
    </w:div>
    <w:div w:id="879627380">
      <w:bodyDiv w:val="1"/>
      <w:marLeft w:val="0"/>
      <w:marRight w:val="0"/>
      <w:marTop w:val="0"/>
      <w:marBottom w:val="0"/>
      <w:divBdr>
        <w:top w:val="none" w:sz="0" w:space="0" w:color="auto"/>
        <w:left w:val="none" w:sz="0" w:space="0" w:color="auto"/>
        <w:bottom w:val="none" w:sz="0" w:space="0" w:color="auto"/>
        <w:right w:val="none" w:sz="0" w:space="0" w:color="auto"/>
      </w:divBdr>
    </w:div>
    <w:div w:id="1031951508">
      <w:bodyDiv w:val="1"/>
      <w:marLeft w:val="0"/>
      <w:marRight w:val="0"/>
      <w:marTop w:val="0"/>
      <w:marBottom w:val="0"/>
      <w:divBdr>
        <w:top w:val="none" w:sz="0" w:space="0" w:color="auto"/>
        <w:left w:val="none" w:sz="0" w:space="0" w:color="auto"/>
        <w:bottom w:val="none" w:sz="0" w:space="0" w:color="auto"/>
        <w:right w:val="none" w:sz="0" w:space="0" w:color="auto"/>
      </w:divBdr>
    </w:div>
    <w:div w:id="1137144397">
      <w:bodyDiv w:val="1"/>
      <w:marLeft w:val="0"/>
      <w:marRight w:val="0"/>
      <w:marTop w:val="0"/>
      <w:marBottom w:val="0"/>
      <w:divBdr>
        <w:top w:val="none" w:sz="0" w:space="0" w:color="auto"/>
        <w:left w:val="none" w:sz="0" w:space="0" w:color="auto"/>
        <w:bottom w:val="none" w:sz="0" w:space="0" w:color="auto"/>
        <w:right w:val="none" w:sz="0" w:space="0" w:color="auto"/>
      </w:divBdr>
    </w:div>
    <w:div w:id="1146435150">
      <w:bodyDiv w:val="1"/>
      <w:marLeft w:val="0"/>
      <w:marRight w:val="0"/>
      <w:marTop w:val="0"/>
      <w:marBottom w:val="0"/>
      <w:divBdr>
        <w:top w:val="none" w:sz="0" w:space="0" w:color="auto"/>
        <w:left w:val="none" w:sz="0" w:space="0" w:color="auto"/>
        <w:bottom w:val="none" w:sz="0" w:space="0" w:color="auto"/>
        <w:right w:val="none" w:sz="0" w:space="0" w:color="auto"/>
      </w:divBdr>
    </w:div>
    <w:div w:id="1171792822">
      <w:bodyDiv w:val="1"/>
      <w:marLeft w:val="0"/>
      <w:marRight w:val="0"/>
      <w:marTop w:val="0"/>
      <w:marBottom w:val="0"/>
      <w:divBdr>
        <w:top w:val="none" w:sz="0" w:space="0" w:color="auto"/>
        <w:left w:val="none" w:sz="0" w:space="0" w:color="auto"/>
        <w:bottom w:val="none" w:sz="0" w:space="0" w:color="auto"/>
        <w:right w:val="none" w:sz="0" w:space="0" w:color="auto"/>
      </w:divBdr>
    </w:div>
    <w:div w:id="1201090707">
      <w:bodyDiv w:val="1"/>
      <w:marLeft w:val="0"/>
      <w:marRight w:val="0"/>
      <w:marTop w:val="0"/>
      <w:marBottom w:val="0"/>
      <w:divBdr>
        <w:top w:val="none" w:sz="0" w:space="0" w:color="auto"/>
        <w:left w:val="none" w:sz="0" w:space="0" w:color="auto"/>
        <w:bottom w:val="none" w:sz="0" w:space="0" w:color="auto"/>
        <w:right w:val="none" w:sz="0" w:space="0" w:color="auto"/>
      </w:divBdr>
    </w:div>
    <w:div w:id="1304772169">
      <w:bodyDiv w:val="1"/>
      <w:marLeft w:val="0"/>
      <w:marRight w:val="0"/>
      <w:marTop w:val="0"/>
      <w:marBottom w:val="0"/>
      <w:divBdr>
        <w:top w:val="none" w:sz="0" w:space="0" w:color="auto"/>
        <w:left w:val="none" w:sz="0" w:space="0" w:color="auto"/>
        <w:bottom w:val="none" w:sz="0" w:space="0" w:color="auto"/>
        <w:right w:val="none" w:sz="0" w:space="0" w:color="auto"/>
      </w:divBdr>
    </w:div>
    <w:div w:id="1322541488">
      <w:bodyDiv w:val="1"/>
      <w:marLeft w:val="0"/>
      <w:marRight w:val="0"/>
      <w:marTop w:val="0"/>
      <w:marBottom w:val="0"/>
      <w:divBdr>
        <w:top w:val="none" w:sz="0" w:space="0" w:color="auto"/>
        <w:left w:val="none" w:sz="0" w:space="0" w:color="auto"/>
        <w:bottom w:val="none" w:sz="0" w:space="0" w:color="auto"/>
        <w:right w:val="none" w:sz="0" w:space="0" w:color="auto"/>
      </w:divBdr>
    </w:div>
    <w:div w:id="1375616053">
      <w:bodyDiv w:val="1"/>
      <w:marLeft w:val="0"/>
      <w:marRight w:val="0"/>
      <w:marTop w:val="0"/>
      <w:marBottom w:val="0"/>
      <w:divBdr>
        <w:top w:val="none" w:sz="0" w:space="0" w:color="auto"/>
        <w:left w:val="none" w:sz="0" w:space="0" w:color="auto"/>
        <w:bottom w:val="none" w:sz="0" w:space="0" w:color="auto"/>
        <w:right w:val="none" w:sz="0" w:space="0" w:color="auto"/>
      </w:divBdr>
    </w:div>
    <w:div w:id="1828201620">
      <w:bodyDiv w:val="1"/>
      <w:marLeft w:val="0"/>
      <w:marRight w:val="0"/>
      <w:marTop w:val="0"/>
      <w:marBottom w:val="0"/>
      <w:divBdr>
        <w:top w:val="none" w:sz="0" w:space="0" w:color="auto"/>
        <w:left w:val="none" w:sz="0" w:space="0" w:color="auto"/>
        <w:bottom w:val="none" w:sz="0" w:space="0" w:color="auto"/>
        <w:right w:val="none" w:sz="0" w:space="0" w:color="auto"/>
      </w:divBdr>
    </w:div>
    <w:div w:id="2117290174">
      <w:bodyDiv w:val="1"/>
      <w:marLeft w:val="0"/>
      <w:marRight w:val="0"/>
      <w:marTop w:val="0"/>
      <w:marBottom w:val="0"/>
      <w:divBdr>
        <w:top w:val="none" w:sz="0" w:space="0" w:color="auto"/>
        <w:left w:val="none" w:sz="0" w:space="0" w:color="auto"/>
        <w:bottom w:val="none" w:sz="0" w:space="0" w:color="auto"/>
        <w:right w:val="none" w:sz="0" w:space="0" w:color="auto"/>
      </w:divBdr>
    </w:div>
    <w:div w:id="21419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kipedia.ru/document/5215922?pid=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C002F-FCD5-43B6-BB56-ED3E1320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4499</Words>
  <Characters>25649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2022-09-06T05:51:00Z</dcterms:created>
  <dcterms:modified xsi:type="dcterms:W3CDTF">2025-03-26T09:25:00Z</dcterms:modified>
</cp:coreProperties>
</file>