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503"/>
        <w:tblW w:w="0" w:type="auto"/>
        <w:tblLook w:val="00A0" w:firstRow="1" w:lastRow="0" w:firstColumn="1" w:lastColumn="0" w:noHBand="0" w:noVBand="0"/>
      </w:tblPr>
      <w:tblGrid>
        <w:gridCol w:w="2784"/>
        <w:gridCol w:w="2784"/>
      </w:tblGrid>
      <w:tr w:rsidR="00654AEB" w14:paraId="271E04EE" w14:textId="77777777">
        <w:trPr>
          <w:trHeight w:val="1104"/>
        </w:trPr>
        <w:tc>
          <w:tcPr>
            <w:tcW w:w="5568" w:type="dxa"/>
            <w:gridSpan w:val="2"/>
          </w:tcPr>
          <w:p w14:paraId="300962A3" w14:textId="77777777" w:rsidR="00654AEB" w:rsidRDefault="00654AEB" w:rsidP="001644FA">
            <w:pPr>
              <w:jc w:val="right"/>
            </w:pPr>
            <w:bookmarkStart w:id="0" w:name="_Toc191437119"/>
            <w:r>
              <w:t>Утверждаю</w:t>
            </w:r>
            <w:bookmarkEnd w:id="0"/>
          </w:p>
          <w:p w14:paraId="7319CAF2" w14:textId="77777777" w:rsidR="00654AEB" w:rsidRDefault="00654AEB" w:rsidP="001644FA">
            <w:pPr>
              <w:jc w:val="right"/>
            </w:pPr>
            <w:r>
              <w:t xml:space="preserve">                       Главный врач </w:t>
            </w:r>
          </w:p>
          <w:p w14:paraId="3F8BADE9" w14:textId="77777777" w:rsidR="00654AEB" w:rsidRDefault="00E36435" w:rsidP="001644FA">
            <w:pPr>
              <w:jc w:val="right"/>
            </w:pPr>
            <w:r>
              <w:t>ГАУЗ СО</w:t>
            </w:r>
            <w:r w:rsidR="00654AEB">
              <w:t xml:space="preserve"> </w:t>
            </w:r>
            <w:r w:rsidR="00C97AD3">
              <w:t>«</w:t>
            </w:r>
            <w:r w:rsidR="00654AEB">
              <w:t>ЦГКБ №24</w:t>
            </w:r>
            <w:r w:rsidR="00C97AD3">
              <w:t>»</w:t>
            </w:r>
          </w:p>
          <w:p w14:paraId="6C9B9131" w14:textId="77777777" w:rsidR="00654AEB" w:rsidRDefault="00654AEB" w:rsidP="001644FA">
            <w:pPr>
              <w:jc w:val="right"/>
            </w:pPr>
          </w:p>
        </w:tc>
      </w:tr>
      <w:tr w:rsidR="00654AEB" w14:paraId="12BFA034" w14:textId="77777777">
        <w:tc>
          <w:tcPr>
            <w:tcW w:w="2784" w:type="dxa"/>
          </w:tcPr>
          <w:p w14:paraId="45AFE950" w14:textId="77777777" w:rsidR="00654AEB" w:rsidRDefault="00654AEB" w:rsidP="001644FA">
            <w:pPr>
              <w:jc w:val="right"/>
              <w:rPr>
                <w:sz w:val="18"/>
                <w:szCs w:val="18"/>
              </w:rPr>
            </w:pPr>
            <w:r>
              <w:rPr>
                <w:sz w:val="18"/>
                <w:szCs w:val="18"/>
              </w:rPr>
              <w:t>___________________</w:t>
            </w:r>
          </w:p>
        </w:tc>
        <w:tc>
          <w:tcPr>
            <w:tcW w:w="2784" w:type="dxa"/>
          </w:tcPr>
          <w:p w14:paraId="08968D83" w14:textId="77777777" w:rsidR="00654AEB" w:rsidRDefault="00654AEB" w:rsidP="00FF58E6">
            <w:pPr>
              <w:tabs>
                <w:tab w:val="right" w:pos="2568"/>
              </w:tabs>
              <w:rPr>
                <w:u w:val="single"/>
              </w:rPr>
            </w:pPr>
            <w:r>
              <w:rPr>
                <w:u w:val="single"/>
              </w:rPr>
              <w:tab/>
              <w:t>А.В. Малинкин</w:t>
            </w:r>
          </w:p>
        </w:tc>
      </w:tr>
      <w:tr w:rsidR="00654AEB" w14:paraId="5D0F1B00" w14:textId="77777777">
        <w:tc>
          <w:tcPr>
            <w:tcW w:w="2784" w:type="dxa"/>
          </w:tcPr>
          <w:p w14:paraId="5C71948D" w14:textId="77777777" w:rsidR="00654AEB" w:rsidRDefault="00654AEB" w:rsidP="001644FA">
            <w:pPr>
              <w:jc w:val="right"/>
              <w:rPr>
                <w:i/>
                <w:iCs/>
                <w:sz w:val="18"/>
                <w:szCs w:val="18"/>
              </w:rPr>
            </w:pPr>
            <w:r>
              <w:rPr>
                <w:i/>
                <w:iCs/>
                <w:sz w:val="18"/>
                <w:szCs w:val="18"/>
              </w:rPr>
              <w:t>М.П. (личная подпись)</w:t>
            </w:r>
          </w:p>
        </w:tc>
        <w:tc>
          <w:tcPr>
            <w:tcW w:w="2784" w:type="dxa"/>
          </w:tcPr>
          <w:p w14:paraId="0C5CBEC4" w14:textId="77777777" w:rsidR="00654AEB" w:rsidRDefault="00654AEB" w:rsidP="001644FA">
            <w:pPr>
              <w:jc w:val="right"/>
              <w:rPr>
                <w:i/>
                <w:iCs/>
                <w:sz w:val="18"/>
                <w:szCs w:val="18"/>
              </w:rPr>
            </w:pPr>
            <w:r>
              <w:rPr>
                <w:i/>
                <w:iCs/>
                <w:sz w:val="18"/>
                <w:szCs w:val="18"/>
              </w:rPr>
              <w:t>(расшифровка подписи)</w:t>
            </w:r>
          </w:p>
        </w:tc>
      </w:tr>
    </w:tbl>
    <w:p w14:paraId="278BB8E0" w14:textId="77777777" w:rsidR="00654AEB" w:rsidRDefault="00654AEB" w:rsidP="001644FA">
      <w:pPr>
        <w:jc w:val="center"/>
        <w:rPr>
          <w:b/>
          <w:bCs/>
          <w:sz w:val="28"/>
          <w:szCs w:val="28"/>
        </w:rPr>
      </w:pPr>
    </w:p>
    <w:p w14:paraId="3640361A" w14:textId="77777777" w:rsidR="00654AEB" w:rsidRDefault="00654AEB" w:rsidP="00CF668C">
      <w:pPr>
        <w:jc w:val="center"/>
        <w:rPr>
          <w:b/>
          <w:bCs/>
          <w:sz w:val="28"/>
          <w:szCs w:val="28"/>
        </w:rPr>
      </w:pPr>
    </w:p>
    <w:p w14:paraId="58685D48" w14:textId="77777777" w:rsidR="00654AEB" w:rsidRDefault="00654AEB" w:rsidP="00CF668C">
      <w:pPr>
        <w:jc w:val="center"/>
        <w:rPr>
          <w:b/>
          <w:bCs/>
          <w:sz w:val="28"/>
          <w:szCs w:val="28"/>
        </w:rPr>
      </w:pPr>
    </w:p>
    <w:p w14:paraId="36CF8B31" w14:textId="77777777" w:rsidR="00654AEB" w:rsidRDefault="00654AEB" w:rsidP="00CF668C">
      <w:pPr>
        <w:jc w:val="center"/>
        <w:rPr>
          <w:b/>
          <w:bCs/>
          <w:sz w:val="28"/>
          <w:szCs w:val="28"/>
        </w:rPr>
      </w:pPr>
    </w:p>
    <w:p w14:paraId="531BB030" w14:textId="77777777" w:rsidR="00654AEB" w:rsidRDefault="00654AEB" w:rsidP="00CF668C">
      <w:pPr>
        <w:jc w:val="center"/>
        <w:rPr>
          <w:b/>
          <w:bCs/>
          <w:sz w:val="28"/>
          <w:szCs w:val="28"/>
        </w:rPr>
      </w:pPr>
    </w:p>
    <w:p w14:paraId="68431606" w14:textId="77777777" w:rsidR="00654AEB" w:rsidRDefault="00654AEB" w:rsidP="00CF668C">
      <w:pPr>
        <w:jc w:val="center"/>
        <w:rPr>
          <w:b/>
          <w:bCs/>
          <w:sz w:val="28"/>
          <w:szCs w:val="28"/>
        </w:rPr>
      </w:pPr>
    </w:p>
    <w:p w14:paraId="70B0D64B" w14:textId="77777777" w:rsidR="00654AEB" w:rsidRDefault="00654AEB" w:rsidP="00CF668C">
      <w:pPr>
        <w:jc w:val="center"/>
        <w:rPr>
          <w:b/>
          <w:bCs/>
          <w:sz w:val="28"/>
          <w:szCs w:val="28"/>
        </w:rPr>
      </w:pPr>
    </w:p>
    <w:p w14:paraId="4B19ED96" w14:textId="77777777" w:rsidR="00654AEB" w:rsidRDefault="00654AEB" w:rsidP="00CF668C">
      <w:pPr>
        <w:jc w:val="center"/>
        <w:rPr>
          <w:b/>
          <w:bCs/>
          <w:sz w:val="28"/>
          <w:szCs w:val="28"/>
        </w:rPr>
      </w:pPr>
    </w:p>
    <w:p w14:paraId="3CBC7486" w14:textId="77777777" w:rsidR="00654AEB" w:rsidRDefault="00654AEB" w:rsidP="00CF668C">
      <w:pPr>
        <w:jc w:val="center"/>
        <w:rPr>
          <w:b/>
          <w:bCs/>
          <w:sz w:val="28"/>
          <w:szCs w:val="28"/>
        </w:rPr>
      </w:pPr>
    </w:p>
    <w:p w14:paraId="24CF1B23" w14:textId="77777777" w:rsidR="00654AEB" w:rsidRDefault="00654AEB" w:rsidP="00CF668C">
      <w:pPr>
        <w:jc w:val="center"/>
        <w:rPr>
          <w:b/>
          <w:bCs/>
          <w:sz w:val="28"/>
          <w:szCs w:val="28"/>
        </w:rPr>
      </w:pPr>
    </w:p>
    <w:p w14:paraId="3850DB1E" w14:textId="77777777" w:rsidR="00654AEB" w:rsidRDefault="00654AEB" w:rsidP="00CF668C">
      <w:pPr>
        <w:jc w:val="center"/>
        <w:rPr>
          <w:b/>
          <w:bCs/>
          <w:sz w:val="28"/>
          <w:szCs w:val="28"/>
        </w:rPr>
      </w:pPr>
    </w:p>
    <w:p w14:paraId="10F2D9BB" w14:textId="77777777" w:rsidR="00654AEB" w:rsidRDefault="00654AEB" w:rsidP="00CF668C">
      <w:pPr>
        <w:jc w:val="center"/>
        <w:rPr>
          <w:b/>
          <w:bCs/>
          <w:sz w:val="28"/>
          <w:szCs w:val="28"/>
        </w:rPr>
      </w:pPr>
    </w:p>
    <w:p w14:paraId="4F978784" w14:textId="77777777" w:rsidR="00654AEB" w:rsidRDefault="00654AEB" w:rsidP="00CF668C">
      <w:pPr>
        <w:jc w:val="center"/>
        <w:rPr>
          <w:b/>
          <w:bCs/>
          <w:sz w:val="28"/>
          <w:szCs w:val="28"/>
        </w:rPr>
      </w:pPr>
    </w:p>
    <w:p w14:paraId="0336AFB8" w14:textId="77777777" w:rsidR="00654AEB" w:rsidRDefault="00654AEB" w:rsidP="00CF668C">
      <w:pPr>
        <w:jc w:val="center"/>
        <w:rPr>
          <w:b/>
          <w:bCs/>
          <w:sz w:val="28"/>
          <w:szCs w:val="28"/>
        </w:rPr>
      </w:pPr>
    </w:p>
    <w:p w14:paraId="63FFD45F" w14:textId="77777777" w:rsidR="00654AEB" w:rsidRDefault="00654AEB" w:rsidP="00CF668C">
      <w:pPr>
        <w:jc w:val="center"/>
        <w:rPr>
          <w:b/>
          <w:bCs/>
          <w:sz w:val="28"/>
          <w:szCs w:val="28"/>
        </w:rPr>
      </w:pPr>
      <w:r>
        <w:rPr>
          <w:b/>
          <w:bCs/>
          <w:sz w:val="28"/>
          <w:szCs w:val="28"/>
        </w:rPr>
        <w:t xml:space="preserve">ДОКУМЕНТАЦИЯ ЗАПРОСА КОТИРОВОК В </w:t>
      </w:r>
      <w:r w:rsidRPr="003B51FB">
        <w:rPr>
          <w:b/>
          <w:bCs/>
          <w:sz w:val="28"/>
          <w:szCs w:val="28"/>
        </w:rPr>
        <w:t>ЭЛЕКТРОННОЙ ФОРМЕ</w:t>
      </w:r>
      <w:r>
        <w:rPr>
          <w:b/>
          <w:bCs/>
          <w:sz w:val="28"/>
          <w:szCs w:val="28"/>
        </w:rPr>
        <w:t xml:space="preserve"> </w:t>
      </w:r>
      <w:r w:rsidR="00F0197A">
        <w:rPr>
          <w:b/>
          <w:bCs/>
          <w:sz w:val="28"/>
          <w:szCs w:val="28"/>
        </w:rPr>
        <w:t xml:space="preserve"> </w:t>
      </w:r>
    </w:p>
    <w:p w14:paraId="688338FF" w14:textId="77777777" w:rsidR="00654AEB" w:rsidRDefault="00654AEB" w:rsidP="00CF668C">
      <w:pPr>
        <w:jc w:val="center"/>
        <w:rPr>
          <w:b/>
          <w:bCs/>
          <w:sz w:val="28"/>
          <w:szCs w:val="28"/>
        </w:rPr>
      </w:pPr>
    </w:p>
    <w:p w14:paraId="0D2E827B" w14:textId="77777777" w:rsidR="00654AEB" w:rsidRDefault="00654AEB" w:rsidP="00CF668C">
      <w:pPr>
        <w:jc w:val="center"/>
        <w:rPr>
          <w:b/>
          <w:bCs/>
          <w:sz w:val="28"/>
          <w:szCs w:val="28"/>
        </w:rPr>
      </w:pPr>
    </w:p>
    <w:p w14:paraId="4C50551E" w14:textId="0B719F29" w:rsidR="00654AEB" w:rsidRPr="00ED5AD1" w:rsidRDefault="007C7AB7" w:rsidP="00503059">
      <w:pPr>
        <w:suppressAutoHyphens w:val="0"/>
        <w:spacing w:after="60"/>
        <w:jc w:val="center"/>
        <w:rPr>
          <w:b/>
          <w:lang w:eastAsia="ru-RU"/>
        </w:rPr>
      </w:pPr>
      <w:r w:rsidRPr="007C7AB7">
        <w:rPr>
          <w:b/>
        </w:rPr>
        <w:t>Капитальный ремонт здания ГАУЗ СО "ЦГКБ №24" (назначение: нежилое, Наименование: лечебное здание, адрес: г. Екатеринбург, пер. Рижский, д. 16, кадастровый номер: 66:41:0504002.166). Замена больничного лифта (рег. № 6704)</w:t>
      </w:r>
    </w:p>
    <w:p w14:paraId="40DE2EB9" w14:textId="77777777" w:rsidR="00654AEB" w:rsidRPr="00B3622D" w:rsidRDefault="00654AEB" w:rsidP="00EC39A8">
      <w:pPr>
        <w:jc w:val="center"/>
        <w:rPr>
          <w:b/>
          <w:sz w:val="28"/>
          <w:szCs w:val="28"/>
        </w:rPr>
      </w:pPr>
    </w:p>
    <w:p w14:paraId="26B34C58" w14:textId="77777777" w:rsidR="00654AEB" w:rsidRPr="00BF09FB" w:rsidRDefault="00654AEB" w:rsidP="00EC39A8">
      <w:pPr>
        <w:jc w:val="center"/>
        <w:rPr>
          <w:b/>
          <w:bCs/>
          <w:sz w:val="28"/>
          <w:szCs w:val="28"/>
        </w:rPr>
      </w:pPr>
    </w:p>
    <w:p w14:paraId="47849D57" w14:textId="77777777" w:rsidR="00654AEB" w:rsidRDefault="00654AEB" w:rsidP="00EC39A8">
      <w:pPr>
        <w:jc w:val="center"/>
        <w:rPr>
          <w:b/>
        </w:rPr>
      </w:pPr>
    </w:p>
    <w:p w14:paraId="4594F67C" w14:textId="77777777" w:rsidR="00654AEB" w:rsidRDefault="00654AEB" w:rsidP="00EC39A8">
      <w:pPr>
        <w:jc w:val="center"/>
        <w:rPr>
          <w:i/>
          <w:iCs/>
        </w:rPr>
      </w:pPr>
    </w:p>
    <w:p w14:paraId="7EC0D1C1" w14:textId="77777777" w:rsidR="00654AEB" w:rsidRPr="003B4512" w:rsidRDefault="00654AEB" w:rsidP="00EC39A8">
      <w:pPr>
        <w:jc w:val="center"/>
        <w:rPr>
          <w:sz w:val="28"/>
          <w:szCs w:val="28"/>
        </w:rPr>
      </w:pPr>
      <w:r>
        <w:rPr>
          <w:sz w:val="28"/>
          <w:szCs w:val="28"/>
        </w:rPr>
        <w:t>З</w:t>
      </w:r>
      <w:r w:rsidRPr="003B4512">
        <w:rPr>
          <w:sz w:val="28"/>
          <w:szCs w:val="28"/>
        </w:rPr>
        <w:t xml:space="preserve">аказчик: </w:t>
      </w:r>
      <w:r w:rsidR="004C0096">
        <w:rPr>
          <w:sz w:val="28"/>
          <w:szCs w:val="28"/>
        </w:rPr>
        <w:t>ГАУЗ СО</w:t>
      </w:r>
      <w:r>
        <w:rPr>
          <w:sz w:val="28"/>
          <w:szCs w:val="28"/>
        </w:rPr>
        <w:t xml:space="preserve"> «ЦГКБ №24»</w:t>
      </w:r>
    </w:p>
    <w:p w14:paraId="463BC9BB" w14:textId="77777777" w:rsidR="00654AEB" w:rsidRPr="003B4512" w:rsidRDefault="00654AEB" w:rsidP="00EC39A8">
      <w:pPr>
        <w:jc w:val="center"/>
        <w:rPr>
          <w:sz w:val="28"/>
          <w:szCs w:val="28"/>
        </w:rPr>
      </w:pPr>
    </w:p>
    <w:p w14:paraId="7EB6E512" w14:textId="77777777" w:rsidR="00654AEB" w:rsidRDefault="00654AEB" w:rsidP="00CF668C">
      <w:pPr>
        <w:jc w:val="center"/>
        <w:rPr>
          <w:i/>
          <w:iCs/>
        </w:rPr>
      </w:pPr>
    </w:p>
    <w:p w14:paraId="497ED116" w14:textId="77777777" w:rsidR="00654AEB" w:rsidRDefault="00654AEB" w:rsidP="00CF668C">
      <w:pPr>
        <w:jc w:val="center"/>
        <w:rPr>
          <w:i/>
          <w:iCs/>
        </w:rPr>
      </w:pPr>
    </w:p>
    <w:p w14:paraId="2128020D" w14:textId="77777777" w:rsidR="00654AEB" w:rsidRDefault="00654AEB" w:rsidP="00CF668C">
      <w:pPr>
        <w:jc w:val="center"/>
        <w:rPr>
          <w:i/>
          <w:iCs/>
        </w:rPr>
      </w:pPr>
    </w:p>
    <w:p w14:paraId="16E36406" w14:textId="77777777" w:rsidR="00654AEB" w:rsidRDefault="00654AEB" w:rsidP="00CF668C">
      <w:pPr>
        <w:jc w:val="center"/>
        <w:rPr>
          <w:i/>
          <w:iCs/>
        </w:rPr>
      </w:pPr>
    </w:p>
    <w:p w14:paraId="2C80EF9B" w14:textId="77777777" w:rsidR="00654AEB" w:rsidRDefault="00654AEB" w:rsidP="00CF668C">
      <w:pPr>
        <w:jc w:val="center"/>
        <w:rPr>
          <w:i/>
          <w:iCs/>
        </w:rPr>
      </w:pPr>
    </w:p>
    <w:p w14:paraId="6974D457" w14:textId="77777777" w:rsidR="00654AEB" w:rsidRDefault="00654AEB" w:rsidP="00CF668C">
      <w:pPr>
        <w:jc w:val="center"/>
        <w:rPr>
          <w:i/>
          <w:iCs/>
        </w:rPr>
      </w:pPr>
    </w:p>
    <w:p w14:paraId="4202EEF0" w14:textId="77777777" w:rsidR="00654AEB" w:rsidRDefault="00654AEB" w:rsidP="00CF668C">
      <w:pPr>
        <w:jc w:val="center"/>
        <w:rPr>
          <w:i/>
          <w:iCs/>
        </w:rPr>
      </w:pPr>
    </w:p>
    <w:p w14:paraId="05954528" w14:textId="77777777" w:rsidR="00654AEB" w:rsidRDefault="00654AEB" w:rsidP="00CF668C">
      <w:pPr>
        <w:jc w:val="center"/>
        <w:rPr>
          <w:i/>
          <w:iCs/>
        </w:rPr>
      </w:pPr>
    </w:p>
    <w:p w14:paraId="4A8ACC73" w14:textId="77777777" w:rsidR="00654AEB" w:rsidRDefault="00654AEB" w:rsidP="00CF668C">
      <w:pPr>
        <w:jc w:val="center"/>
        <w:rPr>
          <w:i/>
          <w:iCs/>
        </w:rPr>
      </w:pPr>
    </w:p>
    <w:p w14:paraId="1DE641AC" w14:textId="77777777" w:rsidR="00654AEB" w:rsidRDefault="00654AEB" w:rsidP="00CF668C">
      <w:pPr>
        <w:jc w:val="center"/>
        <w:rPr>
          <w:i/>
          <w:iCs/>
        </w:rPr>
      </w:pPr>
    </w:p>
    <w:p w14:paraId="25721431" w14:textId="77777777" w:rsidR="00654AEB" w:rsidRDefault="00654AEB" w:rsidP="00CF668C">
      <w:pPr>
        <w:jc w:val="center"/>
        <w:rPr>
          <w:i/>
          <w:iCs/>
        </w:rPr>
      </w:pPr>
    </w:p>
    <w:p w14:paraId="247D51D3" w14:textId="77777777" w:rsidR="00654AEB" w:rsidRDefault="00654AEB" w:rsidP="00CF668C">
      <w:pPr>
        <w:jc w:val="center"/>
        <w:rPr>
          <w:i/>
          <w:iCs/>
        </w:rPr>
      </w:pPr>
    </w:p>
    <w:p w14:paraId="76B8E411" w14:textId="77777777" w:rsidR="00654AEB" w:rsidRDefault="00654AEB" w:rsidP="00CF668C">
      <w:pPr>
        <w:jc w:val="center"/>
        <w:rPr>
          <w:i/>
          <w:iCs/>
        </w:rPr>
      </w:pPr>
    </w:p>
    <w:p w14:paraId="2E1246E7" w14:textId="77777777" w:rsidR="00654AEB" w:rsidRDefault="00654AEB" w:rsidP="00CF668C">
      <w:pPr>
        <w:jc w:val="center"/>
        <w:rPr>
          <w:i/>
          <w:iCs/>
        </w:rPr>
      </w:pPr>
    </w:p>
    <w:p w14:paraId="0E36E6F6" w14:textId="77777777" w:rsidR="00654AEB" w:rsidRDefault="00654AEB" w:rsidP="00CF668C">
      <w:pPr>
        <w:jc w:val="center"/>
        <w:rPr>
          <w:i/>
          <w:iCs/>
        </w:rPr>
      </w:pPr>
    </w:p>
    <w:p w14:paraId="04E745DC" w14:textId="77777777" w:rsidR="00654AEB" w:rsidRPr="00E04C48" w:rsidRDefault="00654AEB" w:rsidP="00CF668C">
      <w:pPr>
        <w:tabs>
          <w:tab w:val="center" w:pos="5102"/>
          <w:tab w:val="left" w:pos="5970"/>
        </w:tabs>
        <w:rPr>
          <w:sz w:val="18"/>
          <w:szCs w:val="18"/>
        </w:rPr>
      </w:pPr>
    </w:p>
    <w:p w14:paraId="376FBA00" w14:textId="77777777" w:rsidR="00654AEB" w:rsidRDefault="00654AEB" w:rsidP="00CF668C">
      <w:pPr>
        <w:tabs>
          <w:tab w:val="center" w:pos="5102"/>
          <w:tab w:val="left" w:pos="5970"/>
        </w:tabs>
      </w:pPr>
    </w:p>
    <w:p w14:paraId="543F6ADD" w14:textId="76945F27" w:rsidR="00654AEB" w:rsidRDefault="00654AEB" w:rsidP="00CF668C">
      <w:pPr>
        <w:tabs>
          <w:tab w:val="center" w:pos="5102"/>
          <w:tab w:val="left" w:pos="5970"/>
        </w:tabs>
      </w:pPr>
    </w:p>
    <w:p w14:paraId="3513620A" w14:textId="77777777" w:rsidR="00EA4E24" w:rsidRDefault="00EA4E24" w:rsidP="00CF668C">
      <w:pPr>
        <w:tabs>
          <w:tab w:val="center" w:pos="5102"/>
          <w:tab w:val="left" w:pos="5970"/>
        </w:tabs>
      </w:pPr>
    </w:p>
    <w:p w14:paraId="1FF38A76" w14:textId="77777777" w:rsidR="0004022A" w:rsidRDefault="0004022A" w:rsidP="00CF668C">
      <w:pPr>
        <w:tabs>
          <w:tab w:val="center" w:pos="5102"/>
          <w:tab w:val="left" w:pos="5970"/>
        </w:tabs>
      </w:pPr>
    </w:p>
    <w:p w14:paraId="5D13931A" w14:textId="21C86731" w:rsidR="0004022A" w:rsidRDefault="0004022A" w:rsidP="00CF668C">
      <w:pPr>
        <w:tabs>
          <w:tab w:val="center" w:pos="5102"/>
          <w:tab w:val="left" w:pos="5970"/>
        </w:tabs>
      </w:pPr>
    </w:p>
    <w:p w14:paraId="202B7CB9" w14:textId="77777777" w:rsidR="005B0C90" w:rsidRDefault="005B0C90" w:rsidP="00CF668C">
      <w:pPr>
        <w:tabs>
          <w:tab w:val="center" w:pos="5102"/>
          <w:tab w:val="left" w:pos="5970"/>
        </w:tabs>
      </w:pPr>
    </w:p>
    <w:p w14:paraId="52FF3C2A" w14:textId="3DB9EE95" w:rsidR="00654AEB" w:rsidRDefault="00654AEB" w:rsidP="003444D0">
      <w:pPr>
        <w:tabs>
          <w:tab w:val="center" w:pos="5102"/>
          <w:tab w:val="left" w:pos="5970"/>
        </w:tabs>
        <w:jc w:val="center"/>
      </w:pPr>
      <w:r>
        <w:t>Екатеринбург 202</w:t>
      </w:r>
      <w:r w:rsidR="007D3DE4">
        <w:t>5</w:t>
      </w:r>
      <w:r>
        <w:t xml:space="preserve"> год</w:t>
      </w:r>
    </w:p>
    <w:p w14:paraId="24B3EA6E" w14:textId="77777777" w:rsidR="00053C0E" w:rsidRDefault="00053C0E" w:rsidP="003444D0">
      <w:pPr>
        <w:tabs>
          <w:tab w:val="center" w:pos="5102"/>
          <w:tab w:val="left" w:pos="5970"/>
        </w:tabs>
        <w:jc w:val="center"/>
      </w:pPr>
    </w:p>
    <w:p w14:paraId="25354944" w14:textId="77777777" w:rsidR="00654AEB" w:rsidRDefault="00654AEB" w:rsidP="003444D0">
      <w:pPr>
        <w:tabs>
          <w:tab w:val="center" w:pos="5102"/>
          <w:tab w:val="left" w:pos="5970"/>
        </w:tabs>
        <w:jc w:val="center"/>
        <w:rPr>
          <w:b/>
          <w:bCs/>
          <w:color w:val="000000"/>
          <w:kern w:val="1"/>
          <w:sz w:val="28"/>
          <w:szCs w:val="28"/>
        </w:rPr>
      </w:pPr>
      <w:r w:rsidRPr="005C3862">
        <w:rPr>
          <w:b/>
          <w:bCs/>
          <w:color w:val="000000"/>
          <w:kern w:val="1"/>
          <w:sz w:val="28"/>
          <w:szCs w:val="28"/>
        </w:rPr>
        <w:lastRenderedPageBreak/>
        <w:t xml:space="preserve">Извещение о проведении запроса </w:t>
      </w:r>
      <w:r>
        <w:rPr>
          <w:b/>
          <w:bCs/>
          <w:color w:val="000000"/>
          <w:kern w:val="1"/>
          <w:sz w:val="28"/>
          <w:szCs w:val="28"/>
        </w:rPr>
        <w:t>котировок в электронной форме</w:t>
      </w:r>
    </w:p>
    <w:tbl>
      <w:tblPr>
        <w:tblpPr w:leftFromText="180" w:rightFromText="180" w:vertAnchor="text" w:tblpY="1"/>
        <w:tblOverlap w:val="never"/>
        <w:tblW w:w="10627" w:type="dxa"/>
        <w:tblLayout w:type="fixed"/>
        <w:tblLook w:val="0000" w:firstRow="0" w:lastRow="0" w:firstColumn="0" w:lastColumn="0" w:noHBand="0" w:noVBand="0"/>
      </w:tblPr>
      <w:tblGrid>
        <w:gridCol w:w="654"/>
        <w:gridCol w:w="2906"/>
        <w:gridCol w:w="7067"/>
      </w:tblGrid>
      <w:tr w:rsidR="00654AEB" w:rsidRPr="008202EB" w14:paraId="0971427B" w14:textId="77777777" w:rsidTr="00B4114C">
        <w:trPr>
          <w:trHeight w:val="89"/>
        </w:trPr>
        <w:tc>
          <w:tcPr>
            <w:tcW w:w="654" w:type="dxa"/>
            <w:tcBorders>
              <w:top w:val="single" w:sz="4" w:space="0" w:color="000000"/>
              <w:left w:val="single" w:sz="4" w:space="0" w:color="000000"/>
              <w:bottom w:val="single" w:sz="4" w:space="0" w:color="000000"/>
            </w:tcBorders>
          </w:tcPr>
          <w:p w14:paraId="08487E3D" w14:textId="77777777" w:rsidR="00654AEB" w:rsidRPr="008202EB" w:rsidRDefault="00654AEB" w:rsidP="00B4114C">
            <w:pPr>
              <w:snapToGrid w:val="0"/>
              <w:rPr>
                <w:b/>
                <w:bCs/>
                <w:color w:val="000000"/>
                <w:sz w:val="20"/>
                <w:szCs w:val="20"/>
              </w:rPr>
            </w:pPr>
            <w:r w:rsidRPr="008202EB">
              <w:rPr>
                <w:b/>
                <w:bCs/>
                <w:color w:val="000000"/>
                <w:sz w:val="20"/>
                <w:szCs w:val="20"/>
              </w:rPr>
              <w:t>№ п/п</w:t>
            </w:r>
          </w:p>
        </w:tc>
        <w:tc>
          <w:tcPr>
            <w:tcW w:w="2906" w:type="dxa"/>
            <w:tcBorders>
              <w:top w:val="single" w:sz="4" w:space="0" w:color="000000"/>
              <w:left w:val="single" w:sz="4" w:space="0" w:color="000000"/>
              <w:bottom w:val="single" w:sz="4" w:space="0" w:color="000000"/>
            </w:tcBorders>
          </w:tcPr>
          <w:p w14:paraId="601F970A" w14:textId="77777777" w:rsidR="00654AEB" w:rsidRPr="008202EB" w:rsidRDefault="00654AEB" w:rsidP="00B4114C">
            <w:pPr>
              <w:suppressLineNumbers/>
              <w:snapToGrid w:val="0"/>
              <w:jc w:val="center"/>
              <w:rPr>
                <w:b/>
                <w:bCs/>
                <w:color w:val="000000"/>
                <w:sz w:val="20"/>
                <w:szCs w:val="20"/>
              </w:rPr>
            </w:pPr>
            <w:r w:rsidRPr="008202EB">
              <w:rPr>
                <w:b/>
                <w:bCs/>
                <w:color w:val="000000"/>
                <w:sz w:val="20"/>
                <w:szCs w:val="20"/>
              </w:rPr>
              <w:t>Наименование показателя</w:t>
            </w:r>
          </w:p>
        </w:tc>
        <w:tc>
          <w:tcPr>
            <w:tcW w:w="7067" w:type="dxa"/>
            <w:tcBorders>
              <w:top w:val="single" w:sz="4" w:space="0" w:color="000000"/>
              <w:left w:val="single" w:sz="4" w:space="0" w:color="000000"/>
              <w:bottom w:val="single" w:sz="4" w:space="0" w:color="000000"/>
              <w:right w:val="single" w:sz="4" w:space="0" w:color="000000"/>
            </w:tcBorders>
          </w:tcPr>
          <w:p w14:paraId="36F25345" w14:textId="77777777" w:rsidR="00654AEB" w:rsidRPr="008202EB" w:rsidRDefault="00654AEB" w:rsidP="00B4114C">
            <w:pPr>
              <w:suppressLineNumbers/>
              <w:snapToGrid w:val="0"/>
              <w:jc w:val="center"/>
              <w:rPr>
                <w:b/>
                <w:bCs/>
                <w:color w:val="000000"/>
                <w:sz w:val="20"/>
                <w:szCs w:val="20"/>
              </w:rPr>
            </w:pPr>
            <w:r w:rsidRPr="008202EB">
              <w:rPr>
                <w:b/>
                <w:bCs/>
                <w:color w:val="000000"/>
                <w:sz w:val="20"/>
                <w:szCs w:val="20"/>
              </w:rPr>
              <w:t>Значение (пояснение)</w:t>
            </w:r>
          </w:p>
        </w:tc>
      </w:tr>
      <w:tr w:rsidR="00654AEB" w:rsidRPr="008202EB" w14:paraId="398ACF92" w14:textId="77777777" w:rsidTr="00683A50">
        <w:trPr>
          <w:trHeight w:val="382"/>
        </w:trPr>
        <w:tc>
          <w:tcPr>
            <w:tcW w:w="654" w:type="dxa"/>
            <w:tcBorders>
              <w:top w:val="single" w:sz="4" w:space="0" w:color="000000"/>
              <w:left w:val="single" w:sz="4" w:space="0" w:color="000000"/>
              <w:bottom w:val="single" w:sz="4" w:space="0" w:color="000000"/>
            </w:tcBorders>
          </w:tcPr>
          <w:p w14:paraId="591015F0" w14:textId="77777777" w:rsidR="00654AEB" w:rsidRPr="008202EB" w:rsidRDefault="00654AEB" w:rsidP="00B4114C">
            <w:pPr>
              <w:snapToGrid w:val="0"/>
              <w:ind w:right="57"/>
              <w:jc w:val="center"/>
              <w:rPr>
                <w:color w:val="000000"/>
                <w:sz w:val="20"/>
                <w:szCs w:val="20"/>
              </w:rPr>
            </w:pPr>
            <w:r w:rsidRPr="008202EB">
              <w:rPr>
                <w:color w:val="000000"/>
                <w:sz w:val="20"/>
                <w:szCs w:val="20"/>
              </w:rPr>
              <w:t>1.</w:t>
            </w:r>
          </w:p>
        </w:tc>
        <w:tc>
          <w:tcPr>
            <w:tcW w:w="2906" w:type="dxa"/>
            <w:tcBorders>
              <w:top w:val="single" w:sz="4" w:space="0" w:color="000000"/>
              <w:left w:val="single" w:sz="4" w:space="0" w:color="000000"/>
              <w:bottom w:val="single" w:sz="4" w:space="0" w:color="000000"/>
            </w:tcBorders>
          </w:tcPr>
          <w:p w14:paraId="59268D4D" w14:textId="77777777" w:rsidR="00654AEB" w:rsidRPr="008202EB" w:rsidRDefault="00654AEB" w:rsidP="00B4114C">
            <w:pPr>
              <w:suppressLineNumbers/>
              <w:snapToGrid w:val="0"/>
              <w:rPr>
                <w:color w:val="000000"/>
                <w:sz w:val="20"/>
                <w:szCs w:val="20"/>
              </w:rPr>
            </w:pPr>
            <w:r w:rsidRPr="008202EB">
              <w:rPr>
                <w:color w:val="000000"/>
                <w:sz w:val="20"/>
                <w:szCs w:val="20"/>
              </w:rPr>
              <w:t>Способ закупки</w:t>
            </w:r>
          </w:p>
        </w:tc>
        <w:tc>
          <w:tcPr>
            <w:tcW w:w="7067" w:type="dxa"/>
            <w:tcBorders>
              <w:top w:val="single" w:sz="4" w:space="0" w:color="000000"/>
              <w:left w:val="single" w:sz="4" w:space="0" w:color="000000"/>
              <w:bottom w:val="single" w:sz="4" w:space="0" w:color="000000"/>
              <w:right w:val="single" w:sz="4" w:space="0" w:color="000000"/>
            </w:tcBorders>
          </w:tcPr>
          <w:p w14:paraId="37079924" w14:textId="77777777" w:rsidR="00654AEB" w:rsidRPr="008202EB" w:rsidRDefault="00654AEB" w:rsidP="00B4114C">
            <w:pPr>
              <w:suppressLineNumbers/>
              <w:snapToGrid w:val="0"/>
              <w:jc w:val="both"/>
              <w:rPr>
                <w:color w:val="000000"/>
                <w:sz w:val="20"/>
                <w:szCs w:val="20"/>
              </w:rPr>
            </w:pPr>
            <w:r w:rsidRPr="008202EB">
              <w:rPr>
                <w:sz w:val="20"/>
                <w:szCs w:val="20"/>
              </w:rPr>
              <w:t>Запрос котировок</w:t>
            </w:r>
            <w:r>
              <w:rPr>
                <w:sz w:val="20"/>
                <w:szCs w:val="20"/>
              </w:rPr>
              <w:t xml:space="preserve"> в электронной форме</w:t>
            </w:r>
          </w:p>
        </w:tc>
      </w:tr>
      <w:tr w:rsidR="00654AEB" w:rsidRPr="008202EB" w14:paraId="734802D9" w14:textId="77777777" w:rsidTr="00AC3F78">
        <w:trPr>
          <w:trHeight w:val="1259"/>
        </w:trPr>
        <w:tc>
          <w:tcPr>
            <w:tcW w:w="654" w:type="dxa"/>
            <w:tcBorders>
              <w:top w:val="single" w:sz="4" w:space="0" w:color="000000"/>
              <w:left w:val="single" w:sz="4" w:space="0" w:color="000000"/>
              <w:bottom w:val="single" w:sz="4" w:space="0" w:color="000000"/>
            </w:tcBorders>
          </w:tcPr>
          <w:p w14:paraId="1D49F78C" w14:textId="77777777" w:rsidR="00654AEB" w:rsidRPr="008202EB" w:rsidRDefault="00654AEB" w:rsidP="00B4114C">
            <w:pPr>
              <w:snapToGrid w:val="0"/>
              <w:ind w:right="57"/>
              <w:jc w:val="center"/>
              <w:rPr>
                <w:color w:val="000000"/>
                <w:sz w:val="20"/>
                <w:szCs w:val="20"/>
              </w:rPr>
            </w:pPr>
            <w:r w:rsidRPr="008202EB">
              <w:rPr>
                <w:color w:val="000000"/>
                <w:sz w:val="20"/>
                <w:szCs w:val="20"/>
              </w:rPr>
              <w:t>2.</w:t>
            </w:r>
          </w:p>
        </w:tc>
        <w:tc>
          <w:tcPr>
            <w:tcW w:w="2906" w:type="dxa"/>
            <w:tcBorders>
              <w:top w:val="single" w:sz="4" w:space="0" w:color="000000"/>
              <w:left w:val="single" w:sz="4" w:space="0" w:color="000000"/>
              <w:bottom w:val="single" w:sz="4" w:space="0" w:color="000000"/>
            </w:tcBorders>
          </w:tcPr>
          <w:p w14:paraId="39AA71BA" w14:textId="77777777" w:rsidR="00654AEB" w:rsidRPr="008202EB" w:rsidRDefault="00654AEB" w:rsidP="00683A50">
            <w:pPr>
              <w:suppressLineNumbers/>
              <w:snapToGrid w:val="0"/>
              <w:jc w:val="both"/>
              <w:rPr>
                <w:color w:val="000000"/>
                <w:sz w:val="20"/>
                <w:szCs w:val="20"/>
              </w:rPr>
            </w:pPr>
            <w:r>
              <w:rPr>
                <w:color w:val="000000"/>
                <w:sz w:val="20"/>
                <w:szCs w:val="20"/>
              </w:rPr>
              <w:t>Н</w:t>
            </w:r>
            <w:r w:rsidRPr="00A45C22">
              <w:rPr>
                <w:color w:val="000000"/>
                <w:sz w:val="20"/>
                <w:szCs w:val="20"/>
              </w:rPr>
              <w:t>аименование, место нахождения, почтовый адрес, адрес электронной почты, номер контактного телефона Заказчика</w:t>
            </w:r>
          </w:p>
        </w:tc>
        <w:tc>
          <w:tcPr>
            <w:tcW w:w="7067" w:type="dxa"/>
            <w:tcBorders>
              <w:top w:val="single" w:sz="4" w:space="0" w:color="000000"/>
              <w:left w:val="single" w:sz="4" w:space="0" w:color="000000"/>
              <w:bottom w:val="single" w:sz="4" w:space="0" w:color="000000"/>
              <w:right w:val="single" w:sz="4" w:space="0" w:color="000000"/>
            </w:tcBorders>
          </w:tcPr>
          <w:p w14:paraId="5AD9CB6E" w14:textId="77777777" w:rsidR="00654AEB" w:rsidRPr="00AF2797" w:rsidRDefault="003D6D8B" w:rsidP="00B4114C">
            <w:pPr>
              <w:suppressLineNumbers/>
              <w:snapToGrid w:val="0"/>
              <w:jc w:val="both"/>
              <w:rPr>
                <w:color w:val="000000"/>
                <w:sz w:val="20"/>
                <w:szCs w:val="20"/>
              </w:rPr>
            </w:pPr>
            <w:r w:rsidRPr="003D6D8B">
              <w:rPr>
                <w:color w:val="000000"/>
                <w:sz w:val="20"/>
                <w:szCs w:val="20"/>
              </w:rPr>
              <w:t>Государственное автономное учреждение здравоохранения Свердловской области «Центральная городская клиническая больница № 24 город Екатеринбург»;</w:t>
            </w:r>
          </w:p>
          <w:p w14:paraId="705E1326" w14:textId="77777777" w:rsidR="00654AEB" w:rsidRPr="00AF2797" w:rsidRDefault="00654AEB" w:rsidP="00B4114C">
            <w:pPr>
              <w:suppressLineNumbers/>
              <w:snapToGrid w:val="0"/>
              <w:jc w:val="both"/>
              <w:rPr>
                <w:color w:val="000000"/>
                <w:sz w:val="20"/>
                <w:szCs w:val="20"/>
              </w:rPr>
            </w:pPr>
            <w:r w:rsidRPr="00AF2797">
              <w:rPr>
                <w:color w:val="000000"/>
                <w:sz w:val="20"/>
                <w:szCs w:val="20"/>
              </w:rPr>
              <w:t>Почтовый адрес</w:t>
            </w:r>
            <w:r w:rsidRPr="00B2025E">
              <w:rPr>
                <w:color w:val="000000"/>
                <w:sz w:val="20"/>
                <w:szCs w:val="20"/>
              </w:rPr>
              <w:t>, местонахождения:</w:t>
            </w:r>
            <w:r w:rsidRPr="00AF2797">
              <w:rPr>
                <w:color w:val="000000"/>
                <w:sz w:val="20"/>
                <w:szCs w:val="20"/>
              </w:rPr>
              <w:t xml:space="preserve"> </w:t>
            </w:r>
            <w:smartTag w:uri="urn:schemas-microsoft-com:office:smarttags" w:element="metricconverter">
              <w:smartTagPr>
                <w:attr w:name="ProductID" w:val="620085, г"/>
              </w:smartTagPr>
              <w:r w:rsidRPr="00AF2797">
                <w:rPr>
                  <w:color w:val="000000"/>
                  <w:sz w:val="20"/>
                  <w:szCs w:val="20"/>
                </w:rPr>
                <w:t>620085, г</w:t>
              </w:r>
            </w:smartTag>
            <w:r w:rsidRPr="00AF2797">
              <w:rPr>
                <w:color w:val="000000"/>
                <w:sz w:val="20"/>
                <w:szCs w:val="20"/>
              </w:rPr>
              <w:t xml:space="preserve">. Екатеринбург, пер. Рижский, 16;  </w:t>
            </w:r>
          </w:p>
          <w:p w14:paraId="641190FD" w14:textId="77777777" w:rsidR="00654AEB" w:rsidRDefault="00654AEB" w:rsidP="00B4114C">
            <w:pPr>
              <w:suppressLineNumbers/>
              <w:snapToGrid w:val="0"/>
              <w:jc w:val="both"/>
              <w:rPr>
                <w:color w:val="000000"/>
                <w:sz w:val="20"/>
                <w:szCs w:val="20"/>
              </w:rPr>
            </w:pPr>
            <w:r w:rsidRPr="00AF2797">
              <w:rPr>
                <w:color w:val="000000"/>
                <w:sz w:val="20"/>
                <w:szCs w:val="20"/>
              </w:rPr>
              <w:t xml:space="preserve">Контактное лицо: </w:t>
            </w:r>
            <w:r w:rsidR="004C0096">
              <w:rPr>
                <w:color w:val="000000"/>
                <w:sz w:val="20"/>
                <w:szCs w:val="20"/>
              </w:rPr>
              <w:t>Суханов Владимир Викторович</w:t>
            </w:r>
          </w:p>
          <w:p w14:paraId="10F4213D" w14:textId="77777777" w:rsidR="00654AEB" w:rsidRPr="00644A73" w:rsidRDefault="00654AEB" w:rsidP="00B4114C">
            <w:pPr>
              <w:suppressLineNumbers/>
              <w:snapToGrid w:val="0"/>
              <w:jc w:val="both"/>
              <w:rPr>
                <w:color w:val="000000"/>
                <w:sz w:val="20"/>
                <w:szCs w:val="20"/>
              </w:rPr>
            </w:pPr>
            <w:r w:rsidRPr="00B2025E">
              <w:rPr>
                <w:color w:val="000000"/>
                <w:sz w:val="20"/>
                <w:szCs w:val="20"/>
              </w:rPr>
              <w:t>Эл.</w:t>
            </w:r>
            <w:r>
              <w:rPr>
                <w:color w:val="000000"/>
                <w:sz w:val="20"/>
                <w:szCs w:val="20"/>
              </w:rPr>
              <w:t xml:space="preserve"> </w:t>
            </w:r>
            <w:r w:rsidRPr="00B2025E">
              <w:rPr>
                <w:color w:val="000000"/>
                <w:sz w:val="20"/>
                <w:szCs w:val="20"/>
              </w:rPr>
              <w:t>почта:</w:t>
            </w:r>
            <w:r>
              <w:rPr>
                <w:color w:val="000000"/>
                <w:sz w:val="20"/>
                <w:szCs w:val="20"/>
              </w:rPr>
              <w:t xml:space="preserve"> </w:t>
            </w:r>
            <w:r w:rsidR="00644A73">
              <w:rPr>
                <w:color w:val="000000"/>
                <w:sz w:val="20"/>
                <w:szCs w:val="20"/>
                <w:lang w:val="en-US"/>
              </w:rPr>
              <w:t>lav</w:t>
            </w:r>
            <w:r w:rsidR="00644A73" w:rsidRPr="00644A73">
              <w:rPr>
                <w:color w:val="000000"/>
                <w:sz w:val="20"/>
                <w:szCs w:val="20"/>
              </w:rPr>
              <w:t>@</w:t>
            </w:r>
            <w:r w:rsidR="00644A73">
              <w:rPr>
                <w:color w:val="000000"/>
                <w:sz w:val="20"/>
                <w:szCs w:val="20"/>
                <w:lang w:val="en-US"/>
              </w:rPr>
              <w:t>cgkb</w:t>
            </w:r>
            <w:r w:rsidR="00644A73" w:rsidRPr="00644A73">
              <w:rPr>
                <w:color w:val="000000"/>
                <w:sz w:val="20"/>
                <w:szCs w:val="20"/>
              </w:rPr>
              <w:t>24.</w:t>
            </w:r>
            <w:r w:rsidR="00644A73">
              <w:rPr>
                <w:color w:val="000000"/>
                <w:sz w:val="20"/>
                <w:szCs w:val="20"/>
                <w:lang w:val="en-US"/>
              </w:rPr>
              <w:t>ru</w:t>
            </w:r>
          </w:p>
          <w:p w14:paraId="00ABE726" w14:textId="77777777" w:rsidR="00654AEB" w:rsidRPr="009A3111" w:rsidRDefault="00654AEB" w:rsidP="00B4114C">
            <w:pPr>
              <w:suppressLineNumbers/>
              <w:snapToGrid w:val="0"/>
              <w:jc w:val="both"/>
              <w:rPr>
                <w:color w:val="000000"/>
                <w:sz w:val="20"/>
                <w:szCs w:val="20"/>
              </w:rPr>
            </w:pPr>
            <w:r w:rsidRPr="00AF2797">
              <w:rPr>
                <w:color w:val="000000"/>
                <w:sz w:val="20"/>
                <w:szCs w:val="20"/>
              </w:rPr>
              <w:t>Телефон/факс: (343)</w:t>
            </w:r>
            <w:r w:rsidR="00644A73" w:rsidRPr="00644A73">
              <w:rPr>
                <w:color w:val="000000"/>
                <w:sz w:val="20"/>
                <w:szCs w:val="20"/>
              </w:rPr>
              <w:t xml:space="preserve"> </w:t>
            </w:r>
            <w:r w:rsidR="004C0096">
              <w:rPr>
                <w:color w:val="000000"/>
                <w:sz w:val="20"/>
                <w:szCs w:val="20"/>
              </w:rPr>
              <w:t>301-24-</w:t>
            </w:r>
            <w:r w:rsidR="00644A73" w:rsidRPr="009A3111">
              <w:rPr>
                <w:color w:val="000000"/>
                <w:sz w:val="20"/>
                <w:szCs w:val="20"/>
              </w:rPr>
              <w:t>21</w:t>
            </w:r>
          </w:p>
          <w:p w14:paraId="5DCF42F1" w14:textId="77777777" w:rsidR="00654AEB" w:rsidRPr="008202EB" w:rsidRDefault="00654AEB" w:rsidP="00B4114C">
            <w:pPr>
              <w:suppressLineNumbers/>
              <w:rPr>
                <w:color w:val="000000"/>
                <w:sz w:val="20"/>
                <w:szCs w:val="20"/>
              </w:rPr>
            </w:pPr>
            <w:r w:rsidRPr="00AF2797">
              <w:rPr>
                <w:color w:val="000000"/>
                <w:sz w:val="20"/>
                <w:szCs w:val="20"/>
              </w:rPr>
              <w:t>Адрес официального сайта</w:t>
            </w:r>
            <w:r>
              <w:rPr>
                <w:color w:val="000000"/>
                <w:sz w:val="20"/>
                <w:szCs w:val="20"/>
              </w:rPr>
              <w:t xml:space="preserve"> </w:t>
            </w:r>
            <w:r w:rsidRPr="00B2025E">
              <w:rPr>
                <w:color w:val="000000"/>
                <w:sz w:val="20"/>
                <w:szCs w:val="20"/>
              </w:rPr>
              <w:t>Заказчика</w:t>
            </w:r>
            <w:r w:rsidRPr="00AF2797">
              <w:rPr>
                <w:color w:val="000000"/>
                <w:sz w:val="20"/>
                <w:szCs w:val="20"/>
              </w:rPr>
              <w:t>: http://www.cgkb24.ru/</w:t>
            </w:r>
          </w:p>
        </w:tc>
      </w:tr>
      <w:tr w:rsidR="00654AEB" w:rsidRPr="008202EB" w14:paraId="3D677B3E" w14:textId="77777777" w:rsidTr="003C6360">
        <w:trPr>
          <w:trHeight w:val="427"/>
        </w:trPr>
        <w:tc>
          <w:tcPr>
            <w:tcW w:w="654" w:type="dxa"/>
            <w:tcBorders>
              <w:top w:val="single" w:sz="4" w:space="0" w:color="000000"/>
              <w:left w:val="single" w:sz="4" w:space="0" w:color="000000"/>
              <w:bottom w:val="single" w:sz="4" w:space="0" w:color="000000"/>
            </w:tcBorders>
          </w:tcPr>
          <w:p w14:paraId="2CA22855" w14:textId="77777777" w:rsidR="00654AEB" w:rsidRPr="008202EB" w:rsidRDefault="00654AEB" w:rsidP="00B4114C">
            <w:pPr>
              <w:snapToGrid w:val="0"/>
              <w:jc w:val="center"/>
              <w:rPr>
                <w:color w:val="000000"/>
                <w:sz w:val="20"/>
                <w:szCs w:val="20"/>
                <w:lang w:val="de-DE"/>
              </w:rPr>
            </w:pPr>
            <w:r w:rsidRPr="008202EB">
              <w:rPr>
                <w:color w:val="000000"/>
                <w:sz w:val="20"/>
                <w:szCs w:val="20"/>
              </w:rPr>
              <w:t>3</w:t>
            </w:r>
            <w:r w:rsidRPr="008202EB">
              <w:rPr>
                <w:color w:val="000000"/>
                <w:sz w:val="20"/>
                <w:szCs w:val="20"/>
                <w:lang w:val="de-DE"/>
              </w:rPr>
              <w:t>.</w:t>
            </w:r>
          </w:p>
        </w:tc>
        <w:tc>
          <w:tcPr>
            <w:tcW w:w="2906" w:type="dxa"/>
            <w:tcBorders>
              <w:top w:val="single" w:sz="4" w:space="0" w:color="000000"/>
              <w:left w:val="single" w:sz="4" w:space="0" w:color="000000"/>
              <w:bottom w:val="single" w:sz="4" w:space="0" w:color="000000"/>
            </w:tcBorders>
          </w:tcPr>
          <w:p w14:paraId="63F21520" w14:textId="77777777" w:rsidR="00654AEB" w:rsidRPr="008202EB" w:rsidRDefault="00654AEB" w:rsidP="00683A50">
            <w:pPr>
              <w:suppressLineNumbers/>
              <w:tabs>
                <w:tab w:val="left" w:pos="709"/>
                <w:tab w:val="left" w:pos="1985"/>
              </w:tabs>
              <w:snapToGrid w:val="0"/>
              <w:jc w:val="both"/>
              <w:rPr>
                <w:color w:val="000000"/>
                <w:sz w:val="20"/>
                <w:szCs w:val="20"/>
              </w:rPr>
            </w:pPr>
            <w:r w:rsidRPr="008202EB">
              <w:rPr>
                <w:color w:val="000000"/>
                <w:sz w:val="20"/>
                <w:szCs w:val="20"/>
              </w:rPr>
              <w:t>Предмет запроса котировок</w:t>
            </w:r>
            <w:r>
              <w:rPr>
                <w:color w:val="000000"/>
                <w:sz w:val="20"/>
                <w:szCs w:val="20"/>
              </w:rPr>
              <w:t xml:space="preserve"> в электронной форме</w:t>
            </w:r>
          </w:p>
        </w:tc>
        <w:tc>
          <w:tcPr>
            <w:tcW w:w="7067" w:type="dxa"/>
            <w:tcBorders>
              <w:top w:val="single" w:sz="4" w:space="0" w:color="000000"/>
              <w:left w:val="single" w:sz="4" w:space="0" w:color="000000"/>
              <w:bottom w:val="single" w:sz="4" w:space="0" w:color="000000"/>
              <w:right w:val="single" w:sz="4" w:space="0" w:color="000000"/>
            </w:tcBorders>
          </w:tcPr>
          <w:p w14:paraId="59215B11" w14:textId="21E718DD" w:rsidR="00654AEB" w:rsidRPr="0004022A" w:rsidRDefault="007C7AB7" w:rsidP="002107A3">
            <w:pPr>
              <w:jc w:val="both"/>
              <w:rPr>
                <w:b/>
                <w:sz w:val="20"/>
                <w:szCs w:val="20"/>
              </w:rPr>
            </w:pPr>
            <w:r w:rsidRPr="007C7AB7">
              <w:rPr>
                <w:b/>
                <w:sz w:val="20"/>
                <w:szCs w:val="20"/>
              </w:rPr>
              <w:t>Капитальный ремонт здания ГАУЗ СО "ЦГКБ №24" (назначение: нежилое, Наименование: лечебное здание, адрес: г. Екатеринбург, пер. Рижский, д. 16, кадастровый номер: 66:41:0504002.166). Замена больничного лифта (рег. № 6704)</w:t>
            </w:r>
          </w:p>
          <w:p w14:paraId="6FAF9156" w14:textId="57C72B5B" w:rsidR="00B02E52" w:rsidRPr="0004022A" w:rsidRDefault="00B02E52" w:rsidP="002107A3">
            <w:pPr>
              <w:jc w:val="both"/>
              <w:rPr>
                <w:b/>
                <w:sz w:val="20"/>
                <w:szCs w:val="20"/>
              </w:rPr>
            </w:pPr>
            <w:r w:rsidRPr="0004022A">
              <w:rPr>
                <w:b/>
                <w:sz w:val="20"/>
                <w:szCs w:val="20"/>
              </w:rPr>
              <w:t>ОКПД2 - 4</w:t>
            </w:r>
            <w:r w:rsidR="007D3DE4">
              <w:rPr>
                <w:b/>
                <w:sz w:val="20"/>
                <w:szCs w:val="20"/>
              </w:rPr>
              <w:t>3</w:t>
            </w:r>
            <w:r w:rsidRPr="0004022A">
              <w:rPr>
                <w:b/>
                <w:sz w:val="20"/>
                <w:szCs w:val="20"/>
              </w:rPr>
              <w:t>.</w:t>
            </w:r>
            <w:r w:rsidR="007C7AB7">
              <w:rPr>
                <w:b/>
                <w:sz w:val="20"/>
                <w:szCs w:val="20"/>
              </w:rPr>
              <w:t>2</w:t>
            </w:r>
            <w:r w:rsidRPr="0004022A">
              <w:rPr>
                <w:b/>
                <w:sz w:val="20"/>
                <w:szCs w:val="20"/>
              </w:rPr>
              <w:t>9.</w:t>
            </w:r>
            <w:r w:rsidR="007D3DE4">
              <w:rPr>
                <w:b/>
                <w:sz w:val="20"/>
                <w:szCs w:val="20"/>
              </w:rPr>
              <w:t>1</w:t>
            </w:r>
            <w:r w:rsidRPr="0004022A">
              <w:rPr>
                <w:b/>
                <w:sz w:val="20"/>
                <w:szCs w:val="20"/>
              </w:rPr>
              <w:t>9.1</w:t>
            </w:r>
            <w:r w:rsidR="007C7AB7">
              <w:rPr>
                <w:b/>
                <w:sz w:val="20"/>
                <w:szCs w:val="20"/>
              </w:rPr>
              <w:t>1</w:t>
            </w:r>
            <w:r w:rsidR="007D3DE4">
              <w:rPr>
                <w:b/>
                <w:sz w:val="20"/>
                <w:szCs w:val="20"/>
              </w:rPr>
              <w:t>0</w:t>
            </w:r>
          </w:p>
        </w:tc>
      </w:tr>
      <w:tr w:rsidR="00654AEB" w:rsidRPr="008202EB" w14:paraId="10710458" w14:textId="77777777" w:rsidTr="00B4114C">
        <w:trPr>
          <w:trHeight w:val="43"/>
        </w:trPr>
        <w:tc>
          <w:tcPr>
            <w:tcW w:w="654" w:type="dxa"/>
            <w:tcBorders>
              <w:top w:val="single" w:sz="4" w:space="0" w:color="000000"/>
              <w:left w:val="single" w:sz="4" w:space="0" w:color="000000"/>
              <w:bottom w:val="single" w:sz="4" w:space="0" w:color="000000"/>
            </w:tcBorders>
          </w:tcPr>
          <w:p w14:paraId="45EFBBAF" w14:textId="77777777" w:rsidR="00654AEB" w:rsidRPr="008202EB" w:rsidRDefault="00654AEB" w:rsidP="00EC39A8">
            <w:pPr>
              <w:snapToGrid w:val="0"/>
              <w:jc w:val="center"/>
              <w:rPr>
                <w:color w:val="000000"/>
                <w:sz w:val="20"/>
                <w:szCs w:val="20"/>
              </w:rPr>
            </w:pPr>
            <w:r w:rsidRPr="008202EB">
              <w:rPr>
                <w:color w:val="000000"/>
                <w:sz w:val="20"/>
                <w:szCs w:val="20"/>
              </w:rPr>
              <w:t>3.1</w:t>
            </w:r>
          </w:p>
        </w:tc>
        <w:tc>
          <w:tcPr>
            <w:tcW w:w="2906" w:type="dxa"/>
            <w:tcBorders>
              <w:top w:val="single" w:sz="4" w:space="0" w:color="000000"/>
              <w:left w:val="single" w:sz="4" w:space="0" w:color="000000"/>
              <w:bottom w:val="single" w:sz="4" w:space="0" w:color="000000"/>
            </w:tcBorders>
          </w:tcPr>
          <w:p w14:paraId="19001154" w14:textId="77777777" w:rsidR="00654AEB" w:rsidRPr="008202EB" w:rsidRDefault="00654AEB" w:rsidP="00EC39A8">
            <w:pPr>
              <w:suppressLineNumbers/>
              <w:snapToGrid w:val="0"/>
              <w:jc w:val="both"/>
              <w:rPr>
                <w:color w:val="000000"/>
                <w:sz w:val="20"/>
                <w:szCs w:val="20"/>
              </w:rPr>
            </w:pPr>
            <w:r w:rsidRPr="008202EB">
              <w:rPr>
                <w:color w:val="000000"/>
                <w:sz w:val="20"/>
                <w:szCs w:val="20"/>
              </w:rPr>
              <w:t xml:space="preserve">Наименование, характеристики и количество </w:t>
            </w:r>
            <w:r>
              <w:rPr>
                <w:color w:val="000000"/>
                <w:sz w:val="20"/>
                <w:szCs w:val="20"/>
              </w:rPr>
              <w:t>услуг</w:t>
            </w:r>
          </w:p>
        </w:tc>
        <w:tc>
          <w:tcPr>
            <w:tcW w:w="7067" w:type="dxa"/>
            <w:tcBorders>
              <w:top w:val="single" w:sz="4" w:space="0" w:color="000000"/>
              <w:left w:val="single" w:sz="4" w:space="0" w:color="000000"/>
              <w:bottom w:val="single" w:sz="4" w:space="0" w:color="000000"/>
              <w:right w:val="single" w:sz="4" w:space="0" w:color="000000"/>
            </w:tcBorders>
          </w:tcPr>
          <w:p w14:paraId="32A57472" w14:textId="471FEA0D" w:rsidR="00654AEB" w:rsidRPr="008202EB" w:rsidRDefault="00654AEB" w:rsidP="00EC39A8">
            <w:pPr>
              <w:suppressLineNumbers/>
              <w:snapToGrid w:val="0"/>
              <w:jc w:val="both"/>
              <w:rPr>
                <w:color w:val="000000"/>
                <w:sz w:val="20"/>
                <w:szCs w:val="20"/>
              </w:rPr>
            </w:pPr>
            <w:r w:rsidRPr="008202EB">
              <w:rPr>
                <w:color w:val="000000"/>
                <w:sz w:val="20"/>
                <w:szCs w:val="20"/>
              </w:rPr>
              <w:t>Формируются и указываются согласно техническому заданию приложение № 2 к извещению запроса котировок</w:t>
            </w:r>
          </w:p>
        </w:tc>
      </w:tr>
      <w:tr w:rsidR="00654AEB" w:rsidRPr="008202EB" w14:paraId="46265ADB" w14:textId="77777777" w:rsidTr="00B4114C">
        <w:trPr>
          <w:trHeight w:val="43"/>
        </w:trPr>
        <w:tc>
          <w:tcPr>
            <w:tcW w:w="654" w:type="dxa"/>
            <w:tcBorders>
              <w:top w:val="single" w:sz="4" w:space="0" w:color="000000"/>
              <w:left w:val="single" w:sz="4" w:space="0" w:color="000000"/>
              <w:bottom w:val="single" w:sz="4" w:space="0" w:color="000000"/>
            </w:tcBorders>
          </w:tcPr>
          <w:p w14:paraId="5AC07005" w14:textId="77777777" w:rsidR="00654AEB" w:rsidRPr="008202EB" w:rsidRDefault="00654AEB" w:rsidP="00EC39A8">
            <w:pPr>
              <w:suppressLineNumbers/>
              <w:snapToGrid w:val="0"/>
              <w:jc w:val="center"/>
              <w:rPr>
                <w:color w:val="000000"/>
                <w:sz w:val="20"/>
                <w:szCs w:val="20"/>
              </w:rPr>
            </w:pPr>
            <w:r w:rsidRPr="008202EB">
              <w:rPr>
                <w:color w:val="000000"/>
                <w:sz w:val="20"/>
                <w:szCs w:val="20"/>
              </w:rPr>
              <w:t>4.</w:t>
            </w:r>
          </w:p>
        </w:tc>
        <w:tc>
          <w:tcPr>
            <w:tcW w:w="2906" w:type="dxa"/>
            <w:tcBorders>
              <w:top w:val="single" w:sz="4" w:space="0" w:color="000000"/>
              <w:left w:val="single" w:sz="4" w:space="0" w:color="000000"/>
              <w:bottom w:val="single" w:sz="4" w:space="0" w:color="000000"/>
            </w:tcBorders>
          </w:tcPr>
          <w:p w14:paraId="239657AB" w14:textId="77777777" w:rsidR="00654AEB" w:rsidRPr="008202EB" w:rsidRDefault="00654AEB" w:rsidP="00EC39A8">
            <w:pPr>
              <w:snapToGrid w:val="0"/>
              <w:jc w:val="both"/>
              <w:rPr>
                <w:color w:val="000000"/>
                <w:sz w:val="20"/>
                <w:szCs w:val="20"/>
              </w:rPr>
            </w:pPr>
            <w:r w:rsidRPr="008202EB">
              <w:rPr>
                <w:color w:val="000000"/>
                <w:sz w:val="20"/>
                <w:szCs w:val="20"/>
              </w:rPr>
              <w:t xml:space="preserve">Место </w:t>
            </w:r>
            <w:r>
              <w:rPr>
                <w:color w:val="000000"/>
                <w:sz w:val="20"/>
                <w:szCs w:val="20"/>
              </w:rPr>
              <w:t>оказания услуг ответственное лицо за приемку услуг</w:t>
            </w:r>
          </w:p>
        </w:tc>
        <w:tc>
          <w:tcPr>
            <w:tcW w:w="7067" w:type="dxa"/>
            <w:tcBorders>
              <w:top w:val="single" w:sz="4" w:space="0" w:color="000000"/>
              <w:left w:val="single" w:sz="4" w:space="0" w:color="000000"/>
              <w:bottom w:val="single" w:sz="4" w:space="0" w:color="000000"/>
              <w:right w:val="single" w:sz="4" w:space="0" w:color="000000"/>
            </w:tcBorders>
          </w:tcPr>
          <w:p w14:paraId="59AE0B85" w14:textId="5425258C" w:rsidR="00654AEB" w:rsidRPr="00557610" w:rsidRDefault="00654AEB" w:rsidP="00EC39A8">
            <w:pPr>
              <w:rPr>
                <w:sz w:val="20"/>
                <w:szCs w:val="20"/>
              </w:rPr>
            </w:pPr>
            <w:r>
              <w:rPr>
                <w:sz w:val="20"/>
                <w:szCs w:val="20"/>
              </w:rPr>
              <w:t xml:space="preserve">Согласно Технического задания (Приложение №2 к извещению проведении запроса котировок в электронной форме): </w:t>
            </w:r>
            <w:r w:rsidRPr="006E7CC3">
              <w:rPr>
                <w:b/>
                <w:sz w:val="20"/>
                <w:szCs w:val="20"/>
              </w:rPr>
              <w:t>на территории Заказчика</w:t>
            </w:r>
          </w:p>
          <w:p w14:paraId="04FCC357" w14:textId="77777777" w:rsidR="00654AEB" w:rsidRPr="006E7CC3" w:rsidRDefault="00654AEB" w:rsidP="006E7CC3">
            <w:pPr>
              <w:jc w:val="both"/>
              <w:rPr>
                <w:sz w:val="20"/>
                <w:szCs w:val="20"/>
                <w:u w:val="single"/>
              </w:rPr>
            </w:pPr>
            <w:r w:rsidRPr="006E7CC3">
              <w:rPr>
                <w:sz w:val="20"/>
                <w:szCs w:val="20"/>
                <w:u w:val="single"/>
              </w:rPr>
              <w:t>Контактное лицо:</w:t>
            </w:r>
          </w:p>
          <w:p w14:paraId="6FDE81CC" w14:textId="77777777" w:rsidR="00654AEB" w:rsidRPr="008202EB" w:rsidRDefault="00E36435" w:rsidP="00F1528A">
            <w:pPr>
              <w:jc w:val="both"/>
              <w:rPr>
                <w:sz w:val="20"/>
                <w:szCs w:val="20"/>
              </w:rPr>
            </w:pPr>
            <w:r>
              <w:rPr>
                <w:sz w:val="20"/>
                <w:szCs w:val="20"/>
              </w:rPr>
              <w:t>620085, ГАУЗ СО</w:t>
            </w:r>
            <w:r w:rsidR="00654AEB" w:rsidRPr="006E7CC3">
              <w:rPr>
                <w:sz w:val="20"/>
                <w:szCs w:val="20"/>
              </w:rPr>
              <w:t xml:space="preserve"> «Ц</w:t>
            </w:r>
            <w:r>
              <w:rPr>
                <w:sz w:val="20"/>
                <w:szCs w:val="20"/>
              </w:rPr>
              <w:t>ГКБ</w:t>
            </w:r>
            <w:r w:rsidR="00654AEB" w:rsidRPr="006E7CC3">
              <w:rPr>
                <w:sz w:val="20"/>
                <w:szCs w:val="20"/>
              </w:rPr>
              <w:t xml:space="preserve"> №24», Россия, Свердловская область, г. Екатеринбург, пер. Рижский, 16.</w:t>
            </w:r>
            <w:r w:rsidR="00644A73">
              <w:rPr>
                <w:sz w:val="20"/>
                <w:szCs w:val="20"/>
              </w:rPr>
              <w:t xml:space="preserve"> </w:t>
            </w:r>
            <w:r w:rsidR="00644A73" w:rsidRPr="00F1528A">
              <w:rPr>
                <w:sz w:val="20"/>
                <w:szCs w:val="20"/>
              </w:rPr>
              <w:t>Ткачук Жанна Ревовна</w:t>
            </w:r>
            <w:r w:rsidR="00644A73">
              <w:rPr>
                <w:sz w:val="21"/>
                <w:szCs w:val="21"/>
              </w:rPr>
              <w:t xml:space="preserve"> (заместитель главного врача по хозяйственным вопросам) </w:t>
            </w:r>
            <w:r w:rsidR="00654AEB" w:rsidRPr="00CB0C96">
              <w:rPr>
                <w:sz w:val="18"/>
                <w:szCs w:val="18"/>
              </w:rPr>
              <w:t>(343)</w:t>
            </w:r>
            <w:r w:rsidR="00644A73">
              <w:rPr>
                <w:sz w:val="18"/>
                <w:szCs w:val="18"/>
              </w:rPr>
              <w:t xml:space="preserve"> </w:t>
            </w:r>
            <w:r w:rsidR="008856E9" w:rsidRPr="008856E9">
              <w:rPr>
                <w:sz w:val="18"/>
                <w:szCs w:val="18"/>
              </w:rPr>
              <w:t>301-24-</w:t>
            </w:r>
            <w:r w:rsidR="00644A73">
              <w:rPr>
                <w:sz w:val="18"/>
                <w:szCs w:val="18"/>
              </w:rPr>
              <w:t>07</w:t>
            </w:r>
            <w:r w:rsidR="00654AEB" w:rsidRPr="006E7CC3">
              <w:rPr>
                <w:sz w:val="18"/>
                <w:szCs w:val="18"/>
              </w:rPr>
              <w:t xml:space="preserve">, </w:t>
            </w:r>
            <w:r w:rsidR="00644A73">
              <w:rPr>
                <w:sz w:val="18"/>
                <w:szCs w:val="18"/>
              </w:rPr>
              <w:t>а</w:t>
            </w:r>
            <w:r w:rsidR="00654AEB" w:rsidRPr="006E7CC3">
              <w:rPr>
                <w:sz w:val="20"/>
                <w:szCs w:val="20"/>
              </w:rPr>
              <w:t>дрес</w:t>
            </w:r>
            <w:r w:rsidR="00654AEB" w:rsidRPr="006E7CC3">
              <w:rPr>
                <w:sz w:val="18"/>
                <w:szCs w:val="18"/>
              </w:rPr>
              <w:t xml:space="preserve"> эл.</w:t>
            </w:r>
            <w:r w:rsidR="00C97AD3">
              <w:rPr>
                <w:sz w:val="18"/>
                <w:szCs w:val="18"/>
              </w:rPr>
              <w:t xml:space="preserve"> </w:t>
            </w:r>
            <w:r w:rsidR="00654AEB" w:rsidRPr="006E7CC3">
              <w:rPr>
                <w:sz w:val="18"/>
                <w:szCs w:val="18"/>
              </w:rPr>
              <w:t>почт</w:t>
            </w:r>
            <w:r w:rsidR="00644A73">
              <w:rPr>
                <w:sz w:val="18"/>
                <w:szCs w:val="18"/>
              </w:rPr>
              <w:t>а</w:t>
            </w:r>
            <w:r w:rsidR="00654AEB" w:rsidRPr="006E7CC3">
              <w:rPr>
                <w:sz w:val="18"/>
                <w:szCs w:val="18"/>
              </w:rPr>
              <w:t xml:space="preserve">: </w:t>
            </w:r>
            <w:r w:rsidR="00644A73">
              <w:rPr>
                <w:sz w:val="18"/>
                <w:szCs w:val="18"/>
                <w:lang w:val="en-US"/>
              </w:rPr>
              <w:t>tjr</w:t>
            </w:r>
            <w:r w:rsidR="00644A73" w:rsidRPr="00644A73">
              <w:rPr>
                <w:sz w:val="18"/>
                <w:szCs w:val="18"/>
              </w:rPr>
              <w:t>62</w:t>
            </w:r>
            <w:r w:rsidR="00654AEB" w:rsidRPr="006E7CC3">
              <w:rPr>
                <w:sz w:val="18"/>
                <w:szCs w:val="18"/>
              </w:rPr>
              <w:t>@</w:t>
            </w:r>
            <w:r w:rsidR="00644A73">
              <w:rPr>
                <w:sz w:val="18"/>
                <w:szCs w:val="18"/>
                <w:lang w:val="en-US"/>
              </w:rPr>
              <w:t>mail</w:t>
            </w:r>
            <w:r w:rsidR="00644A73" w:rsidRPr="00644A73">
              <w:rPr>
                <w:sz w:val="18"/>
                <w:szCs w:val="18"/>
              </w:rPr>
              <w:t>.</w:t>
            </w:r>
            <w:r w:rsidR="00644A73">
              <w:rPr>
                <w:sz w:val="18"/>
                <w:szCs w:val="18"/>
                <w:lang w:val="en-US"/>
              </w:rPr>
              <w:t>ru</w:t>
            </w:r>
          </w:p>
        </w:tc>
      </w:tr>
      <w:tr w:rsidR="00654AEB" w:rsidRPr="008202EB" w14:paraId="639153AE" w14:textId="77777777" w:rsidTr="00B4114C">
        <w:trPr>
          <w:trHeight w:val="43"/>
        </w:trPr>
        <w:tc>
          <w:tcPr>
            <w:tcW w:w="654" w:type="dxa"/>
            <w:tcBorders>
              <w:top w:val="single" w:sz="4" w:space="0" w:color="000000"/>
              <w:left w:val="single" w:sz="4" w:space="0" w:color="000000"/>
              <w:bottom w:val="single" w:sz="4" w:space="0" w:color="000000"/>
            </w:tcBorders>
          </w:tcPr>
          <w:p w14:paraId="48786531" w14:textId="77777777" w:rsidR="00654AEB" w:rsidRPr="008202EB" w:rsidRDefault="00654AEB" w:rsidP="00B4114C">
            <w:pPr>
              <w:suppressLineNumbers/>
              <w:snapToGrid w:val="0"/>
              <w:jc w:val="center"/>
              <w:rPr>
                <w:color w:val="000000"/>
                <w:sz w:val="20"/>
                <w:szCs w:val="20"/>
              </w:rPr>
            </w:pPr>
            <w:r w:rsidRPr="008202EB">
              <w:rPr>
                <w:color w:val="000000"/>
                <w:sz w:val="20"/>
                <w:szCs w:val="20"/>
              </w:rPr>
              <w:t>5.</w:t>
            </w:r>
          </w:p>
        </w:tc>
        <w:tc>
          <w:tcPr>
            <w:tcW w:w="2906" w:type="dxa"/>
            <w:tcBorders>
              <w:top w:val="single" w:sz="4" w:space="0" w:color="000000"/>
              <w:left w:val="single" w:sz="4" w:space="0" w:color="000000"/>
              <w:bottom w:val="single" w:sz="4" w:space="0" w:color="000000"/>
            </w:tcBorders>
          </w:tcPr>
          <w:p w14:paraId="4DCED647" w14:textId="77777777" w:rsidR="00654AEB" w:rsidRPr="008202EB" w:rsidRDefault="00654AEB" w:rsidP="00683A50">
            <w:pPr>
              <w:suppressLineNumbers/>
              <w:snapToGrid w:val="0"/>
              <w:jc w:val="both"/>
              <w:rPr>
                <w:color w:val="000000"/>
                <w:sz w:val="20"/>
                <w:szCs w:val="20"/>
              </w:rPr>
            </w:pPr>
            <w:r w:rsidRPr="008202EB">
              <w:rPr>
                <w:color w:val="000000"/>
                <w:sz w:val="20"/>
                <w:szCs w:val="20"/>
              </w:rPr>
              <w:t>Начальная (максимальная) цена договора</w:t>
            </w:r>
          </w:p>
        </w:tc>
        <w:tc>
          <w:tcPr>
            <w:tcW w:w="7067" w:type="dxa"/>
            <w:tcBorders>
              <w:top w:val="single" w:sz="4" w:space="0" w:color="000000"/>
              <w:left w:val="single" w:sz="4" w:space="0" w:color="000000"/>
              <w:bottom w:val="single" w:sz="4" w:space="0" w:color="000000"/>
              <w:right w:val="single" w:sz="4" w:space="0" w:color="000000"/>
            </w:tcBorders>
          </w:tcPr>
          <w:p w14:paraId="12FF3498" w14:textId="76E85762" w:rsidR="00654AEB" w:rsidRPr="0004022A" w:rsidRDefault="007C7AB7" w:rsidP="00141277">
            <w:pPr>
              <w:jc w:val="both"/>
              <w:rPr>
                <w:sz w:val="20"/>
                <w:szCs w:val="20"/>
                <w:highlight w:val="yellow"/>
              </w:rPr>
            </w:pPr>
            <w:r w:rsidRPr="007C7AB7">
              <w:rPr>
                <w:b/>
                <w:iCs/>
                <w:sz w:val="20"/>
                <w:szCs w:val="20"/>
              </w:rPr>
              <w:t xml:space="preserve">4 226 999,36 </w:t>
            </w:r>
            <w:r w:rsidR="00EA4E24">
              <w:rPr>
                <w:b/>
                <w:iCs/>
                <w:sz w:val="20"/>
                <w:szCs w:val="20"/>
              </w:rPr>
              <w:t>(</w:t>
            </w:r>
            <w:r>
              <w:rPr>
                <w:b/>
                <w:iCs/>
                <w:sz w:val="20"/>
                <w:szCs w:val="20"/>
              </w:rPr>
              <w:t>Четыре миллиона двести двадцать шесть тысяч девятьсот девяносто девять</w:t>
            </w:r>
            <w:r w:rsidR="00E77608">
              <w:rPr>
                <w:b/>
                <w:bCs/>
                <w:iCs/>
                <w:sz w:val="20"/>
                <w:szCs w:val="20"/>
              </w:rPr>
              <w:t xml:space="preserve">) </w:t>
            </w:r>
            <w:r w:rsidR="0004022A" w:rsidRPr="0004022A">
              <w:rPr>
                <w:b/>
                <w:bCs/>
                <w:iCs/>
                <w:sz w:val="20"/>
                <w:szCs w:val="20"/>
              </w:rPr>
              <w:t>рубл</w:t>
            </w:r>
            <w:r>
              <w:rPr>
                <w:b/>
                <w:bCs/>
                <w:iCs/>
                <w:sz w:val="20"/>
                <w:szCs w:val="20"/>
              </w:rPr>
              <w:t>ей</w:t>
            </w:r>
            <w:r w:rsidR="0004022A" w:rsidRPr="0004022A">
              <w:rPr>
                <w:b/>
                <w:bCs/>
                <w:iCs/>
                <w:sz w:val="20"/>
                <w:szCs w:val="20"/>
              </w:rPr>
              <w:t xml:space="preserve"> </w:t>
            </w:r>
            <w:r>
              <w:rPr>
                <w:b/>
                <w:bCs/>
                <w:iCs/>
                <w:sz w:val="20"/>
                <w:szCs w:val="20"/>
              </w:rPr>
              <w:t>36</w:t>
            </w:r>
            <w:r w:rsidR="0004022A" w:rsidRPr="0004022A">
              <w:rPr>
                <w:b/>
                <w:bCs/>
                <w:iCs/>
                <w:sz w:val="20"/>
                <w:szCs w:val="20"/>
              </w:rPr>
              <w:t xml:space="preserve"> копеек</w:t>
            </w:r>
          </w:p>
        </w:tc>
      </w:tr>
      <w:tr w:rsidR="00654AEB" w:rsidRPr="008202EB" w14:paraId="780090C6" w14:textId="77777777" w:rsidTr="00B4114C">
        <w:trPr>
          <w:trHeight w:val="43"/>
        </w:trPr>
        <w:tc>
          <w:tcPr>
            <w:tcW w:w="654" w:type="dxa"/>
            <w:tcBorders>
              <w:top w:val="single" w:sz="4" w:space="0" w:color="000000"/>
              <w:left w:val="single" w:sz="4" w:space="0" w:color="000000"/>
              <w:bottom w:val="single" w:sz="4" w:space="0" w:color="000000"/>
            </w:tcBorders>
          </w:tcPr>
          <w:p w14:paraId="59441758" w14:textId="77777777" w:rsidR="00654AEB" w:rsidRPr="008202EB" w:rsidRDefault="00654AEB" w:rsidP="00B4114C">
            <w:pPr>
              <w:suppressLineNumbers/>
              <w:snapToGrid w:val="0"/>
              <w:jc w:val="center"/>
              <w:rPr>
                <w:color w:val="000000"/>
                <w:sz w:val="20"/>
                <w:szCs w:val="20"/>
              </w:rPr>
            </w:pPr>
            <w:r w:rsidRPr="008202EB">
              <w:rPr>
                <w:color w:val="000000"/>
                <w:sz w:val="20"/>
                <w:szCs w:val="20"/>
              </w:rPr>
              <w:t>5.1</w:t>
            </w:r>
          </w:p>
        </w:tc>
        <w:tc>
          <w:tcPr>
            <w:tcW w:w="2906" w:type="dxa"/>
            <w:tcBorders>
              <w:top w:val="single" w:sz="4" w:space="0" w:color="000000"/>
              <w:left w:val="single" w:sz="4" w:space="0" w:color="000000"/>
              <w:bottom w:val="single" w:sz="4" w:space="0" w:color="000000"/>
            </w:tcBorders>
          </w:tcPr>
          <w:p w14:paraId="244082B5" w14:textId="77777777" w:rsidR="00654AEB" w:rsidRPr="008202EB" w:rsidRDefault="00654AEB" w:rsidP="00683A50">
            <w:pPr>
              <w:suppressLineNumbers/>
              <w:snapToGrid w:val="0"/>
              <w:jc w:val="both"/>
              <w:rPr>
                <w:color w:val="000000"/>
                <w:sz w:val="20"/>
                <w:szCs w:val="20"/>
              </w:rPr>
            </w:pPr>
            <w:r w:rsidRPr="008202EB">
              <w:rPr>
                <w:color w:val="000000"/>
                <w:sz w:val="20"/>
                <w:szCs w:val="20"/>
              </w:rPr>
              <w:t>Сведения о включенных (не включенных) в цену оказания услуг, выполнения работ расходах</w:t>
            </w:r>
          </w:p>
        </w:tc>
        <w:tc>
          <w:tcPr>
            <w:tcW w:w="7067" w:type="dxa"/>
            <w:tcBorders>
              <w:top w:val="single" w:sz="4" w:space="0" w:color="000000"/>
              <w:left w:val="single" w:sz="4" w:space="0" w:color="000000"/>
              <w:bottom w:val="single" w:sz="4" w:space="0" w:color="000000"/>
              <w:right w:val="single" w:sz="4" w:space="0" w:color="000000"/>
            </w:tcBorders>
          </w:tcPr>
          <w:p w14:paraId="59E31745" w14:textId="77777777" w:rsidR="00654AEB" w:rsidRPr="008202EB" w:rsidRDefault="00654AEB" w:rsidP="00806DDA">
            <w:pPr>
              <w:suppressLineNumbers/>
              <w:snapToGrid w:val="0"/>
              <w:jc w:val="both"/>
              <w:rPr>
                <w:color w:val="000000"/>
                <w:sz w:val="20"/>
                <w:szCs w:val="20"/>
              </w:rPr>
            </w:pPr>
            <w:r w:rsidRPr="00131B46">
              <w:rPr>
                <w:sz w:val="20"/>
                <w:lang w:eastAsia="ru-RU"/>
              </w:rPr>
              <w:t>С учетом расходов на уплату налогов, других обязательных платежей и</w:t>
            </w:r>
            <w:r w:rsidRPr="00131B46">
              <w:rPr>
                <w:sz w:val="20"/>
                <w:szCs w:val="20"/>
              </w:rPr>
              <w:t xml:space="preserve">ных расходы </w:t>
            </w:r>
            <w:r w:rsidR="00DF2834">
              <w:rPr>
                <w:sz w:val="20"/>
                <w:szCs w:val="20"/>
              </w:rPr>
              <w:t>Поставщик</w:t>
            </w:r>
            <w:r w:rsidR="002107A3">
              <w:rPr>
                <w:sz w:val="20"/>
                <w:szCs w:val="20"/>
              </w:rPr>
              <w:t>а</w:t>
            </w:r>
            <w:r w:rsidRPr="00131B46">
              <w:rPr>
                <w:sz w:val="20"/>
                <w:szCs w:val="20"/>
              </w:rPr>
              <w:t>, в том числе сопутствующие, связанные с исполнением Договора.</w:t>
            </w:r>
          </w:p>
        </w:tc>
      </w:tr>
      <w:tr w:rsidR="00654AEB" w:rsidRPr="008202EB" w14:paraId="1F2DF7FB" w14:textId="77777777" w:rsidTr="00B4114C">
        <w:trPr>
          <w:trHeight w:val="43"/>
        </w:trPr>
        <w:tc>
          <w:tcPr>
            <w:tcW w:w="654" w:type="dxa"/>
            <w:tcBorders>
              <w:top w:val="single" w:sz="4" w:space="0" w:color="000000"/>
              <w:left w:val="single" w:sz="4" w:space="0" w:color="000000"/>
              <w:bottom w:val="single" w:sz="4" w:space="0" w:color="000000"/>
            </w:tcBorders>
          </w:tcPr>
          <w:p w14:paraId="48BEEC8C" w14:textId="77777777" w:rsidR="00654AEB" w:rsidRPr="008202EB" w:rsidRDefault="00654AEB" w:rsidP="00B4114C">
            <w:pPr>
              <w:suppressLineNumbers/>
              <w:snapToGrid w:val="0"/>
              <w:jc w:val="center"/>
              <w:rPr>
                <w:color w:val="000000"/>
                <w:sz w:val="20"/>
                <w:szCs w:val="20"/>
              </w:rPr>
            </w:pPr>
            <w:r w:rsidRPr="008202EB">
              <w:rPr>
                <w:color w:val="000000"/>
                <w:sz w:val="20"/>
                <w:szCs w:val="20"/>
              </w:rPr>
              <w:t>5.2</w:t>
            </w:r>
          </w:p>
        </w:tc>
        <w:tc>
          <w:tcPr>
            <w:tcW w:w="2906" w:type="dxa"/>
            <w:tcBorders>
              <w:top w:val="single" w:sz="4" w:space="0" w:color="000000"/>
              <w:left w:val="single" w:sz="4" w:space="0" w:color="000000"/>
              <w:bottom w:val="single" w:sz="4" w:space="0" w:color="000000"/>
            </w:tcBorders>
          </w:tcPr>
          <w:p w14:paraId="5F8590FF" w14:textId="77777777" w:rsidR="00654AEB" w:rsidRPr="008202EB" w:rsidRDefault="00654AEB" w:rsidP="00B4114C">
            <w:pPr>
              <w:suppressLineNumbers/>
              <w:snapToGrid w:val="0"/>
              <w:rPr>
                <w:color w:val="000000"/>
                <w:sz w:val="20"/>
                <w:szCs w:val="20"/>
              </w:rPr>
            </w:pPr>
            <w:r w:rsidRPr="008202EB">
              <w:rPr>
                <w:color w:val="000000"/>
                <w:sz w:val="20"/>
                <w:szCs w:val="20"/>
              </w:rPr>
              <w:t xml:space="preserve">Источник финансирования </w:t>
            </w:r>
          </w:p>
        </w:tc>
        <w:tc>
          <w:tcPr>
            <w:tcW w:w="7067" w:type="dxa"/>
            <w:tcBorders>
              <w:top w:val="single" w:sz="4" w:space="0" w:color="000000"/>
              <w:left w:val="single" w:sz="4" w:space="0" w:color="000000"/>
              <w:bottom w:val="single" w:sz="4" w:space="0" w:color="000000"/>
              <w:right w:val="single" w:sz="4" w:space="0" w:color="000000"/>
            </w:tcBorders>
          </w:tcPr>
          <w:p w14:paraId="2218742F" w14:textId="0CF9276D" w:rsidR="00654AEB" w:rsidRPr="008202EB" w:rsidRDefault="007C7AB7" w:rsidP="001C7445">
            <w:pPr>
              <w:suppressLineNumbers/>
              <w:snapToGrid w:val="0"/>
              <w:rPr>
                <w:color w:val="000000"/>
                <w:sz w:val="20"/>
                <w:szCs w:val="20"/>
              </w:rPr>
            </w:pPr>
            <w:r>
              <w:rPr>
                <w:color w:val="000000"/>
                <w:sz w:val="20"/>
                <w:szCs w:val="20"/>
              </w:rPr>
              <w:t>Субсидии областного бюджета</w:t>
            </w:r>
          </w:p>
        </w:tc>
      </w:tr>
      <w:tr w:rsidR="00654AEB" w:rsidRPr="008202EB" w14:paraId="42C19A58" w14:textId="77777777" w:rsidTr="00B4114C">
        <w:trPr>
          <w:trHeight w:val="43"/>
        </w:trPr>
        <w:tc>
          <w:tcPr>
            <w:tcW w:w="654" w:type="dxa"/>
            <w:tcBorders>
              <w:top w:val="single" w:sz="4" w:space="0" w:color="000000"/>
              <w:left w:val="single" w:sz="4" w:space="0" w:color="000000"/>
              <w:bottom w:val="single" w:sz="4" w:space="0" w:color="000000"/>
            </w:tcBorders>
          </w:tcPr>
          <w:p w14:paraId="418F27E8" w14:textId="77777777" w:rsidR="00654AEB" w:rsidRPr="008202EB" w:rsidRDefault="00654AEB" w:rsidP="00B4114C">
            <w:pPr>
              <w:suppressLineNumbers/>
              <w:snapToGrid w:val="0"/>
              <w:jc w:val="center"/>
              <w:rPr>
                <w:color w:val="000000"/>
                <w:sz w:val="20"/>
                <w:szCs w:val="20"/>
              </w:rPr>
            </w:pPr>
            <w:r w:rsidRPr="008202EB">
              <w:rPr>
                <w:color w:val="000000"/>
                <w:sz w:val="20"/>
                <w:szCs w:val="20"/>
              </w:rPr>
              <w:t>6.</w:t>
            </w:r>
          </w:p>
        </w:tc>
        <w:tc>
          <w:tcPr>
            <w:tcW w:w="2906" w:type="dxa"/>
            <w:tcBorders>
              <w:top w:val="single" w:sz="4" w:space="0" w:color="000000"/>
              <w:left w:val="single" w:sz="4" w:space="0" w:color="000000"/>
              <w:bottom w:val="single" w:sz="4" w:space="0" w:color="000000"/>
            </w:tcBorders>
          </w:tcPr>
          <w:p w14:paraId="2BFAD350" w14:textId="77777777" w:rsidR="00654AEB" w:rsidRPr="008202EB" w:rsidRDefault="00654AEB" w:rsidP="00683A50">
            <w:pPr>
              <w:suppressLineNumbers/>
              <w:snapToGrid w:val="0"/>
              <w:jc w:val="both"/>
              <w:rPr>
                <w:color w:val="000000"/>
                <w:sz w:val="20"/>
                <w:szCs w:val="20"/>
              </w:rPr>
            </w:pPr>
            <w:r w:rsidRPr="008202EB">
              <w:rPr>
                <w:color w:val="000000"/>
                <w:sz w:val="20"/>
                <w:szCs w:val="20"/>
              </w:rPr>
              <w:t xml:space="preserve">Срок, место и порядок предоставления документации о закупке </w:t>
            </w:r>
            <w:r w:rsidRPr="008202EB">
              <w:rPr>
                <w:sz w:val="20"/>
                <w:szCs w:val="20"/>
              </w:rPr>
              <w:t>(по местному времени заказчика)</w:t>
            </w:r>
          </w:p>
        </w:tc>
        <w:tc>
          <w:tcPr>
            <w:tcW w:w="7067" w:type="dxa"/>
            <w:tcBorders>
              <w:top w:val="single" w:sz="4" w:space="0" w:color="000000"/>
              <w:left w:val="single" w:sz="4" w:space="0" w:color="000000"/>
              <w:bottom w:val="single" w:sz="4" w:space="0" w:color="000000"/>
              <w:right w:val="single" w:sz="4" w:space="0" w:color="000000"/>
            </w:tcBorders>
          </w:tcPr>
          <w:p w14:paraId="50896A58" w14:textId="7C9D4C65" w:rsidR="00654AEB" w:rsidRPr="00C60957" w:rsidRDefault="00654AEB" w:rsidP="0004022A">
            <w:pPr>
              <w:jc w:val="both"/>
              <w:rPr>
                <w:b/>
                <w:bCs/>
                <w:sz w:val="20"/>
                <w:szCs w:val="20"/>
                <w:u w:val="single"/>
              </w:rPr>
            </w:pPr>
            <w:r w:rsidRPr="00C60957">
              <w:rPr>
                <w:bCs/>
                <w:sz w:val="20"/>
                <w:szCs w:val="20"/>
              </w:rPr>
              <w:t xml:space="preserve">Документация о проведении запроса котировок в электронной форме доступна для ознакомления на официальном сайте Единой информационной системы в сфере закупок </w:t>
            </w:r>
            <w:hyperlink r:id="rId7" w:history="1">
              <w:r w:rsidRPr="00C60957">
                <w:rPr>
                  <w:rStyle w:val="a8"/>
                  <w:bCs/>
                  <w:sz w:val="20"/>
                  <w:szCs w:val="20"/>
                  <w:lang w:val="en-US"/>
                </w:rPr>
                <w:t>www</w:t>
              </w:r>
              <w:r w:rsidRPr="00C60957">
                <w:rPr>
                  <w:rStyle w:val="a8"/>
                  <w:bCs/>
                  <w:sz w:val="20"/>
                  <w:szCs w:val="20"/>
                </w:rPr>
                <w:t>.</w:t>
              </w:r>
              <w:r w:rsidRPr="00C60957">
                <w:rPr>
                  <w:rStyle w:val="a8"/>
                  <w:bCs/>
                  <w:sz w:val="20"/>
                  <w:szCs w:val="20"/>
                  <w:lang w:val="en-US"/>
                </w:rPr>
                <w:t>zakupki</w:t>
              </w:r>
              <w:r w:rsidRPr="00C60957">
                <w:rPr>
                  <w:rStyle w:val="a8"/>
                  <w:bCs/>
                  <w:sz w:val="20"/>
                  <w:szCs w:val="20"/>
                </w:rPr>
                <w:t>.</w:t>
              </w:r>
              <w:r w:rsidRPr="00C60957">
                <w:rPr>
                  <w:rStyle w:val="a8"/>
                  <w:bCs/>
                  <w:sz w:val="20"/>
                  <w:szCs w:val="20"/>
                  <w:lang w:val="en-US"/>
                </w:rPr>
                <w:t>gov</w:t>
              </w:r>
              <w:r w:rsidRPr="00C60957">
                <w:rPr>
                  <w:rStyle w:val="a8"/>
                  <w:bCs/>
                  <w:sz w:val="20"/>
                  <w:szCs w:val="20"/>
                </w:rPr>
                <w:t>.</w:t>
              </w:r>
              <w:r w:rsidRPr="00C60957">
                <w:rPr>
                  <w:rStyle w:val="a8"/>
                  <w:bCs/>
                  <w:sz w:val="20"/>
                  <w:szCs w:val="20"/>
                  <w:lang w:val="en-US"/>
                </w:rPr>
                <w:t>ru</w:t>
              </w:r>
            </w:hyperlink>
            <w:r w:rsidRPr="00C60957">
              <w:rPr>
                <w:bCs/>
                <w:sz w:val="20"/>
                <w:szCs w:val="20"/>
              </w:rPr>
              <w:t>, а также на сайте оператора электронной торговой площадки</w:t>
            </w:r>
            <w:r w:rsidR="00D7519E" w:rsidRPr="00CC23B8">
              <w:rPr>
                <w:color w:val="0000FF"/>
                <w:sz w:val="20"/>
                <w:szCs w:val="20"/>
                <w:u w:val="single"/>
              </w:rPr>
              <w:t xml:space="preserve"> </w:t>
            </w:r>
            <w:r w:rsidR="0051773B">
              <w:rPr>
                <w:color w:val="0000FF"/>
                <w:sz w:val="20"/>
                <w:szCs w:val="20"/>
                <w:u w:val="single"/>
                <w:lang w:val="en-US"/>
              </w:rPr>
              <w:t>etp</w:t>
            </w:r>
            <w:r w:rsidR="0051773B" w:rsidRPr="0051773B">
              <w:rPr>
                <w:color w:val="0000FF"/>
                <w:sz w:val="20"/>
                <w:szCs w:val="20"/>
                <w:u w:val="single"/>
              </w:rPr>
              <w:t>-</w:t>
            </w:r>
            <w:r w:rsidR="0051773B">
              <w:rPr>
                <w:color w:val="0000FF"/>
                <w:sz w:val="20"/>
                <w:szCs w:val="20"/>
                <w:u w:val="single"/>
                <w:lang w:val="en-US"/>
              </w:rPr>
              <w:t>mir</w:t>
            </w:r>
            <w:r w:rsidR="0051773B" w:rsidRPr="0051773B">
              <w:rPr>
                <w:color w:val="0000FF"/>
                <w:sz w:val="20"/>
                <w:szCs w:val="20"/>
                <w:u w:val="single"/>
              </w:rPr>
              <w:t>.</w:t>
            </w:r>
            <w:r w:rsidR="0051773B">
              <w:rPr>
                <w:color w:val="0000FF"/>
                <w:sz w:val="20"/>
                <w:szCs w:val="20"/>
                <w:u w:val="single"/>
                <w:lang w:val="en-US"/>
              </w:rPr>
              <w:t>ru</w:t>
            </w:r>
            <w:r w:rsidRPr="00C60957">
              <w:rPr>
                <w:bCs/>
                <w:sz w:val="20"/>
                <w:szCs w:val="20"/>
              </w:rPr>
              <w:t>, без взимания платы.</w:t>
            </w:r>
          </w:p>
        </w:tc>
      </w:tr>
      <w:tr w:rsidR="00654AEB" w:rsidRPr="008202EB" w14:paraId="4EDAF147" w14:textId="77777777" w:rsidTr="00725ADA">
        <w:trPr>
          <w:trHeight w:val="896"/>
        </w:trPr>
        <w:tc>
          <w:tcPr>
            <w:tcW w:w="654" w:type="dxa"/>
            <w:tcBorders>
              <w:top w:val="single" w:sz="4" w:space="0" w:color="000000"/>
              <w:left w:val="single" w:sz="4" w:space="0" w:color="000000"/>
              <w:bottom w:val="single" w:sz="4" w:space="0" w:color="000000"/>
            </w:tcBorders>
          </w:tcPr>
          <w:p w14:paraId="184AFCC9" w14:textId="77777777" w:rsidR="00654AEB" w:rsidRPr="008202EB" w:rsidRDefault="00654AEB" w:rsidP="00B4114C">
            <w:pPr>
              <w:suppressLineNumbers/>
              <w:snapToGrid w:val="0"/>
              <w:jc w:val="center"/>
              <w:rPr>
                <w:color w:val="000000"/>
                <w:sz w:val="20"/>
                <w:szCs w:val="20"/>
              </w:rPr>
            </w:pPr>
            <w:r w:rsidRPr="008202EB">
              <w:rPr>
                <w:color w:val="000000"/>
                <w:sz w:val="20"/>
                <w:szCs w:val="20"/>
              </w:rPr>
              <w:t>6.1</w:t>
            </w:r>
          </w:p>
        </w:tc>
        <w:tc>
          <w:tcPr>
            <w:tcW w:w="2906" w:type="dxa"/>
            <w:tcBorders>
              <w:top w:val="single" w:sz="4" w:space="0" w:color="000000"/>
              <w:left w:val="single" w:sz="4" w:space="0" w:color="000000"/>
              <w:bottom w:val="single" w:sz="4" w:space="0" w:color="000000"/>
            </w:tcBorders>
          </w:tcPr>
          <w:p w14:paraId="0FD06431" w14:textId="77777777" w:rsidR="00654AEB" w:rsidRPr="008202EB" w:rsidRDefault="00654AEB" w:rsidP="00683A50">
            <w:pPr>
              <w:jc w:val="both"/>
              <w:rPr>
                <w:sz w:val="20"/>
                <w:szCs w:val="20"/>
              </w:rPr>
            </w:pPr>
            <w:r w:rsidRPr="008202EB">
              <w:rPr>
                <w:sz w:val="20"/>
                <w:szCs w:val="20"/>
              </w:rPr>
              <w:t xml:space="preserve">Внесение платы за предоставление документации </w:t>
            </w:r>
            <w:r w:rsidRPr="008202EB">
              <w:rPr>
                <w:color w:val="000000"/>
                <w:sz w:val="20"/>
                <w:szCs w:val="20"/>
              </w:rPr>
              <w:t>запроса котировок</w:t>
            </w:r>
          </w:p>
        </w:tc>
        <w:tc>
          <w:tcPr>
            <w:tcW w:w="7067" w:type="dxa"/>
            <w:tcBorders>
              <w:top w:val="single" w:sz="4" w:space="0" w:color="000000"/>
              <w:left w:val="single" w:sz="4" w:space="0" w:color="000000"/>
              <w:bottom w:val="single" w:sz="4" w:space="0" w:color="000000"/>
              <w:right w:val="single" w:sz="4" w:space="0" w:color="000000"/>
            </w:tcBorders>
          </w:tcPr>
          <w:p w14:paraId="48A075FB" w14:textId="77777777" w:rsidR="00654AEB" w:rsidRPr="008202EB" w:rsidRDefault="00654AEB" w:rsidP="00B4114C">
            <w:pPr>
              <w:suppressLineNumbers/>
              <w:snapToGrid w:val="0"/>
              <w:jc w:val="both"/>
              <w:rPr>
                <w:color w:val="000000"/>
                <w:sz w:val="20"/>
                <w:szCs w:val="20"/>
              </w:rPr>
            </w:pPr>
            <w:r w:rsidRPr="008202EB">
              <w:rPr>
                <w:color w:val="000000"/>
                <w:sz w:val="20"/>
                <w:szCs w:val="20"/>
              </w:rPr>
              <w:t>Не установлено</w:t>
            </w:r>
          </w:p>
        </w:tc>
      </w:tr>
      <w:tr w:rsidR="00654AEB" w:rsidRPr="008202EB" w14:paraId="5A177E63" w14:textId="77777777" w:rsidTr="00B4114C">
        <w:trPr>
          <w:trHeight w:val="43"/>
        </w:trPr>
        <w:tc>
          <w:tcPr>
            <w:tcW w:w="654" w:type="dxa"/>
            <w:tcBorders>
              <w:top w:val="single" w:sz="4" w:space="0" w:color="000000"/>
              <w:left w:val="single" w:sz="4" w:space="0" w:color="000000"/>
              <w:bottom w:val="single" w:sz="4" w:space="0" w:color="000000"/>
            </w:tcBorders>
          </w:tcPr>
          <w:p w14:paraId="40671B7E" w14:textId="77777777" w:rsidR="00654AEB" w:rsidRPr="008202EB" w:rsidRDefault="00654AEB" w:rsidP="00A02C18">
            <w:pPr>
              <w:suppressLineNumbers/>
              <w:snapToGrid w:val="0"/>
              <w:jc w:val="center"/>
              <w:rPr>
                <w:color w:val="000000"/>
                <w:sz w:val="20"/>
                <w:szCs w:val="20"/>
              </w:rPr>
            </w:pPr>
            <w:r w:rsidRPr="008202EB">
              <w:rPr>
                <w:color w:val="000000"/>
                <w:sz w:val="20"/>
                <w:szCs w:val="20"/>
              </w:rPr>
              <w:t>7.</w:t>
            </w:r>
          </w:p>
        </w:tc>
        <w:tc>
          <w:tcPr>
            <w:tcW w:w="2906" w:type="dxa"/>
            <w:tcBorders>
              <w:top w:val="single" w:sz="4" w:space="0" w:color="000000"/>
              <w:left w:val="single" w:sz="4" w:space="0" w:color="000000"/>
              <w:bottom w:val="single" w:sz="4" w:space="0" w:color="000000"/>
            </w:tcBorders>
          </w:tcPr>
          <w:p w14:paraId="4E967D6D" w14:textId="77777777" w:rsidR="00654AEB" w:rsidRPr="008202EB" w:rsidRDefault="00654AEB" w:rsidP="00A02C18">
            <w:pPr>
              <w:jc w:val="both"/>
              <w:rPr>
                <w:sz w:val="20"/>
                <w:szCs w:val="20"/>
              </w:rPr>
            </w:pPr>
            <w:r w:rsidRPr="008202EB">
              <w:rPr>
                <w:sz w:val="20"/>
                <w:szCs w:val="20"/>
              </w:rPr>
              <w:t>Дата</w:t>
            </w:r>
            <w:r>
              <w:rPr>
                <w:sz w:val="20"/>
                <w:szCs w:val="20"/>
              </w:rPr>
              <w:t xml:space="preserve"> и порядок</w:t>
            </w:r>
            <w:r w:rsidRPr="008202EB">
              <w:rPr>
                <w:sz w:val="20"/>
                <w:szCs w:val="20"/>
              </w:rPr>
              <w:t xml:space="preserve"> рассмотрения </w:t>
            </w:r>
            <w:r>
              <w:rPr>
                <w:sz w:val="20"/>
                <w:szCs w:val="20"/>
              </w:rPr>
              <w:t xml:space="preserve">заявок </w:t>
            </w:r>
            <w:r w:rsidRPr="006F7BA2">
              <w:rPr>
                <w:sz w:val="20"/>
                <w:szCs w:val="20"/>
              </w:rPr>
              <w:t>запроса котировок</w:t>
            </w:r>
            <w:r>
              <w:rPr>
                <w:sz w:val="20"/>
                <w:szCs w:val="20"/>
              </w:rPr>
              <w:t xml:space="preserve"> в электронной форме</w:t>
            </w:r>
            <w:r w:rsidRPr="008202EB">
              <w:rPr>
                <w:sz w:val="20"/>
                <w:szCs w:val="20"/>
              </w:rPr>
              <w:t xml:space="preserve"> </w:t>
            </w:r>
          </w:p>
        </w:tc>
        <w:tc>
          <w:tcPr>
            <w:tcW w:w="7067" w:type="dxa"/>
            <w:tcBorders>
              <w:top w:val="single" w:sz="4" w:space="0" w:color="000000"/>
              <w:left w:val="single" w:sz="4" w:space="0" w:color="000000"/>
              <w:bottom w:val="single" w:sz="4" w:space="0" w:color="000000"/>
              <w:right w:val="single" w:sz="4" w:space="0" w:color="000000"/>
            </w:tcBorders>
          </w:tcPr>
          <w:p w14:paraId="7E569177" w14:textId="37B68392" w:rsidR="00654AEB" w:rsidRPr="00DC621D" w:rsidRDefault="007901DD" w:rsidP="00A9446D">
            <w:pPr>
              <w:snapToGrid w:val="0"/>
              <w:jc w:val="both"/>
              <w:rPr>
                <w:sz w:val="20"/>
                <w:szCs w:val="20"/>
              </w:rPr>
            </w:pPr>
            <w:r>
              <w:rPr>
                <w:sz w:val="20"/>
                <w:szCs w:val="20"/>
                <w:highlight w:val="yellow"/>
              </w:rPr>
              <w:t>16</w:t>
            </w:r>
            <w:r w:rsidR="000D5EFF">
              <w:rPr>
                <w:sz w:val="20"/>
                <w:szCs w:val="20"/>
                <w:highlight w:val="yellow"/>
              </w:rPr>
              <w:t>.</w:t>
            </w:r>
            <w:r w:rsidR="007D3DE4">
              <w:rPr>
                <w:sz w:val="20"/>
                <w:szCs w:val="20"/>
                <w:highlight w:val="yellow"/>
              </w:rPr>
              <w:t>0</w:t>
            </w:r>
            <w:r>
              <w:rPr>
                <w:sz w:val="20"/>
                <w:szCs w:val="20"/>
                <w:highlight w:val="yellow"/>
              </w:rPr>
              <w:t>5</w:t>
            </w:r>
            <w:r w:rsidR="00654AEB" w:rsidRPr="00C50A8B">
              <w:rPr>
                <w:sz w:val="20"/>
                <w:szCs w:val="20"/>
                <w:highlight w:val="yellow"/>
              </w:rPr>
              <w:t>.202</w:t>
            </w:r>
            <w:r w:rsidR="007D3DE4">
              <w:rPr>
                <w:sz w:val="20"/>
                <w:szCs w:val="20"/>
              </w:rPr>
              <w:t>5</w:t>
            </w:r>
            <w:r w:rsidR="00654AEB">
              <w:rPr>
                <w:sz w:val="20"/>
                <w:szCs w:val="20"/>
              </w:rPr>
              <w:t xml:space="preserve"> г. </w:t>
            </w:r>
            <w:r w:rsidR="00654AEB" w:rsidRPr="00C60957">
              <w:rPr>
                <w:sz w:val="20"/>
                <w:szCs w:val="20"/>
              </w:rPr>
              <w:t>производится открытие доступа к поданным в форме электронных документов заявкам на участие в запросе котировок</w:t>
            </w:r>
            <w:r w:rsidR="00654AEB" w:rsidRPr="00C60957">
              <w:rPr>
                <w:b/>
                <w:sz w:val="20"/>
                <w:szCs w:val="20"/>
              </w:rPr>
              <w:t xml:space="preserve"> в электронной форме</w:t>
            </w:r>
            <w:r w:rsidR="00654AEB" w:rsidRPr="00C60957">
              <w:rPr>
                <w:sz w:val="20"/>
                <w:szCs w:val="20"/>
              </w:rPr>
              <w:t xml:space="preserve"> и проводится заседание единой</w:t>
            </w:r>
            <w:r w:rsidR="00654AEB">
              <w:rPr>
                <w:sz w:val="20"/>
                <w:szCs w:val="20"/>
              </w:rPr>
              <w:t xml:space="preserve"> закупочной</w:t>
            </w:r>
            <w:r w:rsidR="00654AEB" w:rsidRPr="00C60957">
              <w:rPr>
                <w:sz w:val="20"/>
                <w:szCs w:val="20"/>
              </w:rPr>
              <w:t xml:space="preserve"> комиссии</w:t>
            </w:r>
          </w:p>
        </w:tc>
      </w:tr>
      <w:tr w:rsidR="00654AEB" w:rsidRPr="008202EB" w14:paraId="2DBF5699" w14:textId="77777777" w:rsidTr="00B4114C">
        <w:trPr>
          <w:trHeight w:val="43"/>
        </w:trPr>
        <w:tc>
          <w:tcPr>
            <w:tcW w:w="654" w:type="dxa"/>
            <w:tcBorders>
              <w:top w:val="single" w:sz="4" w:space="0" w:color="000000"/>
              <w:left w:val="single" w:sz="4" w:space="0" w:color="000000"/>
              <w:bottom w:val="single" w:sz="4" w:space="0" w:color="000000"/>
            </w:tcBorders>
          </w:tcPr>
          <w:p w14:paraId="5258750E" w14:textId="77777777" w:rsidR="00654AEB" w:rsidRPr="008202EB" w:rsidRDefault="00654AEB" w:rsidP="00A02C18">
            <w:pPr>
              <w:rPr>
                <w:sz w:val="20"/>
                <w:szCs w:val="20"/>
              </w:rPr>
            </w:pPr>
            <w:r w:rsidRPr="008202EB">
              <w:rPr>
                <w:sz w:val="20"/>
                <w:szCs w:val="20"/>
              </w:rPr>
              <w:t>7.1</w:t>
            </w:r>
          </w:p>
        </w:tc>
        <w:tc>
          <w:tcPr>
            <w:tcW w:w="2906" w:type="dxa"/>
            <w:tcBorders>
              <w:top w:val="single" w:sz="4" w:space="0" w:color="000000"/>
              <w:left w:val="single" w:sz="4" w:space="0" w:color="000000"/>
              <w:bottom w:val="single" w:sz="4" w:space="0" w:color="000000"/>
            </w:tcBorders>
          </w:tcPr>
          <w:p w14:paraId="268F72CE" w14:textId="77777777" w:rsidR="00654AEB" w:rsidRPr="008202EB" w:rsidRDefault="00654AEB" w:rsidP="00A02C18">
            <w:pPr>
              <w:jc w:val="both"/>
              <w:rPr>
                <w:sz w:val="20"/>
                <w:szCs w:val="20"/>
              </w:rPr>
            </w:pPr>
            <w:r w:rsidRPr="008202EB">
              <w:rPr>
                <w:sz w:val="20"/>
                <w:szCs w:val="20"/>
              </w:rPr>
              <w:t>Дата</w:t>
            </w:r>
            <w:r>
              <w:rPr>
                <w:sz w:val="20"/>
                <w:szCs w:val="20"/>
              </w:rPr>
              <w:t xml:space="preserve"> и порядок</w:t>
            </w:r>
            <w:r w:rsidRPr="008202EB">
              <w:rPr>
                <w:sz w:val="20"/>
                <w:szCs w:val="20"/>
              </w:rPr>
              <w:t xml:space="preserve"> </w:t>
            </w:r>
            <w:r>
              <w:rPr>
                <w:sz w:val="20"/>
                <w:szCs w:val="20"/>
              </w:rPr>
              <w:t>подведения</w:t>
            </w:r>
            <w:r w:rsidRPr="006F7BA2">
              <w:rPr>
                <w:sz w:val="20"/>
                <w:szCs w:val="20"/>
              </w:rPr>
              <w:t xml:space="preserve"> итогов запроса котировок</w:t>
            </w:r>
            <w:r>
              <w:rPr>
                <w:sz w:val="20"/>
                <w:szCs w:val="20"/>
              </w:rPr>
              <w:t xml:space="preserve"> в электронной форме</w:t>
            </w:r>
            <w:r w:rsidRPr="008202EB">
              <w:rPr>
                <w:sz w:val="20"/>
                <w:szCs w:val="20"/>
              </w:rPr>
              <w:t xml:space="preserve"> </w:t>
            </w:r>
          </w:p>
        </w:tc>
        <w:tc>
          <w:tcPr>
            <w:tcW w:w="7067" w:type="dxa"/>
            <w:tcBorders>
              <w:top w:val="single" w:sz="4" w:space="0" w:color="000000"/>
              <w:left w:val="single" w:sz="4" w:space="0" w:color="000000"/>
              <w:bottom w:val="single" w:sz="4" w:space="0" w:color="000000"/>
              <w:right w:val="single" w:sz="4" w:space="0" w:color="000000"/>
            </w:tcBorders>
          </w:tcPr>
          <w:p w14:paraId="6833FEB5" w14:textId="26BABE40" w:rsidR="00654AEB" w:rsidRPr="00DC621D" w:rsidRDefault="007901DD" w:rsidP="00A9446D">
            <w:pPr>
              <w:snapToGrid w:val="0"/>
              <w:jc w:val="both"/>
              <w:rPr>
                <w:sz w:val="20"/>
                <w:szCs w:val="20"/>
              </w:rPr>
            </w:pPr>
            <w:r>
              <w:rPr>
                <w:sz w:val="20"/>
                <w:szCs w:val="20"/>
                <w:highlight w:val="yellow"/>
              </w:rPr>
              <w:t>16</w:t>
            </w:r>
            <w:r w:rsidR="000D5EFF">
              <w:rPr>
                <w:sz w:val="20"/>
                <w:szCs w:val="20"/>
                <w:highlight w:val="yellow"/>
              </w:rPr>
              <w:t>.</w:t>
            </w:r>
            <w:r w:rsidR="007D3DE4">
              <w:rPr>
                <w:sz w:val="20"/>
                <w:szCs w:val="20"/>
                <w:highlight w:val="yellow"/>
              </w:rPr>
              <w:t>0</w:t>
            </w:r>
            <w:r>
              <w:rPr>
                <w:sz w:val="20"/>
                <w:szCs w:val="20"/>
                <w:highlight w:val="yellow"/>
              </w:rPr>
              <w:t>5</w:t>
            </w:r>
            <w:r w:rsidR="00654AEB" w:rsidRPr="00C50A8B">
              <w:rPr>
                <w:sz w:val="20"/>
                <w:szCs w:val="20"/>
                <w:highlight w:val="yellow"/>
              </w:rPr>
              <w:t>.202</w:t>
            </w:r>
            <w:r w:rsidR="007D3DE4">
              <w:rPr>
                <w:sz w:val="20"/>
                <w:szCs w:val="20"/>
              </w:rPr>
              <w:t>5</w:t>
            </w:r>
            <w:r w:rsidR="00654AEB">
              <w:rPr>
                <w:sz w:val="20"/>
                <w:szCs w:val="20"/>
              </w:rPr>
              <w:t xml:space="preserve"> г. </w:t>
            </w:r>
            <w:r w:rsidR="00654AEB" w:rsidRPr="00C60957">
              <w:rPr>
                <w:sz w:val="20"/>
                <w:szCs w:val="20"/>
              </w:rPr>
              <w:t xml:space="preserve"> </w:t>
            </w:r>
            <w:r w:rsidR="00654AEB">
              <w:rPr>
                <w:sz w:val="20"/>
                <w:szCs w:val="20"/>
              </w:rPr>
              <w:t>подведение итогов</w:t>
            </w:r>
            <w:r w:rsidR="00654AEB">
              <w:t xml:space="preserve"> </w:t>
            </w:r>
            <w:r w:rsidR="00654AEB" w:rsidRPr="00337C55">
              <w:rPr>
                <w:sz w:val="20"/>
                <w:szCs w:val="20"/>
              </w:rPr>
              <w:t>по результатам проведения заседания единой закупочной комиссии</w:t>
            </w:r>
          </w:p>
        </w:tc>
      </w:tr>
      <w:tr w:rsidR="00654AEB" w:rsidRPr="008202EB" w14:paraId="5DEFA812" w14:textId="77777777" w:rsidTr="00B4114C">
        <w:trPr>
          <w:trHeight w:val="43"/>
        </w:trPr>
        <w:tc>
          <w:tcPr>
            <w:tcW w:w="654" w:type="dxa"/>
            <w:tcBorders>
              <w:top w:val="single" w:sz="4" w:space="0" w:color="000000"/>
              <w:left w:val="single" w:sz="4" w:space="0" w:color="000000"/>
              <w:bottom w:val="single" w:sz="4" w:space="0" w:color="000000"/>
            </w:tcBorders>
          </w:tcPr>
          <w:p w14:paraId="2069F431" w14:textId="77777777" w:rsidR="00654AEB" w:rsidRPr="008202EB" w:rsidRDefault="00654AEB" w:rsidP="00A02C18">
            <w:pPr>
              <w:rPr>
                <w:sz w:val="20"/>
                <w:szCs w:val="20"/>
              </w:rPr>
            </w:pPr>
            <w:r>
              <w:rPr>
                <w:sz w:val="20"/>
                <w:szCs w:val="20"/>
              </w:rPr>
              <w:t>7.2</w:t>
            </w:r>
          </w:p>
        </w:tc>
        <w:tc>
          <w:tcPr>
            <w:tcW w:w="2906" w:type="dxa"/>
            <w:tcBorders>
              <w:top w:val="single" w:sz="4" w:space="0" w:color="000000"/>
              <w:left w:val="single" w:sz="4" w:space="0" w:color="000000"/>
              <w:bottom w:val="single" w:sz="4" w:space="0" w:color="000000"/>
            </w:tcBorders>
          </w:tcPr>
          <w:p w14:paraId="1BC9AFA7" w14:textId="77777777" w:rsidR="00654AEB" w:rsidRPr="008202EB" w:rsidRDefault="00654AEB" w:rsidP="00A02C18">
            <w:pPr>
              <w:rPr>
                <w:sz w:val="20"/>
                <w:szCs w:val="20"/>
              </w:rPr>
            </w:pPr>
            <w:r w:rsidRPr="008202EB">
              <w:rPr>
                <w:sz w:val="20"/>
                <w:szCs w:val="20"/>
              </w:rPr>
              <w:t xml:space="preserve">Место рассмотрения </w:t>
            </w:r>
            <w:r>
              <w:rPr>
                <w:sz w:val="20"/>
                <w:szCs w:val="20"/>
              </w:rPr>
              <w:t>заявок и</w:t>
            </w:r>
            <w:r w:rsidRPr="006F7BA2">
              <w:rPr>
                <w:sz w:val="20"/>
                <w:szCs w:val="20"/>
              </w:rPr>
              <w:t xml:space="preserve"> подведение итогов запроса котировок</w:t>
            </w:r>
          </w:p>
        </w:tc>
        <w:tc>
          <w:tcPr>
            <w:tcW w:w="7067" w:type="dxa"/>
            <w:tcBorders>
              <w:top w:val="single" w:sz="4" w:space="0" w:color="000000"/>
              <w:left w:val="single" w:sz="4" w:space="0" w:color="000000"/>
              <w:bottom w:val="single" w:sz="4" w:space="0" w:color="000000"/>
              <w:right w:val="single" w:sz="4" w:space="0" w:color="000000"/>
            </w:tcBorders>
          </w:tcPr>
          <w:p w14:paraId="236467D2" w14:textId="77777777" w:rsidR="00654AEB" w:rsidRPr="008202EB" w:rsidRDefault="00654AEB" w:rsidP="004C0096">
            <w:pPr>
              <w:jc w:val="both"/>
              <w:rPr>
                <w:sz w:val="20"/>
                <w:szCs w:val="20"/>
              </w:rPr>
            </w:pPr>
            <w:r w:rsidRPr="008202EB">
              <w:rPr>
                <w:sz w:val="20"/>
                <w:szCs w:val="20"/>
              </w:rPr>
              <w:t xml:space="preserve">Свердловская область, г. Екатеринбург, </w:t>
            </w:r>
            <w:r>
              <w:t>пер.</w:t>
            </w:r>
            <w:r w:rsidRPr="00DC621D">
              <w:rPr>
                <w:sz w:val="20"/>
                <w:szCs w:val="20"/>
              </w:rPr>
              <w:t xml:space="preserve"> Рижский, 16</w:t>
            </w:r>
            <w:r w:rsidRPr="00DD05C0">
              <w:rPr>
                <w:sz w:val="20"/>
                <w:szCs w:val="20"/>
              </w:rPr>
              <w:t xml:space="preserve"> Отдел </w:t>
            </w:r>
            <w:r w:rsidR="004C0096">
              <w:rPr>
                <w:sz w:val="20"/>
                <w:szCs w:val="20"/>
              </w:rPr>
              <w:t>ресурсного обеспечения ГАУЗ СО</w:t>
            </w:r>
            <w:r w:rsidRPr="00DD05C0">
              <w:rPr>
                <w:sz w:val="20"/>
                <w:szCs w:val="20"/>
              </w:rPr>
              <w:t xml:space="preserve"> «ЦГКБ №24» (административное здание, 2 этаж, вторая дверь направо)</w:t>
            </w:r>
          </w:p>
        </w:tc>
      </w:tr>
      <w:tr w:rsidR="00654AEB" w:rsidRPr="008202EB" w14:paraId="4B062D82" w14:textId="77777777" w:rsidTr="00B4114C">
        <w:trPr>
          <w:trHeight w:val="43"/>
        </w:trPr>
        <w:tc>
          <w:tcPr>
            <w:tcW w:w="10627" w:type="dxa"/>
            <w:gridSpan w:val="3"/>
            <w:tcBorders>
              <w:top w:val="single" w:sz="4" w:space="0" w:color="000000"/>
              <w:left w:val="single" w:sz="4" w:space="0" w:color="000000"/>
              <w:bottom w:val="single" w:sz="4" w:space="0" w:color="000000"/>
              <w:right w:val="single" w:sz="4" w:space="0" w:color="000000"/>
            </w:tcBorders>
          </w:tcPr>
          <w:p w14:paraId="4E0FB100" w14:textId="77777777" w:rsidR="00654AEB" w:rsidRPr="008202EB" w:rsidRDefault="00654AEB" w:rsidP="00B4114C">
            <w:pPr>
              <w:snapToGrid w:val="0"/>
              <w:jc w:val="center"/>
              <w:rPr>
                <w:b/>
                <w:color w:val="000000"/>
                <w:sz w:val="20"/>
                <w:szCs w:val="20"/>
              </w:rPr>
            </w:pPr>
            <w:r w:rsidRPr="008202EB">
              <w:rPr>
                <w:b/>
                <w:color w:val="000000"/>
                <w:sz w:val="20"/>
                <w:szCs w:val="20"/>
              </w:rPr>
              <w:t>Дополнительная информация</w:t>
            </w:r>
          </w:p>
        </w:tc>
      </w:tr>
      <w:tr w:rsidR="00654AEB" w:rsidRPr="008202EB" w14:paraId="4AE550FD" w14:textId="77777777" w:rsidTr="00BC4A47">
        <w:trPr>
          <w:trHeight w:val="43"/>
        </w:trPr>
        <w:tc>
          <w:tcPr>
            <w:tcW w:w="654" w:type="dxa"/>
            <w:tcBorders>
              <w:top w:val="single" w:sz="4" w:space="0" w:color="000000"/>
              <w:left w:val="single" w:sz="4" w:space="0" w:color="000000"/>
              <w:bottom w:val="single" w:sz="4" w:space="0" w:color="000000"/>
            </w:tcBorders>
          </w:tcPr>
          <w:p w14:paraId="470CAC44" w14:textId="77777777" w:rsidR="00654AEB" w:rsidRPr="00C06EE9" w:rsidRDefault="00654AEB" w:rsidP="00EA2EBC">
            <w:pPr>
              <w:suppressLineNumbers/>
              <w:snapToGrid w:val="0"/>
              <w:jc w:val="center"/>
              <w:rPr>
                <w:color w:val="000000"/>
                <w:sz w:val="20"/>
                <w:szCs w:val="20"/>
              </w:rPr>
            </w:pPr>
            <w:r w:rsidRPr="00C06EE9">
              <w:rPr>
                <w:color w:val="000000"/>
                <w:sz w:val="20"/>
                <w:szCs w:val="20"/>
              </w:rPr>
              <w:t>8.</w:t>
            </w:r>
          </w:p>
        </w:tc>
        <w:tc>
          <w:tcPr>
            <w:tcW w:w="2906" w:type="dxa"/>
            <w:tcBorders>
              <w:top w:val="single" w:sz="4" w:space="0" w:color="000000"/>
              <w:left w:val="single" w:sz="4" w:space="0" w:color="000000"/>
              <w:bottom w:val="single" w:sz="4" w:space="0" w:color="000000"/>
            </w:tcBorders>
          </w:tcPr>
          <w:p w14:paraId="4C3996F3" w14:textId="77777777" w:rsidR="00654AEB" w:rsidRPr="00C06EE9" w:rsidRDefault="00654AEB" w:rsidP="00EA2EBC">
            <w:pPr>
              <w:pStyle w:val="af"/>
              <w:suppressLineNumbers/>
              <w:tabs>
                <w:tab w:val="left" w:pos="709"/>
              </w:tabs>
              <w:spacing w:before="0" w:after="0"/>
              <w:rPr>
                <w:b w:val="0"/>
                <w:sz w:val="20"/>
                <w:szCs w:val="20"/>
              </w:rPr>
            </w:pPr>
            <w:r w:rsidRPr="00C06EE9">
              <w:rPr>
                <w:b w:val="0"/>
                <w:sz w:val="20"/>
                <w:szCs w:val="20"/>
              </w:rPr>
              <w:t>Общие требования к участникам закупки</w:t>
            </w:r>
          </w:p>
        </w:tc>
        <w:tc>
          <w:tcPr>
            <w:tcW w:w="7067" w:type="dxa"/>
            <w:tcBorders>
              <w:top w:val="single" w:sz="4" w:space="0" w:color="auto"/>
              <w:left w:val="single" w:sz="4" w:space="0" w:color="auto"/>
              <w:bottom w:val="single" w:sz="4" w:space="0" w:color="auto"/>
              <w:right w:val="single" w:sz="4" w:space="0" w:color="auto"/>
            </w:tcBorders>
          </w:tcPr>
          <w:p w14:paraId="5860D7D8" w14:textId="77777777" w:rsidR="00564279" w:rsidRPr="00C06EE9" w:rsidRDefault="00564279" w:rsidP="00564279">
            <w:pPr>
              <w:tabs>
                <w:tab w:val="left" w:pos="1095"/>
              </w:tabs>
              <w:jc w:val="both"/>
              <w:rPr>
                <w:sz w:val="20"/>
                <w:szCs w:val="20"/>
              </w:rPr>
            </w:pPr>
            <w:r w:rsidRPr="00C06EE9">
              <w:rPr>
                <w:sz w:val="20"/>
                <w:szCs w:val="20"/>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независимо от независимо от организационно-правовой формы, формы собственности, места нахождения и места происхождения капитала, в том числе несколько индивидуальных предпринимателей, выступающих на стороне одного участника закупки, и соответствующих требованиям, установленным в документации о закупке на основании Типового положения о закупках товаров, работ, услуг отдельными видами юридических лиц и Положением о закупке товаров, работ, услуг каждого из Заказчиков</w:t>
            </w:r>
          </w:p>
          <w:p w14:paraId="16456512" w14:textId="77777777" w:rsidR="00564279" w:rsidRPr="00C06EE9" w:rsidRDefault="00564279" w:rsidP="00564279">
            <w:pPr>
              <w:tabs>
                <w:tab w:val="left" w:pos="1095"/>
              </w:tabs>
              <w:rPr>
                <w:sz w:val="20"/>
                <w:szCs w:val="20"/>
              </w:rPr>
            </w:pPr>
            <w:r w:rsidRPr="00C06EE9">
              <w:rPr>
                <w:sz w:val="20"/>
                <w:szCs w:val="20"/>
              </w:rPr>
              <w:lastRenderedPageBreak/>
              <w:t xml:space="preserve">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 закупки для участия в конкретной закупке.</w:t>
            </w:r>
          </w:p>
          <w:p w14:paraId="7F4310B8" w14:textId="77777777" w:rsidR="00654AEB" w:rsidRPr="00C06EE9" w:rsidRDefault="00564279" w:rsidP="00564279">
            <w:pPr>
              <w:autoSpaceDE w:val="0"/>
              <w:autoSpaceDN w:val="0"/>
              <w:adjustRightInd w:val="0"/>
              <w:jc w:val="both"/>
              <w:rPr>
                <w:sz w:val="20"/>
                <w:szCs w:val="20"/>
              </w:rPr>
            </w:pPr>
            <w:r w:rsidRPr="00C06EE9">
              <w:rPr>
                <w:sz w:val="20"/>
                <w:szCs w:val="20"/>
              </w:rPr>
              <w:t>Не допускается участие в закупке коллективных участников закупки, объединяющих одновременно юридических и физических лиц, в том числе индивидуальных предпринимателей</w:t>
            </w:r>
          </w:p>
        </w:tc>
      </w:tr>
      <w:tr w:rsidR="00654AEB" w:rsidRPr="008202EB" w14:paraId="0AE8E8EB" w14:textId="77777777" w:rsidTr="00B4114C">
        <w:trPr>
          <w:trHeight w:val="43"/>
        </w:trPr>
        <w:tc>
          <w:tcPr>
            <w:tcW w:w="654" w:type="dxa"/>
            <w:tcBorders>
              <w:top w:val="single" w:sz="4" w:space="0" w:color="000000"/>
              <w:left w:val="single" w:sz="4" w:space="0" w:color="000000"/>
              <w:bottom w:val="single" w:sz="4" w:space="0" w:color="000000"/>
            </w:tcBorders>
          </w:tcPr>
          <w:p w14:paraId="5A60D459" w14:textId="77777777" w:rsidR="00654AEB" w:rsidRPr="00C06EE9" w:rsidRDefault="00654AEB" w:rsidP="00C60957">
            <w:pPr>
              <w:suppressLineNumbers/>
              <w:snapToGrid w:val="0"/>
              <w:jc w:val="center"/>
              <w:rPr>
                <w:color w:val="000000"/>
                <w:sz w:val="20"/>
                <w:szCs w:val="20"/>
              </w:rPr>
            </w:pPr>
            <w:r w:rsidRPr="00C06EE9">
              <w:rPr>
                <w:color w:val="000000"/>
                <w:sz w:val="20"/>
                <w:szCs w:val="20"/>
              </w:rPr>
              <w:lastRenderedPageBreak/>
              <w:t>9.</w:t>
            </w:r>
          </w:p>
        </w:tc>
        <w:tc>
          <w:tcPr>
            <w:tcW w:w="2906" w:type="dxa"/>
            <w:tcBorders>
              <w:top w:val="single" w:sz="4" w:space="0" w:color="000000"/>
              <w:left w:val="single" w:sz="4" w:space="0" w:color="000000"/>
              <w:bottom w:val="single" w:sz="4" w:space="0" w:color="000000"/>
            </w:tcBorders>
          </w:tcPr>
          <w:p w14:paraId="4FBF3D63" w14:textId="77777777" w:rsidR="00654AEB" w:rsidRPr="00C06EE9" w:rsidRDefault="00654AEB" w:rsidP="00683A50">
            <w:pPr>
              <w:suppressLineNumbers/>
              <w:snapToGrid w:val="0"/>
              <w:jc w:val="both"/>
              <w:rPr>
                <w:color w:val="000000"/>
                <w:sz w:val="20"/>
                <w:szCs w:val="20"/>
              </w:rPr>
            </w:pPr>
            <w:r w:rsidRPr="00C06EE9">
              <w:rPr>
                <w:color w:val="000000"/>
                <w:sz w:val="20"/>
                <w:szCs w:val="20"/>
              </w:rPr>
              <w:t xml:space="preserve">Форма заявки участника закупки </w:t>
            </w:r>
          </w:p>
        </w:tc>
        <w:tc>
          <w:tcPr>
            <w:tcW w:w="7067" w:type="dxa"/>
            <w:tcBorders>
              <w:top w:val="single" w:sz="4" w:space="0" w:color="000000"/>
              <w:left w:val="single" w:sz="4" w:space="0" w:color="000000"/>
              <w:bottom w:val="single" w:sz="4" w:space="0" w:color="000000"/>
              <w:right w:val="single" w:sz="4" w:space="0" w:color="000000"/>
            </w:tcBorders>
          </w:tcPr>
          <w:p w14:paraId="76A2DDBF" w14:textId="77777777" w:rsidR="00654AEB" w:rsidRPr="00C06EE9" w:rsidRDefault="00654AEB" w:rsidP="00FF58E6">
            <w:pPr>
              <w:snapToGrid w:val="0"/>
              <w:jc w:val="both"/>
              <w:rPr>
                <w:color w:val="000000"/>
                <w:sz w:val="20"/>
                <w:szCs w:val="20"/>
              </w:rPr>
            </w:pPr>
            <w:r w:rsidRPr="00C06EE9">
              <w:rPr>
                <w:color w:val="000000"/>
                <w:sz w:val="20"/>
                <w:szCs w:val="20"/>
              </w:rPr>
              <w:t>Участник подает заявку по форме, установленной документацией запроса котировок в электронной форме (приложение №1 к извещению о проведении запроса котировок).</w:t>
            </w:r>
          </w:p>
          <w:p w14:paraId="6121DFF8" w14:textId="77777777" w:rsidR="00654AEB" w:rsidRPr="00C06EE9" w:rsidRDefault="00654AEB" w:rsidP="00FF58E6">
            <w:pPr>
              <w:snapToGrid w:val="0"/>
              <w:jc w:val="both"/>
              <w:rPr>
                <w:color w:val="000000"/>
                <w:sz w:val="20"/>
                <w:szCs w:val="20"/>
              </w:rPr>
            </w:pPr>
            <w:r w:rsidRPr="00C06EE9">
              <w:rPr>
                <w:color w:val="000000"/>
                <w:sz w:val="20"/>
                <w:szCs w:val="20"/>
              </w:rPr>
              <w:t xml:space="preserve">1. </w:t>
            </w:r>
            <w:r w:rsidRPr="00C06EE9">
              <w:rPr>
                <w:b/>
                <w:color w:val="000000"/>
                <w:sz w:val="20"/>
                <w:szCs w:val="20"/>
              </w:rPr>
              <w:t>Участник процедуры закупки подает котировочную заявку в форме электронного документа, заверенного электронной подписью уполномоченного представителя участника закупки</w:t>
            </w:r>
          </w:p>
          <w:p w14:paraId="6B9A2966" w14:textId="77777777" w:rsidR="00654AEB" w:rsidRPr="00C06EE9" w:rsidRDefault="00654AEB" w:rsidP="00FF58E6">
            <w:pPr>
              <w:snapToGrid w:val="0"/>
              <w:jc w:val="both"/>
              <w:rPr>
                <w:color w:val="000000"/>
                <w:sz w:val="20"/>
                <w:szCs w:val="20"/>
              </w:rPr>
            </w:pPr>
            <w:r w:rsidRPr="00C06EE9">
              <w:rPr>
                <w:color w:val="000000"/>
                <w:sz w:val="20"/>
                <w:szCs w:val="20"/>
              </w:rPr>
              <w:t>2.Заявка на участие в запросе котировок в электронной форме (приложение №1 к извещению)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w:t>
            </w:r>
          </w:p>
          <w:p w14:paraId="14331502" w14:textId="77777777" w:rsidR="00654AEB" w:rsidRPr="00C06EE9" w:rsidRDefault="00654AEB" w:rsidP="00FF58E6">
            <w:pPr>
              <w:snapToGrid w:val="0"/>
              <w:jc w:val="both"/>
              <w:rPr>
                <w:color w:val="000000"/>
                <w:sz w:val="20"/>
                <w:szCs w:val="20"/>
              </w:rPr>
            </w:pPr>
            <w:r w:rsidRPr="00C06EE9">
              <w:rPr>
                <w:color w:val="000000"/>
                <w:sz w:val="20"/>
                <w:szCs w:val="20"/>
              </w:rPr>
              <w:t>1) согласие участника запроса котировок в электронной форме исполнить условия договора,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14:paraId="06B9B763" w14:textId="77777777" w:rsidR="00654AEB" w:rsidRPr="00C06EE9" w:rsidRDefault="00654AEB" w:rsidP="00FF58E6">
            <w:pPr>
              <w:snapToGrid w:val="0"/>
              <w:jc w:val="both"/>
              <w:rPr>
                <w:color w:val="000000"/>
                <w:sz w:val="20"/>
                <w:szCs w:val="20"/>
              </w:rPr>
            </w:pPr>
            <w:r w:rsidRPr="00C06EE9">
              <w:rPr>
                <w:color w:val="000000"/>
                <w:sz w:val="20"/>
                <w:szCs w:val="20"/>
              </w:rPr>
              <w:t>2) документ, содержащий сведения об участнике закупок, подавшем такую заявку: 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
          <w:p w14:paraId="1DBCF349" w14:textId="77777777" w:rsidR="00654AEB" w:rsidRPr="00C06EE9" w:rsidRDefault="00654AEB" w:rsidP="00FF58E6">
            <w:pPr>
              <w:snapToGrid w:val="0"/>
              <w:jc w:val="both"/>
              <w:rPr>
                <w:color w:val="000000"/>
                <w:sz w:val="20"/>
                <w:szCs w:val="20"/>
              </w:rPr>
            </w:pPr>
            <w:r w:rsidRPr="00C06EE9">
              <w:rPr>
                <w:color w:val="000000"/>
                <w:sz w:val="20"/>
                <w:szCs w:val="20"/>
              </w:rPr>
              <w:t>3) документ, декларирующий соответствие участника закупки следующим требованиям:</w:t>
            </w:r>
          </w:p>
          <w:p w14:paraId="74CDF256" w14:textId="77777777" w:rsidR="00654AEB" w:rsidRPr="00C06EE9" w:rsidRDefault="00654AEB" w:rsidP="00FF58E6">
            <w:pPr>
              <w:snapToGrid w:val="0"/>
              <w:jc w:val="both"/>
              <w:rPr>
                <w:color w:val="000000"/>
                <w:sz w:val="20"/>
                <w:szCs w:val="20"/>
              </w:rPr>
            </w:pPr>
            <w:r w:rsidRPr="00C06EE9">
              <w:rPr>
                <w:color w:val="000000"/>
                <w:sz w:val="20"/>
                <w:szCs w:val="20"/>
              </w:rPr>
              <w:t>3.1)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1BD6BDA3" w14:textId="77777777" w:rsidR="00654AEB" w:rsidRPr="00C06EE9" w:rsidRDefault="00654AEB" w:rsidP="00FF58E6">
            <w:pPr>
              <w:pStyle w:val="aff5"/>
              <w:rPr>
                <w:color w:val="000000"/>
                <w:sz w:val="20"/>
                <w:szCs w:val="20"/>
              </w:rPr>
            </w:pPr>
            <w:r w:rsidRPr="00C06EE9">
              <w:rPr>
                <w:color w:val="000000"/>
                <w:sz w:val="20"/>
                <w:szCs w:val="20"/>
              </w:rPr>
              <w:t>3.2)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835DB60" w14:textId="77777777" w:rsidR="00654AEB" w:rsidRPr="00C06EE9" w:rsidRDefault="00654AEB" w:rsidP="00FF58E6">
            <w:pPr>
              <w:pStyle w:val="aff5"/>
              <w:rPr>
                <w:color w:val="000000"/>
                <w:sz w:val="20"/>
                <w:szCs w:val="20"/>
              </w:rPr>
            </w:pPr>
            <w:r w:rsidRPr="00C06EE9">
              <w:rPr>
                <w:color w:val="000000"/>
                <w:sz w:val="20"/>
                <w:szCs w:val="20"/>
              </w:rPr>
              <w:t>3.3)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52DBE73" w14:textId="77777777" w:rsidR="00654AEB" w:rsidRPr="00C06EE9" w:rsidRDefault="00654AEB" w:rsidP="00FF58E6">
            <w:pPr>
              <w:pStyle w:val="aff5"/>
              <w:rPr>
                <w:color w:val="000000"/>
                <w:sz w:val="20"/>
                <w:szCs w:val="20"/>
              </w:rPr>
            </w:pPr>
            <w:r w:rsidRPr="00C06EE9">
              <w:rPr>
                <w:color w:val="000000"/>
                <w:sz w:val="20"/>
                <w:szCs w:val="20"/>
              </w:rPr>
              <w:t>3.4)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w:t>
            </w:r>
            <w:r w:rsidR="00DF2834" w:rsidRPr="00C06EE9">
              <w:rPr>
                <w:color w:val="000000"/>
                <w:sz w:val="20"/>
                <w:szCs w:val="20"/>
              </w:rPr>
              <w:t>Поставщик</w:t>
            </w:r>
            <w:r w:rsidRPr="00C06EE9">
              <w:rPr>
                <w:color w:val="000000"/>
                <w:sz w:val="20"/>
                <w:szCs w:val="20"/>
              </w:rPr>
              <w:t xml:space="preserve">а, </w:t>
            </w:r>
            <w:r w:rsidR="00DF2834" w:rsidRPr="00C06EE9">
              <w:rPr>
                <w:color w:val="000000"/>
                <w:sz w:val="20"/>
                <w:szCs w:val="20"/>
              </w:rPr>
              <w:t>Поставщик</w:t>
            </w:r>
            <w:r w:rsidR="002107A3" w:rsidRPr="00C06EE9">
              <w:rPr>
                <w:color w:val="000000"/>
                <w:sz w:val="20"/>
                <w:szCs w:val="20"/>
              </w:rPr>
              <w:t>а</w:t>
            </w:r>
            <w:r w:rsidRPr="00C06EE9">
              <w:rPr>
                <w:color w:val="000000"/>
                <w:sz w:val="20"/>
                <w:szCs w:val="20"/>
              </w:rPr>
              <w:t>) не принято;</w:t>
            </w:r>
          </w:p>
          <w:p w14:paraId="26F0340B" w14:textId="77777777" w:rsidR="00654AEB" w:rsidRPr="00C06EE9" w:rsidRDefault="00654AEB" w:rsidP="00FF58E6">
            <w:pPr>
              <w:pStyle w:val="aff5"/>
              <w:rPr>
                <w:color w:val="000000"/>
                <w:sz w:val="20"/>
                <w:szCs w:val="20"/>
              </w:rPr>
            </w:pPr>
            <w:r w:rsidRPr="00C06EE9">
              <w:rPr>
                <w:color w:val="000000"/>
                <w:sz w:val="20"/>
                <w:szCs w:val="20"/>
              </w:rPr>
              <w:t xml:space="preserve">3.5) отсутствие у участника закупки - физического лица либо у руководителя, членов коллегиального </w:t>
            </w:r>
            <w:r w:rsidR="00DF2834" w:rsidRPr="00C06EE9">
              <w:rPr>
                <w:color w:val="000000"/>
                <w:sz w:val="20"/>
                <w:szCs w:val="20"/>
              </w:rPr>
              <w:t>Поставщик</w:t>
            </w:r>
            <w:r w:rsidRPr="00C06EE9">
              <w:rPr>
                <w:color w:val="000000"/>
                <w:sz w:val="20"/>
                <w:szCs w:val="20"/>
              </w:rPr>
              <w:t xml:space="preserve">ного органа, лица, исполняющего функции единоличного </w:t>
            </w:r>
            <w:r w:rsidR="00DF2834" w:rsidRPr="00C06EE9">
              <w:rPr>
                <w:color w:val="000000"/>
                <w:sz w:val="20"/>
                <w:szCs w:val="20"/>
              </w:rPr>
              <w:t>Поставщик</w:t>
            </w:r>
            <w:r w:rsidRPr="00C06EE9">
              <w:rPr>
                <w:color w:val="000000"/>
                <w:sz w:val="20"/>
                <w:szCs w:val="20"/>
              </w:rPr>
              <w:t xml:space="preserve">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Pr="00C06EE9">
              <w:rPr>
                <w:color w:val="000000"/>
                <w:sz w:val="20"/>
                <w:szCs w:val="20"/>
              </w:rPr>
              <w:lastRenderedPageBreak/>
              <w:t>объектом осуществляемой закупки, и административного наказания в виде дисквалификации;</w:t>
            </w:r>
          </w:p>
          <w:p w14:paraId="680963E8" w14:textId="77777777" w:rsidR="00654AEB" w:rsidRPr="00C06EE9" w:rsidRDefault="00654AEB" w:rsidP="00FF58E6">
            <w:pPr>
              <w:pStyle w:val="aff5"/>
              <w:rPr>
                <w:color w:val="000000"/>
                <w:sz w:val="20"/>
                <w:szCs w:val="20"/>
              </w:rPr>
            </w:pPr>
            <w:r w:rsidRPr="00C06EE9">
              <w:rPr>
                <w:color w:val="000000"/>
                <w:sz w:val="20"/>
                <w:szCs w:val="20"/>
              </w:rPr>
              <w:t>3.5.1)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4ABA49" w14:textId="77777777" w:rsidR="00654AEB" w:rsidRPr="00C06EE9" w:rsidRDefault="00654AEB" w:rsidP="00FF58E6">
            <w:pPr>
              <w:pStyle w:val="aff5"/>
              <w:rPr>
                <w:color w:val="000000"/>
                <w:sz w:val="20"/>
                <w:szCs w:val="20"/>
              </w:rPr>
            </w:pPr>
            <w:r w:rsidRPr="00C06EE9">
              <w:rPr>
                <w:color w:val="000000"/>
                <w:sz w:val="20"/>
                <w:szCs w:val="20"/>
              </w:rPr>
              <w:t xml:space="preserve">3.6) обладание участником закупки исключительными правами на результаты интеллектуальной деятельности, если в связи с исполнением </w:t>
            </w:r>
            <w:r w:rsidR="004C5CF5" w:rsidRPr="00C06EE9">
              <w:rPr>
                <w:color w:val="000000"/>
                <w:sz w:val="20"/>
                <w:szCs w:val="20"/>
              </w:rPr>
              <w:t>Договора</w:t>
            </w:r>
            <w:r w:rsidRPr="00C06EE9">
              <w:rPr>
                <w:color w:val="000000"/>
                <w:sz w:val="20"/>
                <w:szCs w:val="20"/>
              </w:rPr>
              <w:t xml:space="preserve"> заказчик приобретает права на такие результаты, за исключением случаев заключения </w:t>
            </w:r>
            <w:r w:rsidR="00E92CF0" w:rsidRPr="00C06EE9">
              <w:rPr>
                <w:color w:val="000000"/>
                <w:sz w:val="20"/>
                <w:szCs w:val="20"/>
              </w:rPr>
              <w:t>Договор</w:t>
            </w:r>
            <w:r w:rsidRPr="00C06EE9">
              <w:rPr>
                <w:color w:val="000000"/>
                <w:sz w:val="20"/>
                <w:szCs w:val="20"/>
              </w:rPr>
              <w:t>ов на создание произведений литературы или искусства, исполнения, на финансирование проката или показа национального фильма;</w:t>
            </w:r>
          </w:p>
          <w:p w14:paraId="0CD957CB" w14:textId="77777777" w:rsidR="00654AEB" w:rsidRPr="00C06EE9" w:rsidRDefault="00654AEB" w:rsidP="00FF58E6">
            <w:pPr>
              <w:pStyle w:val="aff5"/>
              <w:rPr>
                <w:color w:val="000000"/>
                <w:sz w:val="20"/>
                <w:szCs w:val="20"/>
              </w:rPr>
            </w:pPr>
            <w:r w:rsidRPr="00C06EE9">
              <w:rPr>
                <w:color w:val="000000"/>
                <w:sz w:val="20"/>
                <w:szCs w:val="20"/>
              </w:rPr>
              <w:t xml:space="preserve">ж)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E92CF0" w:rsidRPr="00C06EE9">
              <w:rPr>
                <w:color w:val="000000"/>
                <w:sz w:val="20"/>
                <w:szCs w:val="20"/>
              </w:rPr>
              <w:t>Договор</w:t>
            </w:r>
            <w:r w:rsidRPr="00C06EE9">
              <w:rPr>
                <w:color w:val="000000"/>
                <w:sz w:val="20"/>
                <w:szCs w:val="20"/>
              </w:rPr>
              <w:t xml:space="preserve">ной службы заказчика, </w:t>
            </w:r>
            <w:r w:rsidR="00E92CF0" w:rsidRPr="00C06EE9">
              <w:rPr>
                <w:color w:val="000000"/>
                <w:sz w:val="20"/>
                <w:szCs w:val="20"/>
              </w:rPr>
              <w:t>Договор</w:t>
            </w:r>
            <w:r w:rsidRPr="00C06EE9">
              <w:rPr>
                <w:color w:val="000000"/>
                <w:sz w:val="20"/>
                <w:szCs w:val="20"/>
              </w:rPr>
              <w:t xml:space="preserve">ный управляющий состоят в браке с физическими лицами, являющимися выгодоприобретателями, единоличным </w:t>
            </w:r>
            <w:r w:rsidR="00DF2834" w:rsidRPr="00C06EE9">
              <w:rPr>
                <w:color w:val="000000"/>
                <w:sz w:val="20"/>
                <w:szCs w:val="20"/>
              </w:rPr>
              <w:t>Поставщик</w:t>
            </w:r>
            <w:r w:rsidRPr="00C06EE9">
              <w:rPr>
                <w:color w:val="000000"/>
                <w:sz w:val="20"/>
                <w:szCs w:val="20"/>
              </w:rPr>
              <w:t xml:space="preserve">ным органом хозяйственного общества (директором, генеральным директором, управляющим, президентом и другими), членами коллегиального </w:t>
            </w:r>
            <w:r w:rsidR="00DF2834" w:rsidRPr="00C06EE9">
              <w:rPr>
                <w:color w:val="000000"/>
                <w:sz w:val="20"/>
                <w:szCs w:val="20"/>
              </w:rPr>
              <w:t>Поставщик</w:t>
            </w:r>
            <w:r w:rsidRPr="00C06EE9">
              <w:rPr>
                <w:color w:val="000000"/>
                <w:sz w:val="20"/>
                <w:szCs w:val="20"/>
              </w:rPr>
              <w:t>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909AEFC" w14:textId="77777777" w:rsidR="00654AEB" w:rsidRPr="00C06EE9" w:rsidRDefault="00654AEB" w:rsidP="00FF58E6">
            <w:pPr>
              <w:pStyle w:val="aff5"/>
              <w:rPr>
                <w:color w:val="000000"/>
                <w:sz w:val="20"/>
                <w:szCs w:val="20"/>
              </w:rPr>
            </w:pPr>
            <w:r w:rsidRPr="00C06EE9">
              <w:rPr>
                <w:color w:val="000000"/>
                <w:sz w:val="20"/>
                <w:szCs w:val="20"/>
              </w:rPr>
              <w:t>3.7) участник закупки не является офшорной компанией;</w:t>
            </w:r>
          </w:p>
          <w:p w14:paraId="538AC1C7" w14:textId="77777777" w:rsidR="00654AEB" w:rsidRPr="00C06EE9" w:rsidRDefault="00654AEB" w:rsidP="00FF58E6">
            <w:pPr>
              <w:pStyle w:val="aff5"/>
              <w:rPr>
                <w:color w:val="000000"/>
                <w:sz w:val="20"/>
                <w:szCs w:val="20"/>
              </w:rPr>
            </w:pPr>
            <w:r w:rsidRPr="00C06EE9">
              <w:rPr>
                <w:color w:val="000000"/>
                <w:sz w:val="20"/>
                <w:szCs w:val="20"/>
              </w:rPr>
              <w:t>3.8) отсутствие у участника закупки ограничений для участия в закупках, установленных законодательством Российской Федерации.</w:t>
            </w:r>
          </w:p>
          <w:p w14:paraId="0D38CD08" w14:textId="77777777" w:rsidR="00654AEB" w:rsidRPr="00C06EE9" w:rsidRDefault="00654AEB" w:rsidP="00FF58E6">
            <w:pPr>
              <w:snapToGrid w:val="0"/>
              <w:jc w:val="both"/>
              <w:rPr>
                <w:sz w:val="20"/>
                <w:szCs w:val="20"/>
              </w:rPr>
            </w:pPr>
            <w:r w:rsidRPr="00C06EE9">
              <w:rPr>
                <w:sz w:val="20"/>
                <w:szCs w:val="20"/>
              </w:rPr>
              <w:t xml:space="preserve">3.9) отсутствие сведений об участниках закупки в реестрах недобросовестных поставщиков, ведение которых предусмотрено </w:t>
            </w:r>
            <w:hyperlink r:id="rId8" w:tooltip="Федеральный закон от 18.07.2011 N 223-ФЗ (ред. от 29.06.2015) &quot;О закупках товаров, работ, услуг отдельными видами юридических лиц&quot;{КонсультантПлюс}" w:history="1">
              <w:r w:rsidRPr="00C06EE9">
                <w:rPr>
                  <w:sz w:val="20"/>
                  <w:szCs w:val="20"/>
                </w:rPr>
                <w:t>Законом</w:t>
              </w:r>
            </w:hyperlink>
            <w:r w:rsidRPr="00C06EE9">
              <w:rPr>
                <w:sz w:val="20"/>
                <w:szCs w:val="20"/>
              </w:rPr>
              <w:t xml:space="preserve"> N 223-ФЗ и </w:t>
            </w:r>
            <w:hyperlink r:id="rId9" w:tooltip="Федеральный закон от 05.04.2013 N 44-ФЗ (ред. от 29.06.2015)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sidRPr="00C06EE9">
                <w:rPr>
                  <w:sz w:val="20"/>
                  <w:szCs w:val="20"/>
                </w:rPr>
                <w:t>Законом</w:t>
              </w:r>
            </w:hyperlink>
            <w:r w:rsidRPr="00C06EE9">
              <w:rPr>
                <w:sz w:val="20"/>
                <w:szCs w:val="20"/>
              </w:rPr>
              <w:t xml:space="preserve"> N 44-ФЗ.</w:t>
            </w:r>
          </w:p>
          <w:p w14:paraId="571E684C" w14:textId="77777777" w:rsidR="00E01C2F" w:rsidRPr="00C06EE9" w:rsidRDefault="00E01C2F" w:rsidP="00FF58E6">
            <w:pPr>
              <w:snapToGrid w:val="0"/>
              <w:jc w:val="both"/>
              <w:rPr>
                <w:sz w:val="20"/>
                <w:szCs w:val="20"/>
              </w:rPr>
            </w:pPr>
            <w:r w:rsidRPr="00C06EE9">
              <w:rPr>
                <w:sz w:val="20"/>
                <w:szCs w:val="20"/>
              </w:rPr>
              <w:t>3.10)</w:t>
            </w:r>
            <w:r w:rsidRPr="00C06EE9">
              <w:rPr>
                <w:rFonts w:eastAsia="Calibri"/>
                <w:color w:val="000000"/>
                <w:sz w:val="20"/>
                <w:szCs w:val="20"/>
              </w:rPr>
              <w:t xml:space="preserve"> участник закупки не является иностранным агентом: список физических и юридических лиц, включенных в реестр на см. сайте Министерства юстиции РФ (minjust.gov.ru/uploaded/files/reestr-inostrannyih-agentov).</w:t>
            </w:r>
          </w:p>
          <w:p w14:paraId="449414E2" w14:textId="77777777" w:rsidR="00654AEB" w:rsidRPr="00C06EE9" w:rsidRDefault="00654AEB" w:rsidP="00FF58E6">
            <w:pPr>
              <w:snapToGrid w:val="0"/>
              <w:jc w:val="both"/>
              <w:rPr>
                <w:color w:val="000000"/>
                <w:sz w:val="20"/>
                <w:szCs w:val="20"/>
              </w:rPr>
            </w:pPr>
            <w:r w:rsidRPr="00C06EE9">
              <w:rPr>
                <w:color w:val="000000"/>
                <w:sz w:val="20"/>
                <w:szCs w:val="20"/>
              </w:rPr>
              <w:t>4) предложение о цене договора, в том числе предложение о цене единицы товара, услуги, работы;</w:t>
            </w:r>
          </w:p>
          <w:p w14:paraId="7FF203CE" w14:textId="77777777" w:rsidR="00654AEB" w:rsidRPr="00C06EE9" w:rsidRDefault="00654AEB" w:rsidP="00FF58E6">
            <w:pPr>
              <w:snapToGrid w:val="0"/>
              <w:jc w:val="both"/>
              <w:rPr>
                <w:color w:val="000000"/>
                <w:sz w:val="20"/>
                <w:szCs w:val="20"/>
              </w:rPr>
            </w:pPr>
            <w:r w:rsidRPr="00C06EE9">
              <w:rPr>
                <w:color w:val="000000"/>
                <w:sz w:val="20"/>
                <w:szCs w:val="20"/>
              </w:rPr>
              <w:t>5) информацию о товарном знаке товара, информацию о производителе товара, если указанное требование содержится в документации о проведении запроса котировок в электронной форме.</w:t>
            </w:r>
          </w:p>
          <w:p w14:paraId="0288F0A6" w14:textId="77777777" w:rsidR="00654AEB" w:rsidRPr="00C06EE9" w:rsidRDefault="00654AEB" w:rsidP="00FF58E6">
            <w:pPr>
              <w:snapToGrid w:val="0"/>
              <w:jc w:val="both"/>
              <w:rPr>
                <w:b/>
                <w:color w:val="000000"/>
                <w:sz w:val="20"/>
                <w:szCs w:val="20"/>
              </w:rPr>
            </w:pPr>
            <w:r w:rsidRPr="00C06EE9">
              <w:rPr>
                <w:b/>
                <w:color w:val="000000"/>
                <w:sz w:val="20"/>
                <w:szCs w:val="20"/>
              </w:rPr>
              <w:t>К заявке прилагаются:</w:t>
            </w:r>
          </w:p>
          <w:p w14:paraId="5A84B8B1" w14:textId="77777777" w:rsidR="00654AEB" w:rsidRPr="00C06EE9" w:rsidRDefault="00654AEB" w:rsidP="00FF58E6">
            <w:pPr>
              <w:suppressAutoHyphens w:val="0"/>
              <w:jc w:val="both"/>
              <w:rPr>
                <w:bCs/>
                <w:sz w:val="20"/>
                <w:szCs w:val="20"/>
                <w:lang w:eastAsia="ru-RU"/>
              </w:rPr>
            </w:pPr>
            <w:r w:rsidRPr="00C06EE9">
              <w:rPr>
                <w:bCs/>
                <w:sz w:val="20"/>
                <w:szCs w:val="20"/>
                <w:lang w:eastAsia="ru-RU"/>
              </w:rPr>
              <w:t>1) полученная не ранее чем за шесть месяцев до дня размещения на официальном сайте извещения о проведении закупки выписка из единого государственного реестра юридических лиц/индивидуальных предпринимателей, подписанная собственноручной подписью должностного лица налогового органа и заверенная печатью налогового органа, или нотариально заверенная копию такой выписки. Также возможно предоставление выписки, сформированной с использованием сервиса «Предоставление сведений из ЕГРЮЛ/ИГРИП о конкретном юридическом лице/индивидуальном предпринимателе в форме электронного документа», размещенного на официальном сайте ФНС России в сети Интернет, подписанной усиленной квалифицированной электронной подписью МИ ФНС России по ЦОД;</w:t>
            </w:r>
          </w:p>
          <w:p w14:paraId="30AE3479" w14:textId="77777777" w:rsidR="00654AEB" w:rsidRPr="00C06EE9" w:rsidRDefault="00654AEB" w:rsidP="00FF58E6">
            <w:pPr>
              <w:suppressAutoHyphens w:val="0"/>
              <w:jc w:val="both"/>
              <w:rPr>
                <w:bCs/>
                <w:sz w:val="20"/>
                <w:szCs w:val="20"/>
                <w:lang w:eastAsia="ru-RU"/>
              </w:rPr>
            </w:pPr>
            <w:r w:rsidRPr="00C06EE9">
              <w:rPr>
                <w:bCs/>
                <w:sz w:val="20"/>
                <w:szCs w:val="20"/>
                <w:lang w:eastAsia="ru-RU"/>
              </w:rPr>
              <w:t>2) документ, подтверждающий полномочия лица на осуществление действий от имени участника закупки - юридического лица:</w:t>
            </w:r>
          </w:p>
          <w:p w14:paraId="261FCC18" w14:textId="77777777" w:rsidR="00654AEB" w:rsidRPr="00C06EE9" w:rsidRDefault="00654AEB" w:rsidP="00FF58E6">
            <w:pPr>
              <w:suppressAutoHyphens w:val="0"/>
              <w:jc w:val="both"/>
              <w:rPr>
                <w:bCs/>
                <w:sz w:val="20"/>
                <w:szCs w:val="20"/>
                <w:lang w:eastAsia="ru-RU"/>
              </w:rPr>
            </w:pPr>
            <w:r w:rsidRPr="00C06EE9">
              <w:rPr>
                <w:bCs/>
                <w:sz w:val="20"/>
                <w:szCs w:val="20"/>
                <w:lang w:eastAsia="ru-RU"/>
              </w:rPr>
              <w:t>-   копия решения о назначении или об избрании,</w:t>
            </w:r>
          </w:p>
          <w:p w14:paraId="2CE568CC" w14:textId="77777777" w:rsidR="00654AEB" w:rsidRPr="00C06EE9" w:rsidRDefault="00654AEB" w:rsidP="00FF58E6">
            <w:pPr>
              <w:suppressAutoHyphens w:val="0"/>
              <w:jc w:val="both"/>
              <w:rPr>
                <w:bCs/>
                <w:sz w:val="20"/>
                <w:szCs w:val="20"/>
                <w:lang w:eastAsia="ru-RU"/>
              </w:rPr>
            </w:pPr>
            <w:r w:rsidRPr="00C06EE9">
              <w:rPr>
                <w:bCs/>
                <w:sz w:val="20"/>
                <w:szCs w:val="20"/>
                <w:lang w:eastAsia="ru-RU"/>
              </w:rPr>
              <w:t>- приказ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w:t>
            </w:r>
          </w:p>
          <w:p w14:paraId="77F216CC" w14:textId="77777777" w:rsidR="00654AEB" w:rsidRPr="00C06EE9" w:rsidRDefault="00654AEB" w:rsidP="00FF58E6">
            <w:pPr>
              <w:suppressAutoHyphens w:val="0"/>
              <w:jc w:val="both"/>
              <w:rPr>
                <w:bCs/>
                <w:sz w:val="20"/>
                <w:szCs w:val="20"/>
                <w:lang w:eastAsia="ru-RU"/>
              </w:rPr>
            </w:pPr>
            <w:r w:rsidRPr="00C06EE9">
              <w:rPr>
                <w:bCs/>
                <w:sz w:val="20"/>
                <w:szCs w:val="20"/>
                <w:lang w:eastAsia="ru-RU"/>
              </w:rPr>
              <w:lastRenderedPageBreak/>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1D619542" w14:textId="77777777" w:rsidR="00654AEB" w:rsidRPr="00C06EE9" w:rsidRDefault="00654AEB" w:rsidP="00FF58E6">
            <w:pPr>
              <w:snapToGrid w:val="0"/>
              <w:jc w:val="both"/>
              <w:rPr>
                <w:color w:val="000000"/>
                <w:sz w:val="20"/>
                <w:szCs w:val="20"/>
              </w:rPr>
            </w:pPr>
            <w:r w:rsidRPr="00C06EE9">
              <w:rPr>
                <w:color w:val="000000"/>
                <w:sz w:val="20"/>
                <w:szCs w:val="20"/>
              </w:rPr>
              <w:t>3)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котировок, за исключением документов, которые могут быть предоставлены только вместе с товаром в соответствии с гражданским законодательством;</w:t>
            </w:r>
          </w:p>
          <w:p w14:paraId="43A7D646" w14:textId="77777777" w:rsidR="00654AEB" w:rsidRPr="00C06EE9" w:rsidRDefault="00654AEB" w:rsidP="00EA2EBC">
            <w:pPr>
              <w:snapToGrid w:val="0"/>
              <w:jc w:val="both"/>
              <w:rPr>
                <w:sz w:val="20"/>
                <w:szCs w:val="20"/>
              </w:rPr>
            </w:pPr>
            <w:r w:rsidRPr="00C06EE9">
              <w:rPr>
                <w:sz w:val="20"/>
                <w:szCs w:val="20"/>
              </w:rPr>
              <w:t>4) документы, предоставляемые участником, продекларировавшим в составе заявки свою принадлежность к СМСП:</w:t>
            </w:r>
          </w:p>
          <w:p w14:paraId="18D41858" w14:textId="77777777" w:rsidR="00654AEB" w:rsidRPr="00C06EE9" w:rsidRDefault="00654AEB" w:rsidP="00EA2EBC">
            <w:pPr>
              <w:snapToGrid w:val="0"/>
              <w:jc w:val="both"/>
              <w:rPr>
                <w:sz w:val="20"/>
                <w:szCs w:val="20"/>
              </w:rPr>
            </w:pPr>
            <w:r w:rsidRPr="00C06EE9">
              <w:rPr>
                <w:sz w:val="20"/>
                <w:szCs w:val="20"/>
              </w:rPr>
              <w:t>сведения из реестра СМСП, содержащие информацию об участнике закупки, или декларация о его соответствии критериям отнесения к СМСП, указанным в статье 4 Федерального закона  от 24.07.2007 № 209-ФЗ «О развитии малого и среднего предпринимательства в Российской Федерации» (далее - Закон № 209-ФЗ), по форме, представленной в Приложении к постановлению Правительства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 3 ст. 4 Закона № 209-ФЗ.</w:t>
            </w:r>
          </w:p>
          <w:p w14:paraId="1BB6A470" w14:textId="77777777" w:rsidR="00654AEB" w:rsidRPr="00C06EE9" w:rsidRDefault="00654AEB" w:rsidP="00EA2EBC">
            <w:pPr>
              <w:snapToGrid w:val="0"/>
              <w:jc w:val="both"/>
              <w:rPr>
                <w:i/>
                <w:color w:val="000000"/>
                <w:sz w:val="20"/>
                <w:szCs w:val="20"/>
              </w:rPr>
            </w:pPr>
            <w:r w:rsidRPr="00C06EE9">
              <w:rPr>
                <w:i/>
                <w:color w:val="000000"/>
                <w:sz w:val="20"/>
                <w:szCs w:val="20"/>
              </w:rPr>
              <w:t>4.1 Непредставление данных документов не влечет за собой отклонение заявки участника закупки;</w:t>
            </w:r>
          </w:p>
          <w:p w14:paraId="48CF2691" w14:textId="77777777" w:rsidR="00654AEB" w:rsidRPr="00C06EE9" w:rsidRDefault="00654AEB" w:rsidP="00EA2EBC">
            <w:pPr>
              <w:snapToGrid w:val="0"/>
              <w:jc w:val="both"/>
              <w:rPr>
                <w:i/>
                <w:color w:val="000000"/>
                <w:sz w:val="20"/>
                <w:szCs w:val="20"/>
              </w:rPr>
            </w:pPr>
            <w:r w:rsidRPr="00C06EE9">
              <w:rPr>
                <w:i/>
                <w:color w:val="000000"/>
                <w:sz w:val="20"/>
                <w:szCs w:val="20"/>
              </w:rPr>
              <w:t>4.2. Заказчик при необходимости проводит при заключении договора с участником такой закупки из числа СМСП проверку его соответствия критериям, установленным статьей 4 Закона № 209-ФЗ.</w:t>
            </w:r>
          </w:p>
          <w:p w14:paraId="4E076643" w14:textId="77777777" w:rsidR="00654AEB" w:rsidRPr="00C06EE9" w:rsidRDefault="00654AEB" w:rsidP="00FF58E6">
            <w:pPr>
              <w:snapToGrid w:val="0"/>
              <w:jc w:val="both"/>
              <w:rPr>
                <w:color w:val="000000"/>
                <w:sz w:val="20"/>
                <w:szCs w:val="20"/>
              </w:rPr>
            </w:pPr>
            <w:r w:rsidRPr="00C06EE9">
              <w:rPr>
                <w:color w:val="000000"/>
                <w:sz w:val="20"/>
                <w:szCs w:val="20"/>
              </w:rPr>
              <w:t>5) иные документы в соответствии с требованиями документации о запросе котировок в электронной форме (п.21 извещения о проведении запроса котировок в электронной форме), заверенные надлежащим образом.</w:t>
            </w:r>
          </w:p>
          <w:p w14:paraId="0CEAED2A" w14:textId="77777777" w:rsidR="00654AEB" w:rsidRPr="00C06EE9" w:rsidRDefault="00654AEB" w:rsidP="00FF58E6">
            <w:pPr>
              <w:snapToGrid w:val="0"/>
              <w:jc w:val="both"/>
              <w:rPr>
                <w:color w:val="000000"/>
                <w:sz w:val="20"/>
                <w:szCs w:val="20"/>
              </w:rPr>
            </w:pPr>
            <w:r w:rsidRPr="00C06EE9">
              <w:rPr>
                <w:color w:val="000000"/>
                <w:sz w:val="20"/>
                <w:szCs w:val="20"/>
              </w:rPr>
              <w:t>Все документы (формы, заполненные в соответствии с требованиями настоящей документации по проведению запроса котировок, а также иные данные и сведения, предусмотренные документацией по проведению запроса котировок, оформленные в соответствии с настоящим подразделом), входящие в состав заявки должны быть предоставлены Участником в запросе котировок через ЭТП в отсканированном виде в доступном для прочтения формате (предпочтительнее формат *.pdf, один файл – один документ). Все файлы заявки, размещенные претендентом на ЭТП,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При этом сканироваться документы должны после того, как они будут оформлены в соответствии с требованиями, настоящей документации. Размещение на ЭТП архивных файлов, состоящих из нескольких частей (томов), не допускается.</w:t>
            </w:r>
          </w:p>
          <w:p w14:paraId="2B99090D" w14:textId="77777777" w:rsidR="00654AEB" w:rsidRPr="00C06EE9" w:rsidRDefault="00654AEB" w:rsidP="00FF58E6">
            <w:pPr>
              <w:snapToGrid w:val="0"/>
              <w:jc w:val="both"/>
              <w:rPr>
                <w:color w:val="000000"/>
                <w:sz w:val="20"/>
                <w:szCs w:val="20"/>
              </w:rPr>
            </w:pPr>
            <w:r w:rsidRPr="00C06EE9">
              <w:rPr>
                <w:color w:val="000000"/>
                <w:sz w:val="20"/>
                <w:szCs w:val="20"/>
              </w:rPr>
              <w:t>Прочие правила подготовки и подачи заявки через ЭТП определяются регламентом работы данной ЭТП.</w:t>
            </w:r>
          </w:p>
          <w:p w14:paraId="28FCF251" w14:textId="77777777" w:rsidR="006D5935" w:rsidRPr="00C06EE9" w:rsidRDefault="00654AEB" w:rsidP="00940F8B">
            <w:pPr>
              <w:rPr>
                <w:b/>
                <w:color w:val="000000"/>
                <w:sz w:val="20"/>
                <w:szCs w:val="20"/>
              </w:rPr>
            </w:pPr>
            <w:r w:rsidRPr="00C06EE9">
              <w:rPr>
                <w:color w:val="000000"/>
                <w:sz w:val="20"/>
                <w:szCs w:val="20"/>
              </w:rPr>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запросе котировок документов и сведений.</w:t>
            </w:r>
          </w:p>
        </w:tc>
      </w:tr>
      <w:tr w:rsidR="00654AEB" w:rsidRPr="008202EB" w14:paraId="17C1FE4C" w14:textId="77777777" w:rsidTr="00B4114C">
        <w:trPr>
          <w:trHeight w:val="43"/>
        </w:trPr>
        <w:tc>
          <w:tcPr>
            <w:tcW w:w="654" w:type="dxa"/>
            <w:tcBorders>
              <w:top w:val="single" w:sz="4" w:space="0" w:color="000000"/>
              <w:left w:val="single" w:sz="4" w:space="0" w:color="000000"/>
              <w:bottom w:val="single" w:sz="4" w:space="0" w:color="000000"/>
            </w:tcBorders>
          </w:tcPr>
          <w:p w14:paraId="243C2A88" w14:textId="77777777" w:rsidR="00654AEB" w:rsidRPr="00C06EE9" w:rsidRDefault="00654AEB" w:rsidP="0043757F">
            <w:pPr>
              <w:suppressLineNumbers/>
              <w:snapToGrid w:val="0"/>
              <w:jc w:val="center"/>
              <w:rPr>
                <w:color w:val="000000"/>
                <w:sz w:val="20"/>
                <w:szCs w:val="20"/>
              </w:rPr>
            </w:pPr>
            <w:r w:rsidRPr="00C06EE9">
              <w:rPr>
                <w:color w:val="000000"/>
                <w:sz w:val="20"/>
                <w:szCs w:val="20"/>
              </w:rPr>
              <w:lastRenderedPageBreak/>
              <w:t>9.1</w:t>
            </w:r>
          </w:p>
        </w:tc>
        <w:tc>
          <w:tcPr>
            <w:tcW w:w="2906" w:type="dxa"/>
            <w:tcBorders>
              <w:top w:val="single" w:sz="4" w:space="0" w:color="000000"/>
              <w:left w:val="single" w:sz="4" w:space="0" w:color="000000"/>
              <w:bottom w:val="single" w:sz="4" w:space="0" w:color="000000"/>
            </w:tcBorders>
          </w:tcPr>
          <w:p w14:paraId="33386EDC" w14:textId="77777777" w:rsidR="00654AEB" w:rsidRPr="00C06EE9" w:rsidRDefault="00654AEB" w:rsidP="00683A50">
            <w:pPr>
              <w:keepNext/>
              <w:ind w:left="33"/>
              <w:jc w:val="both"/>
              <w:outlineLvl w:val="1"/>
              <w:rPr>
                <w:bCs/>
                <w:iCs/>
                <w:sz w:val="20"/>
                <w:szCs w:val="20"/>
              </w:rPr>
            </w:pPr>
            <w:r w:rsidRPr="00C06EE9">
              <w:rPr>
                <w:sz w:val="20"/>
                <w:szCs w:val="20"/>
              </w:rPr>
              <w:t>Официальный</w:t>
            </w:r>
            <w:r w:rsidRPr="00C06EE9">
              <w:rPr>
                <w:bCs/>
                <w:iCs/>
                <w:sz w:val="20"/>
                <w:szCs w:val="20"/>
              </w:rPr>
              <w:t xml:space="preserve"> язык закупки</w:t>
            </w:r>
          </w:p>
          <w:p w14:paraId="1701C464" w14:textId="77777777" w:rsidR="00654AEB" w:rsidRPr="00C06EE9" w:rsidRDefault="00654AEB" w:rsidP="0043757F">
            <w:pPr>
              <w:suppressLineNumbers/>
              <w:snapToGrid w:val="0"/>
              <w:rPr>
                <w:color w:val="000000"/>
                <w:sz w:val="20"/>
                <w:szCs w:val="20"/>
              </w:rPr>
            </w:pPr>
          </w:p>
        </w:tc>
        <w:tc>
          <w:tcPr>
            <w:tcW w:w="7067" w:type="dxa"/>
            <w:tcBorders>
              <w:top w:val="single" w:sz="4" w:space="0" w:color="000000"/>
              <w:left w:val="single" w:sz="4" w:space="0" w:color="000000"/>
              <w:bottom w:val="single" w:sz="4" w:space="0" w:color="000000"/>
              <w:right w:val="single" w:sz="4" w:space="0" w:color="000000"/>
            </w:tcBorders>
          </w:tcPr>
          <w:p w14:paraId="39D7FB55" w14:textId="77777777" w:rsidR="00654AEB" w:rsidRPr="00C06EE9" w:rsidRDefault="00654AEB" w:rsidP="0043757F">
            <w:pPr>
              <w:ind w:right="140" w:firstLine="317"/>
              <w:jc w:val="both"/>
              <w:rPr>
                <w:sz w:val="20"/>
                <w:szCs w:val="20"/>
              </w:rPr>
            </w:pPr>
            <w:r w:rsidRPr="00C06EE9">
              <w:rPr>
                <w:sz w:val="20"/>
                <w:szCs w:val="20"/>
              </w:rPr>
              <w:t>Предложение, подготовленное участником закупки на участие в закупке, а также вся корреспонденция и документация, связанная с закупкой, должны быть написаны на русском языке.</w:t>
            </w:r>
          </w:p>
          <w:p w14:paraId="2DD1BEE7" w14:textId="77777777" w:rsidR="00654AEB" w:rsidRPr="00C06EE9" w:rsidRDefault="00654AEB" w:rsidP="0043757F">
            <w:pPr>
              <w:ind w:right="140" w:firstLine="317"/>
              <w:jc w:val="both"/>
              <w:rPr>
                <w:sz w:val="20"/>
                <w:szCs w:val="20"/>
              </w:rPr>
            </w:pPr>
            <w:r w:rsidRPr="00C06EE9">
              <w:rPr>
                <w:sz w:val="20"/>
                <w:szCs w:val="20"/>
              </w:rPr>
              <w:t xml:space="preserve">Любые вспомогательные документы и печатные материалы, представленные Претендентом на участие в закупке, могут быть составлены на иностранном языке, если такие материалы сопровождаются точным, нотариально заверенным переводом на русский язык (в случаях, предусмотренных действующим законодательством РФ на документах должен </w:t>
            </w:r>
            <w:r w:rsidRPr="00C06EE9">
              <w:rPr>
                <w:sz w:val="20"/>
                <w:szCs w:val="20"/>
              </w:rPr>
              <w:lastRenderedPageBreak/>
              <w:t>быть проставлен апостиль компетентного органа государства, в котором этот документ был составлен).</w:t>
            </w:r>
          </w:p>
          <w:p w14:paraId="62956148" w14:textId="77777777" w:rsidR="00654AEB" w:rsidRPr="00C06EE9" w:rsidRDefault="00654AEB" w:rsidP="0043757F">
            <w:pPr>
              <w:ind w:right="140" w:firstLine="317"/>
              <w:jc w:val="both"/>
              <w:rPr>
                <w:color w:val="000000"/>
                <w:sz w:val="20"/>
                <w:szCs w:val="20"/>
              </w:rPr>
            </w:pPr>
            <w:r w:rsidRPr="00C06EE9">
              <w:rPr>
                <w:sz w:val="20"/>
                <w:szCs w:val="20"/>
              </w:rPr>
              <w:t>Использование других языков для подготовки заявки может быть расценено Комиссией как несоответствие предложения требованиям, установленным настоящей документацией.</w:t>
            </w:r>
          </w:p>
        </w:tc>
      </w:tr>
      <w:tr w:rsidR="00654AEB" w:rsidRPr="008202EB" w14:paraId="19BDAD8B" w14:textId="77777777" w:rsidTr="00B4114C">
        <w:trPr>
          <w:trHeight w:val="43"/>
        </w:trPr>
        <w:tc>
          <w:tcPr>
            <w:tcW w:w="654" w:type="dxa"/>
            <w:tcBorders>
              <w:top w:val="single" w:sz="4" w:space="0" w:color="000000"/>
              <w:left w:val="single" w:sz="4" w:space="0" w:color="000000"/>
              <w:bottom w:val="single" w:sz="4" w:space="0" w:color="000000"/>
            </w:tcBorders>
          </w:tcPr>
          <w:p w14:paraId="084555BF" w14:textId="77777777" w:rsidR="00654AEB" w:rsidRPr="00C06EE9" w:rsidRDefault="00654AEB" w:rsidP="0043757F">
            <w:pPr>
              <w:suppressLineNumbers/>
              <w:snapToGrid w:val="0"/>
              <w:jc w:val="center"/>
              <w:rPr>
                <w:color w:val="000000"/>
                <w:sz w:val="20"/>
                <w:szCs w:val="20"/>
              </w:rPr>
            </w:pPr>
            <w:r w:rsidRPr="00C06EE9">
              <w:rPr>
                <w:color w:val="000000"/>
                <w:sz w:val="20"/>
                <w:szCs w:val="20"/>
              </w:rPr>
              <w:lastRenderedPageBreak/>
              <w:t>9.2</w:t>
            </w:r>
          </w:p>
        </w:tc>
        <w:tc>
          <w:tcPr>
            <w:tcW w:w="2906" w:type="dxa"/>
            <w:tcBorders>
              <w:top w:val="single" w:sz="4" w:space="0" w:color="000000"/>
              <w:left w:val="single" w:sz="4" w:space="0" w:color="000000"/>
              <w:bottom w:val="single" w:sz="4" w:space="0" w:color="000000"/>
            </w:tcBorders>
          </w:tcPr>
          <w:p w14:paraId="66F73356" w14:textId="77777777" w:rsidR="00654AEB" w:rsidRPr="00C06EE9" w:rsidRDefault="00654AEB" w:rsidP="0043757F">
            <w:pPr>
              <w:tabs>
                <w:tab w:val="left" w:pos="0"/>
                <w:tab w:val="left" w:pos="851"/>
              </w:tabs>
              <w:jc w:val="both"/>
              <w:rPr>
                <w:bCs/>
                <w:sz w:val="20"/>
                <w:szCs w:val="20"/>
              </w:rPr>
            </w:pPr>
            <w:r w:rsidRPr="00C06EE9">
              <w:rPr>
                <w:bCs/>
                <w:sz w:val="20"/>
                <w:szCs w:val="20"/>
              </w:rPr>
              <w:t>Порядок подачи заявок на участие в запросе котировок и условия его проведения</w:t>
            </w:r>
          </w:p>
        </w:tc>
        <w:tc>
          <w:tcPr>
            <w:tcW w:w="7067" w:type="dxa"/>
            <w:tcBorders>
              <w:top w:val="single" w:sz="4" w:space="0" w:color="000000"/>
              <w:left w:val="single" w:sz="4" w:space="0" w:color="000000"/>
              <w:bottom w:val="single" w:sz="4" w:space="0" w:color="000000"/>
              <w:right w:val="single" w:sz="4" w:space="0" w:color="000000"/>
            </w:tcBorders>
          </w:tcPr>
          <w:p w14:paraId="347957DD" w14:textId="29F902C5" w:rsidR="00654AEB" w:rsidRPr="00C06EE9" w:rsidRDefault="00654AEB" w:rsidP="0043757F">
            <w:pPr>
              <w:shd w:val="clear" w:color="auto" w:fill="FFFFFF"/>
              <w:jc w:val="both"/>
              <w:rPr>
                <w:sz w:val="20"/>
                <w:szCs w:val="20"/>
              </w:rPr>
            </w:pPr>
            <w:r w:rsidRPr="00C06EE9">
              <w:rPr>
                <w:sz w:val="20"/>
                <w:szCs w:val="20"/>
              </w:rPr>
              <w:t xml:space="preserve">Для участия в запросе котировок </w:t>
            </w:r>
            <w:r w:rsidRPr="00C06EE9">
              <w:rPr>
                <w:b/>
                <w:sz w:val="20"/>
                <w:szCs w:val="20"/>
              </w:rPr>
              <w:t>в электронной форме</w:t>
            </w:r>
            <w:r w:rsidRPr="00C06EE9">
              <w:rPr>
                <w:sz w:val="20"/>
                <w:szCs w:val="20"/>
              </w:rPr>
              <w:t xml:space="preserve"> Участник должен пройти регистрацию на сайте электронной площадки </w:t>
            </w:r>
            <w:r w:rsidR="00D7519E" w:rsidRPr="00C06EE9">
              <w:rPr>
                <w:color w:val="0000FF"/>
                <w:sz w:val="20"/>
                <w:szCs w:val="20"/>
                <w:u w:val="single"/>
              </w:rPr>
              <w:t xml:space="preserve"> </w:t>
            </w:r>
            <w:r w:rsidR="00940F8B" w:rsidRPr="00C06EE9">
              <w:rPr>
                <w:color w:val="0000FF"/>
                <w:sz w:val="20"/>
                <w:szCs w:val="20"/>
                <w:u w:val="single"/>
              </w:rPr>
              <w:t xml:space="preserve"> </w:t>
            </w:r>
            <w:r w:rsidR="0051773B" w:rsidRPr="00C06EE9">
              <w:rPr>
                <w:color w:val="0000FF"/>
                <w:sz w:val="20"/>
                <w:szCs w:val="20"/>
                <w:u w:val="single"/>
                <w:lang w:val="en-US"/>
              </w:rPr>
              <w:t>etp</w:t>
            </w:r>
            <w:r w:rsidR="0051773B" w:rsidRPr="00C06EE9">
              <w:rPr>
                <w:color w:val="0000FF"/>
                <w:sz w:val="20"/>
                <w:szCs w:val="20"/>
                <w:u w:val="single"/>
              </w:rPr>
              <w:t>-</w:t>
            </w:r>
            <w:r w:rsidR="0051773B" w:rsidRPr="00C06EE9">
              <w:rPr>
                <w:color w:val="0000FF"/>
                <w:sz w:val="20"/>
                <w:szCs w:val="20"/>
                <w:u w:val="single"/>
                <w:lang w:val="en-US"/>
              </w:rPr>
              <w:t>mir</w:t>
            </w:r>
            <w:r w:rsidR="0051773B" w:rsidRPr="00C06EE9">
              <w:rPr>
                <w:color w:val="0000FF"/>
                <w:sz w:val="20"/>
                <w:szCs w:val="20"/>
                <w:u w:val="single"/>
              </w:rPr>
              <w:t>.</w:t>
            </w:r>
            <w:r w:rsidR="0051773B" w:rsidRPr="00C06EE9">
              <w:rPr>
                <w:color w:val="0000FF"/>
                <w:sz w:val="20"/>
                <w:szCs w:val="20"/>
                <w:u w:val="single"/>
                <w:lang w:val="en-US"/>
              </w:rPr>
              <w:t>ru</w:t>
            </w:r>
            <w:r w:rsidR="00940F8B" w:rsidRPr="00C06EE9">
              <w:rPr>
                <w:sz w:val="20"/>
                <w:szCs w:val="20"/>
              </w:rPr>
              <w:t xml:space="preserve"> </w:t>
            </w:r>
            <w:r w:rsidRPr="00C06EE9">
              <w:rPr>
                <w:sz w:val="20"/>
                <w:szCs w:val="20"/>
              </w:rPr>
              <w:t>в соответствии с Регламентом работы данной площадки.</w:t>
            </w:r>
          </w:p>
          <w:p w14:paraId="2E2C8929" w14:textId="77777777" w:rsidR="00654AEB" w:rsidRPr="00C06EE9" w:rsidRDefault="00654AEB" w:rsidP="0043757F">
            <w:pPr>
              <w:pStyle w:val="afe"/>
              <w:suppressLineNumbers/>
              <w:suppressAutoHyphens/>
              <w:spacing w:after="0"/>
            </w:pPr>
            <w:r w:rsidRPr="00C06EE9">
              <w:t>Проведение запроса котировок осуществляется в соответствии с Регламентом торгов, размещенном на сайте Электронной площадки.</w:t>
            </w:r>
          </w:p>
          <w:p w14:paraId="7D96B57E" w14:textId="09D17C66" w:rsidR="00654AEB" w:rsidRPr="00C06EE9" w:rsidRDefault="00654AEB" w:rsidP="0013666F">
            <w:pPr>
              <w:jc w:val="both"/>
              <w:rPr>
                <w:sz w:val="20"/>
                <w:szCs w:val="20"/>
              </w:rPr>
            </w:pPr>
            <w:r w:rsidRPr="00C06EE9">
              <w:rPr>
                <w:spacing w:val="-4"/>
                <w:sz w:val="20"/>
                <w:szCs w:val="20"/>
              </w:rPr>
              <w:t xml:space="preserve">Заявка </w:t>
            </w:r>
            <w:r w:rsidRPr="00C06EE9">
              <w:rPr>
                <w:sz w:val="20"/>
                <w:szCs w:val="20"/>
              </w:rPr>
              <w:t xml:space="preserve">на участие в запросе котировок </w:t>
            </w:r>
            <w:r w:rsidRPr="00C06EE9">
              <w:rPr>
                <w:spacing w:val="-4"/>
                <w:sz w:val="20"/>
                <w:szCs w:val="20"/>
              </w:rPr>
              <w:t xml:space="preserve">подается Участником  </w:t>
            </w:r>
            <w:r w:rsidRPr="00C06EE9">
              <w:rPr>
                <w:sz w:val="20"/>
                <w:szCs w:val="20"/>
              </w:rPr>
              <w:t xml:space="preserve"> в соответствии с Регламентом работы площадки </w:t>
            </w:r>
            <w:r w:rsidR="0051773B" w:rsidRPr="00C06EE9">
              <w:rPr>
                <w:color w:val="0000FF"/>
                <w:sz w:val="20"/>
                <w:szCs w:val="20"/>
                <w:u w:val="single"/>
                <w:lang w:val="en-US"/>
              </w:rPr>
              <w:t>etp</w:t>
            </w:r>
            <w:r w:rsidR="0051773B" w:rsidRPr="00C06EE9">
              <w:rPr>
                <w:color w:val="0000FF"/>
                <w:sz w:val="20"/>
                <w:szCs w:val="20"/>
                <w:u w:val="single"/>
              </w:rPr>
              <w:t>-</w:t>
            </w:r>
            <w:r w:rsidR="0051773B" w:rsidRPr="00C06EE9">
              <w:rPr>
                <w:color w:val="0000FF"/>
                <w:sz w:val="20"/>
                <w:szCs w:val="20"/>
                <w:u w:val="single"/>
                <w:lang w:val="en-US"/>
              </w:rPr>
              <w:t>mir</w:t>
            </w:r>
            <w:r w:rsidR="0051773B" w:rsidRPr="00C06EE9">
              <w:rPr>
                <w:color w:val="0000FF"/>
                <w:sz w:val="20"/>
                <w:szCs w:val="20"/>
                <w:u w:val="single"/>
              </w:rPr>
              <w:t>.</w:t>
            </w:r>
            <w:r w:rsidR="0051773B" w:rsidRPr="00C06EE9">
              <w:rPr>
                <w:color w:val="0000FF"/>
                <w:sz w:val="20"/>
                <w:szCs w:val="20"/>
                <w:u w:val="single"/>
                <w:lang w:val="en-US"/>
              </w:rPr>
              <w:t>ru</w:t>
            </w:r>
            <w:r w:rsidRPr="00C06EE9">
              <w:rPr>
                <w:b/>
                <w:bCs/>
                <w:sz w:val="20"/>
                <w:szCs w:val="20"/>
                <w:u w:val="single"/>
              </w:rPr>
              <w:t>.</w:t>
            </w:r>
          </w:p>
        </w:tc>
      </w:tr>
      <w:tr w:rsidR="00654AEB" w:rsidRPr="008202EB" w14:paraId="15DA4843" w14:textId="77777777" w:rsidTr="00B4114C">
        <w:trPr>
          <w:cantSplit/>
          <w:trHeight w:val="580"/>
        </w:trPr>
        <w:tc>
          <w:tcPr>
            <w:tcW w:w="654" w:type="dxa"/>
            <w:tcBorders>
              <w:top w:val="single" w:sz="4" w:space="0" w:color="000000"/>
              <w:left w:val="single" w:sz="4" w:space="0" w:color="000000"/>
              <w:bottom w:val="single" w:sz="4" w:space="0" w:color="000000"/>
            </w:tcBorders>
          </w:tcPr>
          <w:p w14:paraId="1CB77042" w14:textId="77777777" w:rsidR="00654AEB" w:rsidRPr="00C06EE9" w:rsidRDefault="00654AEB" w:rsidP="00EA2EBC">
            <w:pPr>
              <w:snapToGrid w:val="0"/>
              <w:ind w:left="50"/>
              <w:jc w:val="center"/>
              <w:rPr>
                <w:color w:val="000000"/>
                <w:sz w:val="20"/>
                <w:szCs w:val="20"/>
              </w:rPr>
            </w:pPr>
            <w:r w:rsidRPr="00C06EE9">
              <w:rPr>
                <w:color w:val="000000"/>
                <w:sz w:val="20"/>
                <w:szCs w:val="20"/>
              </w:rPr>
              <w:t>10.</w:t>
            </w:r>
          </w:p>
        </w:tc>
        <w:tc>
          <w:tcPr>
            <w:tcW w:w="2906" w:type="dxa"/>
            <w:tcBorders>
              <w:top w:val="single" w:sz="4" w:space="0" w:color="000000"/>
              <w:left w:val="single" w:sz="4" w:space="0" w:color="000000"/>
              <w:bottom w:val="single" w:sz="4" w:space="0" w:color="000000"/>
            </w:tcBorders>
          </w:tcPr>
          <w:p w14:paraId="445A67BF" w14:textId="77777777" w:rsidR="00654AEB" w:rsidRPr="00C06EE9" w:rsidRDefault="00654AEB" w:rsidP="00EA2EBC">
            <w:pPr>
              <w:suppressLineNumbers/>
              <w:snapToGrid w:val="0"/>
              <w:jc w:val="both"/>
              <w:rPr>
                <w:color w:val="000000"/>
                <w:sz w:val="20"/>
                <w:szCs w:val="20"/>
              </w:rPr>
            </w:pPr>
            <w:r w:rsidRPr="00C06EE9">
              <w:rPr>
                <w:color w:val="000000"/>
                <w:sz w:val="20"/>
                <w:szCs w:val="20"/>
              </w:rPr>
              <w:t>Форма, сроки и порядок оплаты услуг</w:t>
            </w:r>
          </w:p>
        </w:tc>
        <w:tc>
          <w:tcPr>
            <w:tcW w:w="7067" w:type="dxa"/>
            <w:tcBorders>
              <w:top w:val="single" w:sz="4" w:space="0" w:color="000000"/>
              <w:left w:val="single" w:sz="4" w:space="0" w:color="000000"/>
              <w:bottom w:val="single" w:sz="4" w:space="0" w:color="000000"/>
              <w:right w:val="single" w:sz="4" w:space="0" w:color="000000"/>
            </w:tcBorders>
          </w:tcPr>
          <w:p w14:paraId="5B4AE712" w14:textId="77777777" w:rsidR="00654AEB" w:rsidRPr="00C06EE9" w:rsidRDefault="00894C1F" w:rsidP="00894C1F">
            <w:pPr>
              <w:jc w:val="both"/>
              <w:rPr>
                <w:sz w:val="20"/>
                <w:szCs w:val="20"/>
              </w:rPr>
            </w:pPr>
            <w:r w:rsidRPr="00C06EE9">
              <w:rPr>
                <w:sz w:val="20"/>
                <w:szCs w:val="20"/>
              </w:rPr>
              <w:t xml:space="preserve">Оплата оказанной услуги осуществляется в течение </w:t>
            </w:r>
            <w:r w:rsidRPr="00C06EE9">
              <w:rPr>
                <w:sz w:val="20"/>
                <w:szCs w:val="20"/>
                <w:lang w:eastAsia="ru-RU"/>
              </w:rPr>
              <w:t>не более</w:t>
            </w:r>
            <w:r w:rsidR="0013666F" w:rsidRPr="00C06EE9">
              <w:rPr>
                <w:sz w:val="20"/>
                <w:szCs w:val="20"/>
                <w:lang w:eastAsia="ru-RU"/>
              </w:rPr>
              <w:t xml:space="preserve"> </w:t>
            </w:r>
            <w:r w:rsidR="00756A2A" w:rsidRPr="00C06EE9">
              <w:rPr>
                <w:sz w:val="20"/>
                <w:szCs w:val="20"/>
                <w:lang w:eastAsia="ru-RU"/>
              </w:rPr>
              <w:t>7</w:t>
            </w:r>
            <w:r w:rsidRPr="00C06EE9">
              <w:rPr>
                <w:sz w:val="20"/>
                <w:szCs w:val="20"/>
                <w:lang w:eastAsia="ru-RU"/>
              </w:rPr>
              <w:t xml:space="preserve"> рабочих дней</w:t>
            </w:r>
            <w:r w:rsidRPr="00C06EE9">
              <w:rPr>
                <w:sz w:val="20"/>
                <w:szCs w:val="20"/>
              </w:rPr>
              <w:t>.</w:t>
            </w:r>
          </w:p>
          <w:p w14:paraId="638F91D3" w14:textId="77777777" w:rsidR="00654AEB" w:rsidRPr="00C06EE9" w:rsidRDefault="00654AEB" w:rsidP="00EA2EBC">
            <w:pPr>
              <w:jc w:val="both"/>
              <w:rPr>
                <w:i/>
                <w:color w:val="FF0000"/>
                <w:sz w:val="20"/>
                <w:szCs w:val="20"/>
              </w:rPr>
            </w:pPr>
            <w:r w:rsidRPr="00C06EE9">
              <w:rPr>
                <w:i/>
                <w:sz w:val="20"/>
                <w:szCs w:val="20"/>
              </w:rPr>
              <w:t>При заключении договора с участником, декларирующим в составе заявки свою принадлежность к субъектам малого или среднего предпринимательства, Заказчик может осуществить проверку соответствия этого участника закупки критериям, установленным статьей 4 Закона № 209-ФЗ, на основании сведений из единого реестра субъектов малого и среднего предпринимательства.</w:t>
            </w:r>
          </w:p>
        </w:tc>
      </w:tr>
      <w:tr w:rsidR="00654AEB" w:rsidRPr="008202EB" w14:paraId="7ECBD7A5" w14:textId="77777777" w:rsidTr="0010682C">
        <w:trPr>
          <w:trHeight w:val="424"/>
        </w:trPr>
        <w:tc>
          <w:tcPr>
            <w:tcW w:w="654" w:type="dxa"/>
            <w:tcBorders>
              <w:top w:val="single" w:sz="4" w:space="0" w:color="000000"/>
              <w:left w:val="single" w:sz="4" w:space="0" w:color="000000"/>
              <w:bottom w:val="single" w:sz="4" w:space="0" w:color="000000"/>
            </w:tcBorders>
          </w:tcPr>
          <w:p w14:paraId="7212E86F" w14:textId="77777777" w:rsidR="00654AEB" w:rsidRPr="00C06EE9" w:rsidRDefault="00654AEB" w:rsidP="0043757F">
            <w:pPr>
              <w:snapToGrid w:val="0"/>
              <w:jc w:val="center"/>
              <w:rPr>
                <w:color w:val="000000"/>
                <w:sz w:val="20"/>
                <w:szCs w:val="20"/>
              </w:rPr>
            </w:pPr>
            <w:r w:rsidRPr="00C06EE9">
              <w:rPr>
                <w:color w:val="000000"/>
                <w:sz w:val="20"/>
                <w:szCs w:val="20"/>
              </w:rPr>
              <w:t>11.</w:t>
            </w:r>
          </w:p>
        </w:tc>
        <w:tc>
          <w:tcPr>
            <w:tcW w:w="2906" w:type="dxa"/>
            <w:tcBorders>
              <w:top w:val="single" w:sz="4" w:space="0" w:color="000000"/>
              <w:left w:val="single" w:sz="4" w:space="0" w:color="000000"/>
              <w:bottom w:val="single" w:sz="4" w:space="0" w:color="000000"/>
            </w:tcBorders>
          </w:tcPr>
          <w:p w14:paraId="5A6BF012" w14:textId="77777777" w:rsidR="00654AEB" w:rsidRPr="00C06EE9" w:rsidRDefault="00654AEB" w:rsidP="00BD0396">
            <w:pPr>
              <w:autoSpaceDE w:val="0"/>
              <w:snapToGrid w:val="0"/>
              <w:rPr>
                <w:b/>
                <w:color w:val="000000"/>
                <w:sz w:val="20"/>
                <w:szCs w:val="20"/>
              </w:rPr>
            </w:pPr>
            <w:r w:rsidRPr="00C06EE9">
              <w:rPr>
                <w:b/>
                <w:color w:val="000000"/>
                <w:sz w:val="20"/>
                <w:szCs w:val="20"/>
              </w:rPr>
              <w:t xml:space="preserve">Срок </w:t>
            </w:r>
            <w:r w:rsidR="0023081C" w:rsidRPr="00C06EE9">
              <w:rPr>
                <w:b/>
                <w:color w:val="000000"/>
                <w:sz w:val="20"/>
                <w:szCs w:val="20"/>
              </w:rPr>
              <w:t>выполнения работ</w:t>
            </w:r>
          </w:p>
        </w:tc>
        <w:tc>
          <w:tcPr>
            <w:tcW w:w="7067" w:type="dxa"/>
            <w:tcBorders>
              <w:top w:val="single" w:sz="4" w:space="0" w:color="000000"/>
              <w:left w:val="single" w:sz="4" w:space="0" w:color="000000"/>
              <w:bottom w:val="single" w:sz="4" w:space="0" w:color="000000"/>
              <w:right w:val="single" w:sz="4" w:space="0" w:color="000000"/>
            </w:tcBorders>
          </w:tcPr>
          <w:p w14:paraId="79E5C537" w14:textId="7BE22A1F" w:rsidR="00654AEB" w:rsidRPr="00C06EE9" w:rsidRDefault="001C7445" w:rsidP="0013666F">
            <w:pPr>
              <w:snapToGrid w:val="0"/>
              <w:jc w:val="both"/>
              <w:rPr>
                <w:b/>
                <w:spacing w:val="-5"/>
                <w:sz w:val="20"/>
                <w:szCs w:val="20"/>
              </w:rPr>
            </w:pPr>
            <w:r w:rsidRPr="00C06EE9">
              <w:rPr>
                <w:sz w:val="20"/>
                <w:szCs w:val="20"/>
              </w:rPr>
              <w:t xml:space="preserve">в течение </w:t>
            </w:r>
            <w:r w:rsidR="007C7AB7" w:rsidRPr="00C06EE9">
              <w:rPr>
                <w:sz w:val="20"/>
                <w:szCs w:val="20"/>
              </w:rPr>
              <w:t>9</w:t>
            </w:r>
            <w:r w:rsidR="005226E1" w:rsidRPr="00C06EE9">
              <w:rPr>
                <w:sz w:val="20"/>
                <w:szCs w:val="20"/>
              </w:rPr>
              <w:t>0</w:t>
            </w:r>
            <w:r w:rsidRPr="00C06EE9">
              <w:rPr>
                <w:sz w:val="20"/>
                <w:szCs w:val="20"/>
              </w:rPr>
              <w:t xml:space="preserve"> календарных дней с даты заключения Договора</w:t>
            </w:r>
          </w:p>
        </w:tc>
      </w:tr>
      <w:tr w:rsidR="00654AEB" w:rsidRPr="008202EB" w14:paraId="65BCB786" w14:textId="77777777" w:rsidTr="00B4114C">
        <w:trPr>
          <w:trHeight w:val="288"/>
        </w:trPr>
        <w:tc>
          <w:tcPr>
            <w:tcW w:w="654" w:type="dxa"/>
            <w:tcBorders>
              <w:top w:val="single" w:sz="4" w:space="0" w:color="000000"/>
              <w:left w:val="single" w:sz="4" w:space="0" w:color="000000"/>
              <w:bottom w:val="single" w:sz="4" w:space="0" w:color="000000"/>
            </w:tcBorders>
          </w:tcPr>
          <w:p w14:paraId="6D1CE121" w14:textId="77777777" w:rsidR="00654AEB" w:rsidRPr="00C06EE9" w:rsidRDefault="00654AEB" w:rsidP="0043757F">
            <w:pPr>
              <w:snapToGrid w:val="0"/>
              <w:jc w:val="center"/>
              <w:rPr>
                <w:color w:val="000000"/>
                <w:sz w:val="20"/>
                <w:szCs w:val="20"/>
              </w:rPr>
            </w:pPr>
            <w:r w:rsidRPr="00C06EE9">
              <w:rPr>
                <w:color w:val="000000"/>
                <w:sz w:val="20"/>
                <w:szCs w:val="20"/>
              </w:rPr>
              <w:t>12.</w:t>
            </w:r>
          </w:p>
        </w:tc>
        <w:tc>
          <w:tcPr>
            <w:tcW w:w="2906" w:type="dxa"/>
            <w:tcBorders>
              <w:top w:val="single" w:sz="4" w:space="0" w:color="000000"/>
              <w:left w:val="single" w:sz="4" w:space="0" w:color="000000"/>
              <w:bottom w:val="single" w:sz="4" w:space="0" w:color="000000"/>
            </w:tcBorders>
          </w:tcPr>
          <w:p w14:paraId="07F5A980" w14:textId="77777777" w:rsidR="00654AEB" w:rsidRPr="00C06EE9" w:rsidRDefault="00654AEB" w:rsidP="00683A50">
            <w:pPr>
              <w:suppressLineNumbers/>
              <w:snapToGrid w:val="0"/>
              <w:jc w:val="both"/>
              <w:rPr>
                <w:color w:val="000000"/>
                <w:sz w:val="20"/>
                <w:szCs w:val="20"/>
              </w:rPr>
            </w:pPr>
            <w:r w:rsidRPr="00C06EE9">
              <w:rPr>
                <w:color w:val="000000"/>
                <w:sz w:val="20"/>
                <w:szCs w:val="20"/>
              </w:rPr>
              <w:t>Дата начала подачи заявок на участие в запросе котировок</w:t>
            </w:r>
          </w:p>
        </w:tc>
        <w:tc>
          <w:tcPr>
            <w:tcW w:w="7067" w:type="dxa"/>
            <w:tcBorders>
              <w:top w:val="single" w:sz="4" w:space="0" w:color="000000"/>
              <w:left w:val="single" w:sz="4" w:space="0" w:color="000000"/>
              <w:bottom w:val="single" w:sz="4" w:space="0" w:color="000000"/>
              <w:right w:val="single" w:sz="4" w:space="0" w:color="000000"/>
            </w:tcBorders>
          </w:tcPr>
          <w:p w14:paraId="76744660" w14:textId="7773C2E6" w:rsidR="00654AEB" w:rsidRPr="00C06EE9" w:rsidRDefault="007C7AB7" w:rsidP="0013666F">
            <w:pPr>
              <w:snapToGrid w:val="0"/>
              <w:rPr>
                <w:sz w:val="20"/>
                <w:szCs w:val="20"/>
              </w:rPr>
            </w:pPr>
            <w:r w:rsidRPr="00C06EE9">
              <w:rPr>
                <w:sz w:val="20"/>
                <w:szCs w:val="20"/>
                <w:highlight w:val="yellow"/>
              </w:rPr>
              <w:t>17</w:t>
            </w:r>
            <w:r w:rsidR="000D5EFF" w:rsidRPr="00C06EE9">
              <w:rPr>
                <w:sz w:val="20"/>
                <w:szCs w:val="20"/>
                <w:highlight w:val="yellow"/>
              </w:rPr>
              <w:t>.</w:t>
            </w:r>
            <w:r w:rsidR="007D3DE4" w:rsidRPr="00C06EE9">
              <w:rPr>
                <w:sz w:val="20"/>
                <w:szCs w:val="20"/>
                <w:highlight w:val="yellow"/>
              </w:rPr>
              <w:t>04</w:t>
            </w:r>
            <w:r w:rsidR="00332B5C" w:rsidRPr="00C06EE9">
              <w:rPr>
                <w:sz w:val="20"/>
                <w:szCs w:val="20"/>
                <w:highlight w:val="yellow"/>
              </w:rPr>
              <w:t>.</w:t>
            </w:r>
            <w:r w:rsidR="00654AEB" w:rsidRPr="00C06EE9">
              <w:rPr>
                <w:sz w:val="20"/>
                <w:szCs w:val="20"/>
                <w:highlight w:val="yellow"/>
              </w:rPr>
              <w:t>202</w:t>
            </w:r>
            <w:r w:rsidR="007D3DE4" w:rsidRPr="00C06EE9">
              <w:rPr>
                <w:sz w:val="20"/>
                <w:szCs w:val="20"/>
                <w:highlight w:val="yellow"/>
              </w:rPr>
              <w:t>5</w:t>
            </w:r>
            <w:r w:rsidR="00654AEB" w:rsidRPr="00C06EE9">
              <w:rPr>
                <w:sz w:val="20"/>
                <w:szCs w:val="20"/>
                <w:highlight w:val="yellow"/>
              </w:rPr>
              <w:t xml:space="preserve"> г</w:t>
            </w:r>
            <w:r w:rsidR="00654AEB" w:rsidRPr="00C06EE9">
              <w:rPr>
                <w:sz w:val="20"/>
                <w:szCs w:val="20"/>
              </w:rPr>
              <w:t xml:space="preserve">. </w:t>
            </w:r>
            <w:r w:rsidR="007D3DE4" w:rsidRPr="00C06EE9">
              <w:rPr>
                <w:sz w:val="20"/>
                <w:szCs w:val="20"/>
              </w:rPr>
              <w:t>1</w:t>
            </w:r>
            <w:r w:rsidRPr="00C06EE9">
              <w:rPr>
                <w:sz w:val="20"/>
                <w:szCs w:val="20"/>
              </w:rPr>
              <w:t>8</w:t>
            </w:r>
            <w:r w:rsidR="00654AEB" w:rsidRPr="00C06EE9">
              <w:rPr>
                <w:sz w:val="20"/>
                <w:szCs w:val="20"/>
              </w:rPr>
              <w:t>:00 (время местное)</w:t>
            </w:r>
          </w:p>
        </w:tc>
      </w:tr>
      <w:tr w:rsidR="00654AEB" w:rsidRPr="008202EB" w14:paraId="6673CB9A" w14:textId="77777777" w:rsidTr="00D957C1">
        <w:trPr>
          <w:trHeight w:val="43"/>
        </w:trPr>
        <w:tc>
          <w:tcPr>
            <w:tcW w:w="654" w:type="dxa"/>
            <w:tcBorders>
              <w:top w:val="single" w:sz="4" w:space="0" w:color="000000"/>
              <w:left w:val="single" w:sz="4" w:space="0" w:color="000000"/>
              <w:bottom w:val="single" w:sz="4" w:space="0" w:color="auto"/>
            </w:tcBorders>
          </w:tcPr>
          <w:p w14:paraId="13D98A31" w14:textId="77777777" w:rsidR="00654AEB" w:rsidRPr="00C06EE9" w:rsidRDefault="00654AEB" w:rsidP="0043757F">
            <w:pPr>
              <w:snapToGrid w:val="0"/>
              <w:jc w:val="center"/>
              <w:rPr>
                <w:color w:val="000000"/>
                <w:sz w:val="20"/>
                <w:szCs w:val="20"/>
              </w:rPr>
            </w:pPr>
            <w:r w:rsidRPr="00C06EE9">
              <w:rPr>
                <w:color w:val="000000"/>
                <w:sz w:val="20"/>
                <w:szCs w:val="20"/>
              </w:rPr>
              <w:t>13.</w:t>
            </w:r>
          </w:p>
        </w:tc>
        <w:tc>
          <w:tcPr>
            <w:tcW w:w="2906" w:type="dxa"/>
            <w:tcBorders>
              <w:top w:val="single" w:sz="4" w:space="0" w:color="000000"/>
              <w:left w:val="single" w:sz="4" w:space="0" w:color="000000"/>
              <w:bottom w:val="single" w:sz="4" w:space="0" w:color="auto"/>
            </w:tcBorders>
          </w:tcPr>
          <w:p w14:paraId="1B972C9B" w14:textId="77777777" w:rsidR="00654AEB" w:rsidRPr="00C06EE9" w:rsidRDefault="00654AEB" w:rsidP="00683A50">
            <w:pPr>
              <w:suppressLineNumbers/>
              <w:snapToGrid w:val="0"/>
              <w:jc w:val="both"/>
              <w:rPr>
                <w:color w:val="000000"/>
                <w:sz w:val="20"/>
                <w:szCs w:val="20"/>
              </w:rPr>
            </w:pPr>
            <w:r w:rsidRPr="00C06EE9">
              <w:rPr>
                <w:color w:val="000000"/>
                <w:sz w:val="20"/>
                <w:szCs w:val="20"/>
              </w:rPr>
              <w:t>Дата окончания подачи заявок на участие в запросе котировок</w:t>
            </w:r>
          </w:p>
        </w:tc>
        <w:tc>
          <w:tcPr>
            <w:tcW w:w="7067" w:type="dxa"/>
            <w:tcBorders>
              <w:top w:val="single" w:sz="4" w:space="0" w:color="000000"/>
              <w:left w:val="single" w:sz="4" w:space="0" w:color="000000"/>
              <w:bottom w:val="single" w:sz="4" w:space="0" w:color="auto"/>
              <w:right w:val="single" w:sz="4" w:space="0" w:color="000000"/>
            </w:tcBorders>
          </w:tcPr>
          <w:p w14:paraId="1196EFA2" w14:textId="61A2C8D9" w:rsidR="00654AEB" w:rsidRPr="00C06EE9" w:rsidRDefault="007901DD" w:rsidP="0013666F">
            <w:pPr>
              <w:snapToGrid w:val="0"/>
              <w:rPr>
                <w:sz w:val="20"/>
                <w:szCs w:val="20"/>
                <w:highlight w:val="yellow"/>
              </w:rPr>
            </w:pPr>
            <w:r>
              <w:rPr>
                <w:sz w:val="20"/>
                <w:szCs w:val="20"/>
                <w:highlight w:val="yellow"/>
              </w:rPr>
              <w:t>16</w:t>
            </w:r>
            <w:r w:rsidR="000D5EFF" w:rsidRPr="00C06EE9">
              <w:rPr>
                <w:sz w:val="20"/>
                <w:szCs w:val="20"/>
                <w:highlight w:val="yellow"/>
              </w:rPr>
              <w:t>.</w:t>
            </w:r>
            <w:r w:rsidR="007D3DE4" w:rsidRPr="00C06EE9">
              <w:rPr>
                <w:sz w:val="20"/>
                <w:szCs w:val="20"/>
                <w:highlight w:val="yellow"/>
              </w:rPr>
              <w:t>0</w:t>
            </w:r>
            <w:r>
              <w:rPr>
                <w:sz w:val="20"/>
                <w:szCs w:val="20"/>
                <w:highlight w:val="yellow"/>
              </w:rPr>
              <w:t>5</w:t>
            </w:r>
            <w:r w:rsidR="00332B5C" w:rsidRPr="00C06EE9">
              <w:rPr>
                <w:sz w:val="20"/>
                <w:szCs w:val="20"/>
                <w:highlight w:val="yellow"/>
              </w:rPr>
              <w:t>.</w:t>
            </w:r>
            <w:r w:rsidR="00654AEB" w:rsidRPr="00C06EE9">
              <w:rPr>
                <w:sz w:val="20"/>
                <w:szCs w:val="20"/>
                <w:highlight w:val="yellow"/>
              </w:rPr>
              <w:t>202</w:t>
            </w:r>
            <w:r w:rsidR="007D3DE4" w:rsidRPr="00C06EE9">
              <w:rPr>
                <w:sz w:val="20"/>
                <w:szCs w:val="20"/>
                <w:highlight w:val="yellow"/>
              </w:rPr>
              <w:t>5</w:t>
            </w:r>
            <w:r w:rsidR="00654AEB" w:rsidRPr="00C06EE9">
              <w:rPr>
                <w:sz w:val="20"/>
                <w:szCs w:val="20"/>
              </w:rPr>
              <w:t xml:space="preserve"> г. 10:00 (время местное)</w:t>
            </w:r>
          </w:p>
        </w:tc>
      </w:tr>
      <w:tr w:rsidR="00654AEB" w:rsidRPr="008202EB" w14:paraId="2342B8ED" w14:textId="77777777" w:rsidTr="008C48C0">
        <w:trPr>
          <w:trHeight w:val="416"/>
        </w:trPr>
        <w:tc>
          <w:tcPr>
            <w:tcW w:w="654" w:type="dxa"/>
            <w:tcBorders>
              <w:top w:val="single" w:sz="4" w:space="0" w:color="auto"/>
              <w:left w:val="single" w:sz="4" w:space="0" w:color="auto"/>
              <w:bottom w:val="single" w:sz="4" w:space="0" w:color="auto"/>
              <w:right w:val="single" w:sz="4" w:space="0" w:color="auto"/>
            </w:tcBorders>
          </w:tcPr>
          <w:p w14:paraId="0356C42A" w14:textId="77777777" w:rsidR="00654AEB" w:rsidRPr="00C06EE9" w:rsidRDefault="00654AEB" w:rsidP="0043757F">
            <w:pPr>
              <w:snapToGrid w:val="0"/>
              <w:jc w:val="center"/>
              <w:rPr>
                <w:color w:val="000000"/>
                <w:sz w:val="20"/>
                <w:szCs w:val="20"/>
              </w:rPr>
            </w:pPr>
            <w:r w:rsidRPr="00C06EE9">
              <w:rPr>
                <w:color w:val="000000"/>
                <w:sz w:val="20"/>
                <w:szCs w:val="20"/>
              </w:rPr>
              <w:t>14.</w:t>
            </w:r>
          </w:p>
        </w:tc>
        <w:tc>
          <w:tcPr>
            <w:tcW w:w="2906" w:type="dxa"/>
            <w:tcBorders>
              <w:top w:val="single" w:sz="4" w:space="0" w:color="auto"/>
              <w:left w:val="single" w:sz="4" w:space="0" w:color="auto"/>
              <w:bottom w:val="single" w:sz="4" w:space="0" w:color="auto"/>
              <w:right w:val="single" w:sz="4" w:space="0" w:color="auto"/>
            </w:tcBorders>
          </w:tcPr>
          <w:p w14:paraId="32B04458" w14:textId="77777777" w:rsidR="00654AEB" w:rsidRPr="00C06EE9" w:rsidRDefault="00654AEB" w:rsidP="00A02C18">
            <w:pPr>
              <w:suppressLineNumbers/>
              <w:snapToGrid w:val="0"/>
              <w:jc w:val="both"/>
              <w:rPr>
                <w:color w:val="000000"/>
                <w:sz w:val="20"/>
                <w:szCs w:val="20"/>
              </w:rPr>
            </w:pPr>
            <w:r w:rsidRPr="00C06EE9">
              <w:rPr>
                <w:color w:val="000000"/>
                <w:sz w:val="20"/>
                <w:szCs w:val="20"/>
              </w:rPr>
              <w:t>Порядок подачи заявок на участие в запросе котировок</w:t>
            </w:r>
          </w:p>
        </w:tc>
        <w:tc>
          <w:tcPr>
            <w:tcW w:w="7067" w:type="dxa"/>
            <w:tcBorders>
              <w:top w:val="single" w:sz="4" w:space="0" w:color="auto"/>
              <w:left w:val="single" w:sz="4" w:space="0" w:color="auto"/>
              <w:bottom w:val="single" w:sz="4" w:space="0" w:color="auto"/>
              <w:right w:val="single" w:sz="4" w:space="0" w:color="auto"/>
            </w:tcBorders>
          </w:tcPr>
          <w:p w14:paraId="2F3AA994" w14:textId="77777777" w:rsidR="00654AEB" w:rsidRPr="00C06EE9" w:rsidRDefault="00654AEB" w:rsidP="008B40BF">
            <w:pPr>
              <w:snapToGrid w:val="0"/>
              <w:rPr>
                <w:sz w:val="20"/>
                <w:szCs w:val="20"/>
              </w:rPr>
            </w:pPr>
            <w:r w:rsidRPr="00C06EE9">
              <w:rPr>
                <w:sz w:val="20"/>
                <w:szCs w:val="20"/>
              </w:rPr>
              <w:t>Порядок подачи заявки:</w:t>
            </w:r>
          </w:p>
          <w:p w14:paraId="788862C9" w14:textId="00B9988D" w:rsidR="00654AEB" w:rsidRPr="00C06EE9" w:rsidRDefault="00654AEB" w:rsidP="005B428B">
            <w:pPr>
              <w:snapToGrid w:val="0"/>
              <w:jc w:val="both"/>
              <w:rPr>
                <w:sz w:val="20"/>
                <w:szCs w:val="20"/>
              </w:rPr>
            </w:pPr>
            <w:r w:rsidRPr="00C06EE9">
              <w:rPr>
                <w:sz w:val="20"/>
                <w:szCs w:val="20"/>
              </w:rPr>
              <w:t xml:space="preserve">Заявка на участие в запросе котировок в электронной форме подается Участником в соответствии с Регламентом работы площадки </w:t>
            </w:r>
            <w:r w:rsidR="0013666F" w:rsidRPr="00C06EE9">
              <w:rPr>
                <w:color w:val="0000FF"/>
                <w:sz w:val="20"/>
                <w:szCs w:val="20"/>
                <w:u w:val="single"/>
              </w:rPr>
              <w:t xml:space="preserve"> </w:t>
            </w:r>
            <w:r w:rsidR="0051773B" w:rsidRPr="00C06EE9">
              <w:rPr>
                <w:color w:val="0000FF"/>
                <w:sz w:val="20"/>
                <w:szCs w:val="20"/>
                <w:u w:val="single"/>
                <w:lang w:val="en-US"/>
              </w:rPr>
              <w:t>etp</w:t>
            </w:r>
            <w:r w:rsidR="0051773B" w:rsidRPr="00C06EE9">
              <w:rPr>
                <w:color w:val="0000FF"/>
                <w:sz w:val="20"/>
                <w:szCs w:val="20"/>
                <w:u w:val="single"/>
              </w:rPr>
              <w:t>-</w:t>
            </w:r>
            <w:r w:rsidR="0051773B" w:rsidRPr="00C06EE9">
              <w:rPr>
                <w:color w:val="0000FF"/>
                <w:sz w:val="20"/>
                <w:szCs w:val="20"/>
                <w:u w:val="single"/>
                <w:lang w:val="en-US"/>
              </w:rPr>
              <w:t>mir</w:t>
            </w:r>
            <w:r w:rsidR="0051773B" w:rsidRPr="00C06EE9">
              <w:rPr>
                <w:color w:val="0000FF"/>
                <w:sz w:val="20"/>
                <w:szCs w:val="20"/>
                <w:u w:val="single"/>
              </w:rPr>
              <w:t>.</w:t>
            </w:r>
            <w:r w:rsidR="0051773B" w:rsidRPr="00C06EE9">
              <w:rPr>
                <w:color w:val="0000FF"/>
                <w:sz w:val="20"/>
                <w:szCs w:val="20"/>
                <w:u w:val="single"/>
                <w:lang w:val="en-US"/>
              </w:rPr>
              <w:t>ru</w:t>
            </w:r>
          </w:p>
        </w:tc>
      </w:tr>
      <w:tr w:rsidR="00654AEB" w:rsidRPr="008202EB" w14:paraId="1CB66F02" w14:textId="77777777" w:rsidTr="00ED5EDA">
        <w:trPr>
          <w:trHeight w:val="758"/>
        </w:trPr>
        <w:tc>
          <w:tcPr>
            <w:tcW w:w="654" w:type="dxa"/>
            <w:tcBorders>
              <w:top w:val="single" w:sz="4" w:space="0" w:color="auto"/>
              <w:left w:val="single" w:sz="4" w:space="0" w:color="auto"/>
              <w:bottom w:val="single" w:sz="4" w:space="0" w:color="auto"/>
              <w:right w:val="single" w:sz="4" w:space="0" w:color="auto"/>
            </w:tcBorders>
          </w:tcPr>
          <w:p w14:paraId="51BD11F8" w14:textId="77777777" w:rsidR="00654AEB" w:rsidRPr="00C06EE9" w:rsidRDefault="00654AEB" w:rsidP="0043757F">
            <w:pPr>
              <w:snapToGrid w:val="0"/>
              <w:jc w:val="center"/>
              <w:rPr>
                <w:color w:val="000000"/>
                <w:sz w:val="20"/>
                <w:szCs w:val="20"/>
              </w:rPr>
            </w:pPr>
            <w:r w:rsidRPr="00C06EE9">
              <w:rPr>
                <w:color w:val="000000"/>
                <w:sz w:val="20"/>
                <w:szCs w:val="20"/>
              </w:rPr>
              <w:t>15.</w:t>
            </w:r>
          </w:p>
        </w:tc>
        <w:tc>
          <w:tcPr>
            <w:tcW w:w="2906" w:type="dxa"/>
            <w:tcBorders>
              <w:top w:val="single" w:sz="4" w:space="0" w:color="auto"/>
              <w:left w:val="single" w:sz="4" w:space="0" w:color="auto"/>
              <w:bottom w:val="single" w:sz="4" w:space="0" w:color="auto"/>
              <w:right w:val="single" w:sz="4" w:space="0" w:color="auto"/>
            </w:tcBorders>
          </w:tcPr>
          <w:p w14:paraId="5D6747EF" w14:textId="77777777" w:rsidR="00654AEB" w:rsidRPr="00C06EE9" w:rsidRDefault="00654AEB" w:rsidP="00683A50">
            <w:pPr>
              <w:suppressLineNumbers/>
              <w:snapToGrid w:val="0"/>
              <w:jc w:val="both"/>
              <w:rPr>
                <w:color w:val="000000"/>
                <w:sz w:val="20"/>
                <w:szCs w:val="20"/>
                <w:highlight w:val="yellow"/>
              </w:rPr>
            </w:pPr>
            <w:r w:rsidRPr="00C06EE9">
              <w:rPr>
                <w:sz w:val="20"/>
                <w:szCs w:val="20"/>
              </w:rPr>
              <w:t>Формы, порядок, дата начала и дата окончания срока предоставления участникам закупки разъяснений положений документации о закупке</w:t>
            </w:r>
          </w:p>
        </w:tc>
        <w:tc>
          <w:tcPr>
            <w:tcW w:w="7067" w:type="dxa"/>
            <w:tcBorders>
              <w:top w:val="single" w:sz="4" w:space="0" w:color="auto"/>
              <w:left w:val="single" w:sz="4" w:space="0" w:color="auto"/>
              <w:bottom w:val="single" w:sz="4" w:space="0" w:color="auto"/>
              <w:right w:val="single" w:sz="4" w:space="0" w:color="auto"/>
            </w:tcBorders>
          </w:tcPr>
          <w:p w14:paraId="5E3F8ACB" w14:textId="77777777" w:rsidR="00654AEB" w:rsidRPr="00C06EE9" w:rsidRDefault="00654AEB" w:rsidP="003966DE">
            <w:pPr>
              <w:jc w:val="both"/>
              <w:rPr>
                <w:sz w:val="20"/>
                <w:szCs w:val="20"/>
              </w:rPr>
            </w:pPr>
            <w:r w:rsidRPr="00C06EE9">
              <w:rPr>
                <w:sz w:val="20"/>
                <w:szCs w:val="20"/>
              </w:rPr>
              <w:t xml:space="preserve">Любой участник закупки, способом осуществления которой является запрос котировок в электронной форме, получивший аккредитацию на электронной площадке вправе направить на адрес электронной площадки, на которой планируется проведение запроса котировок в электронной форме, запрос о даче разъяснений положений настоящей документации.                   </w:t>
            </w:r>
          </w:p>
          <w:p w14:paraId="46BC67F6" w14:textId="77777777" w:rsidR="00654AEB" w:rsidRPr="00C06EE9" w:rsidRDefault="00654AEB" w:rsidP="003966DE">
            <w:pPr>
              <w:jc w:val="both"/>
              <w:rPr>
                <w:sz w:val="20"/>
                <w:szCs w:val="20"/>
              </w:rPr>
            </w:pPr>
            <w:r w:rsidRPr="00C06EE9">
              <w:rPr>
                <w:sz w:val="20"/>
                <w:szCs w:val="20"/>
              </w:rPr>
              <w:t xml:space="preserve">    В течение трех рабочих дней с даты поступления от оператора электронной площадки запроса Заказчик размещает на официальном сайте разъяснения положений настоящей документации с указанием предмета запроса, но без указания участника запроса котировок, от которого поступил запрос.</w:t>
            </w:r>
          </w:p>
          <w:p w14:paraId="44ED1684" w14:textId="77777777" w:rsidR="00654AEB" w:rsidRPr="00C06EE9" w:rsidRDefault="00654AEB" w:rsidP="003966DE">
            <w:pPr>
              <w:jc w:val="both"/>
              <w:rPr>
                <w:sz w:val="20"/>
                <w:szCs w:val="20"/>
              </w:rPr>
            </w:pPr>
            <w:r w:rsidRPr="00C06EE9">
              <w:rPr>
                <w:sz w:val="20"/>
                <w:szCs w:val="20"/>
              </w:rPr>
              <w:t xml:space="preserve">     Если в извещение о проведении запроса котировок, документацию о запросе котировок вносятся изменения, срок подачи заявок должен быть продлен. Этот срок продлевается Заказчиком таким образом, чтобы со дня размещения на официальном сайте внесенных изменений до даты окончания подачи заявок на участие в запросе котировок было не менее (3) трех рабочих дней.</w:t>
            </w:r>
          </w:p>
          <w:p w14:paraId="5685B119" w14:textId="20D09A1D" w:rsidR="00654AEB" w:rsidRPr="00C06EE9" w:rsidRDefault="00654AEB" w:rsidP="00C3674E">
            <w:pPr>
              <w:jc w:val="both"/>
              <w:rPr>
                <w:sz w:val="20"/>
                <w:szCs w:val="20"/>
              </w:rPr>
            </w:pPr>
            <w:r w:rsidRPr="00C06EE9">
              <w:rPr>
                <w:sz w:val="20"/>
                <w:szCs w:val="20"/>
              </w:rPr>
              <w:t xml:space="preserve">С </w:t>
            </w:r>
            <w:r w:rsidR="007D3DE4" w:rsidRPr="00C06EE9">
              <w:rPr>
                <w:sz w:val="20"/>
                <w:szCs w:val="20"/>
              </w:rPr>
              <w:t>1</w:t>
            </w:r>
            <w:r w:rsidR="007C7AB7" w:rsidRPr="00C06EE9">
              <w:rPr>
                <w:sz w:val="20"/>
                <w:szCs w:val="20"/>
              </w:rPr>
              <w:t>7</w:t>
            </w:r>
            <w:r w:rsidR="000D5EFF" w:rsidRPr="00C06EE9">
              <w:rPr>
                <w:sz w:val="20"/>
                <w:szCs w:val="20"/>
              </w:rPr>
              <w:t>.</w:t>
            </w:r>
            <w:r w:rsidR="007D3DE4" w:rsidRPr="00C06EE9">
              <w:rPr>
                <w:sz w:val="20"/>
                <w:szCs w:val="20"/>
              </w:rPr>
              <w:t>04</w:t>
            </w:r>
            <w:r w:rsidRPr="00C06EE9">
              <w:rPr>
                <w:sz w:val="20"/>
                <w:szCs w:val="20"/>
              </w:rPr>
              <w:t>.202</w:t>
            </w:r>
            <w:r w:rsidR="007D3DE4" w:rsidRPr="00C06EE9">
              <w:rPr>
                <w:sz w:val="20"/>
                <w:szCs w:val="20"/>
              </w:rPr>
              <w:t>5</w:t>
            </w:r>
            <w:r w:rsidRPr="00C06EE9">
              <w:rPr>
                <w:sz w:val="20"/>
                <w:szCs w:val="20"/>
              </w:rPr>
              <w:t xml:space="preserve"> г. по </w:t>
            </w:r>
            <w:r w:rsidR="007901DD">
              <w:rPr>
                <w:sz w:val="20"/>
                <w:szCs w:val="20"/>
              </w:rPr>
              <w:t>15</w:t>
            </w:r>
            <w:r w:rsidR="000D5EFF" w:rsidRPr="00C06EE9">
              <w:rPr>
                <w:sz w:val="20"/>
                <w:szCs w:val="20"/>
              </w:rPr>
              <w:t>.</w:t>
            </w:r>
            <w:r w:rsidR="007D3DE4" w:rsidRPr="00C06EE9">
              <w:rPr>
                <w:sz w:val="20"/>
                <w:szCs w:val="20"/>
              </w:rPr>
              <w:t>0</w:t>
            </w:r>
            <w:r w:rsidR="007901DD">
              <w:rPr>
                <w:sz w:val="20"/>
                <w:szCs w:val="20"/>
              </w:rPr>
              <w:t>5</w:t>
            </w:r>
            <w:r w:rsidRPr="00C06EE9">
              <w:rPr>
                <w:sz w:val="20"/>
                <w:szCs w:val="20"/>
              </w:rPr>
              <w:t>.202</w:t>
            </w:r>
            <w:r w:rsidR="007D3DE4" w:rsidRPr="00C06EE9">
              <w:rPr>
                <w:sz w:val="20"/>
                <w:szCs w:val="20"/>
              </w:rPr>
              <w:t>5</w:t>
            </w:r>
            <w:r w:rsidRPr="00C06EE9">
              <w:rPr>
                <w:sz w:val="20"/>
                <w:szCs w:val="20"/>
              </w:rPr>
              <w:t xml:space="preserve"> г.</w:t>
            </w:r>
          </w:p>
          <w:p w14:paraId="61E8028B" w14:textId="77777777" w:rsidR="00654AEB" w:rsidRPr="00C06EE9" w:rsidRDefault="00654AEB" w:rsidP="007C7AB7">
            <w:pPr>
              <w:rPr>
                <w:sz w:val="20"/>
                <w:szCs w:val="20"/>
              </w:rPr>
            </w:pPr>
            <w:r w:rsidRPr="00C06EE9">
              <w:rPr>
                <w:sz w:val="20"/>
                <w:szCs w:val="20"/>
              </w:rPr>
              <w:t>Заказчик не несет ответственности за то, что участник закупки не ознакомился с включенными в извещение о закупке изменениями, которые были размещены надлежащим образом.</w:t>
            </w:r>
          </w:p>
        </w:tc>
      </w:tr>
      <w:tr w:rsidR="004571B8" w:rsidRPr="008202EB" w14:paraId="1396E849" w14:textId="77777777" w:rsidTr="005F6F85">
        <w:trPr>
          <w:trHeight w:val="758"/>
        </w:trPr>
        <w:tc>
          <w:tcPr>
            <w:tcW w:w="654" w:type="dxa"/>
            <w:tcBorders>
              <w:top w:val="single" w:sz="4" w:space="0" w:color="auto"/>
              <w:left w:val="single" w:sz="4" w:space="0" w:color="auto"/>
              <w:bottom w:val="single" w:sz="4" w:space="0" w:color="auto"/>
              <w:right w:val="single" w:sz="4" w:space="0" w:color="auto"/>
            </w:tcBorders>
          </w:tcPr>
          <w:p w14:paraId="004ECA82" w14:textId="23A28E84" w:rsidR="004571B8" w:rsidRPr="00C06EE9" w:rsidRDefault="004571B8" w:rsidP="004571B8">
            <w:pPr>
              <w:snapToGrid w:val="0"/>
              <w:jc w:val="center"/>
              <w:rPr>
                <w:color w:val="000000"/>
                <w:sz w:val="20"/>
                <w:szCs w:val="20"/>
              </w:rPr>
            </w:pPr>
            <w:r w:rsidRPr="00C06EE9">
              <w:rPr>
                <w:rFonts w:eastAsia="Calibri"/>
                <w:color w:val="000000"/>
                <w:sz w:val="20"/>
                <w:szCs w:val="20"/>
              </w:rPr>
              <w:t>15.1.</w:t>
            </w:r>
          </w:p>
        </w:tc>
        <w:tc>
          <w:tcPr>
            <w:tcW w:w="2906" w:type="dxa"/>
            <w:tcBorders>
              <w:top w:val="single" w:sz="4" w:space="0" w:color="auto"/>
              <w:left w:val="single" w:sz="4" w:space="0" w:color="auto"/>
              <w:bottom w:val="single" w:sz="4" w:space="0" w:color="auto"/>
              <w:right w:val="single" w:sz="4" w:space="0" w:color="auto"/>
            </w:tcBorders>
          </w:tcPr>
          <w:p w14:paraId="69BB7F18" w14:textId="2E421806" w:rsidR="004571B8" w:rsidRPr="00C06EE9" w:rsidRDefault="004571B8" w:rsidP="004571B8">
            <w:pPr>
              <w:suppressLineNumbers/>
              <w:snapToGrid w:val="0"/>
              <w:jc w:val="both"/>
              <w:rPr>
                <w:sz w:val="20"/>
                <w:szCs w:val="20"/>
              </w:rPr>
            </w:pPr>
            <w:r w:rsidRPr="00C06EE9">
              <w:rPr>
                <w:sz w:val="20"/>
                <w:szCs w:val="20"/>
              </w:rPr>
              <w:t>Внесение изменений в извещение о проведении запроса котировок</w:t>
            </w:r>
          </w:p>
        </w:tc>
        <w:tc>
          <w:tcPr>
            <w:tcW w:w="7067" w:type="dxa"/>
            <w:tcBorders>
              <w:top w:val="single" w:sz="4" w:space="0" w:color="auto"/>
              <w:left w:val="single" w:sz="4" w:space="0" w:color="auto"/>
              <w:bottom w:val="single" w:sz="4" w:space="0" w:color="auto"/>
              <w:right w:val="single" w:sz="4" w:space="0" w:color="auto"/>
            </w:tcBorders>
            <w:vAlign w:val="center"/>
          </w:tcPr>
          <w:p w14:paraId="38A06F41" w14:textId="77777777" w:rsidR="004571B8" w:rsidRPr="00C06EE9" w:rsidRDefault="004571B8" w:rsidP="004571B8">
            <w:pPr>
              <w:tabs>
                <w:tab w:val="left" w:pos="1134"/>
              </w:tabs>
              <w:autoSpaceDE w:val="0"/>
              <w:autoSpaceDN w:val="0"/>
              <w:jc w:val="both"/>
              <w:rPr>
                <w:sz w:val="20"/>
                <w:szCs w:val="20"/>
              </w:rPr>
            </w:pPr>
            <w:r w:rsidRPr="00C06EE9">
              <w:rPr>
                <w:sz w:val="20"/>
                <w:szCs w:val="20"/>
              </w:rPr>
              <w:t>Заказчик по собственной инициативе или в соответствии с запросом участника закупки вправе принять решение о внесении изменений в извещение о закупке. Изменять предмет закупки не допускается.</w:t>
            </w:r>
          </w:p>
          <w:p w14:paraId="7DD8D89E" w14:textId="77777777" w:rsidR="004571B8" w:rsidRPr="00C06EE9" w:rsidRDefault="004571B8" w:rsidP="004571B8">
            <w:pPr>
              <w:tabs>
                <w:tab w:val="left" w:pos="1134"/>
              </w:tabs>
              <w:autoSpaceDE w:val="0"/>
              <w:autoSpaceDN w:val="0"/>
              <w:jc w:val="both"/>
              <w:rPr>
                <w:sz w:val="20"/>
                <w:szCs w:val="20"/>
              </w:rPr>
            </w:pPr>
            <w:r w:rsidRPr="00C06EE9">
              <w:rPr>
                <w:sz w:val="20"/>
                <w:szCs w:val="20"/>
              </w:rPr>
              <w:t>Изменения, внесенные в извещение об осуществлении запроса котировок, размещаются в ЕИС не позднее трех дней со дня принятия решения об их внесении. В результате внесения указанных изменений срок подачи заявок на участие в такой закупке должен быть продлен следующим образом: с даты размещения в ЕИС изменений в извещение об осуществлении закупки,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извещением о проведении запроса котировок.</w:t>
            </w:r>
          </w:p>
          <w:p w14:paraId="59079974" w14:textId="02FB1499" w:rsidR="004571B8" w:rsidRPr="00C06EE9" w:rsidRDefault="004571B8" w:rsidP="004571B8">
            <w:pPr>
              <w:jc w:val="both"/>
              <w:rPr>
                <w:sz w:val="20"/>
                <w:szCs w:val="20"/>
              </w:rPr>
            </w:pPr>
            <w:r w:rsidRPr="00C06EE9">
              <w:rPr>
                <w:sz w:val="20"/>
                <w:szCs w:val="20"/>
              </w:rPr>
              <w:t>Заказчик не несет ответственности за то, что участник закупки не ознакомился с включенными в извещение о закупке изменениями, которые были размещены надлежащим образом</w:t>
            </w:r>
            <w:r w:rsidRPr="00C06EE9">
              <w:rPr>
                <w:i/>
                <w:sz w:val="20"/>
                <w:szCs w:val="20"/>
              </w:rPr>
              <w:t>.</w:t>
            </w:r>
          </w:p>
        </w:tc>
      </w:tr>
      <w:tr w:rsidR="004571B8" w:rsidRPr="008202EB" w14:paraId="605ABA06" w14:textId="77777777" w:rsidTr="005F6F85">
        <w:trPr>
          <w:trHeight w:val="758"/>
        </w:trPr>
        <w:tc>
          <w:tcPr>
            <w:tcW w:w="654" w:type="dxa"/>
            <w:tcBorders>
              <w:top w:val="single" w:sz="4" w:space="0" w:color="auto"/>
              <w:left w:val="single" w:sz="4" w:space="0" w:color="auto"/>
              <w:bottom w:val="single" w:sz="4" w:space="0" w:color="auto"/>
              <w:right w:val="single" w:sz="4" w:space="0" w:color="auto"/>
            </w:tcBorders>
          </w:tcPr>
          <w:p w14:paraId="7ECF8C5F" w14:textId="7551D3F9" w:rsidR="004571B8" w:rsidRPr="00C06EE9" w:rsidRDefault="004571B8" w:rsidP="004571B8">
            <w:pPr>
              <w:snapToGrid w:val="0"/>
              <w:jc w:val="center"/>
              <w:rPr>
                <w:color w:val="000000"/>
                <w:sz w:val="20"/>
                <w:szCs w:val="20"/>
              </w:rPr>
            </w:pPr>
            <w:r w:rsidRPr="00C06EE9">
              <w:rPr>
                <w:rFonts w:eastAsia="Calibri"/>
                <w:color w:val="000000"/>
                <w:sz w:val="20"/>
                <w:szCs w:val="20"/>
              </w:rPr>
              <w:t>15.2.</w:t>
            </w:r>
          </w:p>
        </w:tc>
        <w:tc>
          <w:tcPr>
            <w:tcW w:w="2906" w:type="dxa"/>
            <w:tcBorders>
              <w:top w:val="single" w:sz="4" w:space="0" w:color="auto"/>
              <w:left w:val="single" w:sz="4" w:space="0" w:color="auto"/>
              <w:bottom w:val="single" w:sz="4" w:space="0" w:color="auto"/>
              <w:right w:val="single" w:sz="4" w:space="0" w:color="auto"/>
            </w:tcBorders>
          </w:tcPr>
          <w:p w14:paraId="7B490947" w14:textId="5F3DDF9C" w:rsidR="004571B8" w:rsidRPr="00C06EE9" w:rsidRDefault="004571B8" w:rsidP="004571B8">
            <w:pPr>
              <w:suppressLineNumbers/>
              <w:snapToGrid w:val="0"/>
              <w:jc w:val="both"/>
              <w:rPr>
                <w:sz w:val="20"/>
                <w:szCs w:val="20"/>
              </w:rPr>
            </w:pPr>
            <w:r w:rsidRPr="00C06EE9">
              <w:rPr>
                <w:sz w:val="20"/>
                <w:szCs w:val="20"/>
              </w:rPr>
              <w:t>Отмена проведения запроса котировок</w:t>
            </w:r>
          </w:p>
        </w:tc>
        <w:tc>
          <w:tcPr>
            <w:tcW w:w="7067" w:type="dxa"/>
            <w:tcBorders>
              <w:top w:val="single" w:sz="4" w:space="0" w:color="auto"/>
              <w:left w:val="single" w:sz="4" w:space="0" w:color="auto"/>
              <w:bottom w:val="single" w:sz="4" w:space="0" w:color="auto"/>
              <w:right w:val="single" w:sz="4" w:space="0" w:color="auto"/>
            </w:tcBorders>
            <w:vAlign w:val="center"/>
          </w:tcPr>
          <w:p w14:paraId="63B840A8" w14:textId="77777777" w:rsidR="004571B8" w:rsidRPr="00C06EE9" w:rsidRDefault="004571B8" w:rsidP="004571B8">
            <w:pPr>
              <w:tabs>
                <w:tab w:val="left" w:pos="1134"/>
              </w:tabs>
              <w:autoSpaceDE w:val="0"/>
              <w:autoSpaceDN w:val="0"/>
              <w:jc w:val="both"/>
              <w:rPr>
                <w:sz w:val="20"/>
                <w:szCs w:val="20"/>
              </w:rPr>
            </w:pPr>
            <w:r w:rsidRPr="00C06EE9">
              <w:rPr>
                <w:sz w:val="20"/>
                <w:szCs w:val="20"/>
              </w:rPr>
              <w:t xml:space="preserve">Заказчик вправе отменить проведение запроса котировок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 </w:t>
            </w:r>
          </w:p>
          <w:p w14:paraId="3BF5D0DE" w14:textId="2E9556D5" w:rsidR="004571B8" w:rsidRPr="00C06EE9" w:rsidRDefault="004571B8" w:rsidP="004571B8">
            <w:pPr>
              <w:jc w:val="both"/>
              <w:rPr>
                <w:sz w:val="20"/>
                <w:szCs w:val="20"/>
              </w:rPr>
            </w:pPr>
            <w:r w:rsidRPr="00C06EE9">
              <w:rPr>
                <w:sz w:val="20"/>
                <w:szCs w:val="20"/>
              </w:rPr>
              <w:lastRenderedPageBreak/>
              <w:t>После окончания срока подачи заявок на участие в запросе котировок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tc>
      </w:tr>
      <w:tr w:rsidR="00654AEB" w:rsidRPr="008202EB" w14:paraId="52DAF74B" w14:textId="77777777" w:rsidTr="00ED5EDA">
        <w:trPr>
          <w:trHeight w:val="757"/>
        </w:trPr>
        <w:tc>
          <w:tcPr>
            <w:tcW w:w="654" w:type="dxa"/>
            <w:tcBorders>
              <w:top w:val="single" w:sz="4" w:space="0" w:color="auto"/>
              <w:left w:val="single" w:sz="4" w:space="0" w:color="auto"/>
              <w:bottom w:val="single" w:sz="4" w:space="0" w:color="auto"/>
              <w:right w:val="single" w:sz="4" w:space="0" w:color="auto"/>
            </w:tcBorders>
          </w:tcPr>
          <w:p w14:paraId="1DCD5168" w14:textId="77777777" w:rsidR="00654AEB" w:rsidRPr="00C06EE9" w:rsidRDefault="00654AEB" w:rsidP="0043757F">
            <w:pPr>
              <w:snapToGrid w:val="0"/>
              <w:jc w:val="center"/>
              <w:rPr>
                <w:color w:val="000000"/>
                <w:sz w:val="20"/>
                <w:szCs w:val="20"/>
              </w:rPr>
            </w:pPr>
            <w:r w:rsidRPr="00C06EE9">
              <w:rPr>
                <w:color w:val="000000"/>
                <w:sz w:val="20"/>
                <w:szCs w:val="20"/>
              </w:rPr>
              <w:lastRenderedPageBreak/>
              <w:t>16.</w:t>
            </w:r>
          </w:p>
        </w:tc>
        <w:tc>
          <w:tcPr>
            <w:tcW w:w="2906" w:type="dxa"/>
            <w:tcBorders>
              <w:top w:val="single" w:sz="4" w:space="0" w:color="auto"/>
              <w:left w:val="single" w:sz="4" w:space="0" w:color="auto"/>
              <w:bottom w:val="single" w:sz="4" w:space="0" w:color="auto"/>
              <w:right w:val="single" w:sz="4" w:space="0" w:color="auto"/>
            </w:tcBorders>
          </w:tcPr>
          <w:p w14:paraId="68B8C6AA" w14:textId="77777777" w:rsidR="00654AEB" w:rsidRPr="00C06EE9" w:rsidRDefault="00654AEB" w:rsidP="00683A50">
            <w:pPr>
              <w:suppressLineNumbers/>
              <w:snapToGrid w:val="0"/>
              <w:jc w:val="both"/>
              <w:rPr>
                <w:sz w:val="20"/>
                <w:szCs w:val="20"/>
              </w:rPr>
            </w:pPr>
            <w:r w:rsidRPr="00C06EE9">
              <w:rPr>
                <w:sz w:val="20"/>
                <w:szCs w:val="20"/>
              </w:rPr>
              <w:t>Критерий оценки и сопоставления заявок на участие в закупке</w:t>
            </w:r>
          </w:p>
        </w:tc>
        <w:tc>
          <w:tcPr>
            <w:tcW w:w="7067" w:type="dxa"/>
            <w:tcBorders>
              <w:top w:val="single" w:sz="4" w:space="0" w:color="auto"/>
              <w:left w:val="single" w:sz="4" w:space="0" w:color="auto"/>
              <w:bottom w:val="single" w:sz="4" w:space="0" w:color="auto"/>
              <w:right w:val="single" w:sz="4" w:space="0" w:color="auto"/>
            </w:tcBorders>
          </w:tcPr>
          <w:p w14:paraId="13AA5754" w14:textId="77777777" w:rsidR="00654AEB" w:rsidRPr="00C06EE9" w:rsidRDefault="00654AEB" w:rsidP="00683A50">
            <w:pPr>
              <w:snapToGrid w:val="0"/>
              <w:jc w:val="both"/>
              <w:rPr>
                <w:sz w:val="20"/>
                <w:szCs w:val="20"/>
              </w:rPr>
            </w:pPr>
            <w:r w:rsidRPr="00C06EE9">
              <w:rPr>
                <w:sz w:val="20"/>
                <w:szCs w:val="20"/>
              </w:rPr>
              <w:t>Критериями оценки заявок на участие в запросе котировок является полное соответствие техническому заданию и наименьшая цена.</w:t>
            </w:r>
          </w:p>
          <w:p w14:paraId="08E4F6C1" w14:textId="77777777" w:rsidR="00654AEB" w:rsidRPr="00C06EE9" w:rsidRDefault="00654AEB" w:rsidP="00683A50">
            <w:pPr>
              <w:snapToGrid w:val="0"/>
              <w:jc w:val="both"/>
              <w:rPr>
                <w:sz w:val="20"/>
                <w:szCs w:val="20"/>
                <w:highlight w:val="yellow"/>
              </w:rPr>
            </w:pPr>
            <w:r w:rsidRPr="00C06EE9">
              <w:rPr>
                <w:color w:val="000000"/>
                <w:sz w:val="20"/>
                <w:szCs w:val="20"/>
              </w:rPr>
              <w:t>При наличии двух заявок с одинаково низкой ценой, победившей признается заявка, поступившая к Заказчику ранее.</w:t>
            </w:r>
          </w:p>
        </w:tc>
      </w:tr>
      <w:tr w:rsidR="00654AEB" w:rsidRPr="008202EB" w14:paraId="5CFA6E41" w14:textId="77777777" w:rsidTr="00ED5EDA">
        <w:trPr>
          <w:trHeight w:val="757"/>
        </w:trPr>
        <w:tc>
          <w:tcPr>
            <w:tcW w:w="654" w:type="dxa"/>
            <w:tcBorders>
              <w:top w:val="single" w:sz="4" w:space="0" w:color="auto"/>
              <w:left w:val="single" w:sz="4" w:space="0" w:color="auto"/>
              <w:bottom w:val="single" w:sz="4" w:space="0" w:color="auto"/>
              <w:right w:val="single" w:sz="4" w:space="0" w:color="auto"/>
            </w:tcBorders>
          </w:tcPr>
          <w:p w14:paraId="354DE664" w14:textId="77777777" w:rsidR="00654AEB" w:rsidRPr="00C06EE9" w:rsidRDefault="00654AEB" w:rsidP="00980689">
            <w:pPr>
              <w:snapToGrid w:val="0"/>
              <w:jc w:val="center"/>
              <w:rPr>
                <w:color w:val="000000"/>
                <w:sz w:val="20"/>
                <w:szCs w:val="20"/>
              </w:rPr>
            </w:pPr>
            <w:r w:rsidRPr="00C06EE9">
              <w:rPr>
                <w:color w:val="000000"/>
                <w:sz w:val="20"/>
                <w:szCs w:val="20"/>
              </w:rPr>
              <w:t>17.</w:t>
            </w:r>
          </w:p>
        </w:tc>
        <w:tc>
          <w:tcPr>
            <w:tcW w:w="2906" w:type="dxa"/>
            <w:tcBorders>
              <w:top w:val="single" w:sz="4" w:space="0" w:color="auto"/>
              <w:left w:val="single" w:sz="4" w:space="0" w:color="auto"/>
              <w:bottom w:val="single" w:sz="4" w:space="0" w:color="auto"/>
              <w:right w:val="single" w:sz="4" w:space="0" w:color="auto"/>
            </w:tcBorders>
          </w:tcPr>
          <w:p w14:paraId="088C649F" w14:textId="77777777" w:rsidR="00654AEB" w:rsidRPr="00C06EE9" w:rsidRDefault="00654AEB" w:rsidP="00980689">
            <w:pPr>
              <w:suppressLineNumbers/>
              <w:snapToGrid w:val="0"/>
              <w:jc w:val="both"/>
              <w:rPr>
                <w:sz w:val="20"/>
                <w:szCs w:val="20"/>
              </w:rPr>
            </w:pPr>
            <w:r w:rsidRPr="00C06EE9">
              <w:rPr>
                <w:sz w:val="20"/>
                <w:szCs w:val="20"/>
              </w:rPr>
              <w:t>Основания отклонения заявки на участие в запросе котировок</w:t>
            </w:r>
          </w:p>
        </w:tc>
        <w:tc>
          <w:tcPr>
            <w:tcW w:w="7067" w:type="dxa"/>
            <w:tcBorders>
              <w:top w:val="single" w:sz="4" w:space="0" w:color="auto"/>
              <w:left w:val="single" w:sz="4" w:space="0" w:color="auto"/>
              <w:bottom w:val="single" w:sz="4" w:space="0" w:color="auto"/>
              <w:right w:val="single" w:sz="4" w:space="0" w:color="auto"/>
            </w:tcBorders>
          </w:tcPr>
          <w:p w14:paraId="0CFCD685" w14:textId="77777777" w:rsidR="00654AEB" w:rsidRPr="00C06EE9" w:rsidRDefault="00654AEB" w:rsidP="00980689">
            <w:pPr>
              <w:snapToGrid w:val="0"/>
              <w:jc w:val="both"/>
              <w:rPr>
                <w:sz w:val="20"/>
                <w:szCs w:val="20"/>
              </w:rPr>
            </w:pPr>
            <w:r w:rsidRPr="00C06EE9">
              <w:rPr>
                <w:sz w:val="20"/>
                <w:szCs w:val="20"/>
              </w:rPr>
              <w:t>Единая комиссия обязана отказать участнику закупки в допуске к участию в процедуре закупки, если установлен хотя бы один из следующих фактов:</w:t>
            </w:r>
          </w:p>
          <w:p w14:paraId="5ABE6CFA" w14:textId="77777777" w:rsidR="00654AEB" w:rsidRPr="00C06EE9" w:rsidRDefault="00654AEB" w:rsidP="00980689">
            <w:pPr>
              <w:snapToGrid w:val="0"/>
              <w:jc w:val="both"/>
              <w:rPr>
                <w:sz w:val="20"/>
                <w:szCs w:val="20"/>
              </w:rPr>
            </w:pPr>
            <w:r w:rsidRPr="00C06EE9">
              <w:rPr>
                <w:sz w:val="20"/>
                <w:szCs w:val="20"/>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14:paraId="5667A9A8" w14:textId="77777777" w:rsidR="00654AEB" w:rsidRPr="00C06EE9" w:rsidRDefault="00654AEB" w:rsidP="00980689">
            <w:pPr>
              <w:snapToGrid w:val="0"/>
              <w:jc w:val="both"/>
              <w:rPr>
                <w:sz w:val="20"/>
                <w:szCs w:val="20"/>
              </w:rPr>
            </w:pPr>
            <w:r w:rsidRPr="00C06EE9">
              <w:rPr>
                <w:sz w:val="20"/>
                <w:szCs w:val="20"/>
              </w:rPr>
              <w:t>2) приостановление деятельности участника закупки в порядке, предусмотренном Кодексом РФ об административных правонарушениях, на день подачи заявки или предложения от участника;</w:t>
            </w:r>
          </w:p>
          <w:p w14:paraId="61E46F04" w14:textId="77777777" w:rsidR="00654AEB" w:rsidRPr="00C06EE9" w:rsidRDefault="00654AEB" w:rsidP="00980689">
            <w:pPr>
              <w:snapToGrid w:val="0"/>
              <w:jc w:val="both"/>
              <w:rPr>
                <w:sz w:val="20"/>
                <w:szCs w:val="20"/>
              </w:rPr>
            </w:pPr>
            <w:r w:rsidRPr="00C06EE9">
              <w:rPr>
                <w:sz w:val="20"/>
                <w:szCs w:val="20"/>
              </w:rPr>
              <w:t>3) наличие сведений об участнике закупки в реестрах недобросовестных поставщиков, ведение которых предусмотрено Законом N 223-ФЗ и (или) Законом N 44-ФЗ;</w:t>
            </w:r>
          </w:p>
          <w:p w14:paraId="1383D641" w14:textId="77777777" w:rsidR="00654AEB" w:rsidRPr="00C06EE9" w:rsidRDefault="00654AEB" w:rsidP="00980689">
            <w:pPr>
              <w:snapToGrid w:val="0"/>
              <w:jc w:val="both"/>
              <w:rPr>
                <w:sz w:val="20"/>
                <w:szCs w:val="20"/>
              </w:rPr>
            </w:pPr>
            <w:r w:rsidRPr="00C06EE9">
              <w:rPr>
                <w:sz w:val="20"/>
                <w:szCs w:val="20"/>
              </w:rPr>
              <w:t>4) непредставление участником закупки документов, необходимых для участия в процедуре закупки, либо наличия в них или в заявке недостоверных сведений об участнике закупки и (или) о товарах, работах, услугах;</w:t>
            </w:r>
          </w:p>
          <w:p w14:paraId="43BF415F" w14:textId="77777777" w:rsidR="00654AEB" w:rsidRPr="00C06EE9" w:rsidRDefault="00654AEB" w:rsidP="00980689">
            <w:pPr>
              <w:snapToGrid w:val="0"/>
              <w:jc w:val="both"/>
              <w:rPr>
                <w:sz w:val="20"/>
                <w:szCs w:val="20"/>
              </w:rPr>
            </w:pPr>
            <w:r w:rsidRPr="00C06EE9">
              <w:rPr>
                <w:sz w:val="20"/>
                <w:szCs w:val="20"/>
              </w:rPr>
              <w:t>5)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1B3BB779" w14:textId="77777777" w:rsidR="00654AEB" w:rsidRPr="00C06EE9" w:rsidRDefault="00654AEB" w:rsidP="00980689">
            <w:pPr>
              <w:snapToGrid w:val="0"/>
              <w:jc w:val="both"/>
              <w:rPr>
                <w:sz w:val="20"/>
                <w:szCs w:val="20"/>
              </w:rPr>
            </w:pPr>
            <w:r w:rsidRPr="00C06EE9">
              <w:rPr>
                <w:sz w:val="20"/>
                <w:szCs w:val="20"/>
              </w:rPr>
              <w:t xml:space="preserve">6) несоответствие участника закупки и (или) его заявки требованиям документации о закупке или Положением о закупке товаров, работ и услуг Заказчика. </w:t>
            </w:r>
          </w:p>
        </w:tc>
      </w:tr>
      <w:tr w:rsidR="004571B8" w:rsidRPr="008202EB" w14:paraId="3E02F63B" w14:textId="77777777" w:rsidTr="00ED5EDA">
        <w:trPr>
          <w:trHeight w:val="757"/>
        </w:trPr>
        <w:tc>
          <w:tcPr>
            <w:tcW w:w="654" w:type="dxa"/>
            <w:tcBorders>
              <w:top w:val="single" w:sz="4" w:space="0" w:color="auto"/>
              <w:left w:val="single" w:sz="4" w:space="0" w:color="auto"/>
              <w:bottom w:val="single" w:sz="4" w:space="0" w:color="auto"/>
              <w:right w:val="single" w:sz="4" w:space="0" w:color="auto"/>
            </w:tcBorders>
          </w:tcPr>
          <w:p w14:paraId="29CA6338" w14:textId="5400B0AF" w:rsidR="004571B8" w:rsidRPr="00C06EE9" w:rsidRDefault="004571B8" w:rsidP="004571B8">
            <w:pPr>
              <w:snapToGrid w:val="0"/>
              <w:jc w:val="center"/>
              <w:rPr>
                <w:color w:val="000000"/>
                <w:sz w:val="20"/>
                <w:szCs w:val="20"/>
              </w:rPr>
            </w:pPr>
            <w:r w:rsidRPr="00C06EE9">
              <w:rPr>
                <w:color w:val="000000"/>
                <w:sz w:val="20"/>
                <w:szCs w:val="20"/>
              </w:rPr>
              <w:t>17.1</w:t>
            </w:r>
          </w:p>
        </w:tc>
        <w:tc>
          <w:tcPr>
            <w:tcW w:w="2906" w:type="dxa"/>
            <w:tcBorders>
              <w:top w:val="single" w:sz="4" w:space="0" w:color="auto"/>
              <w:left w:val="single" w:sz="4" w:space="0" w:color="auto"/>
              <w:bottom w:val="single" w:sz="4" w:space="0" w:color="auto"/>
              <w:right w:val="single" w:sz="4" w:space="0" w:color="auto"/>
            </w:tcBorders>
          </w:tcPr>
          <w:p w14:paraId="544D1975" w14:textId="0F8BBDCA" w:rsidR="004571B8" w:rsidRPr="00C06EE9" w:rsidRDefault="004571B8" w:rsidP="004571B8">
            <w:pPr>
              <w:suppressLineNumbers/>
              <w:snapToGrid w:val="0"/>
              <w:jc w:val="both"/>
              <w:rPr>
                <w:sz w:val="20"/>
                <w:szCs w:val="20"/>
              </w:rPr>
            </w:pPr>
            <w:r w:rsidRPr="00C06EE9">
              <w:rPr>
                <w:sz w:val="20"/>
                <w:szCs w:val="20"/>
              </w:rPr>
              <w:t>Условия признания запроса котировок несостоявшимся</w:t>
            </w:r>
          </w:p>
        </w:tc>
        <w:tc>
          <w:tcPr>
            <w:tcW w:w="7067" w:type="dxa"/>
            <w:tcBorders>
              <w:top w:val="single" w:sz="4" w:space="0" w:color="auto"/>
              <w:left w:val="single" w:sz="4" w:space="0" w:color="auto"/>
              <w:bottom w:val="single" w:sz="4" w:space="0" w:color="auto"/>
              <w:right w:val="single" w:sz="4" w:space="0" w:color="auto"/>
            </w:tcBorders>
          </w:tcPr>
          <w:p w14:paraId="3F112F97" w14:textId="77777777" w:rsidR="004571B8" w:rsidRPr="00C06EE9" w:rsidRDefault="004571B8" w:rsidP="004571B8">
            <w:pPr>
              <w:jc w:val="both"/>
              <w:rPr>
                <w:bCs/>
                <w:sz w:val="20"/>
                <w:szCs w:val="20"/>
              </w:rPr>
            </w:pPr>
            <w:r w:rsidRPr="00C06EE9">
              <w:rPr>
                <w:bCs/>
                <w:sz w:val="20"/>
                <w:szCs w:val="20"/>
              </w:rPr>
              <w:t>Запрос котировок признается несостоявшимся в случае, если:</w:t>
            </w:r>
          </w:p>
          <w:p w14:paraId="115B92CB" w14:textId="77777777" w:rsidR="004571B8" w:rsidRPr="00C06EE9" w:rsidRDefault="004571B8" w:rsidP="004571B8">
            <w:pPr>
              <w:jc w:val="both"/>
              <w:rPr>
                <w:bCs/>
                <w:sz w:val="20"/>
                <w:szCs w:val="20"/>
              </w:rPr>
            </w:pPr>
            <w:r w:rsidRPr="00C06EE9">
              <w:rPr>
                <w:bCs/>
                <w:sz w:val="20"/>
                <w:szCs w:val="20"/>
              </w:rPr>
              <w:t>1) не подано ни одной заявки на участие в запросе котировок;</w:t>
            </w:r>
          </w:p>
          <w:p w14:paraId="011B2E8C" w14:textId="77777777" w:rsidR="004571B8" w:rsidRPr="00C06EE9" w:rsidRDefault="004571B8" w:rsidP="004571B8">
            <w:pPr>
              <w:jc w:val="both"/>
              <w:rPr>
                <w:bCs/>
                <w:sz w:val="20"/>
                <w:szCs w:val="20"/>
              </w:rPr>
            </w:pPr>
            <w:r w:rsidRPr="00C06EE9">
              <w:rPr>
                <w:bCs/>
                <w:sz w:val="20"/>
                <w:szCs w:val="20"/>
              </w:rPr>
              <w:t>2) подана только одна заявка на участие в запросе котировок или на основании результатов рассмотрения комиссией заявок на участие в запросе котировок участников закупки принято решение о допуске к участию в запросе котировок единственного участника закупки из всех подавших заявки;</w:t>
            </w:r>
          </w:p>
          <w:p w14:paraId="0AD55833" w14:textId="77777777" w:rsidR="004571B8" w:rsidRPr="00C06EE9" w:rsidRDefault="004571B8" w:rsidP="004571B8">
            <w:pPr>
              <w:jc w:val="both"/>
              <w:rPr>
                <w:bCs/>
                <w:sz w:val="20"/>
                <w:szCs w:val="20"/>
              </w:rPr>
            </w:pPr>
            <w:r w:rsidRPr="00C06EE9">
              <w:rPr>
                <w:bCs/>
                <w:sz w:val="20"/>
                <w:szCs w:val="20"/>
              </w:rPr>
              <w:t>В таком случае заказчик заключает договор с единственным участником закупки, заявка которого соответствует требованиям документации о проведении запроса котировок;</w:t>
            </w:r>
          </w:p>
          <w:p w14:paraId="35A55DDE" w14:textId="77777777" w:rsidR="004571B8" w:rsidRPr="00C06EE9" w:rsidRDefault="004571B8" w:rsidP="004571B8">
            <w:pPr>
              <w:jc w:val="both"/>
              <w:rPr>
                <w:bCs/>
                <w:sz w:val="20"/>
                <w:szCs w:val="20"/>
              </w:rPr>
            </w:pPr>
            <w:r w:rsidRPr="00C06EE9">
              <w:rPr>
                <w:bCs/>
                <w:sz w:val="20"/>
                <w:szCs w:val="20"/>
              </w:rPr>
              <w:t xml:space="preserve">3) на основании результатов рассмотрения комиссией заявок на участие в запросе котировок принято решение об отклонении всех заявок на участие в запросе котировок. </w:t>
            </w:r>
          </w:p>
          <w:p w14:paraId="240EDB9D" w14:textId="77777777" w:rsidR="004571B8" w:rsidRPr="00C06EE9" w:rsidRDefault="004571B8" w:rsidP="004571B8">
            <w:pPr>
              <w:jc w:val="both"/>
              <w:rPr>
                <w:bCs/>
                <w:sz w:val="20"/>
                <w:szCs w:val="20"/>
              </w:rPr>
            </w:pPr>
            <w:r w:rsidRPr="00C06EE9">
              <w:rPr>
                <w:bCs/>
                <w:sz w:val="20"/>
                <w:szCs w:val="20"/>
              </w:rPr>
              <w:t>Соответствующая информация вносится в протокол рассмотрения заявок.</w:t>
            </w:r>
          </w:p>
          <w:p w14:paraId="690BDC9E" w14:textId="77777777" w:rsidR="004571B8" w:rsidRPr="00C06EE9" w:rsidRDefault="004571B8" w:rsidP="004571B8">
            <w:pPr>
              <w:jc w:val="both"/>
              <w:rPr>
                <w:bCs/>
                <w:sz w:val="20"/>
                <w:szCs w:val="20"/>
              </w:rPr>
            </w:pPr>
            <w:r w:rsidRPr="00C06EE9">
              <w:rPr>
                <w:bCs/>
                <w:sz w:val="20"/>
                <w:szCs w:val="20"/>
              </w:rPr>
              <w:t>Договор по результатам несостоявшейся закупки заключается в порядке, установленном настоящим извещением.</w:t>
            </w:r>
          </w:p>
          <w:p w14:paraId="071B774A" w14:textId="77777777" w:rsidR="004571B8" w:rsidRPr="00C06EE9" w:rsidRDefault="004571B8" w:rsidP="004571B8">
            <w:pPr>
              <w:jc w:val="both"/>
              <w:rPr>
                <w:sz w:val="20"/>
                <w:szCs w:val="20"/>
              </w:rPr>
            </w:pPr>
            <w:r w:rsidRPr="00C06EE9">
              <w:rPr>
                <w:sz w:val="20"/>
                <w:szCs w:val="20"/>
              </w:rPr>
              <w:t>Если запрос котировок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запросе котировок, заказчик вправе провести закупку повторно в форме запроса котировок или аукциона.</w:t>
            </w:r>
          </w:p>
          <w:p w14:paraId="43BBF5D9" w14:textId="77777777" w:rsidR="004571B8" w:rsidRPr="00C06EE9" w:rsidRDefault="004571B8" w:rsidP="004571B8">
            <w:pPr>
              <w:jc w:val="both"/>
              <w:rPr>
                <w:sz w:val="20"/>
                <w:szCs w:val="20"/>
              </w:rPr>
            </w:pPr>
            <w:r w:rsidRPr="00C06EE9">
              <w:rPr>
                <w:sz w:val="20"/>
                <w:szCs w:val="20"/>
              </w:rPr>
              <w:t>Запрос котировок признается несостоявшимся в случае, если:</w:t>
            </w:r>
          </w:p>
          <w:p w14:paraId="1CD366DE" w14:textId="77777777" w:rsidR="004571B8" w:rsidRPr="00C06EE9" w:rsidRDefault="004571B8" w:rsidP="004571B8">
            <w:pPr>
              <w:jc w:val="both"/>
              <w:rPr>
                <w:sz w:val="20"/>
                <w:szCs w:val="20"/>
              </w:rPr>
            </w:pPr>
            <w:r w:rsidRPr="00C06EE9">
              <w:rPr>
                <w:sz w:val="20"/>
                <w:szCs w:val="20"/>
              </w:rPr>
              <w:t>1) не подано ни одной заявки на участие в запросе котировок;</w:t>
            </w:r>
          </w:p>
          <w:p w14:paraId="751E0EBD" w14:textId="77777777" w:rsidR="004571B8" w:rsidRPr="00C06EE9" w:rsidRDefault="004571B8" w:rsidP="004571B8">
            <w:pPr>
              <w:jc w:val="both"/>
              <w:rPr>
                <w:sz w:val="20"/>
                <w:szCs w:val="20"/>
              </w:rPr>
            </w:pPr>
            <w:r w:rsidRPr="00C06EE9">
              <w:rPr>
                <w:sz w:val="20"/>
                <w:szCs w:val="20"/>
              </w:rPr>
              <w:t>2) подана только одна заявка на участие в запросе котировок или на основании результатов рассмотрения комиссией заявок на участие в запросе котировок участников закупки принято решение о допуске к участию в запросе котировок единственного участника закупки из всех подавших заявки;</w:t>
            </w:r>
          </w:p>
          <w:p w14:paraId="1D285C6D" w14:textId="77777777" w:rsidR="004571B8" w:rsidRPr="00C06EE9" w:rsidRDefault="004571B8" w:rsidP="004571B8">
            <w:pPr>
              <w:jc w:val="both"/>
              <w:rPr>
                <w:sz w:val="20"/>
                <w:szCs w:val="20"/>
              </w:rPr>
            </w:pPr>
            <w:r w:rsidRPr="00C06EE9">
              <w:rPr>
                <w:sz w:val="20"/>
                <w:szCs w:val="20"/>
              </w:rPr>
              <w:t>В таком случае заказчик заключает договор с единственным участником закупки, заявка которого соответствует требованиям документации о проведении запроса котировок;</w:t>
            </w:r>
          </w:p>
          <w:p w14:paraId="2CD68D99" w14:textId="306E8D80" w:rsidR="004571B8" w:rsidRPr="00C06EE9" w:rsidRDefault="004571B8" w:rsidP="004571B8">
            <w:pPr>
              <w:snapToGrid w:val="0"/>
              <w:jc w:val="both"/>
              <w:rPr>
                <w:sz w:val="20"/>
                <w:szCs w:val="20"/>
              </w:rPr>
            </w:pPr>
            <w:r w:rsidRPr="00C06EE9">
              <w:rPr>
                <w:sz w:val="20"/>
                <w:szCs w:val="20"/>
              </w:rPr>
              <w:t>3) на основании результатов рассмотрения комиссией заявок на участие в запросе котировок принято решение об отклонении всех заявок на участие в запросе котировок.</w:t>
            </w:r>
          </w:p>
        </w:tc>
      </w:tr>
      <w:tr w:rsidR="004571B8" w:rsidRPr="008202EB" w14:paraId="72D66816" w14:textId="77777777" w:rsidTr="00CD4AC8">
        <w:trPr>
          <w:trHeight w:val="980"/>
        </w:trPr>
        <w:tc>
          <w:tcPr>
            <w:tcW w:w="654" w:type="dxa"/>
            <w:tcBorders>
              <w:top w:val="single" w:sz="4" w:space="0" w:color="auto"/>
              <w:left w:val="single" w:sz="4" w:space="0" w:color="000000"/>
              <w:bottom w:val="single" w:sz="4" w:space="0" w:color="000000"/>
              <w:right w:val="single" w:sz="4" w:space="0" w:color="auto"/>
            </w:tcBorders>
          </w:tcPr>
          <w:p w14:paraId="0E649087" w14:textId="77777777" w:rsidR="004571B8" w:rsidRPr="00C06EE9" w:rsidRDefault="004571B8" w:rsidP="004571B8">
            <w:pPr>
              <w:snapToGrid w:val="0"/>
              <w:jc w:val="center"/>
              <w:rPr>
                <w:color w:val="000000"/>
                <w:sz w:val="20"/>
                <w:szCs w:val="20"/>
              </w:rPr>
            </w:pPr>
            <w:r w:rsidRPr="00C06EE9">
              <w:rPr>
                <w:color w:val="000000"/>
                <w:sz w:val="20"/>
                <w:szCs w:val="20"/>
              </w:rPr>
              <w:t>18.</w:t>
            </w:r>
          </w:p>
        </w:tc>
        <w:tc>
          <w:tcPr>
            <w:tcW w:w="2906" w:type="dxa"/>
            <w:tcBorders>
              <w:top w:val="single" w:sz="4" w:space="0" w:color="auto"/>
              <w:left w:val="single" w:sz="4" w:space="0" w:color="auto"/>
              <w:bottom w:val="single" w:sz="4" w:space="0" w:color="auto"/>
              <w:right w:val="single" w:sz="4" w:space="0" w:color="auto"/>
            </w:tcBorders>
          </w:tcPr>
          <w:p w14:paraId="43094783" w14:textId="77777777" w:rsidR="004571B8" w:rsidRPr="00C06EE9" w:rsidRDefault="004571B8" w:rsidP="004571B8">
            <w:pPr>
              <w:suppressLineNumbers/>
              <w:snapToGrid w:val="0"/>
              <w:jc w:val="both"/>
              <w:rPr>
                <w:color w:val="000000"/>
                <w:sz w:val="20"/>
                <w:szCs w:val="20"/>
              </w:rPr>
            </w:pPr>
            <w:r w:rsidRPr="00C06EE9">
              <w:rPr>
                <w:color w:val="000000"/>
                <w:sz w:val="20"/>
                <w:szCs w:val="20"/>
              </w:rPr>
              <w:t>Срок и порядок заключения договора победителем в проведении запроса котировок</w:t>
            </w:r>
          </w:p>
        </w:tc>
        <w:tc>
          <w:tcPr>
            <w:tcW w:w="7067" w:type="dxa"/>
            <w:tcBorders>
              <w:top w:val="single" w:sz="4" w:space="0" w:color="auto"/>
              <w:left w:val="single" w:sz="4" w:space="0" w:color="auto"/>
              <w:bottom w:val="single" w:sz="4" w:space="0" w:color="auto"/>
              <w:right w:val="single" w:sz="4" w:space="0" w:color="auto"/>
            </w:tcBorders>
          </w:tcPr>
          <w:p w14:paraId="3C91C83E" w14:textId="77777777" w:rsidR="004571B8" w:rsidRPr="00C06EE9" w:rsidRDefault="004571B8" w:rsidP="004571B8">
            <w:pPr>
              <w:jc w:val="both"/>
              <w:rPr>
                <w:rFonts w:eastAsia="Calibri"/>
                <w:sz w:val="20"/>
                <w:szCs w:val="20"/>
              </w:rPr>
            </w:pPr>
            <w:r w:rsidRPr="00C06EE9">
              <w:rPr>
                <w:sz w:val="20"/>
                <w:szCs w:val="20"/>
              </w:rPr>
              <w:t xml:space="preserve">Договор заключается в электронной форме на автоматизированной торговой площадке </w:t>
            </w:r>
            <w:r w:rsidRPr="00C06EE9">
              <w:rPr>
                <w:bCs/>
                <w:sz w:val="20"/>
                <w:szCs w:val="20"/>
              </w:rPr>
              <w:t>МИР etp-mir.ru</w:t>
            </w:r>
            <w:r w:rsidRPr="00C06EE9">
              <w:rPr>
                <w:sz w:val="20"/>
                <w:szCs w:val="20"/>
              </w:rPr>
              <w:t xml:space="preserve"> и подписывается электронно-цифровыми подписями уполномоченных представителей сторон</w:t>
            </w:r>
            <w:r w:rsidRPr="00C06EE9">
              <w:rPr>
                <w:rFonts w:eastAsia="Calibri"/>
                <w:sz w:val="20"/>
                <w:szCs w:val="20"/>
              </w:rPr>
              <w:t>.</w:t>
            </w:r>
          </w:p>
          <w:p w14:paraId="3FBBB450" w14:textId="77777777" w:rsidR="004571B8" w:rsidRPr="00C06EE9" w:rsidRDefault="004571B8" w:rsidP="004571B8">
            <w:pPr>
              <w:jc w:val="both"/>
              <w:rPr>
                <w:rFonts w:eastAsia="Calibri"/>
                <w:sz w:val="20"/>
                <w:szCs w:val="20"/>
              </w:rPr>
            </w:pPr>
            <w:r w:rsidRPr="00C06EE9">
              <w:rPr>
                <w:rFonts w:eastAsia="Calibri"/>
                <w:sz w:val="20"/>
                <w:szCs w:val="20"/>
              </w:rPr>
              <w:lastRenderedPageBreak/>
              <w:t>1. Договор по результатам закупки должен быть заключен не ранее чем через десять и не позднее чем через двадцать дней с даты размещения в ЕИС протокола, составленного по итогам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14:paraId="1F0126F9" w14:textId="77777777" w:rsidR="004571B8" w:rsidRPr="00C06EE9" w:rsidRDefault="004571B8" w:rsidP="004571B8">
            <w:pPr>
              <w:jc w:val="both"/>
              <w:rPr>
                <w:rFonts w:eastAsia="Calibri"/>
                <w:sz w:val="20"/>
                <w:szCs w:val="20"/>
              </w:rPr>
            </w:pPr>
            <w:r w:rsidRPr="00C06EE9">
              <w:rPr>
                <w:rFonts w:eastAsia="Calibri"/>
                <w:sz w:val="20"/>
                <w:szCs w:val="20"/>
              </w:rPr>
              <w:t xml:space="preserve">2. Договор по результатам закупки заключается </w:t>
            </w:r>
          </w:p>
          <w:p w14:paraId="0A40E3FE" w14:textId="77777777" w:rsidR="004571B8" w:rsidRPr="00C06EE9" w:rsidRDefault="004571B8" w:rsidP="004571B8">
            <w:pPr>
              <w:jc w:val="both"/>
              <w:rPr>
                <w:rFonts w:eastAsia="Calibri"/>
                <w:sz w:val="20"/>
                <w:szCs w:val="20"/>
              </w:rPr>
            </w:pPr>
            <w:r w:rsidRPr="00C06EE9">
              <w:rPr>
                <w:rFonts w:eastAsia="Calibri"/>
                <w:sz w:val="20"/>
                <w:szCs w:val="20"/>
              </w:rPr>
              <w:t xml:space="preserve">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w:t>
            </w:r>
          </w:p>
          <w:p w14:paraId="76775053" w14:textId="77777777" w:rsidR="004571B8" w:rsidRPr="00C06EE9" w:rsidRDefault="004571B8" w:rsidP="004571B8">
            <w:pPr>
              <w:jc w:val="both"/>
              <w:rPr>
                <w:rFonts w:eastAsia="Calibri"/>
                <w:sz w:val="20"/>
                <w:szCs w:val="20"/>
              </w:rPr>
            </w:pPr>
            <w:r w:rsidRPr="00C06EE9">
              <w:rPr>
                <w:rFonts w:eastAsia="Calibri"/>
                <w:sz w:val="20"/>
                <w:szCs w:val="20"/>
              </w:rPr>
              <w:t>3. Договор по результатам закупки заключается на условиях, которые предусмотрены проектом договора, извещением об осуществлении закупки и заявкой участника такой закупки, с которым заключается договор. Изменение существенных условий договора после проведения закупки не допускается, за исключением случаев, указанных в пункте 17.1</w:t>
            </w:r>
          </w:p>
          <w:p w14:paraId="5A51842D" w14:textId="77777777" w:rsidR="004571B8" w:rsidRPr="00C06EE9" w:rsidRDefault="004571B8" w:rsidP="004571B8">
            <w:pPr>
              <w:jc w:val="both"/>
              <w:rPr>
                <w:rFonts w:eastAsia="Calibri"/>
                <w:sz w:val="20"/>
                <w:szCs w:val="20"/>
              </w:rPr>
            </w:pPr>
            <w:r w:rsidRPr="00C06EE9">
              <w:rPr>
                <w:rFonts w:eastAsia="Calibri"/>
                <w:sz w:val="20"/>
                <w:szCs w:val="20"/>
              </w:rPr>
              <w:t>4. Заказчик в течение семи дней со дня подписания протокола рассмотрения заявок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уклонения победителя закупки (участника закупки, заявке на участие в закупке которого присвоен второй порядковый номер) от заключения договора), с использованием программно-аппаратных средств электронной площадки проект договора без своей подписи.</w:t>
            </w:r>
          </w:p>
          <w:p w14:paraId="04488E4A" w14:textId="77777777" w:rsidR="004571B8" w:rsidRPr="00C06EE9" w:rsidRDefault="004571B8" w:rsidP="004571B8">
            <w:pPr>
              <w:jc w:val="both"/>
              <w:rPr>
                <w:rFonts w:eastAsia="Calibri"/>
                <w:sz w:val="20"/>
                <w:szCs w:val="20"/>
              </w:rPr>
            </w:pPr>
            <w:r w:rsidRPr="00C06EE9">
              <w:rPr>
                <w:rFonts w:eastAsia="Calibri"/>
                <w:sz w:val="20"/>
                <w:szCs w:val="20"/>
              </w:rPr>
              <w:t xml:space="preserve">5.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получив проект договора в течение двух дней с момента его получения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w:t>
            </w:r>
          </w:p>
          <w:p w14:paraId="6E875B7C" w14:textId="77777777" w:rsidR="004571B8" w:rsidRPr="00C06EE9" w:rsidRDefault="004571B8" w:rsidP="004571B8">
            <w:pPr>
              <w:jc w:val="both"/>
              <w:rPr>
                <w:rFonts w:eastAsia="Calibri"/>
                <w:sz w:val="20"/>
                <w:szCs w:val="20"/>
              </w:rPr>
            </w:pPr>
            <w:r w:rsidRPr="00C06EE9">
              <w:rPr>
                <w:rFonts w:eastAsia="Calibri"/>
                <w:sz w:val="20"/>
                <w:szCs w:val="20"/>
              </w:rPr>
              <w:t>Протокол разногласий составляется в форме электронного документа. Указанный протокол должен содержать следующие сведения:</w:t>
            </w:r>
          </w:p>
          <w:p w14:paraId="59CDA380" w14:textId="77777777" w:rsidR="004571B8" w:rsidRPr="00C06EE9" w:rsidRDefault="004571B8" w:rsidP="004571B8">
            <w:pPr>
              <w:jc w:val="both"/>
              <w:rPr>
                <w:rFonts w:eastAsia="Calibri"/>
                <w:sz w:val="20"/>
                <w:szCs w:val="20"/>
              </w:rPr>
            </w:pPr>
            <w:r w:rsidRPr="00C06EE9">
              <w:rPr>
                <w:rFonts w:eastAsia="Calibri"/>
                <w:sz w:val="20"/>
                <w:szCs w:val="20"/>
              </w:rPr>
              <w:t>1) место и дату составления протокола;</w:t>
            </w:r>
          </w:p>
          <w:p w14:paraId="41063E4A" w14:textId="77777777" w:rsidR="004571B8" w:rsidRPr="00C06EE9" w:rsidRDefault="004571B8" w:rsidP="004571B8">
            <w:pPr>
              <w:jc w:val="both"/>
              <w:rPr>
                <w:rFonts w:eastAsia="Calibri"/>
                <w:sz w:val="20"/>
                <w:szCs w:val="20"/>
              </w:rPr>
            </w:pPr>
            <w:r w:rsidRPr="00C06EE9">
              <w:rPr>
                <w:rFonts w:eastAsia="Calibri"/>
                <w:sz w:val="20"/>
                <w:szCs w:val="20"/>
              </w:rPr>
              <w:t>2) наименование предмета закупки и номер закупки;</w:t>
            </w:r>
          </w:p>
          <w:p w14:paraId="27908017" w14:textId="77777777" w:rsidR="004571B8" w:rsidRPr="00C06EE9" w:rsidRDefault="004571B8" w:rsidP="004571B8">
            <w:pPr>
              <w:jc w:val="both"/>
              <w:rPr>
                <w:rFonts w:eastAsia="Calibri"/>
                <w:sz w:val="20"/>
                <w:szCs w:val="20"/>
              </w:rPr>
            </w:pPr>
            <w:r w:rsidRPr="00C06EE9">
              <w:rPr>
                <w:rFonts w:eastAsia="Calibri"/>
                <w:sz w:val="20"/>
                <w:szCs w:val="20"/>
              </w:rPr>
              <w:t>3) положения договора, в которых, по мнению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содержатся неточности, технические ошибки, опечатки, несоответствие условиям, предложенным в заявке указанных лиц;</w:t>
            </w:r>
          </w:p>
          <w:p w14:paraId="6D8EB8B6" w14:textId="77777777" w:rsidR="004571B8" w:rsidRPr="00C06EE9" w:rsidRDefault="004571B8" w:rsidP="004571B8">
            <w:pPr>
              <w:jc w:val="both"/>
              <w:rPr>
                <w:rFonts w:eastAsia="Calibri"/>
                <w:sz w:val="20"/>
                <w:szCs w:val="20"/>
              </w:rPr>
            </w:pPr>
            <w:r w:rsidRPr="00C06EE9">
              <w:rPr>
                <w:rFonts w:eastAsia="Calibri"/>
                <w:sz w:val="20"/>
                <w:szCs w:val="20"/>
              </w:rPr>
              <w:t>4) предложения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по изменению таких условий договора.</w:t>
            </w:r>
          </w:p>
          <w:p w14:paraId="17510D77" w14:textId="77777777" w:rsidR="004571B8" w:rsidRPr="00C06EE9" w:rsidRDefault="004571B8" w:rsidP="004571B8">
            <w:pPr>
              <w:jc w:val="both"/>
              <w:rPr>
                <w:rFonts w:eastAsia="Calibri"/>
                <w:sz w:val="20"/>
                <w:szCs w:val="20"/>
              </w:rPr>
            </w:pPr>
            <w:r w:rsidRPr="00C06EE9">
              <w:rPr>
                <w:rFonts w:eastAsia="Calibri"/>
                <w:sz w:val="20"/>
                <w:szCs w:val="20"/>
              </w:rPr>
              <w:t>6. Подписанный победителем закупки, с которым заключается договор или участником закупки, заявке на участие, в закупке которого присвоен второй порядковый номер или третий порядковый номер, протокол разногласий в тот же день направляется Заказчику с использованием программно-аппаратных средств электронной площадки.</w:t>
            </w:r>
          </w:p>
          <w:p w14:paraId="1B7E3EB6" w14:textId="77777777" w:rsidR="004571B8" w:rsidRPr="00C06EE9" w:rsidRDefault="004571B8" w:rsidP="004571B8">
            <w:pPr>
              <w:jc w:val="both"/>
              <w:rPr>
                <w:rFonts w:eastAsia="Calibri"/>
                <w:sz w:val="20"/>
                <w:szCs w:val="20"/>
              </w:rPr>
            </w:pPr>
            <w:r w:rsidRPr="00C06EE9">
              <w:rPr>
                <w:rFonts w:eastAsia="Calibri"/>
                <w:sz w:val="20"/>
                <w:szCs w:val="20"/>
              </w:rPr>
              <w:t xml:space="preserve">Заказчик рассматривает протокол разногласий в течение двух дней со дня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 </w:t>
            </w:r>
          </w:p>
          <w:p w14:paraId="55389399" w14:textId="77777777" w:rsidR="004571B8" w:rsidRPr="00C06EE9" w:rsidRDefault="004571B8" w:rsidP="004571B8">
            <w:pPr>
              <w:jc w:val="both"/>
              <w:rPr>
                <w:rFonts w:eastAsia="Calibri"/>
                <w:sz w:val="20"/>
                <w:szCs w:val="20"/>
              </w:rPr>
            </w:pPr>
            <w:r w:rsidRPr="00C06EE9">
              <w:rPr>
                <w:rFonts w:eastAsia="Calibri"/>
                <w:sz w:val="20"/>
                <w:szCs w:val="20"/>
              </w:rPr>
              <w:t xml:space="preserve">7. Победитель закупки с которым заключается договор или участник закупки, заявке на участие, в закупке которого присвоен второй порядковый номер или </w:t>
            </w:r>
            <w:r w:rsidRPr="00C06EE9">
              <w:rPr>
                <w:rFonts w:eastAsia="Calibri"/>
                <w:sz w:val="20"/>
                <w:szCs w:val="20"/>
              </w:rPr>
              <w:lastRenderedPageBreak/>
              <w:t>третий порядковый номер, в течение двух дней со дня его получения проекта договора от заказчика, подписывает договор и размещает его вместе с обеспечением исполнения договора, если данное требование установлено в извещении об осуществлении закупки и (или) документации о закупке.</w:t>
            </w:r>
          </w:p>
          <w:p w14:paraId="7683395C" w14:textId="77777777" w:rsidR="004571B8" w:rsidRPr="00C06EE9" w:rsidRDefault="004571B8" w:rsidP="004571B8">
            <w:pPr>
              <w:jc w:val="both"/>
              <w:rPr>
                <w:rFonts w:eastAsia="Calibri"/>
                <w:sz w:val="20"/>
                <w:szCs w:val="20"/>
              </w:rPr>
            </w:pPr>
            <w:r w:rsidRPr="00C06EE9">
              <w:rPr>
                <w:rFonts w:eastAsia="Calibri"/>
                <w:sz w:val="20"/>
                <w:szCs w:val="20"/>
              </w:rPr>
              <w:t xml:space="preserve">8. В течение трех дней с даты размещения на электронной площадке проекта договора, подписанного победителем закупки, и предоставления таким победителем обеспечения исполнения договора, но не ранее 10 дней с даты размещения в ЕИС протокола, составленного по итогам закупки, заказчик обязан разместить на электронной площадке подписанный договор от имени заказчика. </w:t>
            </w:r>
          </w:p>
          <w:p w14:paraId="635945C4" w14:textId="3EBABCD2" w:rsidR="004571B8" w:rsidRPr="00C06EE9" w:rsidRDefault="004571B8" w:rsidP="004571B8">
            <w:pPr>
              <w:jc w:val="both"/>
              <w:rPr>
                <w:sz w:val="20"/>
                <w:szCs w:val="20"/>
              </w:rPr>
            </w:pPr>
            <w:r w:rsidRPr="00C06EE9">
              <w:rPr>
                <w:rFonts w:eastAsia="Calibri"/>
                <w:sz w:val="20"/>
                <w:szCs w:val="20"/>
              </w:rPr>
              <w:t xml:space="preserve">Срок действия договора: </w:t>
            </w:r>
            <w:r w:rsidRPr="00C06EE9">
              <w:rPr>
                <w:rFonts w:eastAsia="Calibri"/>
                <w:b/>
                <w:sz w:val="20"/>
                <w:szCs w:val="20"/>
              </w:rPr>
              <w:t>с момента подписания сторонами и действует по 31.12.2025 г.</w:t>
            </w:r>
            <w:r w:rsidRPr="00C06EE9">
              <w:rPr>
                <w:rFonts w:eastAsia="Calibri"/>
                <w:sz w:val="20"/>
                <w:szCs w:val="20"/>
              </w:rPr>
              <w:t xml:space="preserve"> В части оплаты – до полного исполнения обязательств.</w:t>
            </w:r>
          </w:p>
        </w:tc>
      </w:tr>
      <w:tr w:rsidR="004571B8" w:rsidRPr="008202EB" w14:paraId="3828F389" w14:textId="77777777" w:rsidTr="00B4114C">
        <w:trPr>
          <w:trHeight w:val="325"/>
        </w:trPr>
        <w:tc>
          <w:tcPr>
            <w:tcW w:w="654" w:type="dxa"/>
            <w:tcBorders>
              <w:top w:val="single" w:sz="4" w:space="0" w:color="000000"/>
              <w:left w:val="single" w:sz="4" w:space="0" w:color="000000"/>
              <w:bottom w:val="single" w:sz="4" w:space="0" w:color="auto"/>
              <w:right w:val="single" w:sz="4" w:space="0" w:color="auto"/>
            </w:tcBorders>
          </w:tcPr>
          <w:p w14:paraId="266405CF" w14:textId="77777777" w:rsidR="004571B8" w:rsidRPr="00C06EE9" w:rsidRDefault="004571B8" w:rsidP="004571B8">
            <w:pPr>
              <w:snapToGrid w:val="0"/>
              <w:jc w:val="center"/>
              <w:rPr>
                <w:color w:val="000000"/>
                <w:sz w:val="20"/>
                <w:szCs w:val="20"/>
              </w:rPr>
            </w:pPr>
            <w:r w:rsidRPr="00C06EE9">
              <w:rPr>
                <w:color w:val="000000"/>
                <w:sz w:val="20"/>
                <w:szCs w:val="20"/>
              </w:rPr>
              <w:lastRenderedPageBreak/>
              <w:t>19.</w:t>
            </w:r>
          </w:p>
        </w:tc>
        <w:tc>
          <w:tcPr>
            <w:tcW w:w="2906" w:type="dxa"/>
            <w:tcBorders>
              <w:top w:val="single" w:sz="4" w:space="0" w:color="auto"/>
              <w:left w:val="single" w:sz="4" w:space="0" w:color="auto"/>
              <w:bottom w:val="single" w:sz="4" w:space="0" w:color="auto"/>
              <w:right w:val="single" w:sz="4" w:space="0" w:color="auto"/>
            </w:tcBorders>
          </w:tcPr>
          <w:p w14:paraId="663FACBD" w14:textId="77777777" w:rsidR="004571B8" w:rsidRPr="00C06EE9" w:rsidRDefault="004571B8" w:rsidP="004571B8">
            <w:pPr>
              <w:suppressLineNumbers/>
              <w:snapToGrid w:val="0"/>
              <w:rPr>
                <w:color w:val="000000"/>
                <w:sz w:val="20"/>
                <w:szCs w:val="20"/>
              </w:rPr>
            </w:pPr>
            <w:r w:rsidRPr="00C06EE9">
              <w:rPr>
                <w:color w:val="000000"/>
                <w:sz w:val="20"/>
                <w:szCs w:val="20"/>
              </w:rPr>
              <w:t>Размер обеспечения заявки</w:t>
            </w:r>
          </w:p>
        </w:tc>
        <w:tc>
          <w:tcPr>
            <w:tcW w:w="7067" w:type="dxa"/>
            <w:tcBorders>
              <w:top w:val="single" w:sz="4" w:space="0" w:color="auto"/>
              <w:left w:val="single" w:sz="4" w:space="0" w:color="auto"/>
              <w:bottom w:val="single" w:sz="4" w:space="0" w:color="auto"/>
              <w:right w:val="single" w:sz="4" w:space="0" w:color="auto"/>
            </w:tcBorders>
          </w:tcPr>
          <w:p w14:paraId="33D2C6FF" w14:textId="77777777" w:rsidR="004571B8" w:rsidRPr="00C06EE9" w:rsidRDefault="004571B8" w:rsidP="004571B8">
            <w:pPr>
              <w:rPr>
                <w:sz w:val="20"/>
                <w:szCs w:val="20"/>
              </w:rPr>
            </w:pPr>
            <w:r w:rsidRPr="00C06EE9">
              <w:rPr>
                <w:sz w:val="20"/>
                <w:szCs w:val="20"/>
              </w:rPr>
              <w:t>Не требуется</w:t>
            </w:r>
          </w:p>
        </w:tc>
      </w:tr>
      <w:tr w:rsidR="004571B8" w:rsidRPr="008202EB" w14:paraId="7B99429C" w14:textId="77777777" w:rsidTr="00B4114C">
        <w:trPr>
          <w:trHeight w:val="375"/>
        </w:trPr>
        <w:tc>
          <w:tcPr>
            <w:tcW w:w="654" w:type="dxa"/>
            <w:tcBorders>
              <w:top w:val="single" w:sz="4" w:space="0" w:color="auto"/>
              <w:left w:val="single" w:sz="4" w:space="0" w:color="000000"/>
              <w:bottom w:val="single" w:sz="4" w:space="0" w:color="000000"/>
              <w:right w:val="single" w:sz="4" w:space="0" w:color="auto"/>
            </w:tcBorders>
          </w:tcPr>
          <w:p w14:paraId="1613B2E0" w14:textId="77777777" w:rsidR="004571B8" w:rsidRPr="00C06EE9" w:rsidRDefault="004571B8" w:rsidP="004571B8">
            <w:pPr>
              <w:snapToGrid w:val="0"/>
              <w:jc w:val="center"/>
              <w:rPr>
                <w:color w:val="000000"/>
                <w:sz w:val="20"/>
                <w:szCs w:val="20"/>
              </w:rPr>
            </w:pPr>
            <w:r w:rsidRPr="00C06EE9">
              <w:rPr>
                <w:color w:val="000000"/>
                <w:sz w:val="20"/>
                <w:szCs w:val="20"/>
              </w:rPr>
              <w:t>20.</w:t>
            </w:r>
          </w:p>
        </w:tc>
        <w:tc>
          <w:tcPr>
            <w:tcW w:w="2906" w:type="dxa"/>
            <w:tcBorders>
              <w:top w:val="single" w:sz="4" w:space="0" w:color="auto"/>
              <w:left w:val="single" w:sz="4" w:space="0" w:color="auto"/>
              <w:bottom w:val="single" w:sz="4" w:space="0" w:color="auto"/>
              <w:right w:val="single" w:sz="4" w:space="0" w:color="auto"/>
            </w:tcBorders>
          </w:tcPr>
          <w:p w14:paraId="0CC208A1" w14:textId="77777777" w:rsidR="004571B8" w:rsidRPr="00C06EE9" w:rsidRDefault="004571B8" w:rsidP="004571B8">
            <w:pPr>
              <w:suppressLineNumbers/>
              <w:snapToGrid w:val="0"/>
              <w:rPr>
                <w:color w:val="000000"/>
                <w:sz w:val="20"/>
                <w:szCs w:val="20"/>
              </w:rPr>
            </w:pPr>
            <w:r w:rsidRPr="00C06EE9">
              <w:rPr>
                <w:color w:val="000000"/>
                <w:sz w:val="20"/>
                <w:szCs w:val="20"/>
              </w:rPr>
              <w:t>Размер обеспечения исполнения договора</w:t>
            </w:r>
          </w:p>
        </w:tc>
        <w:tc>
          <w:tcPr>
            <w:tcW w:w="7067" w:type="dxa"/>
            <w:tcBorders>
              <w:top w:val="single" w:sz="4" w:space="0" w:color="auto"/>
              <w:left w:val="single" w:sz="4" w:space="0" w:color="auto"/>
              <w:bottom w:val="single" w:sz="4" w:space="0" w:color="auto"/>
              <w:right w:val="single" w:sz="4" w:space="0" w:color="auto"/>
            </w:tcBorders>
          </w:tcPr>
          <w:p w14:paraId="03348461" w14:textId="6EDFD42E" w:rsidR="004571B8" w:rsidRPr="00C06EE9" w:rsidRDefault="004571B8" w:rsidP="004571B8">
            <w:pPr>
              <w:jc w:val="both"/>
              <w:rPr>
                <w:rFonts w:eastAsia="Calibri"/>
                <w:sz w:val="20"/>
                <w:szCs w:val="20"/>
              </w:rPr>
            </w:pPr>
            <w:r w:rsidRPr="00C06EE9">
              <w:rPr>
                <w:rFonts w:eastAsia="Calibri"/>
                <w:sz w:val="20"/>
                <w:szCs w:val="20"/>
                <w:highlight w:val="yellow"/>
              </w:rPr>
              <w:t>Размер обеспечения исполнения договора составляет 3</w:t>
            </w:r>
            <w:r w:rsidRPr="00C06EE9">
              <w:rPr>
                <w:rFonts w:eastAsia="Calibri"/>
                <w:b/>
                <w:bCs/>
                <w:sz w:val="20"/>
                <w:szCs w:val="20"/>
                <w:highlight w:val="yellow"/>
              </w:rPr>
              <w:t xml:space="preserve">% от начальной (максимальной) цены договора </w:t>
            </w:r>
            <w:r w:rsidRPr="00C06EE9">
              <w:rPr>
                <w:rFonts w:eastAsia="Calibri"/>
                <w:sz w:val="20"/>
                <w:szCs w:val="20"/>
                <w:highlight w:val="yellow"/>
              </w:rPr>
              <w:t>–</w:t>
            </w:r>
            <w:r w:rsidRPr="00C06EE9">
              <w:rPr>
                <w:rFonts w:eastAsia="Calibri"/>
                <w:sz w:val="20"/>
                <w:szCs w:val="20"/>
              </w:rPr>
              <w:t xml:space="preserve"> 126 809,98 рублей</w:t>
            </w:r>
          </w:p>
          <w:p w14:paraId="10C73417" w14:textId="77777777" w:rsidR="004571B8" w:rsidRPr="00C06EE9" w:rsidRDefault="004571B8" w:rsidP="004571B8">
            <w:pPr>
              <w:jc w:val="both"/>
              <w:rPr>
                <w:sz w:val="20"/>
                <w:szCs w:val="20"/>
              </w:rPr>
            </w:pPr>
            <w:r w:rsidRPr="00C06EE9">
              <w:rPr>
                <w:sz w:val="20"/>
                <w:szCs w:val="20"/>
              </w:rPr>
              <w:t>Срок и порядок предоставления обеспечения исполнения договора установлен в соответствии с Положением о закупке товаров, работ, услуг для нужд ГАУЗ СО «ЦГКБ №24»</w:t>
            </w:r>
          </w:p>
          <w:p w14:paraId="45260856" w14:textId="77777777" w:rsidR="004571B8" w:rsidRPr="00C06EE9" w:rsidRDefault="004571B8" w:rsidP="004571B8">
            <w:pPr>
              <w:jc w:val="both"/>
              <w:rPr>
                <w:sz w:val="20"/>
                <w:szCs w:val="20"/>
              </w:rPr>
            </w:pPr>
            <w:r w:rsidRPr="00C06EE9">
              <w:rPr>
                <w:sz w:val="20"/>
                <w:szCs w:val="20"/>
              </w:rPr>
              <w:t>Срок обеспечения исполнения договора должен составлять срок исполнения обязательств по договору поставщиком (подрядчиком, исполнителем) плюс тридцать дней.</w:t>
            </w:r>
          </w:p>
          <w:p w14:paraId="5F1A9BA4" w14:textId="77777777" w:rsidR="004571B8" w:rsidRPr="00C06EE9" w:rsidRDefault="004571B8" w:rsidP="004571B8">
            <w:pPr>
              <w:jc w:val="both"/>
              <w:rPr>
                <w:sz w:val="20"/>
                <w:szCs w:val="20"/>
              </w:rPr>
            </w:pPr>
            <w:r w:rsidRPr="00C06EE9">
              <w:rPr>
                <w:sz w:val="20"/>
                <w:szCs w:val="20"/>
              </w:rPr>
              <w:t xml:space="preserve">1. Обеспечение исполнения договора оформляется в виде независимой гарантии, выданной гарантом, или путем перечисления денежных средств на счет заказчика, указанный в настоящем пункте.  </w:t>
            </w:r>
          </w:p>
          <w:p w14:paraId="1AD1B899" w14:textId="77777777" w:rsidR="004571B8" w:rsidRPr="00C06EE9" w:rsidRDefault="004571B8" w:rsidP="004571B8">
            <w:pPr>
              <w:jc w:val="both"/>
              <w:rPr>
                <w:sz w:val="20"/>
                <w:szCs w:val="20"/>
              </w:rPr>
            </w:pPr>
            <w:r w:rsidRPr="00C06EE9">
              <w:rPr>
                <w:sz w:val="20"/>
                <w:szCs w:val="20"/>
              </w:rPr>
              <w:t>2. Способ обеспечения исполнения договора определяется участником закупки самостоятельно.</w:t>
            </w:r>
          </w:p>
          <w:p w14:paraId="7AA38D23" w14:textId="77777777" w:rsidR="004571B8" w:rsidRPr="00C06EE9" w:rsidRDefault="004571B8" w:rsidP="004571B8">
            <w:pPr>
              <w:jc w:val="both"/>
              <w:rPr>
                <w:sz w:val="20"/>
                <w:szCs w:val="20"/>
              </w:rPr>
            </w:pPr>
            <w:r w:rsidRPr="00C06EE9">
              <w:rPr>
                <w:sz w:val="20"/>
                <w:szCs w:val="20"/>
              </w:rPr>
              <w:t>3. Обеспечение исполнения договора обеспечивает следующие обязательства Поставщика:</w:t>
            </w:r>
          </w:p>
          <w:p w14:paraId="6F6A6376" w14:textId="77777777" w:rsidR="004571B8" w:rsidRPr="00C06EE9" w:rsidRDefault="004571B8" w:rsidP="004571B8">
            <w:pPr>
              <w:jc w:val="both"/>
              <w:rPr>
                <w:sz w:val="20"/>
                <w:szCs w:val="20"/>
              </w:rPr>
            </w:pPr>
            <w:r w:rsidRPr="00C06EE9">
              <w:rPr>
                <w:sz w:val="20"/>
                <w:szCs w:val="20"/>
              </w:rPr>
              <w:t>-основные обязательства по договору;</w:t>
            </w:r>
          </w:p>
          <w:p w14:paraId="5F76877F" w14:textId="77777777" w:rsidR="004571B8" w:rsidRPr="00C06EE9" w:rsidRDefault="004571B8" w:rsidP="004571B8">
            <w:pPr>
              <w:jc w:val="both"/>
              <w:rPr>
                <w:sz w:val="20"/>
                <w:szCs w:val="20"/>
              </w:rPr>
            </w:pPr>
            <w:r w:rsidRPr="00C06EE9">
              <w:rPr>
                <w:sz w:val="20"/>
                <w:szCs w:val="20"/>
              </w:rPr>
              <w:t>-уплату сумм неустоек (пени, штрафы), убытков, начисленных Заказчиком в случае неисполнения или ненадлежащего исполнения Поставщиком своих обязательств по договору.</w:t>
            </w:r>
          </w:p>
          <w:p w14:paraId="6139070D" w14:textId="77777777" w:rsidR="004571B8" w:rsidRPr="00C06EE9" w:rsidRDefault="004571B8" w:rsidP="004571B8">
            <w:pPr>
              <w:jc w:val="both"/>
              <w:rPr>
                <w:sz w:val="20"/>
                <w:szCs w:val="20"/>
              </w:rPr>
            </w:pPr>
            <w:r w:rsidRPr="00C06EE9">
              <w:rPr>
                <w:sz w:val="20"/>
                <w:szCs w:val="20"/>
              </w:rPr>
              <w:t>4.  Требования к независимой гарантии:</w:t>
            </w:r>
          </w:p>
          <w:p w14:paraId="63D0577C" w14:textId="77777777" w:rsidR="004571B8" w:rsidRPr="00C06EE9" w:rsidRDefault="004571B8" w:rsidP="004571B8">
            <w:pPr>
              <w:jc w:val="both"/>
              <w:rPr>
                <w:sz w:val="20"/>
                <w:szCs w:val="20"/>
              </w:rPr>
            </w:pPr>
            <w:r w:rsidRPr="00C06EE9">
              <w:rPr>
                <w:sz w:val="20"/>
                <w:szCs w:val="20"/>
              </w:rPr>
              <w:t>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закупки, участниками которой могут быть только субъекты малого и среднего предпринимательства, должна соответствовать следующим требованиям:</w:t>
            </w:r>
          </w:p>
          <w:p w14:paraId="4AB9211D" w14:textId="77777777" w:rsidR="004571B8" w:rsidRPr="00C06EE9" w:rsidRDefault="004571B8" w:rsidP="004571B8">
            <w:pPr>
              <w:jc w:val="both"/>
              <w:rPr>
                <w:sz w:val="20"/>
                <w:szCs w:val="20"/>
              </w:rPr>
            </w:pPr>
            <w:r w:rsidRPr="00C06EE9">
              <w:rPr>
                <w:sz w:val="20"/>
                <w:szCs w:val="20"/>
              </w:rPr>
              <w:t>1) независимая гарантия должна быть выдана гарантом, предусмотренным частью 1 статьи 45 Федерального закона № 44-ФЗ;</w:t>
            </w:r>
          </w:p>
          <w:p w14:paraId="3B38330C" w14:textId="77777777" w:rsidR="004571B8" w:rsidRPr="00C06EE9" w:rsidRDefault="004571B8" w:rsidP="004571B8">
            <w:pPr>
              <w:jc w:val="both"/>
              <w:rPr>
                <w:sz w:val="20"/>
                <w:szCs w:val="20"/>
              </w:rPr>
            </w:pPr>
            <w:r w:rsidRPr="00C06EE9">
              <w:rPr>
                <w:sz w:val="20"/>
                <w:szCs w:val="20"/>
              </w:rPr>
              <w:t>2) независимая гарантия не может быть отозвана выдавшим ее гарантом;</w:t>
            </w:r>
          </w:p>
          <w:p w14:paraId="760B2135" w14:textId="77777777" w:rsidR="004571B8" w:rsidRPr="00C06EE9" w:rsidRDefault="004571B8" w:rsidP="004571B8">
            <w:pPr>
              <w:jc w:val="both"/>
              <w:rPr>
                <w:sz w:val="20"/>
                <w:szCs w:val="20"/>
              </w:rPr>
            </w:pPr>
            <w:r w:rsidRPr="00C06EE9">
              <w:rPr>
                <w:sz w:val="20"/>
                <w:szCs w:val="20"/>
              </w:rPr>
              <w:t>3) независимая гарантия должна содержать:</w:t>
            </w:r>
          </w:p>
          <w:p w14:paraId="2405E3E5" w14:textId="77777777" w:rsidR="004571B8" w:rsidRPr="00C06EE9" w:rsidRDefault="004571B8" w:rsidP="004571B8">
            <w:pPr>
              <w:jc w:val="both"/>
              <w:rPr>
                <w:sz w:val="20"/>
                <w:szCs w:val="20"/>
              </w:rPr>
            </w:pPr>
            <w:r w:rsidRPr="00C06EE9">
              <w:rPr>
                <w:sz w:val="20"/>
                <w:szCs w:val="20"/>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1048290" w14:textId="77777777" w:rsidR="004571B8" w:rsidRPr="00C06EE9" w:rsidRDefault="004571B8" w:rsidP="004571B8">
            <w:pPr>
              <w:jc w:val="both"/>
              <w:rPr>
                <w:sz w:val="20"/>
                <w:szCs w:val="20"/>
              </w:rPr>
            </w:pPr>
            <w:r w:rsidRPr="00C06EE9">
              <w:rPr>
                <w:sz w:val="20"/>
                <w:szCs w:val="20"/>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751194E4" w14:textId="77777777" w:rsidR="004571B8" w:rsidRPr="00C06EE9" w:rsidRDefault="004571B8" w:rsidP="004571B8">
            <w:pPr>
              <w:jc w:val="both"/>
              <w:rPr>
                <w:sz w:val="20"/>
                <w:szCs w:val="20"/>
              </w:rPr>
            </w:pPr>
            <w:r w:rsidRPr="00C06EE9">
              <w:rPr>
                <w:sz w:val="20"/>
                <w:szCs w:val="20"/>
              </w:rPr>
              <w:t>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документацией о закупке срока исполнения основного (гарантийного) обязательства;</w:t>
            </w:r>
          </w:p>
          <w:p w14:paraId="3E89F314" w14:textId="77777777" w:rsidR="004571B8" w:rsidRPr="00C06EE9" w:rsidRDefault="004571B8" w:rsidP="004571B8">
            <w:pPr>
              <w:jc w:val="both"/>
              <w:rPr>
                <w:sz w:val="20"/>
                <w:szCs w:val="20"/>
              </w:rPr>
            </w:pPr>
            <w:r w:rsidRPr="00C06EE9">
              <w:rPr>
                <w:sz w:val="20"/>
                <w:szCs w:val="20"/>
              </w:rPr>
              <w:t>4)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4D3F10AB" w14:textId="77777777" w:rsidR="004571B8" w:rsidRPr="00C06EE9" w:rsidRDefault="004571B8" w:rsidP="004571B8">
            <w:pPr>
              <w:jc w:val="both"/>
              <w:rPr>
                <w:sz w:val="20"/>
                <w:szCs w:val="20"/>
              </w:rPr>
            </w:pPr>
            <w:r w:rsidRPr="00C06EE9">
              <w:rPr>
                <w:sz w:val="20"/>
                <w:szCs w:val="20"/>
              </w:rPr>
              <w:t xml:space="preserve">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w:t>
            </w:r>
            <w:r w:rsidRPr="00C06EE9">
              <w:rPr>
                <w:sz w:val="20"/>
                <w:szCs w:val="20"/>
              </w:rPr>
              <w:lastRenderedPageBreak/>
              <w:t>данным пунктом настоящего положения, является основанием для отказа в принятии ее заказчиком.</w:t>
            </w:r>
          </w:p>
          <w:p w14:paraId="076F5820" w14:textId="77777777" w:rsidR="004571B8" w:rsidRPr="00C06EE9" w:rsidRDefault="004571B8" w:rsidP="004571B8">
            <w:pPr>
              <w:jc w:val="both"/>
              <w:rPr>
                <w:sz w:val="20"/>
                <w:szCs w:val="20"/>
              </w:rPr>
            </w:pPr>
            <w:r w:rsidRPr="00C06EE9">
              <w:rPr>
                <w:sz w:val="20"/>
                <w:szCs w:val="20"/>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14:paraId="55947B98" w14:textId="77777777" w:rsidR="004571B8" w:rsidRPr="00C06EE9" w:rsidRDefault="004571B8" w:rsidP="004571B8">
            <w:pPr>
              <w:jc w:val="both"/>
              <w:rPr>
                <w:sz w:val="20"/>
                <w:szCs w:val="20"/>
              </w:rPr>
            </w:pPr>
            <w:r w:rsidRPr="00C06EE9">
              <w:rPr>
                <w:sz w:val="20"/>
                <w:szCs w:val="20"/>
              </w:rPr>
              <w:t xml:space="preserve">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такой закупки,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 </w:t>
            </w:r>
          </w:p>
          <w:p w14:paraId="3C566A5C" w14:textId="77777777" w:rsidR="004571B8" w:rsidRPr="00C06EE9" w:rsidRDefault="004571B8" w:rsidP="004571B8">
            <w:pPr>
              <w:jc w:val="both"/>
              <w:rPr>
                <w:sz w:val="20"/>
                <w:szCs w:val="20"/>
              </w:rPr>
            </w:pPr>
            <w:r w:rsidRPr="00C06EE9">
              <w:rPr>
                <w:sz w:val="20"/>
                <w:szCs w:val="20"/>
              </w:rPr>
              <w:t>5. В случае частичного исполнения договора Поставщик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5A3B13BA" w14:textId="77777777" w:rsidR="004571B8" w:rsidRPr="00C06EE9" w:rsidRDefault="004571B8" w:rsidP="004571B8">
            <w:pPr>
              <w:jc w:val="both"/>
              <w:rPr>
                <w:sz w:val="20"/>
                <w:szCs w:val="20"/>
              </w:rPr>
            </w:pPr>
            <w:r w:rsidRPr="00C06EE9">
              <w:rPr>
                <w:sz w:val="20"/>
                <w:szCs w:val="20"/>
              </w:rPr>
              <w:t>6. Основаниями для отказа в принятии независимой гарантии Заказчиком является несоответствие независимой гарантии требованиям, содержащимся в настоящем извещении;</w:t>
            </w:r>
          </w:p>
          <w:p w14:paraId="2770AB47" w14:textId="77777777" w:rsidR="004571B8" w:rsidRPr="00C06EE9" w:rsidRDefault="004571B8" w:rsidP="004571B8">
            <w:pPr>
              <w:jc w:val="both"/>
              <w:rPr>
                <w:sz w:val="20"/>
                <w:szCs w:val="20"/>
              </w:rPr>
            </w:pPr>
            <w:r w:rsidRPr="00C06EE9">
              <w:rPr>
                <w:sz w:val="20"/>
                <w:szCs w:val="20"/>
              </w:rPr>
              <w:t>7. Независимая гарантия предоставляется в форме электронного образа документа в интерфейсе торговой площадки на стадии заключения договора.</w:t>
            </w:r>
          </w:p>
          <w:p w14:paraId="28677B11" w14:textId="77777777" w:rsidR="004571B8" w:rsidRPr="00C06EE9" w:rsidRDefault="004571B8" w:rsidP="004571B8">
            <w:pPr>
              <w:jc w:val="both"/>
              <w:rPr>
                <w:sz w:val="20"/>
                <w:szCs w:val="20"/>
              </w:rPr>
            </w:pPr>
            <w:r w:rsidRPr="00C06EE9">
              <w:rPr>
                <w:sz w:val="20"/>
                <w:szCs w:val="20"/>
              </w:rPr>
              <w:t>8. В случае если до заключения договора в срок, установленный настоящим извещением, участник закупки, с которым заключается договор, не предоставил обеспечение исполнения договора, такой участник признается уклонившимся от заключения договора и заказчик вправе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пунктом 24 настоящего извещения.</w:t>
            </w:r>
          </w:p>
          <w:p w14:paraId="71985246" w14:textId="24E8FE77" w:rsidR="004571B8" w:rsidRPr="00C06EE9" w:rsidRDefault="004571B8" w:rsidP="004571B8">
            <w:pPr>
              <w:jc w:val="both"/>
              <w:rPr>
                <w:sz w:val="20"/>
                <w:szCs w:val="20"/>
              </w:rPr>
            </w:pPr>
            <w:r w:rsidRPr="00C06EE9">
              <w:rPr>
                <w:sz w:val="20"/>
                <w:szCs w:val="20"/>
              </w:rPr>
              <w:t>9. В соответствии с Законом № 223-ФЗ сведения об участнике, уклонившемся от заключения договора, направляются Заказчиком в федеральный орган исполнительной власти, уполномоченный на осуществление контроля в сфере закупок</w:t>
            </w:r>
          </w:p>
        </w:tc>
      </w:tr>
      <w:tr w:rsidR="004571B8" w:rsidRPr="008202EB" w14:paraId="58FBD7FB" w14:textId="77777777" w:rsidTr="00980689">
        <w:trPr>
          <w:trHeight w:val="2356"/>
        </w:trPr>
        <w:tc>
          <w:tcPr>
            <w:tcW w:w="654" w:type="dxa"/>
            <w:tcBorders>
              <w:top w:val="single" w:sz="4" w:space="0" w:color="auto"/>
              <w:left w:val="single" w:sz="4" w:space="0" w:color="000000"/>
              <w:bottom w:val="single" w:sz="4" w:space="0" w:color="000000"/>
              <w:right w:val="single" w:sz="4" w:space="0" w:color="auto"/>
            </w:tcBorders>
          </w:tcPr>
          <w:p w14:paraId="419D4C30" w14:textId="77777777" w:rsidR="004571B8" w:rsidRPr="00C06EE9" w:rsidRDefault="004571B8" w:rsidP="004571B8">
            <w:pPr>
              <w:snapToGrid w:val="0"/>
              <w:jc w:val="center"/>
              <w:rPr>
                <w:color w:val="000000"/>
                <w:sz w:val="20"/>
                <w:szCs w:val="20"/>
              </w:rPr>
            </w:pPr>
            <w:r w:rsidRPr="00C06EE9">
              <w:rPr>
                <w:color w:val="000000"/>
                <w:sz w:val="20"/>
                <w:szCs w:val="20"/>
              </w:rPr>
              <w:lastRenderedPageBreak/>
              <w:t>20.1</w:t>
            </w:r>
          </w:p>
        </w:tc>
        <w:tc>
          <w:tcPr>
            <w:tcW w:w="2906" w:type="dxa"/>
            <w:tcBorders>
              <w:top w:val="single" w:sz="4" w:space="0" w:color="auto"/>
              <w:left w:val="single" w:sz="4" w:space="0" w:color="auto"/>
              <w:bottom w:val="single" w:sz="4" w:space="0" w:color="auto"/>
              <w:right w:val="single" w:sz="4" w:space="0" w:color="auto"/>
            </w:tcBorders>
            <w:vAlign w:val="center"/>
          </w:tcPr>
          <w:p w14:paraId="4A80AE78" w14:textId="77777777" w:rsidR="004571B8" w:rsidRPr="00C06EE9" w:rsidRDefault="004571B8" w:rsidP="004571B8">
            <w:pPr>
              <w:jc w:val="both"/>
              <w:rPr>
                <w:sz w:val="20"/>
                <w:szCs w:val="20"/>
              </w:rPr>
            </w:pPr>
            <w:r w:rsidRPr="00C06EE9">
              <w:rPr>
                <w:sz w:val="20"/>
                <w:szCs w:val="20"/>
              </w:rPr>
              <w:t>Реквизиты счета для перечисления денежных средств в качестве обеспечения исполнения договора</w:t>
            </w:r>
          </w:p>
        </w:tc>
        <w:tc>
          <w:tcPr>
            <w:tcW w:w="7067" w:type="dxa"/>
            <w:tcBorders>
              <w:top w:val="single" w:sz="4" w:space="0" w:color="auto"/>
              <w:left w:val="single" w:sz="4" w:space="0" w:color="auto"/>
              <w:bottom w:val="single" w:sz="4" w:space="0" w:color="auto"/>
              <w:right w:val="single" w:sz="4" w:space="0" w:color="auto"/>
            </w:tcBorders>
          </w:tcPr>
          <w:p w14:paraId="45B2140D" w14:textId="77777777" w:rsidR="004571B8" w:rsidRPr="00C06EE9" w:rsidRDefault="004571B8" w:rsidP="004571B8">
            <w:pPr>
              <w:tabs>
                <w:tab w:val="left" w:pos="0"/>
              </w:tabs>
              <w:jc w:val="both"/>
              <w:rPr>
                <w:b/>
                <w:sz w:val="20"/>
                <w:szCs w:val="20"/>
              </w:rPr>
            </w:pPr>
            <w:r w:rsidRPr="00C06EE9">
              <w:rPr>
                <w:b/>
                <w:sz w:val="20"/>
                <w:szCs w:val="20"/>
              </w:rPr>
              <w:t>Реквизиты счета для внесения обеспечения исполнения договора:</w:t>
            </w:r>
          </w:p>
          <w:p w14:paraId="5BB8041F" w14:textId="77777777" w:rsidR="004571B8" w:rsidRPr="00C06EE9" w:rsidRDefault="004571B8" w:rsidP="004571B8">
            <w:pPr>
              <w:tabs>
                <w:tab w:val="left" w:pos="0"/>
              </w:tabs>
              <w:jc w:val="both"/>
              <w:rPr>
                <w:b/>
                <w:sz w:val="20"/>
                <w:szCs w:val="20"/>
              </w:rPr>
            </w:pPr>
            <w:r w:rsidRPr="00C06EE9">
              <w:rPr>
                <w:b/>
                <w:sz w:val="20"/>
                <w:szCs w:val="20"/>
              </w:rPr>
              <w:t>ИНН 6664033808</w:t>
            </w:r>
          </w:p>
          <w:p w14:paraId="3D830B74" w14:textId="77777777" w:rsidR="004571B8" w:rsidRPr="00C06EE9" w:rsidRDefault="004571B8" w:rsidP="004571B8">
            <w:pPr>
              <w:tabs>
                <w:tab w:val="left" w:pos="0"/>
              </w:tabs>
              <w:jc w:val="both"/>
              <w:rPr>
                <w:b/>
                <w:sz w:val="20"/>
                <w:szCs w:val="20"/>
              </w:rPr>
            </w:pPr>
            <w:r w:rsidRPr="00C06EE9">
              <w:rPr>
                <w:b/>
                <w:sz w:val="20"/>
                <w:szCs w:val="20"/>
              </w:rPr>
              <w:t>КПП 667901001</w:t>
            </w:r>
          </w:p>
          <w:p w14:paraId="675B3416" w14:textId="77777777" w:rsidR="004571B8" w:rsidRPr="00C06EE9" w:rsidRDefault="004571B8" w:rsidP="004571B8">
            <w:pPr>
              <w:tabs>
                <w:tab w:val="left" w:pos="0"/>
              </w:tabs>
              <w:jc w:val="both"/>
              <w:rPr>
                <w:b/>
                <w:sz w:val="20"/>
                <w:szCs w:val="20"/>
              </w:rPr>
            </w:pPr>
            <w:r w:rsidRPr="00C06EE9">
              <w:rPr>
                <w:b/>
                <w:sz w:val="20"/>
                <w:szCs w:val="20"/>
              </w:rPr>
              <w:t>Банковский счет: 03224643650000006200</w:t>
            </w:r>
          </w:p>
          <w:p w14:paraId="30EA0CC1" w14:textId="77777777" w:rsidR="004571B8" w:rsidRPr="00C06EE9" w:rsidRDefault="004571B8" w:rsidP="004571B8">
            <w:pPr>
              <w:tabs>
                <w:tab w:val="left" w:pos="0"/>
              </w:tabs>
              <w:jc w:val="both"/>
              <w:rPr>
                <w:b/>
                <w:sz w:val="20"/>
                <w:szCs w:val="20"/>
              </w:rPr>
            </w:pPr>
            <w:r w:rsidRPr="00C06EE9">
              <w:rPr>
                <w:b/>
                <w:sz w:val="20"/>
                <w:szCs w:val="20"/>
              </w:rPr>
              <w:t>Кор. счет: 40102810645370000054</w:t>
            </w:r>
          </w:p>
          <w:p w14:paraId="1DF81D02" w14:textId="77777777" w:rsidR="004571B8" w:rsidRPr="00C06EE9" w:rsidRDefault="004571B8" w:rsidP="004571B8">
            <w:pPr>
              <w:tabs>
                <w:tab w:val="left" w:pos="0"/>
              </w:tabs>
              <w:jc w:val="both"/>
              <w:rPr>
                <w:b/>
                <w:sz w:val="20"/>
                <w:szCs w:val="20"/>
              </w:rPr>
            </w:pPr>
            <w:r w:rsidRPr="00C06EE9">
              <w:rPr>
                <w:b/>
                <w:sz w:val="20"/>
                <w:szCs w:val="20"/>
              </w:rPr>
              <w:t xml:space="preserve">Банк: Уральское ГУ Банка России//УФК по Свердловской области г. Екатеринбург </w:t>
            </w:r>
          </w:p>
          <w:p w14:paraId="527DA7D9" w14:textId="77777777" w:rsidR="004571B8" w:rsidRPr="00C06EE9" w:rsidRDefault="004571B8" w:rsidP="004571B8">
            <w:pPr>
              <w:tabs>
                <w:tab w:val="left" w:pos="0"/>
              </w:tabs>
              <w:jc w:val="both"/>
              <w:rPr>
                <w:b/>
                <w:sz w:val="20"/>
                <w:szCs w:val="20"/>
              </w:rPr>
            </w:pPr>
            <w:r w:rsidRPr="00C06EE9">
              <w:rPr>
                <w:b/>
                <w:sz w:val="20"/>
                <w:szCs w:val="20"/>
              </w:rPr>
              <w:t>Получатель: Министерство финансов Свердловской области (ГАУЗ СО «ЦГКБ №24», л/с 33013912580), БИК 016577551</w:t>
            </w:r>
          </w:p>
          <w:p w14:paraId="399D0CAB" w14:textId="5843F448" w:rsidR="004571B8" w:rsidRPr="00C06EE9" w:rsidRDefault="004571B8" w:rsidP="004571B8">
            <w:pPr>
              <w:pStyle w:val="af1"/>
              <w:suppressLineNumbers/>
              <w:spacing w:before="0" w:after="0"/>
              <w:rPr>
                <w:rFonts w:ascii="Times New Roman" w:hAnsi="Times New Roman" w:cs="Times New Roman"/>
                <w:b/>
                <w:bCs/>
                <w:color w:val="000000"/>
              </w:rPr>
            </w:pPr>
            <w:r w:rsidRPr="00C06EE9">
              <w:rPr>
                <w:rFonts w:ascii="Times New Roman" w:hAnsi="Times New Roman" w:cs="Times New Roman"/>
              </w:rPr>
              <w:t xml:space="preserve">Назначения платежа: </w:t>
            </w:r>
            <w:r w:rsidRPr="00C06EE9">
              <w:rPr>
                <w:rFonts w:ascii="Times New Roman" w:hAnsi="Times New Roman" w:cs="Times New Roman"/>
                <w:b/>
              </w:rPr>
              <w:t>«____________________</w:t>
            </w:r>
            <w:r w:rsidRPr="00C06EE9">
              <w:rPr>
                <w:rFonts w:ascii="Times New Roman" w:hAnsi="Times New Roman" w:cs="Times New Roman"/>
              </w:rPr>
              <w:t>»</w:t>
            </w:r>
          </w:p>
        </w:tc>
      </w:tr>
      <w:tr w:rsidR="004571B8" w:rsidRPr="008202EB" w14:paraId="15BAAD80" w14:textId="77777777" w:rsidTr="00B4114C">
        <w:trPr>
          <w:trHeight w:val="990"/>
        </w:trPr>
        <w:tc>
          <w:tcPr>
            <w:tcW w:w="654" w:type="dxa"/>
            <w:tcBorders>
              <w:top w:val="single" w:sz="4" w:space="0" w:color="auto"/>
              <w:left w:val="single" w:sz="4" w:space="0" w:color="000000"/>
              <w:bottom w:val="single" w:sz="4" w:space="0" w:color="auto"/>
            </w:tcBorders>
          </w:tcPr>
          <w:p w14:paraId="5099AC8C" w14:textId="77777777" w:rsidR="004571B8" w:rsidRPr="00C06EE9" w:rsidRDefault="004571B8" w:rsidP="004571B8">
            <w:pPr>
              <w:suppressLineNumbers/>
              <w:snapToGrid w:val="0"/>
              <w:jc w:val="center"/>
              <w:rPr>
                <w:color w:val="000000"/>
                <w:sz w:val="20"/>
                <w:szCs w:val="20"/>
              </w:rPr>
            </w:pPr>
            <w:r w:rsidRPr="00C06EE9">
              <w:rPr>
                <w:color w:val="000000"/>
                <w:sz w:val="20"/>
                <w:szCs w:val="20"/>
              </w:rPr>
              <w:t>21.</w:t>
            </w:r>
          </w:p>
        </w:tc>
        <w:tc>
          <w:tcPr>
            <w:tcW w:w="2906" w:type="dxa"/>
            <w:tcBorders>
              <w:top w:val="single" w:sz="4" w:space="0" w:color="auto"/>
              <w:left w:val="single" w:sz="4" w:space="0" w:color="000000"/>
              <w:bottom w:val="single" w:sz="4" w:space="0" w:color="auto"/>
            </w:tcBorders>
          </w:tcPr>
          <w:p w14:paraId="327D5412" w14:textId="421E88C5" w:rsidR="004571B8" w:rsidRPr="00C06EE9" w:rsidRDefault="004571B8" w:rsidP="004571B8">
            <w:pPr>
              <w:suppressLineNumbers/>
              <w:tabs>
                <w:tab w:val="left" w:pos="709"/>
                <w:tab w:val="left" w:pos="1985"/>
              </w:tabs>
              <w:jc w:val="both"/>
              <w:rPr>
                <w:sz w:val="20"/>
                <w:szCs w:val="20"/>
              </w:rPr>
            </w:pPr>
            <w:r w:rsidRPr="00C06EE9">
              <w:rPr>
                <w:sz w:val="20"/>
                <w:szCs w:val="20"/>
              </w:rPr>
              <w:t>Возможность изменения договора (договора) в соответствии с положением о закупке ГАУЗ СО «ЦГКБ №24»</w:t>
            </w:r>
          </w:p>
        </w:tc>
        <w:tc>
          <w:tcPr>
            <w:tcW w:w="7067" w:type="dxa"/>
            <w:tcBorders>
              <w:top w:val="single" w:sz="4" w:space="0" w:color="auto"/>
              <w:left w:val="single" w:sz="4" w:space="0" w:color="000000"/>
              <w:bottom w:val="single" w:sz="4" w:space="0" w:color="auto"/>
              <w:right w:val="single" w:sz="4" w:space="0" w:color="000000"/>
            </w:tcBorders>
          </w:tcPr>
          <w:p w14:paraId="7805C0D1" w14:textId="77777777" w:rsidR="004571B8" w:rsidRPr="00C06EE9" w:rsidRDefault="004571B8" w:rsidP="004571B8">
            <w:pPr>
              <w:tabs>
                <w:tab w:val="left" w:pos="252"/>
              </w:tabs>
              <w:ind w:left="-31"/>
              <w:jc w:val="both"/>
              <w:rPr>
                <w:rFonts w:ascii="Liberation Serif" w:hAnsi="Liberation Serif"/>
                <w:sz w:val="20"/>
                <w:szCs w:val="20"/>
              </w:rPr>
            </w:pPr>
            <w:r w:rsidRPr="00C06EE9">
              <w:rPr>
                <w:rFonts w:ascii="Liberation Serif" w:hAnsi="Liberation Serif"/>
                <w:sz w:val="20"/>
                <w:szCs w:val="20"/>
              </w:rPr>
              <w:t>1. Заказчик по согласованию с участником закупки при заключении или исполнении договора вправе изменить условия такого договора, в том числе:</w:t>
            </w:r>
          </w:p>
          <w:p w14:paraId="0FC31A86" w14:textId="1C8E9358" w:rsidR="004571B8" w:rsidRPr="00C06EE9" w:rsidRDefault="004571B8" w:rsidP="004571B8">
            <w:pPr>
              <w:tabs>
                <w:tab w:val="left" w:pos="252"/>
              </w:tabs>
              <w:jc w:val="both"/>
              <w:rPr>
                <w:rFonts w:ascii="Liberation Serif" w:hAnsi="Liberation Serif"/>
                <w:sz w:val="20"/>
                <w:szCs w:val="20"/>
              </w:rPr>
            </w:pPr>
            <w:r w:rsidRPr="00C06EE9">
              <w:rPr>
                <w:rFonts w:ascii="Liberation Serif" w:hAnsi="Liberation Serif"/>
                <w:sz w:val="20"/>
                <w:szCs w:val="20"/>
              </w:rPr>
              <w:t>1.1. предусмотренный договором объем закупаемых товаров, работ, услуг в пределах 30% изначально предусмотренного объема. При увеличении объема закупаемых товаров, работ.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работ,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как в целом по лоту, так и по отдельным позициям лота, при условии не превышения 30 % объема по соответствующей позиции лота;</w:t>
            </w:r>
          </w:p>
          <w:p w14:paraId="4ADD3F40" w14:textId="77777777" w:rsidR="004571B8" w:rsidRPr="00C06EE9" w:rsidRDefault="004571B8" w:rsidP="004571B8">
            <w:pPr>
              <w:shd w:val="clear" w:color="auto" w:fill="FFFFFF"/>
              <w:jc w:val="both"/>
              <w:rPr>
                <w:rFonts w:ascii="Liberation Serif" w:hAnsi="Liberation Serif"/>
                <w:sz w:val="20"/>
                <w:szCs w:val="20"/>
              </w:rPr>
            </w:pPr>
            <w:r w:rsidRPr="00C06EE9">
              <w:rPr>
                <w:rFonts w:ascii="Liberation Serif" w:hAnsi="Liberation Serif"/>
                <w:sz w:val="20"/>
                <w:szCs w:val="20"/>
              </w:rPr>
              <w:lastRenderedPageBreak/>
              <w:t>1.2 сроки исполнения обязательств по договору не более чем на 30% от первоначально предусмотренных сроков.</w:t>
            </w:r>
          </w:p>
          <w:p w14:paraId="24D05969" w14:textId="77777777" w:rsidR="004571B8" w:rsidRPr="00C06EE9" w:rsidRDefault="004571B8" w:rsidP="004571B8">
            <w:pPr>
              <w:shd w:val="clear" w:color="auto" w:fill="FFFFFF"/>
              <w:jc w:val="both"/>
              <w:rPr>
                <w:rFonts w:ascii="Liberation Serif" w:hAnsi="Liberation Serif"/>
                <w:sz w:val="20"/>
                <w:szCs w:val="20"/>
              </w:rPr>
            </w:pPr>
            <w:r w:rsidRPr="00C06EE9">
              <w:rPr>
                <w:rFonts w:ascii="Liberation Serif" w:hAnsi="Liberation Serif"/>
                <w:sz w:val="20"/>
                <w:szCs w:val="20"/>
              </w:rPr>
              <w:t>1.3. цену договора:</w:t>
            </w:r>
          </w:p>
          <w:p w14:paraId="6802DED8" w14:textId="1975A9FD" w:rsidR="004571B8" w:rsidRPr="00C06EE9" w:rsidRDefault="004571B8" w:rsidP="004571B8">
            <w:pPr>
              <w:shd w:val="clear" w:color="auto" w:fill="FFFFFF"/>
              <w:tabs>
                <w:tab w:val="left" w:pos="217"/>
              </w:tabs>
              <w:jc w:val="both"/>
              <w:rPr>
                <w:rFonts w:ascii="Liberation Serif" w:hAnsi="Liberation Serif"/>
                <w:sz w:val="20"/>
                <w:szCs w:val="20"/>
              </w:rPr>
            </w:pPr>
            <w:r w:rsidRPr="00C06EE9">
              <w:rPr>
                <w:rFonts w:ascii="Liberation Serif" w:hAnsi="Liberation Serif"/>
                <w:sz w:val="20"/>
                <w:szCs w:val="20"/>
              </w:rPr>
              <w:t>- путем ее уменьшения без изменения предусмотренных договором количества товара, работ, услуг и иных условий исполнения договора;</w:t>
            </w:r>
          </w:p>
          <w:p w14:paraId="512BEC2B" w14:textId="77777777" w:rsidR="004571B8" w:rsidRPr="00C06EE9" w:rsidRDefault="004571B8" w:rsidP="004571B8">
            <w:pPr>
              <w:shd w:val="clear" w:color="auto" w:fill="FFFFFF"/>
              <w:tabs>
                <w:tab w:val="left" w:pos="217"/>
              </w:tabs>
              <w:jc w:val="both"/>
              <w:rPr>
                <w:rFonts w:ascii="Liberation Serif" w:hAnsi="Liberation Serif"/>
                <w:sz w:val="20"/>
                <w:szCs w:val="20"/>
              </w:rPr>
            </w:pPr>
            <w:r w:rsidRPr="00C06EE9">
              <w:rPr>
                <w:rFonts w:ascii="Liberation Serif" w:hAnsi="Liberation Serif"/>
                <w:sz w:val="20"/>
                <w:szCs w:val="20"/>
              </w:rPr>
              <w:t>- в случае, указанном в подпункте 1.1 настоящего пункта;</w:t>
            </w:r>
          </w:p>
          <w:p w14:paraId="1D101673" w14:textId="77777777" w:rsidR="004571B8" w:rsidRPr="00C06EE9" w:rsidRDefault="004571B8" w:rsidP="004571B8">
            <w:pPr>
              <w:tabs>
                <w:tab w:val="left" w:pos="252"/>
              </w:tabs>
              <w:jc w:val="both"/>
              <w:rPr>
                <w:rFonts w:ascii="Liberation Serif" w:hAnsi="Liberation Serif"/>
                <w:sz w:val="20"/>
                <w:szCs w:val="20"/>
              </w:rPr>
            </w:pPr>
            <w:r w:rsidRPr="00C06EE9">
              <w:rPr>
                <w:rFonts w:ascii="Liberation Serif" w:hAnsi="Liberation Serif"/>
                <w:sz w:val="20"/>
                <w:szCs w:val="20"/>
              </w:rPr>
              <w:t>1.5. при заключении или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заявке участника закупки или договоре;</w:t>
            </w:r>
          </w:p>
          <w:p w14:paraId="0D0F0EE2" w14:textId="790A5E1D" w:rsidR="004571B8" w:rsidRPr="00C06EE9" w:rsidRDefault="004571B8" w:rsidP="004571B8">
            <w:pPr>
              <w:suppressLineNumbers/>
              <w:tabs>
                <w:tab w:val="left" w:pos="709"/>
                <w:tab w:val="left" w:pos="1985"/>
              </w:tabs>
              <w:jc w:val="both"/>
              <w:rPr>
                <w:bCs/>
                <w:sz w:val="20"/>
                <w:szCs w:val="20"/>
              </w:rPr>
            </w:pPr>
            <w:r w:rsidRPr="00C06EE9">
              <w:rPr>
                <w:rFonts w:ascii="Liberation Serif" w:hAnsi="Liberation Serif"/>
                <w:sz w:val="20"/>
                <w:szCs w:val="20"/>
              </w:rPr>
              <w:t>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такм участником,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проведении закупки.</w:t>
            </w:r>
          </w:p>
        </w:tc>
      </w:tr>
      <w:tr w:rsidR="004571B8" w:rsidRPr="008202EB" w14:paraId="4C5A4D79" w14:textId="77777777" w:rsidTr="00B4114C">
        <w:trPr>
          <w:trHeight w:val="990"/>
        </w:trPr>
        <w:tc>
          <w:tcPr>
            <w:tcW w:w="654" w:type="dxa"/>
            <w:tcBorders>
              <w:top w:val="single" w:sz="4" w:space="0" w:color="auto"/>
              <w:left w:val="single" w:sz="4" w:space="0" w:color="000000"/>
              <w:bottom w:val="single" w:sz="4" w:space="0" w:color="auto"/>
            </w:tcBorders>
          </w:tcPr>
          <w:p w14:paraId="6F26D9AA" w14:textId="260D12D5" w:rsidR="004571B8" w:rsidRPr="00C06EE9" w:rsidRDefault="004571B8" w:rsidP="004571B8">
            <w:pPr>
              <w:suppressLineNumbers/>
              <w:snapToGrid w:val="0"/>
              <w:jc w:val="center"/>
              <w:rPr>
                <w:color w:val="000000"/>
                <w:sz w:val="20"/>
                <w:szCs w:val="20"/>
              </w:rPr>
            </w:pPr>
            <w:r w:rsidRPr="00C06EE9">
              <w:rPr>
                <w:color w:val="000000"/>
                <w:sz w:val="20"/>
                <w:szCs w:val="20"/>
              </w:rPr>
              <w:lastRenderedPageBreak/>
              <w:t>21.1</w:t>
            </w:r>
          </w:p>
        </w:tc>
        <w:tc>
          <w:tcPr>
            <w:tcW w:w="2906" w:type="dxa"/>
            <w:tcBorders>
              <w:top w:val="single" w:sz="4" w:space="0" w:color="auto"/>
              <w:left w:val="single" w:sz="4" w:space="0" w:color="000000"/>
              <w:bottom w:val="single" w:sz="4" w:space="0" w:color="auto"/>
            </w:tcBorders>
          </w:tcPr>
          <w:p w14:paraId="407933D6" w14:textId="7EF2601B" w:rsidR="004571B8" w:rsidRPr="00C06EE9" w:rsidRDefault="004571B8" w:rsidP="004571B8">
            <w:pPr>
              <w:suppressLineNumbers/>
              <w:tabs>
                <w:tab w:val="left" w:pos="709"/>
                <w:tab w:val="left" w:pos="1985"/>
              </w:tabs>
              <w:jc w:val="both"/>
              <w:rPr>
                <w:sz w:val="20"/>
                <w:szCs w:val="20"/>
              </w:rPr>
            </w:pPr>
            <w:r w:rsidRPr="00C06EE9">
              <w:rPr>
                <w:sz w:val="20"/>
                <w:szCs w:val="20"/>
              </w:rPr>
              <w:t>Расторжение договора</w:t>
            </w:r>
          </w:p>
        </w:tc>
        <w:tc>
          <w:tcPr>
            <w:tcW w:w="7067" w:type="dxa"/>
            <w:tcBorders>
              <w:top w:val="single" w:sz="4" w:space="0" w:color="auto"/>
              <w:left w:val="single" w:sz="4" w:space="0" w:color="000000"/>
              <w:bottom w:val="single" w:sz="4" w:space="0" w:color="auto"/>
              <w:right w:val="single" w:sz="4" w:space="0" w:color="000000"/>
            </w:tcBorders>
          </w:tcPr>
          <w:p w14:paraId="5F752616" w14:textId="77777777" w:rsidR="004571B8" w:rsidRPr="00C06EE9" w:rsidRDefault="004571B8" w:rsidP="004571B8">
            <w:pPr>
              <w:pStyle w:val="aff0"/>
              <w:tabs>
                <w:tab w:val="left" w:pos="527"/>
              </w:tabs>
              <w:ind w:left="0"/>
              <w:jc w:val="both"/>
              <w:rPr>
                <w:sz w:val="20"/>
              </w:rPr>
            </w:pPr>
            <w:r w:rsidRPr="00C06EE9">
              <w:rPr>
                <w:sz w:val="20"/>
              </w:rPr>
              <w:t>1. Расторжение договора допускается по соглашению сторон, по решению суда, в случае одностороннего отказа стороны договора от исполнения договора и одностороннего расторжения договора в соответствии с гражданским законодательством.</w:t>
            </w:r>
          </w:p>
          <w:p w14:paraId="2C4304B1" w14:textId="77777777" w:rsidR="004571B8" w:rsidRPr="00C06EE9" w:rsidRDefault="004571B8" w:rsidP="004571B8">
            <w:pPr>
              <w:jc w:val="both"/>
              <w:rPr>
                <w:sz w:val="20"/>
                <w:szCs w:val="20"/>
              </w:rPr>
            </w:pPr>
            <w:r w:rsidRPr="00C06EE9">
              <w:rPr>
                <w:sz w:val="20"/>
                <w:szCs w:val="20"/>
              </w:rPr>
              <w:t>2. Заказчик вправе принять решение об одностороннем расторжении договора и одностороннем отказе от исполнения договора по основаниям, предусмотренным Гражданским кодексом Российской Федерации для отдельных видов обязательств, при условии, если это было предусмотрено договором.</w:t>
            </w:r>
          </w:p>
          <w:p w14:paraId="2217C6F4" w14:textId="77777777" w:rsidR="004571B8" w:rsidRPr="00C06EE9" w:rsidRDefault="004571B8" w:rsidP="004571B8">
            <w:pPr>
              <w:jc w:val="both"/>
              <w:rPr>
                <w:sz w:val="20"/>
                <w:szCs w:val="20"/>
              </w:rPr>
            </w:pPr>
            <w:r w:rsidRPr="00C06EE9">
              <w:rPr>
                <w:sz w:val="20"/>
                <w:szCs w:val="20"/>
              </w:rPr>
              <w:t>3. При расторжении договора в связи с односторонним отказом Заказчика от исполнения договора, односторонним расторжении договора Заказчиком по вине Поставщика, Заказчик вправе потребовать от Поставщика возмещения причиненных убытков.</w:t>
            </w:r>
          </w:p>
          <w:p w14:paraId="05385184" w14:textId="77777777" w:rsidR="004571B8" w:rsidRPr="00C06EE9" w:rsidRDefault="004571B8" w:rsidP="004571B8">
            <w:pPr>
              <w:tabs>
                <w:tab w:val="num" w:pos="1418"/>
              </w:tabs>
              <w:rPr>
                <w:sz w:val="20"/>
                <w:szCs w:val="20"/>
              </w:rPr>
            </w:pPr>
            <w:r w:rsidRPr="00C06EE9">
              <w:rPr>
                <w:sz w:val="20"/>
                <w:szCs w:val="20"/>
              </w:rPr>
              <w:t xml:space="preserve">4. Заказчик вправе в одностороннем порядке отказаться от исполнения договора в случае существенного нарушения Поставщиком его условий, в том числе: </w:t>
            </w:r>
          </w:p>
          <w:p w14:paraId="5C9BE462" w14:textId="77777777" w:rsidR="004571B8" w:rsidRPr="00C06EE9" w:rsidRDefault="004571B8" w:rsidP="004571B8">
            <w:pPr>
              <w:tabs>
                <w:tab w:val="left" w:pos="177"/>
                <w:tab w:val="num" w:pos="1418"/>
              </w:tabs>
              <w:jc w:val="both"/>
              <w:rPr>
                <w:sz w:val="20"/>
                <w:szCs w:val="20"/>
              </w:rPr>
            </w:pPr>
            <w:r w:rsidRPr="00C06EE9">
              <w:rPr>
                <w:sz w:val="20"/>
                <w:szCs w:val="20"/>
              </w:rPr>
              <w:t xml:space="preserve">-отказ передать Товар и (или) сопроводительные документы согласно условиям договора; </w:t>
            </w:r>
          </w:p>
          <w:p w14:paraId="63955C9D" w14:textId="77777777" w:rsidR="004571B8" w:rsidRPr="00C06EE9" w:rsidRDefault="004571B8" w:rsidP="004571B8">
            <w:pPr>
              <w:tabs>
                <w:tab w:val="left" w:pos="177"/>
                <w:tab w:val="num" w:pos="1418"/>
              </w:tabs>
              <w:rPr>
                <w:sz w:val="20"/>
                <w:szCs w:val="20"/>
              </w:rPr>
            </w:pPr>
            <w:r w:rsidRPr="00C06EE9">
              <w:rPr>
                <w:sz w:val="20"/>
                <w:szCs w:val="20"/>
              </w:rPr>
              <w:t>- существенное нарушение требований к качеству Товара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40EEB24" w14:textId="77777777" w:rsidR="004571B8" w:rsidRPr="00C06EE9" w:rsidRDefault="004571B8" w:rsidP="004571B8">
            <w:pPr>
              <w:tabs>
                <w:tab w:val="left" w:pos="177"/>
                <w:tab w:val="num" w:pos="1418"/>
              </w:tabs>
              <w:jc w:val="both"/>
              <w:rPr>
                <w:sz w:val="20"/>
                <w:szCs w:val="20"/>
              </w:rPr>
            </w:pPr>
            <w:r w:rsidRPr="00C06EE9">
              <w:rPr>
                <w:sz w:val="20"/>
                <w:szCs w:val="20"/>
              </w:rPr>
              <w:t>- невыполнение в разумный срок требования о доукомплектовании Товара (в случае передачи некомплектного Товара);</w:t>
            </w:r>
          </w:p>
          <w:p w14:paraId="7B5FCACC" w14:textId="77777777" w:rsidR="004571B8" w:rsidRPr="00C06EE9" w:rsidRDefault="004571B8" w:rsidP="004571B8">
            <w:pPr>
              <w:tabs>
                <w:tab w:val="left" w:pos="426"/>
                <w:tab w:val="left" w:pos="607"/>
              </w:tabs>
              <w:ind w:left="13"/>
              <w:jc w:val="both"/>
              <w:rPr>
                <w:sz w:val="20"/>
                <w:szCs w:val="20"/>
              </w:rPr>
            </w:pPr>
            <w:r w:rsidRPr="00C06EE9">
              <w:rPr>
                <w:sz w:val="20"/>
                <w:szCs w:val="20"/>
              </w:rPr>
              <w:t>- неоднократное нарушение сроков поставки Товара</w:t>
            </w:r>
          </w:p>
          <w:p w14:paraId="24F3E4BB" w14:textId="77777777" w:rsidR="004571B8" w:rsidRPr="00C06EE9" w:rsidRDefault="004571B8" w:rsidP="004571B8">
            <w:pPr>
              <w:jc w:val="both"/>
              <w:rPr>
                <w:rFonts w:eastAsia="Calibri"/>
                <w:sz w:val="20"/>
                <w:szCs w:val="20"/>
              </w:rPr>
            </w:pPr>
            <w:r w:rsidRPr="00C06EE9">
              <w:rPr>
                <w:rFonts w:eastAsia="Calibri"/>
                <w:sz w:val="20"/>
                <w:szCs w:val="20"/>
              </w:rPr>
              <w:t>-неоднократная поставка товара с нарушением Договора не связанным с просрочкой исполнения обязательства.</w:t>
            </w:r>
          </w:p>
          <w:p w14:paraId="04C673EF" w14:textId="3B9A8DB6" w:rsidR="004571B8" w:rsidRPr="00C06EE9" w:rsidRDefault="004571B8" w:rsidP="004571B8">
            <w:pPr>
              <w:tabs>
                <w:tab w:val="left" w:pos="252"/>
              </w:tabs>
              <w:ind w:left="-31"/>
              <w:jc w:val="both"/>
              <w:rPr>
                <w:rFonts w:ascii="Liberation Serif" w:hAnsi="Liberation Serif"/>
                <w:sz w:val="20"/>
                <w:szCs w:val="20"/>
              </w:rPr>
            </w:pPr>
            <w:r w:rsidRPr="00C06EE9">
              <w:rPr>
                <w:rFonts w:eastAsia="Calibri"/>
                <w:sz w:val="20"/>
                <w:szCs w:val="20"/>
              </w:rPr>
              <w:t>- неисполнение Поставщиком обязанности по предоставлению нового обеспечения Договора</w:t>
            </w:r>
            <w:r w:rsidRPr="00C06EE9">
              <w:rPr>
                <w:sz w:val="20"/>
                <w:szCs w:val="20"/>
              </w:rPr>
              <w:t>.</w:t>
            </w:r>
          </w:p>
        </w:tc>
      </w:tr>
      <w:tr w:rsidR="004571B8" w:rsidRPr="008202EB" w14:paraId="76DBB47D" w14:textId="77777777" w:rsidTr="00B4114C">
        <w:trPr>
          <w:trHeight w:val="990"/>
        </w:trPr>
        <w:tc>
          <w:tcPr>
            <w:tcW w:w="654" w:type="dxa"/>
            <w:tcBorders>
              <w:top w:val="single" w:sz="4" w:space="0" w:color="auto"/>
              <w:left w:val="single" w:sz="4" w:space="0" w:color="000000"/>
              <w:bottom w:val="single" w:sz="4" w:space="0" w:color="auto"/>
            </w:tcBorders>
          </w:tcPr>
          <w:p w14:paraId="52B02943" w14:textId="0A8C47A4" w:rsidR="004571B8" w:rsidRPr="00C06EE9" w:rsidRDefault="004571B8" w:rsidP="004571B8">
            <w:pPr>
              <w:suppressLineNumbers/>
              <w:snapToGrid w:val="0"/>
              <w:jc w:val="center"/>
              <w:rPr>
                <w:color w:val="000000"/>
                <w:sz w:val="20"/>
                <w:szCs w:val="20"/>
              </w:rPr>
            </w:pPr>
            <w:r w:rsidRPr="00C06EE9">
              <w:rPr>
                <w:color w:val="000000"/>
                <w:sz w:val="20"/>
                <w:szCs w:val="20"/>
              </w:rPr>
              <w:t>21.2</w:t>
            </w:r>
          </w:p>
        </w:tc>
        <w:tc>
          <w:tcPr>
            <w:tcW w:w="2906" w:type="dxa"/>
            <w:tcBorders>
              <w:top w:val="single" w:sz="4" w:space="0" w:color="auto"/>
              <w:left w:val="single" w:sz="4" w:space="0" w:color="000000"/>
              <w:bottom w:val="single" w:sz="4" w:space="0" w:color="auto"/>
            </w:tcBorders>
          </w:tcPr>
          <w:p w14:paraId="4B2BCB94" w14:textId="5C4DFE86" w:rsidR="004571B8" w:rsidRPr="00C06EE9" w:rsidRDefault="004571B8" w:rsidP="004571B8">
            <w:pPr>
              <w:suppressLineNumbers/>
              <w:tabs>
                <w:tab w:val="left" w:pos="709"/>
                <w:tab w:val="left" w:pos="1985"/>
              </w:tabs>
              <w:jc w:val="both"/>
              <w:rPr>
                <w:sz w:val="20"/>
                <w:szCs w:val="20"/>
              </w:rPr>
            </w:pPr>
            <w:r w:rsidRPr="00C06EE9">
              <w:rPr>
                <w:sz w:val="20"/>
                <w:szCs w:val="20"/>
              </w:rPr>
              <w:t>Условия признания участника закупки уклонившимся от заключения договора</w:t>
            </w:r>
          </w:p>
        </w:tc>
        <w:tc>
          <w:tcPr>
            <w:tcW w:w="7067" w:type="dxa"/>
            <w:tcBorders>
              <w:top w:val="single" w:sz="4" w:space="0" w:color="auto"/>
              <w:left w:val="single" w:sz="4" w:space="0" w:color="000000"/>
              <w:bottom w:val="single" w:sz="4" w:space="0" w:color="auto"/>
              <w:right w:val="single" w:sz="4" w:space="0" w:color="000000"/>
            </w:tcBorders>
          </w:tcPr>
          <w:p w14:paraId="3D279FCD" w14:textId="77777777" w:rsidR="004571B8" w:rsidRPr="00C06EE9" w:rsidRDefault="004571B8" w:rsidP="004571B8">
            <w:pPr>
              <w:jc w:val="both"/>
              <w:rPr>
                <w:rFonts w:ascii="Liberation Serif" w:hAnsi="Liberation Serif"/>
                <w:sz w:val="20"/>
                <w:szCs w:val="20"/>
              </w:rPr>
            </w:pPr>
            <w:r w:rsidRPr="00C06EE9">
              <w:rPr>
                <w:rFonts w:ascii="Liberation Serif" w:hAnsi="Liberation Serif"/>
                <w:sz w:val="20"/>
                <w:szCs w:val="20"/>
              </w:rPr>
              <w:t>Победитель (единственный участник) закупки считается уклонившимся от заключения договора при наступлении любого из следующих событий:</w:t>
            </w:r>
          </w:p>
          <w:p w14:paraId="342A4846" w14:textId="77777777" w:rsidR="004571B8" w:rsidRPr="00C06EE9" w:rsidRDefault="004571B8" w:rsidP="004571B8">
            <w:pPr>
              <w:jc w:val="both"/>
              <w:rPr>
                <w:rFonts w:ascii="Liberation Serif" w:hAnsi="Liberation Serif"/>
                <w:sz w:val="20"/>
                <w:szCs w:val="20"/>
              </w:rPr>
            </w:pPr>
            <w:r w:rsidRPr="00C06EE9">
              <w:rPr>
                <w:rFonts w:ascii="Liberation Serif" w:hAnsi="Liberation Serif"/>
                <w:sz w:val="20"/>
                <w:szCs w:val="20"/>
              </w:rPr>
              <w:t>1) предоставление письменного отказа от заключения договора;</w:t>
            </w:r>
          </w:p>
          <w:p w14:paraId="5523863C" w14:textId="77777777" w:rsidR="004571B8" w:rsidRPr="00C06EE9" w:rsidRDefault="004571B8" w:rsidP="004571B8">
            <w:pPr>
              <w:jc w:val="both"/>
              <w:rPr>
                <w:rFonts w:ascii="Liberation Serif" w:hAnsi="Liberation Serif"/>
                <w:sz w:val="20"/>
                <w:szCs w:val="20"/>
              </w:rPr>
            </w:pPr>
            <w:r w:rsidRPr="00C06EE9">
              <w:rPr>
                <w:rFonts w:ascii="Liberation Serif" w:hAnsi="Liberation Serif"/>
                <w:sz w:val="20"/>
                <w:szCs w:val="20"/>
              </w:rPr>
              <w:t>2) непредоставление в указанные в извещении сроки подписанного со своей стороны проекта договора;</w:t>
            </w:r>
          </w:p>
          <w:p w14:paraId="4EE19FB6" w14:textId="77777777" w:rsidR="004571B8" w:rsidRPr="00C06EE9" w:rsidRDefault="004571B8" w:rsidP="004571B8">
            <w:pPr>
              <w:jc w:val="both"/>
              <w:rPr>
                <w:rFonts w:ascii="Liberation Serif" w:hAnsi="Liberation Serif"/>
                <w:sz w:val="20"/>
                <w:szCs w:val="20"/>
              </w:rPr>
            </w:pPr>
            <w:r w:rsidRPr="00C06EE9">
              <w:rPr>
                <w:rFonts w:ascii="Liberation Serif" w:hAnsi="Liberation Serif"/>
                <w:sz w:val="20"/>
                <w:szCs w:val="20"/>
              </w:rPr>
              <w:t>3) непредоставление обеспечения исполнения договора в соответствии с указанными в Документации о проведении закупки, требуемом размере и с соблюдением требуемого порядка.</w:t>
            </w:r>
          </w:p>
          <w:p w14:paraId="40B8E2E2" w14:textId="77777777" w:rsidR="004571B8" w:rsidRPr="00C06EE9" w:rsidRDefault="004571B8" w:rsidP="004571B8">
            <w:pPr>
              <w:jc w:val="both"/>
              <w:rPr>
                <w:rFonts w:ascii="Liberation Serif" w:hAnsi="Liberation Serif"/>
                <w:sz w:val="20"/>
                <w:szCs w:val="20"/>
              </w:rPr>
            </w:pPr>
            <w:r w:rsidRPr="00C06EE9">
              <w:rPr>
                <w:rFonts w:ascii="Liberation Serif" w:hAnsi="Liberation Serif"/>
                <w:sz w:val="20"/>
                <w:szCs w:val="20"/>
              </w:rPr>
              <w:t>2. Не позднее одного рабочего дня, следующего за днем, когда установлены факты, предусмотренные п.п. 1), 2) и 3) настоящего пункта, Заказчик составляет протокол о признании победителя уклонившимся от заключения договора. В протоколе должны быть отражены следующие сведения:</w:t>
            </w:r>
          </w:p>
          <w:p w14:paraId="0FE4C2CF" w14:textId="77777777" w:rsidR="004571B8" w:rsidRPr="00C06EE9" w:rsidRDefault="004571B8" w:rsidP="004571B8">
            <w:pPr>
              <w:jc w:val="both"/>
              <w:rPr>
                <w:rFonts w:ascii="Liberation Serif" w:hAnsi="Liberation Serif"/>
                <w:sz w:val="20"/>
                <w:szCs w:val="20"/>
              </w:rPr>
            </w:pPr>
            <w:r w:rsidRPr="00C06EE9">
              <w:rPr>
                <w:rFonts w:ascii="Liberation Serif" w:hAnsi="Liberation Serif"/>
                <w:sz w:val="20"/>
                <w:szCs w:val="20"/>
              </w:rPr>
              <w:t>1) место, дата и время составления протокола;</w:t>
            </w:r>
          </w:p>
          <w:p w14:paraId="56123658" w14:textId="77777777" w:rsidR="004571B8" w:rsidRPr="00C06EE9" w:rsidRDefault="004571B8" w:rsidP="004571B8">
            <w:pPr>
              <w:jc w:val="both"/>
              <w:rPr>
                <w:rFonts w:ascii="Liberation Serif" w:hAnsi="Liberation Serif"/>
                <w:sz w:val="20"/>
                <w:szCs w:val="20"/>
              </w:rPr>
            </w:pPr>
            <w:r w:rsidRPr="00C06EE9">
              <w:rPr>
                <w:rFonts w:ascii="Liberation Serif" w:hAnsi="Liberation Serif"/>
                <w:sz w:val="20"/>
                <w:szCs w:val="20"/>
              </w:rPr>
              <w:t>2) наименование лица, которое уклонилось от заключения договора;</w:t>
            </w:r>
          </w:p>
          <w:p w14:paraId="13BBC230" w14:textId="77777777" w:rsidR="004571B8" w:rsidRPr="00C06EE9" w:rsidRDefault="004571B8" w:rsidP="004571B8">
            <w:pPr>
              <w:jc w:val="both"/>
              <w:rPr>
                <w:rFonts w:ascii="Liberation Serif" w:hAnsi="Liberation Serif"/>
                <w:sz w:val="20"/>
                <w:szCs w:val="20"/>
              </w:rPr>
            </w:pPr>
            <w:r w:rsidRPr="00C06EE9">
              <w:rPr>
                <w:rFonts w:ascii="Liberation Serif" w:hAnsi="Liberation Serif"/>
                <w:sz w:val="20"/>
                <w:szCs w:val="20"/>
              </w:rPr>
              <w:t>3) факты, на основании которых лицо признано уклонившимся от заключения договора.</w:t>
            </w:r>
          </w:p>
          <w:p w14:paraId="2515545A" w14:textId="77777777" w:rsidR="004571B8" w:rsidRPr="00C06EE9" w:rsidRDefault="004571B8" w:rsidP="004571B8">
            <w:pPr>
              <w:jc w:val="both"/>
              <w:rPr>
                <w:rFonts w:ascii="Liberation Serif" w:hAnsi="Liberation Serif"/>
                <w:sz w:val="20"/>
                <w:szCs w:val="20"/>
              </w:rPr>
            </w:pPr>
            <w:r w:rsidRPr="00C06EE9">
              <w:rPr>
                <w:rFonts w:ascii="Liberation Serif" w:hAnsi="Liberation Serif"/>
                <w:sz w:val="20"/>
                <w:szCs w:val="20"/>
              </w:rPr>
              <w:lastRenderedPageBreak/>
              <w:t>Протокол размещается в ЕИС не позднее чем через три дня со дня подписания.</w:t>
            </w:r>
          </w:p>
          <w:p w14:paraId="3E51BAEA" w14:textId="77777777" w:rsidR="004571B8" w:rsidRPr="00C06EE9" w:rsidRDefault="004571B8" w:rsidP="004571B8">
            <w:pPr>
              <w:jc w:val="both"/>
              <w:rPr>
                <w:rFonts w:ascii="Liberation Serif" w:hAnsi="Liberation Serif"/>
                <w:sz w:val="20"/>
                <w:szCs w:val="20"/>
              </w:rPr>
            </w:pPr>
            <w:r w:rsidRPr="00C06EE9">
              <w:rPr>
                <w:rFonts w:ascii="Liberation Serif" w:hAnsi="Liberation Serif"/>
                <w:sz w:val="20"/>
                <w:szCs w:val="20"/>
              </w:rPr>
              <w:t>3. 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Такой участник признается победителем закупки и в проект договора, прилагаемый к Документации о закупке, Заказчиком включаются условия исполнения данного договора, предложенные таким участником.</w:t>
            </w:r>
          </w:p>
          <w:p w14:paraId="607C8204" w14:textId="77777777" w:rsidR="004571B8" w:rsidRPr="00C06EE9" w:rsidRDefault="004571B8" w:rsidP="004571B8">
            <w:pPr>
              <w:jc w:val="both"/>
              <w:rPr>
                <w:rFonts w:ascii="Liberation Serif" w:hAnsi="Liberation Serif"/>
                <w:sz w:val="20"/>
                <w:szCs w:val="20"/>
              </w:rPr>
            </w:pPr>
            <w:r w:rsidRPr="00C06EE9">
              <w:rPr>
                <w:rFonts w:ascii="Liberation Serif" w:hAnsi="Liberation Serif"/>
                <w:sz w:val="20"/>
                <w:szCs w:val="20"/>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 </w:t>
            </w:r>
          </w:p>
          <w:p w14:paraId="2394B995" w14:textId="77777777" w:rsidR="004571B8" w:rsidRPr="00C06EE9" w:rsidRDefault="004571B8" w:rsidP="004571B8">
            <w:pPr>
              <w:jc w:val="both"/>
              <w:rPr>
                <w:rFonts w:ascii="Liberation Serif" w:hAnsi="Liberation Serif"/>
                <w:sz w:val="20"/>
                <w:szCs w:val="20"/>
              </w:rPr>
            </w:pPr>
            <w:r w:rsidRPr="00C06EE9">
              <w:rPr>
                <w:rFonts w:ascii="Liberation Serif" w:hAnsi="Liberation Serif"/>
                <w:sz w:val="20"/>
                <w:szCs w:val="20"/>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участник признается победителем закупки, и в проект договора, прилагаемый к Документации о закупке, Заказчиком включаются условия исполнения данного договора, предложенные таким участником.</w:t>
            </w:r>
          </w:p>
          <w:p w14:paraId="6A2DB73E" w14:textId="1BA052B6" w:rsidR="004571B8" w:rsidRPr="00C06EE9" w:rsidRDefault="004571B8" w:rsidP="004571B8">
            <w:pPr>
              <w:tabs>
                <w:tab w:val="left" w:pos="252"/>
              </w:tabs>
              <w:ind w:left="-31"/>
              <w:jc w:val="both"/>
              <w:rPr>
                <w:rFonts w:ascii="Liberation Serif" w:hAnsi="Liberation Serif"/>
                <w:sz w:val="20"/>
                <w:szCs w:val="20"/>
              </w:rPr>
            </w:pPr>
            <w:r w:rsidRPr="00C06EE9">
              <w:rPr>
                <w:rFonts w:ascii="Liberation Serif" w:hAnsi="Liberation Serif"/>
                <w:sz w:val="20"/>
                <w:szCs w:val="20"/>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tc>
      </w:tr>
      <w:tr w:rsidR="004571B8" w:rsidRPr="008202EB" w14:paraId="48F1F29B" w14:textId="77777777" w:rsidTr="00B4114C">
        <w:trPr>
          <w:trHeight w:val="990"/>
        </w:trPr>
        <w:tc>
          <w:tcPr>
            <w:tcW w:w="654" w:type="dxa"/>
            <w:tcBorders>
              <w:top w:val="single" w:sz="4" w:space="0" w:color="auto"/>
              <w:left w:val="single" w:sz="4" w:space="0" w:color="000000"/>
              <w:bottom w:val="single" w:sz="4" w:space="0" w:color="auto"/>
            </w:tcBorders>
          </w:tcPr>
          <w:p w14:paraId="359EC039" w14:textId="77777777" w:rsidR="004571B8" w:rsidRPr="00C06EE9" w:rsidRDefault="004571B8" w:rsidP="004571B8">
            <w:pPr>
              <w:suppressLineNumbers/>
              <w:snapToGrid w:val="0"/>
              <w:jc w:val="center"/>
              <w:rPr>
                <w:color w:val="000000"/>
                <w:sz w:val="20"/>
                <w:szCs w:val="20"/>
              </w:rPr>
            </w:pPr>
            <w:r w:rsidRPr="00C06EE9">
              <w:rPr>
                <w:color w:val="000000"/>
                <w:sz w:val="20"/>
                <w:szCs w:val="20"/>
              </w:rPr>
              <w:lastRenderedPageBreak/>
              <w:t>22.</w:t>
            </w:r>
          </w:p>
        </w:tc>
        <w:tc>
          <w:tcPr>
            <w:tcW w:w="2906" w:type="dxa"/>
            <w:tcBorders>
              <w:top w:val="single" w:sz="4" w:space="0" w:color="auto"/>
              <w:left w:val="single" w:sz="4" w:space="0" w:color="000000"/>
              <w:bottom w:val="single" w:sz="4" w:space="0" w:color="auto"/>
            </w:tcBorders>
          </w:tcPr>
          <w:p w14:paraId="26411171" w14:textId="685A3FD5" w:rsidR="004571B8" w:rsidRPr="00C06EE9" w:rsidRDefault="004571B8" w:rsidP="004571B8">
            <w:pPr>
              <w:autoSpaceDE w:val="0"/>
              <w:autoSpaceDN w:val="0"/>
              <w:adjustRightInd w:val="0"/>
              <w:jc w:val="both"/>
              <w:rPr>
                <w:sz w:val="20"/>
                <w:szCs w:val="20"/>
              </w:rPr>
            </w:pPr>
            <w:r w:rsidRPr="00C06EE9">
              <w:rPr>
                <w:iCs/>
                <w:sz w:val="20"/>
                <w:szCs w:val="20"/>
              </w:rPr>
              <w:t>Предоставление приоритета, установленного Правительством Российской Федерации</w:t>
            </w:r>
          </w:p>
        </w:tc>
        <w:tc>
          <w:tcPr>
            <w:tcW w:w="7067" w:type="dxa"/>
            <w:tcBorders>
              <w:top w:val="single" w:sz="4" w:space="0" w:color="auto"/>
              <w:left w:val="single" w:sz="4" w:space="0" w:color="000000"/>
              <w:bottom w:val="single" w:sz="4" w:space="0" w:color="auto"/>
              <w:right w:val="single" w:sz="4" w:space="0" w:color="000000"/>
            </w:tcBorders>
          </w:tcPr>
          <w:p w14:paraId="6B7F5EEE" w14:textId="77777777" w:rsidR="004571B8" w:rsidRPr="00C06EE9" w:rsidRDefault="004571B8" w:rsidP="004571B8">
            <w:pPr>
              <w:pStyle w:val="af4"/>
              <w:jc w:val="both"/>
              <w:rPr>
                <w:rFonts w:ascii="Liberation Serif" w:hAnsi="Liberation Serif"/>
                <w:sz w:val="20"/>
                <w:szCs w:val="20"/>
                <w:lang w:eastAsia="ru-RU"/>
              </w:rPr>
            </w:pPr>
            <w:r w:rsidRPr="00C06EE9">
              <w:rPr>
                <w:rFonts w:ascii="Liberation Serif" w:hAnsi="Liberation Serif"/>
                <w:sz w:val="20"/>
                <w:szCs w:val="20"/>
                <w:lang w:eastAsia="ru-RU"/>
              </w:rPr>
              <w:t>Предоставляется национальный режим в порядке, установленном ст. 3.1-4 Закона о закупках и Постановлением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а именно:</w:t>
            </w:r>
          </w:p>
          <w:p w14:paraId="1069BC83" w14:textId="77777777" w:rsidR="004571B8" w:rsidRPr="00C06EE9" w:rsidRDefault="004571B8" w:rsidP="004571B8">
            <w:pPr>
              <w:pStyle w:val="af4"/>
              <w:rPr>
                <w:rFonts w:ascii="Liberation Serif" w:hAnsi="Liberation Serif"/>
                <w:b/>
                <w:sz w:val="20"/>
                <w:szCs w:val="20"/>
                <w:lang w:eastAsia="ru-RU"/>
              </w:rPr>
            </w:pPr>
            <w:r w:rsidRPr="00C06EE9">
              <w:rPr>
                <w:rFonts w:ascii="Liberation Serif" w:hAnsi="Liberation Serif"/>
                <w:sz w:val="20"/>
                <w:szCs w:val="20"/>
                <w:lang w:eastAsia="ru-RU"/>
              </w:rPr>
              <w:t xml:space="preserve">Запрет (приложение №1 к ПП 1875): </w:t>
            </w:r>
            <w:r w:rsidRPr="00C06EE9">
              <w:rPr>
                <w:rFonts w:ascii="Liberation Serif" w:hAnsi="Liberation Serif"/>
                <w:b/>
                <w:sz w:val="20"/>
                <w:szCs w:val="20"/>
                <w:lang w:eastAsia="ru-RU"/>
              </w:rPr>
              <w:t>нет</w:t>
            </w:r>
          </w:p>
          <w:p w14:paraId="43719E5E" w14:textId="2BF341DE" w:rsidR="004571B8" w:rsidRPr="00C06EE9" w:rsidRDefault="004571B8" w:rsidP="004571B8">
            <w:pPr>
              <w:pStyle w:val="af4"/>
              <w:rPr>
                <w:rFonts w:ascii="Liberation Serif" w:hAnsi="Liberation Serif"/>
                <w:sz w:val="20"/>
                <w:szCs w:val="20"/>
                <w:lang w:eastAsia="ru-RU"/>
              </w:rPr>
            </w:pPr>
            <w:r w:rsidRPr="00C06EE9">
              <w:rPr>
                <w:rFonts w:ascii="Liberation Serif" w:hAnsi="Liberation Serif"/>
                <w:sz w:val="20"/>
                <w:szCs w:val="20"/>
                <w:lang w:eastAsia="ru-RU"/>
              </w:rPr>
              <w:t>Ограничение (приложение №2 к ПП 1875): нет</w:t>
            </w:r>
          </w:p>
          <w:p w14:paraId="63CCF578" w14:textId="78D55F80" w:rsidR="004571B8" w:rsidRPr="00C06EE9" w:rsidRDefault="004571B8" w:rsidP="004571B8">
            <w:pPr>
              <w:suppressLineNumbers/>
              <w:tabs>
                <w:tab w:val="left" w:pos="709"/>
                <w:tab w:val="left" w:pos="1985"/>
              </w:tabs>
              <w:jc w:val="both"/>
              <w:rPr>
                <w:sz w:val="20"/>
                <w:szCs w:val="20"/>
              </w:rPr>
            </w:pPr>
            <w:r w:rsidRPr="00C06EE9">
              <w:rPr>
                <w:rFonts w:ascii="Liberation Serif" w:hAnsi="Liberation Serif"/>
                <w:sz w:val="20"/>
                <w:szCs w:val="20"/>
                <w:lang w:eastAsia="ru-RU"/>
              </w:rPr>
              <w:t xml:space="preserve">Преимущество: </w:t>
            </w:r>
            <w:r w:rsidRPr="00C06EE9">
              <w:rPr>
                <w:rFonts w:ascii="Liberation Serif" w:hAnsi="Liberation Serif"/>
                <w:b/>
                <w:bCs/>
                <w:sz w:val="20"/>
                <w:szCs w:val="20"/>
                <w:lang w:eastAsia="ru-RU"/>
              </w:rPr>
              <w:t>да</w:t>
            </w:r>
          </w:p>
        </w:tc>
      </w:tr>
      <w:tr w:rsidR="004571B8" w:rsidRPr="008202EB" w14:paraId="60858BD8" w14:textId="77777777" w:rsidTr="00B4114C">
        <w:trPr>
          <w:trHeight w:val="990"/>
        </w:trPr>
        <w:tc>
          <w:tcPr>
            <w:tcW w:w="654" w:type="dxa"/>
            <w:tcBorders>
              <w:top w:val="single" w:sz="4" w:space="0" w:color="auto"/>
              <w:left w:val="single" w:sz="4" w:space="0" w:color="000000"/>
              <w:bottom w:val="single" w:sz="4" w:space="0" w:color="auto"/>
            </w:tcBorders>
          </w:tcPr>
          <w:p w14:paraId="49B19EEF" w14:textId="7076256E" w:rsidR="004571B8" w:rsidRPr="00C06EE9" w:rsidRDefault="004571B8" w:rsidP="004571B8">
            <w:pPr>
              <w:suppressLineNumbers/>
              <w:snapToGrid w:val="0"/>
              <w:jc w:val="center"/>
              <w:rPr>
                <w:color w:val="000000"/>
                <w:sz w:val="20"/>
                <w:szCs w:val="20"/>
              </w:rPr>
            </w:pPr>
            <w:r w:rsidRPr="00C06EE9">
              <w:rPr>
                <w:color w:val="000000"/>
                <w:sz w:val="20"/>
                <w:szCs w:val="20"/>
              </w:rPr>
              <w:t>23.</w:t>
            </w:r>
          </w:p>
        </w:tc>
        <w:tc>
          <w:tcPr>
            <w:tcW w:w="2906" w:type="dxa"/>
            <w:tcBorders>
              <w:top w:val="single" w:sz="4" w:space="0" w:color="auto"/>
              <w:left w:val="single" w:sz="4" w:space="0" w:color="000000"/>
              <w:bottom w:val="single" w:sz="4" w:space="0" w:color="auto"/>
            </w:tcBorders>
          </w:tcPr>
          <w:p w14:paraId="3E2B2592" w14:textId="52268127" w:rsidR="004571B8" w:rsidRPr="00C06EE9" w:rsidRDefault="004571B8" w:rsidP="004571B8">
            <w:pPr>
              <w:autoSpaceDE w:val="0"/>
              <w:autoSpaceDN w:val="0"/>
              <w:adjustRightInd w:val="0"/>
              <w:jc w:val="both"/>
              <w:rPr>
                <w:iCs/>
                <w:sz w:val="20"/>
                <w:szCs w:val="20"/>
              </w:rPr>
            </w:pPr>
            <w:r w:rsidRPr="00C06EE9">
              <w:rPr>
                <w:sz w:val="20"/>
                <w:szCs w:val="20"/>
              </w:rPr>
              <w:t>Антидемпинговые меры при проведении закупки</w:t>
            </w:r>
          </w:p>
        </w:tc>
        <w:tc>
          <w:tcPr>
            <w:tcW w:w="7067" w:type="dxa"/>
            <w:tcBorders>
              <w:top w:val="single" w:sz="4" w:space="0" w:color="auto"/>
              <w:left w:val="single" w:sz="4" w:space="0" w:color="000000"/>
              <w:bottom w:val="single" w:sz="4" w:space="0" w:color="auto"/>
              <w:right w:val="single" w:sz="4" w:space="0" w:color="000000"/>
            </w:tcBorders>
          </w:tcPr>
          <w:p w14:paraId="20AFC838" w14:textId="77777777" w:rsidR="004571B8" w:rsidRPr="00C06EE9" w:rsidRDefault="004571B8" w:rsidP="004571B8">
            <w:pPr>
              <w:widowControl w:val="0"/>
              <w:autoSpaceDE w:val="0"/>
              <w:autoSpaceDN w:val="0"/>
              <w:jc w:val="both"/>
              <w:rPr>
                <w:sz w:val="20"/>
                <w:szCs w:val="20"/>
                <w:lang w:eastAsia="ru-RU"/>
              </w:rPr>
            </w:pPr>
            <w:r w:rsidRPr="00C06EE9">
              <w:rPr>
                <w:sz w:val="20"/>
                <w:szCs w:val="20"/>
                <w:lang w:eastAsia="ru-RU"/>
              </w:rPr>
              <w:t>Если в ходе проведения котировки при заключении договора победителем была снижена начальная (максимальная) цена договора на 25% и более:</w:t>
            </w:r>
          </w:p>
          <w:p w14:paraId="12A0DA46" w14:textId="77777777" w:rsidR="004571B8" w:rsidRPr="00C06EE9" w:rsidRDefault="004571B8" w:rsidP="004571B8">
            <w:pPr>
              <w:widowControl w:val="0"/>
              <w:autoSpaceDE w:val="0"/>
              <w:autoSpaceDN w:val="0"/>
              <w:jc w:val="both"/>
              <w:rPr>
                <w:sz w:val="20"/>
                <w:szCs w:val="20"/>
                <w:lang w:eastAsia="ru-RU"/>
              </w:rPr>
            </w:pPr>
            <w:r w:rsidRPr="00C06EE9">
              <w:rPr>
                <w:sz w:val="20"/>
                <w:szCs w:val="20"/>
                <w:lang w:eastAsia="ru-RU"/>
              </w:rPr>
              <w:t>- победитель обязан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об аукционе.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аукционе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закупки и документации об аукционе;</w:t>
            </w:r>
          </w:p>
          <w:p w14:paraId="184D175A" w14:textId="3FE25F4F" w:rsidR="004571B8" w:rsidRPr="00C06EE9" w:rsidRDefault="004571B8" w:rsidP="004571B8">
            <w:pPr>
              <w:pStyle w:val="af4"/>
              <w:jc w:val="both"/>
              <w:rPr>
                <w:rFonts w:ascii="Liberation Serif" w:hAnsi="Liberation Serif"/>
                <w:sz w:val="20"/>
                <w:szCs w:val="20"/>
                <w:lang w:eastAsia="ru-RU"/>
              </w:rPr>
            </w:pPr>
            <w:r w:rsidRPr="00C06EE9">
              <w:rPr>
                <w:sz w:val="20"/>
                <w:szCs w:val="20"/>
                <w:lang w:eastAsia="ru-RU"/>
              </w:rPr>
              <w:t>- победитель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аукционной документации, но не менее чем в размере аванса (если договором предусмотрена выплата аванса).</w:t>
            </w:r>
          </w:p>
        </w:tc>
      </w:tr>
      <w:tr w:rsidR="004571B8" w:rsidRPr="008202EB" w14:paraId="4B5F0278" w14:textId="77777777" w:rsidTr="00B4114C">
        <w:trPr>
          <w:trHeight w:val="990"/>
        </w:trPr>
        <w:tc>
          <w:tcPr>
            <w:tcW w:w="654" w:type="dxa"/>
            <w:tcBorders>
              <w:top w:val="single" w:sz="4" w:space="0" w:color="auto"/>
              <w:left w:val="single" w:sz="4" w:space="0" w:color="000000"/>
              <w:bottom w:val="single" w:sz="4" w:space="0" w:color="auto"/>
            </w:tcBorders>
          </w:tcPr>
          <w:p w14:paraId="04F50160" w14:textId="77777777" w:rsidR="004571B8" w:rsidRPr="00C06EE9" w:rsidRDefault="004571B8" w:rsidP="004571B8">
            <w:pPr>
              <w:suppressLineNumbers/>
              <w:snapToGrid w:val="0"/>
              <w:jc w:val="center"/>
              <w:rPr>
                <w:color w:val="000000"/>
                <w:sz w:val="20"/>
                <w:szCs w:val="20"/>
              </w:rPr>
            </w:pPr>
            <w:r w:rsidRPr="00C06EE9">
              <w:rPr>
                <w:color w:val="000000"/>
                <w:sz w:val="20"/>
                <w:szCs w:val="20"/>
              </w:rPr>
              <w:t>23.</w:t>
            </w:r>
          </w:p>
        </w:tc>
        <w:tc>
          <w:tcPr>
            <w:tcW w:w="2906" w:type="dxa"/>
            <w:tcBorders>
              <w:top w:val="single" w:sz="4" w:space="0" w:color="auto"/>
              <w:left w:val="single" w:sz="4" w:space="0" w:color="000000"/>
              <w:bottom w:val="single" w:sz="4" w:space="0" w:color="auto"/>
            </w:tcBorders>
          </w:tcPr>
          <w:p w14:paraId="464263EA" w14:textId="77777777" w:rsidR="004571B8" w:rsidRPr="00C06EE9" w:rsidRDefault="004571B8" w:rsidP="004571B8">
            <w:pPr>
              <w:rPr>
                <w:sz w:val="20"/>
                <w:szCs w:val="20"/>
              </w:rPr>
            </w:pPr>
            <w:r w:rsidRPr="00C06EE9">
              <w:rPr>
                <w:sz w:val="20"/>
                <w:szCs w:val="20"/>
              </w:rPr>
              <w:t>Состав документации</w:t>
            </w:r>
          </w:p>
        </w:tc>
        <w:tc>
          <w:tcPr>
            <w:tcW w:w="7067" w:type="dxa"/>
            <w:tcBorders>
              <w:top w:val="single" w:sz="4" w:space="0" w:color="auto"/>
              <w:left w:val="single" w:sz="4" w:space="0" w:color="000000"/>
              <w:bottom w:val="single" w:sz="4" w:space="0" w:color="auto"/>
              <w:right w:val="single" w:sz="4" w:space="0" w:color="000000"/>
            </w:tcBorders>
          </w:tcPr>
          <w:p w14:paraId="7BFFF001" w14:textId="77777777" w:rsidR="004571B8" w:rsidRPr="00C06EE9" w:rsidRDefault="004571B8" w:rsidP="004571B8">
            <w:pPr>
              <w:rPr>
                <w:sz w:val="20"/>
                <w:szCs w:val="20"/>
              </w:rPr>
            </w:pPr>
            <w:r w:rsidRPr="00C06EE9">
              <w:rPr>
                <w:sz w:val="20"/>
                <w:szCs w:val="20"/>
              </w:rPr>
              <w:t>Утверждены Заказчиком, прилагаются отдельными файлами с именами:</w:t>
            </w:r>
          </w:p>
          <w:p w14:paraId="24A75B10" w14:textId="77777777" w:rsidR="004571B8" w:rsidRPr="00C06EE9" w:rsidRDefault="004571B8" w:rsidP="004571B8">
            <w:pPr>
              <w:rPr>
                <w:sz w:val="20"/>
                <w:szCs w:val="20"/>
              </w:rPr>
            </w:pPr>
            <w:r w:rsidRPr="00C06EE9">
              <w:rPr>
                <w:sz w:val="20"/>
                <w:szCs w:val="20"/>
              </w:rPr>
              <w:t>1.</w:t>
            </w:r>
            <w:r w:rsidRPr="00C06EE9">
              <w:rPr>
                <w:sz w:val="20"/>
                <w:szCs w:val="20"/>
              </w:rPr>
              <w:tab/>
              <w:t>Извещение о проведении запроса котировок в электронной форме.</w:t>
            </w:r>
          </w:p>
          <w:p w14:paraId="435D42AA" w14:textId="77777777" w:rsidR="004571B8" w:rsidRPr="00C06EE9" w:rsidRDefault="004571B8" w:rsidP="004571B8">
            <w:pPr>
              <w:rPr>
                <w:sz w:val="20"/>
                <w:szCs w:val="20"/>
              </w:rPr>
            </w:pPr>
            <w:r w:rsidRPr="00C06EE9">
              <w:rPr>
                <w:sz w:val="20"/>
                <w:szCs w:val="20"/>
              </w:rPr>
              <w:t>2.</w:t>
            </w:r>
            <w:r w:rsidRPr="00C06EE9">
              <w:rPr>
                <w:sz w:val="20"/>
                <w:szCs w:val="20"/>
              </w:rPr>
              <w:tab/>
              <w:t>Приложение 1_ Форма заявки на участие в запросе котировок</w:t>
            </w:r>
          </w:p>
          <w:p w14:paraId="6BD34308" w14:textId="77777777" w:rsidR="004571B8" w:rsidRPr="00C06EE9" w:rsidRDefault="004571B8" w:rsidP="004571B8">
            <w:pPr>
              <w:rPr>
                <w:sz w:val="20"/>
                <w:szCs w:val="20"/>
              </w:rPr>
            </w:pPr>
            <w:r w:rsidRPr="00C06EE9">
              <w:rPr>
                <w:sz w:val="20"/>
                <w:szCs w:val="20"/>
              </w:rPr>
              <w:t>3.</w:t>
            </w:r>
            <w:r w:rsidRPr="00C06EE9">
              <w:rPr>
                <w:sz w:val="20"/>
                <w:szCs w:val="20"/>
              </w:rPr>
              <w:tab/>
              <w:t>Приложение 2_ Техническое задание</w:t>
            </w:r>
          </w:p>
          <w:p w14:paraId="22BF6A7E" w14:textId="77777777" w:rsidR="004571B8" w:rsidRPr="00C06EE9" w:rsidRDefault="004571B8" w:rsidP="004571B8">
            <w:pPr>
              <w:rPr>
                <w:sz w:val="20"/>
                <w:szCs w:val="20"/>
              </w:rPr>
            </w:pPr>
            <w:r w:rsidRPr="00C06EE9">
              <w:rPr>
                <w:sz w:val="20"/>
                <w:szCs w:val="20"/>
              </w:rPr>
              <w:t>4.</w:t>
            </w:r>
            <w:r w:rsidRPr="00C06EE9">
              <w:rPr>
                <w:sz w:val="20"/>
                <w:szCs w:val="20"/>
              </w:rPr>
              <w:tab/>
              <w:t>Приложение 3_Обоснование НМЦД (Мониторинг цен)</w:t>
            </w:r>
          </w:p>
          <w:p w14:paraId="24651C7F" w14:textId="77777777" w:rsidR="004571B8" w:rsidRPr="00C06EE9" w:rsidRDefault="004571B8" w:rsidP="004571B8">
            <w:pPr>
              <w:rPr>
                <w:sz w:val="20"/>
                <w:szCs w:val="20"/>
              </w:rPr>
            </w:pPr>
            <w:r w:rsidRPr="00C06EE9">
              <w:rPr>
                <w:sz w:val="20"/>
                <w:szCs w:val="20"/>
              </w:rPr>
              <w:t>5.</w:t>
            </w:r>
            <w:r w:rsidRPr="00C06EE9">
              <w:rPr>
                <w:sz w:val="20"/>
                <w:szCs w:val="20"/>
              </w:rPr>
              <w:tab/>
              <w:t>Приложение 4_Проект договора</w:t>
            </w:r>
          </w:p>
          <w:p w14:paraId="5602FADE" w14:textId="77777777" w:rsidR="004571B8" w:rsidRPr="00C06EE9" w:rsidRDefault="004571B8" w:rsidP="004571B8">
            <w:pPr>
              <w:rPr>
                <w:sz w:val="20"/>
                <w:szCs w:val="20"/>
              </w:rPr>
            </w:pPr>
            <w:r w:rsidRPr="00C06EE9">
              <w:rPr>
                <w:sz w:val="20"/>
                <w:szCs w:val="20"/>
              </w:rPr>
              <w:t>Приложения 1-4 являются неотъемлемыми частями извещения и документации о проведении запроса котировок.</w:t>
            </w:r>
          </w:p>
        </w:tc>
      </w:tr>
    </w:tbl>
    <w:p w14:paraId="16EE9E0C" w14:textId="77777777" w:rsidR="00654AEB" w:rsidRPr="001B57AB" w:rsidRDefault="00654AEB" w:rsidP="005F790F">
      <w:pPr>
        <w:keepNext/>
        <w:pageBreakBefore/>
        <w:numPr>
          <w:ilvl w:val="0"/>
          <w:numId w:val="4"/>
        </w:numPr>
        <w:ind w:left="431" w:hanging="431"/>
        <w:jc w:val="right"/>
        <w:rPr>
          <w:b/>
          <w:kern w:val="1"/>
          <w:sz w:val="20"/>
          <w:szCs w:val="20"/>
        </w:rPr>
      </w:pPr>
      <w:r w:rsidRPr="001B57AB">
        <w:rPr>
          <w:b/>
          <w:kern w:val="1"/>
          <w:sz w:val="20"/>
          <w:szCs w:val="20"/>
        </w:rPr>
        <w:lastRenderedPageBreak/>
        <w:t xml:space="preserve">Приложение №1 </w:t>
      </w:r>
    </w:p>
    <w:p w14:paraId="5B31EDC7" w14:textId="77777777" w:rsidR="00654AEB" w:rsidRPr="001B57AB" w:rsidRDefault="00654AEB" w:rsidP="005F790F">
      <w:pPr>
        <w:keepNext/>
        <w:numPr>
          <w:ilvl w:val="0"/>
          <w:numId w:val="4"/>
        </w:numPr>
        <w:jc w:val="right"/>
        <w:rPr>
          <w:b/>
          <w:kern w:val="1"/>
          <w:sz w:val="20"/>
          <w:szCs w:val="20"/>
        </w:rPr>
      </w:pPr>
      <w:r w:rsidRPr="001B57AB">
        <w:rPr>
          <w:b/>
          <w:kern w:val="1"/>
          <w:sz w:val="20"/>
          <w:szCs w:val="20"/>
        </w:rPr>
        <w:t xml:space="preserve">к извещению о проведении </w:t>
      </w:r>
    </w:p>
    <w:p w14:paraId="257BC6B5" w14:textId="77777777" w:rsidR="00654AEB" w:rsidRPr="001B57AB" w:rsidRDefault="00654AEB" w:rsidP="005F790F">
      <w:pPr>
        <w:keepNext/>
        <w:numPr>
          <w:ilvl w:val="0"/>
          <w:numId w:val="4"/>
        </w:numPr>
        <w:jc w:val="right"/>
        <w:rPr>
          <w:b/>
          <w:kern w:val="1"/>
          <w:sz w:val="20"/>
          <w:szCs w:val="20"/>
        </w:rPr>
      </w:pPr>
      <w:r w:rsidRPr="001B57AB">
        <w:rPr>
          <w:b/>
          <w:kern w:val="1"/>
          <w:sz w:val="20"/>
          <w:szCs w:val="20"/>
        </w:rPr>
        <w:t>запроса котировок</w:t>
      </w:r>
      <w:r>
        <w:rPr>
          <w:b/>
          <w:kern w:val="1"/>
          <w:sz w:val="20"/>
          <w:szCs w:val="20"/>
        </w:rPr>
        <w:t xml:space="preserve"> в электронной форме</w:t>
      </w:r>
    </w:p>
    <w:tbl>
      <w:tblPr>
        <w:tblW w:w="11039" w:type="dxa"/>
        <w:tblInd w:w="-426" w:type="dxa"/>
        <w:tblLayout w:type="fixed"/>
        <w:tblLook w:val="0000" w:firstRow="0" w:lastRow="0" w:firstColumn="0" w:lastColumn="0" w:noHBand="0" w:noVBand="0"/>
      </w:tblPr>
      <w:tblGrid>
        <w:gridCol w:w="323"/>
        <w:gridCol w:w="4107"/>
        <w:gridCol w:w="6486"/>
        <w:gridCol w:w="123"/>
      </w:tblGrid>
      <w:tr w:rsidR="00654AEB" w14:paraId="62DFB00F" w14:textId="77777777" w:rsidTr="00202294">
        <w:trPr>
          <w:gridAfter w:val="1"/>
          <w:wAfter w:w="123" w:type="dxa"/>
          <w:trHeight w:val="3593"/>
        </w:trPr>
        <w:tc>
          <w:tcPr>
            <w:tcW w:w="10916" w:type="dxa"/>
            <w:gridSpan w:val="3"/>
            <w:vAlign w:val="bottom"/>
          </w:tcPr>
          <w:p w14:paraId="1882D84F" w14:textId="77777777" w:rsidR="00654AEB" w:rsidRPr="00FD2BB1" w:rsidRDefault="00654AEB" w:rsidP="002656D7">
            <w:r w:rsidRPr="00FD2BB1">
              <w:rPr>
                <w:sz w:val="22"/>
                <w:szCs w:val="22"/>
              </w:rPr>
              <w:t>Исх</w:t>
            </w:r>
            <w:r>
              <w:rPr>
                <w:sz w:val="22"/>
                <w:szCs w:val="22"/>
              </w:rPr>
              <w:t>.</w:t>
            </w:r>
            <w:r w:rsidRPr="00FD2BB1">
              <w:rPr>
                <w:sz w:val="22"/>
                <w:szCs w:val="22"/>
              </w:rPr>
              <w:t xml:space="preserve"> № ____</w:t>
            </w:r>
            <w:r>
              <w:rPr>
                <w:sz w:val="22"/>
                <w:szCs w:val="22"/>
              </w:rPr>
              <w:t xml:space="preserve"> </w:t>
            </w:r>
            <w:r w:rsidRPr="00FD2BB1">
              <w:rPr>
                <w:sz w:val="22"/>
                <w:szCs w:val="22"/>
              </w:rPr>
              <w:t>от ______________</w:t>
            </w:r>
          </w:p>
          <w:p w14:paraId="6EB11E45" w14:textId="77777777" w:rsidR="00654AEB" w:rsidRPr="00FD2BB1" w:rsidRDefault="00654AEB" w:rsidP="002656D7"/>
          <w:p w14:paraId="1BE33986" w14:textId="77777777" w:rsidR="00654AEB" w:rsidRDefault="00654AEB" w:rsidP="002656D7">
            <w:pPr>
              <w:jc w:val="right"/>
              <w:rPr>
                <w:b/>
                <w:bCs/>
              </w:rPr>
            </w:pPr>
            <w:r>
              <w:rPr>
                <w:b/>
                <w:bCs/>
                <w:sz w:val="22"/>
                <w:szCs w:val="22"/>
              </w:rPr>
              <w:t xml:space="preserve"> Главному врачу</w:t>
            </w:r>
          </w:p>
          <w:p w14:paraId="77229847" w14:textId="77777777" w:rsidR="00654AEB" w:rsidRDefault="004C0096" w:rsidP="002656D7">
            <w:pPr>
              <w:jc w:val="right"/>
              <w:rPr>
                <w:b/>
                <w:bCs/>
              </w:rPr>
            </w:pPr>
            <w:r>
              <w:rPr>
                <w:b/>
                <w:bCs/>
                <w:sz w:val="22"/>
                <w:szCs w:val="22"/>
              </w:rPr>
              <w:t>ГАУЗ СО</w:t>
            </w:r>
            <w:r w:rsidR="00654AEB">
              <w:rPr>
                <w:b/>
                <w:bCs/>
                <w:sz w:val="22"/>
                <w:szCs w:val="22"/>
              </w:rPr>
              <w:t xml:space="preserve"> «ЦГКБ №24»</w:t>
            </w:r>
          </w:p>
          <w:p w14:paraId="0538CA64" w14:textId="77777777" w:rsidR="00654AEB" w:rsidRPr="00FD2BB1" w:rsidRDefault="00654AEB" w:rsidP="002656D7">
            <w:pPr>
              <w:jc w:val="right"/>
              <w:rPr>
                <w:b/>
                <w:bCs/>
              </w:rPr>
            </w:pPr>
            <w:r>
              <w:rPr>
                <w:b/>
                <w:bCs/>
                <w:sz w:val="22"/>
                <w:szCs w:val="22"/>
              </w:rPr>
              <w:t>А.В. Малинкину</w:t>
            </w:r>
          </w:p>
          <w:p w14:paraId="6EB915B3" w14:textId="77777777" w:rsidR="00654AEB" w:rsidRDefault="00654AEB" w:rsidP="00D24886">
            <w:pPr>
              <w:rPr>
                <w:b/>
                <w:color w:val="000000"/>
              </w:rPr>
            </w:pPr>
          </w:p>
          <w:p w14:paraId="4D8256C8" w14:textId="77777777" w:rsidR="00654AEB" w:rsidRPr="00756A2A" w:rsidRDefault="00654AEB" w:rsidP="002448E6">
            <w:pPr>
              <w:jc w:val="center"/>
              <w:rPr>
                <w:color w:val="000000"/>
                <w:sz w:val="20"/>
                <w:szCs w:val="20"/>
              </w:rPr>
            </w:pPr>
            <w:r w:rsidRPr="00756A2A">
              <w:rPr>
                <w:b/>
                <w:color w:val="000000"/>
                <w:sz w:val="20"/>
                <w:szCs w:val="20"/>
              </w:rPr>
              <w:t xml:space="preserve">Заявка на </w:t>
            </w:r>
            <w:r w:rsidR="005C6D5E" w:rsidRPr="00756A2A">
              <w:rPr>
                <w:b/>
                <w:bCs/>
                <w:sz w:val="20"/>
                <w:szCs w:val="20"/>
                <w:lang w:eastAsia="ru-RU"/>
              </w:rPr>
              <w:t xml:space="preserve">выполнение </w:t>
            </w:r>
            <w:r w:rsidR="00E51598">
              <w:rPr>
                <w:b/>
                <w:bCs/>
                <w:sz w:val="20"/>
                <w:szCs w:val="20"/>
                <w:lang w:eastAsia="ru-RU"/>
              </w:rPr>
              <w:t>________________________________________</w:t>
            </w:r>
          </w:p>
          <w:p w14:paraId="1C482015" w14:textId="77777777" w:rsidR="00654AEB" w:rsidRDefault="00654AEB" w:rsidP="00BE2A4E">
            <w:pPr>
              <w:jc w:val="center"/>
              <w:rPr>
                <w:color w:val="000000"/>
              </w:rPr>
            </w:pPr>
            <w:r w:rsidRPr="00BE2A4E">
              <w:rPr>
                <w:color w:val="000000"/>
                <w:sz w:val="22"/>
                <w:szCs w:val="22"/>
              </w:rPr>
              <w:t>№ извещения на сайте _________</w:t>
            </w:r>
          </w:p>
          <w:p w14:paraId="16038EE9" w14:textId="77777777" w:rsidR="00654AEB" w:rsidRPr="00BE2A4E" w:rsidRDefault="00654AEB" w:rsidP="00D24886">
            <w:pPr>
              <w:rPr>
                <w:color w:val="000000"/>
              </w:rPr>
            </w:pPr>
          </w:p>
          <w:p w14:paraId="218E4CD9" w14:textId="77777777" w:rsidR="00654AEB" w:rsidRPr="00BE2A4E" w:rsidRDefault="00654AEB" w:rsidP="00BE2A4E">
            <w:pPr>
              <w:ind w:firstLine="708"/>
              <w:jc w:val="both"/>
              <w:rPr>
                <w:color w:val="000000"/>
                <w:sz w:val="20"/>
                <w:szCs w:val="20"/>
              </w:rPr>
            </w:pPr>
            <w:r w:rsidRPr="00BE2A4E">
              <w:rPr>
                <w:color w:val="000000"/>
                <w:sz w:val="20"/>
                <w:szCs w:val="20"/>
              </w:rPr>
              <w:t xml:space="preserve">Изучив извещение о проведении запроса </w:t>
            </w:r>
            <w:r w:rsidRPr="00BE2A4E">
              <w:rPr>
                <w:sz w:val="20"/>
                <w:szCs w:val="20"/>
              </w:rPr>
              <w:t>котировок на право заключения договора, проект договора</w:t>
            </w:r>
            <w:r w:rsidRPr="00BE2A4E">
              <w:rPr>
                <w:color w:val="000000"/>
                <w:sz w:val="20"/>
                <w:szCs w:val="20"/>
              </w:rPr>
              <w:t>, а также применимые к данному запросу котировок законодательство и нормативно-правовые акты</w:t>
            </w:r>
          </w:p>
          <w:tbl>
            <w:tblPr>
              <w:tblW w:w="0" w:type="auto"/>
              <w:tblBorders>
                <w:insideH w:val="single" w:sz="4" w:space="0" w:color="auto"/>
                <w:insideV w:val="single" w:sz="4" w:space="0" w:color="auto"/>
              </w:tblBorders>
              <w:tblLayout w:type="fixed"/>
              <w:tblLook w:val="00A0" w:firstRow="1" w:lastRow="0" w:firstColumn="1" w:lastColumn="0" w:noHBand="0" w:noVBand="0"/>
            </w:tblPr>
            <w:tblGrid>
              <w:gridCol w:w="10706"/>
            </w:tblGrid>
            <w:tr w:rsidR="00654AEB" w:rsidRPr="00BE2A4E" w14:paraId="4FDBDC22" w14:textId="77777777" w:rsidTr="00EC39A8">
              <w:trPr>
                <w:trHeight w:val="284"/>
              </w:trPr>
              <w:tc>
                <w:tcPr>
                  <w:tcW w:w="10706" w:type="dxa"/>
                  <w:tcBorders>
                    <w:top w:val="nil"/>
                    <w:bottom w:val="single" w:sz="4" w:space="0" w:color="auto"/>
                  </w:tcBorders>
                </w:tcPr>
                <w:p w14:paraId="6B26F041" w14:textId="77777777" w:rsidR="00654AEB" w:rsidRPr="00BE2A4E" w:rsidRDefault="00654AEB" w:rsidP="00BE2A4E">
                  <w:pPr>
                    <w:jc w:val="both"/>
                    <w:rPr>
                      <w:sz w:val="20"/>
                      <w:szCs w:val="20"/>
                    </w:rPr>
                  </w:pPr>
                </w:p>
              </w:tc>
            </w:tr>
            <w:tr w:rsidR="00654AEB" w:rsidRPr="00BE2A4E" w14:paraId="431DD4A5" w14:textId="77777777" w:rsidTr="00EC39A8">
              <w:trPr>
                <w:trHeight w:val="397"/>
              </w:trPr>
              <w:tc>
                <w:tcPr>
                  <w:tcW w:w="10706" w:type="dxa"/>
                  <w:tcBorders>
                    <w:top w:val="single" w:sz="4" w:space="0" w:color="auto"/>
                    <w:bottom w:val="single" w:sz="4" w:space="0" w:color="auto"/>
                  </w:tcBorders>
                </w:tcPr>
                <w:p w14:paraId="4098DB32" w14:textId="77777777" w:rsidR="00654AEB" w:rsidRPr="00BE2A4E" w:rsidRDefault="00654AEB" w:rsidP="00BE2A4E">
                  <w:pPr>
                    <w:jc w:val="center"/>
                    <w:rPr>
                      <w:i/>
                      <w:color w:val="FF0000"/>
                      <w:sz w:val="20"/>
                      <w:szCs w:val="20"/>
                    </w:rPr>
                  </w:pPr>
                  <w:r w:rsidRPr="00BE2A4E">
                    <w:rPr>
                      <w:i/>
                      <w:color w:val="FF0000"/>
                      <w:sz w:val="20"/>
                      <w:szCs w:val="20"/>
                    </w:rPr>
                    <w:t>(наименование Участника закупки)</w:t>
                  </w:r>
                </w:p>
              </w:tc>
            </w:tr>
            <w:tr w:rsidR="00654AEB" w:rsidRPr="00BE2A4E" w14:paraId="71365272" w14:textId="77777777" w:rsidTr="00EC39A8">
              <w:trPr>
                <w:trHeight w:val="284"/>
              </w:trPr>
              <w:tc>
                <w:tcPr>
                  <w:tcW w:w="10706" w:type="dxa"/>
                  <w:tcBorders>
                    <w:top w:val="single" w:sz="4" w:space="0" w:color="auto"/>
                    <w:bottom w:val="single" w:sz="4" w:space="0" w:color="auto"/>
                  </w:tcBorders>
                </w:tcPr>
                <w:p w14:paraId="6A73A2B8" w14:textId="77777777" w:rsidR="00654AEB" w:rsidRPr="00BE2A4E" w:rsidRDefault="00654AEB" w:rsidP="00BE2A4E">
                  <w:pPr>
                    <w:jc w:val="both"/>
                    <w:rPr>
                      <w:sz w:val="20"/>
                      <w:szCs w:val="20"/>
                    </w:rPr>
                  </w:pPr>
                  <w:r w:rsidRPr="00BE2A4E">
                    <w:rPr>
                      <w:sz w:val="20"/>
                      <w:szCs w:val="20"/>
                    </w:rPr>
                    <w:t>в лице</w:t>
                  </w:r>
                </w:p>
              </w:tc>
            </w:tr>
            <w:tr w:rsidR="00654AEB" w:rsidRPr="00BE2A4E" w14:paraId="14613030" w14:textId="77777777" w:rsidTr="00EC39A8">
              <w:trPr>
                <w:trHeight w:val="397"/>
              </w:trPr>
              <w:tc>
                <w:tcPr>
                  <w:tcW w:w="10706" w:type="dxa"/>
                  <w:tcBorders>
                    <w:top w:val="single" w:sz="4" w:space="0" w:color="auto"/>
                    <w:bottom w:val="single" w:sz="4" w:space="0" w:color="auto"/>
                  </w:tcBorders>
                </w:tcPr>
                <w:p w14:paraId="4C05C4F1" w14:textId="77777777" w:rsidR="00654AEB" w:rsidRPr="00BE2A4E" w:rsidRDefault="00654AEB" w:rsidP="00BE2A4E">
                  <w:pPr>
                    <w:jc w:val="center"/>
                    <w:rPr>
                      <w:color w:val="FF0000"/>
                      <w:sz w:val="20"/>
                      <w:szCs w:val="20"/>
                    </w:rPr>
                  </w:pPr>
                  <w:r w:rsidRPr="00BE2A4E">
                    <w:rPr>
                      <w:i/>
                      <w:color w:val="FF0000"/>
                      <w:sz w:val="20"/>
                      <w:szCs w:val="20"/>
                    </w:rPr>
                    <w:t>(наименование должности руководителя и его Ф.И.О.)</w:t>
                  </w:r>
                </w:p>
              </w:tc>
            </w:tr>
            <w:tr w:rsidR="00654AEB" w:rsidRPr="00BE2A4E" w14:paraId="785EEB64" w14:textId="77777777" w:rsidTr="00EC39A8">
              <w:trPr>
                <w:trHeight w:val="284"/>
              </w:trPr>
              <w:tc>
                <w:tcPr>
                  <w:tcW w:w="10706" w:type="dxa"/>
                  <w:tcBorders>
                    <w:top w:val="single" w:sz="4" w:space="0" w:color="auto"/>
                    <w:bottom w:val="single" w:sz="4" w:space="0" w:color="auto"/>
                  </w:tcBorders>
                </w:tcPr>
                <w:p w14:paraId="6F8264B8" w14:textId="77777777" w:rsidR="00654AEB" w:rsidRPr="00BE2A4E" w:rsidRDefault="00654AEB" w:rsidP="00BE2A4E">
                  <w:pPr>
                    <w:jc w:val="both"/>
                    <w:rPr>
                      <w:sz w:val="20"/>
                      <w:szCs w:val="20"/>
                    </w:rPr>
                  </w:pPr>
                  <w:r w:rsidRPr="00BE2A4E">
                    <w:rPr>
                      <w:sz w:val="20"/>
                      <w:szCs w:val="20"/>
                    </w:rPr>
                    <w:t>действующего (-ей) на основании</w:t>
                  </w:r>
                </w:p>
              </w:tc>
            </w:tr>
            <w:tr w:rsidR="00654AEB" w:rsidRPr="00BE2A4E" w14:paraId="02D6AEE7" w14:textId="77777777" w:rsidTr="00EC39A8">
              <w:trPr>
                <w:trHeight w:val="132"/>
              </w:trPr>
              <w:tc>
                <w:tcPr>
                  <w:tcW w:w="10706" w:type="dxa"/>
                  <w:tcBorders>
                    <w:top w:val="single" w:sz="4" w:space="0" w:color="auto"/>
                  </w:tcBorders>
                </w:tcPr>
                <w:p w14:paraId="6C79419A" w14:textId="77777777" w:rsidR="00654AEB" w:rsidRPr="00BE2A4E" w:rsidRDefault="00654AEB" w:rsidP="00BE2A4E">
                  <w:pPr>
                    <w:jc w:val="center"/>
                    <w:rPr>
                      <w:color w:val="FF0000"/>
                      <w:sz w:val="20"/>
                      <w:szCs w:val="20"/>
                    </w:rPr>
                  </w:pPr>
                  <w:r w:rsidRPr="00BE2A4E">
                    <w:rPr>
                      <w:i/>
                      <w:color w:val="FF0000"/>
                      <w:sz w:val="20"/>
                      <w:szCs w:val="20"/>
                    </w:rPr>
                    <w:t>(Устав, доверенность и т.п.)</w:t>
                  </w:r>
                </w:p>
              </w:tc>
            </w:tr>
          </w:tbl>
          <w:p w14:paraId="0100946F" w14:textId="77777777" w:rsidR="00654AEB" w:rsidRPr="002448E6" w:rsidRDefault="00654AEB" w:rsidP="002448E6">
            <w:pPr>
              <w:jc w:val="both"/>
              <w:rPr>
                <w:b/>
                <w:sz w:val="18"/>
                <w:szCs w:val="18"/>
                <w:u w:val="single"/>
              </w:rPr>
            </w:pPr>
            <w:r w:rsidRPr="00BE2A4E">
              <w:rPr>
                <w:b/>
                <w:sz w:val="20"/>
                <w:szCs w:val="20"/>
              </w:rPr>
              <w:t>сообщаем о согласии</w:t>
            </w:r>
            <w:r w:rsidRPr="00BE2A4E">
              <w:rPr>
                <w:sz w:val="20"/>
                <w:szCs w:val="20"/>
              </w:rPr>
              <w:t xml:space="preserve"> участвовать в запросе котировок на </w:t>
            </w:r>
            <w:r w:rsidR="005C6D5E" w:rsidRPr="005C6D5E">
              <w:rPr>
                <w:b/>
                <w:bCs/>
                <w:sz w:val="20"/>
                <w:szCs w:val="20"/>
                <w:lang w:eastAsia="ru-RU"/>
              </w:rPr>
              <w:t xml:space="preserve">выполнение </w:t>
            </w:r>
            <w:r w:rsidR="00E51598">
              <w:rPr>
                <w:b/>
                <w:bCs/>
                <w:sz w:val="20"/>
                <w:szCs w:val="20"/>
                <w:lang w:eastAsia="ru-RU"/>
              </w:rPr>
              <w:t>______________________________________________________</w:t>
            </w:r>
            <w:r w:rsidRPr="00BE2A4E">
              <w:rPr>
                <w:sz w:val="20"/>
                <w:szCs w:val="20"/>
                <w:u w:val="single"/>
              </w:rPr>
              <w:t>,</w:t>
            </w:r>
            <w:r w:rsidRPr="00BE2A4E">
              <w:rPr>
                <w:sz w:val="20"/>
                <w:szCs w:val="20"/>
              </w:rPr>
              <w:t xml:space="preserve"> исполнить условия договора, указанные в извещении о проведении запроса котировок и направляем настоящую заявку.</w:t>
            </w:r>
          </w:p>
          <w:p w14:paraId="0E4B28DE" w14:textId="77777777" w:rsidR="00654AEB" w:rsidRPr="00BE2A4E" w:rsidRDefault="00654AEB" w:rsidP="00BE2A4E">
            <w:pPr>
              <w:ind w:firstLine="708"/>
              <w:jc w:val="both"/>
              <w:rPr>
                <w:sz w:val="20"/>
                <w:szCs w:val="20"/>
              </w:rPr>
            </w:pPr>
            <w:r w:rsidRPr="00BE2A4E">
              <w:rPr>
                <w:sz w:val="20"/>
                <w:szCs w:val="20"/>
              </w:rPr>
              <w:t>Мы обязуемся, в случае признании нас победителями в проведении запроса котировок, в соответствии с условиями, приведенными в извещении о проведение запроса котировок и условиями нашей заявки на участие в запросе котировок, подписать договор не ранее чем по истечении 10 (десяти) календарных дней и не позднее 20 (двадцати) календарных дней со дня подписания протокола рассмотрения заявок на участие в запросе котировок.</w:t>
            </w:r>
          </w:p>
          <w:p w14:paraId="746B7C25" w14:textId="77777777" w:rsidR="00654AEB" w:rsidRPr="00AE274E" w:rsidRDefault="00654AEB" w:rsidP="00AE274E">
            <w:pPr>
              <w:ind w:firstLine="708"/>
              <w:jc w:val="both"/>
              <w:rPr>
                <w:b/>
                <w:sz w:val="20"/>
                <w:szCs w:val="20"/>
                <w:u w:val="single"/>
              </w:rPr>
            </w:pPr>
            <w:r w:rsidRPr="00BE2A4E">
              <w:rPr>
                <w:b/>
                <w:sz w:val="20"/>
                <w:szCs w:val="20"/>
              </w:rPr>
              <w:t>Мы согласны</w:t>
            </w:r>
            <w:r w:rsidRPr="00BE2A4E">
              <w:rPr>
                <w:sz w:val="20"/>
                <w:szCs w:val="20"/>
              </w:rPr>
              <w:t xml:space="preserve"> </w:t>
            </w:r>
            <w:r w:rsidR="00266532">
              <w:rPr>
                <w:sz w:val="20"/>
                <w:szCs w:val="20"/>
              </w:rPr>
              <w:t xml:space="preserve">осуществить </w:t>
            </w:r>
            <w:r w:rsidR="005C6D5E" w:rsidRPr="005C6D5E">
              <w:rPr>
                <w:b/>
                <w:bCs/>
                <w:sz w:val="20"/>
                <w:szCs w:val="20"/>
                <w:lang w:eastAsia="ru-RU"/>
              </w:rPr>
              <w:t xml:space="preserve">выполнение </w:t>
            </w:r>
            <w:r w:rsidR="00E51598">
              <w:rPr>
                <w:b/>
                <w:bCs/>
                <w:sz w:val="20"/>
                <w:szCs w:val="20"/>
                <w:lang w:eastAsia="ru-RU"/>
              </w:rPr>
              <w:t>______________________________________________</w:t>
            </w:r>
            <w:r w:rsidR="005C6D5E">
              <w:rPr>
                <w:b/>
                <w:sz w:val="20"/>
                <w:szCs w:val="20"/>
              </w:rPr>
              <w:t xml:space="preserve"> </w:t>
            </w:r>
            <w:r w:rsidRPr="00BE2A4E">
              <w:rPr>
                <w:sz w:val="20"/>
                <w:szCs w:val="20"/>
              </w:rPr>
              <w:t xml:space="preserve">в полном соответствии с требованиями извещения о проведении запроса котировок и согласно </w:t>
            </w:r>
            <w:r w:rsidRPr="00BE2A4E">
              <w:rPr>
                <w:b/>
                <w:sz w:val="20"/>
                <w:szCs w:val="20"/>
              </w:rPr>
              <w:t>нашим предложениям о цене услуг на сумму в размере</w:t>
            </w:r>
            <w:r w:rsidRPr="00BE2A4E">
              <w:rPr>
                <w:sz w:val="20"/>
                <w:szCs w:val="20"/>
              </w:rPr>
              <w:t xml:space="preserve">: </w:t>
            </w:r>
          </w:p>
          <w:tbl>
            <w:tblPr>
              <w:tblW w:w="10482" w:type="dxa"/>
              <w:jc w:val="center"/>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957"/>
              <w:gridCol w:w="7525"/>
            </w:tblGrid>
            <w:tr w:rsidR="00654AEB" w:rsidRPr="00BE2A4E" w14:paraId="7682651C" w14:textId="77777777" w:rsidTr="00EC39A8">
              <w:trPr>
                <w:jc w:val="center"/>
              </w:trPr>
              <w:tc>
                <w:tcPr>
                  <w:tcW w:w="10482" w:type="dxa"/>
                  <w:gridSpan w:val="2"/>
                  <w:tcBorders>
                    <w:bottom w:val="single" w:sz="4" w:space="0" w:color="auto"/>
                  </w:tcBorders>
                </w:tcPr>
                <w:p w14:paraId="5A868AA9" w14:textId="77777777" w:rsidR="00654AEB" w:rsidRPr="00BE2A4E" w:rsidRDefault="00654AEB" w:rsidP="00BE2A4E">
                  <w:pPr>
                    <w:jc w:val="center"/>
                    <w:rPr>
                      <w:color w:val="000000"/>
                      <w:spacing w:val="-1"/>
                      <w:sz w:val="16"/>
                      <w:szCs w:val="16"/>
                    </w:rPr>
                  </w:pPr>
                  <w:r w:rsidRPr="00BE2A4E">
                    <w:rPr>
                      <w:b/>
                      <w:color w:val="000000"/>
                      <w:sz w:val="16"/>
                      <w:szCs w:val="16"/>
                    </w:rPr>
                    <w:t>Цена договора составляет:</w:t>
                  </w:r>
                </w:p>
              </w:tc>
            </w:tr>
            <w:tr w:rsidR="00654AEB" w:rsidRPr="00BE2A4E" w14:paraId="5624E2B8" w14:textId="77777777" w:rsidTr="00EC39A8">
              <w:trPr>
                <w:jc w:val="center"/>
              </w:trPr>
              <w:tc>
                <w:tcPr>
                  <w:tcW w:w="2957" w:type="dxa"/>
                  <w:tcBorders>
                    <w:top w:val="single" w:sz="4" w:space="0" w:color="auto"/>
                    <w:bottom w:val="single" w:sz="4" w:space="0" w:color="auto"/>
                    <w:right w:val="single" w:sz="4" w:space="0" w:color="auto"/>
                  </w:tcBorders>
                  <w:vAlign w:val="center"/>
                </w:tcPr>
                <w:p w14:paraId="036DDCB6" w14:textId="77777777" w:rsidR="00654AEB" w:rsidRPr="00BE2A4E" w:rsidRDefault="00654AEB" w:rsidP="00BE2A4E">
                  <w:pPr>
                    <w:rPr>
                      <w:color w:val="000000"/>
                      <w:spacing w:val="-1"/>
                      <w:sz w:val="16"/>
                      <w:szCs w:val="16"/>
                    </w:rPr>
                  </w:pPr>
                  <w:r w:rsidRPr="00BE2A4E">
                    <w:rPr>
                      <w:color w:val="000000"/>
                      <w:sz w:val="16"/>
                      <w:szCs w:val="16"/>
                    </w:rPr>
                    <w:t xml:space="preserve">указать цену цифрами </w:t>
                  </w:r>
                </w:p>
              </w:tc>
              <w:tc>
                <w:tcPr>
                  <w:tcW w:w="7525" w:type="dxa"/>
                  <w:tcBorders>
                    <w:top w:val="single" w:sz="4" w:space="0" w:color="auto"/>
                    <w:left w:val="single" w:sz="4" w:space="0" w:color="auto"/>
                    <w:bottom w:val="single" w:sz="4" w:space="0" w:color="auto"/>
                  </w:tcBorders>
                  <w:vAlign w:val="center"/>
                </w:tcPr>
                <w:p w14:paraId="28B8D735" w14:textId="77777777" w:rsidR="00654AEB" w:rsidRPr="00BE2A4E" w:rsidRDefault="00654AEB" w:rsidP="00BE2A4E">
                  <w:pPr>
                    <w:rPr>
                      <w:color w:val="000000"/>
                      <w:spacing w:val="-1"/>
                      <w:sz w:val="16"/>
                      <w:szCs w:val="16"/>
                    </w:rPr>
                  </w:pPr>
                </w:p>
              </w:tc>
            </w:tr>
            <w:tr w:rsidR="00654AEB" w:rsidRPr="00BE2A4E" w14:paraId="0A0660F3" w14:textId="77777777" w:rsidTr="00EC39A8">
              <w:trPr>
                <w:trHeight w:val="305"/>
                <w:jc w:val="center"/>
              </w:trPr>
              <w:tc>
                <w:tcPr>
                  <w:tcW w:w="2957" w:type="dxa"/>
                  <w:tcBorders>
                    <w:top w:val="single" w:sz="4" w:space="0" w:color="auto"/>
                    <w:bottom w:val="single" w:sz="4" w:space="0" w:color="auto"/>
                    <w:right w:val="single" w:sz="4" w:space="0" w:color="auto"/>
                  </w:tcBorders>
                  <w:vAlign w:val="center"/>
                </w:tcPr>
                <w:p w14:paraId="601A9E35" w14:textId="77777777" w:rsidR="00654AEB" w:rsidRPr="00BE2A4E" w:rsidRDefault="00654AEB" w:rsidP="00BE2A4E">
                  <w:pPr>
                    <w:rPr>
                      <w:i/>
                      <w:color w:val="000000"/>
                      <w:sz w:val="16"/>
                      <w:szCs w:val="16"/>
                    </w:rPr>
                  </w:pPr>
                  <w:r w:rsidRPr="00BE2A4E">
                    <w:rPr>
                      <w:i/>
                      <w:color w:val="000000"/>
                      <w:sz w:val="16"/>
                      <w:szCs w:val="16"/>
                    </w:rPr>
                    <w:t>указать цену прописью</w:t>
                  </w:r>
                </w:p>
              </w:tc>
              <w:tc>
                <w:tcPr>
                  <w:tcW w:w="7525" w:type="dxa"/>
                  <w:tcBorders>
                    <w:top w:val="single" w:sz="4" w:space="0" w:color="auto"/>
                    <w:left w:val="single" w:sz="4" w:space="0" w:color="auto"/>
                    <w:bottom w:val="single" w:sz="4" w:space="0" w:color="auto"/>
                  </w:tcBorders>
                  <w:vAlign w:val="center"/>
                </w:tcPr>
                <w:p w14:paraId="783450A2" w14:textId="77777777" w:rsidR="00654AEB" w:rsidRPr="00BE2A4E" w:rsidRDefault="00654AEB" w:rsidP="00BE2A4E">
                  <w:pPr>
                    <w:rPr>
                      <w:color w:val="000000"/>
                      <w:spacing w:val="-1"/>
                      <w:sz w:val="16"/>
                      <w:szCs w:val="16"/>
                    </w:rPr>
                  </w:pPr>
                </w:p>
              </w:tc>
            </w:tr>
          </w:tbl>
          <w:p w14:paraId="31C1F4C3" w14:textId="77777777" w:rsidR="00654AEB" w:rsidRPr="00BE2A4E" w:rsidRDefault="00654AEB" w:rsidP="00BE2A4E">
            <w:pPr>
              <w:ind w:firstLine="852"/>
              <w:rPr>
                <w:color w:val="000000"/>
                <w:spacing w:val="-1"/>
                <w:sz w:val="16"/>
                <w:szCs w:val="16"/>
              </w:rPr>
            </w:pPr>
            <w:r w:rsidRPr="00BE2A4E">
              <w:rPr>
                <w:color w:val="000000"/>
                <w:spacing w:val="-1"/>
                <w:sz w:val="16"/>
                <w:szCs w:val="16"/>
              </w:rPr>
              <w:t>Сведения об НДС: ________________________________________________________________________________________________</w:t>
            </w:r>
          </w:p>
          <w:p w14:paraId="78D7B64D" w14:textId="77777777" w:rsidR="00654AEB" w:rsidRPr="00BE2A4E" w:rsidRDefault="00654AEB" w:rsidP="00A35722">
            <w:pPr>
              <w:ind w:firstLine="708"/>
              <w:jc w:val="both"/>
              <w:rPr>
                <w:color w:val="000000"/>
                <w:spacing w:val="-1"/>
                <w:sz w:val="16"/>
                <w:szCs w:val="16"/>
              </w:rPr>
            </w:pPr>
            <w:r w:rsidRPr="00BE2A4E">
              <w:rPr>
                <w:color w:val="000000"/>
                <w:spacing w:val="-1"/>
                <w:sz w:val="16"/>
                <w:szCs w:val="16"/>
              </w:rPr>
              <w:t xml:space="preserve">Заявленная нами цена договора включает в себя стоимость </w:t>
            </w:r>
            <w:r>
              <w:rPr>
                <w:color w:val="000000"/>
                <w:spacing w:val="-1"/>
                <w:sz w:val="16"/>
                <w:szCs w:val="16"/>
              </w:rPr>
              <w:t>услуг</w:t>
            </w:r>
            <w:r w:rsidRPr="007A5568">
              <w:rPr>
                <w:color w:val="000000"/>
                <w:spacing w:val="-1"/>
                <w:sz w:val="18"/>
                <w:szCs w:val="18"/>
              </w:rPr>
              <w:t>, все затраты, издержки, нало</w:t>
            </w:r>
            <w:r w:rsidRPr="00BE2A4E">
              <w:rPr>
                <w:color w:val="000000"/>
                <w:spacing w:val="-1"/>
                <w:sz w:val="16"/>
                <w:szCs w:val="16"/>
              </w:rPr>
              <w:t xml:space="preserve">ги (при наличии НДС), сборы, обязательные платежи и иные расходы </w:t>
            </w:r>
            <w:r w:rsidR="00DF2834">
              <w:rPr>
                <w:color w:val="000000"/>
                <w:spacing w:val="-1"/>
                <w:sz w:val="16"/>
                <w:szCs w:val="16"/>
              </w:rPr>
              <w:t>Поставщик</w:t>
            </w:r>
            <w:r w:rsidR="002107A3">
              <w:rPr>
                <w:color w:val="000000"/>
                <w:spacing w:val="-1"/>
                <w:sz w:val="16"/>
                <w:szCs w:val="16"/>
              </w:rPr>
              <w:t>а</w:t>
            </w:r>
            <w:r w:rsidRPr="00BE2A4E">
              <w:rPr>
                <w:color w:val="000000"/>
                <w:spacing w:val="-1"/>
                <w:sz w:val="16"/>
                <w:szCs w:val="16"/>
              </w:rPr>
              <w:t>, в том числе сопутствующие, связанные с исполнением Договора</w:t>
            </w:r>
          </w:p>
          <w:p w14:paraId="0679A389" w14:textId="77777777" w:rsidR="00654AEB" w:rsidRPr="00BE2A4E" w:rsidRDefault="00654AEB" w:rsidP="00BE2A4E">
            <w:pPr>
              <w:ind w:firstLine="708"/>
              <w:jc w:val="both"/>
              <w:rPr>
                <w:sz w:val="16"/>
                <w:szCs w:val="16"/>
              </w:rPr>
            </w:pPr>
            <w:r w:rsidRPr="00BE2A4E">
              <w:rPr>
                <w:sz w:val="16"/>
                <w:szCs w:val="16"/>
              </w:rPr>
              <w:t>Цена договора является твердой, определяется на весь срок исполнения договора, за исключением пунктов, предусмотренных договором.</w:t>
            </w:r>
          </w:p>
          <w:p w14:paraId="0383601E" w14:textId="77777777" w:rsidR="00654AEB" w:rsidRPr="00BE2A4E" w:rsidRDefault="00654AEB" w:rsidP="00BE2A4E">
            <w:pPr>
              <w:ind w:firstLine="708"/>
              <w:jc w:val="both"/>
              <w:rPr>
                <w:color w:val="000000"/>
                <w:sz w:val="16"/>
                <w:szCs w:val="16"/>
              </w:rPr>
            </w:pPr>
            <w:r w:rsidRPr="00BE2A4E">
              <w:rPr>
                <w:color w:val="000000"/>
                <w:sz w:val="16"/>
                <w:szCs w:val="16"/>
              </w:rPr>
              <w:t>Мы гарантируем качество и безопасность поставляемого товара в соответствии с условиями его назначения.</w:t>
            </w:r>
          </w:p>
          <w:p w14:paraId="620B0BDB" w14:textId="77777777" w:rsidR="00654AEB" w:rsidRPr="00BE2A4E" w:rsidRDefault="00654AEB" w:rsidP="00BE2A4E">
            <w:pPr>
              <w:widowControl w:val="0"/>
              <w:ind w:firstLine="708"/>
              <w:jc w:val="both"/>
              <w:rPr>
                <w:color w:val="000000"/>
                <w:sz w:val="16"/>
                <w:szCs w:val="16"/>
              </w:rPr>
            </w:pPr>
            <w:r w:rsidRPr="00BE2A4E">
              <w:rPr>
                <w:color w:val="000000"/>
                <w:sz w:val="16"/>
                <w:szCs w:val="16"/>
              </w:rPr>
              <w:t xml:space="preserve">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 </w:t>
            </w:r>
            <w:r w:rsidR="004C0096">
              <w:rPr>
                <w:color w:val="000000"/>
                <w:sz w:val="16"/>
                <w:szCs w:val="16"/>
              </w:rPr>
              <w:t>ГАУЗ СО</w:t>
            </w:r>
            <w:r w:rsidRPr="00BE2A4E">
              <w:rPr>
                <w:color w:val="000000"/>
                <w:sz w:val="16"/>
                <w:szCs w:val="16"/>
              </w:rPr>
              <w:t xml:space="preserve"> «ЦГКБ №24», мы обязуемся подписать договор на поставку товара в соответствии с требованиями извещения о проведении запроса котировок и условиями нашего предложения.</w:t>
            </w:r>
          </w:p>
          <w:p w14:paraId="5CD2A9CC" w14:textId="77777777" w:rsidR="00654AEB" w:rsidRPr="00BE2A4E" w:rsidRDefault="00654AEB" w:rsidP="00BE2A4E">
            <w:pPr>
              <w:widowControl w:val="0"/>
              <w:ind w:firstLine="708"/>
              <w:jc w:val="both"/>
              <w:rPr>
                <w:color w:val="000000"/>
                <w:sz w:val="16"/>
                <w:szCs w:val="16"/>
              </w:rPr>
            </w:pPr>
            <w:r w:rsidRPr="00BE2A4E">
              <w:rPr>
                <w:color w:val="000000"/>
                <w:sz w:val="16"/>
                <w:szCs w:val="16"/>
              </w:rPr>
              <w:t xml:space="preserve">Мы извещены, что в случае уклонения от заключения договора сведения о </w:t>
            </w:r>
          </w:p>
          <w:tbl>
            <w:tblPr>
              <w:tblW w:w="0" w:type="auto"/>
              <w:jc w:val="center"/>
              <w:tblBorders>
                <w:insideH w:val="single" w:sz="4" w:space="0" w:color="auto"/>
                <w:insideV w:val="single" w:sz="4" w:space="0" w:color="auto"/>
              </w:tblBorders>
              <w:tblLayout w:type="fixed"/>
              <w:tblLook w:val="01E0" w:firstRow="1" w:lastRow="1" w:firstColumn="1" w:lastColumn="1" w:noHBand="0" w:noVBand="0"/>
            </w:tblPr>
            <w:tblGrid>
              <w:gridCol w:w="10079"/>
            </w:tblGrid>
            <w:tr w:rsidR="00654AEB" w:rsidRPr="00BE2A4E" w14:paraId="6CF055D5" w14:textId="77777777" w:rsidTr="00EC39A8">
              <w:trPr>
                <w:trHeight w:val="300"/>
                <w:jc w:val="center"/>
              </w:trPr>
              <w:tc>
                <w:tcPr>
                  <w:tcW w:w="10079" w:type="dxa"/>
                  <w:tcBorders>
                    <w:bottom w:val="single" w:sz="4" w:space="0" w:color="auto"/>
                  </w:tcBorders>
                  <w:vAlign w:val="center"/>
                </w:tcPr>
                <w:p w14:paraId="18C8DDC4" w14:textId="77777777" w:rsidR="00654AEB" w:rsidRPr="00BE2A4E" w:rsidRDefault="00654AEB" w:rsidP="00BE2A4E">
                  <w:pPr>
                    <w:widowControl w:val="0"/>
                    <w:jc w:val="center"/>
                    <w:rPr>
                      <w:color w:val="000000"/>
                      <w:sz w:val="16"/>
                      <w:szCs w:val="16"/>
                    </w:rPr>
                  </w:pPr>
                </w:p>
              </w:tc>
            </w:tr>
            <w:tr w:rsidR="00654AEB" w:rsidRPr="00BE2A4E" w14:paraId="0599BB06" w14:textId="77777777" w:rsidTr="00EC39A8">
              <w:trPr>
                <w:trHeight w:val="339"/>
                <w:jc w:val="center"/>
              </w:trPr>
              <w:tc>
                <w:tcPr>
                  <w:tcW w:w="10079" w:type="dxa"/>
                  <w:tcBorders>
                    <w:top w:val="single" w:sz="4" w:space="0" w:color="auto"/>
                  </w:tcBorders>
                  <w:vAlign w:val="center"/>
                </w:tcPr>
                <w:p w14:paraId="5B19BDF8" w14:textId="77777777" w:rsidR="00654AEB" w:rsidRPr="00BE2A4E" w:rsidRDefault="00654AEB" w:rsidP="00BE2A4E">
                  <w:pPr>
                    <w:widowControl w:val="0"/>
                    <w:jc w:val="center"/>
                    <w:rPr>
                      <w:b/>
                      <w:i/>
                      <w:color w:val="FF0000"/>
                      <w:sz w:val="16"/>
                      <w:szCs w:val="16"/>
                    </w:rPr>
                  </w:pPr>
                  <w:r w:rsidRPr="00BE2A4E">
                    <w:rPr>
                      <w:i/>
                      <w:color w:val="FF0000"/>
                      <w:sz w:val="16"/>
                      <w:szCs w:val="16"/>
                    </w:rPr>
                    <w:t>(наименование Участника закупки)</w:t>
                  </w:r>
                </w:p>
              </w:tc>
            </w:tr>
          </w:tbl>
          <w:p w14:paraId="75A8862E" w14:textId="77777777" w:rsidR="00654AEB" w:rsidRPr="003845B2" w:rsidRDefault="00654AEB" w:rsidP="003845B2">
            <w:pPr>
              <w:jc w:val="both"/>
              <w:rPr>
                <w:color w:val="000000"/>
                <w:sz w:val="16"/>
                <w:szCs w:val="16"/>
              </w:rPr>
            </w:pPr>
            <w:r w:rsidRPr="00BE2A4E">
              <w:rPr>
                <w:color w:val="000000"/>
                <w:sz w:val="16"/>
                <w:szCs w:val="16"/>
              </w:rPr>
              <w:t>заносятся в Реестр недобросовестных поставщиков.</w:t>
            </w:r>
          </w:p>
          <w:p w14:paraId="5D308AF8" w14:textId="77777777" w:rsidR="00654AEB" w:rsidRPr="00181D97" w:rsidRDefault="00654AEB" w:rsidP="005F790F">
            <w:pPr>
              <w:pStyle w:val="aff0"/>
              <w:numPr>
                <w:ilvl w:val="0"/>
                <w:numId w:val="7"/>
              </w:numPr>
              <w:rPr>
                <w:szCs w:val="24"/>
              </w:rPr>
            </w:pPr>
            <w:r w:rsidRPr="00181D97">
              <w:rPr>
                <w:szCs w:val="24"/>
              </w:rPr>
              <w:t>Подача участником заявки означает согласие на обработку и публикацию Заказчиком его персональных данных в соответствии с требованиями Федерального закона «О персональных данных» № 152-ФЗ от 27.07.06г.</w:t>
            </w:r>
          </w:p>
          <w:p w14:paraId="2A503A77" w14:textId="77777777" w:rsidR="00654AEB" w:rsidRPr="00202294" w:rsidRDefault="00654AEB" w:rsidP="005F790F">
            <w:pPr>
              <w:numPr>
                <w:ilvl w:val="0"/>
                <w:numId w:val="7"/>
              </w:numPr>
              <w:ind w:left="0" w:firstLine="709"/>
            </w:pPr>
            <w:r w:rsidRPr="00D762D3">
              <w:t>Информация об Исполнителе:</w:t>
            </w:r>
          </w:p>
        </w:tc>
      </w:tr>
      <w:tr w:rsidR="00654AEB" w:rsidRPr="00202294" w14:paraId="208CF2ED"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56"/>
          <w:jc w:val="center"/>
        </w:trPr>
        <w:tc>
          <w:tcPr>
            <w:tcW w:w="4107" w:type="dxa"/>
            <w:vAlign w:val="center"/>
          </w:tcPr>
          <w:p w14:paraId="3A721E92" w14:textId="77777777" w:rsidR="00654AEB" w:rsidRPr="00202294" w:rsidRDefault="00654AEB" w:rsidP="00202294">
            <w:pPr>
              <w:rPr>
                <w:color w:val="000000"/>
                <w:sz w:val="20"/>
                <w:szCs w:val="20"/>
              </w:rPr>
            </w:pPr>
          </w:p>
        </w:tc>
        <w:tc>
          <w:tcPr>
            <w:tcW w:w="6609" w:type="dxa"/>
            <w:gridSpan w:val="2"/>
            <w:vAlign w:val="center"/>
          </w:tcPr>
          <w:p w14:paraId="470B88D3" w14:textId="77777777" w:rsidR="00654AEB" w:rsidRPr="00202294" w:rsidRDefault="00654AEB" w:rsidP="00202294">
            <w:pPr>
              <w:jc w:val="center"/>
              <w:rPr>
                <w:color w:val="000000"/>
                <w:sz w:val="20"/>
                <w:szCs w:val="20"/>
              </w:rPr>
            </w:pPr>
            <w:r w:rsidRPr="00202294">
              <w:rPr>
                <w:b/>
                <w:bCs/>
                <w:i/>
                <w:iCs/>
                <w:color w:val="FF0000"/>
                <w:sz w:val="20"/>
                <w:szCs w:val="20"/>
                <w:highlight w:val="yellow"/>
              </w:rPr>
              <w:t>все поля заполняются участником закупки</w:t>
            </w:r>
          </w:p>
        </w:tc>
      </w:tr>
      <w:tr w:rsidR="00654AEB" w:rsidRPr="00202294" w14:paraId="51D996E8"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50"/>
          <w:jc w:val="center"/>
        </w:trPr>
        <w:tc>
          <w:tcPr>
            <w:tcW w:w="10716" w:type="dxa"/>
            <w:gridSpan w:val="3"/>
            <w:shd w:val="clear" w:color="auto" w:fill="C0C0C0"/>
            <w:vAlign w:val="center"/>
          </w:tcPr>
          <w:p w14:paraId="5A5033A1" w14:textId="77777777" w:rsidR="00654AEB" w:rsidRPr="00202294" w:rsidRDefault="00654AEB" w:rsidP="00202294">
            <w:pPr>
              <w:jc w:val="center"/>
              <w:rPr>
                <w:b/>
                <w:color w:val="000000"/>
                <w:sz w:val="20"/>
                <w:szCs w:val="20"/>
              </w:rPr>
            </w:pPr>
            <w:r w:rsidRPr="00202294">
              <w:rPr>
                <w:b/>
                <w:color w:val="000000"/>
                <w:sz w:val="20"/>
                <w:szCs w:val="20"/>
              </w:rPr>
              <w:t>Для юридического лица</w:t>
            </w:r>
          </w:p>
        </w:tc>
      </w:tr>
      <w:tr w:rsidR="00654AEB" w:rsidRPr="00202294" w14:paraId="1F61FA8D"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379"/>
          <w:jc w:val="center"/>
        </w:trPr>
        <w:tc>
          <w:tcPr>
            <w:tcW w:w="4107" w:type="dxa"/>
            <w:vAlign w:val="center"/>
          </w:tcPr>
          <w:p w14:paraId="237F1FF2" w14:textId="77777777" w:rsidR="00654AEB" w:rsidRPr="00202294" w:rsidRDefault="00654AEB" w:rsidP="00202294">
            <w:pPr>
              <w:rPr>
                <w:color w:val="000000"/>
                <w:sz w:val="20"/>
                <w:szCs w:val="20"/>
              </w:rPr>
            </w:pPr>
            <w:r w:rsidRPr="00202294">
              <w:rPr>
                <w:color w:val="000000"/>
                <w:sz w:val="20"/>
                <w:szCs w:val="20"/>
              </w:rPr>
              <w:t>Организационно-правовая форма,</w:t>
            </w:r>
          </w:p>
          <w:p w14:paraId="5EF93C56" w14:textId="77777777" w:rsidR="00654AEB" w:rsidRPr="00202294" w:rsidRDefault="00654AEB" w:rsidP="00202294">
            <w:pPr>
              <w:rPr>
                <w:color w:val="000000"/>
                <w:sz w:val="20"/>
                <w:szCs w:val="20"/>
              </w:rPr>
            </w:pPr>
            <w:r w:rsidRPr="00202294">
              <w:rPr>
                <w:color w:val="000000"/>
                <w:sz w:val="20"/>
                <w:szCs w:val="20"/>
              </w:rPr>
              <w:t>фирменное наименование (полное наименование) участника закупок</w:t>
            </w:r>
          </w:p>
        </w:tc>
        <w:tc>
          <w:tcPr>
            <w:tcW w:w="6609" w:type="dxa"/>
            <w:gridSpan w:val="2"/>
            <w:vAlign w:val="center"/>
          </w:tcPr>
          <w:p w14:paraId="1A8C9CA4" w14:textId="77777777" w:rsidR="00654AEB" w:rsidRPr="00202294" w:rsidRDefault="00654AEB" w:rsidP="00202294">
            <w:pPr>
              <w:rPr>
                <w:color w:val="000000"/>
                <w:sz w:val="20"/>
                <w:szCs w:val="20"/>
              </w:rPr>
            </w:pPr>
          </w:p>
        </w:tc>
      </w:tr>
      <w:tr w:rsidR="00654AEB" w:rsidRPr="00202294" w14:paraId="3F533F27"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379"/>
          <w:jc w:val="center"/>
        </w:trPr>
        <w:tc>
          <w:tcPr>
            <w:tcW w:w="4107" w:type="dxa"/>
            <w:vAlign w:val="center"/>
          </w:tcPr>
          <w:p w14:paraId="0CD5A4D4" w14:textId="77777777" w:rsidR="00654AEB" w:rsidRPr="00202294" w:rsidRDefault="00654AEB" w:rsidP="00202294">
            <w:pPr>
              <w:rPr>
                <w:color w:val="000000"/>
                <w:sz w:val="20"/>
                <w:szCs w:val="20"/>
              </w:rPr>
            </w:pPr>
            <w:r w:rsidRPr="00202294">
              <w:rPr>
                <w:color w:val="000000"/>
                <w:sz w:val="20"/>
                <w:szCs w:val="20"/>
              </w:rPr>
              <w:t>Место нахождения участника закупок</w:t>
            </w:r>
          </w:p>
        </w:tc>
        <w:tc>
          <w:tcPr>
            <w:tcW w:w="6609" w:type="dxa"/>
            <w:gridSpan w:val="2"/>
            <w:vAlign w:val="center"/>
          </w:tcPr>
          <w:p w14:paraId="7B2115EE" w14:textId="77777777" w:rsidR="00654AEB" w:rsidRPr="00202294" w:rsidRDefault="00654AEB" w:rsidP="00202294">
            <w:pPr>
              <w:rPr>
                <w:color w:val="000000"/>
                <w:sz w:val="20"/>
                <w:szCs w:val="20"/>
              </w:rPr>
            </w:pPr>
          </w:p>
        </w:tc>
      </w:tr>
      <w:tr w:rsidR="00654AEB" w:rsidRPr="00202294" w14:paraId="54403435"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379"/>
          <w:jc w:val="center"/>
        </w:trPr>
        <w:tc>
          <w:tcPr>
            <w:tcW w:w="4107" w:type="dxa"/>
            <w:vAlign w:val="center"/>
          </w:tcPr>
          <w:p w14:paraId="77AA8006" w14:textId="77777777" w:rsidR="00654AEB" w:rsidRPr="00202294" w:rsidRDefault="00654AEB" w:rsidP="00202294">
            <w:pPr>
              <w:rPr>
                <w:color w:val="000000"/>
                <w:sz w:val="20"/>
                <w:szCs w:val="20"/>
              </w:rPr>
            </w:pPr>
            <w:r w:rsidRPr="00202294">
              <w:rPr>
                <w:color w:val="000000"/>
                <w:sz w:val="20"/>
                <w:szCs w:val="20"/>
              </w:rPr>
              <w:t>Почтовый адрес участника закупок</w:t>
            </w:r>
          </w:p>
        </w:tc>
        <w:tc>
          <w:tcPr>
            <w:tcW w:w="6609" w:type="dxa"/>
            <w:gridSpan w:val="2"/>
            <w:vAlign w:val="center"/>
          </w:tcPr>
          <w:p w14:paraId="62FE639C" w14:textId="77777777" w:rsidR="00654AEB" w:rsidRPr="00202294" w:rsidRDefault="00654AEB" w:rsidP="00202294">
            <w:pPr>
              <w:rPr>
                <w:color w:val="000000"/>
                <w:sz w:val="20"/>
                <w:szCs w:val="20"/>
              </w:rPr>
            </w:pPr>
          </w:p>
        </w:tc>
      </w:tr>
      <w:tr w:rsidR="00654AEB" w:rsidRPr="00202294" w14:paraId="0BD0D276"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340"/>
          <w:jc w:val="center"/>
        </w:trPr>
        <w:tc>
          <w:tcPr>
            <w:tcW w:w="4107" w:type="dxa"/>
            <w:vAlign w:val="center"/>
          </w:tcPr>
          <w:p w14:paraId="3E1FBB9B" w14:textId="77777777" w:rsidR="00654AEB" w:rsidRPr="00202294" w:rsidRDefault="00654AEB" w:rsidP="00202294">
            <w:pPr>
              <w:rPr>
                <w:color w:val="000000"/>
                <w:sz w:val="20"/>
                <w:szCs w:val="20"/>
              </w:rPr>
            </w:pPr>
            <w:r w:rsidRPr="00202294">
              <w:rPr>
                <w:color w:val="000000"/>
                <w:sz w:val="20"/>
                <w:szCs w:val="20"/>
              </w:rPr>
              <w:t>ИНН, КПП участника закупки</w:t>
            </w:r>
          </w:p>
        </w:tc>
        <w:tc>
          <w:tcPr>
            <w:tcW w:w="6609" w:type="dxa"/>
            <w:gridSpan w:val="2"/>
            <w:vAlign w:val="center"/>
          </w:tcPr>
          <w:p w14:paraId="626D07CB" w14:textId="77777777" w:rsidR="00654AEB" w:rsidRPr="00202294" w:rsidRDefault="00654AEB" w:rsidP="00202294">
            <w:pPr>
              <w:rPr>
                <w:color w:val="000000"/>
                <w:sz w:val="20"/>
                <w:szCs w:val="20"/>
              </w:rPr>
            </w:pPr>
          </w:p>
        </w:tc>
      </w:tr>
      <w:tr w:rsidR="00654AEB" w:rsidRPr="00202294" w14:paraId="7A4C5399"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63"/>
          <w:jc w:val="center"/>
        </w:trPr>
        <w:tc>
          <w:tcPr>
            <w:tcW w:w="4107" w:type="dxa"/>
            <w:vAlign w:val="center"/>
          </w:tcPr>
          <w:p w14:paraId="6526B8EE" w14:textId="77777777" w:rsidR="00654AEB" w:rsidRPr="00202294" w:rsidRDefault="00654AEB" w:rsidP="00202294">
            <w:pPr>
              <w:rPr>
                <w:color w:val="000000"/>
                <w:sz w:val="20"/>
                <w:szCs w:val="20"/>
              </w:rPr>
            </w:pPr>
            <w:r w:rsidRPr="00202294">
              <w:rPr>
                <w:color w:val="000000"/>
                <w:sz w:val="20"/>
                <w:szCs w:val="20"/>
              </w:rPr>
              <w:t>ОГРН участника закупки</w:t>
            </w:r>
          </w:p>
        </w:tc>
        <w:tc>
          <w:tcPr>
            <w:tcW w:w="6609" w:type="dxa"/>
            <w:gridSpan w:val="2"/>
            <w:vAlign w:val="center"/>
          </w:tcPr>
          <w:p w14:paraId="199167EB" w14:textId="77777777" w:rsidR="00654AEB" w:rsidRPr="00202294" w:rsidRDefault="00654AEB" w:rsidP="00202294">
            <w:pPr>
              <w:rPr>
                <w:color w:val="000000"/>
                <w:sz w:val="20"/>
                <w:szCs w:val="20"/>
              </w:rPr>
            </w:pPr>
          </w:p>
        </w:tc>
      </w:tr>
      <w:tr w:rsidR="00654AEB" w:rsidRPr="00202294" w14:paraId="67F776C9"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379"/>
          <w:jc w:val="center"/>
        </w:trPr>
        <w:tc>
          <w:tcPr>
            <w:tcW w:w="4107" w:type="dxa"/>
            <w:vAlign w:val="center"/>
          </w:tcPr>
          <w:p w14:paraId="5D2FFB62" w14:textId="77777777" w:rsidR="00654AEB" w:rsidRPr="00202294" w:rsidRDefault="00654AEB" w:rsidP="00202294">
            <w:pPr>
              <w:rPr>
                <w:color w:val="000000"/>
                <w:sz w:val="20"/>
                <w:szCs w:val="20"/>
              </w:rPr>
            </w:pPr>
            <w:r w:rsidRPr="00202294">
              <w:rPr>
                <w:color w:val="000000"/>
                <w:sz w:val="20"/>
                <w:szCs w:val="20"/>
              </w:rPr>
              <w:lastRenderedPageBreak/>
              <w:t>Банковские реквизиты участника закупки:</w:t>
            </w:r>
          </w:p>
          <w:p w14:paraId="14CBC089" w14:textId="77777777" w:rsidR="00654AEB" w:rsidRPr="00202294" w:rsidRDefault="00654AEB" w:rsidP="00202294">
            <w:pPr>
              <w:rPr>
                <w:color w:val="000000"/>
                <w:sz w:val="20"/>
                <w:szCs w:val="20"/>
              </w:rPr>
            </w:pPr>
            <w:r w:rsidRPr="00202294">
              <w:rPr>
                <w:color w:val="000000"/>
                <w:sz w:val="20"/>
                <w:szCs w:val="20"/>
              </w:rPr>
              <w:t>наименование банка, р/сч, к/сч, БИК и пр.</w:t>
            </w:r>
          </w:p>
        </w:tc>
        <w:tc>
          <w:tcPr>
            <w:tcW w:w="6609" w:type="dxa"/>
            <w:gridSpan w:val="2"/>
            <w:vAlign w:val="center"/>
          </w:tcPr>
          <w:p w14:paraId="67A60AC1" w14:textId="77777777" w:rsidR="00654AEB" w:rsidRPr="00202294" w:rsidRDefault="00654AEB" w:rsidP="00202294">
            <w:pPr>
              <w:rPr>
                <w:color w:val="000000"/>
                <w:sz w:val="20"/>
                <w:szCs w:val="20"/>
              </w:rPr>
            </w:pPr>
          </w:p>
        </w:tc>
      </w:tr>
      <w:tr w:rsidR="00654AEB" w:rsidRPr="00202294" w14:paraId="525AEB83"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313"/>
          <w:jc w:val="center"/>
        </w:trPr>
        <w:tc>
          <w:tcPr>
            <w:tcW w:w="4107" w:type="dxa"/>
            <w:vAlign w:val="center"/>
          </w:tcPr>
          <w:p w14:paraId="1B94F3B5" w14:textId="77777777" w:rsidR="00654AEB" w:rsidRPr="00202294" w:rsidRDefault="00654AEB" w:rsidP="00202294">
            <w:pPr>
              <w:rPr>
                <w:color w:val="000000"/>
                <w:sz w:val="20"/>
                <w:szCs w:val="20"/>
              </w:rPr>
            </w:pPr>
            <w:r w:rsidRPr="00202294">
              <w:rPr>
                <w:color w:val="000000"/>
                <w:sz w:val="20"/>
                <w:szCs w:val="20"/>
              </w:rPr>
              <w:t xml:space="preserve">Телефон (с указанием кода города) </w:t>
            </w:r>
          </w:p>
        </w:tc>
        <w:tc>
          <w:tcPr>
            <w:tcW w:w="6609" w:type="dxa"/>
            <w:gridSpan w:val="2"/>
            <w:vAlign w:val="center"/>
          </w:tcPr>
          <w:p w14:paraId="3C5635CE" w14:textId="77777777" w:rsidR="00654AEB" w:rsidRPr="00202294" w:rsidRDefault="00654AEB" w:rsidP="00202294">
            <w:pPr>
              <w:rPr>
                <w:sz w:val="20"/>
                <w:szCs w:val="20"/>
              </w:rPr>
            </w:pPr>
          </w:p>
        </w:tc>
      </w:tr>
      <w:tr w:rsidR="00654AEB" w:rsidRPr="00202294" w14:paraId="7B430DA7"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75"/>
          <w:jc w:val="center"/>
        </w:trPr>
        <w:tc>
          <w:tcPr>
            <w:tcW w:w="4107" w:type="dxa"/>
            <w:vAlign w:val="center"/>
          </w:tcPr>
          <w:p w14:paraId="0509EBF7" w14:textId="77777777" w:rsidR="00654AEB" w:rsidRPr="00202294" w:rsidRDefault="00654AEB" w:rsidP="00202294">
            <w:pPr>
              <w:rPr>
                <w:color w:val="000000"/>
                <w:sz w:val="20"/>
                <w:szCs w:val="20"/>
              </w:rPr>
            </w:pPr>
            <w:r w:rsidRPr="00202294">
              <w:rPr>
                <w:color w:val="000000"/>
                <w:sz w:val="20"/>
                <w:szCs w:val="20"/>
              </w:rPr>
              <w:t xml:space="preserve">Факс (с указанием кода города) </w:t>
            </w:r>
          </w:p>
        </w:tc>
        <w:tc>
          <w:tcPr>
            <w:tcW w:w="6609" w:type="dxa"/>
            <w:gridSpan w:val="2"/>
            <w:vAlign w:val="center"/>
          </w:tcPr>
          <w:p w14:paraId="68AE215E" w14:textId="77777777" w:rsidR="00654AEB" w:rsidRPr="00202294" w:rsidRDefault="00654AEB" w:rsidP="00202294">
            <w:pPr>
              <w:rPr>
                <w:sz w:val="20"/>
                <w:szCs w:val="20"/>
              </w:rPr>
            </w:pPr>
          </w:p>
        </w:tc>
      </w:tr>
      <w:tr w:rsidR="00654AEB" w:rsidRPr="00202294" w14:paraId="5626DCB0"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57"/>
          <w:jc w:val="center"/>
        </w:trPr>
        <w:tc>
          <w:tcPr>
            <w:tcW w:w="4107" w:type="dxa"/>
            <w:vAlign w:val="center"/>
          </w:tcPr>
          <w:p w14:paraId="566FBF32" w14:textId="77777777" w:rsidR="00654AEB" w:rsidRPr="00202294" w:rsidRDefault="00654AEB" w:rsidP="00202294">
            <w:pPr>
              <w:rPr>
                <w:color w:val="000000"/>
                <w:sz w:val="20"/>
                <w:szCs w:val="20"/>
              </w:rPr>
            </w:pPr>
            <w:r w:rsidRPr="00202294">
              <w:rPr>
                <w:color w:val="000000"/>
                <w:sz w:val="20"/>
                <w:szCs w:val="20"/>
              </w:rPr>
              <w:t>E-mail</w:t>
            </w:r>
          </w:p>
        </w:tc>
        <w:tc>
          <w:tcPr>
            <w:tcW w:w="6609" w:type="dxa"/>
            <w:gridSpan w:val="2"/>
            <w:vAlign w:val="center"/>
          </w:tcPr>
          <w:p w14:paraId="1806C100" w14:textId="77777777" w:rsidR="00654AEB" w:rsidRPr="00202294" w:rsidRDefault="00654AEB" w:rsidP="00202294">
            <w:pPr>
              <w:rPr>
                <w:i/>
                <w:sz w:val="20"/>
                <w:szCs w:val="20"/>
              </w:rPr>
            </w:pPr>
          </w:p>
        </w:tc>
      </w:tr>
      <w:tr w:rsidR="00654AEB" w:rsidRPr="00202294" w14:paraId="7DF3AF08"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91"/>
          <w:jc w:val="center"/>
        </w:trPr>
        <w:tc>
          <w:tcPr>
            <w:tcW w:w="4107" w:type="dxa"/>
            <w:vAlign w:val="center"/>
          </w:tcPr>
          <w:p w14:paraId="2BED34EA" w14:textId="77777777" w:rsidR="00654AEB" w:rsidRPr="00202294" w:rsidRDefault="00654AEB" w:rsidP="00202294">
            <w:pPr>
              <w:rPr>
                <w:color w:val="000000"/>
                <w:sz w:val="20"/>
                <w:szCs w:val="20"/>
              </w:rPr>
            </w:pPr>
            <w:r w:rsidRPr="00202294">
              <w:rPr>
                <w:color w:val="000000"/>
                <w:sz w:val="20"/>
                <w:szCs w:val="20"/>
              </w:rPr>
              <w:t>ФИО руководителя</w:t>
            </w:r>
          </w:p>
        </w:tc>
        <w:tc>
          <w:tcPr>
            <w:tcW w:w="6609" w:type="dxa"/>
            <w:gridSpan w:val="2"/>
            <w:vAlign w:val="center"/>
          </w:tcPr>
          <w:p w14:paraId="4613BAD7" w14:textId="77777777" w:rsidR="00654AEB" w:rsidRPr="00202294" w:rsidRDefault="00654AEB" w:rsidP="00202294">
            <w:pPr>
              <w:rPr>
                <w:sz w:val="20"/>
                <w:szCs w:val="20"/>
              </w:rPr>
            </w:pPr>
          </w:p>
        </w:tc>
      </w:tr>
      <w:tr w:rsidR="00654AEB" w:rsidRPr="00202294" w14:paraId="049E9D15"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379"/>
          <w:jc w:val="center"/>
        </w:trPr>
        <w:tc>
          <w:tcPr>
            <w:tcW w:w="4107" w:type="dxa"/>
            <w:vAlign w:val="center"/>
          </w:tcPr>
          <w:p w14:paraId="088EB973" w14:textId="77777777" w:rsidR="00654AEB" w:rsidRPr="00202294" w:rsidRDefault="00654AEB" w:rsidP="00202294">
            <w:pPr>
              <w:rPr>
                <w:color w:val="000000"/>
                <w:sz w:val="20"/>
                <w:szCs w:val="20"/>
              </w:rPr>
            </w:pPr>
            <w:r w:rsidRPr="00202294">
              <w:rPr>
                <w:color w:val="000000"/>
                <w:sz w:val="20"/>
                <w:szCs w:val="20"/>
              </w:rPr>
              <w:t>ФИО и номер телефона ответственного лица за исполнение договора</w:t>
            </w:r>
          </w:p>
        </w:tc>
        <w:tc>
          <w:tcPr>
            <w:tcW w:w="6609" w:type="dxa"/>
            <w:gridSpan w:val="2"/>
            <w:vAlign w:val="center"/>
          </w:tcPr>
          <w:p w14:paraId="666D27D9" w14:textId="77777777" w:rsidR="00654AEB" w:rsidRPr="00202294" w:rsidRDefault="00654AEB" w:rsidP="00202294">
            <w:pPr>
              <w:rPr>
                <w:sz w:val="20"/>
                <w:szCs w:val="20"/>
              </w:rPr>
            </w:pPr>
          </w:p>
        </w:tc>
      </w:tr>
      <w:tr w:rsidR="00654AEB" w:rsidRPr="00202294" w14:paraId="27CD707A"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91"/>
          <w:jc w:val="center"/>
        </w:trPr>
        <w:tc>
          <w:tcPr>
            <w:tcW w:w="4107" w:type="dxa"/>
            <w:vAlign w:val="center"/>
          </w:tcPr>
          <w:p w14:paraId="53FCDBA9" w14:textId="77777777" w:rsidR="00654AEB" w:rsidRPr="00202294" w:rsidRDefault="00654AEB" w:rsidP="00202294">
            <w:pPr>
              <w:rPr>
                <w:color w:val="000000"/>
                <w:sz w:val="20"/>
                <w:szCs w:val="20"/>
              </w:rPr>
            </w:pPr>
            <w:r w:rsidRPr="00202294">
              <w:rPr>
                <w:color w:val="000000"/>
                <w:sz w:val="20"/>
                <w:szCs w:val="20"/>
              </w:rPr>
              <w:t>Код по Общероссийскому классификатору предприятий и организаций (ОКПО), установленный поставщику</w:t>
            </w:r>
          </w:p>
        </w:tc>
        <w:tc>
          <w:tcPr>
            <w:tcW w:w="6609" w:type="dxa"/>
            <w:gridSpan w:val="2"/>
            <w:vAlign w:val="center"/>
          </w:tcPr>
          <w:p w14:paraId="2683C29B" w14:textId="77777777" w:rsidR="00654AEB" w:rsidRPr="00202294" w:rsidRDefault="00654AEB" w:rsidP="00202294">
            <w:pPr>
              <w:rPr>
                <w:sz w:val="20"/>
                <w:szCs w:val="20"/>
              </w:rPr>
            </w:pPr>
          </w:p>
        </w:tc>
      </w:tr>
      <w:tr w:rsidR="00654AEB" w:rsidRPr="00202294" w14:paraId="0B84A20D"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81"/>
          <w:jc w:val="center"/>
        </w:trPr>
        <w:tc>
          <w:tcPr>
            <w:tcW w:w="4107" w:type="dxa"/>
            <w:vAlign w:val="center"/>
          </w:tcPr>
          <w:p w14:paraId="0F60CCB1" w14:textId="77777777" w:rsidR="00654AEB" w:rsidRPr="00202294" w:rsidRDefault="00654AEB" w:rsidP="00202294">
            <w:pPr>
              <w:rPr>
                <w:color w:val="000000"/>
                <w:sz w:val="20"/>
                <w:szCs w:val="20"/>
              </w:rPr>
            </w:pPr>
            <w:r w:rsidRPr="00202294">
              <w:rPr>
                <w:color w:val="000000"/>
                <w:sz w:val="20"/>
                <w:szCs w:val="20"/>
              </w:rPr>
              <w:t>Код территории населенного пункта в соответствии с Общероссийским классификатором территорий муниципальных образований (ОКТМО)</w:t>
            </w:r>
          </w:p>
        </w:tc>
        <w:tc>
          <w:tcPr>
            <w:tcW w:w="6609" w:type="dxa"/>
            <w:gridSpan w:val="2"/>
            <w:vAlign w:val="center"/>
          </w:tcPr>
          <w:p w14:paraId="0F996A03" w14:textId="77777777" w:rsidR="00654AEB" w:rsidRPr="00202294" w:rsidRDefault="00654AEB" w:rsidP="00202294">
            <w:pPr>
              <w:rPr>
                <w:color w:val="000000"/>
                <w:sz w:val="20"/>
                <w:szCs w:val="20"/>
              </w:rPr>
            </w:pPr>
          </w:p>
        </w:tc>
      </w:tr>
      <w:tr w:rsidR="00654AEB" w:rsidRPr="00202294" w14:paraId="50098CF1"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71"/>
          <w:jc w:val="center"/>
        </w:trPr>
        <w:tc>
          <w:tcPr>
            <w:tcW w:w="4107" w:type="dxa"/>
            <w:vAlign w:val="center"/>
          </w:tcPr>
          <w:p w14:paraId="7A497F99" w14:textId="77777777" w:rsidR="00654AEB" w:rsidRPr="00202294" w:rsidRDefault="00654AEB" w:rsidP="00202294">
            <w:pPr>
              <w:rPr>
                <w:color w:val="000000"/>
                <w:sz w:val="20"/>
                <w:szCs w:val="20"/>
              </w:rPr>
            </w:pPr>
            <w:r w:rsidRPr="00202294">
              <w:rPr>
                <w:color w:val="000000"/>
                <w:sz w:val="20"/>
                <w:szCs w:val="20"/>
              </w:rPr>
              <w:t>Дата постановки на учет в налоговом органе в соответствии со свидетельством о постановке на учет в налоговом органе</w:t>
            </w:r>
          </w:p>
        </w:tc>
        <w:tc>
          <w:tcPr>
            <w:tcW w:w="6609" w:type="dxa"/>
            <w:gridSpan w:val="2"/>
            <w:vAlign w:val="center"/>
          </w:tcPr>
          <w:p w14:paraId="70B0F73B" w14:textId="77777777" w:rsidR="00654AEB" w:rsidRPr="00202294" w:rsidRDefault="00654AEB" w:rsidP="00202294">
            <w:pPr>
              <w:rPr>
                <w:color w:val="000000"/>
                <w:sz w:val="20"/>
                <w:szCs w:val="20"/>
              </w:rPr>
            </w:pPr>
          </w:p>
        </w:tc>
      </w:tr>
      <w:tr w:rsidR="00654AEB" w:rsidRPr="00202294" w14:paraId="54E40B43"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71"/>
          <w:jc w:val="center"/>
        </w:trPr>
        <w:tc>
          <w:tcPr>
            <w:tcW w:w="4107" w:type="dxa"/>
            <w:vAlign w:val="center"/>
          </w:tcPr>
          <w:p w14:paraId="1970D2CB" w14:textId="77777777" w:rsidR="00654AEB" w:rsidRPr="00202294" w:rsidRDefault="00654AEB" w:rsidP="00202294">
            <w:pPr>
              <w:rPr>
                <w:color w:val="000000"/>
                <w:sz w:val="20"/>
                <w:szCs w:val="20"/>
              </w:rPr>
            </w:pPr>
            <w:r w:rsidRPr="00B95E1A">
              <w:rPr>
                <w:color w:val="000000"/>
                <w:sz w:val="20"/>
                <w:szCs w:val="20"/>
              </w:rPr>
              <w:t>Информация о принадлежности участника закупки к субъектам малого или среднего предпринимательства (СМСП)*</w:t>
            </w:r>
          </w:p>
        </w:tc>
        <w:tc>
          <w:tcPr>
            <w:tcW w:w="6609" w:type="dxa"/>
            <w:gridSpan w:val="2"/>
            <w:vAlign w:val="center"/>
          </w:tcPr>
          <w:p w14:paraId="1853760A" w14:textId="77777777" w:rsidR="00654AEB" w:rsidRPr="00202294" w:rsidRDefault="00654AEB" w:rsidP="00202294">
            <w:pPr>
              <w:rPr>
                <w:color w:val="000000"/>
                <w:sz w:val="20"/>
                <w:szCs w:val="20"/>
              </w:rPr>
            </w:pPr>
          </w:p>
        </w:tc>
      </w:tr>
      <w:tr w:rsidR="00654AEB" w:rsidRPr="00202294" w14:paraId="13F76464"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56"/>
          <w:jc w:val="center"/>
        </w:trPr>
        <w:tc>
          <w:tcPr>
            <w:tcW w:w="10716" w:type="dxa"/>
            <w:gridSpan w:val="3"/>
            <w:shd w:val="clear" w:color="auto" w:fill="DDDDDD"/>
            <w:vAlign w:val="center"/>
          </w:tcPr>
          <w:p w14:paraId="4B90FAEE" w14:textId="77777777" w:rsidR="00654AEB" w:rsidRPr="00202294" w:rsidRDefault="00654AEB" w:rsidP="00202294">
            <w:pPr>
              <w:jc w:val="center"/>
              <w:rPr>
                <w:b/>
                <w:color w:val="000000"/>
                <w:sz w:val="20"/>
                <w:szCs w:val="20"/>
              </w:rPr>
            </w:pPr>
            <w:r w:rsidRPr="00202294">
              <w:rPr>
                <w:b/>
                <w:color w:val="000000"/>
                <w:sz w:val="20"/>
                <w:szCs w:val="20"/>
              </w:rPr>
              <w:t>Для физического лица</w:t>
            </w:r>
          </w:p>
        </w:tc>
      </w:tr>
      <w:tr w:rsidR="00654AEB" w:rsidRPr="00202294" w14:paraId="1EEFF93A"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71"/>
          <w:jc w:val="center"/>
        </w:trPr>
        <w:tc>
          <w:tcPr>
            <w:tcW w:w="4107" w:type="dxa"/>
            <w:vAlign w:val="center"/>
          </w:tcPr>
          <w:p w14:paraId="14D30156" w14:textId="77777777" w:rsidR="00654AEB" w:rsidRPr="00202294" w:rsidRDefault="00654AEB" w:rsidP="00202294">
            <w:pPr>
              <w:rPr>
                <w:color w:val="000000"/>
                <w:sz w:val="20"/>
                <w:szCs w:val="20"/>
              </w:rPr>
            </w:pPr>
            <w:r w:rsidRPr="00202294">
              <w:rPr>
                <w:color w:val="000000"/>
                <w:sz w:val="20"/>
                <w:szCs w:val="20"/>
              </w:rPr>
              <w:t>Фамилия Имя Отчество</w:t>
            </w:r>
          </w:p>
        </w:tc>
        <w:tc>
          <w:tcPr>
            <w:tcW w:w="6609" w:type="dxa"/>
            <w:gridSpan w:val="2"/>
            <w:vAlign w:val="center"/>
          </w:tcPr>
          <w:p w14:paraId="7DE6EBC6" w14:textId="77777777" w:rsidR="00654AEB" w:rsidRPr="00202294" w:rsidRDefault="00654AEB" w:rsidP="00202294">
            <w:pPr>
              <w:rPr>
                <w:color w:val="000000"/>
                <w:sz w:val="20"/>
                <w:szCs w:val="20"/>
              </w:rPr>
            </w:pPr>
          </w:p>
        </w:tc>
      </w:tr>
      <w:tr w:rsidR="00654AEB" w:rsidRPr="00202294" w14:paraId="2A5722F4"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74"/>
          <w:jc w:val="center"/>
        </w:trPr>
        <w:tc>
          <w:tcPr>
            <w:tcW w:w="4107" w:type="dxa"/>
            <w:vAlign w:val="center"/>
          </w:tcPr>
          <w:p w14:paraId="7738E7EE" w14:textId="77777777" w:rsidR="00654AEB" w:rsidRPr="00202294" w:rsidRDefault="00654AEB" w:rsidP="00202294">
            <w:pPr>
              <w:rPr>
                <w:color w:val="000000"/>
                <w:sz w:val="20"/>
                <w:szCs w:val="20"/>
              </w:rPr>
            </w:pPr>
            <w:r w:rsidRPr="00202294">
              <w:rPr>
                <w:color w:val="000000"/>
                <w:sz w:val="20"/>
                <w:szCs w:val="20"/>
              </w:rPr>
              <w:t>ИНН, паспортные данные участника закупки</w:t>
            </w:r>
          </w:p>
        </w:tc>
        <w:tc>
          <w:tcPr>
            <w:tcW w:w="6609" w:type="dxa"/>
            <w:gridSpan w:val="2"/>
            <w:vAlign w:val="center"/>
          </w:tcPr>
          <w:p w14:paraId="5D2688B3" w14:textId="77777777" w:rsidR="00654AEB" w:rsidRPr="00202294" w:rsidRDefault="00654AEB" w:rsidP="00202294">
            <w:pPr>
              <w:rPr>
                <w:color w:val="000000"/>
                <w:sz w:val="20"/>
                <w:szCs w:val="20"/>
              </w:rPr>
            </w:pPr>
          </w:p>
        </w:tc>
      </w:tr>
      <w:tr w:rsidR="00654AEB" w:rsidRPr="00202294" w14:paraId="3932FA22"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74"/>
          <w:jc w:val="center"/>
        </w:trPr>
        <w:tc>
          <w:tcPr>
            <w:tcW w:w="4107" w:type="dxa"/>
            <w:vAlign w:val="center"/>
          </w:tcPr>
          <w:p w14:paraId="6BE4C201" w14:textId="77777777" w:rsidR="00654AEB" w:rsidRPr="00202294" w:rsidRDefault="00654AEB" w:rsidP="00202294">
            <w:pPr>
              <w:rPr>
                <w:color w:val="000000"/>
                <w:sz w:val="20"/>
                <w:szCs w:val="20"/>
              </w:rPr>
            </w:pPr>
            <w:r w:rsidRPr="00202294">
              <w:rPr>
                <w:color w:val="000000"/>
                <w:sz w:val="20"/>
                <w:szCs w:val="20"/>
              </w:rPr>
              <w:t>Место жительства участника закупки</w:t>
            </w:r>
          </w:p>
        </w:tc>
        <w:tc>
          <w:tcPr>
            <w:tcW w:w="6609" w:type="dxa"/>
            <w:gridSpan w:val="2"/>
            <w:vAlign w:val="center"/>
          </w:tcPr>
          <w:p w14:paraId="41F398A0" w14:textId="77777777" w:rsidR="00654AEB" w:rsidRPr="00202294" w:rsidRDefault="00654AEB" w:rsidP="00202294">
            <w:pPr>
              <w:rPr>
                <w:color w:val="000000"/>
                <w:sz w:val="20"/>
                <w:szCs w:val="20"/>
              </w:rPr>
            </w:pPr>
          </w:p>
        </w:tc>
      </w:tr>
      <w:tr w:rsidR="00654AEB" w:rsidRPr="00202294" w14:paraId="3527DF3E"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74"/>
          <w:jc w:val="center"/>
        </w:trPr>
        <w:tc>
          <w:tcPr>
            <w:tcW w:w="4107" w:type="dxa"/>
            <w:vAlign w:val="center"/>
          </w:tcPr>
          <w:p w14:paraId="73B2B32E" w14:textId="77777777" w:rsidR="00654AEB" w:rsidRPr="00202294" w:rsidRDefault="00654AEB" w:rsidP="00202294">
            <w:pPr>
              <w:rPr>
                <w:color w:val="000000"/>
                <w:sz w:val="20"/>
                <w:szCs w:val="20"/>
              </w:rPr>
            </w:pPr>
            <w:r w:rsidRPr="00202294">
              <w:rPr>
                <w:color w:val="000000"/>
                <w:sz w:val="20"/>
                <w:szCs w:val="20"/>
              </w:rPr>
              <w:t xml:space="preserve">Телефон (с указанием кода города) </w:t>
            </w:r>
          </w:p>
        </w:tc>
        <w:tc>
          <w:tcPr>
            <w:tcW w:w="6609" w:type="dxa"/>
            <w:gridSpan w:val="2"/>
            <w:vAlign w:val="center"/>
          </w:tcPr>
          <w:p w14:paraId="2990DAD5" w14:textId="77777777" w:rsidR="00654AEB" w:rsidRPr="00202294" w:rsidRDefault="00654AEB" w:rsidP="00202294">
            <w:pPr>
              <w:rPr>
                <w:color w:val="000000"/>
                <w:sz w:val="20"/>
                <w:szCs w:val="20"/>
              </w:rPr>
            </w:pPr>
          </w:p>
        </w:tc>
      </w:tr>
      <w:tr w:rsidR="00654AEB" w:rsidRPr="00202294" w14:paraId="5CDC8ECF"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74"/>
          <w:jc w:val="center"/>
        </w:trPr>
        <w:tc>
          <w:tcPr>
            <w:tcW w:w="4107" w:type="dxa"/>
            <w:vAlign w:val="center"/>
          </w:tcPr>
          <w:p w14:paraId="55AC1A66" w14:textId="77777777" w:rsidR="00654AEB" w:rsidRPr="00202294" w:rsidRDefault="00654AEB" w:rsidP="00202294">
            <w:pPr>
              <w:rPr>
                <w:color w:val="000000"/>
                <w:sz w:val="20"/>
                <w:szCs w:val="20"/>
              </w:rPr>
            </w:pPr>
            <w:r w:rsidRPr="00202294">
              <w:rPr>
                <w:color w:val="000000"/>
                <w:sz w:val="20"/>
                <w:szCs w:val="20"/>
              </w:rPr>
              <w:t xml:space="preserve">Факс (с указанием кода города) </w:t>
            </w:r>
          </w:p>
        </w:tc>
        <w:tc>
          <w:tcPr>
            <w:tcW w:w="6609" w:type="dxa"/>
            <w:gridSpan w:val="2"/>
            <w:vAlign w:val="center"/>
          </w:tcPr>
          <w:p w14:paraId="467DA2D5" w14:textId="77777777" w:rsidR="00654AEB" w:rsidRPr="00202294" w:rsidRDefault="00654AEB" w:rsidP="00202294">
            <w:pPr>
              <w:rPr>
                <w:color w:val="000000"/>
                <w:sz w:val="20"/>
                <w:szCs w:val="20"/>
              </w:rPr>
            </w:pPr>
          </w:p>
        </w:tc>
      </w:tr>
      <w:tr w:rsidR="00654AEB" w:rsidRPr="00202294" w14:paraId="0BBF7B4B"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74"/>
          <w:jc w:val="center"/>
        </w:trPr>
        <w:tc>
          <w:tcPr>
            <w:tcW w:w="4107" w:type="dxa"/>
            <w:vAlign w:val="center"/>
          </w:tcPr>
          <w:p w14:paraId="145F7557" w14:textId="77777777" w:rsidR="00654AEB" w:rsidRPr="00202294" w:rsidRDefault="00654AEB" w:rsidP="00202294">
            <w:pPr>
              <w:rPr>
                <w:color w:val="000000"/>
                <w:sz w:val="20"/>
                <w:szCs w:val="20"/>
              </w:rPr>
            </w:pPr>
            <w:r w:rsidRPr="00202294">
              <w:rPr>
                <w:color w:val="000000"/>
                <w:sz w:val="20"/>
                <w:szCs w:val="20"/>
              </w:rPr>
              <w:t>E-mail</w:t>
            </w:r>
          </w:p>
        </w:tc>
        <w:tc>
          <w:tcPr>
            <w:tcW w:w="6609" w:type="dxa"/>
            <w:gridSpan w:val="2"/>
            <w:vAlign w:val="center"/>
          </w:tcPr>
          <w:p w14:paraId="2D2551CA" w14:textId="77777777" w:rsidR="00654AEB" w:rsidRPr="00202294" w:rsidRDefault="00654AEB" w:rsidP="00202294">
            <w:pPr>
              <w:rPr>
                <w:color w:val="000000"/>
                <w:sz w:val="20"/>
                <w:szCs w:val="20"/>
              </w:rPr>
            </w:pPr>
          </w:p>
        </w:tc>
      </w:tr>
      <w:tr w:rsidR="00654AEB" w:rsidRPr="00202294" w14:paraId="0C13B2E4"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74"/>
          <w:jc w:val="center"/>
        </w:trPr>
        <w:tc>
          <w:tcPr>
            <w:tcW w:w="4107" w:type="dxa"/>
            <w:vAlign w:val="center"/>
          </w:tcPr>
          <w:p w14:paraId="4BE9959B" w14:textId="77777777" w:rsidR="00654AEB" w:rsidRPr="00202294" w:rsidRDefault="00654AEB" w:rsidP="00202294">
            <w:pPr>
              <w:rPr>
                <w:color w:val="000000"/>
                <w:sz w:val="20"/>
                <w:szCs w:val="20"/>
              </w:rPr>
            </w:pPr>
            <w:r w:rsidRPr="00202294">
              <w:rPr>
                <w:color w:val="000000"/>
                <w:sz w:val="20"/>
                <w:szCs w:val="20"/>
              </w:rPr>
              <w:t>ФИО и номер телефона ответственного лица за исполнение договора</w:t>
            </w:r>
          </w:p>
        </w:tc>
        <w:tc>
          <w:tcPr>
            <w:tcW w:w="6609" w:type="dxa"/>
            <w:gridSpan w:val="2"/>
            <w:vAlign w:val="center"/>
          </w:tcPr>
          <w:p w14:paraId="5B1D3F56" w14:textId="77777777" w:rsidR="00654AEB" w:rsidRPr="00202294" w:rsidRDefault="00654AEB" w:rsidP="00202294">
            <w:pPr>
              <w:rPr>
                <w:color w:val="000000"/>
                <w:sz w:val="20"/>
                <w:szCs w:val="20"/>
              </w:rPr>
            </w:pPr>
          </w:p>
        </w:tc>
      </w:tr>
      <w:tr w:rsidR="00654AEB" w:rsidRPr="00202294" w14:paraId="10C166E8" w14:textId="77777777" w:rsidTr="0020229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323" w:type="dxa"/>
          <w:trHeight w:val="274"/>
          <w:jc w:val="center"/>
        </w:trPr>
        <w:tc>
          <w:tcPr>
            <w:tcW w:w="4107" w:type="dxa"/>
            <w:vAlign w:val="center"/>
          </w:tcPr>
          <w:p w14:paraId="6AC296D6" w14:textId="77777777" w:rsidR="00654AEB" w:rsidRPr="00202294" w:rsidRDefault="00654AEB" w:rsidP="00202294">
            <w:pPr>
              <w:rPr>
                <w:color w:val="000000"/>
                <w:sz w:val="20"/>
                <w:szCs w:val="20"/>
              </w:rPr>
            </w:pPr>
            <w:r w:rsidRPr="00B95E1A">
              <w:rPr>
                <w:color w:val="000000"/>
                <w:sz w:val="20"/>
                <w:szCs w:val="20"/>
              </w:rPr>
              <w:t>Информация о принадлежности участника закупки к субъектам малого или среднего предпринимательства (СМСП)*</w:t>
            </w:r>
          </w:p>
        </w:tc>
        <w:tc>
          <w:tcPr>
            <w:tcW w:w="6609" w:type="dxa"/>
            <w:gridSpan w:val="2"/>
            <w:vAlign w:val="center"/>
          </w:tcPr>
          <w:p w14:paraId="462190EB" w14:textId="77777777" w:rsidR="00654AEB" w:rsidRPr="00202294" w:rsidRDefault="00654AEB" w:rsidP="00202294">
            <w:pPr>
              <w:rPr>
                <w:color w:val="000000"/>
                <w:sz w:val="20"/>
                <w:szCs w:val="20"/>
              </w:rPr>
            </w:pPr>
          </w:p>
        </w:tc>
      </w:tr>
    </w:tbl>
    <w:p w14:paraId="66959C75" w14:textId="77777777" w:rsidR="00654AEB" w:rsidRPr="00B95E1A" w:rsidRDefault="00654AEB" w:rsidP="00B95E1A">
      <w:pPr>
        <w:jc w:val="center"/>
      </w:pPr>
    </w:p>
    <w:p w14:paraId="14A02DF7" w14:textId="77777777" w:rsidR="00654AEB" w:rsidRPr="00B95E1A" w:rsidRDefault="00654AEB" w:rsidP="00B95E1A">
      <w:pPr>
        <w:jc w:val="both"/>
        <w:rPr>
          <w:sz w:val="18"/>
          <w:szCs w:val="18"/>
        </w:rPr>
      </w:pPr>
      <w:r w:rsidRPr="00B95E1A">
        <w:rPr>
          <w:sz w:val="18"/>
          <w:szCs w:val="18"/>
        </w:rPr>
        <w:t>*СМСП - участники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статье 4 Закона № 209-ФЗ, по форме, представленной в Приложении к постановлению Правительства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части 3 статьи 4 Закона № 209-ФЗ.</w:t>
      </w:r>
    </w:p>
    <w:p w14:paraId="60102110" w14:textId="77777777" w:rsidR="00637B18" w:rsidRPr="0015582B" w:rsidRDefault="00637B18" w:rsidP="00202294">
      <w:pPr>
        <w:rPr>
          <w:i/>
          <w:color w:val="FF0000"/>
          <w:sz w:val="20"/>
          <w:szCs w:val="20"/>
        </w:rPr>
      </w:pPr>
    </w:p>
    <w:tbl>
      <w:tblPr>
        <w:tblW w:w="0" w:type="auto"/>
        <w:jc w:val="center"/>
        <w:tblBorders>
          <w:bottom w:val="single" w:sz="4" w:space="0" w:color="auto"/>
          <w:insideH w:val="single" w:sz="4" w:space="0" w:color="auto"/>
        </w:tblBorders>
        <w:tblLayout w:type="fixed"/>
        <w:tblLook w:val="01E0" w:firstRow="1" w:lastRow="1" w:firstColumn="1" w:lastColumn="1" w:noHBand="0" w:noVBand="0"/>
      </w:tblPr>
      <w:tblGrid>
        <w:gridCol w:w="5868"/>
        <w:gridCol w:w="4320"/>
      </w:tblGrid>
      <w:tr w:rsidR="00654AEB" w:rsidRPr="00202294" w14:paraId="00E87243" w14:textId="77777777" w:rsidTr="00EC39A8">
        <w:trPr>
          <w:trHeight w:val="165"/>
          <w:jc w:val="center"/>
        </w:trPr>
        <w:tc>
          <w:tcPr>
            <w:tcW w:w="5868" w:type="dxa"/>
            <w:tcBorders>
              <w:top w:val="nil"/>
              <w:bottom w:val="nil"/>
            </w:tcBorders>
            <w:vAlign w:val="center"/>
          </w:tcPr>
          <w:p w14:paraId="65D155D3" w14:textId="77777777" w:rsidR="00654AEB" w:rsidRPr="00202294" w:rsidRDefault="00654AEB" w:rsidP="00202294">
            <w:pPr>
              <w:widowControl w:val="0"/>
              <w:jc w:val="both"/>
              <w:rPr>
                <w:color w:val="000000"/>
                <w:sz w:val="14"/>
                <w:szCs w:val="14"/>
              </w:rPr>
            </w:pPr>
            <w:r w:rsidRPr="00202294">
              <w:rPr>
                <w:b/>
                <w:color w:val="000000"/>
                <w:sz w:val="14"/>
                <w:szCs w:val="14"/>
              </w:rPr>
              <w:t>ФИО руководителя</w:t>
            </w:r>
            <w:r w:rsidRPr="00202294">
              <w:rPr>
                <w:color w:val="000000"/>
                <w:sz w:val="14"/>
                <w:szCs w:val="14"/>
              </w:rPr>
              <w:t xml:space="preserve"> (</w:t>
            </w:r>
            <w:r w:rsidRPr="00202294">
              <w:rPr>
                <w:b/>
                <w:color w:val="000000"/>
                <w:sz w:val="14"/>
                <w:szCs w:val="14"/>
              </w:rPr>
              <w:t xml:space="preserve">уполномоченного лица </w:t>
            </w:r>
            <w:r w:rsidRPr="00202294">
              <w:rPr>
                <w:b/>
                <w:color w:val="000000"/>
                <w:sz w:val="14"/>
                <w:szCs w:val="14"/>
                <w:u w:val="single"/>
              </w:rPr>
              <w:t>с подтверждением полномочий</w:t>
            </w:r>
            <w:r w:rsidRPr="00202294">
              <w:rPr>
                <w:color w:val="000000"/>
                <w:sz w:val="14"/>
                <w:szCs w:val="14"/>
              </w:rPr>
              <w:t>) Участника закупки</w:t>
            </w:r>
          </w:p>
        </w:tc>
        <w:tc>
          <w:tcPr>
            <w:tcW w:w="4320" w:type="dxa"/>
            <w:vAlign w:val="center"/>
          </w:tcPr>
          <w:p w14:paraId="2AD678E3" w14:textId="77777777" w:rsidR="00654AEB" w:rsidRPr="00202294" w:rsidRDefault="00654AEB" w:rsidP="00202294">
            <w:pPr>
              <w:widowControl w:val="0"/>
              <w:jc w:val="both"/>
              <w:rPr>
                <w:color w:val="000000"/>
                <w:sz w:val="16"/>
                <w:szCs w:val="16"/>
              </w:rPr>
            </w:pPr>
          </w:p>
        </w:tc>
      </w:tr>
      <w:tr w:rsidR="00654AEB" w:rsidRPr="00202294" w14:paraId="6F559BC9" w14:textId="77777777" w:rsidTr="00EC39A8">
        <w:trPr>
          <w:trHeight w:val="119"/>
          <w:jc w:val="center"/>
        </w:trPr>
        <w:tc>
          <w:tcPr>
            <w:tcW w:w="5868" w:type="dxa"/>
            <w:tcBorders>
              <w:top w:val="nil"/>
              <w:bottom w:val="nil"/>
            </w:tcBorders>
            <w:vAlign w:val="center"/>
          </w:tcPr>
          <w:p w14:paraId="707426FD" w14:textId="77777777" w:rsidR="00654AEB" w:rsidRPr="00202294" w:rsidRDefault="00654AEB" w:rsidP="00202294">
            <w:pPr>
              <w:widowControl w:val="0"/>
              <w:jc w:val="both"/>
              <w:rPr>
                <w:color w:val="000000"/>
                <w:sz w:val="14"/>
                <w:szCs w:val="14"/>
              </w:rPr>
            </w:pPr>
            <w:r w:rsidRPr="00202294">
              <w:rPr>
                <w:b/>
                <w:color w:val="000000"/>
                <w:sz w:val="14"/>
                <w:szCs w:val="14"/>
              </w:rPr>
              <w:t>Подпись руководителя</w:t>
            </w:r>
            <w:r w:rsidRPr="00202294">
              <w:rPr>
                <w:color w:val="000000"/>
                <w:sz w:val="14"/>
                <w:szCs w:val="14"/>
              </w:rPr>
              <w:t xml:space="preserve"> (уполномоченного лица с подтверждением полномочий) Участника закупки</w:t>
            </w:r>
          </w:p>
        </w:tc>
        <w:tc>
          <w:tcPr>
            <w:tcW w:w="4320" w:type="dxa"/>
            <w:vAlign w:val="center"/>
          </w:tcPr>
          <w:p w14:paraId="3308B006" w14:textId="77777777" w:rsidR="00654AEB" w:rsidRPr="00202294" w:rsidRDefault="00654AEB" w:rsidP="00202294">
            <w:pPr>
              <w:widowControl w:val="0"/>
              <w:jc w:val="both"/>
              <w:rPr>
                <w:color w:val="000000"/>
                <w:sz w:val="16"/>
                <w:szCs w:val="16"/>
              </w:rPr>
            </w:pPr>
          </w:p>
        </w:tc>
      </w:tr>
    </w:tbl>
    <w:p w14:paraId="42466468" w14:textId="77777777" w:rsidR="00654AEB" w:rsidRPr="00202294" w:rsidRDefault="00654AEB" w:rsidP="00202294">
      <w:pPr>
        <w:jc w:val="center"/>
      </w:pPr>
    </w:p>
    <w:p w14:paraId="2186C353" w14:textId="77777777" w:rsidR="00654AEB" w:rsidRDefault="00654AEB" w:rsidP="003F2458">
      <w:pPr>
        <w:jc w:val="center"/>
      </w:pPr>
    </w:p>
    <w:p w14:paraId="49FFFCF3" w14:textId="77777777" w:rsidR="00654AEB" w:rsidRDefault="00654AEB" w:rsidP="003F2458">
      <w:pPr>
        <w:jc w:val="center"/>
      </w:pPr>
    </w:p>
    <w:p w14:paraId="7C97E026" w14:textId="77777777" w:rsidR="00654AEB" w:rsidRDefault="00654AEB" w:rsidP="003F2458">
      <w:pPr>
        <w:jc w:val="center"/>
      </w:pPr>
    </w:p>
    <w:p w14:paraId="697F04E4" w14:textId="77777777" w:rsidR="00654AEB" w:rsidRDefault="00654AEB" w:rsidP="003F2458">
      <w:pPr>
        <w:jc w:val="center"/>
      </w:pPr>
    </w:p>
    <w:p w14:paraId="48EB9F08" w14:textId="77777777" w:rsidR="00654AEB" w:rsidRDefault="00654AEB" w:rsidP="003F2458">
      <w:pPr>
        <w:jc w:val="center"/>
      </w:pPr>
    </w:p>
    <w:p w14:paraId="1240C795" w14:textId="77777777" w:rsidR="00D70329" w:rsidRDefault="00D70329" w:rsidP="003F2458">
      <w:pPr>
        <w:jc w:val="center"/>
      </w:pPr>
    </w:p>
    <w:p w14:paraId="5A355227" w14:textId="77777777" w:rsidR="00654AEB" w:rsidRDefault="00654AEB" w:rsidP="003F2458">
      <w:pPr>
        <w:jc w:val="center"/>
      </w:pPr>
    </w:p>
    <w:p w14:paraId="4A9D96C2" w14:textId="77777777" w:rsidR="00654AEB" w:rsidRDefault="00654AEB" w:rsidP="003F2458">
      <w:pPr>
        <w:jc w:val="center"/>
      </w:pPr>
    </w:p>
    <w:p w14:paraId="1AAD5C3B" w14:textId="77777777" w:rsidR="00F51C1E" w:rsidRDefault="00F51C1E" w:rsidP="003F2458">
      <w:pPr>
        <w:jc w:val="center"/>
      </w:pPr>
    </w:p>
    <w:p w14:paraId="07B80F6A" w14:textId="77777777" w:rsidR="00A60455" w:rsidRDefault="00A60455" w:rsidP="003F2458">
      <w:pPr>
        <w:jc w:val="center"/>
      </w:pPr>
    </w:p>
    <w:p w14:paraId="3B341007" w14:textId="77777777" w:rsidR="00A60455" w:rsidRDefault="00A60455" w:rsidP="003F2458">
      <w:pPr>
        <w:jc w:val="center"/>
      </w:pPr>
    </w:p>
    <w:p w14:paraId="5757B110" w14:textId="77777777" w:rsidR="00F51C1E" w:rsidRDefault="00F51C1E" w:rsidP="003F2458">
      <w:pPr>
        <w:jc w:val="center"/>
      </w:pPr>
    </w:p>
    <w:p w14:paraId="5A308874" w14:textId="77777777" w:rsidR="00654AEB" w:rsidRDefault="00654AEB" w:rsidP="003F2458">
      <w:pPr>
        <w:jc w:val="center"/>
      </w:pPr>
    </w:p>
    <w:p w14:paraId="12EFBB96" w14:textId="77777777" w:rsidR="00654AEB" w:rsidRDefault="00654AEB" w:rsidP="0015582B"/>
    <w:p w14:paraId="11FC1D1F" w14:textId="77777777" w:rsidR="00654AEB" w:rsidRPr="003F2458" w:rsidRDefault="00654AEB" w:rsidP="00891A5E">
      <w:pPr>
        <w:jc w:val="center"/>
      </w:pPr>
      <w:r w:rsidRPr="003F2458">
        <w:lastRenderedPageBreak/>
        <w:t>Образец заполнения декларации</w:t>
      </w:r>
    </w:p>
    <w:p w14:paraId="0FF5E783" w14:textId="77777777" w:rsidR="00654AEB" w:rsidRPr="003F2458" w:rsidRDefault="00654AEB" w:rsidP="007F35DA"/>
    <w:p w14:paraId="67BF375F" w14:textId="77777777" w:rsidR="00654AEB" w:rsidRPr="003F2458" w:rsidRDefault="00654AEB" w:rsidP="00891A5E">
      <w:pPr>
        <w:jc w:val="center"/>
      </w:pPr>
      <w:r w:rsidRPr="003F2458">
        <w:t>Заполняется на фирменном бланке Участника запроса котировок</w:t>
      </w:r>
    </w:p>
    <w:p w14:paraId="2DBC2CDA" w14:textId="77777777" w:rsidR="00654AEB" w:rsidRPr="003F2458" w:rsidRDefault="00654AEB" w:rsidP="00891A5E">
      <w:pPr>
        <w:jc w:val="both"/>
      </w:pPr>
    </w:p>
    <w:p w14:paraId="27116BE8" w14:textId="77777777" w:rsidR="00654AEB" w:rsidRPr="00E73F50" w:rsidRDefault="00654AEB" w:rsidP="00891A5E">
      <w:pPr>
        <w:pStyle w:val="aff5"/>
        <w:rPr>
          <w:color w:val="000000"/>
        </w:rPr>
      </w:pPr>
      <w:r w:rsidRPr="00E73F50">
        <w:rPr>
          <w:color w:val="000000"/>
        </w:rPr>
        <w:t xml:space="preserve">1)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sidRPr="005B2648">
        <w:rPr>
          <w:sz w:val="22"/>
          <w:szCs w:val="22"/>
        </w:rPr>
        <w:t>соответствует</w:t>
      </w:r>
      <w:r w:rsidRPr="00E73F50">
        <w:rPr>
          <w:color w:val="00000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62656C69" w14:textId="77777777" w:rsidR="00654AEB" w:rsidRPr="00E73F50" w:rsidRDefault="00654AEB" w:rsidP="00891A5E">
      <w:pPr>
        <w:pStyle w:val="aff5"/>
        <w:rPr>
          <w:color w:val="000000"/>
        </w:rPr>
      </w:pPr>
      <w:r w:rsidRPr="00E73F50">
        <w:rPr>
          <w:color w:val="000000"/>
        </w:rPr>
        <w:t xml:space="preserve">2) </w:t>
      </w:r>
      <w:r>
        <w:rPr>
          <w:bCs/>
          <w:sz w:val="22"/>
          <w:szCs w:val="22"/>
        </w:rPr>
        <w:t>В</w:t>
      </w:r>
      <w:r w:rsidRPr="005B2648">
        <w:rPr>
          <w:bCs/>
          <w:sz w:val="22"/>
          <w:szCs w:val="22"/>
        </w:rPr>
        <w:t xml:space="preserve"> отношении _____ (указывается наименование участника </w:t>
      </w:r>
      <w:r>
        <w:rPr>
          <w:bCs/>
          <w:sz w:val="22"/>
          <w:szCs w:val="22"/>
        </w:rPr>
        <w:t>закупки</w:t>
      </w:r>
      <w:r w:rsidRPr="005B2648">
        <w:rPr>
          <w:bCs/>
          <w:sz w:val="22"/>
          <w:szCs w:val="22"/>
        </w:rPr>
        <w:t>)</w:t>
      </w:r>
      <w:r>
        <w:rPr>
          <w:bCs/>
          <w:sz w:val="22"/>
          <w:szCs w:val="22"/>
        </w:rPr>
        <w:t xml:space="preserve"> </w:t>
      </w:r>
      <w:r w:rsidRPr="00E73F50">
        <w:rPr>
          <w:color w:val="000000"/>
        </w:rPr>
        <w:t>не</w:t>
      </w:r>
      <w:r>
        <w:rPr>
          <w:color w:val="000000"/>
        </w:rPr>
        <w:t xml:space="preserve"> проводится</w:t>
      </w:r>
      <w:r w:rsidRPr="00E73F50">
        <w:rPr>
          <w:color w:val="000000"/>
        </w:rPr>
        <w:t xml:space="preserve"> ликвидации юридического лица и отсутств</w:t>
      </w:r>
      <w:r>
        <w:rPr>
          <w:color w:val="000000"/>
        </w:rPr>
        <w:t>уют</w:t>
      </w:r>
      <w:r w:rsidRPr="00E73F50">
        <w:rPr>
          <w:color w:val="000000"/>
        </w:rPr>
        <w:t xml:space="preserve">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7FCDCC5" w14:textId="77777777" w:rsidR="00654AEB" w:rsidRPr="00E73F50" w:rsidRDefault="00654AEB" w:rsidP="00891A5E">
      <w:pPr>
        <w:pStyle w:val="aff5"/>
        <w:rPr>
          <w:color w:val="000000"/>
        </w:rPr>
      </w:pPr>
      <w:r w:rsidRPr="00E73F50">
        <w:rPr>
          <w:color w:val="000000"/>
        </w:rPr>
        <w:t xml:space="preserve">3) </w:t>
      </w:r>
      <w:r w:rsidRPr="005B2648">
        <w:rPr>
          <w:sz w:val="22"/>
          <w:szCs w:val="22"/>
        </w:rPr>
        <w:t xml:space="preserve">Деятельность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sidRPr="00E73F50">
        <w:rPr>
          <w:color w:val="000000"/>
        </w:rPr>
        <w:t>не</w:t>
      </w:r>
      <w:r>
        <w:rPr>
          <w:color w:val="000000"/>
        </w:rPr>
        <w:t xml:space="preserve"> </w:t>
      </w:r>
      <w:r w:rsidRPr="00E73F50">
        <w:rPr>
          <w:color w:val="000000"/>
        </w:rPr>
        <w:t>приостановлен</w:t>
      </w:r>
      <w:r>
        <w:rPr>
          <w:color w:val="000000"/>
        </w:rPr>
        <w:t>а</w:t>
      </w:r>
      <w:r w:rsidRPr="00E73F50">
        <w:rPr>
          <w:color w:val="000000"/>
        </w:rPr>
        <w:t xml:space="preserve"> в порядке, установленном Кодексом Российской Федерации об административных правонарушениях, на дату подачи заявки на участие в закупке;</w:t>
      </w:r>
    </w:p>
    <w:p w14:paraId="6AAE6F98" w14:textId="77777777" w:rsidR="00654AEB" w:rsidRPr="00E73F50" w:rsidRDefault="00654AEB" w:rsidP="00891A5E">
      <w:pPr>
        <w:pStyle w:val="aff5"/>
        <w:rPr>
          <w:color w:val="000000"/>
        </w:rPr>
      </w:pPr>
      <w:r w:rsidRPr="00E73F50">
        <w:rPr>
          <w:color w:val="000000"/>
        </w:rPr>
        <w:t xml:space="preserve">4) </w:t>
      </w:r>
      <w:r>
        <w:rPr>
          <w:color w:val="000000"/>
        </w:rPr>
        <w:t xml:space="preserve">В отношении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sidRPr="005B2648">
        <w:rPr>
          <w:sz w:val="22"/>
          <w:szCs w:val="22"/>
        </w:rPr>
        <w:t xml:space="preserve"> </w:t>
      </w:r>
      <w:r w:rsidRPr="00E73F50">
        <w:rPr>
          <w:color w:val="000000"/>
        </w:rPr>
        <w:t>отсутств</w:t>
      </w:r>
      <w:r>
        <w:rPr>
          <w:color w:val="000000"/>
        </w:rPr>
        <w:t>уют</w:t>
      </w:r>
      <w:r w:rsidRPr="00E73F50">
        <w:rPr>
          <w:color w:val="000000"/>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w:t>
      </w:r>
      <w:r w:rsidR="00DF2834">
        <w:rPr>
          <w:color w:val="000000"/>
        </w:rPr>
        <w:t>Поставщик</w:t>
      </w:r>
      <w:r w:rsidRPr="00E73F50">
        <w:rPr>
          <w:color w:val="000000"/>
        </w:rPr>
        <w:t xml:space="preserve">а, </w:t>
      </w:r>
      <w:r w:rsidR="00DF2834">
        <w:rPr>
          <w:color w:val="000000"/>
        </w:rPr>
        <w:t>Поставщик</w:t>
      </w:r>
      <w:r w:rsidR="002107A3">
        <w:rPr>
          <w:color w:val="000000"/>
        </w:rPr>
        <w:t>а</w:t>
      </w:r>
      <w:r w:rsidRPr="00E73F50">
        <w:rPr>
          <w:color w:val="000000"/>
        </w:rPr>
        <w:t>) не принято;</w:t>
      </w:r>
    </w:p>
    <w:p w14:paraId="40FC07FD" w14:textId="77777777" w:rsidR="00654AEB" w:rsidRPr="00E73F50" w:rsidRDefault="00654AEB" w:rsidP="00891A5E">
      <w:pPr>
        <w:pStyle w:val="aff5"/>
        <w:rPr>
          <w:color w:val="000000"/>
        </w:rPr>
      </w:pPr>
      <w:r w:rsidRPr="00E73F50">
        <w:rPr>
          <w:color w:val="000000"/>
        </w:rPr>
        <w:t xml:space="preserve">5) </w:t>
      </w:r>
      <w:r>
        <w:rPr>
          <w:color w:val="000000"/>
        </w:rPr>
        <w:t xml:space="preserve"> В отношении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sidRPr="005B2648">
        <w:rPr>
          <w:sz w:val="22"/>
          <w:szCs w:val="22"/>
        </w:rPr>
        <w:t xml:space="preserve"> </w:t>
      </w:r>
      <w:r w:rsidRPr="00E73F50">
        <w:rPr>
          <w:color w:val="000000"/>
        </w:rPr>
        <w:t xml:space="preserve">- физического лица либо у руководителя, членов коллегиального </w:t>
      </w:r>
      <w:r w:rsidR="00DF2834">
        <w:rPr>
          <w:color w:val="000000"/>
        </w:rPr>
        <w:t>Поставщик</w:t>
      </w:r>
      <w:r w:rsidRPr="00E73F50">
        <w:rPr>
          <w:color w:val="000000"/>
        </w:rPr>
        <w:t xml:space="preserve">ного органа, лица, исполняющего функции единоличного </w:t>
      </w:r>
      <w:r w:rsidR="00DF2834">
        <w:rPr>
          <w:color w:val="000000"/>
        </w:rPr>
        <w:t>Поставщик</w:t>
      </w:r>
      <w:r w:rsidRPr="00E73F50">
        <w:rPr>
          <w:color w:val="000000"/>
        </w:rPr>
        <w:t xml:space="preserve">ного органа, или главного бухгалтера юридического лица - участника закупки </w:t>
      </w:r>
      <w:r>
        <w:rPr>
          <w:color w:val="000000"/>
        </w:rPr>
        <w:t xml:space="preserve">отсутствует </w:t>
      </w:r>
      <w:r w:rsidRPr="00E73F50">
        <w:rPr>
          <w:color w:val="000000"/>
        </w:rPr>
        <w:t>судимост</w:t>
      </w:r>
      <w:r>
        <w:rPr>
          <w:color w:val="000000"/>
        </w:rPr>
        <w:t>ь</w:t>
      </w:r>
      <w:r w:rsidRPr="00E73F50">
        <w:rPr>
          <w:color w:val="000000"/>
        </w:rPr>
        <w:t xml:space="preserve">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FCB52B9" w14:textId="77777777" w:rsidR="00654AEB" w:rsidRPr="00E73F50" w:rsidRDefault="00654AEB" w:rsidP="00891A5E">
      <w:pPr>
        <w:pStyle w:val="aff5"/>
        <w:rPr>
          <w:color w:val="000000"/>
        </w:rPr>
      </w:pPr>
      <w:r w:rsidRPr="00E73F50">
        <w:rPr>
          <w:color w:val="00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6314691" w14:textId="77777777" w:rsidR="00654AEB" w:rsidRPr="00E73F50" w:rsidRDefault="00654AEB" w:rsidP="00891A5E">
      <w:pPr>
        <w:pStyle w:val="aff5"/>
        <w:rPr>
          <w:color w:val="000000"/>
        </w:rPr>
      </w:pPr>
      <w:r w:rsidRPr="00E73F50">
        <w:rPr>
          <w:color w:val="000000"/>
        </w:rPr>
        <w:t xml:space="preserve">6) обладание участником закупки исключительными правами на результаты интеллектуальной деятельности, если в связи с исполнением </w:t>
      </w:r>
      <w:r w:rsidR="004C5CF5">
        <w:rPr>
          <w:color w:val="000000"/>
        </w:rPr>
        <w:t>Договора</w:t>
      </w:r>
      <w:r w:rsidRPr="00E73F50">
        <w:rPr>
          <w:color w:val="000000"/>
        </w:rPr>
        <w:t xml:space="preserve"> заказчик приобретает права на такие результаты, за исключением случаев заключения </w:t>
      </w:r>
      <w:r w:rsidR="00E92CF0">
        <w:rPr>
          <w:color w:val="000000"/>
        </w:rPr>
        <w:t>Договор</w:t>
      </w:r>
      <w:r w:rsidRPr="00E73F50">
        <w:rPr>
          <w:color w:val="000000"/>
        </w:rPr>
        <w:t>ов на создание произведений литературы или искусства, исполнения, на финансирование проката или показа национального фильма;</w:t>
      </w:r>
    </w:p>
    <w:p w14:paraId="3B6D0DD4" w14:textId="77777777" w:rsidR="00654AEB" w:rsidRPr="00E73F50" w:rsidRDefault="00654AEB" w:rsidP="00891A5E">
      <w:pPr>
        <w:pStyle w:val="aff5"/>
        <w:rPr>
          <w:color w:val="000000"/>
        </w:rPr>
      </w:pPr>
      <w:r w:rsidRPr="00E73F50">
        <w:rPr>
          <w:color w:val="000000"/>
        </w:rPr>
        <w:t xml:space="preserve">7) </w:t>
      </w:r>
      <w:r>
        <w:rPr>
          <w:bCs/>
          <w:sz w:val="22"/>
          <w:szCs w:val="22"/>
        </w:rPr>
        <w:t>Между</w:t>
      </w:r>
      <w:r w:rsidRPr="005B2648">
        <w:rPr>
          <w:bCs/>
          <w:sz w:val="22"/>
          <w:szCs w:val="22"/>
        </w:rPr>
        <w:t xml:space="preserve"> _____ (указывается наименование участника </w:t>
      </w:r>
      <w:r>
        <w:rPr>
          <w:bCs/>
          <w:sz w:val="22"/>
          <w:szCs w:val="22"/>
        </w:rPr>
        <w:t>закупки</w:t>
      </w:r>
      <w:r w:rsidRPr="005B2648">
        <w:rPr>
          <w:bCs/>
          <w:sz w:val="22"/>
          <w:szCs w:val="22"/>
        </w:rPr>
        <w:t>)</w:t>
      </w:r>
      <w:r>
        <w:rPr>
          <w:bCs/>
          <w:sz w:val="22"/>
          <w:szCs w:val="22"/>
        </w:rPr>
        <w:t xml:space="preserve"> и заказчиком </w:t>
      </w:r>
      <w:r>
        <w:rPr>
          <w:color w:val="000000"/>
        </w:rPr>
        <w:t>отсутствует</w:t>
      </w:r>
      <w:r w:rsidRPr="00E73F50">
        <w:rPr>
          <w:color w:val="000000"/>
        </w:rPr>
        <w:t xml:space="preserve"> </w:t>
      </w:r>
      <w:r>
        <w:rPr>
          <w:color w:val="000000"/>
        </w:rPr>
        <w:t>конфликт</w:t>
      </w:r>
      <w:r w:rsidRPr="00E73F50">
        <w:rPr>
          <w:color w:val="000000"/>
        </w:rPr>
        <w:t xml:space="preserve"> интересов, под которым понимаются случаи, при которых руководитель заказчика, член комиссии по осуществлению закупок, руководитель </w:t>
      </w:r>
      <w:r w:rsidR="00E92CF0">
        <w:rPr>
          <w:color w:val="000000"/>
        </w:rPr>
        <w:t>Договор</w:t>
      </w:r>
      <w:r w:rsidRPr="00E73F50">
        <w:rPr>
          <w:color w:val="000000"/>
        </w:rPr>
        <w:t xml:space="preserve">ной службы заказчика, </w:t>
      </w:r>
      <w:r w:rsidR="00E92CF0">
        <w:rPr>
          <w:color w:val="000000"/>
        </w:rPr>
        <w:t>Договор</w:t>
      </w:r>
      <w:r w:rsidRPr="00E73F50">
        <w:rPr>
          <w:color w:val="000000"/>
        </w:rPr>
        <w:t xml:space="preserve">ный управляющий состоят в браке с физическими лицами, являющимися выгодоприобретателями, единоличным </w:t>
      </w:r>
      <w:r w:rsidR="00DF2834">
        <w:rPr>
          <w:color w:val="000000"/>
        </w:rPr>
        <w:t>Поставщик</w:t>
      </w:r>
      <w:r w:rsidRPr="00E73F50">
        <w:rPr>
          <w:color w:val="000000"/>
        </w:rPr>
        <w:t xml:space="preserve">ным органом хозяйственного общества (директором, генеральным директором, управляющим, президентом и другими), членами коллегиального </w:t>
      </w:r>
      <w:r w:rsidR="00DF2834">
        <w:rPr>
          <w:color w:val="000000"/>
        </w:rPr>
        <w:t>Поставщик</w:t>
      </w:r>
      <w:r w:rsidRPr="00E73F50">
        <w:rPr>
          <w:color w:val="000000"/>
        </w:rPr>
        <w:t xml:space="preserve">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w:t>
      </w:r>
      <w:r w:rsidRPr="00E73F50">
        <w:rPr>
          <w:color w:val="000000"/>
        </w:rPr>
        <w:lastRenderedPageBreak/>
        <w:t>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86018" w14:textId="77777777" w:rsidR="00654AEB" w:rsidRPr="00E73F50" w:rsidRDefault="00654AEB" w:rsidP="00891A5E">
      <w:pPr>
        <w:pStyle w:val="aff5"/>
        <w:rPr>
          <w:color w:val="000000"/>
        </w:rPr>
      </w:pPr>
      <w:r w:rsidRPr="00E73F50">
        <w:rPr>
          <w:color w:val="000000"/>
        </w:rPr>
        <w:t xml:space="preserve">8) </w:t>
      </w:r>
      <w:r>
        <w:rPr>
          <w:color w:val="000000"/>
        </w:rPr>
        <w:t xml:space="preserve">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sidRPr="005B2648">
        <w:rPr>
          <w:sz w:val="22"/>
          <w:szCs w:val="22"/>
        </w:rPr>
        <w:t>не</w:t>
      </w:r>
      <w:r w:rsidRPr="00E73F50">
        <w:rPr>
          <w:color w:val="000000"/>
        </w:rPr>
        <w:t xml:space="preserve"> является офшорной компанией;</w:t>
      </w:r>
    </w:p>
    <w:p w14:paraId="794B7000" w14:textId="77777777" w:rsidR="00654AEB" w:rsidRPr="00E73F50" w:rsidRDefault="00654AEB" w:rsidP="00891A5E">
      <w:pPr>
        <w:pStyle w:val="aff5"/>
        <w:rPr>
          <w:color w:val="000000"/>
        </w:rPr>
      </w:pPr>
      <w:r w:rsidRPr="00E73F50">
        <w:rPr>
          <w:color w:val="000000"/>
        </w:rPr>
        <w:t xml:space="preserve">9) </w:t>
      </w:r>
      <w:r>
        <w:rPr>
          <w:color w:val="000000"/>
        </w:rPr>
        <w:t xml:space="preserve">В отношении </w:t>
      </w:r>
      <w:r w:rsidRPr="005B2648">
        <w:rPr>
          <w:bCs/>
          <w:sz w:val="22"/>
          <w:szCs w:val="22"/>
        </w:rPr>
        <w:t xml:space="preserve">_____ (указывается наименование участника </w:t>
      </w:r>
      <w:r>
        <w:rPr>
          <w:bCs/>
          <w:sz w:val="22"/>
          <w:szCs w:val="22"/>
        </w:rPr>
        <w:t>закупки</w:t>
      </w:r>
      <w:r w:rsidRPr="005B2648">
        <w:rPr>
          <w:bCs/>
          <w:sz w:val="22"/>
          <w:szCs w:val="22"/>
        </w:rPr>
        <w:t xml:space="preserve">) </w:t>
      </w:r>
      <w:r w:rsidRPr="005B2648">
        <w:rPr>
          <w:sz w:val="22"/>
          <w:szCs w:val="22"/>
        </w:rPr>
        <w:t>отсутствуют</w:t>
      </w:r>
      <w:r w:rsidRPr="00E73F50">
        <w:rPr>
          <w:color w:val="000000"/>
        </w:rPr>
        <w:t xml:space="preserve"> </w:t>
      </w:r>
      <w:r>
        <w:rPr>
          <w:color w:val="000000"/>
        </w:rPr>
        <w:t>ограничения</w:t>
      </w:r>
      <w:r w:rsidRPr="00E73F50">
        <w:rPr>
          <w:color w:val="000000"/>
        </w:rPr>
        <w:t xml:space="preserve"> для участия в закупках, установленных законодательством Российской Федерации.</w:t>
      </w:r>
    </w:p>
    <w:p w14:paraId="5E14B6CB" w14:textId="77777777" w:rsidR="00654AEB" w:rsidRDefault="00654AEB" w:rsidP="00891A5E">
      <w:pPr>
        <w:jc w:val="both"/>
      </w:pPr>
      <w:r w:rsidRPr="00E73F50">
        <w:t xml:space="preserve">10) </w:t>
      </w:r>
      <w:r>
        <w:t>Сведения</w:t>
      </w:r>
      <w:r w:rsidRPr="00E73F50">
        <w:t xml:space="preserve"> об участниках закупки в реестрах недобросовестных поставщиков, ведение которых предусмотрено </w:t>
      </w:r>
      <w:hyperlink r:id="rId10" w:tooltip="Федеральный закон от 18.07.2011 N 223-ФЗ (ред. от 29.06.2015) &quot;О закупках товаров, работ, услуг отдельными видами юридических лиц&quot;{КонсультантПлюс}" w:history="1">
        <w:r w:rsidRPr="00E73F50">
          <w:t>Законом</w:t>
        </w:r>
      </w:hyperlink>
      <w:r w:rsidRPr="00E73F50">
        <w:t xml:space="preserve"> N 223-ФЗ и </w:t>
      </w:r>
      <w:hyperlink r:id="rId11" w:tooltip="Федеральный закон от 05.04.2013 N 44-ФЗ (ред. от 29.06.2015) &quot;О контрактной системе в сфере закупок товаров, работ, услуг для обеспечения государственных и муниципальных нужд&quot;------------ Недействующая редакция{КонсультантПлюс}" w:history="1">
        <w:r w:rsidRPr="00E73F50">
          <w:t>Законом</w:t>
        </w:r>
      </w:hyperlink>
      <w:r w:rsidRPr="00E73F50">
        <w:t xml:space="preserve"> N 44-ФЗ</w:t>
      </w:r>
      <w:r>
        <w:t xml:space="preserve"> отсутствуют</w:t>
      </w:r>
      <w:r w:rsidRPr="00E73F50">
        <w:t>.</w:t>
      </w:r>
    </w:p>
    <w:p w14:paraId="5BB58141" w14:textId="77777777" w:rsidR="00A60455" w:rsidRDefault="00A60455" w:rsidP="00891A5E">
      <w:pPr>
        <w:jc w:val="both"/>
      </w:pPr>
      <w:r>
        <w:t xml:space="preserve">11) </w:t>
      </w:r>
      <w:r w:rsidRPr="00A60455">
        <w:rPr>
          <w:rFonts w:eastAsia="Calibri"/>
          <w:color w:val="000000"/>
        </w:rPr>
        <w:t>участник закупки не является иностранным агентом: список физических и юридических лиц, включенных в реестр на см. сайте Министерства юстиции РФ (minjust.gov.ru/uploaded/files/reestr-inostrannyih-agentov).</w:t>
      </w:r>
    </w:p>
    <w:p w14:paraId="5D2C8FF3" w14:textId="77777777" w:rsidR="00654AEB" w:rsidRDefault="00654AEB" w:rsidP="00891A5E">
      <w:pPr>
        <w:jc w:val="both"/>
      </w:pPr>
    </w:p>
    <w:tbl>
      <w:tblPr>
        <w:tblW w:w="0" w:type="auto"/>
        <w:jc w:val="center"/>
        <w:tblBorders>
          <w:bottom w:val="single" w:sz="4" w:space="0" w:color="auto"/>
          <w:insideH w:val="single" w:sz="4" w:space="0" w:color="auto"/>
        </w:tblBorders>
        <w:tblLayout w:type="fixed"/>
        <w:tblLook w:val="01E0" w:firstRow="1" w:lastRow="1" w:firstColumn="1" w:lastColumn="1" w:noHBand="0" w:noVBand="0"/>
      </w:tblPr>
      <w:tblGrid>
        <w:gridCol w:w="5868"/>
        <w:gridCol w:w="4320"/>
      </w:tblGrid>
      <w:tr w:rsidR="00654AEB" w:rsidRPr="00202294" w14:paraId="09091C49" w14:textId="77777777" w:rsidTr="00EC39A8">
        <w:trPr>
          <w:trHeight w:val="165"/>
          <w:jc w:val="center"/>
        </w:trPr>
        <w:tc>
          <w:tcPr>
            <w:tcW w:w="5868" w:type="dxa"/>
            <w:tcBorders>
              <w:top w:val="nil"/>
              <w:bottom w:val="nil"/>
            </w:tcBorders>
            <w:vAlign w:val="center"/>
          </w:tcPr>
          <w:p w14:paraId="119B485A" w14:textId="77777777" w:rsidR="00654AEB" w:rsidRPr="00202294" w:rsidRDefault="00654AEB" w:rsidP="00202294">
            <w:pPr>
              <w:widowControl w:val="0"/>
              <w:jc w:val="both"/>
              <w:rPr>
                <w:color w:val="000000"/>
                <w:sz w:val="14"/>
                <w:szCs w:val="14"/>
              </w:rPr>
            </w:pPr>
            <w:r w:rsidRPr="00202294">
              <w:rPr>
                <w:b/>
                <w:color w:val="000000"/>
                <w:sz w:val="14"/>
                <w:szCs w:val="14"/>
              </w:rPr>
              <w:t>ФИО руководителя</w:t>
            </w:r>
            <w:r w:rsidRPr="00202294">
              <w:rPr>
                <w:color w:val="000000"/>
                <w:sz w:val="14"/>
                <w:szCs w:val="14"/>
              </w:rPr>
              <w:t xml:space="preserve"> (</w:t>
            </w:r>
            <w:r w:rsidRPr="00202294">
              <w:rPr>
                <w:b/>
                <w:color w:val="000000"/>
                <w:sz w:val="14"/>
                <w:szCs w:val="14"/>
              </w:rPr>
              <w:t xml:space="preserve">уполномоченного лица </w:t>
            </w:r>
            <w:r w:rsidRPr="00202294">
              <w:rPr>
                <w:b/>
                <w:color w:val="000000"/>
                <w:sz w:val="14"/>
                <w:szCs w:val="14"/>
                <w:u w:val="single"/>
              </w:rPr>
              <w:t>с подтверждением полномочий</w:t>
            </w:r>
            <w:r w:rsidRPr="00202294">
              <w:rPr>
                <w:color w:val="000000"/>
                <w:sz w:val="14"/>
                <w:szCs w:val="14"/>
              </w:rPr>
              <w:t>) Участника закупки</w:t>
            </w:r>
          </w:p>
        </w:tc>
        <w:tc>
          <w:tcPr>
            <w:tcW w:w="4320" w:type="dxa"/>
            <w:vAlign w:val="center"/>
          </w:tcPr>
          <w:p w14:paraId="0D336DD4" w14:textId="77777777" w:rsidR="00654AEB" w:rsidRPr="00202294" w:rsidRDefault="00654AEB" w:rsidP="00202294">
            <w:pPr>
              <w:widowControl w:val="0"/>
              <w:jc w:val="both"/>
              <w:rPr>
                <w:color w:val="000000"/>
                <w:sz w:val="16"/>
                <w:szCs w:val="16"/>
              </w:rPr>
            </w:pPr>
          </w:p>
        </w:tc>
      </w:tr>
      <w:tr w:rsidR="00654AEB" w:rsidRPr="00202294" w14:paraId="46CC2042" w14:textId="77777777" w:rsidTr="00EC39A8">
        <w:trPr>
          <w:trHeight w:val="119"/>
          <w:jc w:val="center"/>
        </w:trPr>
        <w:tc>
          <w:tcPr>
            <w:tcW w:w="5868" w:type="dxa"/>
            <w:tcBorders>
              <w:top w:val="nil"/>
              <w:bottom w:val="nil"/>
            </w:tcBorders>
            <w:vAlign w:val="center"/>
          </w:tcPr>
          <w:p w14:paraId="3D8ECDD3" w14:textId="77777777" w:rsidR="00654AEB" w:rsidRPr="00202294" w:rsidRDefault="00654AEB" w:rsidP="00202294">
            <w:pPr>
              <w:widowControl w:val="0"/>
              <w:jc w:val="both"/>
              <w:rPr>
                <w:color w:val="000000"/>
                <w:sz w:val="14"/>
                <w:szCs w:val="14"/>
              </w:rPr>
            </w:pPr>
            <w:r w:rsidRPr="00202294">
              <w:rPr>
                <w:b/>
                <w:color w:val="000000"/>
                <w:sz w:val="14"/>
                <w:szCs w:val="14"/>
              </w:rPr>
              <w:t>Подпись руководителя</w:t>
            </w:r>
            <w:r w:rsidRPr="00202294">
              <w:rPr>
                <w:color w:val="000000"/>
                <w:sz w:val="14"/>
                <w:szCs w:val="14"/>
              </w:rPr>
              <w:t xml:space="preserve"> (уполномоченного лица с подтверждением полномочий) Участника закупки</w:t>
            </w:r>
          </w:p>
        </w:tc>
        <w:tc>
          <w:tcPr>
            <w:tcW w:w="4320" w:type="dxa"/>
            <w:vAlign w:val="center"/>
          </w:tcPr>
          <w:p w14:paraId="2A7ADF10" w14:textId="77777777" w:rsidR="00654AEB" w:rsidRPr="00202294" w:rsidRDefault="00654AEB" w:rsidP="00202294">
            <w:pPr>
              <w:widowControl w:val="0"/>
              <w:jc w:val="both"/>
              <w:rPr>
                <w:color w:val="000000"/>
                <w:sz w:val="16"/>
                <w:szCs w:val="16"/>
              </w:rPr>
            </w:pPr>
          </w:p>
        </w:tc>
      </w:tr>
    </w:tbl>
    <w:p w14:paraId="1FFE6DB4" w14:textId="77777777" w:rsidR="00654AEB" w:rsidRDefault="00654AEB" w:rsidP="00891A5E">
      <w:pPr>
        <w:jc w:val="both"/>
      </w:pPr>
    </w:p>
    <w:p w14:paraId="7EC3512D" w14:textId="77777777" w:rsidR="00654AEB" w:rsidRDefault="00654AEB" w:rsidP="00891A5E">
      <w:pPr>
        <w:jc w:val="both"/>
      </w:pPr>
    </w:p>
    <w:p w14:paraId="260E33CB" w14:textId="77777777" w:rsidR="00654AEB" w:rsidRDefault="00654AEB" w:rsidP="002226FE">
      <w:pPr>
        <w:pStyle w:val="ad"/>
        <w:spacing w:after="0"/>
        <w:jc w:val="center"/>
        <w:rPr>
          <w:b/>
          <w:bCs/>
        </w:rPr>
      </w:pPr>
    </w:p>
    <w:p w14:paraId="09E5C3BF" w14:textId="77777777" w:rsidR="00654AEB" w:rsidRDefault="00654AEB" w:rsidP="002226FE">
      <w:pPr>
        <w:pStyle w:val="ad"/>
        <w:spacing w:after="0"/>
        <w:jc w:val="center"/>
        <w:rPr>
          <w:b/>
          <w:bCs/>
        </w:rPr>
      </w:pPr>
    </w:p>
    <w:p w14:paraId="4E93376D" w14:textId="77777777" w:rsidR="00654AEB" w:rsidRDefault="00654AEB" w:rsidP="009842C3">
      <w:pPr>
        <w:pStyle w:val="10"/>
        <w:keepNext w:val="0"/>
        <w:pageBreakBefore/>
        <w:widowControl w:val="0"/>
        <w:tabs>
          <w:tab w:val="clear" w:pos="0"/>
        </w:tabs>
        <w:ind w:left="0" w:firstLine="0"/>
        <w:jc w:val="right"/>
        <w:rPr>
          <w:rFonts w:ascii="Times New Roman" w:hAnsi="Times New Roman" w:cs="Times New Roman"/>
          <w:sz w:val="24"/>
          <w:szCs w:val="24"/>
        </w:rPr>
        <w:sectPr w:rsidR="00654AEB" w:rsidSect="001C4143">
          <w:footerReference w:type="default" r:id="rId12"/>
          <w:pgSz w:w="11906" w:h="16838"/>
          <w:pgMar w:top="993" w:right="720" w:bottom="720" w:left="720" w:header="360" w:footer="567" w:gutter="0"/>
          <w:cols w:space="720"/>
          <w:docGrid w:linePitch="360"/>
        </w:sectPr>
      </w:pPr>
    </w:p>
    <w:p w14:paraId="00C21D8E" w14:textId="77777777" w:rsidR="00654AEB" w:rsidRPr="00F550A5" w:rsidRDefault="00654AEB" w:rsidP="00F550A5">
      <w:pPr>
        <w:suppressAutoHyphens w:val="0"/>
        <w:spacing w:after="60"/>
        <w:jc w:val="right"/>
        <w:rPr>
          <w:b/>
          <w:lang w:eastAsia="ru-RU"/>
        </w:rPr>
      </w:pPr>
      <w:r w:rsidRPr="00F550A5">
        <w:rPr>
          <w:b/>
          <w:lang w:eastAsia="ru-RU"/>
        </w:rPr>
        <w:lastRenderedPageBreak/>
        <w:t xml:space="preserve">Приложение №2 к извещению о проведении </w:t>
      </w:r>
    </w:p>
    <w:p w14:paraId="31F4729B" w14:textId="77777777" w:rsidR="00654AEB" w:rsidRDefault="00654AEB" w:rsidP="00F550A5">
      <w:pPr>
        <w:suppressAutoHyphens w:val="0"/>
        <w:spacing w:after="60"/>
        <w:jc w:val="right"/>
        <w:rPr>
          <w:b/>
          <w:lang w:eastAsia="ru-RU"/>
        </w:rPr>
      </w:pPr>
      <w:r w:rsidRPr="00F550A5">
        <w:rPr>
          <w:b/>
          <w:lang w:eastAsia="ru-RU"/>
        </w:rPr>
        <w:t>запроса котировок в электронной форме</w:t>
      </w:r>
    </w:p>
    <w:p w14:paraId="09DD699F" w14:textId="77777777" w:rsidR="00756A2A" w:rsidRPr="00F550A5" w:rsidRDefault="00756A2A" w:rsidP="00F550A5">
      <w:pPr>
        <w:suppressAutoHyphens w:val="0"/>
        <w:spacing w:after="60"/>
        <w:jc w:val="right"/>
        <w:rPr>
          <w:b/>
          <w:lang w:eastAsia="ru-RU"/>
        </w:rPr>
      </w:pPr>
    </w:p>
    <w:p w14:paraId="77A1F215" w14:textId="1E83C413" w:rsidR="00C06EE9" w:rsidRPr="00C06EE9" w:rsidRDefault="00C06EE9" w:rsidP="00C06EE9">
      <w:pPr>
        <w:jc w:val="center"/>
        <w:rPr>
          <w:bCs/>
          <w:sz w:val="22"/>
          <w:szCs w:val="22"/>
        </w:rPr>
      </w:pPr>
      <w:r w:rsidRPr="00C06EE9">
        <w:rPr>
          <w:bCs/>
          <w:sz w:val="22"/>
          <w:szCs w:val="22"/>
        </w:rPr>
        <w:t>ТЕХНИЧЕСКОЕ ЗАДАНИЕ</w:t>
      </w:r>
    </w:p>
    <w:p w14:paraId="1AD0FA08" w14:textId="77777777" w:rsidR="00C06EE9" w:rsidRPr="00C06EE9" w:rsidRDefault="00C06EE9" w:rsidP="00C06EE9">
      <w:pPr>
        <w:ind w:firstLine="709"/>
        <w:jc w:val="both"/>
        <w:rPr>
          <w:bCs/>
          <w:sz w:val="22"/>
          <w:szCs w:val="22"/>
        </w:rPr>
      </w:pPr>
      <w:r w:rsidRPr="00C06EE9">
        <w:rPr>
          <w:bCs/>
          <w:sz w:val="22"/>
          <w:szCs w:val="22"/>
        </w:rPr>
        <w:t>Капитальный ремонт здания ГАУЗ СО "ЦГКБ №24" (назначение: нежилое, Наименование: лечебное здание, адрес: г. Екатеринбург, пер. Рижский, д. 16, кадастровый номер: 66:41:0504002:166). Замена больничного лифта (рег. № 6704).</w:t>
      </w:r>
    </w:p>
    <w:p w14:paraId="5E14B5AF" w14:textId="77777777" w:rsidR="00C06EE9" w:rsidRPr="00C06EE9" w:rsidRDefault="00C06EE9" w:rsidP="00C06EE9">
      <w:pPr>
        <w:ind w:firstLine="709"/>
        <w:jc w:val="both"/>
        <w:rPr>
          <w:bCs/>
          <w:sz w:val="22"/>
          <w:szCs w:val="22"/>
        </w:rPr>
      </w:pPr>
    </w:p>
    <w:p w14:paraId="5B8ADDEE" w14:textId="77777777" w:rsidR="00C06EE9" w:rsidRPr="00C06EE9" w:rsidRDefault="00C06EE9" w:rsidP="00C06EE9">
      <w:pPr>
        <w:ind w:firstLine="709"/>
        <w:jc w:val="both"/>
        <w:rPr>
          <w:bCs/>
          <w:sz w:val="22"/>
          <w:szCs w:val="22"/>
        </w:rPr>
      </w:pPr>
      <w:r w:rsidRPr="00C06EE9">
        <w:rPr>
          <w:bCs/>
          <w:sz w:val="22"/>
          <w:szCs w:val="22"/>
        </w:rPr>
        <w:t>1. Общие положения</w:t>
      </w:r>
    </w:p>
    <w:p w14:paraId="7970C7C1" w14:textId="77777777" w:rsidR="00C06EE9" w:rsidRPr="00C06EE9" w:rsidRDefault="00C06EE9" w:rsidP="00C06EE9">
      <w:pPr>
        <w:ind w:firstLine="709"/>
        <w:jc w:val="both"/>
        <w:rPr>
          <w:bCs/>
          <w:sz w:val="22"/>
          <w:szCs w:val="22"/>
        </w:rPr>
      </w:pPr>
      <w:r w:rsidRPr="00C06EE9">
        <w:rPr>
          <w:bCs/>
          <w:sz w:val="22"/>
          <w:szCs w:val="22"/>
        </w:rPr>
        <w:t>Объектом закупки является выполнение работ по Капитальному ремонту здания ГАУЗ СО "ЦГКБ №24" (назначение: нежилое, Наименование: лечебное здание, адрес: г. Екатеринбург, пер. Рижский, д. 16, кадастровый номер: 66:41:0504002:166). Замена больничного лифта (рег. № 6704).</w:t>
      </w:r>
    </w:p>
    <w:p w14:paraId="76AC1E36" w14:textId="77777777" w:rsidR="00C06EE9" w:rsidRPr="00C06EE9" w:rsidRDefault="00C06EE9" w:rsidP="00C06EE9">
      <w:pPr>
        <w:ind w:firstLine="709"/>
        <w:jc w:val="both"/>
        <w:rPr>
          <w:bCs/>
          <w:sz w:val="22"/>
          <w:szCs w:val="22"/>
        </w:rPr>
      </w:pPr>
    </w:p>
    <w:p w14:paraId="440FFB6C" w14:textId="77777777" w:rsidR="00C06EE9" w:rsidRPr="00C06EE9" w:rsidRDefault="00C06EE9" w:rsidP="00C06EE9">
      <w:pPr>
        <w:ind w:firstLine="709"/>
        <w:jc w:val="both"/>
        <w:rPr>
          <w:bCs/>
          <w:sz w:val="22"/>
          <w:szCs w:val="22"/>
        </w:rPr>
      </w:pPr>
      <w:r w:rsidRPr="00C06EE9">
        <w:rPr>
          <w:bCs/>
          <w:sz w:val="22"/>
          <w:szCs w:val="22"/>
        </w:rPr>
        <w:t>Основанием для выполнения Работ являются: локальные сметные расчеты, сводный сметный расчет, ведомость объемов работ, проектная документация и настоящее Техническое задание.</w:t>
      </w:r>
    </w:p>
    <w:p w14:paraId="342D372D" w14:textId="77777777" w:rsidR="00C06EE9" w:rsidRPr="00C06EE9" w:rsidRDefault="00C06EE9" w:rsidP="00C06EE9">
      <w:pPr>
        <w:pStyle w:val="aff0"/>
        <w:ind w:left="0" w:firstLine="709"/>
        <w:jc w:val="both"/>
        <w:rPr>
          <w:bCs/>
          <w:sz w:val="22"/>
          <w:szCs w:val="22"/>
        </w:rPr>
      </w:pPr>
      <w:r w:rsidRPr="00C06EE9">
        <w:rPr>
          <w:bCs/>
          <w:sz w:val="22"/>
          <w:szCs w:val="22"/>
        </w:rPr>
        <w:t xml:space="preserve">Содержание Работ по наименованию и их объему должны соответствовать локальным сметным расчетам. </w:t>
      </w:r>
    </w:p>
    <w:p w14:paraId="45AA8420" w14:textId="77777777" w:rsidR="00C06EE9" w:rsidRPr="00C06EE9" w:rsidRDefault="00C06EE9" w:rsidP="00C06EE9">
      <w:pPr>
        <w:ind w:firstLine="709"/>
        <w:jc w:val="both"/>
        <w:rPr>
          <w:bCs/>
          <w:sz w:val="22"/>
          <w:szCs w:val="22"/>
        </w:rPr>
      </w:pPr>
    </w:p>
    <w:p w14:paraId="399BA41B" w14:textId="77777777" w:rsidR="00C06EE9" w:rsidRPr="00C06EE9" w:rsidRDefault="00C06EE9" w:rsidP="00C06EE9">
      <w:pPr>
        <w:ind w:firstLine="709"/>
        <w:jc w:val="both"/>
        <w:rPr>
          <w:bCs/>
          <w:sz w:val="22"/>
          <w:szCs w:val="22"/>
        </w:rPr>
      </w:pPr>
      <w:r w:rsidRPr="00C06EE9">
        <w:rPr>
          <w:bCs/>
          <w:sz w:val="22"/>
          <w:szCs w:val="22"/>
        </w:rPr>
        <w:t>2. Срок выполнения работ</w:t>
      </w:r>
    </w:p>
    <w:p w14:paraId="22F3698A" w14:textId="77777777" w:rsidR="00C06EE9" w:rsidRPr="00C06EE9" w:rsidRDefault="00C06EE9" w:rsidP="00C06EE9">
      <w:pPr>
        <w:ind w:firstLine="709"/>
        <w:jc w:val="both"/>
        <w:rPr>
          <w:bCs/>
          <w:sz w:val="22"/>
          <w:szCs w:val="22"/>
        </w:rPr>
      </w:pPr>
      <w:r w:rsidRPr="00C06EE9">
        <w:rPr>
          <w:bCs/>
          <w:sz w:val="22"/>
          <w:szCs w:val="22"/>
        </w:rPr>
        <w:t>Срок начала выполнения работ: с даты заключения Договора;</w:t>
      </w:r>
    </w:p>
    <w:p w14:paraId="6F24A2C7" w14:textId="77777777" w:rsidR="00C06EE9" w:rsidRPr="00C06EE9" w:rsidRDefault="00C06EE9" w:rsidP="00C06EE9">
      <w:pPr>
        <w:ind w:firstLine="709"/>
        <w:jc w:val="both"/>
        <w:rPr>
          <w:bCs/>
          <w:sz w:val="22"/>
          <w:szCs w:val="22"/>
        </w:rPr>
      </w:pPr>
      <w:r w:rsidRPr="00C06EE9">
        <w:rPr>
          <w:bCs/>
          <w:sz w:val="22"/>
          <w:szCs w:val="22"/>
        </w:rPr>
        <w:t xml:space="preserve">Срок завершения выполнения работ: в течение 90 календарных дней с даты заключения Договора. </w:t>
      </w:r>
    </w:p>
    <w:p w14:paraId="6B85AFB7" w14:textId="77777777" w:rsidR="00C06EE9" w:rsidRPr="00C06EE9" w:rsidRDefault="00C06EE9" w:rsidP="00C06EE9">
      <w:pPr>
        <w:ind w:firstLine="709"/>
        <w:jc w:val="both"/>
        <w:rPr>
          <w:bCs/>
          <w:sz w:val="22"/>
          <w:szCs w:val="22"/>
        </w:rPr>
      </w:pPr>
    </w:p>
    <w:p w14:paraId="02B2F067" w14:textId="77777777" w:rsidR="00C06EE9" w:rsidRPr="00C06EE9" w:rsidRDefault="00C06EE9" w:rsidP="00C06EE9">
      <w:pPr>
        <w:ind w:firstLine="709"/>
        <w:jc w:val="both"/>
        <w:rPr>
          <w:bCs/>
          <w:sz w:val="22"/>
          <w:szCs w:val="22"/>
        </w:rPr>
      </w:pPr>
      <w:r w:rsidRPr="00C06EE9">
        <w:rPr>
          <w:bCs/>
          <w:sz w:val="22"/>
          <w:szCs w:val="22"/>
        </w:rPr>
        <w:t>3. Место выполнения работ</w:t>
      </w:r>
    </w:p>
    <w:p w14:paraId="25BD48B5" w14:textId="77777777" w:rsidR="00C06EE9" w:rsidRPr="00C06EE9" w:rsidRDefault="00C06EE9" w:rsidP="00C06EE9">
      <w:pPr>
        <w:ind w:firstLine="709"/>
        <w:jc w:val="both"/>
        <w:rPr>
          <w:bCs/>
          <w:sz w:val="22"/>
          <w:szCs w:val="22"/>
        </w:rPr>
      </w:pPr>
      <w:r w:rsidRPr="00C06EE9">
        <w:rPr>
          <w:bCs/>
          <w:sz w:val="22"/>
          <w:szCs w:val="22"/>
        </w:rPr>
        <w:t>г. Екатеринбург, Рижский переулок, 16</w:t>
      </w:r>
    </w:p>
    <w:p w14:paraId="699AFE74" w14:textId="77777777" w:rsidR="00C06EE9" w:rsidRPr="00C06EE9" w:rsidRDefault="00C06EE9" w:rsidP="00C06EE9">
      <w:pPr>
        <w:ind w:firstLine="709"/>
        <w:jc w:val="both"/>
        <w:rPr>
          <w:bCs/>
          <w:sz w:val="22"/>
          <w:szCs w:val="22"/>
        </w:rPr>
      </w:pPr>
    </w:p>
    <w:p w14:paraId="7A20898B" w14:textId="77777777" w:rsidR="00C06EE9" w:rsidRPr="00C06EE9" w:rsidRDefault="00C06EE9" w:rsidP="00C06EE9">
      <w:pPr>
        <w:ind w:firstLine="709"/>
        <w:jc w:val="both"/>
        <w:rPr>
          <w:bCs/>
          <w:sz w:val="22"/>
          <w:szCs w:val="22"/>
        </w:rPr>
      </w:pPr>
      <w:r w:rsidRPr="00C06EE9">
        <w:rPr>
          <w:bCs/>
          <w:sz w:val="22"/>
          <w:szCs w:val="22"/>
        </w:rPr>
        <w:t>4. Общие требования к выполнению работ</w:t>
      </w:r>
    </w:p>
    <w:p w14:paraId="4D499ECB" w14:textId="77777777" w:rsidR="00C06EE9" w:rsidRPr="00C06EE9" w:rsidRDefault="00C06EE9" w:rsidP="00C06EE9">
      <w:pPr>
        <w:ind w:firstLine="709"/>
        <w:jc w:val="both"/>
        <w:rPr>
          <w:bCs/>
          <w:sz w:val="22"/>
          <w:szCs w:val="22"/>
        </w:rPr>
      </w:pPr>
    </w:p>
    <w:p w14:paraId="1C5DB0FC" w14:textId="77777777" w:rsidR="00C06EE9" w:rsidRPr="00C06EE9" w:rsidRDefault="00C06EE9" w:rsidP="00C06EE9">
      <w:pPr>
        <w:ind w:firstLine="709"/>
        <w:jc w:val="both"/>
        <w:rPr>
          <w:bCs/>
          <w:sz w:val="22"/>
          <w:szCs w:val="22"/>
        </w:rPr>
      </w:pPr>
      <w:r w:rsidRPr="00C06EE9">
        <w:rPr>
          <w:bCs/>
          <w:sz w:val="22"/>
          <w:szCs w:val="22"/>
        </w:rPr>
        <w:t xml:space="preserve">Должен быть выполнен полный комплекс Работ, предусмотренный сметной документацией и настоящим Техническим заданием, в пределах установленной Цены Договора. </w:t>
      </w:r>
    </w:p>
    <w:p w14:paraId="515B61DA" w14:textId="77777777" w:rsidR="00C06EE9" w:rsidRPr="00C06EE9" w:rsidRDefault="00C06EE9" w:rsidP="00C06EE9">
      <w:pPr>
        <w:ind w:firstLine="709"/>
        <w:jc w:val="both"/>
        <w:rPr>
          <w:bCs/>
          <w:sz w:val="22"/>
          <w:szCs w:val="22"/>
        </w:rPr>
      </w:pPr>
      <w:r w:rsidRPr="00C06EE9">
        <w:rPr>
          <w:bCs/>
          <w:sz w:val="22"/>
          <w:szCs w:val="22"/>
        </w:rPr>
        <w:t>Работы проводятся только в отведенной зоне работ, с минимально необходимым количеством технических средств и механизмов, что необходимо для сокращения шума, пыли, загрязнения воздуха. В течение 2 (двух) рабочих дней после окончания работ производится уборка мусора, материалов, разборка ограждений, клининг отремонтированных помещений, уборка прилегающей территории.</w:t>
      </w:r>
    </w:p>
    <w:p w14:paraId="39C5CBC7" w14:textId="77777777" w:rsidR="00C06EE9" w:rsidRPr="00C06EE9" w:rsidRDefault="00C06EE9" w:rsidP="00C06EE9">
      <w:pPr>
        <w:ind w:firstLine="709"/>
        <w:jc w:val="both"/>
        <w:rPr>
          <w:bCs/>
          <w:sz w:val="22"/>
          <w:szCs w:val="22"/>
        </w:rPr>
      </w:pPr>
      <w:r w:rsidRPr="00C06EE9">
        <w:rPr>
          <w:bCs/>
          <w:sz w:val="22"/>
          <w:szCs w:val="22"/>
        </w:rPr>
        <w:t>При организации и проведении Работ должны выполняться требования государственных стандартов, строительных и санитарных норм и правил, межотраслевых и отраслевых (по принадлежности) нормативно-правовых актов. В процессе выполнения работ должны быть предусмотрены мероприятия, исключающие загрязнение прилегающей территории строительными отходами, предусмотрены меры по предотвращению пылеобразования. Не допускается сжигание на площадке для выполнения работ строительных отходов. В ходе выполнения работ должна быть обеспечена чистота на площадке для выполнения работ и прилегающего земельного участка, в том числе проезжей части.</w:t>
      </w:r>
    </w:p>
    <w:p w14:paraId="74275420" w14:textId="77777777" w:rsidR="00C06EE9" w:rsidRPr="00C06EE9" w:rsidRDefault="00C06EE9" w:rsidP="00C06EE9">
      <w:pPr>
        <w:ind w:firstLine="709"/>
        <w:jc w:val="both"/>
        <w:rPr>
          <w:bCs/>
          <w:sz w:val="22"/>
          <w:szCs w:val="22"/>
        </w:rPr>
      </w:pPr>
      <w:r w:rsidRPr="00C06EE9">
        <w:rPr>
          <w:bCs/>
          <w:sz w:val="22"/>
          <w:szCs w:val="22"/>
        </w:rPr>
        <w:t>Работы осуществляются в условиях действующего учреждения. Выполнение Работ не должно препятствовать работе учреждения или представлять угроз для сотрудников и посетителей учреждения. Должно быть обеспечено соблюдение правил действующего внутреннего распорядка, контрольно-пропускного режима, внутренних положений и инструкций учреждения. Должно быть обеспечено соблюдение правил привлечения и использования иностранной и иногородней рабочей силы, установленные законодательством Российской Федерации. Доступ на Объект осуществляется строго по пропускам (спискам), на основании предварительной заявки за подписью руководителя Подрядчика.</w:t>
      </w:r>
    </w:p>
    <w:p w14:paraId="23D350BA" w14:textId="77777777" w:rsidR="00C06EE9" w:rsidRPr="00C06EE9" w:rsidRDefault="00C06EE9" w:rsidP="00C06EE9">
      <w:pPr>
        <w:ind w:firstLine="709"/>
        <w:jc w:val="both"/>
        <w:rPr>
          <w:bCs/>
          <w:sz w:val="22"/>
          <w:szCs w:val="22"/>
        </w:rPr>
      </w:pPr>
      <w:r w:rsidRPr="00C06EE9">
        <w:rPr>
          <w:bCs/>
          <w:sz w:val="22"/>
          <w:szCs w:val="22"/>
        </w:rPr>
        <w:t xml:space="preserve">Подрядчик несет ответственность за выполнение работ. </w:t>
      </w:r>
    </w:p>
    <w:p w14:paraId="7CCCC835" w14:textId="77777777" w:rsidR="00C06EE9" w:rsidRPr="00C06EE9" w:rsidRDefault="00C06EE9" w:rsidP="00C06EE9">
      <w:pPr>
        <w:ind w:firstLine="709"/>
        <w:jc w:val="both"/>
        <w:rPr>
          <w:bCs/>
          <w:sz w:val="22"/>
          <w:szCs w:val="22"/>
        </w:rPr>
      </w:pPr>
      <w:r w:rsidRPr="00C06EE9">
        <w:rPr>
          <w:bCs/>
          <w:sz w:val="22"/>
          <w:szCs w:val="22"/>
        </w:rPr>
        <w:t>Представитель Подрядчика на время выполнения работ постоянно находится на Объекте и от лица Подрядчика несет ответственность за дисциплину рабочих на Объекте, пожарную безопасность, технику безопасности при производстве работ, за организацию и качество выполнения работ; рабочие должны быть обеспечены инструментами, оснасткой, рабочей одеждой, средствами индивидуальной защиты; необходимо своевременно осуществлять уборку и вывоз мусора. Подрядчик гарантирует освобождение Заказчика от уплаты сумм по всем претензиям, требованиям, предписаниям, а также от всякого рода расходов в случае происшествия, несчастного случая в процессе выполнения работ.</w:t>
      </w:r>
    </w:p>
    <w:p w14:paraId="572994E2" w14:textId="77777777" w:rsidR="00C06EE9" w:rsidRPr="00C06EE9" w:rsidRDefault="00C06EE9" w:rsidP="00C06EE9">
      <w:pPr>
        <w:ind w:firstLine="709"/>
        <w:jc w:val="both"/>
        <w:rPr>
          <w:bCs/>
          <w:sz w:val="22"/>
          <w:szCs w:val="22"/>
          <w:lang w:eastAsia="ru-RU"/>
        </w:rPr>
      </w:pPr>
      <w:r w:rsidRPr="00C06EE9">
        <w:rPr>
          <w:bCs/>
          <w:sz w:val="22"/>
          <w:szCs w:val="22"/>
          <w:lang w:eastAsia="ru-RU"/>
        </w:rPr>
        <w:lastRenderedPageBreak/>
        <w:t>Складские и бытовые помещения Заказчиком не предоставляются. Все расходы по доставке, складированию и хранению материалов и оборудования берет на себя Подрядчик.</w:t>
      </w:r>
    </w:p>
    <w:p w14:paraId="71419736" w14:textId="77777777" w:rsidR="00C06EE9" w:rsidRPr="00C06EE9" w:rsidRDefault="00C06EE9" w:rsidP="00C06EE9">
      <w:pPr>
        <w:ind w:firstLine="709"/>
        <w:jc w:val="both"/>
        <w:rPr>
          <w:bCs/>
          <w:sz w:val="22"/>
          <w:szCs w:val="22"/>
        </w:rPr>
      </w:pPr>
      <w:r w:rsidRPr="00C06EE9">
        <w:rPr>
          <w:bCs/>
          <w:sz w:val="22"/>
          <w:szCs w:val="22"/>
        </w:rPr>
        <w:t>На объекте должны быть в наличии материальные и технические средства для осуществления мероприятий по спасению людей и ликвидации аварий, наличие плана этих мероприятий. Опасные места должны ограждаться. Оборудование с электроприводом нужно (при его использовании) заземлять, занулять.</w:t>
      </w:r>
    </w:p>
    <w:p w14:paraId="7C52EF25" w14:textId="77777777" w:rsidR="00C06EE9" w:rsidRPr="00C06EE9" w:rsidRDefault="00C06EE9" w:rsidP="00C06EE9">
      <w:pPr>
        <w:ind w:firstLine="709"/>
        <w:jc w:val="both"/>
        <w:rPr>
          <w:bCs/>
          <w:sz w:val="22"/>
          <w:szCs w:val="22"/>
        </w:rPr>
      </w:pPr>
      <w:r w:rsidRPr="00C06EE9">
        <w:rPr>
          <w:bCs/>
          <w:sz w:val="22"/>
          <w:szCs w:val="22"/>
        </w:rPr>
        <w:t>При организации площадки для выполнения работ, размещении участков работ, рабочих мест, проездов строительных машин и транспортных средств, проходов для людей следует установить опасные для работников зоны, в пределах которых постоянно действуют или потенциально могут действовать опасные или вредные производственные факторы.</w:t>
      </w:r>
    </w:p>
    <w:p w14:paraId="14AD5A73" w14:textId="77777777" w:rsidR="00C06EE9" w:rsidRPr="00C06EE9" w:rsidRDefault="00C06EE9" w:rsidP="00C06EE9">
      <w:pPr>
        <w:ind w:firstLine="709"/>
        <w:jc w:val="both"/>
        <w:rPr>
          <w:bCs/>
          <w:sz w:val="22"/>
          <w:szCs w:val="22"/>
        </w:rPr>
      </w:pPr>
      <w:r w:rsidRPr="00C06EE9">
        <w:rPr>
          <w:bCs/>
          <w:sz w:val="22"/>
          <w:szCs w:val="22"/>
        </w:rPr>
        <w:t xml:space="preserve">Опасные зоны должны быть обозначены знаками безопасности и надписями установленной формы в соответствии с требованиями государственных стандартов. </w:t>
      </w:r>
    </w:p>
    <w:p w14:paraId="5973B8EE" w14:textId="77777777" w:rsidR="00C06EE9" w:rsidRPr="00C06EE9" w:rsidRDefault="00C06EE9" w:rsidP="00C06EE9">
      <w:pPr>
        <w:ind w:firstLine="709"/>
        <w:jc w:val="both"/>
        <w:rPr>
          <w:bCs/>
          <w:sz w:val="22"/>
          <w:szCs w:val="22"/>
        </w:rPr>
      </w:pPr>
      <w:r w:rsidRPr="00C06EE9">
        <w:rPr>
          <w:bCs/>
          <w:sz w:val="22"/>
          <w:szCs w:val="22"/>
        </w:rPr>
        <w:t>Складирование и хранение материалов, изделий должно осуществляться в соответствии с требованиями стандартов или технических условий на материалы, изделия. Рабочие места в случае необходимости должны иметь временные ограждения в соответствии с требованиями государственных стандартов.</w:t>
      </w:r>
    </w:p>
    <w:p w14:paraId="478A636B" w14:textId="77777777" w:rsidR="00C06EE9" w:rsidRPr="00C06EE9" w:rsidRDefault="00C06EE9" w:rsidP="00C06EE9">
      <w:pPr>
        <w:tabs>
          <w:tab w:val="left" w:pos="0"/>
        </w:tabs>
        <w:ind w:firstLine="709"/>
        <w:jc w:val="both"/>
        <w:rPr>
          <w:bCs/>
          <w:sz w:val="22"/>
          <w:szCs w:val="22"/>
        </w:rPr>
      </w:pPr>
      <w:r w:rsidRPr="00C06EE9">
        <w:rPr>
          <w:bCs/>
          <w:sz w:val="22"/>
          <w:szCs w:val="22"/>
        </w:rPr>
        <w:t>Запрещается загромождать на объекте эвакуационные пути и выходы, в том числе проходы, коридоры, тамбуры,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2314DB5C" w14:textId="77777777" w:rsidR="00C06EE9" w:rsidRPr="00C06EE9" w:rsidRDefault="00C06EE9" w:rsidP="00C06EE9">
      <w:pPr>
        <w:ind w:firstLine="709"/>
        <w:jc w:val="both"/>
        <w:rPr>
          <w:bCs/>
          <w:sz w:val="22"/>
          <w:szCs w:val="22"/>
        </w:rPr>
      </w:pPr>
    </w:p>
    <w:p w14:paraId="723029F1" w14:textId="77777777" w:rsidR="00C06EE9" w:rsidRPr="00C06EE9" w:rsidRDefault="00C06EE9" w:rsidP="00C06EE9">
      <w:pPr>
        <w:ind w:firstLine="709"/>
        <w:jc w:val="both"/>
        <w:rPr>
          <w:bCs/>
          <w:sz w:val="22"/>
          <w:szCs w:val="22"/>
          <w:lang w:eastAsia="ru-RU"/>
        </w:rPr>
      </w:pPr>
      <w:r w:rsidRPr="00C06EE9">
        <w:rPr>
          <w:bCs/>
          <w:sz w:val="22"/>
          <w:szCs w:val="22"/>
          <w:lang w:eastAsia="ru-RU"/>
        </w:rPr>
        <w:t>5. Требования к качеству выполняемых работ</w:t>
      </w:r>
    </w:p>
    <w:p w14:paraId="3CC5F45E" w14:textId="77777777" w:rsidR="00C06EE9" w:rsidRPr="00C06EE9" w:rsidRDefault="00C06EE9" w:rsidP="00C06EE9">
      <w:pPr>
        <w:ind w:firstLine="709"/>
        <w:jc w:val="both"/>
        <w:rPr>
          <w:rFonts w:eastAsia="Calibri"/>
          <w:bCs/>
          <w:sz w:val="22"/>
          <w:szCs w:val="22"/>
          <w:lang w:eastAsia="ru-RU"/>
        </w:rPr>
      </w:pPr>
      <w:r w:rsidRPr="00C06EE9">
        <w:rPr>
          <w:rFonts w:eastAsia="Calibri"/>
          <w:bCs/>
          <w:sz w:val="22"/>
          <w:szCs w:val="22"/>
          <w:lang w:eastAsia="ru-RU"/>
        </w:rPr>
        <w:t xml:space="preserve">При организации и проведении работ должны выполняться требования государственных стандартов, строительных норм и правил, санитарных правил и норм, межотраслевых и отраслевых (по принадлежности) нормативных правовых актов. </w:t>
      </w:r>
    </w:p>
    <w:p w14:paraId="113C90B2" w14:textId="77777777" w:rsidR="00C06EE9" w:rsidRPr="00C06EE9" w:rsidRDefault="00C06EE9" w:rsidP="00C06EE9">
      <w:pPr>
        <w:ind w:firstLine="709"/>
        <w:jc w:val="both"/>
        <w:rPr>
          <w:bCs/>
          <w:sz w:val="22"/>
          <w:szCs w:val="22"/>
          <w:lang w:eastAsia="ru-RU"/>
        </w:rPr>
      </w:pPr>
      <w:r w:rsidRPr="00C06EE9">
        <w:rPr>
          <w:bCs/>
          <w:sz w:val="22"/>
          <w:szCs w:val="22"/>
          <w:lang w:eastAsia="ru-RU"/>
        </w:rPr>
        <w:t xml:space="preserve">Подрядчик осуществляет работы с применением собственных материалов и оборудования с соблюдением соответствующих российских строительных и санитарных норм и правил. </w:t>
      </w:r>
    </w:p>
    <w:p w14:paraId="5B87A845" w14:textId="77777777" w:rsidR="00C06EE9" w:rsidRPr="00C06EE9" w:rsidRDefault="00C06EE9" w:rsidP="00C06EE9">
      <w:pPr>
        <w:ind w:firstLine="709"/>
        <w:jc w:val="both"/>
        <w:rPr>
          <w:bCs/>
          <w:sz w:val="22"/>
          <w:szCs w:val="22"/>
          <w:lang w:eastAsia="ru-RU"/>
        </w:rPr>
      </w:pPr>
      <w:r w:rsidRPr="00C06EE9">
        <w:rPr>
          <w:bCs/>
          <w:sz w:val="22"/>
          <w:szCs w:val="22"/>
          <w:lang w:eastAsia="ru-RU"/>
        </w:rPr>
        <w:t>Подрядчик должен обеспечить объект всеми видами материально-технических ресурсов в строгом соответствии с технологической последовательностью работ.</w:t>
      </w:r>
    </w:p>
    <w:p w14:paraId="7E4F5453" w14:textId="77777777" w:rsidR="00C06EE9" w:rsidRPr="00C06EE9" w:rsidRDefault="00C06EE9" w:rsidP="00C06EE9">
      <w:pPr>
        <w:ind w:firstLine="709"/>
        <w:jc w:val="both"/>
        <w:rPr>
          <w:bCs/>
          <w:sz w:val="22"/>
          <w:szCs w:val="22"/>
          <w:lang w:eastAsia="ru-RU"/>
        </w:rPr>
      </w:pPr>
      <w:r w:rsidRPr="00C06EE9">
        <w:rPr>
          <w:bCs/>
          <w:sz w:val="22"/>
          <w:szCs w:val="22"/>
          <w:lang w:eastAsia="ru-RU"/>
        </w:rPr>
        <w:t>Организационно-технические решения, принимаемые в ходе проведения Работ, в соответствии с настоящим техническим заданием, должны соответствовать имеющимся государственным стандартам и нормам.</w:t>
      </w:r>
    </w:p>
    <w:p w14:paraId="4462FE9F" w14:textId="77777777" w:rsidR="00C06EE9" w:rsidRPr="00C06EE9" w:rsidRDefault="00C06EE9" w:rsidP="00C06EE9">
      <w:pPr>
        <w:ind w:firstLine="709"/>
        <w:jc w:val="both"/>
        <w:rPr>
          <w:bCs/>
          <w:sz w:val="22"/>
          <w:szCs w:val="22"/>
          <w:lang w:eastAsia="ru-RU"/>
        </w:rPr>
      </w:pPr>
      <w:r w:rsidRPr="00C06EE9">
        <w:rPr>
          <w:bCs/>
          <w:sz w:val="22"/>
          <w:szCs w:val="22"/>
          <w:lang w:eastAsia="ru-RU"/>
        </w:rPr>
        <w:t xml:space="preserve">Подрядчик должен обеспечить высокое качество работ за счет: </w:t>
      </w:r>
    </w:p>
    <w:p w14:paraId="24CEE704" w14:textId="77777777" w:rsidR="00C06EE9" w:rsidRPr="00C06EE9" w:rsidRDefault="00C06EE9" w:rsidP="00C06EE9">
      <w:pPr>
        <w:ind w:firstLine="709"/>
        <w:jc w:val="both"/>
        <w:rPr>
          <w:bCs/>
          <w:sz w:val="22"/>
          <w:szCs w:val="22"/>
          <w:lang w:eastAsia="ru-RU"/>
        </w:rPr>
      </w:pPr>
      <w:r w:rsidRPr="00C06EE9">
        <w:rPr>
          <w:bCs/>
          <w:sz w:val="22"/>
          <w:szCs w:val="22"/>
          <w:lang w:eastAsia="ru-RU"/>
        </w:rPr>
        <w:t xml:space="preserve">- привлечения инженерно-технического персонала, с необходимыми допусками и разрешениями на производство работ; </w:t>
      </w:r>
    </w:p>
    <w:p w14:paraId="30814258" w14:textId="77777777" w:rsidR="00C06EE9" w:rsidRPr="00C06EE9" w:rsidRDefault="00C06EE9" w:rsidP="00C06EE9">
      <w:pPr>
        <w:ind w:firstLine="709"/>
        <w:jc w:val="both"/>
        <w:rPr>
          <w:bCs/>
          <w:sz w:val="22"/>
          <w:szCs w:val="22"/>
          <w:lang w:eastAsia="ru-RU"/>
        </w:rPr>
      </w:pPr>
      <w:r w:rsidRPr="00C06EE9">
        <w:rPr>
          <w:bCs/>
          <w:sz w:val="22"/>
          <w:szCs w:val="22"/>
          <w:lang w:eastAsia="ru-RU"/>
        </w:rPr>
        <w:t>- использования инструментов и оборудования, отвечающих технологиям выполнения соответствующих видов работ.</w:t>
      </w:r>
    </w:p>
    <w:p w14:paraId="69DB0527" w14:textId="77777777" w:rsidR="00C06EE9" w:rsidRPr="00C06EE9" w:rsidRDefault="00C06EE9" w:rsidP="00C06EE9">
      <w:pPr>
        <w:ind w:firstLine="709"/>
        <w:jc w:val="both"/>
        <w:rPr>
          <w:bCs/>
          <w:sz w:val="22"/>
          <w:szCs w:val="22"/>
          <w:lang w:eastAsia="ru-RU"/>
        </w:rPr>
      </w:pPr>
      <w:r w:rsidRPr="00C06EE9">
        <w:rPr>
          <w:bCs/>
          <w:sz w:val="22"/>
          <w:szCs w:val="22"/>
          <w:lang w:eastAsia="ru-RU"/>
        </w:rPr>
        <w:t>При выполнении работ Подрядчик обязан соблюдать требования закона и иных правовых актов об охране окружающей среды. Подрядчик несёт ответственность за нарушение указанных требований. Строительные отходы, образующиеся в ходе выполнения работ должны складироваться и вывозиться Подрядчиком на специальные полигоны своевременно (по мере образования), а по окончании работ Подрядчик производит окончательную уборку и вывоз строительных отходов за пределы Объекта. Вывоз отходов, образующихся в ходе выполнения работ осуществляется за счет средств Подрядчика. Все необходимые документы и разрешения для вывоза отходов оформляются Подрядчиком.</w:t>
      </w:r>
    </w:p>
    <w:p w14:paraId="1261AB8C" w14:textId="77777777" w:rsidR="00C06EE9" w:rsidRPr="00C06EE9" w:rsidRDefault="00C06EE9" w:rsidP="00C06EE9">
      <w:pPr>
        <w:ind w:firstLine="709"/>
        <w:jc w:val="both"/>
        <w:rPr>
          <w:bCs/>
          <w:sz w:val="22"/>
          <w:szCs w:val="22"/>
          <w:lang w:eastAsia="ru-RU"/>
        </w:rPr>
      </w:pPr>
      <w:r w:rsidRPr="00C06EE9">
        <w:rPr>
          <w:bCs/>
          <w:sz w:val="22"/>
          <w:szCs w:val="22"/>
          <w:lang w:eastAsia="ru-RU"/>
        </w:rPr>
        <w:t>Подрядчику необходимо обеспечивать уборку территории площадки для выполнения работ, чистоту выезжающего с территории Объекта транспорта Подрядчика, содержать в исправном состоянии ограждения площадки для выполнения работ.</w:t>
      </w:r>
    </w:p>
    <w:p w14:paraId="47FECF6F" w14:textId="77777777" w:rsidR="00C06EE9" w:rsidRPr="00C06EE9" w:rsidRDefault="00C06EE9" w:rsidP="00C06EE9">
      <w:pPr>
        <w:ind w:firstLine="709"/>
        <w:jc w:val="both"/>
        <w:rPr>
          <w:bCs/>
          <w:sz w:val="22"/>
          <w:szCs w:val="22"/>
          <w:lang w:eastAsia="ru-RU"/>
        </w:rPr>
      </w:pPr>
      <w:r w:rsidRPr="00C06EE9">
        <w:rPr>
          <w:bCs/>
          <w:sz w:val="22"/>
          <w:szCs w:val="22"/>
          <w:lang w:eastAsia="ru-RU"/>
        </w:rPr>
        <w:t>Ущерб, причиненный в процессе выполнения работ, объектам, расположенным в зоне производства работ и на прилегающей территории, Подрядчик устраняет за свой счет.</w:t>
      </w:r>
    </w:p>
    <w:p w14:paraId="1568AA4C" w14:textId="77777777" w:rsidR="00C06EE9" w:rsidRPr="00C06EE9" w:rsidRDefault="00C06EE9" w:rsidP="00C06EE9">
      <w:pPr>
        <w:ind w:firstLine="709"/>
        <w:jc w:val="both"/>
        <w:rPr>
          <w:bCs/>
          <w:sz w:val="22"/>
          <w:szCs w:val="22"/>
          <w:lang w:eastAsia="ru-RU"/>
        </w:rPr>
      </w:pPr>
      <w:r w:rsidRPr="00C06EE9">
        <w:rPr>
          <w:bCs/>
          <w:sz w:val="22"/>
          <w:szCs w:val="22"/>
          <w:lang w:eastAsia="ru-RU"/>
        </w:rPr>
        <w:t>Все скрытые работы должны быть приняты Заказчиком у Подрядчика и оформлены актами освидетельствования скрытых работ. Выполнять последующие работы, закрывая при этом скрытые, без приемки Заказчиком, запрещается. Заказчик вправе потребовать демонтаж или разборку выполненных последующих конструкций для осмотра скрытых.</w:t>
      </w:r>
    </w:p>
    <w:p w14:paraId="6B59D855" w14:textId="77777777" w:rsidR="00C06EE9" w:rsidRPr="00C06EE9" w:rsidRDefault="00C06EE9" w:rsidP="00C06EE9">
      <w:pPr>
        <w:ind w:firstLine="709"/>
        <w:jc w:val="both"/>
        <w:rPr>
          <w:bCs/>
          <w:sz w:val="22"/>
          <w:szCs w:val="22"/>
          <w:lang w:eastAsia="ru-RU"/>
        </w:rPr>
      </w:pPr>
    </w:p>
    <w:p w14:paraId="70CD33F4" w14:textId="77777777" w:rsidR="00C06EE9" w:rsidRPr="00C06EE9" w:rsidRDefault="00C06EE9" w:rsidP="00C06EE9">
      <w:pPr>
        <w:ind w:firstLine="709"/>
        <w:jc w:val="both"/>
        <w:rPr>
          <w:bCs/>
          <w:sz w:val="22"/>
          <w:szCs w:val="22"/>
          <w:lang w:eastAsia="ru-RU"/>
        </w:rPr>
      </w:pPr>
      <w:r w:rsidRPr="00C06EE9">
        <w:rPr>
          <w:bCs/>
          <w:sz w:val="22"/>
          <w:szCs w:val="22"/>
          <w:lang w:eastAsia="ru-RU"/>
        </w:rPr>
        <w:t>6. Порядок (последовательность) выполнения работ</w:t>
      </w:r>
    </w:p>
    <w:p w14:paraId="0B4F1A3F" w14:textId="77777777" w:rsidR="00C06EE9" w:rsidRPr="00C06EE9" w:rsidRDefault="00C06EE9" w:rsidP="00C06EE9">
      <w:pPr>
        <w:ind w:firstLine="709"/>
        <w:jc w:val="both"/>
        <w:rPr>
          <w:bCs/>
          <w:sz w:val="22"/>
          <w:szCs w:val="22"/>
          <w:lang w:eastAsia="ru-RU"/>
        </w:rPr>
      </w:pPr>
    </w:p>
    <w:p w14:paraId="74AE8713" w14:textId="77777777" w:rsidR="00C06EE9" w:rsidRPr="00C06EE9" w:rsidRDefault="00C06EE9" w:rsidP="00C06EE9">
      <w:pPr>
        <w:pStyle w:val="Standard"/>
        <w:ind w:right="227" w:firstLine="709"/>
        <w:jc w:val="both"/>
        <w:rPr>
          <w:rFonts w:ascii="Times New Roman" w:hAnsi="Times New Roman" w:cs="Times New Roman"/>
          <w:bCs/>
          <w:color w:val="000000"/>
          <w:sz w:val="22"/>
          <w:szCs w:val="22"/>
        </w:rPr>
      </w:pPr>
      <w:r w:rsidRPr="00C06EE9">
        <w:rPr>
          <w:rFonts w:ascii="Times New Roman" w:eastAsia="Times New Roman" w:hAnsi="Times New Roman" w:cs="Times New Roman"/>
          <w:bCs/>
          <w:color w:val="000000"/>
          <w:sz w:val="22"/>
          <w:szCs w:val="22"/>
        </w:rPr>
        <w:t xml:space="preserve">1. Демонтаж старого оборудования </w:t>
      </w:r>
    </w:p>
    <w:p w14:paraId="6680D9D6" w14:textId="77777777" w:rsidR="00C06EE9" w:rsidRPr="00C06EE9" w:rsidRDefault="00C06EE9" w:rsidP="00C06EE9">
      <w:pPr>
        <w:pStyle w:val="Standard"/>
        <w:ind w:right="227" w:firstLine="709"/>
        <w:jc w:val="both"/>
        <w:rPr>
          <w:rFonts w:ascii="Times New Roman" w:hAnsi="Times New Roman" w:cs="Times New Roman"/>
          <w:bCs/>
          <w:color w:val="000000"/>
          <w:sz w:val="22"/>
          <w:szCs w:val="22"/>
          <w:lang w:eastAsia="ru-RU"/>
        </w:rPr>
      </w:pPr>
    </w:p>
    <w:p w14:paraId="7831E358" w14:textId="77777777" w:rsidR="00C06EE9" w:rsidRPr="00C06EE9" w:rsidRDefault="00C06EE9" w:rsidP="00C06EE9">
      <w:pPr>
        <w:pStyle w:val="Standard"/>
        <w:ind w:right="227" w:firstLine="709"/>
        <w:jc w:val="both"/>
        <w:rPr>
          <w:rFonts w:ascii="Times New Roman" w:hAnsi="Times New Roman" w:cs="Times New Roman"/>
          <w:bCs/>
          <w:color w:val="000000"/>
          <w:sz w:val="22"/>
          <w:szCs w:val="22"/>
        </w:rPr>
      </w:pPr>
      <w:r w:rsidRPr="00C06EE9">
        <w:rPr>
          <w:rFonts w:ascii="Times New Roman" w:eastAsia="Times New Roman" w:hAnsi="Times New Roman" w:cs="Times New Roman"/>
          <w:bCs/>
          <w:color w:val="000000"/>
          <w:sz w:val="22"/>
          <w:szCs w:val="22"/>
          <w:lang w:eastAsia="ru-RU"/>
        </w:rPr>
        <w:lastRenderedPageBreak/>
        <w:t xml:space="preserve">2. </w:t>
      </w:r>
      <w:r w:rsidRPr="00C06EE9">
        <w:rPr>
          <w:rFonts w:ascii="Times New Roman" w:eastAsia="Calibri" w:hAnsi="Times New Roman" w:cs="Times New Roman"/>
          <w:bCs/>
          <w:color w:val="000000"/>
          <w:sz w:val="22"/>
          <w:szCs w:val="22"/>
        </w:rPr>
        <w:t>П</w:t>
      </w:r>
      <w:r w:rsidRPr="00C06EE9">
        <w:rPr>
          <w:rFonts w:ascii="Times New Roman" w:hAnsi="Times New Roman" w:cs="Times New Roman"/>
          <w:bCs/>
          <w:color w:val="000000"/>
          <w:sz w:val="22"/>
          <w:szCs w:val="22"/>
        </w:rPr>
        <w:t>оставка лифта.</w:t>
      </w:r>
    </w:p>
    <w:p w14:paraId="2CEBA9CC" w14:textId="77777777" w:rsidR="00C06EE9" w:rsidRPr="00C06EE9" w:rsidRDefault="00C06EE9" w:rsidP="00C06EE9">
      <w:pPr>
        <w:pStyle w:val="Standard"/>
        <w:ind w:right="227" w:firstLine="709"/>
        <w:jc w:val="both"/>
        <w:rPr>
          <w:rFonts w:ascii="Times New Roman" w:hAnsi="Times New Roman" w:cs="Times New Roman"/>
          <w:bCs/>
          <w:color w:val="000000"/>
          <w:sz w:val="22"/>
          <w:szCs w:val="22"/>
        </w:rPr>
      </w:pPr>
    </w:p>
    <w:p w14:paraId="67DDB047" w14:textId="77777777" w:rsidR="00C06EE9" w:rsidRPr="00C06EE9" w:rsidRDefault="00C06EE9" w:rsidP="00C06EE9">
      <w:pPr>
        <w:pStyle w:val="Standard"/>
        <w:ind w:right="227" w:firstLine="709"/>
        <w:jc w:val="both"/>
        <w:rPr>
          <w:rFonts w:ascii="Times New Roman" w:hAnsi="Times New Roman" w:cs="Times New Roman"/>
          <w:bCs/>
          <w:color w:val="000000"/>
          <w:sz w:val="22"/>
          <w:szCs w:val="22"/>
        </w:rPr>
      </w:pPr>
      <w:r w:rsidRPr="00C06EE9">
        <w:rPr>
          <w:rFonts w:ascii="Times New Roman" w:hAnsi="Times New Roman" w:cs="Times New Roman"/>
          <w:bCs/>
          <w:color w:val="000000"/>
          <w:sz w:val="22"/>
          <w:szCs w:val="22"/>
        </w:rPr>
        <w:t>3. Монтаж лифта, строительно-монтажные работы.</w:t>
      </w:r>
    </w:p>
    <w:p w14:paraId="3EC08456" w14:textId="77777777" w:rsidR="00C06EE9" w:rsidRPr="00C06EE9" w:rsidRDefault="00C06EE9" w:rsidP="00C06EE9">
      <w:pPr>
        <w:pStyle w:val="Standard"/>
        <w:ind w:right="227" w:firstLine="709"/>
        <w:jc w:val="both"/>
        <w:rPr>
          <w:rFonts w:ascii="Times New Roman" w:hAnsi="Times New Roman" w:cs="Times New Roman"/>
          <w:bCs/>
          <w:color w:val="000000"/>
          <w:sz w:val="22"/>
          <w:szCs w:val="22"/>
        </w:rPr>
      </w:pPr>
    </w:p>
    <w:p w14:paraId="7AA1AA56" w14:textId="77777777" w:rsidR="00C06EE9" w:rsidRPr="00C06EE9" w:rsidRDefault="00C06EE9" w:rsidP="00C06EE9">
      <w:pPr>
        <w:pStyle w:val="Standard"/>
        <w:ind w:right="227" w:firstLine="709"/>
        <w:jc w:val="both"/>
        <w:rPr>
          <w:rFonts w:ascii="Times New Roman" w:hAnsi="Times New Roman" w:cs="Times New Roman"/>
          <w:bCs/>
          <w:color w:val="000000"/>
          <w:sz w:val="22"/>
          <w:szCs w:val="22"/>
        </w:rPr>
      </w:pPr>
      <w:r w:rsidRPr="00C06EE9">
        <w:rPr>
          <w:rFonts w:ascii="Times New Roman" w:hAnsi="Times New Roman" w:cs="Times New Roman"/>
          <w:bCs/>
          <w:color w:val="000000"/>
          <w:sz w:val="22"/>
          <w:szCs w:val="22"/>
        </w:rPr>
        <w:t>4. ПНР (пусконаладочные работы)</w:t>
      </w:r>
    </w:p>
    <w:p w14:paraId="27108FF1" w14:textId="77777777" w:rsidR="00C06EE9" w:rsidRPr="00C06EE9" w:rsidRDefault="00C06EE9" w:rsidP="00C06EE9">
      <w:pPr>
        <w:pStyle w:val="Standard"/>
        <w:ind w:right="227" w:firstLine="709"/>
        <w:jc w:val="both"/>
        <w:rPr>
          <w:rFonts w:ascii="Times New Roman" w:hAnsi="Times New Roman" w:cs="Times New Roman"/>
          <w:bCs/>
          <w:color w:val="000000"/>
          <w:sz w:val="22"/>
          <w:szCs w:val="22"/>
        </w:rPr>
      </w:pPr>
    </w:p>
    <w:p w14:paraId="416EDD34" w14:textId="77777777" w:rsidR="00C06EE9" w:rsidRPr="00C06EE9" w:rsidRDefault="00C06EE9" w:rsidP="00C06EE9">
      <w:pPr>
        <w:pStyle w:val="Standard"/>
        <w:ind w:right="227" w:firstLine="709"/>
        <w:jc w:val="both"/>
        <w:rPr>
          <w:rFonts w:ascii="Times New Roman" w:hAnsi="Times New Roman" w:cs="Times New Roman"/>
          <w:bCs/>
          <w:color w:val="000000"/>
          <w:sz w:val="22"/>
          <w:szCs w:val="22"/>
        </w:rPr>
      </w:pPr>
      <w:r w:rsidRPr="00C06EE9">
        <w:rPr>
          <w:rFonts w:ascii="Times New Roman" w:hAnsi="Times New Roman" w:cs="Times New Roman"/>
          <w:bCs/>
          <w:color w:val="000000"/>
          <w:sz w:val="22"/>
          <w:szCs w:val="22"/>
        </w:rPr>
        <w:t>5. ПТО (полное техническое освидетельствование) и декларирование.</w:t>
      </w:r>
    </w:p>
    <w:p w14:paraId="5528E6C3" w14:textId="77777777" w:rsidR="00C06EE9" w:rsidRPr="00C06EE9" w:rsidRDefault="00C06EE9" w:rsidP="00C06EE9">
      <w:pPr>
        <w:pStyle w:val="Standard"/>
        <w:ind w:right="227" w:firstLine="709"/>
        <w:jc w:val="both"/>
        <w:rPr>
          <w:rFonts w:ascii="Times New Roman" w:hAnsi="Times New Roman" w:cs="Times New Roman"/>
          <w:bCs/>
          <w:color w:val="000000"/>
          <w:sz w:val="22"/>
          <w:szCs w:val="22"/>
        </w:rPr>
      </w:pPr>
    </w:p>
    <w:p w14:paraId="1D299CA3" w14:textId="77777777" w:rsidR="00C06EE9" w:rsidRPr="00C06EE9" w:rsidRDefault="00C06EE9" w:rsidP="00C06EE9">
      <w:pPr>
        <w:pStyle w:val="Standard"/>
        <w:ind w:right="227" w:firstLine="709"/>
        <w:jc w:val="both"/>
        <w:rPr>
          <w:rFonts w:ascii="Times New Roman" w:eastAsia="Times New Roman" w:hAnsi="Times New Roman" w:cs="Times New Roman"/>
          <w:bCs/>
          <w:color w:val="000000"/>
          <w:sz w:val="22"/>
          <w:szCs w:val="22"/>
        </w:rPr>
      </w:pPr>
      <w:r w:rsidRPr="00C06EE9">
        <w:rPr>
          <w:rFonts w:ascii="Times New Roman" w:eastAsia="Times New Roman" w:hAnsi="Times New Roman" w:cs="Times New Roman"/>
          <w:bCs/>
          <w:color w:val="000000"/>
          <w:sz w:val="22"/>
          <w:szCs w:val="22"/>
        </w:rPr>
        <w:t>6. Сдача в эксплуатацию (комиссионно), предоставление полного пакета документов в Ростехнадзор для регистрации оборудования.</w:t>
      </w:r>
    </w:p>
    <w:p w14:paraId="606ACBDD" w14:textId="77777777" w:rsidR="00C06EE9" w:rsidRPr="00C06EE9" w:rsidRDefault="00C06EE9" w:rsidP="00C06EE9">
      <w:pPr>
        <w:pStyle w:val="Standard"/>
        <w:ind w:right="227" w:firstLine="709"/>
        <w:jc w:val="both"/>
        <w:rPr>
          <w:rFonts w:ascii="Times New Roman" w:eastAsia="Times New Roman" w:hAnsi="Times New Roman" w:cs="Times New Roman"/>
          <w:bCs/>
          <w:color w:val="000000"/>
          <w:sz w:val="22"/>
          <w:szCs w:val="22"/>
        </w:rPr>
      </w:pPr>
    </w:p>
    <w:p w14:paraId="7C1BD564" w14:textId="77777777" w:rsidR="00C06EE9" w:rsidRPr="00C06EE9" w:rsidRDefault="00C06EE9" w:rsidP="00C06EE9">
      <w:pPr>
        <w:ind w:firstLine="709"/>
        <w:jc w:val="both"/>
        <w:rPr>
          <w:bCs/>
          <w:sz w:val="22"/>
          <w:szCs w:val="22"/>
          <w:lang w:eastAsia="ru-RU"/>
        </w:rPr>
      </w:pPr>
      <w:r w:rsidRPr="00C06EE9">
        <w:rPr>
          <w:bCs/>
          <w:sz w:val="22"/>
          <w:szCs w:val="22"/>
          <w:lang w:eastAsia="ru-RU"/>
        </w:rPr>
        <w:t>Подрядчик обязан осуществить выполнение работ в последовательности, установленной нормативами и правилами для данного вида работ, с соблюдением технологического процесса.</w:t>
      </w:r>
    </w:p>
    <w:p w14:paraId="52D6640C" w14:textId="77777777" w:rsidR="00C06EE9" w:rsidRPr="00C06EE9" w:rsidRDefault="00C06EE9" w:rsidP="00C06EE9">
      <w:pPr>
        <w:ind w:firstLine="709"/>
        <w:jc w:val="both"/>
        <w:rPr>
          <w:bCs/>
          <w:sz w:val="22"/>
          <w:szCs w:val="22"/>
          <w:lang w:eastAsia="ru-RU"/>
        </w:rPr>
      </w:pPr>
      <w:r w:rsidRPr="00C06EE9">
        <w:rPr>
          <w:bCs/>
          <w:sz w:val="22"/>
          <w:szCs w:val="22"/>
          <w:lang w:eastAsia="ru-RU"/>
        </w:rPr>
        <w:t>Выполнение работ на Объекте допускается осуществлять с 8-00 до 17-00, иное – по письменному согласованию с Заказчиком.</w:t>
      </w:r>
    </w:p>
    <w:p w14:paraId="05C910FB" w14:textId="77777777" w:rsidR="00C06EE9" w:rsidRPr="00C06EE9" w:rsidRDefault="00C06EE9" w:rsidP="00C06EE9">
      <w:pPr>
        <w:ind w:firstLine="709"/>
        <w:jc w:val="both"/>
        <w:rPr>
          <w:bCs/>
          <w:sz w:val="22"/>
          <w:szCs w:val="22"/>
          <w:lang w:eastAsia="ru-RU"/>
        </w:rPr>
      </w:pPr>
      <w:r w:rsidRPr="00C06EE9">
        <w:rPr>
          <w:bCs/>
          <w:sz w:val="22"/>
          <w:szCs w:val="22"/>
          <w:lang w:eastAsia="ru-RU"/>
        </w:rPr>
        <w:t>Доставка, разгрузка и погрузка материалов и оборудования к месту выполнения работ осуществляется силами и за счет средств Подрядчика.</w:t>
      </w:r>
    </w:p>
    <w:p w14:paraId="0D9D20E3" w14:textId="77777777" w:rsidR="00C06EE9" w:rsidRPr="00C06EE9" w:rsidRDefault="00C06EE9" w:rsidP="00C06EE9">
      <w:pPr>
        <w:ind w:firstLine="709"/>
        <w:jc w:val="both"/>
        <w:rPr>
          <w:bCs/>
          <w:sz w:val="22"/>
          <w:szCs w:val="22"/>
          <w:lang w:eastAsia="ru-RU"/>
        </w:rPr>
      </w:pPr>
      <w:r w:rsidRPr="00C06EE9">
        <w:rPr>
          <w:bCs/>
          <w:sz w:val="22"/>
          <w:szCs w:val="22"/>
          <w:lang w:eastAsia="ru-RU"/>
        </w:rPr>
        <w:t>Подрядчик должен применять меры по уменьшению уровня шума при выполнении Работ. Особо опасные места прохода должны быть огорожены сигнальной лентой.</w:t>
      </w:r>
    </w:p>
    <w:p w14:paraId="600364AD" w14:textId="77777777" w:rsidR="00C06EE9" w:rsidRPr="00C06EE9" w:rsidRDefault="00C06EE9" w:rsidP="00C06EE9">
      <w:pPr>
        <w:ind w:firstLine="709"/>
        <w:jc w:val="both"/>
        <w:rPr>
          <w:bCs/>
          <w:sz w:val="22"/>
          <w:szCs w:val="22"/>
          <w:lang w:eastAsia="ru-RU"/>
        </w:rPr>
      </w:pPr>
      <w:r w:rsidRPr="00C06EE9">
        <w:rPr>
          <w:bCs/>
          <w:sz w:val="22"/>
          <w:szCs w:val="22"/>
          <w:lang w:eastAsia="ru-RU"/>
        </w:rPr>
        <w:t xml:space="preserve">В случае использования Подрядчиком иностранной рабочей силы, необходимо чтобы в наличии имелись все разрешительные документы для работы на территории Российской Федерации в соответствии с Российским законодательством. Постоянное присутствие инженерно-технического работника Подрядчика, ответственного за производство работ, при выполнении работ обязательно. Работники Подрядчика должны быть обеспечены спецодеждой. </w:t>
      </w:r>
    </w:p>
    <w:p w14:paraId="7D3A343C" w14:textId="77777777" w:rsidR="00C06EE9" w:rsidRPr="00C06EE9" w:rsidRDefault="00C06EE9" w:rsidP="00C06EE9">
      <w:pPr>
        <w:ind w:firstLine="709"/>
        <w:jc w:val="both"/>
        <w:rPr>
          <w:bCs/>
          <w:sz w:val="22"/>
          <w:szCs w:val="22"/>
          <w:lang w:eastAsia="ru-RU"/>
        </w:rPr>
      </w:pPr>
      <w:r w:rsidRPr="00C06EE9">
        <w:rPr>
          <w:bCs/>
          <w:sz w:val="22"/>
          <w:szCs w:val="22"/>
          <w:lang w:eastAsia="ru-RU"/>
        </w:rPr>
        <w:t>Подрядчик письменно извещает Заказчика об окончании выполнения работ на Объекте. Заказчик назначает приказом рабочую комиссию. В состав рабочей комиссии входят представители Заказчика (председатель комиссии), Подрядчика.</w:t>
      </w:r>
    </w:p>
    <w:p w14:paraId="3CF2D782" w14:textId="77777777" w:rsidR="00C06EE9" w:rsidRPr="00C06EE9" w:rsidRDefault="00C06EE9" w:rsidP="00C06EE9">
      <w:pPr>
        <w:ind w:firstLine="709"/>
        <w:jc w:val="both"/>
        <w:rPr>
          <w:bCs/>
          <w:sz w:val="22"/>
          <w:szCs w:val="22"/>
          <w:lang w:eastAsia="ru-RU"/>
        </w:rPr>
      </w:pPr>
      <w:r w:rsidRPr="00C06EE9">
        <w:rPr>
          <w:bCs/>
          <w:sz w:val="22"/>
          <w:szCs w:val="22"/>
          <w:lang w:eastAsia="ru-RU"/>
        </w:rPr>
        <w:t>Подрядчик письменно извещает Заказчика о готовности скрытых работ. Их готовность подтверждается двусторонними актами освидетельствования скрытых работ. Подрядчик приступает к выполнению последующих работ только после подписания указанного акта. Если закрытие работ, подлежащих освидетельствованию, выполнено без подписания указанного акта, или Заказчик не был информирован о готовности к приемке таких работ, или информирован с опозданием, то по требованию Заказчика Подрядчик за свой счет вскрывает любую часть скрытых работ, а затем восстанавливает ее за свой счет.</w:t>
      </w:r>
    </w:p>
    <w:p w14:paraId="4B427DDA" w14:textId="77777777" w:rsidR="00C06EE9" w:rsidRPr="00C06EE9" w:rsidRDefault="00C06EE9" w:rsidP="00C06EE9">
      <w:pPr>
        <w:ind w:firstLine="709"/>
        <w:jc w:val="both"/>
        <w:rPr>
          <w:bCs/>
          <w:sz w:val="22"/>
          <w:szCs w:val="22"/>
        </w:rPr>
      </w:pPr>
    </w:p>
    <w:p w14:paraId="50E2F60D" w14:textId="77777777" w:rsidR="00C06EE9" w:rsidRPr="00C06EE9" w:rsidRDefault="00C06EE9" w:rsidP="00C06EE9">
      <w:pPr>
        <w:widowControl w:val="0"/>
        <w:ind w:firstLine="709"/>
        <w:jc w:val="both"/>
        <w:rPr>
          <w:bCs/>
          <w:sz w:val="22"/>
          <w:szCs w:val="22"/>
          <w:lang w:eastAsia="ru-RU"/>
        </w:rPr>
      </w:pPr>
      <w:r w:rsidRPr="00C06EE9">
        <w:rPr>
          <w:bCs/>
          <w:sz w:val="22"/>
          <w:szCs w:val="22"/>
          <w:lang w:eastAsia="ru-RU"/>
        </w:rPr>
        <w:t>7. Требования к качеству товаров, используемых при выполнении Работ</w:t>
      </w:r>
    </w:p>
    <w:p w14:paraId="2E06331B" w14:textId="77777777" w:rsidR="00C06EE9" w:rsidRPr="00C06EE9" w:rsidRDefault="00C06EE9" w:rsidP="00C06EE9">
      <w:pPr>
        <w:widowControl w:val="0"/>
        <w:autoSpaceDE w:val="0"/>
        <w:autoSpaceDN w:val="0"/>
        <w:adjustRightInd w:val="0"/>
        <w:ind w:firstLine="709"/>
        <w:jc w:val="both"/>
        <w:rPr>
          <w:bCs/>
          <w:sz w:val="22"/>
          <w:szCs w:val="22"/>
          <w:lang w:eastAsia="ru-RU"/>
        </w:rPr>
      </w:pPr>
      <w:r w:rsidRPr="00C06EE9">
        <w:rPr>
          <w:bCs/>
          <w:sz w:val="22"/>
          <w:szCs w:val="22"/>
          <w:lang w:eastAsia="ru-RU"/>
        </w:rPr>
        <w:t>Все товары, используемые при выполнении Работ (в том числе строительные материалы, изделия и оборудование, используемые для проведения Работ), должны быть разрешены к применению на территории Российской Федерации, иметь документ изготовителя, содержащий все существенные технические характеристики, иметь соответствующие сертификаты, технические паспорта, а также другие документы, удостоверяющие их качество, если их наличие предусмотрено действующим законодательством, должны быть новыми, не бывшими в эксплуатации, не восстановленными, без дефектов изготовления, не поврежденными, без каких-либо ограничений (залог, запрет, арест) к свободному обращению на территории Российской Федерации. Применяемые товары должны соответствовать требованиям Правил пожарной безопасности. Применение товаров, бывших в употреблении, недопустимо.</w:t>
      </w:r>
    </w:p>
    <w:p w14:paraId="3EE3593E" w14:textId="77777777" w:rsidR="00C06EE9" w:rsidRPr="00C06EE9" w:rsidRDefault="00C06EE9" w:rsidP="00C06EE9">
      <w:pPr>
        <w:widowControl w:val="0"/>
        <w:autoSpaceDE w:val="0"/>
        <w:autoSpaceDN w:val="0"/>
        <w:adjustRightInd w:val="0"/>
        <w:ind w:firstLine="709"/>
        <w:jc w:val="both"/>
        <w:rPr>
          <w:bCs/>
          <w:sz w:val="22"/>
          <w:szCs w:val="22"/>
          <w:lang w:eastAsia="ru-RU"/>
        </w:rPr>
      </w:pPr>
      <w:r w:rsidRPr="00C06EE9">
        <w:rPr>
          <w:bCs/>
          <w:sz w:val="22"/>
          <w:szCs w:val="22"/>
          <w:lang w:eastAsia="ru-RU"/>
        </w:rPr>
        <w:t>Применяемые товары, технологии должны соответствовать требованиям российского законодательства в области строительства. В случае, если в документации по проведению электронного аукциона, включая техническое задание и приложения к нему, содержится указание на товарные знаки в отношении товаров, используемых или поставляемых при выполнении Работ, применительно к таким товарным знакам следует читать «или эквивалент». Там, где даны указания на товарные знаки, допустима замена на товары-эквиваленты,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Для определения эквивалентности предлагаемого к использованию при выполнении Работ товара служат параметры такого товара.</w:t>
      </w:r>
    </w:p>
    <w:p w14:paraId="32E36F79" w14:textId="77777777" w:rsidR="00C06EE9" w:rsidRPr="00C06EE9" w:rsidRDefault="00C06EE9" w:rsidP="00C06EE9">
      <w:pPr>
        <w:widowControl w:val="0"/>
        <w:autoSpaceDE w:val="0"/>
        <w:autoSpaceDN w:val="0"/>
        <w:adjustRightInd w:val="0"/>
        <w:ind w:firstLine="709"/>
        <w:jc w:val="both"/>
        <w:rPr>
          <w:bCs/>
          <w:spacing w:val="2"/>
          <w:sz w:val="22"/>
          <w:szCs w:val="22"/>
          <w:lang w:eastAsia="ru-RU"/>
        </w:rPr>
      </w:pPr>
      <w:r w:rsidRPr="00C06EE9">
        <w:rPr>
          <w:bCs/>
          <w:sz w:val="22"/>
          <w:szCs w:val="22"/>
          <w:lang w:eastAsia="ru-RU"/>
        </w:rPr>
        <w:t xml:space="preserve">Все используемые при выполнении Работ товары должны быть экологически безопасными, качественными, соответствовать требованиям ГОСТ для данных видов товаров. Качество используемых при выполнении Работ товаров должно соответствовать требованиям действующего законодательства </w:t>
      </w:r>
      <w:r w:rsidRPr="00C06EE9">
        <w:rPr>
          <w:bCs/>
          <w:sz w:val="22"/>
          <w:szCs w:val="22"/>
          <w:lang w:eastAsia="ru-RU"/>
        </w:rPr>
        <w:lastRenderedPageBreak/>
        <w:t xml:space="preserve">Российской Федерации, действующих ГОСТов в последней редакции. </w:t>
      </w:r>
    </w:p>
    <w:p w14:paraId="5A384787" w14:textId="77777777" w:rsidR="00C06EE9" w:rsidRPr="00C06EE9" w:rsidRDefault="00C06EE9" w:rsidP="00C06EE9">
      <w:pPr>
        <w:ind w:firstLine="709"/>
        <w:jc w:val="both"/>
        <w:rPr>
          <w:bCs/>
          <w:sz w:val="22"/>
          <w:szCs w:val="22"/>
        </w:rPr>
      </w:pPr>
    </w:p>
    <w:p w14:paraId="3C1CE654" w14:textId="77777777" w:rsidR="00C06EE9" w:rsidRPr="00C06EE9" w:rsidRDefault="00C06EE9" w:rsidP="00C06EE9">
      <w:pPr>
        <w:ind w:firstLine="709"/>
        <w:jc w:val="both"/>
        <w:rPr>
          <w:bCs/>
          <w:sz w:val="22"/>
          <w:szCs w:val="22"/>
          <w:lang w:eastAsia="ru-RU"/>
        </w:rPr>
      </w:pPr>
      <w:r w:rsidRPr="00C06EE9">
        <w:rPr>
          <w:bCs/>
          <w:sz w:val="22"/>
          <w:szCs w:val="22"/>
          <w:lang w:eastAsia="ru-RU"/>
        </w:rPr>
        <w:t>8. Требования к технологии производства работ, методам производства работ</w:t>
      </w:r>
    </w:p>
    <w:p w14:paraId="3BBCE7A7" w14:textId="77777777" w:rsidR="00C06EE9" w:rsidRPr="00C06EE9" w:rsidRDefault="00C06EE9" w:rsidP="00C06EE9">
      <w:pPr>
        <w:autoSpaceDE w:val="0"/>
        <w:autoSpaceDN w:val="0"/>
        <w:ind w:firstLine="709"/>
        <w:jc w:val="both"/>
        <w:rPr>
          <w:bCs/>
          <w:sz w:val="22"/>
          <w:szCs w:val="22"/>
          <w:lang w:eastAsia="ru-RU"/>
        </w:rPr>
      </w:pPr>
      <w:r w:rsidRPr="00C06EE9">
        <w:rPr>
          <w:bCs/>
          <w:sz w:val="22"/>
          <w:szCs w:val="22"/>
          <w:lang w:eastAsia="ru-RU"/>
        </w:rPr>
        <w:t>Технология и методы производства работ должны полностью соответствовать техническому заданию, стандартам, строительным нормам и правилам и иным действующим на территории Российской Федерации нормативным правовым актам.</w:t>
      </w:r>
    </w:p>
    <w:p w14:paraId="590FC1EA" w14:textId="77777777" w:rsidR="00C06EE9" w:rsidRPr="00C06EE9" w:rsidRDefault="00C06EE9" w:rsidP="00C06EE9">
      <w:pPr>
        <w:autoSpaceDE w:val="0"/>
        <w:autoSpaceDN w:val="0"/>
        <w:ind w:firstLine="709"/>
        <w:jc w:val="both"/>
        <w:rPr>
          <w:bCs/>
          <w:sz w:val="22"/>
          <w:szCs w:val="22"/>
          <w:lang w:eastAsia="ru-RU"/>
        </w:rPr>
      </w:pPr>
      <w:r w:rsidRPr="00C06EE9">
        <w:rPr>
          <w:bCs/>
          <w:sz w:val="22"/>
          <w:szCs w:val="22"/>
          <w:lang w:eastAsia="ru-RU"/>
        </w:rPr>
        <w:t>Работы должны производиться только в отведенной зоне работ. Работы должны производиться минимально необходимым количеством технических средств и механизмов, что нужно для сокращения шума, пыли, загрязнения воздуха. После окончания работ производится ликвидация рабочей зоны, уборка и вывоз мусора, материалов, разборка ограждений.</w:t>
      </w:r>
    </w:p>
    <w:p w14:paraId="4C8F1C74" w14:textId="77777777" w:rsidR="00C06EE9" w:rsidRPr="00C06EE9" w:rsidRDefault="00C06EE9" w:rsidP="00C06EE9">
      <w:pPr>
        <w:autoSpaceDE w:val="0"/>
        <w:autoSpaceDN w:val="0"/>
        <w:ind w:firstLine="709"/>
        <w:jc w:val="both"/>
        <w:rPr>
          <w:bCs/>
          <w:sz w:val="22"/>
          <w:szCs w:val="22"/>
          <w:lang w:eastAsia="ru-RU"/>
        </w:rPr>
      </w:pPr>
      <w:r w:rsidRPr="00C06EE9">
        <w:rPr>
          <w:bCs/>
          <w:sz w:val="22"/>
          <w:szCs w:val="22"/>
          <w:lang w:eastAsia="ru-RU"/>
        </w:rPr>
        <w:t xml:space="preserve">Руководство работами должно быть поручено назначенному соответствующим приказом инженерно-техническому работнику, аттестованному по правилам техники безопасности. </w:t>
      </w:r>
    </w:p>
    <w:p w14:paraId="29435DF1" w14:textId="77777777" w:rsidR="00C06EE9" w:rsidRPr="00C06EE9" w:rsidRDefault="00C06EE9" w:rsidP="00C06EE9">
      <w:pPr>
        <w:ind w:firstLine="709"/>
        <w:jc w:val="both"/>
        <w:rPr>
          <w:bCs/>
          <w:sz w:val="22"/>
          <w:szCs w:val="22"/>
        </w:rPr>
      </w:pPr>
    </w:p>
    <w:p w14:paraId="1877AB30" w14:textId="77777777" w:rsidR="00C06EE9" w:rsidRPr="00C06EE9" w:rsidRDefault="00C06EE9" w:rsidP="00C06EE9">
      <w:pPr>
        <w:widowControl w:val="0"/>
        <w:ind w:firstLine="709"/>
        <w:jc w:val="both"/>
        <w:rPr>
          <w:bCs/>
          <w:sz w:val="22"/>
          <w:szCs w:val="22"/>
          <w:lang w:eastAsia="ru-RU"/>
        </w:rPr>
      </w:pPr>
      <w:r w:rsidRPr="00C06EE9">
        <w:rPr>
          <w:bCs/>
          <w:sz w:val="22"/>
          <w:szCs w:val="22"/>
          <w:lang w:eastAsia="ru-RU"/>
        </w:rPr>
        <w:t>9. Контроль качества выполняемых работ</w:t>
      </w:r>
    </w:p>
    <w:p w14:paraId="41EF1299" w14:textId="77777777" w:rsidR="00C06EE9" w:rsidRPr="00C06EE9" w:rsidRDefault="00C06EE9" w:rsidP="00C06EE9">
      <w:pPr>
        <w:autoSpaceDE w:val="0"/>
        <w:autoSpaceDN w:val="0"/>
        <w:ind w:firstLine="709"/>
        <w:jc w:val="both"/>
        <w:rPr>
          <w:bCs/>
          <w:sz w:val="22"/>
          <w:szCs w:val="22"/>
          <w:lang w:eastAsia="ru-RU"/>
        </w:rPr>
      </w:pPr>
      <w:r w:rsidRPr="00C06EE9">
        <w:rPr>
          <w:bCs/>
          <w:sz w:val="22"/>
          <w:szCs w:val="22"/>
          <w:lang w:eastAsia="ru-RU"/>
        </w:rPr>
        <w:t xml:space="preserve">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Контракта, ухудшившее качество работ. При возникновении аварийной ситуации по вине Подрядчика, восстановительные и ремонтные работы осуществляются силами и за счет денежных средств Подрядчика. </w:t>
      </w:r>
    </w:p>
    <w:p w14:paraId="0BA96056" w14:textId="77777777" w:rsidR="00C06EE9" w:rsidRPr="00C06EE9" w:rsidRDefault="00C06EE9" w:rsidP="00C06EE9">
      <w:pPr>
        <w:autoSpaceDE w:val="0"/>
        <w:autoSpaceDN w:val="0"/>
        <w:ind w:firstLine="709"/>
        <w:jc w:val="both"/>
        <w:rPr>
          <w:bCs/>
          <w:sz w:val="22"/>
          <w:szCs w:val="22"/>
          <w:lang w:eastAsia="ru-RU"/>
        </w:rPr>
      </w:pPr>
      <w:r w:rsidRPr="00C06EE9">
        <w:rPr>
          <w:bCs/>
          <w:sz w:val="22"/>
          <w:szCs w:val="22"/>
          <w:lang w:eastAsia="ru-RU"/>
        </w:rPr>
        <w:t>Подрядчик должен обеспечить беспрепятственный доступ Заказчика к Объекту с целью контроля качества выполняемых работ и применяемых товаров.</w:t>
      </w:r>
    </w:p>
    <w:p w14:paraId="7BE1742B" w14:textId="77777777" w:rsidR="00C06EE9" w:rsidRPr="00C06EE9" w:rsidRDefault="00C06EE9" w:rsidP="00C06EE9">
      <w:pPr>
        <w:ind w:firstLine="709"/>
        <w:jc w:val="both"/>
        <w:rPr>
          <w:bCs/>
          <w:sz w:val="22"/>
          <w:szCs w:val="22"/>
        </w:rPr>
      </w:pPr>
    </w:p>
    <w:p w14:paraId="133286EA"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10. Требования к безопасности выполнения работ и безопасности результатов работ</w:t>
      </w:r>
    </w:p>
    <w:p w14:paraId="146E8B10"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Работы должны выполняться с соблюдением норм пожарной безопасности, охраны труда и техники безопасности, охраны окружающей среды, зеленых насаждений и земельного участка.</w:t>
      </w:r>
    </w:p>
    <w:p w14:paraId="6FD9A64C"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Подрядчик до начала производства работ обязан предоставить Заказчику:</w:t>
      </w:r>
    </w:p>
    <w:p w14:paraId="0BCDA860"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 приказы о назначении ответственных сотрудников за противопожарную безопасность, охрану труда и технику безопасности, охрану окружающей среды;</w:t>
      </w:r>
    </w:p>
    <w:p w14:paraId="6BC11A9A" w14:textId="77777777" w:rsidR="00C06EE9" w:rsidRPr="00C06EE9" w:rsidRDefault="00C06EE9" w:rsidP="00C06EE9">
      <w:pPr>
        <w:ind w:firstLine="709"/>
        <w:jc w:val="both"/>
        <w:rPr>
          <w:bCs/>
          <w:sz w:val="22"/>
          <w:szCs w:val="22"/>
          <w:lang w:eastAsia="ru-RU"/>
        </w:rPr>
      </w:pPr>
      <w:r w:rsidRPr="00C06EE9">
        <w:rPr>
          <w:bCs/>
          <w:sz w:val="22"/>
          <w:szCs w:val="22"/>
          <w:lang w:eastAsia="ru-RU"/>
        </w:rPr>
        <w:t>- приказ о назначении представителя Подрядчика, ответственного за работы на Объекте;</w:t>
      </w:r>
    </w:p>
    <w:p w14:paraId="6A267AD5"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 иные документы, требующиеся в соответствии с действующим законодательством, при осуществлении мероприятий в области противопожарной безопасности, охраны труда и техники безопасности, охраны окружающей среды.</w:t>
      </w:r>
    </w:p>
    <w:p w14:paraId="61432501"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 xml:space="preserve">Вся полнота ответственности при выполнении работ на Объекте за соблюдением норм и правил по охране труда, технике безопасности и пожарной безопасности возлагается на Подрядчика. Организация и выполнение работ должны осуществляться с соблюдением законодательства Российской Федерации об охране труда, а также иных нормативных правовых актов. Подрядчик при проведении работ обязан строго соблюдать требования и указания по охране труда, по технике безопасности и противопожарные мероприятия. Опасные для движения зоны следует огораживать. При необходимости должны быть выставлены предупредительные плакаты и сигналы, видимые в дневное и ночное время суток. Проходы, проезды и погрузо-разгрузочные площадки необходимо очищать от мусора и не загромождать. Производство работ в зоне расположения коммуникаций допускается только с письменного разрешения организации, ответственной за эксплуатацию этих сооружений. </w:t>
      </w:r>
    </w:p>
    <w:p w14:paraId="67EF7938"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Работники, выполняющие работы, могут быть допущены к работе только после прохождения инструктажа по охране труда и технике безопасности, обучения безопасным методам труда, проверки знаний по охране труда с учетом должности, профессии применительно к выполняемой работе, проведенных в установленном порядке, а также при отсутствии медицинских противопоказаний.</w:t>
      </w:r>
    </w:p>
    <w:p w14:paraId="690A3BB9"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 xml:space="preserve">Ответственность за пожарную безопасность на объекте в местах проведения выполняемых работ,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зоны работ должна обеспечивать безопасность труда работающих на всех этапах производства работ. Перед началом производства работ Подрядчик должен проводить инструктаж о методах работ, </w:t>
      </w:r>
      <w:r w:rsidRPr="00C06EE9">
        <w:rPr>
          <w:b w:val="0"/>
          <w:i w:val="0"/>
          <w:iCs w:val="0"/>
          <w:sz w:val="22"/>
          <w:szCs w:val="22"/>
        </w:rPr>
        <w:lastRenderedPageBreak/>
        <w:t xml:space="preserve">последовательности их выполнения, необходимых средствах индивидуальной защиты. </w:t>
      </w:r>
    </w:p>
    <w:p w14:paraId="48A21501"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Площадка для выполнения работ должна быть оборудована комплектом первичных средств пожаротушения – песок, лопаты, багры, огнетушители.</w:t>
      </w:r>
    </w:p>
    <w:p w14:paraId="0D0C9751"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 xml:space="preserve">Места огневых работ и установки сварочных агрегатов и трансформаторов должны быть очищены от легковоспламеняющихся материалов в радиусе не менее 5 метров и иметь защитные экраны и средства пожаротушения. </w:t>
      </w:r>
    </w:p>
    <w:p w14:paraId="3715AAA2"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выполнением мероприятий по коллективной защите работающих (ограждения, освещение, защитные и предохранительные устройства), наличием санитарно-бытовых помещений и устройств в соответствии с действующими нормами. Рабочие места в вечернее время должны быть освещены по установленным нормам.</w:t>
      </w:r>
    </w:p>
    <w:p w14:paraId="553FE922"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Работникам, занятым на работах, связанных с загрязнением, вредными или опасными условиями труда, а также на работах, выполняемых в особых температурных условиях, должна быть выдана сертифицированная сигнальная одежда повышенной видимости, специальная обувь и другие средства индивидуальной защиты, предусмотренные типовыми отраслевыми нормами. Выдача работникам Подрядчика сигнальной одежды, специальной обуви и других средств индивидуальной защиты по установленным нормам производится за счет средств Подрядчика.</w:t>
      </w:r>
    </w:p>
    <w:p w14:paraId="0FDFA6DB"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Применение средств индивидуальной защиты работников должно обеспечивать:</w:t>
      </w:r>
    </w:p>
    <w:p w14:paraId="1210C972"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 снижение уровня вредных факторов до величины, установленной действующими санитарными нормами, утвержденными в установленном порядке;</w:t>
      </w:r>
    </w:p>
    <w:p w14:paraId="290CE27F"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 защиту от воздействия опасных или вредных производственных факторов, сопутствующих принятой технологии и условиям работы;</w:t>
      </w:r>
    </w:p>
    <w:p w14:paraId="6E59F1EF"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 защиту от воздействия опасных или вредных производственных факторов, возникающих при нарушении технологического процесса;</w:t>
      </w:r>
    </w:p>
    <w:p w14:paraId="0BA348D3"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 повышенную видимость в условиях интенсивного движения или повышенного риска.</w:t>
      </w:r>
    </w:p>
    <w:p w14:paraId="122D88D1"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Выдаваемые работникам специальная одежда, специальная обувь и другие средства индивидуальной защиты должны соответствовать характеру и условиям работы и обеспечивать безопасность труда.</w:t>
      </w:r>
    </w:p>
    <w:p w14:paraId="77E67C4F"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Работникам, занятым на работах, связанных с загрязнением, по установленным нормам должны выдаваться смывающие и обезвреживающие средства.</w:t>
      </w:r>
    </w:p>
    <w:p w14:paraId="603BE05A"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Все лица, находящиеся на участках, объектах производства работ, обязаны носить сертифицированные защитные каски.</w:t>
      </w:r>
    </w:p>
    <w:p w14:paraId="741ACE0F"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 На Объекте должны быть в наличии материальные и технические средства для осуществления мероприятий по спасению людей и ликвидации аварии.</w:t>
      </w:r>
    </w:p>
    <w:p w14:paraId="43600ED5" w14:textId="77777777" w:rsidR="00C06EE9" w:rsidRPr="00C06EE9" w:rsidRDefault="00C06EE9" w:rsidP="00C06EE9">
      <w:pPr>
        <w:pStyle w:val="50"/>
        <w:widowControl w:val="0"/>
        <w:ind w:left="0" w:firstLine="709"/>
        <w:jc w:val="both"/>
        <w:rPr>
          <w:b w:val="0"/>
          <w:i w:val="0"/>
          <w:iCs w:val="0"/>
          <w:sz w:val="22"/>
          <w:szCs w:val="22"/>
        </w:rPr>
      </w:pPr>
      <w:r w:rsidRPr="00C06EE9">
        <w:rPr>
          <w:b w:val="0"/>
          <w:i w:val="0"/>
          <w:iCs w:val="0"/>
          <w:sz w:val="22"/>
          <w:szCs w:val="22"/>
        </w:rPr>
        <w:t>На Объекте должен вестись журнал проверки техники безопасности и охраны труда и журнал производства работ. В журнал производства работ заносятся выполненные работы, материалы, используемые для выполнения работ, а также дефекты, обнаруженные при плановых осмотрах.</w:t>
      </w:r>
    </w:p>
    <w:p w14:paraId="5725E51B" w14:textId="77777777" w:rsidR="00C06EE9" w:rsidRPr="00C06EE9" w:rsidRDefault="00C06EE9" w:rsidP="00C06EE9">
      <w:pPr>
        <w:autoSpaceDE w:val="0"/>
        <w:autoSpaceDN w:val="0"/>
        <w:ind w:firstLine="709"/>
        <w:jc w:val="both"/>
        <w:rPr>
          <w:bCs/>
          <w:sz w:val="22"/>
          <w:szCs w:val="22"/>
          <w:lang w:eastAsia="ru-RU"/>
        </w:rPr>
      </w:pPr>
      <w:r w:rsidRPr="00C06EE9">
        <w:rPr>
          <w:bCs/>
          <w:sz w:val="22"/>
          <w:szCs w:val="22"/>
          <w:lang w:eastAsia="ru-RU"/>
        </w:rPr>
        <w:t xml:space="preserve">Подрядчик должен исполнять требования миграционного и трудового законодательства Российской Федерации, в том числе не привлекать и не допускать привлечения субподрядными организациями иностранных рабочих без соответствующей регистрации и без разрешения на привлечение </w:t>
      </w:r>
      <w:r w:rsidRPr="00C06EE9">
        <w:rPr>
          <w:bCs/>
          <w:sz w:val="22"/>
          <w:szCs w:val="22"/>
          <w:lang w:eastAsia="ru-RU"/>
        </w:rPr>
        <w:lastRenderedPageBreak/>
        <w:t xml:space="preserve">иностранной рабочей силы, когда такие обязанности установлены действующим законодательством Российской Федерации. </w:t>
      </w:r>
    </w:p>
    <w:p w14:paraId="63D333F1" w14:textId="77777777" w:rsidR="00C06EE9" w:rsidRPr="00C06EE9" w:rsidRDefault="00C06EE9" w:rsidP="00C06EE9">
      <w:pPr>
        <w:autoSpaceDE w:val="0"/>
        <w:autoSpaceDN w:val="0"/>
        <w:ind w:firstLine="709"/>
        <w:jc w:val="both"/>
        <w:rPr>
          <w:bCs/>
          <w:sz w:val="22"/>
          <w:szCs w:val="22"/>
          <w:lang w:eastAsia="ru-RU"/>
        </w:rPr>
      </w:pPr>
      <w:r w:rsidRPr="00C06EE9">
        <w:rPr>
          <w:bCs/>
          <w:sz w:val="22"/>
          <w:szCs w:val="22"/>
          <w:lang w:eastAsia="ru-RU"/>
        </w:rPr>
        <w:t>Для женщин, выполняющих работы, должны соблюдаться нормы предельно допустимых нагрузок при подъеме и перемещении тяжестей вручную, а также требования нормативных правовых актов, предусматривающих перечень тяжелых работ и работ с вредными или опасными условиями труда, при выполнении которых запрещается применение труда женщин.</w:t>
      </w:r>
    </w:p>
    <w:p w14:paraId="387C9D69" w14:textId="77777777" w:rsidR="00C06EE9" w:rsidRPr="00C06EE9" w:rsidRDefault="00C06EE9" w:rsidP="00C06EE9">
      <w:pPr>
        <w:ind w:firstLine="709"/>
        <w:jc w:val="both"/>
        <w:rPr>
          <w:bCs/>
          <w:sz w:val="22"/>
          <w:szCs w:val="22"/>
        </w:rPr>
      </w:pPr>
    </w:p>
    <w:p w14:paraId="1FAF9E76" w14:textId="77777777" w:rsidR="00C06EE9" w:rsidRPr="00C06EE9" w:rsidRDefault="00C06EE9" w:rsidP="00C06EE9">
      <w:pPr>
        <w:autoSpaceDE w:val="0"/>
        <w:autoSpaceDN w:val="0"/>
        <w:ind w:firstLine="709"/>
        <w:jc w:val="both"/>
        <w:rPr>
          <w:bCs/>
          <w:sz w:val="22"/>
          <w:szCs w:val="22"/>
          <w:lang w:eastAsia="ru-RU"/>
        </w:rPr>
      </w:pPr>
      <w:r w:rsidRPr="00C06EE9">
        <w:rPr>
          <w:bCs/>
          <w:sz w:val="22"/>
          <w:szCs w:val="22"/>
          <w:lang w:eastAsia="ru-RU"/>
        </w:rPr>
        <w:t>11. Гарантии качества на выполненные работы и товары, используемые при выполнении работ</w:t>
      </w:r>
    </w:p>
    <w:p w14:paraId="2F5EDC20" w14:textId="77777777" w:rsidR="00C06EE9" w:rsidRPr="00C06EE9" w:rsidRDefault="00C06EE9" w:rsidP="00C06EE9">
      <w:pPr>
        <w:autoSpaceDE w:val="0"/>
        <w:autoSpaceDN w:val="0"/>
        <w:ind w:firstLine="709"/>
        <w:jc w:val="both"/>
        <w:rPr>
          <w:bCs/>
          <w:sz w:val="22"/>
          <w:szCs w:val="22"/>
          <w:lang w:eastAsia="ru-RU"/>
        </w:rPr>
      </w:pPr>
      <w:r w:rsidRPr="00C06EE9">
        <w:rPr>
          <w:bCs/>
          <w:sz w:val="22"/>
          <w:szCs w:val="22"/>
          <w:lang w:eastAsia="ru-RU"/>
        </w:rPr>
        <w:t>Гарантийный срок на выполненные Подрядчиком Работы составляет 5 (пять) лет с даты подписания Сторонами последнего Акта сдачи-приемки выполненных работ, который подтверждает выполнение всего объема работ, предусмотренного Контрактом. Гарантийный срок на товары, используемые при выполнении работ, определяется заводом-изготовителем таких товаров.</w:t>
      </w:r>
    </w:p>
    <w:p w14:paraId="652F877F" w14:textId="77777777" w:rsidR="00C06EE9" w:rsidRPr="00C06EE9" w:rsidRDefault="00C06EE9" w:rsidP="00C06EE9">
      <w:pPr>
        <w:autoSpaceDE w:val="0"/>
        <w:autoSpaceDN w:val="0"/>
        <w:ind w:firstLine="709"/>
        <w:jc w:val="both"/>
        <w:rPr>
          <w:bCs/>
          <w:sz w:val="22"/>
          <w:szCs w:val="22"/>
          <w:lang w:eastAsia="ru-RU"/>
        </w:rPr>
      </w:pPr>
      <w:r w:rsidRPr="00C06EE9">
        <w:rPr>
          <w:bCs/>
          <w:sz w:val="22"/>
          <w:szCs w:val="22"/>
          <w:lang w:eastAsia="ru-RU"/>
        </w:rPr>
        <w:t>Обеспечение исполнения обязательств по Контракту предоставляется на весь объем предусмотренных Контрактом обязательств за исключением обеспечения обязательств по предоставлению гарантии качества на выполненные работы.</w:t>
      </w:r>
    </w:p>
    <w:p w14:paraId="6B6E051A" w14:textId="77777777" w:rsidR="00C06EE9" w:rsidRPr="00C06EE9" w:rsidRDefault="00C06EE9" w:rsidP="00C06EE9">
      <w:pPr>
        <w:autoSpaceDE w:val="0"/>
        <w:autoSpaceDN w:val="0"/>
        <w:ind w:firstLine="709"/>
        <w:jc w:val="both"/>
        <w:rPr>
          <w:bCs/>
          <w:sz w:val="22"/>
          <w:szCs w:val="22"/>
          <w:lang w:eastAsia="ru-RU"/>
        </w:rPr>
      </w:pPr>
      <w:r w:rsidRPr="00C06EE9">
        <w:rPr>
          <w:bCs/>
          <w:sz w:val="22"/>
          <w:szCs w:val="22"/>
          <w:lang w:eastAsia="ru-RU"/>
        </w:rPr>
        <w:t>Срок действия банковской гарантии должен превышать срок действия Контракта не менее чем на один месяц.</w:t>
      </w:r>
    </w:p>
    <w:p w14:paraId="76C69AD9" w14:textId="77777777" w:rsidR="00C06EE9" w:rsidRPr="00C06EE9" w:rsidRDefault="00C06EE9" w:rsidP="00C06EE9">
      <w:pPr>
        <w:autoSpaceDE w:val="0"/>
        <w:autoSpaceDN w:val="0"/>
        <w:ind w:firstLine="709"/>
        <w:jc w:val="both"/>
        <w:rPr>
          <w:bCs/>
          <w:sz w:val="22"/>
          <w:szCs w:val="22"/>
          <w:lang w:eastAsia="ru-RU"/>
        </w:rPr>
      </w:pPr>
    </w:p>
    <w:p w14:paraId="3C2F5FF5" w14:textId="77777777" w:rsidR="00C06EE9" w:rsidRPr="00C06EE9" w:rsidRDefault="00C06EE9" w:rsidP="00C06EE9">
      <w:pPr>
        <w:autoSpaceDE w:val="0"/>
        <w:autoSpaceDN w:val="0"/>
        <w:ind w:firstLine="709"/>
        <w:jc w:val="both"/>
        <w:rPr>
          <w:bCs/>
          <w:sz w:val="22"/>
          <w:szCs w:val="22"/>
          <w:lang w:eastAsia="ru-RU"/>
        </w:rPr>
      </w:pPr>
      <w:r w:rsidRPr="00C06EE9">
        <w:rPr>
          <w:bCs/>
          <w:sz w:val="22"/>
          <w:szCs w:val="22"/>
          <w:lang w:eastAsia="ru-RU"/>
        </w:rPr>
        <w:t>12. Требования к подрядной организации</w:t>
      </w:r>
    </w:p>
    <w:p w14:paraId="00810DDA" w14:textId="77777777" w:rsidR="00C06EE9" w:rsidRPr="00C06EE9" w:rsidRDefault="00C06EE9" w:rsidP="00C06EE9">
      <w:pPr>
        <w:autoSpaceDE w:val="0"/>
        <w:autoSpaceDN w:val="0"/>
        <w:ind w:firstLine="709"/>
        <w:jc w:val="both"/>
        <w:rPr>
          <w:bCs/>
          <w:sz w:val="22"/>
          <w:szCs w:val="22"/>
          <w:lang w:eastAsia="ru-RU"/>
        </w:rPr>
      </w:pPr>
    </w:p>
    <w:p w14:paraId="71FD217C" w14:textId="77777777" w:rsidR="00C06EE9" w:rsidRPr="00C06EE9" w:rsidRDefault="00C06EE9" w:rsidP="00C06EE9">
      <w:pPr>
        <w:autoSpaceDE w:val="0"/>
        <w:autoSpaceDN w:val="0"/>
        <w:ind w:firstLine="709"/>
        <w:jc w:val="both"/>
        <w:rPr>
          <w:bCs/>
          <w:sz w:val="22"/>
          <w:szCs w:val="22"/>
          <w:lang w:eastAsia="ru-RU"/>
        </w:rPr>
      </w:pPr>
      <w:r w:rsidRPr="00C06EE9">
        <w:rPr>
          <w:bCs/>
          <w:sz w:val="22"/>
          <w:szCs w:val="22"/>
          <w:lang w:eastAsia="ru-RU"/>
        </w:rPr>
        <w:t>Для осуществления деятельности по монтажу, техническому обслуживанию и ремонту лифтов Подрядчик должен состоять в соответствующем реестре Ростехнадзора. Для чего Подрядчик должен отправить уведомление в Ростехнадзор по установленной форме.</w:t>
      </w:r>
    </w:p>
    <w:p w14:paraId="16FA8238" w14:textId="77777777" w:rsidR="00C06EE9" w:rsidRPr="00C06EE9" w:rsidRDefault="00C06EE9" w:rsidP="00C06EE9">
      <w:pPr>
        <w:autoSpaceDE w:val="0"/>
        <w:autoSpaceDN w:val="0"/>
        <w:ind w:firstLine="709"/>
        <w:jc w:val="both"/>
        <w:rPr>
          <w:bCs/>
          <w:sz w:val="22"/>
          <w:szCs w:val="22"/>
          <w:lang w:eastAsia="ru-RU"/>
        </w:rPr>
      </w:pPr>
    </w:p>
    <w:p w14:paraId="23625A37" w14:textId="77777777" w:rsidR="00C06EE9" w:rsidRPr="00C06EE9" w:rsidRDefault="00C06EE9" w:rsidP="00C06EE9">
      <w:pPr>
        <w:autoSpaceDE w:val="0"/>
        <w:autoSpaceDN w:val="0"/>
        <w:ind w:firstLine="709"/>
        <w:jc w:val="both"/>
        <w:rPr>
          <w:bCs/>
          <w:sz w:val="22"/>
          <w:szCs w:val="22"/>
        </w:rPr>
      </w:pPr>
      <w:r w:rsidRPr="00C06EE9">
        <w:rPr>
          <w:bCs/>
          <w:sz w:val="22"/>
          <w:szCs w:val="22"/>
          <w:lang w:eastAsia="ru-RU"/>
        </w:rPr>
        <w:t>13. Порядок сдачи и приемки работ</w:t>
      </w:r>
    </w:p>
    <w:p w14:paraId="0F2BA87B" w14:textId="77777777" w:rsidR="00C06EE9" w:rsidRPr="00C06EE9" w:rsidRDefault="00C06EE9" w:rsidP="00C06EE9">
      <w:pPr>
        <w:ind w:firstLine="709"/>
        <w:jc w:val="both"/>
        <w:rPr>
          <w:bCs/>
          <w:sz w:val="22"/>
          <w:szCs w:val="22"/>
        </w:rPr>
      </w:pPr>
    </w:p>
    <w:p w14:paraId="18EB2883" w14:textId="77777777" w:rsidR="00C06EE9" w:rsidRPr="00C06EE9" w:rsidRDefault="00C06EE9" w:rsidP="00C06EE9">
      <w:pPr>
        <w:widowControl w:val="0"/>
        <w:autoSpaceDE w:val="0"/>
        <w:autoSpaceDN w:val="0"/>
        <w:adjustRightInd w:val="0"/>
        <w:ind w:firstLine="709"/>
        <w:jc w:val="both"/>
        <w:rPr>
          <w:bCs/>
          <w:sz w:val="22"/>
          <w:szCs w:val="22"/>
          <w:lang w:eastAsia="ru-RU"/>
        </w:rPr>
      </w:pPr>
      <w:r w:rsidRPr="00C06EE9">
        <w:rPr>
          <w:bCs/>
          <w:sz w:val="22"/>
          <w:szCs w:val="22"/>
        </w:rPr>
        <w:t xml:space="preserve">13.1. Приемка выполненных Работ осуществляется и оформляется с составлением Подрядчиком соответствующих актов и справок установленных форм КС-2, КС-3, в том числе на электронных носителях. Справки формы КС-2, КС-3 составляются по утвержденной Заказчиком смете на реализацию Контракта в соответствии с письмом Ростата от 31.05.2005г. № 01-02-9/381 «О порядке применения и заключения унифицированных форм первичной учетной документации № КС-2, КС-3». </w:t>
      </w:r>
    </w:p>
    <w:p w14:paraId="107DFB6A" w14:textId="77777777" w:rsidR="00C06EE9" w:rsidRPr="00C06EE9" w:rsidRDefault="00C06EE9" w:rsidP="00C06EE9">
      <w:pPr>
        <w:widowControl w:val="0"/>
        <w:autoSpaceDE w:val="0"/>
        <w:autoSpaceDN w:val="0"/>
        <w:adjustRightInd w:val="0"/>
        <w:ind w:firstLine="709"/>
        <w:jc w:val="both"/>
        <w:rPr>
          <w:bCs/>
          <w:sz w:val="22"/>
          <w:szCs w:val="22"/>
        </w:rPr>
      </w:pPr>
      <w:r w:rsidRPr="00C06EE9">
        <w:rPr>
          <w:bCs/>
          <w:sz w:val="22"/>
          <w:szCs w:val="22"/>
        </w:rPr>
        <w:t>13.2. После окончания работ Подрядчик путем вручения уведомления Заказчику с комплектом исполнительной документации передает:</w:t>
      </w:r>
    </w:p>
    <w:p w14:paraId="4C22D278" w14:textId="77777777" w:rsidR="00C06EE9" w:rsidRPr="00C06EE9" w:rsidRDefault="00C06EE9" w:rsidP="00C06EE9">
      <w:pPr>
        <w:widowControl w:val="0"/>
        <w:autoSpaceDE w:val="0"/>
        <w:autoSpaceDN w:val="0"/>
        <w:adjustRightInd w:val="0"/>
        <w:ind w:firstLine="709"/>
        <w:jc w:val="both"/>
        <w:rPr>
          <w:bCs/>
          <w:sz w:val="22"/>
          <w:szCs w:val="22"/>
        </w:rPr>
      </w:pPr>
      <w:r w:rsidRPr="00C06EE9">
        <w:rPr>
          <w:bCs/>
          <w:sz w:val="22"/>
          <w:szCs w:val="22"/>
        </w:rPr>
        <w:t>•</w:t>
      </w:r>
      <w:r w:rsidRPr="00C06EE9">
        <w:rPr>
          <w:bCs/>
          <w:sz w:val="22"/>
          <w:szCs w:val="22"/>
        </w:rPr>
        <w:tab/>
        <w:t>сертификаты соответствия, технические паспорта, удостоверяющие качество строительных материалов, конструкций и деталей, примененных при производстве строительно-монтажных работ;</w:t>
      </w:r>
    </w:p>
    <w:p w14:paraId="6EF131F0" w14:textId="77777777" w:rsidR="00C06EE9" w:rsidRPr="00C06EE9" w:rsidRDefault="00C06EE9" w:rsidP="00C06EE9">
      <w:pPr>
        <w:widowControl w:val="0"/>
        <w:autoSpaceDE w:val="0"/>
        <w:autoSpaceDN w:val="0"/>
        <w:adjustRightInd w:val="0"/>
        <w:ind w:firstLine="709"/>
        <w:jc w:val="both"/>
        <w:rPr>
          <w:bCs/>
          <w:sz w:val="22"/>
          <w:szCs w:val="22"/>
        </w:rPr>
      </w:pPr>
      <w:r w:rsidRPr="00C06EE9">
        <w:rPr>
          <w:bCs/>
          <w:sz w:val="22"/>
          <w:szCs w:val="22"/>
        </w:rPr>
        <w:t>•</w:t>
      </w:r>
      <w:r w:rsidRPr="00C06EE9">
        <w:rPr>
          <w:bCs/>
          <w:sz w:val="22"/>
          <w:szCs w:val="22"/>
        </w:rPr>
        <w:tab/>
        <w:t>акт выполненных работ (форма № КС- 2);</w:t>
      </w:r>
    </w:p>
    <w:p w14:paraId="3615B70E" w14:textId="77777777" w:rsidR="00C06EE9" w:rsidRPr="00C06EE9" w:rsidRDefault="00C06EE9" w:rsidP="00C06EE9">
      <w:pPr>
        <w:widowControl w:val="0"/>
        <w:autoSpaceDE w:val="0"/>
        <w:autoSpaceDN w:val="0"/>
        <w:adjustRightInd w:val="0"/>
        <w:ind w:firstLine="709"/>
        <w:jc w:val="both"/>
        <w:rPr>
          <w:bCs/>
          <w:sz w:val="22"/>
          <w:szCs w:val="22"/>
        </w:rPr>
      </w:pPr>
      <w:r w:rsidRPr="00C06EE9">
        <w:rPr>
          <w:bCs/>
          <w:sz w:val="22"/>
          <w:szCs w:val="22"/>
        </w:rPr>
        <w:t>•</w:t>
      </w:r>
      <w:r w:rsidRPr="00C06EE9">
        <w:rPr>
          <w:bCs/>
          <w:sz w:val="22"/>
          <w:szCs w:val="22"/>
        </w:rPr>
        <w:tab/>
        <w:t xml:space="preserve"> справка о стоимости выполненных работ и затрат (форма № КС-3);</w:t>
      </w:r>
    </w:p>
    <w:p w14:paraId="7A1C5917" w14:textId="77777777" w:rsidR="00C06EE9" w:rsidRPr="00C06EE9" w:rsidRDefault="00C06EE9" w:rsidP="00C06EE9">
      <w:pPr>
        <w:pStyle w:val="aff0"/>
        <w:widowControl w:val="0"/>
        <w:numPr>
          <w:ilvl w:val="0"/>
          <w:numId w:val="29"/>
        </w:numPr>
        <w:suppressAutoHyphens w:val="0"/>
        <w:autoSpaceDE w:val="0"/>
        <w:autoSpaceDN w:val="0"/>
        <w:adjustRightInd w:val="0"/>
        <w:spacing w:line="276" w:lineRule="auto"/>
        <w:ind w:firstLine="709"/>
        <w:contextualSpacing/>
        <w:jc w:val="both"/>
        <w:rPr>
          <w:bCs/>
          <w:sz w:val="22"/>
          <w:szCs w:val="22"/>
        </w:rPr>
      </w:pPr>
      <w:r w:rsidRPr="00C06EE9">
        <w:rPr>
          <w:bCs/>
          <w:sz w:val="22"/>
          <w:szCs w:val="22"/>
        </w:rPr>
        <w:t>декларация о соответствии лифта требованиям ТР ТС 011/2011</w:t>
      </w:r>
    </w:p>
    <w:p w14:paraId="2C92D2B9" w14:textId="77777777" w:rsidR="00C06EE9" w:rsidRPr="00C06EE9" w:rsidRDefault="00C06EE9" w:rsidP="00C06EE9">
      <w:pPr>
        <w:pStyle w:val="aff0"/>
        <w:widowControl w:val="0"/>
        <w:autoSpaceDE w:val="0"/>
        <w:autoSpaceDN w:val="0"/>
        <w:adjustRightInd w:val="0"/>
        <w:ind w:left="1429" w:firstLine="709"/>
        <w:jc w:val="both"/>
        <w:rPr>
          <w:bCs/>
          <w:sz w:val="22"/>
          <w:szCs w:val="22"/>
        </w:rPr>
      </w:pPr>
    </w:p>
    <w:p w14:paraId="17AAD75B" w14:textId="77777777" w:rsidR="00C06EE9" w:rsidRPr="00C06EE9" w:rsidRDefault="00C06EE9" w:rsidP="00C06EE9">
      <w:pPr>
        <w:widowControl w:val="0"/>
        <w:autoSpaceDE w:val="0"/>
        <w:autoSpaceDN w:val="0"/>
        <w:adjustRightInd w:val="0"/>
        <w:ind w:firstLine="709"/>
        <w:jc w:val="both"/>
        <w:rPr>
          <w:bCs/>
          <w:sz w:val="22"/>
          <w:szCs w:val="22"/>
        </w:rPr>
      </w:pPr>
      <w:r w:rsidRPr="00C06EE9">
        <w:rPr>
          <w:bCs/>
          <w:sz w:val="22"/>
          <w:szCs w:val="22"/>
        </w:rPr>
        <w:t xml:space="preserve">13.3. Заказчик в течение 5 (Пяти) рабочих дней с даты получения письменного уведомления Подрядчика с комплектом исполнительной документации обязан осуществить приемку результата выполненных Работ и подписать акт выполненных работ или направить Подрядчику мотивированный письменный отказ с указанием причин. Повторное рассмотрение Заказчиком представленных Подрядчиком в соответствии с настоящим пунктом исполнительной документации производится после устранения последним причин отказа в подписании документов в установленном настоящим пунктом порядке. </w:t>
      </w:r>
    </w:p>
    <w:p w14:paraId="101470DD" w14:textId="77777777" w:rsidR="00C06EE9" w:rsidRPr="00C06EE9" w:rsidRDefault="00C06EE9" w:rsidP="00C06EE9">
      <w:pPr>
        <w:widowControl w:val="0"/>
        <w:autoSpaceDE w:val="0"/>
        <w:autoSpaceDN w:val="0"/>
        <w:adjustRightInd w:val="0"/>
        <w:ind w:firstLine="709"/>
        <w:jc w:val="both"/>
        <w:rPr>
          <w:bCs/>
          <w:sz w:val="22"/>
          <w:szCs w:val="22"/>
        </w:rPr>
      </w:pPr>
    </w:p>
    <w:p w14:paraId="7B3A879A" w14:textId="77777777" w:rsidR="00C06EE9" w:rsidRPr="00C06EE9" w:rsidRDefault="00C06EE9" w:rsidP="00C06EE9">
      <w:pPr>
        <w:widowControl w:val="0"/>
        <w:autoSpaceDE w:val="0"/>
        <w:autoSpaceDN w:val="0"/>
        <w:adjustRightInd w:val="0"/>
        <w:ind w:firstLine="709"/>
        <w:jc w:val="both"/>
        <w:rPr>
          <w:bCs/>
          <w:sz w:val="22"/>
          <w:szCs w:val="22"/>
        </w:rPr>
      </w:pPr>
      <w:r w:rsidRPr="00C06EE9">
        <w:rPr>
          <w:bCs/>
          <w:sz w:val="22"/>
          <w:szCs w:val="22"/>
        </w:rPr>
        <w:t>13.4. Подписание Заказчиком акта выполненных работ является промежуточной приемкой Работ и не лишает Заказчика права в дальнейшем предъявлять претензии по объему и качеству Работ.</w:t>
      </w:r>
    </w:p>
    <w:p w14:paraId="0F711D6D" w14:textId="77777777" w:rsidR="00C06EE9" w:rsidRPr="00C06EE9" w:rsidRDefault="00C06EE9" w:rsidP="00C06EE9">
      <w:pPr>
        <w:widowControl w:val="0"/>
        <w:autoSpaceDE w:val="0"/>
        <w:autoSpaceDN w:val="0"/>
        <w:adjustRightInd w:val="0"/>
        <w:ind w:firstLine="709"/>
        <w:jc w:val="both"/>
        <w:rPr>
          <w:bCs/>
          <w:sz w:val="22"/>
          <w:szCs w:val="22"/>
        </w:rPr>
      </w:pPr>
      <w:r w:rsidRPr="00C06EE9">
        <w:rPr>
          <w:bCs/>
          <w:sz w:val="22"/>
          <w:szCs w:val="22"/>
        </w:rPr>
        <w:t>13.5 Все риски гибели (утраты, повреждения оборудования и результата выполненных Работ и др.), которые произошли по вине Подрядчика после приемки Заказчиком выполненных Работ до приемки Заказчиком Объекта, несет Подрядчик.</w:t>
      </w:r>
    </w:p>
    <w:p w14:paraId="0182A975" w14:textId="77777777" w:rsidR="00C06EE9" w:rsidRPr="00C06EE9" w:rsidRDefault="00C06EE9" w:rsidP="00C06EE9">
      <w:pPr>
        <w:widowControl w:val="0"/>
        <w:autoSpaceDE w:val="0"/>
        <w:autoSpaceDN w:val="0"/>
        <w:adjustRightInd w:val="0"/>
        <w:ind w:firstLine="709"/>
        <w:jc w:val="both"/>
        <w:rPr>
          <w:bCs/>
          <w:sz w:val="22"/>
          <w:szCs w:val="22"/>
        </w:rPr>
      </w:pPr>
      <w:r w:rsidRPr="00C06EE9">
        <w:rPr>
          <w:bCs/>
          <w:sz w:val="22"/>
          <w:szCs w:val="22"/>
        </w:rPr>
        <w:t>13.6. Заказчик вправе отказать Подрядчику в приемке Работ, если их объем, стоимость или качество не подтверждается исполнительной и другой технической документацией, о чем Подрядчику выдается предписание.</w:t>
      </w:r>
    </w:p>
    <w:p w14:paraId="0CAB8C3A" w14:textId="77777777" w:rsidR="00C06EE9" w:rsidRPr="00C06EE9" w:rsidRDefault="00C06EE9" w:rsidP="00C06EE9">
      <w:pPr>
        <w:widowControl w:val="0"/>
        <w:autoSpaceDE w:val="0"/>
        <w:autoSpaceDN w:val="0"/>
        <w:adjustRightInd w:val="0"/>
        <w:ind w:firstLine="709"/>
        <w:jc w:val="both"/>
        <w:rPr>
          <w:bCs/>
          <w:sz w:val="22"/>
          <w:szCs w:val="22"/>
        </w:rPr>
      </w:pPr>
      <w:r w:rsidRPr="00C06EE9">
        <w:rPr>
          <w:bCs/>
          <w:sz w:val="22"/>
          <w:szCs w:val="22"/>
        </w:rPr>
        <w:t xml:space="preserve">13.7. В случае установления Заказчиком при приемке выполненных Подрядчиком Работ их несоответствия предъявляемым к выполнению подобного рода Работ требованиям, установленным </w:t>
      </w:r>
      <w:r w:rsidRPr="00C06EE9">
        <w:rPr>
          <w:bCs/>
          <w:sz w:val="22"/>
          <w:szCs w:val="22"/>
        </w:rPr>
        <w:lastRenderedPageBreak/>
        <w:t>стандартами и иными документами, акт выполненных работ Заказчиком не подписывается до момента устранения выявленных несоответствий.</w:t>
      </w:r>
    </w:p>
    <w:p w14:paraId="2C2F52AE" w14:textId="77777777" w:rsidR="00C06EE9" w:rsidRPr="00C06EE9" w:rsidRDefault="00C06EE9" w:rsidP="00C06EE9">
      <w:pPr>
        <w:widowControl w:val="0"/>
        <w:autoSpaceDE w:val="0"/>
        <w:autoSpaceDN w:val="0"/>
        <w:adjustRightInd w:val="0"/>
        <w:ind w:firstLine="709"/>
        <w:jc w:val="both"/>
        <w:rPr>
          <w:bCs/>
          <w:sz w:val="22"/>
          <w:szCs w:val="22"/>
        </w:rPr>
      </w:pPr>
    </w:p>
    <w:p w14:paraId="2E83B8BD" w14:textId="77777777" w:rsidR="00C06EE9" w:rsidRPr="00C06EE9" w:rsidRDefault="00C06EE9" w:rsidP="00C06EE9">
      <w:pPr>
        <w:widowControl w:val="0"/>
        <w:autoSpaceDE w:val="0"/>
        <w:autoSpaceDN w:val="0"/>
        <w:adjustRightInd w:val="0"/>
        <w:ind w:firstLine="709"/>
        <w:jc w:val="both"/>
        <w:rPr>
          <w:bCs/>
          <w:sz w:val="22"/>
          <w:szCs w:val="22"/>
        </w:rPr>
      </w:pPr>
      <w:r w:rsidRPr="00C06EE9">
        <w:rPr>
          <w:bCs/>
          <w:sz w:val="22"/>
          <w:szCs w:val="22"/>
        </w:rPr>
        <w:t>14. Возвратные материалы.</w:t>
      </w:r>
    </w:p>
    <w:p w14:paraId="0E52EC7D" w14:textId="77777777" w:rsidR="00C06EE9" w:rsidRPr="00C06EE9" w:rsidRDefault="00C06EE9" w:rsidP="00C06EE9">
      <w:pPr>
        <w:widowControl w:val="0"/>
        <w:autoSpaceDE w:val="0"/>
        <w:autoSpaceDN w:val="0"/>
        <w:adjustRightInd w:val="0"/>
        <w:ind w:firstLine="709"/>
        <w:jc w:val="both"/>
        <w:rPr>
          <w:bCs/>
          <w:sz w:val="22"/>
          <w:szCs w:val="22"/>
        </w:rPr>
      </w:pPr>
    </w:p>
    <w:p w14:paraId="1E472DA0" w14:textId="77777777" w:rsidR="00C06EE9" w:rsidRPr="00C06EE9" w:rsidRDefault="00C06EE9" w:rsidP="00C06EE9">
      <w:pPr>
        <w:widowControl w:val="0"/>
        <w:autoSpaceDE w:val="0"/>
        <w:autoSpaceDN w:val="0"/>
        <w:adjustRightInd w:val="0"/>
        <w:ind w:firstLine="709"/>
        <w:jc w:val="both"/>
        <w:rPr>
          <w:bCs/>
          <w:sz w:val="22"/>
          <w:szCs w:val="22"/>
        </w:rPr>
      </w:pPr>
      <w:r w:rsidRPr="00C06EE9">
        <w:rPr>
          <w:bCs/>
          <w:sz w:val="22"/>
          <w:szCs w:val="22"/>
        </w:rPr>
        <w:t>Материалы, образовавшиеся в процессе демонтажа конструкций, неучтенные при расчете строительного мусора, подлежащего вывозу на полигон и захоронению, и подлежащие вторичной переработке, остаются у Заказчика для последующей утилизации.</w:t>
      </w:r>
    </w:p>
    <w:p w14:paraId="11BC6A82" w14:textId="77777777" w:rsidR="007D3DE4" w:rsidRDefault="007D3DE4" w:rsidP="007D3DE4">
      <w:pPr>
        <w:widowControl w:val="0"/>
        <w:autoSpaceDE w:val="0"/>
        <w:autoSpaceDN w:val="0"/>
        <w:adjustRightInd w:val="0"/>
        <w:jc w:val="both"/>
      </w:pPr>
    </w:p>
    <w:p w14:paraId="6FD694C9" w14:textId="77777777" w:rsidR="00EA4E24" w:rsidRPr="00EA4E24" w:rsidRDefault="00EA4E24" w:rsidP="00EA4E24">
      <w:pPr>
        <w:jc w:val="both"/>
        <w:rPr>
          <w:noProof/>
          <w:sz w:val="22"/>
          <w:szCs w:val="22"/>
        </w:rPr>
      </w:pPr>
    </w:p>
    <w:p w14:paraId="38EA8940" w14:textId="77777777" w:rsidR="00677D1F" w:rsidRPr="00F67F8B" w:rsidRDefault="00677D1F" w:rsidP="00F67F8B">
      <w:pPr>
        <w:spacing w:line="192" w:lineRule="auto"/>
        <w:ind w:firstLine="709"/>
        <w:jc w:val="both"/>
        <w:rPr>
          <w:bCs/>
          <w:sz w:val="22"/>
          <w:szCs w:val="22"/>
        </w:rPr>
      </w:pPr>
    </w:p>
    <w:p w14:paraId="18A03C9C" w14:textId="77777777" w:rsidR="00677D1F" w:rsidRPr="005C6D5E" w:rsidRDefault="00677D1F" w:rsidP="005C6D5E">
      <w:pPr>
        <w:spacing w:line="192" w:lineRule="auto"/>
        <w:ind w:firstLine="709"/>
        <w:jc w:val="center"/>
        <w:rPr>
          <w:sz w:val="22"/>
          <w:szCs w:val="22"/>
        </w:rPr>
      </w:pPr>
    </w:p>
    <w:p w14:paraId="5641F6C6" w14:textId="77777777" w:rsidR="005C6D5E" w:rsidRPr="005C6D5E" w:rsidRDefault="005C6D5E" w:rsidP="005C6D5E">
      <w:pPr>
        <w:tabs>
          <w:tab w:val="left" w:pos="851"/>
        </w:tabs>
        <w:ind w:firstLine="709"/>
        <w:jc w:val="center"/>
        <w:rPr>
          <w:b/>
          <w:sz w:val="22"/>
          <w:szCs w:val="22"/>
          <w:u w:val="single"/>
        </w:rPr>
      </w:pPr>
      <w:r w:rsidRPr="005C6D5E">
        <w:rPr>
          <w:sz w:val="22"/>
          <w:szCs w:val="22"/>
          <w:lang w:eastAsia="ru-RU"/>
        </w:rPr>
        <w:t>Зам главного врача по хоз. вопросам                               Ткачук Ж.Р.</w:t>
      </w:r>
    </w:p>
    <w:p w14:paraId="3BA4FC6C" w14:textId="77777777" w:rsidR="00CD2A21" w:rsidRPr="00895723" w:rsidRDefault="00CD2A21" w:rsidP="00CD2A21">
      <w:pPr>
        <w:ind w:firstLine="709"/>
        <w:jc w:val="both"/>
        <w:rPr>
          <w:sz w:val="20"/>
          <w:szCs w:val="20"/>
          <w:lang w:eastAsia="ru-RU"/>
        </w:rPr>
      </w:pPr>
    </w:p>
    <w:p w14:paraId="437483B1" w14:textId="77777777" w:rsidR="00CD2A21" w:rsidRPr="00895723" w:rsidRDefault="00CD2A21" w:rsidP="00CD2A21">
      <w:pPr>
        <w:widowControl w:val="0"/>
        <w:ind w:firstLine="709"/>
        <w:jc w:val="both"/>
        <w:rPr>
          <w:rFonts w:eastAsia="Courier New"/>
          <w:b/>
          <w:color w:val="000000"/>
          <w:sz w:val="20"/>
          <w:szCs w:val="20"/>
          <w:lang w:eastAsia="ru-RU" w:bidi="ru-RU"/>
        </w:rPr>
      </w:pPr>
    </w:p>
    <w:p w14:paraId="67ECE993" w14:textId="77777777" w:rsidR="00CD2A21" w:rsidRPr="00895723" w:rsidRDefault="00CD2A21" w:rsidP="00CD2A21">
      <w:pPr>
        <w:widowControl w:val="0"/>
        <w:jc w:val="both"/>
        <w:rPr>
          <w:rFonts w:eastAsia="Courier New"/>
          <w:b/>
          <w:color w:val="000000"/>
          <w:sz w:val="20"/>
          <w:szCs w:val="20"/>
          <w:lang w:eastAsia="ru-RU" w:bidi="ru-RU"/>
        </w:rPr>
      </w:pPr>
    </w:p>
    <w:p w14:paraId="06C9A929" w14:textId="77777777" w:rsidR="00CD2A21" w:rsidRDefault="00CD2A21" w:rsidP="00CD2A21">
      <w:pPr>
        <w:widowControl w:val="0"/>
        <w:jc w:val="both"/>
        <w:rPr>
          <w:rFonts w:eastAsia="Courier New"/>
          <w:b/>
          <w:color w:val="000000"/>
          <w:sz w:val="20"/>
          <w:szCs w:val="20"/>
          <w:lang w:eastAsia="ru-RU" w:bidi="ru-RU"/>
        </w:rPr>
        <w:sectPr w:rsidR="00CD2A21" w:rsidSect="004C5CF5">
          <w:pgSz w:w="11906" w:h="16838"/>
          <w:pgMar w:top="851" w:right="850" w:bottom="1134" w:left="1134" w:header="708" w:footer="708" w:gutter="0"/>
          <w:cols w:space="708"/>
          <w:docGrid w:linePitch="360"/>
        </w:sectPr>
      </w:pPr>
    </w:p>
    <w:p w14:paraId="016B4DEF" w14:textId="77777777" w:rsidR="00654AEB" w:rsidRDefault="00654AEB" w:rsidP="00960198">
      <w:pPr>
        <w:jc w:val="right"/>
        <w:rPr>
          <w:b/>
          <w:bCs/>
          <w:sz w:val="22"/>
          <w:szCs w:val="22"/>
        </w:rPr>
      </w:pPr>
      <w:r>
        <w:rPr>
          <w:b/>
          <w:bCs/>
          <w:sz w:val="22"/>
          <w:szCs w:val="22"/>
        </w:rPr>
        <w:lastRenderedPageBreak/>
        <w:t>Приложение №3 к извещению о проведении запроса котировок в электронной форме</w:t>
      </w:r>
    </w:p>
    <w:p w14:paraId="0C997A9B" w14:textId="77777777" w:rsidR="00654AEB" w:rsidRDefault="00654AEB" w:rsidP="00960198">
      <w:pPr>
        <w:jc w:val="right"/>
        <w:rPr>
          <w:b/>
          <w:bCs/>
          <w:sz w:val="22"/>
          <w:szCs w:val="22"/>
        </w:rPr>
      </w:pPr>
    </w:p>
    <w:p w14:paraId="7701494C" w14:textId="77777777" w:rsidR="00654AEB" w:rsidRDefault="00654AEB" w:rsidP="0004131B">
      <w:pPr>
        <w:jc w:val="center"/>
        <w:rPr>
          <w:b/>
          <w:bCs/>
          <w:sz w:val="22"/>
          <w:szCs w:val="22"/>
        </w:rPr>
      </w:pPr>
      <w:r>
        <w:rPr>
          <w:b/>
          <w:bCs/>
          <w:sz w:val="22"/>
          <w:szCs w:val="22"/>
        </w:rPr>
        <w:t>Обоснование начальной максимальной цены договора</w:t>
      </w:r>
    </w:p>
    <w:p w14:paraId="0765EEC6" w14:textId="77777777" w:rsidR="00654AEB" w:rsidRDefault="00CD2A21" w:rsidP="0004131B">
      <w:pPr>
        <w:jc w:val="center"/>
        <w:rPr>
          <w:b/>
          <w:bCs/>
          <w:sz w:val="22"/>
          <w:szCs w:val="22"/>
        </w:rPr>
      </w:pPr>
      <w:r>
        <w:rPr>
          <w:b/>
          <w:bCs/>
          <w:sz w:val="22"/>
          <w:szCs w:val="22"/>
        </w:rPr>
        <w:t>Приложено отдельным файлом</w:t>
      </w:r>
    </w:p>
    <w:p w14:paraId="6C85CB10" w14:textId="43F913DD" w:rsidR="005C6D5E" w:rsidRPr="00EA4E24" w:rsidRDefault="001C045C" w:rsidP="005C6D5E">
      <w:pPr>
        <w:jc w:val="center"/>
        <w:rPr>
          <w:b/>
          <w:bCs/>
          <w:u w:val="single"/>
        </w:rPr>
      </w:pPr>
      <w:r w:rsidRPr="001C045C">
        <w:rPr>
          <w:b/>
        </w:rPr>
        <w:t>Капитальный ремонт здания ГАУЗ СО "ЦГКБ №24" (назначение: нежилое, Наименование: лечебное здание, адрес: г. Екатеринбург, пер. Рижский, д. 16, кадастровый номер: 66:41:0504002.166). Замена больничного лифта (рег. № 6704)</w:t>
      </w:r>
    </w:p>
    <w:p w14:paraId="63CC1A4C" w14:textId="77777777" w:rsidR="005C6D5E" w:rsidRPr="00EA4E24" w:rsidRDefault="005C6D5E" w:rsidP="005C6D5E">
      <w:pPr>
        <w:shd w:val="clear" w:color="auto" w:fill="FFFFFF"/>
        <w:jc w:val="center"/>
        <w:rPr>
          <w:b/>
          <w:bCs/>
          <w:sz w:val="17"/>
          <w:szCs w:val="17"/>
        </w:rPr>
      </w:pPr>
      <w:r w:rsidRPr="00EA4E24">
        <w:rPr>
          <w:b/>
          <w:bCs/>
          <w:sz w:val="17"/>
          <w:szCs w:val="17"/>
        </w:rPr>
        <w:t xml:space="preserve"> (предмет договора)</w:t>
      </w:r>
    </w:p>
    <w:p w14:paraId="2819CE9F" w14:textId="77777777" w:rsidR="005C6D5E" w:rsidRPr="0047524C" w:rsidRDefault="005C6D5E" w:rsidP="005C6D5E">
      <w:pPr>
        <w:shd w:val="clear" w:color="auto" w:fill="FFFFFF"/>
        <w:jc w:val="center"/>
        <w:rPr>
          <w:bCs/>
          <w:sz w:val="21"/>
          <w:szCs w:val="21"/>
        </w:rPr>
      </w:pP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10460"/>
      </w:tblGrid>
      <w:tr w:rsidR="005C6D5E" w:rsidRPr="00D86CF5" w14:paraId="0B8AD534" w14:textId="77777777" w:rsidTr="005C6D5E">
        <w:tc>
          <w:tcPr>
            <w:tcW w:w="4565" w:type="dxa"/>
            <w:tcBorders>
              <w:top w:val="single" w:sz="4" w:space="0" w:color="auto"/>
              <w:left w:val="single" w:sz="4" w:space="0" w:color="auto"/>
              <w:bottom w:val="single" w:sz="4" w:space="0" w:color="auto"/>
              <w:right w:val="single" w:sz="4" w:space="0" w:color="auto"/>
            </w:tcBorders>
            <w:shd w:val="clear" w:color="auto" w:fill="auto"/>
            <w:hideMark/>
          </w:tcPr>
          <w:p w14:paraId="01186AA7" w14:textId="77777777" w:rsidR="005C6D5E" w:rsidRPr="00D86CF5" w:rsidRDefault="005C6D5E" w:rsidP="005C6D5E">
            <w:pPr>
              <w:rPr>
                <w:bCs/>
                <w:sz w:val="22"/>
                <w:lang w:eastAsia="ru-RU"/>
              </w:rPr>
            </w:pPr>
            <w:r w:rsidRPr="00D86CF5">
              <w:rPr>
                <w:bCs/>
                <w:sz w:val="22"/>
                <w:lang w:eastAsia="ru-RU"/>
              </w:rPr>
              <w:t>Основные характеристики предмета закупки</w:t>
            </w:r>
          </w:p>
        </w:tc>
        <w:tc>
          <w:tcPr>
            <w:tcW w:w="10460" w:type="dxa"/>
            <w:tcBorders>
              <w:top w:val="single" w:sz="4" w:space="0" w:color="auto"/>
              <w:left w:val="single" w:sz="4" w:space="0" w:color="auto"/>
              <w:bottom w:val="single" w:sz="4" w:space="0" w:color="auto"/>
              <w:right w:val="single" w:sz="4" w:space="0" w:color="auto"/>
            </w:tcBorders>
            <w:shd w:val="clear" w:color="auto" w:fill="auto"/>
            <w:hideMark/>
          </w:tcPr>
          <w:p w14:paraId="20C047AF" w14:textId="77777777" w:rsidR="005C6D5E" w:rsidRPr="00D86CF5" w:rsidRDefault="005C6D5E" w:rsidP="005C6D5E">
            <w:pPr>
              <w:rPr>
                <w:bCs/>
                <w:sz w:val="22"/>
                <w:lang w:eastAsia="ru-RU"/>
              </w:rPr>
            </w:pPr>
            <w:r w:rsidRPr="00D86CF5">
              <w:rPr>
                <w:bCs/>
                <w:sz w:val="22"/>
                <w:lang w:eastAsia="ru-RU"/>
              </w:rPr>
              <w:t>Представлены приложении №2 к извещению о проведении запроса котировок «Техническое задание»</w:t>
            </w:r>
          </w:p>
        </w:tc>
      </w:tr>
      <w:tr w:rsidR="005C6D5E" w:rsidRPr="00D86CF5" w14:paraId="609258E8" w14:textId="77777777" w:rsidTr="005C6D5E">
        <w:trPr>
          <w:trHeight w:val="449"/>
        </w:trPr>
        <w:tc>
          <w:tcPr>
            <w:tcW w:w="4565" w:type="dxa"/>
            <w:tcBorders>
              <w:top w:val="single" w:sz="4" w:space="0" w:color="auto"/>
              <w:left w:val="single" w:sz="4" w:space="0" w:color="auto"/>
              <w:bottom w:val="single" w:sz="4" w:space="0" w:color="auto"/>
              <w:right w:val="single" w:sz="4" w:space="0" w:color="auto"/>
            </w:tcBorders>
            <w:shd w:val="clear" w:color="auto" w:fill="auto"/>
            <w:hideMark/>
          </w:tcPr>
          <w:p w14:paraId="6821D596" w14:textId="77777777" w:rsidR="005C6D5E" w:rsidRPr="00D86CF5" w:rsidRDefault="005C6D5E" w:rsidP="005C6D5E">
            <w:pPr>
              <w:rPr>
                <w:bCs/>
                <w:sz w:val="22"/>
                <w:lang w:eastAsia="ru-RU"/>
              </w:rPr>
            </w:pPr>
            <w:r w:rsidRPr="00D86CF5">
              <w:rPr>
                <w:bCs/>
                <w:sz w:val="22"/>
                <w:lang w:eastAsia="ru-RU"/>
              </w:rPr>
              <w:t>Используемый метод обоснования НМЦ Договора с обоснованием</w:t>
            </w:r>
          </w:p>
        </w:tc>
        <w:tc>
          <w:tcPr>
            <w:tcW w:w="10460" w:type="dxa"/>
            <w:tcBorders>
              <w:top w:val="single" w:sz="4" w:space="0" w:color="auto"/>
              <w:left w:val="single" w:sz="4" w:space="0" w:color="auto"/>
              <w:bottom w:val="single" w:sz="4" w:space="0" w:color="auto"/>
              <w:right w:val="single" w:sz="4" w:space="0" w:color="auto"/>
            </w:tcBorders>
            <w:shd w:val="clear" w:color="auto" w:fill="auto"/>
            <w:hideMark/>
          </w:tcPr>
          <w:p w14:paraId="750BCBB2" w14:textId="77777777" w:rsidR="005C6D5E" w:rsidRPr="00D86CF5" w:rsidRDefault="005C6D5E" w:rsidP="005C6D5E">
            <w:pPr>
              <w:rPr>
                <w:bCs/>
                <w:sz w:val="22"/>
                <w:lang w:eastAsia="ru-RU"/>
              </w:rPr>
            </w:pPr>
            <w:r w:rsidRPr="00D86CF5">
              <w:rPr>
                <w:bCs/>
                <w:sz w:val="22"/>
                <w:lang w:eastAsia="ru-RU"/>
              </w:rPr>
              <w:t xml:space="preserve">Определение начальной (максимальной) цены договора проводилось посредством применения сметного метода (локально-сметный расчет) (основание пп.3 п.22. и п. </w:t>
            </w:r>
            <w:r>
              <w:rPr>
                <w:bCs/>
                <w:sz w:val="22"/>
                <w:lang w:eastAsia="ru-RU"/>
              </w:rPr>
              <w:t>28</w:t>
            </w:r>
            <w:r w:rsidRPr="00D86CF5">
              <w:rPr>
                <w:bCs/>
                <w:sz w:val="22"/>
                <w:lang w:eastAsia="ru-RU"/>
              </w:rPr>
              <w:t>. Глава 5. «Начальная (максимальная) цена договора (цена лота)» Положения Заказчика)</w:t>
            </w:r>
          </w:p>
        </w:tc>
      </w:tr>
      <w:tr w:rsidR="005C6D5E" w:rsidRPr="00D86CF5" w14:paraId="076A576C" w14:textId="77777777" w:rsidTr="005C6D5E">
        <w:trPr>
          <w:trHeight w:val="285"/>
        </w:trPr>
        <w:tc>
          <w:tcPr>
            <w:tcW w:w="4565" w:type="dxa"/>
            <w:tcBorders>
              <w:top w:val="single" w:sz="4" w:space="0" w:color="auto"/>
              <w:left w:val="single" w:sz="4" w:space="0" w:color="auto"/>
              <w:bottom w:val="single" w:sz="4" w:space="0" w:color="auto"/>
              <w:right w:val="single" w:sz="4" w:space="0" w:color="auto"/>
            </w:tcBorders>
            <w:shd w:val="clear" w:color="auto" w:fill="auto"/>
            <w:hideMark/>
          </w:tcPr>
          <w:p w14:paraId="6969B630" w14:textId="77777777" w:rsidR="005C6D5E" w:rsidRPr="00D86CF5" w:rsidRDefault="005C6D5E" w:rsidP="005C6D5E">
            <w:pPr>
              <w:rPr>
                <w:bCs/>
                <w:sz w:val="22"/>
                <w:lang w:eastAsia="ru-RU"/>
              </w:rPr>
            </w:pPr>
            <w:r w:rsidRPr="00D86CF5">
              <w:rPr>
                <w:bCs/>
                <w:sz w:val="22"/>
                <w:lang w:eastAsia="ru-RU"/>
              </w:rPr>
              <w:t>Расчет НМЦ Договора</w:t>
            </w:r>
          </w:p>
        </w:tc>
        <w:tc>
          <w:tcPr>
            <w:tcW w:w="10460" w:type="dxa"/>
            <w:tcBorders>
              <w:top w:val="single" w:sz="4" w:space="0" w:color="auto"/>
              <w:left w:val="single" w:sz="4" w:space="0" w:color="auto"/>
              <w:bottom w:val="single" w:sz="4" w:space="0" w:color="auto"/>
              <w:right w:val="single" w:sz="4" w:space="0" w:color="auto"/>
            </w:tcBorders>
            <w:shd w:val="clear" w:color="auto" w:fill="auto"/>
            <w:hideMark/>
          </w:tcPr>
          <w:p w14:paraId="177F3D96" w14:textId="77777777" w:rsidR="005C6D5E" w:rsidRPr="00D86CF5" w:rsidRDefault="005C6D5E" w:rsidP="00D56644">
            <w:pPr>
              <w:widowControl w:val="0"/>
              <w:shd w:val="clear" w:color="auto" w:fill="FFFFFF"/>
              <w:autoSpaceDE w:val="0"/>
              <w:autoSpaceDN w:val="0"/>
              <w:adjustRightInd w:val="0"/>
              <w:rPr>
                <w:bCs/>
                <w:sz w:val="22"/>
                <w:lang w:eastAsia="ru-RU"/>
              </w:rPr>
            </w:pPr>
            <w:r w:rsidRPr="00D86CF5">
              <w:rPr>
                <w:bCs/>
                <w:sz w:val="22"/>
                <w:lang w:eastAsia="ru-RU"/>
              </w:rPr>
              <w:t xml:space="preserve">Представлен в </w:t>
            </w:r>
            <w:r w:rsidR="00D56644">
              <w:rPr>
                <w:bCs/>
                <w:sz w:val="22"/>
                <w:lang w:eastAsia="ru-RU"/>
              </w:rPr>
              <w:t>локальном</w:t>
            </w:r>
            <w:r w:rsidRPr="00D86CF5">
              <w:rPr>
                <w:bCs/>
                <w:sz w:val="22"/>
                <w:lang w:eastAsia="ru-RU"/>
              </w:rPr>
              <w:t xml:space="preserve"> сметном расчете стоимости</w:t>
            </w:r>
          </w:p>
        </w:tc>
      </w:tr>
      <w:tr w:rsidR="005C6D5E" w:rsidRPr="00D86CF5" w14:paraId="71648FA8" w14:textId="77777777" w:rsidTr="005C6D5E">
        <w:trPr>
          <w:trHeight w:val="1678"/>
        </w:trPr>
        <w:tc>
          <w:tcPr>
            <w:tcW w:w="4565" w:type="dxa"/>
            <w:tcBorders>
              <w:top w:val="single" w:sz="4" w:space="0" w:color="auto"/>
              <w:left w:val="single" w:sz="4" w:space="0" w:color="auto"/>
              <w:bottom w:val="single" w:sz="4" w:space="0" w:color="auto"/>
              <w:right w:val="single" w:sz="4" w:space="0" w:color="auto"/>
            </w:tcBorders>
            <w:shd w:val="clear" w:color="auto" w:fill="auto"/>
          </w:tcPr>
          <w:p w14:paraId="15A878FE" w14:textId="319233A2" w:rsidR="005C6D5E" w:rsidRPr="00EA4E24" w:rsidRDefault="007D3DE4" w:rsidP="003B18B7">
            <w:pPr>
              <w:jc w:val="both"/>
              <w:rPr>
                <w:bCs/>
                <w:sz w:val="22"/>
                <w:szCs w:val="22"/>
                <w:lang w:eastAsia="ru-RU"/>
              </w:rPr>
            </w:pPr>
            <w:r>
              <w:rPr>
                <w:bCs/>
                <w:sz w:val="22"/>
                <w:szCs w:val="22"/>
                <w:lang w:eastAsia="ru-RU"/>
              </w:rPr>
              <w:t>Локальный</w:t>
            </w:r>
            <w:r w:rsidR="00F67F8B" w:rsidRPr="00EA4E24">
              <w:rPr>
                <w:bCs/>
                <w:sz w:val="22"/>
                <w:szCs w:val="22"/>
                <w:lang w:eastAsia="ru-RU"/>
              </w:rPr>
              <w:t xml:space="preserve"> сметный</w:t>
            </w:r>
            <w:r w:rsidR="005C6D5E" w:rsidRPr="00EA4E24">
              <w:rPr>
                <w:bCs/>
                <w:sz w:val="22"/>
                <w:szCs w:val="22"/>
                <w:lang w:eastAsia="ru-RU"/>
              </w:rPr>
              <w:t xml:space="preserve"> расчет на: «</w:t>
            </w:r>
            <w:r w:rsidR="001C045C" w:rsidRPr="001C045C">
              <w:rPr>
                <w:bCs/>
                <w:sz w:val="22"/>
                <w:szCs w:val="22"/>
              </w:rPr>
              <w:t>Капитальный ремонт здания ГАУЗ СО "ЦГКБ №24" (назначение: нежилое, Наименование: лечебное здание, адрес: г. Екатеринбург, пер. Рижский, д. 16, кадастровый номер: 66:41:0504002.166). Замена больничного лифта (рег. № 6704)</w:t>
            </w:r>
            <w:r>
              <w:rPr>
                <w:bCs/>
                <w:sz w:val="22"/>
                <w:szCs w:val="22"/>
              </w:rPr>
              <w:t>»</w:t>
            </w:r>
          </w:p>
        </w:tc>
        <w:tc>
          <w:tcPr>
            <w:tcW w:w="10460" w:type="dxa"/>
            <w:tcBorders>
              <w:top w:val="single" w:sz="4" w:space="0" w:color="auto"/>
              <w:left w:val="single" w:sz="4" w:space="0" w:color="auto"/>
              <w:bottom w:val="single" w:sz="4" w:space="0" w:color="auto"/>
              <w:right w:val="single" w:sz="4" w:space="0" w:color="auto"/>
            </w:tcBorders>
            <w:shd w:val="clear" w:color="auto" w:fill="auto"/>
            <w:vAlign w:val="center"/>
          </w:tcPr>
          <w:p w14:paraId="7B3668EF" w14:textId="2D5D4931" w:rsidR="005C6D5E" w:rsidRPr="00EA4E24" w:rsidRDefault="001C045C" w:rsidP="005C6D5E">
            <w:pPr>
              <w:rPr>
                <w:color w:val="FF0000"/>
                <w:lang w:eastAsia="ru-RU"/>
              </w:rPr>
            </w:pPr>
            <w:r w:rsidRPr="007C7AB7">
              <w:rPr>
                <w:b/>
                <w:iCs/>
                <w:sz w:val="20"/>
                <w:szCs w:val="20"/>
              </w:rPr>
              <w:t xml:space="preserve">4 226 999,36 </w:t>
            </w:r>
            <w:r>
              <w:rPr>
                <w:b/>
                <w:iCs/>
                <w:sz w:val="20"/>
                <w:szCs w:val="20"/>
              </w:rPr>
              <w:t>(Четыре миллиона двести двадцать шесть тысяч девятьсот девяносто девять</w:t>
            </w:r>
            <w:r>
              <w:rPr>
                <w:b/>
                <w:bCs/>
                <w:iCs/>
                <w:sz w:val="20"/>
                <w:szCs w:val="20"/>
              </w:rPr>
              <w:t xml:space="preserve">) </w:t>
            </w:r>
            <w:r w:rsidRPr="0004022A">
              <w:rPr>
                <w:b/>
                <w:bCs/>
                <w:iCs/>
                <w:sz w:val="20"/>
                <w:szCs w:val="20"/>
              </w:rPr>
              <w:t>рубл</w:t>
            </w:r>
            <w:r>
              <w:rPr>
                <w:b/>
                <w:bCs/>
                <w:iCs/>
                <w:sz w:val="20"/>
                <w:szCs w:val="20"/>
              </w:rPr>
              <w:t>ей</w:t>
            </w:r>
            <w:r w:rsidRPr="0004022A">
              <w:rPr>
                <w:b/>
                <w:bCs/>
                <w:iCs/>
                <w:sz w:val="20"/>
                <w:szCs w:val="20"/>
              </w:rPr>
              <w:t xml:space="preserve"> </w:t>
            </w:r>
            <w:r>
              <w:rPr>
                <w:b/>
                <w:bCs/>
                <w:iCs/>
                <w:sz w:val="20"/>
                <w:szCs w:val="20"/>
              </w:rPr>
              <w:t>36</w:t>
            </w:r>
            <w:r w:rsidRPr="0004022A">
              <w:rPr>
                <w:b/>
                <w:bCs/>
                <w:iCs/>
                <w:sz w:val="20"/>
                <w:szCs w:val="20"/>
              </w:rPr>
              <w:t xml:space="preserve"> копеек</w:t>
            </w:r>
          </w:p>
        </w:tc>
      </w:tr>
    </w:tbl>
    <w:p w14:paraId="39E82388" w14:textId="77777777" w:rsidR="005C6D5E" w:rsidRPr="004A2EC3" w:rsidRDefault="005C6D5E" w:rsidP="005C6D5E">
      <w:pPr>
        <w:ind w:firstLine="709"/>
        <w:jc w:val="center"/>
        <w:rPr>
          <w:b/>
          <w:bCs/>
        </w:rPr>
      </w:pPr>
    </w:p>
    <w:p w14:paraId="19A7E9DB" w14:textId="77777777" w:rsidR="00654AEB" w:rsidRPr="00B56E1C" w:rsidRDefault="00654AEB" w:rsidP="001A0AA1">
      <w:pPr>
        <w:tabs>
          <w:tab w:val="left" w:pos="0"/>
        </w:tabs>
        <w:jc w:val="both"/>
        <w:rPr>
          <w:sz w:val="32"/>
          <w:szCs w:val="32"/>
        </w:rPr>
      </w:pPr>
    </w:p>
    <w:p w14:paraId="59C33B0B" w14:textId="77777777" w:rsidR="00654AEB" w:rsidRDefault="00654AEB" w:rsidP="002226FE">
      <w:pPr>
        <w:rPr>
          <w:sz w:val="32"/>
          <w:szCs w:val="32"/>
        </w:rPr>
      </w:pPr>
    </w:p>
    <w:p w14:paraId="31BCEF96" w14:textId="77777777" w:rsidR="00654AEB" w:rsidRDefault="00654AEB" w:rsidP="004C1BA5">
      <w:pPr>
        <w:keepNext/>
        <w:pageBreakBefore/>
        <w:tabs>
          <w:tab w:val="left" w:pos="540"/>
          <w:tab w:val="left" w:pos="4164"/>
        </w:tabs>
        <w:jc w:val="center"/>
        <w:outlineLvl w:val="0"/>
        <w:rPr>
          <w:b/>
          <w:kern w:val="28"/>
        </w:rPr>
        <w:sectPr w:rsidR="00654AEB" w:rsidSect="00F550A5">
          <w:pgSz w:w="16838" w:h="11906" w:orient="landscape"/>
          <w:pgMar w:top="720" w:right="720" w:bottom="720" w:left="720" w:header="357" w:footer="567" w:gutter="0"/>
          <w:cols w:space="720"/>
          <w:docGrid w:linePitch="360"/>
        </w:sectPr>
      </w:pPr>
      <w:bookmarkStart w:id="1" w:name="_Toc189901326"/>
      <w:bookmarkStart w:id="2" w:name="_Toc285093324"/>
    </w:p>
    <w:bookmarkEnd w:id="1"/>
    <w:bookmarkEnd w:id="2"/>
    <w:p w14:paraId="3840181F" w14:textId="77777777" w:rsidR="005C6D5E" w:rsidRPr="00434CEE" w:rsidRDefault="005C6D5E" w:rsidP="005C6D5E">
      <w:pPr>
        <w:spacing w:after="60"/>
        <w:jc w:val="center"/>
        <w:rPr>
          <w:b/>
          <w:bCs/>
          <w:sz w:val="20"/>
          <w:szCs w:val="20"/>
          <w:lang w:eastAsia="ru-RU"/>
        </w:rPr>
      </w:pPr>
      <w:r w:rsidRPr="00434CEE">
        <w:rPr>
          <w:b/>
          <w:bCs/>
          <w:sz w:val="20"/>
          <w:szCs w:val="20"/>
          <w:lang w:eastAsia="ru-RU"/>
        </w:rPr>
        <w:lastRenderedPageBreak/>
        <w:t>Проект Договора</w:t>
      </w:r>
    </w:p>
    <w:p w14:paraId="0DEA33CF" w14:textId="23EB9874" w:rsidR="005C6D5E" w:rsidRPr="00434CEE" w:rsidRDefault="002953CC" w:rsidP="00C20517">
      <w:pPr>
        <w:spacing w:after="60"/>
        <w:jc w:val="center"/>
        <w:rPr>
          <w:b/>
          <w:bCs/>
          <w:sz w:val="20"/>
          <w:szCs w:val="20"/>
        </w:rPr>
      </w:pPr>
      <w:r w:rsidRPr="00434CEE">
        <w:rPr>
          <w:b/>
          <w:bCs/>
          <w:sz w:val="20"/>
          <w:szCs w:val="20"/>
          <w:lang w:eastAsia="ru-RU"/>
        </w:rPr>
        <w:t>Капитальный ремонт здания ГАУЗ СО "ЦГКБ №24" (назначение: нежилое, Наименование: лечебное здание, адрес: г. Екатеринбург, пер. Рижский, д. 16, кадастровый номер: 66:41:0504002.166). Замена больничного лифта (рег. № 6704)</w:t>
      </w:r>
    </w:p>
    <w:p w14:paraId="6CD237CE" w14:textId="77777777" w:rsidR="005C6D5E" w:rsidRPr="00434CEE" w:rsidRDefault="005C6D5E" w:rsidP="005C6D5E">
      <w:pPr>
        <w:jc w:val="center"/>
        <w:rPr>
          <w:sz w:val="20"/>
          <w:szCs w:val="20"/>
        </w:rPr>
      </w:pPr>
      <w:r w:rsidRPr="00434CEE">
        <w:rPr>
          <w:sz w:val="20"/>
          <w:szCs w:val="20"/>
        </w:rPr>
        <w:t>г. Екатеринбург                                                                                         «___» ____________ 202</w:t>
      </w:r>
      <w:r w:rsidR="004C68AC" w:rsidRPr="00434CEE">
        <w:rPr>
          <w:sz w:val="20"/>
          <w:szCs w:val="20"/>
        </w:rPr>
        <w:t>4</w:t>
      </w:r>
      <w:r w:rsidRPr="00434CEE">
        <w:rPr>
          <w:sz w:val="20"/>
          <w:szCs w:val="20"/>
        </w:rPr>
        <w:t xml:space="preserve"> года</w:t>
      </w:r>
    </w:p>
    <w:p w14:paraId="57B3CF19" w14:textId="77777777" w:rsidR="005C6D5E" w:rsidRPr="00434CEE" w:rsidRDefault="005C6D5E" w:rsidP="005C6D5E">
      <w:pPr>
        <w:jc w:val="center"/>
        <w:rPr>
          <w:sz w:val="20"/>
          <w:szCs w:val="20"/>
        </w:rPr>
      </w:pPr>
    </w:p>
    <w:p w14:paraId="281CD643" w14:textId="14AED464" w:rsidR="005C6D5E" w:rsidRPr="00434CEE" w:rsidRDefault="005C6D5E" w:rsidP="005C6D5E">
      <w:pPr>
        <w:ind w:firstLine="426"/>
        <w:jc w:val="both"/>
        <w:rPr>
          <w:sz w:val="20"/>
          <w:szCs w:val="20"/>
        </w:rPr>
      </w:pPr>
      <w:r w:rsidRPr="00434CEE">
        <w:rPr>
          <w:sz w:val="20"/>
          <w:szCs w:val="20"/>
        </w:rPr>
        <w:t xml:space="preserve">Государственное автономное учреждение здравоохранения Свердловской области «Центральная городская клиническая больница № 24 город Екатеринбург», именуемое в дальнейшем «Заказчик», в лице </w:t>
      </w:r>
      <w:r w:rsidR="00C20517" w:rsidRPr="00434CEE">
        <w:rPr>
          <w:sz w:val="20"/>
          <w:szCs w:val="20"/>
        </w:rPr>
        <w:t>главного врача Малинкина Алексея Викторовича</w:t>
      </w:r>
      <w:r w:rsidRPr="00434CEE">
        <w:rPr>
          <w:sz w:val="20"/>
          <w:szCs w:val="20"/>
        </w:rPr>
        <w:t xml:space="preserve">, действующего на основании </w:t>
      </w:r>
      <w:r w:rsidR="00C20517" w:rsidRPr="00434CEE">
        <w:rPr>
          <w:sz w:val="20"/>
          <w:szCs w:val="20"/>
        </w:rPr>
        <w:t>Устава</w:t>
      </w:r>
      <w:r w:rsidRPr="00434CEE">
        <w:rPr>
          <w:sz w:val="20"/>
          <w:szCs w:val="20"/>
        </w:rPr>
        <w:t xml:space="preserve">, с одной стороны и __________________, именуемое в дальнейшем «Исполнитель», в лице ____________, действующего на основании ________________, с другой стороны, здесь и далее именуемые «Стороны», по результатам проведения запроса котировок в электронной форме </w:t>
      </w:r>
      <w:r w:rsidRPr="00434CEE">
        <w:rPr>
          <w:sz w:val="20"/>
          <w:szCs w:val="20"/>
          <w:lang w:eastAsia="ru-RU"/>
        </w:rPr>
        <w:t xml:space="preserve">на выполнение </w:t>
      </w:r>
      <w:r w:rsidR="00F31EB2" w:rsidRPr="00434CEE">
        <w:rPr>
          <w:sz w:val="20"/>
          <w:szCs w:val="20"/>
          <w:lang w:eastAsia="ru-RU"/>
        </w:rPr>
        <w:t>к</w:t>
      </w:r>
      <w:r w:rsidR="00F31EB2" w:rsidRPr="00434CEE">
        <w:rPr>
          <w:sz w:val="20"/>
          <w:szCs w:val="20"/>
        </w:rPr>
        <w:t xml:space="preserve">апитального ремонта </w:t>
      </w:r>
      <w:r w:rsidR="002953CC" w:rsidRPr="00434CEE">
        <w:rPr>
          <w:sz w:val="20"/>
          <w:szCs w:val="20"/>
        </w:rPr>
        <w:t>здания ГАУЗ СО "ЦГКБ №24" (назначение: нежилое, Наименование: лечебное здание, адрес: г. Екатеринбург, пер. Рижский, д. 16, кадастровый номер: 66:41:0504002.166). Замена больничного лифта (рег. № 6704)</w:t>
      </w:r>
      <w:r w:rsidRPr="00434CEE">
        <w:rPr>
          <w:sz w:val="20"/>
          <w:szCs w:val="20"/>
        </w:rPr>
        <w:t xml:space="preserve"> объявленного Извещением от «___»______ _______ г. №________, на основании протокола от «___»______ _____ г. № _______, заключили настоящий договор (далее – Договор) о нижеследующем:</w:t>
      </w:r>
    </w:p>
    <w:p w14:paraId="75549C8E" w14:textId="77777777" w:rsidR="005C6D5E" w:rsidRPr="00434CEE" w:rsidRDefault="005C6D5E" w:rsidP="005C6D5E">
      <w:pPr>
        <w:ind w:firstLine="426"/>
        <w:rPr>
          <w:sz w:val="20"/>
          <w:szCs w:val="20"/>
        </w:rPr>
      </w:pPr>
    </w:p>
    <w:p w14:paraId="4A06FA15" w14:textId="77777777" w:rsidR="005C6D5E" w:rsidRPr="00434CEE" w:rsidRDefault="005C6D5E" w:rsidP="005C6D5E">
      <w:pPr>
        <w:keepNext/>
        <w:jc w:val="center"/>
        <w:outlineLvl w:val="1"/>
        <w:rPr>
          <w:b/>
          <w:bCs/>
          <w:iCs/>
          <w:sz w:val="20"/>
          <w:szCs w:val="20"/>
        </w:rPr>
      </w:pPr>
      <w:r w:rsidRPr="00434CEE">
        <w:rPr>
          <w:b/>
          <w:bCs/>
          <w:iCs/>
          <w:sz w:val="20"/>
          <w:szCs w:val="20"/>
          <w:lang w:val="en-US"/>
        </w:rPr>
        <w:t>I</w:t>
      </w:r>
      <w:r w:rsidRPr="00434CEE">
        <w:rPr>
          <w:b/>
          <w:bCs/>
          <w:iCs/>
          <w:sz w:val="20"/>
          <w:szCs w:val="20"/>
        </w:rPr>
        <w:t>. ПРЕДМЕТ ДОГОВОРА</w:t>
      </w:r>
    </w:p>
    <w:p w14:paraId="08B4D345" w14:textId="17099D62" w:rsidR="005C6D5E" w:rsidRPr="00434CEE" w:rsidRDefault="005C6D5E" w:rsidP="005C6D5E">
      <w:pPr>
        <w:ind w:firstLine="567"/>
        <w:jc w:val="both"/>
        <w:rPr>
          <w:sz w:val="20"/>
          <w:szCs w:val="20"/>
        </w:rPr>
      </w:pPr>
      <w:r w:rsidRPr="00434CEE">
        <w:rPr>
          <w:sz w:val="20"/>
          <w:szCs w:val="20"/>
        </w:rPr>
        <w:t xml:space="preserve">1.1. По настоящему Договору ПОДРЯДЧИК обязуется выполнить </w:t>
      </w:r>
      <w:r w:rsidR="002953CC" w:rsidRPr="00434CEE">
        <w:rPr>
          <w:sz w:val="20"/>
          <w:szCs w:val="20"/>
        </w:rPr>
        <w:t>к</w:t>
      </w:r>
      <w:r w:rsidR="002953CC" w:rsidRPr="00434CEE">
        <w:rPr>
          <w:sz w:val="20"/>
          <w:szCs w:val="20"/>
          <w:lang w:eastAsia="ru-RU"/>
        </w:rPr>
        <w:t>апитальный ремонт здания ГАУЗ СО "ЦГКБ №24" (назначение: нежилое, Наименование: лечебное здание, адрес: г. Екатеринбург, пер. Рижский, д. 16, кадастровый номер: 66:41:0504002.166). Замена больничного лифта (рег. № 6704)</w:t>
      </w:r>
      <w:r w:rsidR="00C20517" w:rsidRPr="00434CEE">
        <w:rPr>
          <w:sz w:val="20"/>
          <w:szCs w:val="20"/>
        </w:rPr>
        <w:t xml:space="preserve"> </w:t>
      </w:r>
      <w:r w:rsidRPr="00434CEE">
        <w:rPr>
          <w:sz w:val="20"/>
          <w:szCs w:val="20"/>
        </w:rPr>
        <w:t>(далее – Объект), а ЗАКАЗЧИК обязуется принять и оплатить выполненные работы в сроки и на условиях, предусмотренных настоящим договором.</w:t>
      </w:r>
    </w:p>
    <w:p w14:paraId="1C19B72A" w14:textId="77777777" w:rsidR="005C6D5E" w:rsidRPr="00434CEE" w:rsidRDefault="005C6D5E" w:rsidP="005C6D5E">
      <w:pPr>
        <w:ind w:firstLine="709"/>
        <w:jc w:val="both"/>
        <w:rPr>
          <w:sz w:val="20"/>
          <w:szCs w:val="20"/>
        </w:rPr>
      </w:pPr>
      <w:r w:rsidRPr="00434CEE">
        <w:rPr>
          <w:sz w:val="20"/>
          <w:szCs w:val="20"/>
        </w:rPr>
        <w:t>1.2. Содержание и объем работ определяются утвержденными ЗАКАЗЧИКОМ локальным сметным расчетом</w:t>
      </w:r>
      <w:r w:rsidR="00B062C0" w:rsidRPr="00434CEE">
        <w:rPr>
          <w:sz w:val="20"/>
          <w:szCs w:val="20"/>
        </w:rPr>
        <w:t>, ведомостью объемов работ</w:t>
      </w:r>
      <w:r w:rsidRPr="00434CEE">
        <w:rPr>
          <w:sz w:val="20"/>
          <w:szCs w:val="20"/>
        </w:rPr>
        <w:t xml:space="preserve"> и Техническим заданием, являющимися неотъемлемыми частями договора. </w:t>
      </w:r>
    </w:p>
    <w:p w14:paraId="21948978" w14:textId="77777777" w:rsidR="005C6D5E" w:rsidRPr="00434CEE" w:rsidRDefault="005C6D5E" w:rsidP="005C6D5E">
      <w:pPr>
        <w:ind w:firstLine="709"/>
        <w:jc w:val="both"/>
        <w:rPr>
          <w:sz w:val="20"/>
          <w:szCs w:val="20"/>
        </w:rPr>
      </w:pPr>
      <w:r w:rsidRPr="00434CEE">
        <w:rPr>
          <w:sz w:val="20"/>
          <w:szCs w:val="20"/>
        </w:rPr>
        <w:t>1.3 Сроки выполнения работ:</w:t>
      </w:r>
    </w:p>
    <w:p w14:paraId="5A6A97CF" w14:textId="77777777" w:rsidR="005C6D5E" w:rsidRPr="00434CEE" w:rsidRDefault="005C6D5E" w:rsidP="005C6D5E">
      <w:pPr>
        <w:ind w:firstLine="709"/>
        <w:jc w:val="both"/>
        <w:rPr>
          <w:sz w:val="20"/>
          <w:szCs w:val="20"/>
        </w:rPr>
      </w:pPr>
      <w:r w:rsidRPr="00434CEE">
        <w:rPr>
          <w:sz w:val="20"/>
          <w:szCs w:val="20"/>
        </w:rPr>
        <w:t>-начало выполнения работ – с момента заключения договора;</w:t>
      </w:r>
    </w:p>
    <w:p w14:paraId="464ECA86" w14:textId="6E5FC9D6" w:rsidR="005C6D5E" w:rsidRPr="00434CEE" w:rsidRDefault="005C6D5E" w:rsidP="005C6D5E">
      <w:pPr>
        <w:ind w:firstLine="709"/>
        <w:jc w:val="both"/>
        <w:rPr>
          <w:sz w:val="20"/>
          <w:szCs w:val="20"/>
        </w:rPr>
      </w:pPr>
      <w:r w:rsidRPr="00434CEE">
        <w:rPr>
          <w:sz w:val="20"/>
          <w:szCs w:val="20"/>
        </w:rPr>
        <w:t xml:space="preserve">-окончание работ – </w:t>
      </w:r>
      <w:r w:rsidRPr="00434CEE">
        <w:rPr>
          <w:sz w:val="20"/>
          <w:szCs w:val="20"/>
          <w:lang w:eastAsia="ru-RU"/>
        </w:rPr>
        <w:t xml:space="preserve">в течение </w:t>
      </w:r>
      <w:r w:rsidR="00434CEE" w:rsidRPr="00434CEE">
        <w:rPr>
          <w:sz w:val="20"/>
          <w:szCs w:val="20"/>
          <w:lang w:eastAsia="ru-RU"/>
        </w:rPr>
        <w:t>9</w:t>
      </w:r>
      <w:r w:rsidR="007F0A57" w:rsidRPr="00434CEE">
        <w:rPr>
          <w:sz w:val="20"/>
          <w:szCs w:val="20"/>
          <w:lang w:eastAsia="ru-RU"/>
        </w:rPr>
        <w:t>0</w:t>
      </w:r>
      <w:r w:rsidRPr="00434CEE">
        <w:rPr>
          <w:sz w:val="20"/>
          <w:szCs w:val="20"/>
          <w:lang w:eastAsia="ru-RU"/>
        </w:rPr>
        <w:t xml:space="preserve"> календарн</w:t>
      </w:r>
      <w:r w:rsidR="00C20517" w:rsidRPr="00434CEE">
        <w:rPr>
          <w:sz w:val="20"/>
          <w:szCs w:val="20"/>
          <w:lang w:eastAsia="ru-RU"/>
        </w:rPr>
        <w:t>ых</w:t>
      </w:r>
      <w:r w:rsidRPr="00434CEE">
        <w:rPr>
          <w:sz w:val="20"/>
          <w:szCs w:val="20"/>
          <w:lang w:eastAsia="ru-RU"/>
        </w:rPr>
        <w:t xml:space="preserve"> дн</w:t>
      </w:r>
      <w:r w:rsidR="00C20517" w:rsidRPr="00434CEE">
        <w:rPr>
          <w:sz w:val="20"/>
          <w:szCs w:val="20"/>
          <w:lang w:eastAsia="ru-RU"/>
        </w:rPr>
        <w:t>ей</w:t>
      </w:r>
      <w:r w:rsidRPr="00434CEE">
        <w:rPr>
          <w:sz w:val="20"/>
          <w:szCs w:val="20"/>
          <w:lang w:eastAsia="ru-RU"/>
        </w:rPr>
        <w:t xml:space="preserve"> с момента заключения сторонами договора.</w:t>
      </w:r>
    </w:p>
    <w:p w14:paraId="57BC46DA" w14:textId="7CA1C72A" w:rsidR="005C6D5E" w:rsidRPr="00434CEE" w:rsidRDefault="005C6D5E" w:rsidP="005C6D5E">
      <w:pPr>
        <w:ind w:firstLine="709"/>
        <w:jc w:val="both"/>
        <w:rPr>
          <w:sz w:val="20"/>
          <w:szCs w:val="20"/>
        </w:rPr>
      </w:pPr>
      <w:r w:rsidRPr="00434CEE">
        <w:rPr>
          <w:sz w:val="20"/>
          <w:szCs w:val="20"/>
        </w:rPr>
        <w:t xml:space="preserve">1.4. Место выполнения работ: </w:t>
      </w:r>
      <w:r w:rsidR="00434CEE" w:rsidRPr="00434CEE">
        <w:rPr>
          <w:sz w:val="20"/>
          <w:szCs w:val="20"/>
        </w:rPr>
        <w:t>г. Екатеринбург, Рижский переулок, 16</w:t>
      </w:r>
    </w:p>
    <w:p w14:paraId="6CF700AB" w14:textId="77777777" w:rsidR="005C6D5E" w:rsidRPr="00434CEE" w:rsidRDefault="005C6D5E" w:rsidP="005C6D5E">
      <w:pPr>
        <w:ind w:firstLine="567"/>
        <w:jc w:val="both"/>
        <w:rPr>
          <w:sz w:val="20"/>
          <w:szCs w:val="20"/>
        </w:rPr>
      </w:pPr>
    </w:p>
    <w:p w14:paraId="5AE19A67" w14:textId="77777777" w:rsidR="005C6D5E" w:rsidRPr="00434CEE" w:rsidRDefault="005C6D5E" w:rsidP="005C6D5E">
      <w:pPr>
        <w:ind w:firstLine="567"/>
        <w:jc w:val="center"/>
        <w:rPr>
          <w:b/>
          <w:sz w:val="20"/>
          <w:szCs w:val="20"/>
        </w:rPr>
      </w:pPr>
      <w:r w:rsidRPr="00434CEE">
        <w:rPr>
          <w:b/>
          <w:sz w:val="20"/>
          <w:szCs w:val="20"/>
        </w:rPr>
        <w:t>II. ЦЕНА ДОГОВОРА И ПОРЯДОК РАСЧЕТОВ</w:t>
      </w:r>
    </w:p>
    <w:p w14:paraId="1BED4C0B" w14:textId="77777777" w:rsidR="005C6D5E" w:rsidRPr="00434CEE" w:rsidRDefault="005C6D5E" w:rsidP="005C6D5E">
      <w:pPr>
        <w:ind w:firstLine="709"/>
        <w:jc w:val="both"/>
        <w:rPr>
          <w:sz w:val="20"/>
          <w:szCs w:val="20"/>
          <w:lang w:eastAsia="ru-RU"/>
        </w:rPr>
      </w:pPr>
      <w:r w:rsidRPr="00434CEE">
        <w:rPr>
          <w:sz w:val="20"/>
          <w:szCs w:val="20"/>
        </w:rPr>
        <w:t xml:space="preserve">2.1. Цена Договора составляет _______________ (_______________) рублей ____ копеек, </w:t>
      </w:r>
    </w:p>
    <w:p w14:paraId="798B07AD" w14:textId="77777777" w:rsidR="005C6D5E" w:rsidRPr="00434CEE" w:rsidRDefault="005C6D5E" w:rsidP="005C6D5E">
      <w:pPr>
        <w:ind w:firstLine="709"/>
        <w:jc w:val="both"/>
        <w:rPr>
          <w:sz w:val="20"/>
          <w:szCs w:val="20"/>
        </w:rPr>
      </w:pPr>
      <w:r w:rsidRPr="00434CEE">
        <w:rPr>
          <w:sz w:val="20"/>
          <w:szCs w:val="20"/>
        </w:rPr>
        <w:t>в том числе НДС (если подлежит уплате) - ____%, _______________ (_______________) рублей ____ копеек (далее - цена Договора).</w:t>
      </w:r>
    </w:p>
    <w:p w14:paraId="65B27533" w14:textId="77777777" w:rsidR="005C6D5E" w:rsidRPr="00434CEE" w:rsidRDefault="005C6D5E" w:rsidP="005C6D5E">
      <w:pPr>
        <w:ind w:firstLine="709"/>
        <w:jc w:val="both"/>
        <w:rPr>
          <w:sz w:val="20"/>
          <w:szCs w:val="20"/>
        </w:rPr>
      </w:pPr>
      <w:r w:rsidRPr="00434CEE">
        <w:rPr>
          <w:sz w:val="20"/>
          <w:szCs w:val="20"/>
        </w:rPr>
        <w:t xml:space="preserve">2.1.1. Оплата по Договору осуществляется в рублях Российской Федерации. </w:t>
      </w:r>
    </w:p>
    <w:p w14:paraId="0A472163" w14:textId="77777777" w:rsidR="005C6D5E" w:rsidRPr="00434CEE" w:rsidRDefault="005C6D5E" w:rsidP="005C6D5E">
      <w:pPr>
        <w:ind w:firstLine="709"/>
        <w:jc w:val="both"/>
        <w:rPr>
          <w:sz w:val="20"/>
          <w:szCs w:val="20"/>
        </w:rPr>
      </w:pPr>
      <w:r w:rsidRPr="00434CEE">
        <w:rPr>
          <w:sz w:val="20"/>
          <w:szCs w:val="20"/>
        </w:rPr>
        <w:t>2.1.2. Цена Договора включает в себя все затраты, издержки и иные расходы Подрядчика, в том числе сопутствующие, связанные с исполнением настоящего Договора.</w:t>
      </w:r>
    </w:p>
    <w:p w14:paraId="65D8901B" w14:textId="77777777" w:rsidR="005C6D5E" w:rsidRPr="00434CEE" w:rsidRDefault="005C6D5E" w:rsidP="005C6D5E">
      <w:pPr>
        <w:ind w:firstLine="709"/>
        <w:jc w:val="both"/>
        <w:rPr>
          <w:sz w:val="20"/>
          <w:szCs w:val="20"/>
        </w:rPr>
      </w:pPr>
      <w:r w:rsidRPr="00434CEE">
        <w:rPr>
          <w:sz w:val="20"/>
          <w:szCs w:val="20"/>
        </w:rPr>
        <w:t>2.1.3. Цена Договора является твердой, определена на весь срок исполнения Договора и не может изменяться в ходе его исполнения, за исключением случаев, предусмотренных пунктами Договора.</w:t>
      </w:r>
    </w:p>
    <w:p w14:paraId="401D3E0A" w14:textId="77777777" w:rsidR="005C6D5E" w:rsidRPr="00434CEE" w:rsidRDefault="005C6D5E" w:rsidP="005C6D5E">
      <w:pPr>
        <w:ind w:firstLine="709"/>
        <w:jc w:val="both"/>
        <w:rPr>
          <w:sz w:val="20"/>
          <w:szCs w:val="20"/>
        </w:rPr>
      </w:pPr>
      <w:r w:rsidRPr="00434CEE">
        <w:rPr>
          <w:sz w:val="20"/>
          <w:szCs w:val="20"/>
        </w:rPr>
        <w:t>2.1.4. Оплата производится в безналичной форме, в рублях Российской Федерации, путем перечисления денежных средств платежным поручением Заказчика на указанный в Договоре расчетный счет Подрядчика. В случае ненадлежащего исполнения Подрядчиком условий Договора, Заказчик в праве задержать оплату до фактической оплаты Подрядчиком неустойки.</w:t>
      </w:r>
    </w:p>
    <w:p w14:paraId="3CE1E47E" w14:textId="77777777" w:rsidR="005C6D5E" w:rsidRPr="00434CEE" w:rsidRDefault="005C6D5E" w:rsidP="005C6D5E">
      <w:pPr>
        <w:tabs>
          <w:tab w:val="num" w:pos="567"/>
        </w:tabs>
        <w:autoSpaceDE w:val="0"/>
        <w:autoSpaceDN w:val="0"/>
        <w:adjustRightInd w:val="0"/>
        <w:ind w:firstLine="709"/>
        <w:jc w:val="both"/>
        <w:rPr>
          <w:sz w:val="20"/>
          <w:szCs w:val="20"/>
        </w:rPr>
      </w:pPr>
      <w:r w:rsidRPr="00434CEE">
        <w:rPr>
          <w:sz w:val="20"/>
          <w:szCs w:val="20"/>
        </w:rPr>
        <w:t xml:space="preserve">2.1.5 Расчет в соответствии с полной ценой договора за выполненные в полном объеме Работы по объекту производится </w:t>
      </w:r>
      <w:r w:rsidRPr="00434CEE">
        <w:rPr>
          <w:b/>
          <w:sz w:val="20"/>
          <w:szCs w:val="20"/>
        </w:rPr>
        <w:t xml:space="preserve">в течение </w:t>
      </w:r>
      <w:r w:rsidR="00C20517" w:rsidRPr="00434CEE">
        <w:rPr>
          <w:b/>
          <w:sz w:val="20"/>
          <w:szCs w:val="20"/>
        </w:rPr>
        <w:t>7</w:t>
      </w:r>
      <w:r w:rsidRPr="00434CEE">
        <w:rPr>
          <w:b/>
          <w:sz w:val="20"/>
          <w:szCs w:val="20"/>
        </w:rPr>
        <w:t xml:space="preserve"> рабочих дней</w:t>
      </w:r>
      <w:r w:rsidRPr="00434CEE">
        <w:rPr>
          <w:sz w:val="20"/>
          <w:szCs w:val="20"/>
        </w:rPr>
        <w:t xml:space="preserve"> с даты подписания документов, предусмотренных договором.</w:t>
      </w:r>
    </w:p>
    <w:p w14:paraId="41078DF7" w14:textId="77777777" w:rsidR="005C6D5E" w:rsidRPr="00434CEE" w:rsidRDefault="005C6D5E" w:rsidP="005C6D5E">
      <w:pPr>
        <w:ind w:firstLine="709"/>
        <w:jc w:val="both"/>
        <w:rPr>
          <w:sz w:val="20"/>
          <w:szCs w:val="20"/>
        </w:rPr>
      </w:pPr>
      <w:r w:rsidRPr="00434CEE">
        <w:rPr>
          <w:sz w:val="20"/>
          <w:szCs w:val="20"/>
        </w:rPr>
        <w:t>2.1.6. Условием оплаты Работ является подписание Сторонами следующих документов:</w:t>
      </w:r>
    </w:p>
    <w:p w14:paraId="59DE0E8D" w14:textId="77777777" w:rsidR="005C6D5E" w:rsidRPr="00434CEE" w:rsidRDefault="005C6D5E" w:rsidP="005C6D5E">
      <w:pPr>
        <w:ind w:firstLine="709"/>
        <w:jc w:val="both"/>
        <w:rPr>
          <w:sz w:val="20"/>
          <w:szCs w:val="20"/>
        </w:rPr>
      </w:pPr>
      <w:r w:rsidRPr="00434CEE">
        <w:rPr>
          <w:sz w:val="20"/>
          <w:szCs w:val="20"/>
        </w:rPr>
        <w:t>а) Актов приемки скрытых работ. Скрытые работы, не подтвержденные соответствующей технологической или исполнительной документацией, оплате не подлежат.</w:t>
      </w:r>
    </w:p>
    <w:p w14:paraId="36E11E8D" w14:textId="77777777" w:rsidR="005C6D5E" w:rsidRPr="00434CEE" w:rsidRDefault="005C6D5E" w:rsidP="005C6D5E">
      <w:pPr>
        <w:ind w:firstLine="709"/>
        <w:jc w:val="both"/>
        <w:rPr>
          <w:color w:val="000000"/>
          <w:sz w:val="20"/>
          <w:szCs w:val="20"/>
        </w:rPr>
      </w:pPr>
      <w:r w:rsidRPr="00434CEE">
        <w:rPr>
          <w:color w:val="000000"/>
          <w:sz w:val="20"/>
          <w:szCs w:val="20"/>
        </w:rPr>
        <w:t>б) акта сдачи-приемки выполненных работ, подтверждающего выполнение Подрядчиком объема Работ, оформленного по форме № КС-2 (утвержденной постановлением Госкомстата России от 11.11.1999 г. № 100, далее - КС-2);</w:t>
      </w:r>
    </w:p>
    <w:p w14:paraId="755DCD34" w14:textId="77777777" w:rsidR="005C6D5E" w:rsidRPr="00434CEE" w:rsidRDefault="005C6D5E" w:rsidP="005C6D5E">
      <w:pPr>
        <w:ind w:firstLine="709"/>
        <w:jc w:val="both"/>
        <w:rPr>
          <w:color w:val="000000"/>
          <w:sz w:val="20"/>
          <w:szCs w:val="20"/>
        </w:rPr>
      </w:pPr>
      <w:r w:rsidRPr="00434CEE">
        <w:rPr>
          <w:color w:val="000000"/>
          <w:sz w:val="20"/>
          <w:szCs w:val="20"/>
        </w:rPr>
        <w:t>в) справки о стоимости выполненных работ и затрат по форме КС-3 (утвержденной постановлением Госкомстата России от 11.11.1999 г. № 100, далее - КС-3).</w:t>
      </w:r>
    </w:p>
    <w:p w14:paraId="2A9636C2" w14:textId="77777777" w:rsidR="005C6D5E" w:rsidRPr="00434CEE" w:rsidRDefault="005C6D5E" w:rsidP="005C6D5E">
      <w:pPr>
        <w:ind w:firstLine="709"/>
        <w:jc w:val="both"/>
        <w:rPr>
          <w:sz w:val="20"/>
          <w:szCs w:val="20"/>
        </w:rPr>
      </w:pPr>
      <w:r w:rsidRPr="00434CEE">
        <w:rPr>
          <w:sz w:val="20"/>
          <w:szCs w:val="20"/>
        </w:rPr>
        <w:t xml:space="preserve">2.1.7. Сумма, подлежащая оплате, определяется путем умножения стоимости фактически выполненных и принятых Заказчиком Работ в соответствии с расценками, представленными в Смете, на понижающий/повышающий коэффициент, </w:t>
      </w:r>
      <w:r w:rsidRPr="00434CEE">
        <w:rPr>
          <w:sz w:val="20"/>
          <w:szCs w:val="20"/>
          <w:shd w:val="clear" w:color="auto" w:fill="FFFF00"/>
        </w:rPr>
        <w:t>равный _____________.</w:t>
      </w:r>
      <w:r w:rsidRPr="00434CEE">
        <w:rPr>
          <w:sz w:val="20"/>
          <w:szCs w:val="20"/>
        </w:rPr>
        <w:t xml:space="preserve"> </w:t>
      </w:r>
    </w:p>
    <w:p w14:paraId="5FBF757C" w14:textId="77777777" w:rsidR="005C6D5E" w:rsidRPr="00434CEE" w:rsidRDefault="005C6D5E" w:rsidP="005C6D5E">
      <w:pPr>
        <w:ind w:firstLine="709"/>
        <w:jc w:val="both"/>
        <w:rPr>
          <w:sz w:val="20"/>
          <w:szCs w:val="20"/>
        </w:rPr>
      </w:pPr>
      <w:r w:rsidRPr="00434CEE">
        <w:rPr>
          <w:sz w:val="20"/>
          <w:szCs w:val="20"/>
        </w:rPr>
        <w:t xml:space="preserve">2.1.8. Обязательства Заказчика по оплате цены Договора считаются исполненными с момента списания денежных средств в размере, установленном настоящим Договором, с лицевого счета Заказчика. За дальнейшее прохождение денежных средств Заказчик ответственности не несет. </w:t>
      </w:r>
    </w:p>
    <w:p w14:paraId="4F0AFB0D"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2.2 Цена Договора может быть снижена по соглашению Сторон без изменения, предусмотренных Договором объема Работы, качества оказываемой Работы и иных условий Договора.</w:t>
      </w:r>
    </w:p>
    <w:p w14:paraId="734DF5DD" w14:textId="77777777" w:rsidR="005C6D5E" w:rsidRPr="00434CEE" w:rsidRDefault="005C6D5E" w:rsidP="005C6D5E">
      <w:pPr>
        <w:widowControl w:val="0"/>
        <w:autoSpaceDE w:val="0"/>
        <w:autoSpaceDN w:val="0"/>
        <w:ind w:firstLine="709"/>
        <w:jc w:val="both"/>
        <w:textAlignment w:val="baseline"/>
        <w:rPr>
          <w:sz w:val="20"/>
          <w:szCs w:val="20"/>
        </w:rPr>
      </w:pPr>
      <w:r w:rsidRPr="00434CEE">
        <w:rPr>
          <w:sz w:val="20"/>
          <w:szCs w:val="20"/>
          <w:lang w:eastAsia="ru-RU"/>
        </w:rPr>
        <w:t xml:space="preserve">2.2.1. По предложению Заказчика предусмотренный настоящим Договором объем Работы может быть увеличен или уменьшен, но не более чем на 30% (тридцать процентов) путем подписания Сторонами дополнительного соглашения к Договору. </w:t>
      </w:r>
    </w:p>
    <w:p w14:paraId="10DE1ED1"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2.3. Справки формы КС-2, КС-3 составляются по утвержденной Заказчиком смете на реализацию Договора в соответствии с письмом Росстата от 31.05.2005г. № 01-02-9/381 «О порядке применения и заключения унифицированных форм первичной учетной документации № КС-2, КС-3».</w:t>
      </w:r>
    </w:p>
    <w:p w14:paraId="3450F166"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lastRenderedPageBreak/>
        <w:t xml:space="preserve">2.4. Приемка выполненных Работ осуществляется и оформляется с составлением Подрядчиком соответствующих актов и справок установленных форм КС-2, КС-3, в том числе на электронных носителях. </w:t>
      </w:r>
    </w:p>
    <w:p w14:paraId="204995BF" w14:textId="65628D3E"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2.5. В случае применения к Подрядчику штрафных санкций и пени, Заказчик направляет в адрес Подрядчика претензионное письмо, содержащее расчет неустойки (пени, штрафа). В случае непредставления Подрядчиком мотивированного ответа по расчету неустойки, указанной в претензии, в течение 10 (десяти) рабочих дней с даты ее получения, оплата Работ по Договору производится в сумме, уменьшенной на сумму неустойки (пени, штрафов), предусмотренной условиями Договора без дополнительного уведомления Подрядчика.</w:t>
      </w:r>
    </w:p>
    <w:p w14:paraId="10D16E73" w14:textId="39D398CA" w:rsidR="00434CEE" w:rsidRPr="00434CEE" w:rsidRDefault="00434CEE" w:rsidP="005C6D5E">
      <w:pPr>
        <w:widowControl w:val="0"/>
        <w:autoSpaceDE w:val="0"/>
        <w:autoSpaceDN w:val="0"/>
        <w:adjustRightInd w:val="0"/>
        <w:ind w:firstLine="709"/>
        <w:jc w:val="both"/>
        <w:rPr>
          <w:sz w:val="20"/>
          <w:szCs w:val="20"/>
        </w:rPr>
      </w:pPr>
      <w:r w:rsidRPr="00434CEE">
        <w:rPr>
          <w:sz w:val="20"/>
          <w:szCs w:val="20"/>
        </w:rPr>
        <w:t xml:space="preserve">2.6. </w:t>
      </w:r>
      <w:r w:rsidRPr="00434CEE">
        <w:rPr>
          <w:bCs/>
          <w:sz w:val="20"/>
          <w:szCs w:val="20"/>
        </w:rPr>
        <w:t>Источник финансирования:</w:t>
      </w:r>
      <w:r w:rsidRPr="00434CEE">
        <w:rPr>
          <w:sz w:val="20"/>
          <w:szCs w:val="20"/>
        </w:rPr>
        <w:t xml:space="preserve"> </w:t>
      </w:r>
      <w:r w:rsidRPr="00434CEE">
        <w:rPr>
          <w:bCs/>
          <w:sz w:val="20"/>
          <w:szCs w:val="20"/>
        </w:rPr>
        <w:t>за счет средств</w:t>
      </w:r>
      <w:r w:rsidRPr="00434CEE">
        <w:rPr>
          <w:bCs/>
          <w:i/>
          <w:sz w:val="20"/>
          <w:szCs w:val="20"/>
        </w:rPr>
        <w:t xml:space="preserve"> </w:t>
      </w:r>
      <w:r w:rsidRPr="00434CEE">
        <w:rPr>
          <w:sz w:val="20"/>
          <w:szCs w:val="20"/>
        </w:rPr>
        <w:t xml:space="preserve">субсидии на </w:t>
      </w:r>
      <w:r w:rsidRPr="00434CEE">
        <w:rPr>
          <w:rFonts w:ascii="Liberation Serif" w:hAnsi="Liberation Serif" w:cs="Liberation Serif"/>
          <w:sz w:val="20"/>
          <w:szCs w:val="20"/>
        </w:rPr>
        <w:t>капитальный ремонт здания ГАУЗ СО "ЦГКБ №24" (назначение: нежилое, Наименование: лечебное здание, адрес: г. Екатеринбург, пер. Рижский, д. 16, кадастровый номер: 66:41:0504002.166). Замена больничного лифта (рег. № 6704), в том числе строительный контроль за капитальным ремонтом.</w:t>
      </w:r>
    </w:p>
    <w:p w14:paraId="42028300" w14:textId="77777777" w:rsidR="005C6D5E" w:rsidRPr="00434CEE" w:rsidRDefault="005C6D5E" w:rsidP="005C6D5E">
      <w:pPr>
        <w:rPr>
          <w:b/>
          <w:i/>
          <w:sz w:val="20"/>
          <w:szCs w:val="20"/>
        </w:rPr>
      </w:pPr>
    </w:p>
    <w:p w14:paraId="75685CD5" w14:textId="77777777" w:rsidR="005C6D5E" w:rsidRPr="00434CEE" w:rsidRDefault="005C6D5E" w:rsidP="005C6D5E">
      <w:pPr>
        <w:ind w:firstLine="567"/>
        <w:jc w:val="center"/>
        <w:rPr>
          <w:b/>
          <w:sz w:val="20"/>
          <w:szCs w:val="20"/>
        </w:rPr>
      </w:pPr>
      <w:r w:rsidRPr="00434CEE">
        <w:rPr>
          <w:b/>
          <w:sz w:val="20"/>
          <w:szCs w:val="20"/>
          <w:lang w:val="en-US"/>
        </w:rPr>
        <w:t>I</w:t>
      </w:r>
      <w:r w:rsidRPr="00434CEE">
        <w:rPr>
          <w:b/>
          <w:sz w:val="20"/>
          <w:szCs w:val="20"/>
        </w:rPr>
        <w:t>II. ПРАВА И ОБЯЗАННОСТИ СТОРОН</w:t>
      </w:r>
    </w:p>
    <w:p w14:paraId="3FBE3C4F" w14:textId="77777777" w:rsidR="005C6D5E" w:rsidRPr="00434CEE" w:rsidRDefault="005C6D5E" w:rsidP="005C6D5E">
      <w:pPr>
        <w:ind w:firstLine="709"/>
        <w:jc w:val="both"/>
        <w:rPr>
          <w:sz w:val="20"/>
          <w:szCs w:val="20"/>
          <w:lang w:eastAsia="ru-RU"/>
        </w:rPr>
      </w:pPr>
      <w:r w:rsidRPr="00434CEE">
        <w:rPr>
          <w:sz w:val="20"/>
          <w:szCs w:val="20"/>
        </w:rPr>
        <w:t>3.1. Заказчик вправе:</w:t>
      </w:r>
    </w:p>
    <w:p w14:paraId="001C6FF4" w14:textId="77777777" w:rsidR="005C6D5E" w:rsidRPr="00434CEE" w:rsidRDefault="005C6D5E" w:rsidP="005C6D5E">
      <w:pPr>
        <w:ind w:firstLine="709"/>
        <w:jc w:val="both"/>
        <w:rPr>
          <w:sz w:val="20"/>
          <w:szCs w:val="20"/>
        </w:rPr>
      </w:pPr>
      <w:r w:rsidRPr="00434CEE">
        <w:rPr>
          <w:sz w:val="20"/>
          <w:szCs w:val="20"/>
        </w:rPr>
        <w:t>3.1.1. Требовать от Подрядчика, надлежащего исполнения обязательств в соответствии с настоящим Договором и иными нормами, регулирующими данную сферу деятельности, а также требовать своевременного устранения выявленных недостатков.</w:t>
      </w:r>
    </w:p>
    <w:p w14:paraId="5DFFA188" w14:textId="77777777" w:rsidR="005C6D5E" w:rsidRPr="00434CEE" w:rsidRDefault="005C6D5E" w:rsidP="005C6D5E">
      <w:pPr>
        <w:ind w:firstLine="709"/>
        <w:jc w:val="both"/>
        <w:rPr>
          <w:sz w:val="20"/>
          <w:szCs w:val="20"/>
        </w:rPr>
      </w:pPr>
      <w:r w:rsidRPr="00434CEE">
        <w:rPr>
          <w:sz w:val="20"/>
          <w:szCs w:val="20"/>
        </w:rPr>
        <w:t>3.1.2. 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со Сметной документацией, Техническим Заданием и настоящим Договором.</w:t>
      </w:r>
    </w:p>
    <w:p w14:paraId="32E4B999" w14:textId="77777777" w:rsidR="005C6D5E" w:rsidRPr="00434CEE" w:rsidRDefault="005C6D5E" w:rsidP="005C6D5E">
      <w:pPr>
        <w:ind w:firstLine="709"/>
        <w:jc w:val="both"/>
        <w:rPr>
          <w:sz w:val="20"/>
          <w:szCs w:val="20"/>
        </w:rPr>
      </w:pPr>
      <w:r w:rsidRPr="00434CEE">
        <w:rPr>
          <w:sz w:val="20"/>
          <w:szCs w:val="20"/>
        </w:rPr>
        <w:t>3.1.3.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14:paraId="0BB0E69F" w14:textId="77777777" w:rsidR="005C6D5E" w:rsidRPr="00434CEE" w:rsidRDefault="005C6D5E" w:rsidP="005C6D5E">
      <w:pPr>
        <w:ind w:firstLine="709"/>
        <w:jc w:val="both"/>
        <w:rPr>
          <w:sz w:val="20"/>
          <w:szCs w:val="20"/>
        </w:rPr>
      </w:pPr>
      <w:r w:rsidRPr="00434CEE">
        <w:rPr>
          <w:sz w:val="20"/>
          <w:szCs w:val="20"/>
        </w:rPr>
        <w:t>3.1.4. Запрашивать у Подрядчика информацию о ходе и состоянии выполняемых Работ.</w:t>
      </w:r>
    </w:p>
    <w:p w14:paraId="1C8C128B" w14:textId="77777777" w:rsidR="005C6D5E" w:rsidRPr="00434CEE" w:rsidRDefault="005C6D5E" w:rsidP="005C6D5E">
      <w:pPr>
        <w:ind w:firstLine="709"/>
        <w:jc w:val="both"/>
        <w:rPr>
          <w:sz w:val="20"/>
          <w:szCs w:val="20"/>
        </w:rPr>
      </w:pPr>
      <w:r w:rsidRPr="00434CEE">
        <w:rPr>
          <w:sz w:val="20"/>
          <w:szCs w:val="20"/>
        </w:rPr>
        <w:t>3.1.5. Осуществлять контроль за объемом и сроками выполняемых Работ.</w:t>
      </w:r>
    </w:p>
    <w:p w14:paraId="44B01B7D" w14:textId="77777777" w:rsidR="005C6D5E" w:rsidRPr="00434CEE" w:rsidRDefault="005C6D5E" w:rsidP="005C6D5E">
      <w:pPr>
        <w:ind w:firstLine="709"/>
        <w:jc w:val="both"/>
        <w:rPr>
          <w:sz w:val="20"/>
          <w:szCs w:val="20"/>
        </w:rPr>
      </w:pPr>
      <w:r w:rsidRPr="00434CEE">
        <w:rPr>
          <w:sz w:val="20"/>
          <w:szCs w:val="20"/>
        </w:rPr>
        <w:t>3.2. Заказчик обязан:</w:t>
      </w:r>
    </w:p>
    <w:p w14:paraId="331B5EB5" w14:textId="77777777" w:rsidR="005C6D5E" w:rsidRPr="00434CEE" w:rsidRDefault="005C6D5E" w:rsidP="005C6D5E">
      <w:pPr>
        <w:ind w:firstLine="709"/>
        <w:jc w:val="both"/>
        <w:rPr>
          <w:sz w:val="20"/>
          <w:szCs w:val="20"/>
        </w:rPr>
      </w:pPr>
      <w:r w:rsidRPr="00434CEE">
        <w:rPr>
          <w:sz w:val="20"/>
          <w:szCs w:val="20"/>
        </w:rPr>
        <w:t>3.2.1. Сообщать в письменной форме Подрядчику о недостатках, обнаруженных в ходе выполнения Работ, в течение 10 (Десяти) календарных дней после обнаружения таких недостатков.</w:t>
      </w:r>
    </w:p>
    <w:p w14:paraId="3C0D067E" w14:textId="77777777" w:rsidR="005C6D5E" w:rsidRPr="00434CEE" w:rsidRDefault="005C6D5E" w:rsidP="005C6D5E">
      <w:pPr>
        <w:ind w:firstLine="709"/>
        <w:jc w:val="both"/>
        <w:rPr>
          <w:sz w:val="20"/>
          <w:szCs w:val="20"/>
        </w:rPr>
      </w:pPr>
      <w:r w:rsidRPr="00434CEE">
        <w:rPr>
          <w:sz w:val="20"/>
          <w:szCs w:val="20"/>
        </w:rPr>
        <w:t>3.2.2. Своевременно принять и оплатить надлежащим образом выполненные Работы в соответствии с настоящим Договором.</w:t>
      </w:r>
    </w:p>
    <w:p w14:paraId="5ABEE737" w14:textId="77777777" w:rsidR="005C6D5E" w:rsidRPr="00434CEE" w:rsidRDefault="005C6D5E" w:rsidP="005C6D5E">
      <w:pPr>
        <w:ind w:firstLine="709"/>
        <w:jc w:val="both"/>
        <w:rPr>
          <w:sz w:val="20"/>
          <w:szCs w:val="20"/>
        </w:rPr>
      </w:pPr>
      <w:r w:rsidRPr="00434CEE">
        <w:rPr>
          <w:sz w:val="20"/>
          <w:szCs w:val="20"/>
        </w:rPr>
        <w:t>3.3. Подрядчик вправе:</w:t>
      </w:r>
    </w:p>
    <w:p w14:paraId="68B901D8" w14:textId="77777777" w:rsidR="005C6D5E" w:rsidRPr="00434CEE" w:rsidRDefault="005C6D5E" w:rsidP="005C6D5E">
      <w:pPr>
        <w:ind w:firstLine="709"/>
        <w:jc w:val="both"/>
        <w:rPr>
          <w:sz w:val="20"/>
          <w:szCs w:val="20"/>
        </w:rPr>
      </w:pPr>
      <w:r w:rsidRPr="00434CEE">
        <w:rPr>
          <w:sz w:val="20"/>
          <w:szCs w:val="20"/>
        </w:rPr>
        <w:t>3.3.1. Требовать своевременного подписания Заказчиком актов приемки выполненных работ по настоящему Договору на основании представленных Подрядчиком отчетных документов.</w:t>
      </w:r>
    </w:p>
    <w:p w14:paraId="1C88A5A5" w14:textId="77777777" w:rsidR="005C6D5E" w:rsidRPr="00434CEE" w:rsidRDefault="005C6D5E" w:rsidP="005C6D5E">
      <w:pPr>
        <w:ind w:firstLine="709"/>
        <w:jc w:val="both"/>
        <w:rPr>
          <w:sz w:val="20"/>
          <w:szCs w:val="20"/>
        </w:rPr>
      </w:pPr>
      <w:r w:rsidRPr="00434CEE">
        <w:rPr>
          <w:sz w:val="20"/>
          <w:szCs w:val="20"/>
        </w:rPr>
        <w:t>3.3.2. Требовать своевременной оплаты выполненных Работ в соответствии с условиями настоящего Договора.</w:t>
      </w:r>
    </w:p>
    <w:p w14:paraId="41476D2E" w14:textId="77777777" w:rsidR="005C6D5E" w:rsidRPr="00434CEE" w:rsidRDefault="005C6D5E" w:rsidP="005C6D5E">
      <w:pPr>
        <w:ind w:firstLine="709"/>
        <w:jc w:val="both"/>
        <w:rPr>
          <w:sz w:val="20"/>
          <w:szCs w:val="20"/>
        </w:rPr>
      </w:pPr>
      <w:r w:rsidRPr="00434CEE">
        <w:rPr>
          <w:sz w:val="20"/>
          <w:szCs w:val="20"/>
        </w:rPr>
        <w:t>3.3.3. Привлечь к исполнению своих обязательств по настоящему Договору других лиц - субподрядчиков, обладающих специальными знаниями, навыками, квалификацией, специальным оборудованием и т.п. При этом Подрядчик несет ответственность перед Заказчиком за неисполнение или ненадлежащее исполнение обязательств субподрядчиками.</w:t>
      </w:r>
    </w:p>
    <w:p w14:paraId="6C344710" w14:textId="77777777" w:rsidR="005C6D5E" w:rsidRPr="00434CEE" w:rsidRDefault="005C6D5E" w:rsidP="005C6D5E">
      <w:pPr>
        <w:ind w:firstLine="709"/>
        <w:jc w:val="both"/>
        <w:rPr>
          <w:sz w:val="20"/>
          <w:szCs w:val="20"/>
        </w:rPr>
      </w:pPr>
      <w:r w:rsidRPr="00434CEE">
        <w:rPr>
          <w:sz w:val="20"/>
          <w:szCs w:val="20"/>
        </w:rPr>
        <w:t>Привлечение субподрядчиков не влечет изменение цены Договора и/или объемов Работ по настоящему Договору. Перечень Работ, выполненных субподрядчиками, и их стоимость Подрядчик указывает в отчетной документации, представляемой Заказчику по результатам выполнения Работ в порядке, установленном настоящим Договором.</w:t>
      </w:r>
    </w:p>
    <w:p w14:paraId="2C972A59" w14:textId="77777777" w:rsidR="005C6D5E" w:rsidRPr="00434CEE" w:rsidRDefault="005C6D5E" w:rsidP="005C6D5E">
      <w:pPr>
        <w:ind w:firstLine="709"/>
        <w:jc w:val="both"/>
        <w:rPr>
          <w:sz w:val="20"/>
          <w:szCs w:val="20"/>
        </w:rPr>
      </w:pPr>
      <w:r w:rsidRPr="00434CEE">
        <w:rPr>
          <w:sz w:val="20"/>
          <w:szCs w:val="20"/>
        </w:rPr>
        <w:t>3.3.4. Письменно запрашивать у Заказчика разъяснения и уточнения относительно выполнения Работ в рамках настоящего Договора.</w:t>
      </w:r>
    </w:p>
    <w:p w14:paraId="3E4063C9" w14:textId="77777777" w:rsidR="005C6D5E" w:rsidRPr="00434CEE" w:rsidRDefault="005C6D5E" w:rsidP="005C6D5E">
      <w:pPr>
        <w:ind w:firstLine="709"/>
        <w:jc w:val="both"/>
        <w:rPr>
          <w:sz w:val="20"/>
          <w:szCs w:val="20"/>
        </w:rPr>
      </w:pPr>
      <w:r w:rsidRPr="00434CEE">
        <w:rPr>
          <w:sz w:val="20"/>
          <w:szCs w:val="20"/>
        </w:rPr>
        <w:t>3.3.5. Получать от Заказчика содействие при выполнении Работ в соответствии с условиями настоящего Договора</w:t>
      </w:r>
    </w:p>
    <w:p w14:paraId="4740EC7D" w14:textId="77777777" w:rsidR="005C6D5E" w:rsidRPr="00434CEE" w:rsidRDefault="005C6D5E" w:rsidP="005C6D5E">
      <w:pPr>
        <w:ind w:firstLine="709"/>
        <w:jc w:val="both"/>
        <w:rPr>
          <w:sz w:val="20"/>
          <w:szCs w:val="20"/>
        </w:rPr>
      </w:pPr>
      <w:r w:rsidRPr="00434CEE">
        <w:rPr>
          <w:sz w:val="20"/>
          <w:szCs w:val="20"/>
        </w:rPr>
        <w:t>3.3.6. Досрочно исполнить обязательства по настоящему Договору.</w:t>
      </w:r>
    </w:p>
    <w:p w14:paraId="20BD426A" w14:textId="77777777" w:rsidR="005C6D5E" w:rsidRPr="00434CEE" w:rsidRDefault="005C6D5E" w:rsidP="005C6D5E">
      <w:pPr>
        <w:ind w:firstLine="709"/>
        <w:jc w:val="both"/>
        <w:rPr>
          <w:sz w:val="20"/>
          <w:szCs w:val="20"/>
        </w:rPr>
      </w:pPr>
      <w:r w:rsidRPr="00434CEE">
        <w:rPr>
          <w:sz w:val="20"/>
          <w:szCs w:val="20"/>
        </w:rPr>
        <w:t>3.4. Подрядчик обязан:</w:t>
      </w:r>
    </w:p>
    <w:p w14:paraId="17A9AF88" w14:textId="77777777" w:rsidR="005C6D5E" w:rsidRPr="00434CEE" w:rsidRDefault="005C6D5E" w:rsidP="005C6D5E">
      <w:pPr>
        <w:ind w:firstLine="709"/>
        <w:jc w:val="both"/>
        <w:rPr>
          <w:sz w:val="20"/>
          <w:szCs w:val="20"/>
        </w:rPr>
      </w:pPr>
      <w:r w:rsidRPr="00434CEE">
        <w:rPr>
          <w:sz w:val="20"/>
          <w:szCs w:val="20"/>
        </w:rPr>
        <w:t>3.4.1. Своевременно и надлежащим образом выполнить Работы в полном соответствии с локальным сметным расчетом, Техническим заданием, техническими регламентами (нормативными требованиями ГОСТ, СНиП, СанПиН, Правилами пожарной безопасности), а также иными нормативными документами, регламентирующими данные работы, и представить Заказчику отчетную документацию по итогам исполнения настоящего Договора.</w:t>
      </w:r>
    </w:p>
    <w:p w14:paraId="63BFB1C5" w14:textId="77777777" w:rsidR="005C6D5E" w:rsidRPr="00434CEE" w:rsidRDefault="005C6D5E" w:rsidP="005C6D5E">
      <w:pPr>
        <w:ind w:firstLine="709"/>
        <w:jc w:val="both"/>
        <w:rPr>
          <w:sz w:val="20"/>
          <w:szCs w:val="20"/>
        </w:rPr>
      </w:pPr>
      <w:r w:rsidRPr="00434CEE">
        <w:rPr>
          <w:sz w:val="20"/>
          <w:szCs w:val="20"/>
        </w:rPr>
        <w:t>3.4.2. Обеспечить устранение недостатков и дефектов, выявленных при сдаче-приемке Работ и в течение гарантийного срока, за свой счет.</w:t>
      </w:r>
    </w:p>
    <w:p w14:paraId="4C13C9B4" w14:textId="77777777" w:rsidR="005C6D5E" w:rsidRPr="00434CEE" w:rsidRDefault="005C6D5E" w:rsidP="005C6D5E">
      <w:pPr>
        <w:ind w:firstLine="709"/>
        <w:jc w:val="both"/>
        <w:rPr>
          <w:sz w:val="20"/>
          <w:szCs w:val="20"/>
        </w:rPr>
      </w:pPr>
      <w:r w:rsidRPr="00434CEE">
        <w:rPr>
          <w:sz w:val="20"/>
          <w:szCs w:val="20"/>
        </w:rPr>
        <w:t>3.4.3. Приостановить выполнение Работ в случае обнаружения независящих от Подрядчика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настоящим Договором срок, и сообщить об этом Заказчику в течение 3 (Трех) рабочих дней после приостановления выполнения Работ.</w:t>
      </w:r>
    </w:p>
    <w:p w14:paraId="2E2DD0E3" w14:textId="77777777" w:rsidR="005C6D5E" w:rsidRPr="00434CEE" w:rsidRDefault="005C6D5E" w:rsidP="005C6D5E">
      <w:pPr>
        <w:ind w:firstLine="709"/>
        <w:jc w:val="both"/>
        <w:rPr>
          <w:sz w:val="20"/>
          <w:szCs w:val="20"/>
        </w:rPr>
      </w:pPr>
      <w:r w:rsidRPr="00434CEE">
        <w:rPr>
          <w:sz w:val="20"/>
          <w:szCs w:val="20"/>
        </w:rPr>
        <w:t>3.4.4. В случае если законодательством РФ предусмотрено лицензирование вида деятельности, являющегося предметом настоящего Договора, Подрядчик обязан обеспечить наличие документов, подтверждающих соответствие производителя работ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Подрядчиком Заказчику по его требованию.</w:t>
      </w:r>
    </w:p>
    <w:p w14:paraId="2EB36DC8" w14:textId="77777777" w:rsidR="005C6D5E" w:rsidRPr="00434CEE" w:rsidRDefault="005C6D5E" w:rsidP="005C6D5E">
      <w:pPr>
        <w:ind w:firstLine="709"/>
        <w:jc w:val="both"/>
        <w:rPr>
          <w:sz w:val="20"/>
          <w:szCs w:val="20"/>
        </w:rPr>
      </w:pPr>
      <w:r w:rsidRPr="00434CEE">
        <w:rPr>
          <w:sz w:val="20"/>
          <w:szCs w:val="20"/>
        </w:rPr>
        <w:t>3.4.5. 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Договоре.</w:t>
      </w:r>
    </w:p>
    <w:p w14:paraId="348758EA" w14:textId="77777777" w:rsidR="005C6D5E" w:rsidRPr="00434CEE" w:rsidRDefault="005C6D5E" w:rsidP="005C6D5E">
      <w:pPr>
        <w:ind w:firstLine="709"/>
        <w:jc w:val="both"/>
        <w:rPr>
          <w:sz w:val="20"/>
          <w:szCs w:val="20"/>
        </w:rPr>
      </w:pPr>
      <w:r w:rsidRPr="00434CEE">
        <w:rPr>
          <w:sz w:val="20"/>
          <w:szCs w:val="20"/>
        </w:rPr>
        <w:t>3.4.6. Исполнять иные обязательства, предусмотренные действующим законодательством и Договором.</w:t>
      </w:r>
    </w:p>
    <w:p w14:paraId="476AD8E2" w14:textId="77777777" w:rsidR="005C6D5E" w:rsidRPr="00434CEE" w:rsidRDefault="005C6D5E" w:rsidP="005C6D5E">
      <w:pPr>
        <w:ind w:firstLine="709"/>
        <w:jc w:val="both"/>
        <w:rPr>
          <w:sz w:val="20"/>
          <w:szCs w:val="20"/>
        </w:rPr>
      </w:pPr>
      <w:r w:rsidRPr="00434CEE">
        <w:rPr>
          <w:sz w:val="20"/>
          <w:szCs w:val="20"/>
        </w:rPr>
        <w:t>3.4.7. Разработать и согласовать в установленном порядке график выполнения Работ в течение 2-х дней с момента заключения Договора.</w:t>
      </w:r>
    </w:p>
    <w:p w14:paraId="690F21B4" w14:textId="77777777" w:rsidR="005C6D5E" w:rsidRPr="00434CEE" w:rsidRDefault="005C6D5E" w:rsidP="005C6D5E">
      <w:pPr>
        <w:ind w:firstLine="709"/>
        <w:jc w:val="both"/>
        <w:rPr>
          <w:sz w:val="20"/>
          <w:szCs w:val="20"/>
        </w:rPr>
      </w:pPr>
      <w:r w:rsidRPr="00434CEE">
        <w:rPr>
          <w:sz w:val="20"/>
          <w:szCs w:val="20"/>
        </w:rPr>
        <w:t>3.4.8. В случае повреждения действующих инженерных коммуникаций при выполнении Работ, восстановить поврежденную сеть за свой счет.</w:t>
      </w:r>
    </w:p>
    <w:p w14:paraId="048CDACC" w14:textId="77777777" w:rsidR="005C6D5E" w:rsidRPr="00434CEE" w:rsidRDefault="005C6D5E" w:rsidP="005C6D5E">
      <w:pPr>
        <w:ind w:firstLine="709"/>
        <w:jc w:val="both"/>
        <w:rPr>
          <w:sz w:val="20"/>
          <w:szCs w:val="20"/>
        </w:rPr>
      </w:pPr>
      <w:r w:rsidRPr="00434CEE">
        <w:rPr>
          <w:sz w:val="20"/>
          <w:szCs w:val="20"/>
        </w:rPr>
        <w:lastRenderedPageBreak/>
        <w:t>3.4.9. После подписания договора Подрядчиком вопросы о несоответствии или неучтенных объемах, неуточненных конструктивных особенностях, указанных в локально-сметных расчетах, заказчиком не рассматриваются и не принимаются. Подрядчик обязан выполнить такие работы за счет собственных средств и с соблюдением положений действующих нормативных документов (ГОСТ, СНиП, СанПиН и др.).</w:t>
      </w:r>
    </w:p>
    <w:p w14:paraId="2AB286DF" w14:textId="77777777" w:rsidR="005C6D5E" w:rsidRPr="00434CEE" w:rsidRDefault="005C6D5E" w:rsidP="005C6D5E">
      <w:pPr>
        <w:ind w:firstLine="709"/>
        <w:jc w:val="both"/>
        <w:rPr>
          <w:sz w:val="20"/>
          <w:szCs w:val="20"/>
        </w:rPr>
      </w:pPr>
      <w:r w:rsidRPr="00434CEE">
        <w:rPr>
          <w:sz w:val="20"/>
          <w:szCs w:val="20"/>
        </w:rPr>
        <w:t>3.4.10. В течение трех рабочих дней со дня окончания работ вывезти с объекта материалы, оборудование и иные средства производства.</w:t>
      </w:r>
    </w:p>
    <w:p w14:paraId="1DECECC9" w14:textId="77777777" w:rsidR="005C6D5E" w:rsidRPr="00434CEE" w:rsidRDefault="005C6D5E" w:rsidP="005C6D5E">
      <w:pPr>
        <w:ind w:firstLine="709"/>
        <w:jc w:val="both"/>
        <w:rPr>
          <w:sz w:val="20"/>
          <w:szCs w:val="20"/>
        </w:rPr>
      </w:pPr>
      <w:r w:rsidRPr="00434CEE">
        <w:rPr>
          <w:sz w:val="20"/>
          <w:szCs w:val="20"/>
        </w:rPr>
        <w:t>3.4.11. Подрядчик обязан осуществлять вывоз с территории учреждения строительного мусора, отходов строительных конструкций и изделий ежедневно. По завершению работ Подрядчик за счет собственных сил и средств организует генеральную уборку помещений и прилегающей территории.</w:t>
      </w:r>
    </w:p>
    <w:p w14:paraId="25449158" w14:textId="77777777" w:rsidR="005C6D5E" w:rsidRPr="00434CEE" w:rsidRDefault="005C6D5E" w:rsidP="005C6D5E">
      <w:pPr>
        <w:rPr>
          <w:b/>
          <w:sz w:val="20"/>
          <w:szCs w:val="20"/>
        </w:rPr>
      </w:pPr>
    </w:p>
    <w:p w14:paraId="5288AAE5" w14:textId="77777777" w:rsidR="005C6D5E" w:rsidRPr="00434CEE" w:rsidRDefault="005C6D5E" w:rsidP="005C6D5E">
      <w:pPr>
        <w:ind w:firstLine="567"/>
        <w:jc w:val="center"/>
        <w:rPr>
          <w:b/>
          <w:sz w:val="20"/>
          <w:szCs w:val="20"/>
        </w:rPr>
      </w:pPr>
      <w:r w:rsidRPr="00434CEE">
        <w:rPr>
          <w:b/>
          <w:sz w:val="20"/>
          <w:szCs w:val="20"/>
        </w:rPr>
        <w:t>I</w:t>
      </w:r>
      <w:r w:rsidRPr="00434CEE">
        <w:rPr>
          <w:b/>
          <w:sz w:val="20"/>
          <w:szCs w:val="20"/>
          <w:lang w:val="en-US"/>
        </w:rPr>
        <w:t>V</w:t>
      </w:r>
      <w:r w:rsidRPr="00434CEE">
        <w:rPr>
          <w:b/>
          <w:sz w:val="20"/>
          <w:szCs w:val="20"/>
        </w:rPr>
        <w:t>. ПОРЯДОК СДАЧИ И ПРИЕМКИ РАБОТ</w:t>
      </w:r>
    </w:p>
    <w:p w14:paraId="6010E96F"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 xml:space="preserve">4.1. Приемка выполненных Работ осуществляется и оформляется с составлением Подрядчиком соответствующих актов и справок установленных форм КС-2, КС-3, в том числе на электронных носителях. Справки формы КС-2, КС-3 составляются по утвержденной Заказчиком смете на реализацию Договора в соответствии с письмом Ростата от 31.05.2005г. № 01-02-9/381 «О порядке применения и заключения унифицированных форм первичной учетной документации № КС-2, КС-3». </w:t>
      </w:r>
    </w:p>
    <w:p w14:paraId="03D823CA" w14:textId="77777777" w:rsidR="005C6D5E" w:rsidRPr="00434CEE" w:rsidRDefault="005C6D5E" w:rsidP="005C6D5E">
      <w:pPr>
        <w:widowControl w:val="0"/>
        <w:autoSpaceDE w:val="0"/>
        <w:autoSpaceDN w:val="0"/>
        <w:adjustRightInd w:val="0"/>
        <w:spacing w:line="276" w:lineRule="auto"/>
        <w:ind w:firstLine="709"/>
        <w:jc w:val="both"/>
        <w:rPr>
          <w:sz w:val="20"/>
          <w:szCs w:val="20"/>
        </w:rPr>
      </w:pPr>
      <w:r w:rsidRPr="00434CEE">
        <w:rPr>
          <w:sz w:val="20"/>
          <w:szCs w:val="20"/>
        </w:rPr>
        <w:t>4.2.  После окончания работ Подрядчик путем вручения уведомления Заказчику с комплектом исполнительной документации передает:</w:t>
      </w:r>
    </w:p>
    <w:p w14:paraId="15E1B568"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w:t>
      </w:r>
      <w:r w:rsidRPr="00434CEE">
        <w:rPr>
          <w:sz w:val="20"/>
          <w:szCs w:val="20"/>
        </w:rPr>
        <w:tab/>
        <w:t>акты освидетельствования скрытых работ;</w:t>
      </w:r>
    </w:p>
    <w:p w14:paraId="0EF91307"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w:t>
      </w:r>
      <w:r w:rsidRPr="00434CEE">
        <w:rPr>
          <w:sz w:val="20"/>
          <w:szCs w:val="20"/>
        </w:rPr>
        <w:tab/>
        <w:t>сертификаты соответствия, технические паспорта, удостоверяющие качество строительных материалов, конструкций и деталей, примененных при производстве строительно-монтажных работ;</w:t>
      </w:r>
    </w:p>
    <w:p w14:paraId="045BA885"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w:t>
      </w:r>
      <w:r w:rsidRPr="00434CEE">
        <w:rPr>
          <w:sz w:val="20"/>
          <w:szCs w:val="20"/>
        </w:rPr>
        <w:tab/>
        <w:t>акт выполненных работ (форма № КС- 2);</w:t>
      </w:r>
    </w:p>
    <w:p w14:paraId="4B5CB9E7"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w:t>
      </w:r>
      <w:r w:rsidRPr="00434CEE">
        <w:rPr>
          <w:sz w:val="20"/>
          <w:szCs w:val="20"/>
        </w:rPr>
        <w:tab/>
        <w:t>справка о стоимости выполненных работ и затрат (форма № КС-3)</w:t>
      </w:r>
    </w:p>
    <w:p w14:paraId="3F54A69D"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4.2.1. Подрядчик производит отчет о выполненных Работах в соответствии с Календарным графиком производства работ.</w:t>
      </w:r>
    </w:p>
    <w:p w14:paraId="2D88AAC1"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 xml:space="preserve">4.2.2. Заказчик в течение 5 (Пяти) рабочих дней с даты получения письменного уведомления Подрядчика с комплектом исполнительной документации к отчету обязан осуществить приемку результата выполненных Работ и подписать акт выполненных работ или направить Подрядчику мотивированный письменный отказ с указанием причин. Повторное рассмотрение Заказчиком представленных Подрядчиком в соответствии с настоящим пунктом исполнительной документации производится после устранения последним причин отказа в подписании документов в установленном настоящим пунктом порядке. </w:t>
      </w:r>
    </w:p>
    <w:p w14:paraId="6F0B8028"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4.2.3. Подписание Заказчиком акта выполненных работ является приемкой Работ и не лишает Заказчика права в дальнейшем предъявлять претензии по объему и качеству Работ.</w:t>
      </w:r>
    </w:p>
    <w:p w14:paraId="27407AC4"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4.2.4. Все риски гибели (утраты, повреждения оборудования и результата выполненных Работ и др.), которые произошли по вине Подрядчика после приемки Заказчиком выполненных Работ до приемки Заказчиком Объекта, несет Подрядчик.</w:t>
      </w:r>
    </w:p>
    <w:p w14:paraId="6FB26AF8"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4.2.5. Заказчик вправе отказать Подрядчику в приемке Работ, если их объем, стоимость или качество не подтверждается исполнительной и другой технической документацией, о чем Подрядчику выдается предписание.</w:t>
      </w:r>
    </w:p>
    <w:p w14:paraId="2ABEAE05"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4.2.6. В случае установления Заказчиком при приемке выполненных Подрядчиком Работ их несоответствия предъявляемым к выполнению подобного рода Работ требованиям, установленным стандартами и иными документами, акт выполненных работ Заказчиком не подписывается до момента устранения выявленных несоответствий.</w:t>
      </w:r>
    </w:p>
    <w:p w14:paraId="7026CE74"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 xml:space="preserve">4.2.7. Скрытые Работы должны приниматься Заказчиком (представителем Заказчика). Подрядчик приступает к выполнению последующих Работ только после приемки (освидетельствования) скрытых Работ и составления актов. Подрядчик в письменном виде не менее чем за сутки до проведения промежуточной приемки выполненных скрытых Работ уведомляет Заказчика о необходимости проведения приемки. Приемка скрытых Работ после проверки правильности их выполнения в натуре и ознакомления с исполнительной производственно-технической документацией оформляется актом. К каждому акту приемки скрытых работ обязательно должны прилагаться ведомости контрольных измерений, результаты лабораторных испытаний применяемых материалов, паспорта на материалы. Акты приемки скрытых работ составляются в 2-х экземплярах – один Заказчику, один Подрядчику. Форма акта скрытых работ составляется в форме, утвержденной Приказом от 26 декабря 2006 года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w:t>
      </w:r>
    </w:p>
    <w:p w14:paraId="1BCB33C6"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4.2.8. Подрядчик за 5 календарных дней до сдачи Объекта письменно извещает Заказчика о своей готовности к сдаче Объекта в эксплуатацию и посещению Объекта приемочной комиссией.</w:t>
      </w:r>
    </w:p>
    <w:p w14:paraId="5D8E01AE" w14:textId="77777777" w:rsidR="005C6D5E" w:rsidRPr="00434CEE" w:rsidRDefault="005C6D5E" w:rsidP="005C6D5E">
      <w:pPr>
        <w:widowControl w:val="0"/>
        <w:autoSpaceDE w:val="0"/>
        <w:autoSpaceDN w:val="0"/>
        <w:adjustRightInd w:val="0"/>
        <w:ind w:firstLine="709"/>
        <w:jc w:val="both"/>
        <w:rPr>
          <w:sz w:val="20"/>
          <w:szCs w:val="20"/>
        </w:rPr>
      </w:pPr>
      <w:r w:rsidRPr="00434CEE">
        <w:rPr>
          <w:sz w:val="20"/>
          <w:szCs w:val="20"/>
        </w:rPr>
        <w:t>4.3. Для приёмки Объекта Заказчик создает комиссию по приемке. Подрядчик передает Заказчику за 5 (Пять) дней до начала приемки Объекта исполнительную документацию с письменным подтверждением соответствия переданной документации, фактически выполненным Работам на Объекте.</w:t>
      </w:r>
    </w:p>
    <w:p w14:paraId="2BE34661" w14:textId="77777777" w:rsidR="005C6D5E" w:rsidRPr="00434CEE" w:rsidRDefault="005C6D5E" w:rsidP="005C6D5E">
      <w:pPr>
        <w:ind w:firstLine="709"/>
        <w:jc w:val="both"/>
        <w:rPr>
          <w:sz w:val="20"/>
          <w:szCs w:val="20"/>
        </w:rPr>
      </w:pPr>
      <w:r w:rsidRPr="00434CEE">
        <w:rPr>
          <w:sz w:val="20"/>
          <w:szCs w:val="20"/>
        </w:rPr>
        <w:t>4.3.1. Подрядчик при сдаче Объекта предоставляет Заказчику:</w:t>
      </w:r>
    </w:p>
    <w:p w14:paraId="490FCCBB" w14:textId="77777777" w:rsidR="005C6D5E" w:rsidRPr="00434CEE" w:rsidRDefault="005C6D5E" w:rsidP="005C6D5E">
      <w:pPr>
        <w:jc w:val="both"/>
        <w:rPr>
          <w:sz w:val="20"/>
          <w:szCs w:val="20"/>
        </w:rPr>
      </w:pPr>
      <w:r w:rsidRPr="00434CEE">
        <w:rPr>
          <w:sz w:val="20"/>
          <w:szCs w:val="20"/>
        </w:rPr>
        <w:t>- оригиналы актов на скрытые работы;</w:t>
      </w:r>
    </w:p>
    <w:p w14:paraId="7E2E056F" w14:textId="77777777" w:rsidR="005C6D5E" w:rsidRPr="00434CEE" w:rsidRDefault="005C6D5E" w:rsidP="005C6D5E">
      <w:pPr>
        <w:jc w:val="both"/>
        <w:rPr>
          <w:sz w:val="20"/>
          <w:szCs w:val="20"/>
        </w:rPr>
      </w:pPr>
      <w:r w:rsidRPr="00434CEE">
        <w:rPr>
          <w:sz w:val="20"/>
          <w:szCs w:val="20"/>
        </w:rPr>
        <w:t>- общий журнал, специальные журналы, журнал входного контроля качества материалов и конструкций.</w:t>
      </w:r>
    </w:p>
    <w:p w14:paraId="46937BEB" w14:textId="77777777" w:rsidR="005C6D5E" w:rsidRPr="00434CEE" w:rsidRDefault="005C6D5E" w:rsidP="005C6D5E">
      <w:pPr>
        <w:jc w:val="both"/>
        <w:rPr>
          <w:sz w:val="20"/>
          <w:szCs w:val="20"/>
        </w:rPr>
      </w:pPr>
      <w:r w:rsidRPr="00434CEE">
        <w:rPr>
          <w:sz w:val="20"/>
          <w:szCs w:val="20"/>
        </w:rPr>
        <w:t>- сертификаты соответствия прилагаемых материалов и оборудования, отдельным томом.</w:t>
      </w:r>
    </w:p>
    <w:p w14:paraId="2305C54F" w14:textId="77777777" w:rsidR="005C6D5E" w:rsidRPr="00434CEE" w:rsidRDefault="005C6D5E" w:rsidP="005C6D5E">
      <w:pPr>
        <w:jc w:val="both"/>
        <w:rPr>
          <w:sz w:val="20"/>
          <w:szCs w:val="20"/>
        </w:rPr>
      </w:pPr>
      <w:r w:rsidRPr="00434CEE">
        <w:rPr>
          <w:sz w:val="20"/>
          <w:szCs w:val="20"/>
        </w:rPr>
        <w:t>- сертификаты соответствия пожарным требованиям, отдельным томом.</w:t>
      </w:r>
    </w:p>
    <w:p w14:paraId="2F6F207F" w14:textId="77777777" w:rsidR="005C6D5E" w:rsidRPr="00434CEE" w:rsidRDefault="005C6D5E" w:rsidP="005C6D5E">
      <w:pPr>
        <w:jc w:val="both"/>
        <w:rPr>
          <w:sz w:val="20"/>
          <w:szCs w:val="20"/>
        </w:rPr>
      </w:pPr>
      <w:r w:rsidRPr="00434CEE">
        <w:rPr>
          <w:sz w:val="20"/>
          <w:szCs w:val="20"/>
        </w:rPr>
        <w:t xml:space="preserve">- сертификаты соответствия санитарно-эпидемиологическим требованиям, отдельным томом. </w:t>
      </w:r>
    </w:p>
    <w:p w14:paraId="553E75D6" w14:textId="77777777" w:rsidR="005C6D5E" w:rsidRPr="00434CEE" w:rsidRDefault="005C6D5E" w:rsidP="005C6D5E">
      <w:pPr>
        <w:autoSpaceDE w:val="0"/>
        <w:autoSpaceDN w:val="0"/>
        <w:adjustRightInd w:val="0"/>
        <w:ind w:firstLine="709"/>
        <w:jc w:val="both"/>
        <w:rPr>
          <w:sz w:val="20"/>
          <w:szCs w:val="20"/>
        </w:rPr>
      </w:pPr>
      <w:r w:rsidRPr="00434CEE">
        <w:rPr>
          <w:sz w:val="20"/>
          <w:szCs w:val="20"/>
        </w:rPr>
        <w:t>4.4. Ответственность Сторон устанавливается в соответствии с условиями Договора.</w:t>
      </w:r>
    </w:p>
    <w:p w14:paraId="583B7A71" w14:textId="77777777" w:rsidR="005C6D5E" w:rsidRPr="00434CEE" w:rsidRDefault="005C6D5E" w:rsidP="005C6D5E">
      <w:pPr>
        <w:ind w:firstLine="709"/>
        <w:rPr>
          <w:sz w:val="20"/>
          <w:szCs w:val="20"/>
        </w:rPr>
      </w:pPr>
    </w:p>
    <w:p w14:paraId="7CD529DF" w14:textId="77777777" w:rsidR="005C6D5E" w:rsidRPr="00434CEE" w:rsidRDefault="005C6D5E" w:rsidP="005C6D5E">
      <w:pPr>
        <w:ind w:firstLine="567"/>
        <w:jc w:val="center"/>
        <w:rPr>
          <w:b/>
          <w:sz w:val="20"/>
          <w:szCs w:val="20"/>
        </w:rPr>
      </w:pPr>
      <w:r w:rsidRPr="00434CEE">
        <w:rPr>
          <w:b/>
          <w:sz w:val="20"/>
          <w:szCs w:val="20"/>
        </w:rPr>
        <w:lastRenderedPageBreak/>
        <w:t>V. ГАРАНТИИ КАЧЕСТВА РАБОТ</w:t>
      </w:r>
    </w:p>
    <w:p w14:paraId="18B454A3" w14:textId="77777777" w:rsidR="005C6D5E" w:rsidRPr="00434CEE" w:rsidRDefault="005C6D5E" w:rsidP="005C6D5E">
      <w:pPr>
        <w:ind w:firstLine="540"/>
        <w:jc w:val="both"/>
        <w:rPr>
          <w:sz w:val="20"/>
          <w:szCs w:val="20"/>
        </w:rPr>
      </w:pPr>
      <w:r w:rsidRPr="00434CEE">
        <w:rPr>
          <w:sz w:val="20"/>
          <w:szCs w:val="20"/>
        </w:rPr>
        <w:t>5.1. ПОДРЯДЧИК гарантирует достижение результата выполненных работ, указанных в Техническом задании и проектной (рабочей) документации показателей и возможность эксплуатации результата выполненных работ и несет ответственность за отступление от них.</w:t>
      </w:r>
    </w:p>
    <w:p w14:paraId="591FB82C" w14:textId="77777777" w:rsidR="005C6D5E" w:rsidRPr="00434CEE" w:rsidRDefault="005C6D5E" w:rsidP="005C6D5E">
      <w:pPr>
        <w:ind w:firstLine="540"/>
        <w:jc w:val="both"/>
        <w:rPr>
          <w:sz w:val="20"/>
          <w:szCs w:val="20"/>
        </w:rPr>
      </w:pPr>
      <w:r w:rsidRPr="00434CEE">
        <w:rPr>
          <w:sz w:val="20"/>
          <w:szCs w:val="20"/>
        </w:rPr>
        <w:t xml:space="preserve">5.2. Гарантийные обязательства распространяются на все элементы и работы, выполненные ПОДРЯДЧИКОМ по Договору. </w:t>
      </w:r>
    </w:p>
    <w:p w14:paraId="30E94A59" w14:textId="77777777" w:rsidR="005C6D5E" w:rsidRPr="00434CEE" w:rsidRDefault="005C6D5E" w:rsidP="005C6D5E">
      <w:pPr>
        <w:ind w:firstLine="540"/>
        <w:jc w:val="both"/>
        <w:rPr>
          <w:sz w:val="20"/>
          <w:szCs w:val="20"/>
        </w:rPr>
      </w:pPr>
      <w:r w:rsidRPr="00434CEE">
        <w:rPr>
          <w:sz w:val="20"/>
          <w:szCs w:val="20"/>
        </w:rPr>
        <w:t xml:space="preserve">5.3. Гарантийный срок на результат выполненных работ составляет 5 (пять) лет и начинается с даты подписания сторонами акта приемки результатов работ. </w:t>
      </w:r>
    </w:p>
    <w:p w14:paraId="00D6146C" w14:textId="77777777" w:rsidR="005C6D5E" w:rsidRPr="00434CEE" w:rsidRDefault="005C6D5E" w:rsidP="005C6D5E">
      <w:pPr>
        <w:ind w:firstLine="540"/>
        <w:jc w:val="both"/>
        <w:rPr>
          <w:sz w:val="20"/>
          <w:szCs w:val="20"/>
        </w:rPr>
      </w:pPr>
      <w:r w:rsidRPr="00434CEE">
        <w:rPr>
          <w:sz w:val="20"/>
          <w:szCs w:val="20"/>
        </w:rPr>
        <w:t>5.4. Если в период гарантийной эксплуатации результата работ обнаружатся недостатки, препятствующие нормальной эксплуатации и повлекшие нанесение ущерба ЗАКАЗЧИКУ и третьим лицам, то ПОДРЯДЧИК обязан устранить их за свой счет и возместить ущерб в согласованные с ЗАКАЗЧИКОМ сроки. При этом составляется акт, фиксирующий недостатки и причиненный ущерб, порядок и сроки их устранения. Гарантийный срок продлевается на период устранения недостатков.</w:t>
      </w:r>
    </w:p>
    <w:p w14:paraId="2FDA2FC7" w14:textId="77777777" w:rsidR="005C6D5E" w:rsidRPr="00434CEE" w:rsidRDefault="005C6D5E" w:rsidP="005C6D5E">
      <w:pPr>
        <w:ind w:firstLine="540"/>
        <w:jc w:val="both"/>
        <w:rPr>
          <w:sz w:val="20"/>
          <w:szCs w:val="20"/>
        </w:rPr>
      </w:pPr>
      <w:r w:rsidRPr="00434CEE">
        <w:rPr>
          <w:sz w:val="20"/>
          <w:szCs w:val="20"/>
        </w:rPr>
        <w:t>5.5.  В случае, когда работы выполнены ПОДРЯДЧИКОМ с отступлениями от Договора, сметной документации, технического задания, ухудшившими результат работы, или с иными недостатками, которые делают его не пригодным для предусмотренного в Договоре использования, ЗАКАЗЧИК вправе потребовать от ПОДРЯДЧИКА соразмерного уменьшения установленной за работу цены; безвозмездного устранения недостатков в разумный срок, возмещения своих расходов на устранение недостатков.</w:t>
      </w:r>
    </w:p>
    <w:p w14:paraId="6067B624" w14:textId="77777777" w:rsidR="005C6D5E" w:rsidRPr="00434CEE" w:rsidRDefault="005C6D5E" w:rsidP="005C6D5E">
      <w:pPr>
        <w:ind w:firstLine="540"/>
        <w:jc w:val="both"/>
        <w:rPr>
          <w:sz w:val="20"/>
          <w:szCs w:val="20"/>
        </w:rPr>
      </w:pPr>
      <w:r w:rsidRPr="00434CEE">
        <w:rPr>
          <w:sz w:val="20"/>
          <w:szCs w:val="20"/>
        </w:rPr>
        <w:t xml:space="preserve">5.6. Качество выполненных подрядных работ и их результатов должно соответствовать требованиям документации о проведении запроса котировок в электронной форме, условиям Договора, технического задания, а также, СНиП, ГОСТ, СП, ОСТ, СаНПиН, ТУ и другой действующей на момент заключения Договора нормативной документации. </w:t>
      </w:r>
    </w:p>
    <w:p w14:paraId="05C3680C" w14:textId="77777777" w:rsidR="005C6D5E" w:rsidRPr="00434CEE" w:rsidRDefault="005C6D5E" w:rsidP="005C6D5E">
      <w:pPr>
        <w:rPr>
          <w:sz w:val="20"/>
          <w:szCs w:val="20"/>
        </w:rPr>
      </w:pPr>
    </w:p>
    <w:p w14:paraId="347B51CD" w14:textId="77777777" w:rsidR="005C6D5E" w:rsidRPr="00434CEE" w:rsidRDefault="005C6D5E" w:rsidP="005C6D5E">
      <w:pPr>
        <w:ind w:firstLine="567"/>
        <w:jc w:val="center"/>
        <w:rPr>
          <w:b/>
          <w:sz w:val="20"/>
          <w:szCs w:val="20"/>
        </w:rPr>
      </w:pPr>
      <w:r w:rsidRPr="00434CEE">
        <w:rPr>
          <w:b/>
          <w:sz w:val="20"/>
          <w:szCs w:val="20"/>
          <w:lang w:val="en-US"/>
        </w:rPr>
        <w:t>VI</w:t>
      </w:r>
      <w:r w:rsidRPr="00434CEE">
        <w:rPr>
          <w:b/>
          <w:sz w:val="20"/>
          <w:szCs w:val="20"/>
        </w:rPr>
        <w:t xml:space="preserve">. ОТВЕТСТВЕННОСТЬ СТОРОН </w:t>
      </w:r>
    </w:p>
    <w:p w14:paraId="79FDFD36" w14:textId="77777777" w:rsidR="005C6D5E" w:rsidRPr="00434CEE" w:rsidRDefault="005C6D5E" w:rsidP="005C6D5E">
      <w:pPr>
        <w:ind w:firstLine="708"/>
        <w:jc w:val="both"/>
        <w:rPr>
          <w:sz w:val="20"/>
          <w:szCs w:val="20"/>
        </w:rPr>
      </w:pPr>
      <w:r w:rsidRPr="00434CEE">
        <w:rPr>
          <w:sz w:val="20"/>
          <w:szCs w:val="20"/>
          <w:lang w:eastAsia="zh-CN"/>
        </w:rPr>
        <w:t>6.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 В договор, заключаемый по результатам конкурентной закупки, включаются обязательные условия об ответственности сторон в соответствии с настоящим положением.</w:t>
      </w:r>
    </w:p>
    <w:p w14:paraId="1FE7F55C" w14:textId="77777777" w:rsidR="005C6D5E" w:rsidRPr="00434CEE" w:rsidRDefault="005C6D5E" w:rsidP="005C6D5E">
      <w:pPr>
        <w:ind w:firstLine="710"/>
        <w:jc w:val="both"/>
        <w:rPr>
          <w:sz w:val="20"/>
          <w:szCs w:val="20"/>
          <w:lang w:eastAsia="zh-CN"/>
        </w:rPr>
      </w:pPr>
      <w:r w:rsidRPr="00434CEE">
        <w:rPr>
          <w:sz w:val="20"/>
          <w:szCs w:val="20"/>
          <w:lang w:eastAsia="zh-CN"/>
        </w:rPr>
        <w:t>6.1.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14:paraId="20BC7DE6" w14:textId="77777777" w:rsidR="005C6D5E" w:rsidRPr="00434CEE" w:rsidRDefault="005C6D5E" w:rsidP="005C6D5E">
      <w:pPr>
        <w:ind w:firstLine="709"/>
        <w:jc w:val="both"/>
        <w:rPr>
          <w:sz w:val="20"/>
          <w:szCs w:val="20"/>
          <w:lang w:eastAsia="zh-CN"/>
        </w:rPr>
      </w:pPr>
      <w:r w:rsidRPr="00434CEE">
        <w:rPr>
          <w:sz w:val="20"/>
          <w:szCs w:val="20"/>
          <w:lang w:eastAsia="zh-CN"/>
        </w:rPr>
        <w:t xml:space="preserve">6.2.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7A36B239" w14:textId="77777777" w:rsidR="005C6D5E" w:rsidRPr="00434CEE" w:rsidRDefault="005C6D5E" w:rsidP="005C6D5E">
      <w:pPr>
        <w:ind w:firstLine="709"/>
        <w:jc w:val="both"/>
        <w:rPr>
          <w:sz w:val="20"/>
          <w:szCs w:val="20"/>
          <w:lang w:eastAsia="zh-CN"/>
        </w:rPr>
      </w:pPr>
      <w:r w:rsidRPr="00434CEE">
        <w:rPr>
          <w:sz w:val="20"/>
          <w:szCs w:val="20"/>
          <w:lang w:eastAsia="zh-CN"/>
        </w:rPr>
        <w:t>6.3.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1F603476" w14:textId="77777777" w:rsidR="005C6D5E" w:rsidRPr="00434CEE" w:rsidRDefault="005C6D5E" w:rsidP="005C6D5E">
      <w:pPr>
        <w:ind w:firstLine="709"/>
        <w:jc w:val="both"/>
        <w:rPr>
          <w:sz w:val="20"/>
          <w:szCs w:val="20"/>
          <w:lang w:eastAsia="zh-CN"/>
        </w:rPr>
      </w:pPr>
      <w:r w:rsidRPr="00434CEE">
        <w:rPr>
          <w:sz w:val="20"/>
          <w:szCs w:val="20"/>
          <w:lang w:eastAsia="zh-CN"/>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14:paraId="48C9612B" w14:textId="77777777" w:rsidR="005C6D5E" w:rsidRPr="00434CEE" w:rsidRDefault="005C6D5E" w:rsidP="005C6D5E">
      <w:pPr>
        <w:ind w:firstLine="709"/>
        <w:jc w:val="both"/>
        <w:rPr>
          <w:sz w:val="20"/>
          <w:szCs w:val="20"/>
          <w:lang w:eastAsia="zh-CN"/>
        </w:rPr>
      </w:pPr>
      <w:r w:rsidRPr="00434CEE">
        <w:rPr>
          <w:sz w:val="20"/>
          <w:szCs w:val="20"/>
          <w:lang w:eastAsia="zh-CN"/>
        </w:rPr>
        <w:t>1000 рублей, если цена договора не превышает 3 млн. рублей (включительно);</w:t>
      </w:r>
    </w:p>
    <w:p w14:paraId="70A18157" w14:textId="77777777" w:rsidR="005C6D5E" w:rsidRPr="00434CEE" w:rsidRDefault="005C6D5E" w:rsidP="005C6D5E">
      <w:pPr>
        <w:ind w:firstLine="709"/>
        <w:jc w:val="both"/>
        <w:rPr>
          <w:sz w:val="20"/>
          <w:szCs w:val="20"/>
          <w:lang w:eastAsia="zh-CN"/>
        </w:rPr>
      </w:pPr>
      <w:r w:rsidRPr="00434CEE">
        <w:rPr>
          <w:sz w:val="20"/>
          <w:szCs w:val="20"/>
          <w:lang w:eastAsia="zh-CN"/>
        </w:rPr>
        <w:t>5000 рублей, если цена договора составляет от 3 млн. рублей до 50 млн. рублей (включительно);</w:t>
      </w:r>
    </w:p>
    <w:p w14:paraId="7EEBD4D2" w14:textId="77777777" w:rsidR="005C6D5E" w:rsidRPr="00434CEE" w:rsidRDefault="005C6D5E" w:rsidP="005C6D5E">
      <w:pPr>
        <w:ind w:firstLine="709"/>
        <w:jc w:val="both"/>
        <w:rPr>
          <w:sz w:val="20"/>
          <w:szCs w:val="20"/>
          <w:lang w:eastAsia="zh-CN"/>
        </w:rPr>
      </w:pPr>
      <w:r w:rsidRPr="00434CEE">
        <w:rPr>
          <w:sz w:val="20"/>
          <w:szCs w:val="20"/>
          <w:lang w:eastAsia="zh-CN"/>
        </w:rPr>
        <w:t>10000 рублей, если цена договора составляет от 50 млн. рублей до 100 млн. рублей (включительно);</w:t>
      </w:r>
    </w:p>
    <w:p w14:paraId="385083FC" w14:textId="77777777" w:rsidR="005C6D5E" w:rsidRPr="00434CEE" w:rsidRDefault="005C6D5E" w:rsidP="005C6D5E">
      <w:pPr>
        <w:ind w:firstLine="709"/>
        <w:jc w:val="both"/>
        <w:rPr>
          <w:sz w:val="20"/>
          <w:szCs w:val="20"/>
          <w:lang w:eastAsia="zh-CN"/>
        </w:rPr>
      </w:pPr>
      <w:r w:rsidRPr="00434CEE">
        <w:rPr>
          <w:sz w:val="20"/>
          <w:szCs w:val="20"/>
          <w:lang w:eastAsia="zh-CN"/>
        </w:rPr>
        <w:t>100000 рублей, если цена договора превышает 100 млн. рублей.</w:t>
      </w:r>
    </w:p>
    <w:p w14:paraId="03E43297" w14:textId="77777777" w:rsidR="005C6D5E" w:rsidRPr="00434CEE" w:rsidRDefault="005C6D5E" w:rsidP="005C6D5E">
      <w:pPr>
        <w:ind w:firstLine="709"/>
        <w:jc w:val="both"/>
        <w:rPr>
          <w:sz w:val="20"/>
          <w:szCs w:val="20"/>
          <w:lang w:eastAsia="zh-CN"/>
        </w:rPr>
      </w:pPr>
      <w:r w:rsidRPr="00434CEE">
        <w:rPr>
          <w:sz w:val="20"/>
          <w:szCs w:val="20"/>
          <w:lang w:eastAsia="zh-CN"/>
        </w:rPr>
        <w:t>6.4. В случае просрочки исполнения поставщиком</w:t>
      </w:r>
      <w:r w:rsidRPr="00434CEE">
        <w:rPr>
          <w:i/>
          <w:sz w:val="20"/>
          <w:szCs w:val="20"/>
          <w:lang w:eastAsia="zh-CN"/>
        </w:rPr>
        <w:t xml:space="preserve"> </w:t>
      </w:r>
      <w:r w:rsidRPr="00434CEE">
        <w:rPr>
          <w:sz w:val="20"/>
          <w:szCs w:val="20"/>
          <w:lang w:eastAsia="zh-CN"/>
        </w:rPr>
        <w:t>(подрядчиком,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w:t>
      </w:r>
      <w:r w:rsidRPr="00434CEE">
        <w:rPr>
          <w:sz w:val="20"/>
          <w:szCs w:val="20"/>
          <w:vertAlign w:val="superscript"/>
          <w:lang w:eastAsia="zh-CN"/>
        </w:rPr>
        <w:t xml:space="preserve"> </w:t>
      </w:r>
      <w:r w:rsidRPr="00434CEE">
        <w:rPr>
          <w:sz w:val="20"/>
          <w:szCs w:val="20"/>
          <w:lang w:eastAsia="zh-CN"/>
        </w:rPr>
        <w:t>требование об уплате неустоек (штрафов, пеней).</w:t>
      </w:r>
    </w:p>
    <w:p w14:paraId="64758EBD" w14:textId="77777777" w:rsidR="005C6D5E" w:rsidRPr="00434CEE" w:rsidRDefault="005C6D5E" w:rsidP="005C6D5E">
      <w:pPr>
        <w:ind w:firstLine="710"/>
        <w:jc w:val="both"/>
        <w:rPr>
          <w:sz w:val="20"/>
          <w:szCs w:val="20"/>
          <w:lang w:eastAsia="zh-CN"/>
        </w:rPr>
      </w:pPr>
      <w:r w:rsidRPr="00434CEE">
        <w:rPr>
          <w:sz w:val="20"/>
          <w:szCs w:val="20"/>
          <w:lang w:eastAsia="zh-CN"/>
        </w:rPr>
        <w:t xml:space="preserve">6.5.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w:t>
      </w:r>
      <w:r w:rsidRPr="00434CEE">
        <w:rPr>
          <w:color w:val="000000"/>
          <w:sz w:val="20"/>
          <w:szCs w:val="20"/>
          <w:lang w:eastAsia="zh-CN"/>
        </w:rPr>
        <w:t xml:space="preserve">пени </w:t>
      </w:r>
      <w:hyperlink r:id="rId13" w:anchor="/document/10180094/entry/100" w:history="1">
        <w:r w:rsidRPr="00434CEE">
          <w:rPr>
            <w:color w:val="000000"/>
            <w:sz w:val="20"/>
            <w:szCs w:val="20"/>
            <w:u w:val="single"/>
            <w:lang w:eastAsia="zh-CN"/>
          </w:rPr>
          <w:t>ключевой ставки</w:t>
        </w:r>
      </w:hyperlink>
      <w:r w:rsidRPr="00434CEE">
        <w:rPr>
          <w:sz w:val="20"/>
          <w:szCs w:val="20"/>
          <w:lang w:eastAsia="zh-CN"/>
        </w:rPr>
        <w:t xml:space="preserve">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0CF1D83B" w14:textId="77777777" w:rsidR="005C6D5E" w:rsidRPr="00434CEE" w:rsidRDefault="005C6D5E" w:rsidP="005C6D5E">
      <w:pPr>
        <w:ind w:firstLine="709"/>
        <w:jc w:val="both"/>
        <w:rPr>
          <w:sz w:val="20"/>
          <w:szCs w:val="20"/>
          <w:lang w:eastAsia="zh-CN"/>
        </w:rPr>
      </w:pPr>
      <w:r w:rsidRPr="00434CEE">
        <w:rPr>
          <w:sz w:val="20"/>
          <w:szCs w:val="20"/>
          <w:lang w:eastAsia="zh-CN"/>
        </w:rPr>
        <w:t>6.6.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14:paraId="350114AB" w14:textId="77777777" w:rsidR="005C6D5E" w:rsidRPr="00434CEE" w:rsidRDefault="005C6D5E" w:rsidP="005C6D5E">
      <w:pPr>
        <w:ind w:firstLine="708"/>
        <w:jc w:val="both"/>
        <w:rPr>
          <w:sz w:val="20"/>
          <w:szCs w:val="20"/>
          <w:lang w:eastAsia="zh-CN"/>
        </w:rPr>
      </w:pPr>
      <w:r w:rsidRPr="00434CEE">
        <w:rPr>
          <w:sz w:val="20"/>
          <w:szCs w:val="20"/>
          <w:lang w:eastAsia="zh-CN"/>
        </w:rPr>
        <w:t>10 процентов цены договора (этапа) в случае, если цена договора (этапа) не превышает 3 млн. рублей;</w:t>
      </w:r>
    </w:p>
    <w:p w14:paraId="0582B7AC" w14:textId="77777777" w:rsidR="005C6D5E" w:rsidRPr="00434CEE" w:rsidRDefault="005C6D5E" w:rsidP="005C6D5E">
      <w:pPr>
        <w:ind w:firstLine="709"/>
        <w:jc w:val="both"/>
        <w:rPr>
          <w:sz w:val="20"/>
          <w:szCs w:val="20"/>
          <w:lang w:eastAsia="zh-CN"/>
        </w:rPr>
      </w:pPr>
      <w:r w:rsidRPr="00434CEE">
        <w:rPr>
          <w:sz w:val="20"/>
          <w:szCs w:val="20"/>
          <w:lang w:eastAsia="zh-CN"/>
        </w:rPr>
        <w:t>5 процентов цены договора (этапа) в случае, если цена договора (этапа) составляет от 3 млн. рублей до 50 млн. рублей (включительно);</w:t>
      </w:r>
    </w:p>
    <w:p w14:paraId="02CCE2E8" w14:textId="77777777" w:rsidR="005C6D5E" w:rsidRPr="00434CEE" w:rsidRDefault="005C6D5E" w:rsidP="005C6D5E">
      <w:pPr>
        <w:ind w:firstLine="709"/>
        <w:jc w:val="both"/>
        <w:rPr>
          <w:sz w:val="20"/>
          <w:szCs w:val="20"/>
          <w:lang w:eastAsia="zh-CN"/>
        </w:rPr>
      </w:pPr>
      <w:r w:rsidRPr="00434CEE">
        <w:rPr>
          <w:sz w:val="20"/>
          <w:szCs w:val="20"/>
          <w:lang w:eastAsia="zh-CN"/>
        </w:rPr>
        <w:t>1 процент цены договора (этапа) в случае, если цена договора (этапа) составляет от 50 млн. рублей до 100 млн. рублей (включительно);</w:t>
      </w:r>
    </w:p>
    <w:p w14:paraId="09299236" w14:textId="77777777" w:rsidR="005C6D5E" w:rsidRPr="00434CEE" w:rsidRDefault="005C6D5E" w:rsidP="005C6D5E">
      <w:pPr>
        <w:ind w:firstLine="709"/>
        <w:jc w:val="both"/>
        <w:rPr>
          <w:sz w:val="20"/>
          <w:szCs w:val="20"/>
          <w:lang w:eastAsia="zh-CN"/>
        </w:rPr>
      </w:pPr>
      <w:r w:rsidRPr="00434CEE">
        <w:rPr>
          <w:sz w:val="20"/>
          <w:szCs w:val="20"/>
          <w:lang w:eastAsia="zh-CN"/>
        </w:rPr>
        <w:lastRenderedPageBreak/>
        <w:t>0,5 процента цены договора (этапа) в случае, если цена договора (этапа) составляет от 100 млн. рублей до 500 млн. рублей (включительно);</w:t>
      </w:r>
    </w:p>
    <w:p w14:paraId="1ADAD061" w14:textId="77777777" w:rsidR="005C6D5E" w:rsidRPr="00434CEE" w:rsidRDefault="005C6D5E" w:rsidP="005C6D5E">
      <w:pPr>
        <w:ind w:firstLine="709"/>
        <w:jc w:val="both"/>
        <w:rPr>
          <w:sz w:val="20"/>
          <w:szCs w:val="20"/>
          <w:lang w:eastAsia="zh-CN"/>
        </w:rPr>
      </w:pPr>
      <w:r w:rsidRPr="00434CEE">
        <w:rPr>
          <w:sz w:val="20"/>
          <w:szCs w:val="20"/>
          <w:lang w:eastAsia="zh-CN"/>
        </w:rPr>
        <w:t>0,4 процента цены договора (этапа) в случае, если цена договора (этапа) составляет от 500 млн. рублей до 1 млрд. рублей (включительно);</w:t>
      </w:r>
    </w:p>
    <w:p w14:paraId="5778CA88" w14:textId="77777777" w:rsidR="005C6D5E" w:rsidRPr="00434CEE" w:rsidRDefault="005C6D5E" w:rsidP="005C6D5E">
      <w:pPr>
        <w:ind w:firstLine="709"/>
        <w:jc w:val="both"/>
        <w:rPr>
          <w:sz w:val="20"/>
          <w:szCs w:val="20"/>
          <w:lang w:eastAsia="zh-CN"/>
        </w:rPr>
      </w:pPr>
      <w:r w:rsidRPr="00434CEE">
        <w:rPr>
          <w:sz w:val="20"/>
          <w:szCs w:val="20"/>
          <w:lang w:eastAsia="zh-CN"/>
        </w:rPr>
        <w:t>0,3 процента цены договора (этапа) в случае, если цена договора (этапа) составляет от 1 млрд. рублей до 2 млрд. рублей (включительно);</w:t>
      </w:r>
    </w:p>
    <w:p w14:paraId="4FFEA1ED" w14:textId="77777777" w:rsidR="005C6D5E" w:rsidRPr="00434CEE" w:rsidRDefault="005C6D5E" w:rsidP="005C6D5E">
      <w:pPr>
        <w:ind w:firstLine="709"/>
        <w:jc w:val="both"/>
        <w:rPr>
          <w:sz w:val="20"/>
          <w:szCs w:val="20"/>
          <w:lang w:eastAsia="zh-CN"/>
        </w:rPr>
      </w:pPr>
      <w:r w:rsidRPr="00434CEE">
        <w:rPr>
          <w:sz w:val="20"/>
          <w:szCs w:val="20"/>
          <w:lang w:eastAsia="zh-CN"/>
        </w:rPr>
        <w:t>0,25 процента цены договора (этапа) в случае, если цена договора (этапа) составляет от 2 млрд. рублей до 5 млрд. рублей (включительно);</w:t>
      </w:r>
    </w:p>
    <w:p w14:paraId="7696F36F" w14:textId="77777777" w:rsidR="005C6D5E" w:rsidRPr="00434CEE" w:rsidRDefault="005C6D5E" w:rsidP="005C6D5E">
      <w:pPr>
        <w:ind w:firstLine="709"/>
        <w:jc w:val="both"/>
        <w:rPr>
          <w:sz w:val="20"/>
          <w:szCs w:val="20"/>
          <w:lang w:eastAsia="zh-CN"/>
        </w:rPr>
      </w:pPr>
      <w:r w:rsidRPr="00434CEE">
        <w:rPr>
          <w:sz w:val="20"/>
          <w:szCs w:val="20"/>
          <w:lang w:eastAsia="zh-CN"/>
        </w:rPr>
        <w:t>0,2 процента цены договора (этапа) в случае, если цена договора (этапа) составляет от 5 млрд. рублей до 10 млрд. рублей (включительно);</w:t>
      </w:r>
    </w:p>
    <w:p w14:paraId="1805F093" w14:textId="77777777" w:rsidR="005C6D5E" w:rsidRPr="00434CEE" w:rsidRDefault="005C6D5E" w:rsidP="005C6D5E">
      <w:pPr>
        <w:ind w:firstLine="709"/>
        <w:jc w:val="both"/>
        <w:rPr>
          <w:sz w:val="20"/>
          <w:szCs w:val="20"/>
          <w:lang w:eastAsia="zh-CN"/>
        </w:rPr>
      </w:pPr>
      <w:r w:rsidRPr="00434CEE">
        <w:rPr>
          <w:sz w:val="20"/>
          <w:szCs w:val="20"/>
          <w:lang w:eastAsia="zh-CN"/>
        </w:rPr>
        <w:t>0,1 процента цены договора (этапа) в случае, если цена договора (этапа) превышает 10 млрд. рублей.</w:t>
      </w:r>
    </w:p>
    <w:p w14:paraId="36EAE5A2" w14:textId="77777777" w:rsidR="005C6D5E" w:rsidRPr="00434CEE" w:rsidRDefault="005C6D5E" w:rsidP="005C6D5E">
      <w:pPr>
        <w:ind w:firstLine="567"/>
        <w:jc w:val="both"/>
        <w:rPr>
          <w:sz w:val="20"/>
          <w:szCs w:val="20"/>
          <w:lang w:eastAsia="zh-CN"/>
        </w:rPr>
      </w:pPr>
      <w:r w:rsidRPr="00434CEE">
        <w:rPr>
          <w:sz w:val="20"/>
          <w:szCs w:val="20"/>
          <w:lang w:eastAsia="zh-CN"/>
        </w:rPr>
        <w:t>6.7.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договором в порядке, установленном настоящим положением, в размере 1 процента цены договора (этапа), но не более 5 тыс. рублей и не менее 1 тыс. рублей.</w:t>
      </w:r>
    </w:p>
    <w:p w14:paraId="6C785476" w14:textId="77777777" w:rsidR="005C6D5E" w:rsidRPr="00434CEE" w:rsidRDefault="005C6D5E" w:rsidP="005C6D5E">
      <w:pPr>
        <w:ind w:firstLine="709"/>
        <w:jc w:val="both"/>
        <w:rPr>
          <w:sz w:val="20"/>
          <w:szCs w:val="20"/>
          <w:lang w:eastAsia="zh-CN"/>
        </w:rPr>
      </w:pPr>
      <w:r w:rsidRPr="00434CEE">
        <w:rPr>
          <w:sz w:val="20"/>
          <w:szCs w:val="20"/>
          <w:lang w:eastAsia="zh-CN"/>
        </w:rPr>
        <w:t>6.8. 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5F4D2030" w14:textId="77777777" w:rsidR="005C6D5E" w:rsidRPr="00434CEE" w:rsidRDefault="005C6D5E" w:rsidP="005C6D5E">
      <w:pPr>
        <w:ind w:firstLine="709"/>
        <w:jc w:val="both"/>
        <w:rPr>
          <w:sz w:val="20"/>
          <w:szCs w:val="20"/>
          <w:lang w:eastAsia="zh-CN"/>
        </w:rPr>
      </w:pPr>
      <w:r w:rsidRPr="00434CEE">
        <w:rPr>
          <w:sz w:val="20"/>
          <w:szCs w:val="20"/>
          <w:lang w:eastAsia="zh-CN"/>
        </w:rPr>
        <w:t>а) в случае, если цена договора не превышает начальную (максимальную) цену договора:</w:t>
      </w:r>
    </w:p>
    <w:p w14:paraId="2CD8ABE1" w14:textId="77777777" w:rsidR="005C6D5E" w:rsidRPr="00434CEE" w:rsidRDefault="005C6D5E" w:rsidP="005C6D5E">
      <w:pPr>
        <w:ind w:firstLine="709"/>
        <w:jc w:val="both"/>
        <w:rPr>
          <w:sz w:val="20"/>
          <w:szCs w:val="20"/>
          <w:lang w:eastAsia="zh-CN"/>
        </w:rPr>
      </w:pPr>
      <w:r w:rsidRPr="00434CEE">
        <w:rPr>
          <w:sz w:val="20"/>
          <w:szCs w:val="20"/>
          <w:lang w:eastAsia="zh-CN"/>
        </w:rPr>
        <w:t>10 процентов начальной (максимальной) цены договора, если цена не превышает 3 млн. рублей;</w:t>
      </w:r>
    </w:p>
    <w:p w14:paraId="0F46936F" w14:textId="77777777" w:rsidR="005C6D5E" w:rsidRPr="00434CEE" w:rsidRDefault="005C6D5E" w:rsidP="005C6D5E">
      <w:pPr>
        <w:ind w:firstLine="709"/>
        <w:jc w:val="both"/>
        <w:rPr>
          <w:sz w:val="20"/>
          <w:szCs w:val="20"/>
          <w:lang w:eastAsia="zh-CN"/>
        </w:rPr>
      </w:pPr>
      <w:r w:rsidRPr="00434CEE">
        <w:rPr>
          <w:sz w:val="20"/>
          <w:szCs w:val="20"/>
          <w:lang w:eastAsia="zh-CN"/>
        </w:rPr>
        <w:t>5 процентов начальной (максимальной) цены договора, если цена договора составляет от 3 млн. рублей до 50 млн. рублей (включительно);</w:t>
      </w:r>
    </w:p>
    <w:p w14:paraId="2192C1BF" w14:textId="77777777" w:rsidR="005C6D5E" w:rsidRPr="00434CEE" w:rsidRDefault="005C6D5E" w:rsidP="005C6D5E">
      <w:pPr>
        <w:ind w:firstLine="709"/>
        <w:jc w:val="both"/>
        <w:rPr>
          <w:sz w:val="20"/>
          <w:szCs w:val="20"/>
          <w:lang w:eastAsia="zh-CN"/>
        </w:rPr>
      </w:pPr>
      <w:r w:rsidRPr="00434CEE">
        <w:rPr>
          <w:sz w:val="20"/>
          <w:szCs w:val="20"/>
          <w:lang w:eastAsia="zh-CN"/>
        </w:rPr>
        <w:t>1 процент начальной (максимальной) цены договора, если цена договора составляет от 50 млн. рублей до 100 млн. рублей (включительно);</w:t>
      </w:r>
    </w:p>
    <w:p w14:paraId="161F8D9D" w14:textId="77777777" w:rsidR="005C6D5E" w:rsidRPr="00434CEE" w:rsidRDefault="005C6D5E" w:rsidP="005C6D5E">
      <w:pPr>
        <w:ind w:firstLine="709"/>
        <w:jc w:val="both"/>
        <w:rPr>
          <w:sz w:val="20"/>
          <w:szCs w:val="20"/>
          <w:lang w:eastAsia="zh-CN"/>
        </w:rPr>
      </w:pPr>
      <w:r w:rsidRPr="00434CEE">
        <w:rPr>
          <w:sz w:val="20"/>
          <w:szCs w:val="20"/>
          <w:lang w:eastAsia="zh-CN"/>
        </w:rPr>
        <w:t>б) в случае, если цена договора превышает начальную (максимальную) цену договора:</w:t>
      </w:r>
    </w:p>
    <w:p w14:paraId="53886F9D" w14:textId="77777777" w:rsidR="005C6D5E" w:rsidRPr="00434CEE" w:rsidRDefault="005C6D5E" w:rsidP="005C6D5E">
      <w:pPr>
        <w:ind w:firstLine="709"/>
        <w:jc w:val="both"/>
        <w:rPr>
          <w:sz w:val="20"/>
          <w:szCs w:val="20"/>
          <w:lang w:eastAsia="zh-CN"/>
        </w:rPr>
      </w:pPr>
      <w:r w:rsidRPr="00434CEE">
        <w:rPr>
          <w:sz w:val="20"/>
          <w:szCs w:val="20"/>
          <w:lang w:eastAsia="zh-CN"/>
        </w:rPr>
        <w:t>10 процентов цены договора, если цена договора не превышает 3 млн. рублей;</w:t>
      </w:r>
    </w:p>
    <w:p w14:paraId="342EC0FD" w14:textId="77777777" w:rsidR="005C6D5E" w:rsidRPr="00434CEE" w:rsidRDefault="005C6D5E" w:rsidP="005C6D5E">
      <w:pPr>
        <w:ind w:firstLine="709"/>
        <w:jc w:val="both"/>
        <w:rPr>
          <w:sz w:val="20"/>
          <w:szCs w:val="20"/>
          <w:lang w:eastAsia="zh-CN"/>
        </w:rPr>
      </w:pPr>
      <w:r w:rsidRPr="00434CEE">
        <w:rPr>
          <w:sz w:val="20"/>
          <w:szCs w:val="20"/>
          <w:lang w:eastAsia="zh-CN"/>
        </w:rPr>
        <w:t>5 процентов цены договора, если цена договора составляет от 3 млн. рублей до 50 млн. рублей (включительно);</w:t>
      </w:r>
    </w:p>
    <w:p w14:paraId="00AE736B" w14:textId="77777777" w:rsidR="005C6D5E" w:rsidRPr="00434CEE" w:rsidRDefault="005C6D5E" w:rsidP="005C6D5E">
      <w:pPr>
        <w:ind w:firstLine="709"/>
        <w:jc w:val="both"/>
        <w:rPr>
          <w:sz w:val="20"/>
          <w:szCs w:val="20"/>
          <w:lang w:eastAsia="zh-CN"/>
        </w:rPr>
      </w:pPr>
      <w:r w:rsidRPr="00434CEE">
        <w:rPr>
          <w:sz w:val="20"/>
          <w:szCs w:val="20"/>
          <w:lang w:eastAsia="zh-CN"/>
        </w:rPr>
        <w:t>1 процент цены договора, если цена договора составляет от 50 млн. рублей до 100 млн. рублей (включительно).</w:t>
      </w:r>
    </w:p>
    <w:p w14:paraId="3F8E8A9D" w14:textId="77777777" w:rsidR="005C6D5E" w:rsidRPr="00434CEE" w:rsidRDefault="005C6D5E" w:rsidP="005C6D5E">
      <w:pPr>
        <w:ind w:firstLine="709"/>
        <w:jc w:val="both"/>
        <w:rPr>
          <w:sz w:val="20"/>
          <w:szCs w:val="20"/>
          <w:lang w:eastAsia="zh-CN"/>
        </w:rPr>
      </w:pPr>
      <w:r w:rsidRPr="00434CEE">
        <w:rPr>
          <w:sz w:val="20"/>
          <w:szCs w:val="20"/>
          <w:lang w:eastAsia="zh-CN"/>
        </w:rPr>
        <w:t xml:space="preserve">6.9. За каждый факт неисполнения или ненадлежащего исполнения </w:t>
      </w:r>
      <w:r w:rsidRPr="00434CEE">
        <w:rPr>
          <w:sz w:val="20"/>
          <w:szCs w:val="20"/>
          <w:lang w:eastAsia="zh-CN"/>
        </w:rPr>
        <w:br/>
        <w:t>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14:paraId="5A689276" w14:textId="77777777" w:rsidR="005C6D5E" w:rsidRPr="00434CEE" w:rsidRDefault="005C6D5E" w:rsidP="005C6D5E">
      <w:pPr>
        <w:ind w:firstLine="709"/>
        <w:jc w:val="both"/>
        <w:rPr>
          <w:sz w:val="20"/>
          <w:szCs w:val="20"/>
          <w:lang w:eastAsia="zh-CN"/>
        </w:rPr>
      </w:pPr>
      <w:r w:rsidRPr="00434CEE">
        <w:rPr>
          <w:sz w:val="20"/>
          <w:szCs w:val="20"/>
          <w:lang w:eastAsia="zh-CN"/>
        </w:rPr>
        <w:t>1000 рублей, если цена договора не превышает 3 млн. рублей;</w:t>
      </w:r>
    </w:p>
    <w:p w14:paraId="78C78D9C" w14:textId="77777777" w:rsidR="005C6D5E" w:rsidRPr="00434CEE" w:rsidRDefault="005C6D5E" w:rsidP="005C6D5E">
      <w:pPr>
        <w:ind w:firstLine="709"/>
        <w:jc w:val="both"/>
        <w:rPr>
          <w:sz w:val="20"/>
          <w:szCs w:val="20"/>
          <w:lang w:eastAsia="zh-CN"/>
        </w:rPr>
      </w:pPr>
      <w:r w:rsidRPr="00434CEE">
        <w:rPr>
          <w:sz w:val="20"/>
          <w:szCs w:val="20"/>
          <w:lang w:eastAsia="zh-CN"/>
        </w:rPr>
        <w:t>5000 рублей, если цена договора составляет от 3 млн. рублей до 50 млн. рублей (включительно);</w:t>
      </w:r>
    </w:p>
    <w:p w14:paraId="1A908439" w14:textId="77777777" w:rsidR="005C6D5E" w:rsidRPr="00434CEE" w:rsidRDefault="005C6D5E" w:rsidP="005C6D5E">
      <w:pPr>
        <w:ind w:firstLine="709"/>
        <w:jc w:val="both"/>
        <w:rPr>
          <w:sz w:val="20"/>
          <w:szCs w:val="20"/>
          <w:lang w:eastAsia="zh-CN"/>
        </w:rPr>
      </w:pPr>
      <w:r w:rsidRPr="00434CEE">
        <w:rPr>
          <w:sz w:val="20"/>
          <w:szCs w:val="20"/>
          <w:lang w:eastAsia="zh-CN"/>
        </w:rPr>
        <w:t>10000 рублей, если цена договора составляет от 50 млн. рублей до 100 млн. рублей (включительно);</w:t>
      </w:r>
    </w:p>
    <w:p w14:paraId="352D3D93" w14:textId="77777777" w:rsidR="005C6D5E" w:rsidRPr="00434CEE" w:rsidRDefault="005C6D5E" w:rsidP="005C6D5E">
      <w:pPr>
        <w:ind w:firstLine="709"/>
        <w:jc w:val="both"/>
        <w:rPr>
          <w:sz w:val="20"/>
          <w:szCs w:val="20"/>
          <w:lang w:eastAsia="zh-CN"/>
        </w:rPr>
      </w:pPr>
      <w:r w:rsidRPr="00434CEE">
        <w:rPr>
          <w:sz w:val="20"/>
          <w:szCs w:val="20"/>
          <w:lang w:eastAsia="zh-CN"/>
        </w:rPr>
        <w:t>100000 рублей, если цена договора превышает 100 млн. рублей.</w:t>
      </w:r>
    </w:p>
    <w:p w14:paraId="239FF317" w14:textId="77777777" w:rsidR="005C6D5E" w:rsidRPr="00434CEE" w:rsidRDefault="005C6D5E" w:rsidP="005C6D5E">
      <w:pPr>
        <w:ind w:firstLine="709"/>
        <w:jc w:val="both"/>
        <w:rPr>
          <w:sz w:val="20"/>
          <w:szCs w:val="20"/>
          <w:lang w:eastAsia="zh-CN"/>
        </w:rPr>
      </w:pPr>
      <w:r w:rsidRPr="00434CEE">
        <w:rPr>
          <w:sz w:val="20"/>
          <w:szCs w:val="20"/>
          <w:lang w:eastAsia="zh-CN"/>
        </w:rPr>
        <w:t>6.10.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4A3D8628" w14:textId="77777777" w:rsidR="005C6D5E" w:rsidRPr="00434CEE" w:rsidRDefault="005C6D5E" w:rsidP="005C6D5E">
      <w:pPr>
        <w:ind w:firstLine="709"/>
        <w:jc w:val="both"/>
        <w:rPr>
          <w:sz w:val="20"/>
          <w:szCs w:val="20"/>
          <w:lang w:eastAsia="zh-CN"/>
        </w:rPr>
      </w:pPr>
      <w:r w:rsidRPr="00434CEE">
        <w:rPr>
          <w:sz w:val="20"/>
          <w:szCs w:val="20"/>
          <w:lang w:eastAsia="zh-CN"/>
        </w:rPr>
        <w:t>6.11.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35508D57" w14:textId="5A3D1BFC" w:rsidR="005C6D5E" w:rsidRPr="00434CEE" w:rsidRDefault="005C6D5E" w:rsidP="005C6D5E">
      <w:pPr>
        <w:ind w:firstLine="709"/>
        <w:jc w:val="both"/>
        <w:rPr>
          <w:sz w:val="20"/>
          <w:szCs w:val="20"/>
          <w:lang w:eastAsia="zh-CN"/>
        </w:rPr>
      </w:pPr>
      <w:r w:rsidRPr="00434CEE">
        <w:rPr>
          <w:sz w:val="20"/>
          <w:szCs w:val="20"/>
          <w:lang w:eastAsia="zh-CN"/>
        </w:rPr>
        <w:t>6.12. </w:t>
      </w:r>
      <w:r w:rsidR="001F571C" w:rsidRPr="00434CEE">
        <w:rPr>
          <w:sz w:val="20"/>
          <w:szCs w:val="20"/>
        </w:rPr>
        <w:t>Подрядчик обязан возместить убытки, причиненные Заказчику в ходе исполнения договора, в том числе ущерб от пожара, произошедшего по вине Подрядчика (субподрядчиков) в порядке, предусмотренном законодательством Российской Федерации.</w:t>
      </w:r>
    </w:p>
    <w:p w14:paraId="6E4B1027" w14:textId="77777777" w:rsidR="005C6D5E" w:rsidRPr="00434CEE" w:rsidRDefault="005C6D5E" w:rsidP="005C6D5E">
      <w:pPr>
        <w:ind w:firstLine="709"/>
        <w:jc w:val="both"/>
        <w:rPr>
          <w:sz w:val="20"/>
          <w:szCs w:val="20"/>
          <w:lang w:eastAsia="zh-CN"/>
        </w:rPr>
      </w:pPr>
      <w:r w:rsidRPr="00434CEE">
        <w:rPr>
          <w:sz w:val="20"/>
          <w:szCs w:val="20"/>
          <w:lang w:eastAsia="zh-CN"/>
        </w:rPr>
        <w:t>6.13. Поставщик (подрядчик,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14:paraId="50B7A84B" w14:textId="54EAD867" w:rsidR="005C6D5E" w:rsidRPr="00434CEE" w:rsidRDefault="005C6D5E" w:rsidP="005C6D5E">
      <w:pPr>
        <w:ind w:firstLine="709"/>
        <w:jc w:val="both"/>
        <w:rPr>
          <w:sz w:val="20"/>
          <w:szCs w:val="20"/>
          <w:lang w:eastAsia="zh-CN"/>
        </w:rPr>
      </w:pPr>
      <w:r w:rsidRPr="00434CEE">
        <w:rPr>
          <w:sz w:val="20"/>
          <w:szCs w:val="20"/>
          <w:lang w:eastAsia="zh-CN"/>
        </w:rPr>
        <w:t>6.14. За неисполнение условия</w:t>
      </w:r>
      <w:r w:rsidR="00A2166D" w:rsidRPr="00434CEE">
        <w:rPr>
          <w:sz w:val="20"/>
          <w:szCs w:val="20"/>
          <w:lang w:eastAsia="zh-CN"/>
        </w:rPr>
        <w:t xml:space="preserve"> (при наличии)</w:t>
      </w:r>
      <w:r w:rsidRPr="00434CEE">
        <w:rPr>
          <w:sz w:val="20"/>
          <w:szCs w:val="20"/>
          <w:lang w:eastAsia="zh-CN"/>
        </w:rPr>
        <w:t xml:space="preserve"> о привлечении к исполнению договора соисполнителей (субподрядчиков) из числа субъектов малого и среднего предпринимательства поставщик (подрядчик, исполнитель) несет ответственность в виде штрафа. Штраф устанавливается в размере 5 процентов объема привлечения, установленного договором. </w:t>
      </w:r>
    </w:p>
    <w:p w14:paraId="30C03677" w14:textId="77777777" w:rsidR="005C6D5E" w:rsidRPr="00434CEE" w:rsidRDefault="005C6D5E" w:rsidP="005C6D5E">
      <w:pPr>
        <w:ind w:firstLine="709"/>
        <w:jc w:val="both"/>
        <w:rPr>
          <w:sz w:val="20"/>
          <w:szCs w:val="20"/>
          <w:lang w:eastAsia="zh-CN"/>
        </w:rPr>
      </w:pPr>
      <w:r w:rsidRPr="00434CEE">
        <w:rPr>
          <w:sz w:val="20"/>
          <w:szCs w:val="20"/>
          <w:lang w:eastAsia="zh-CN"/>
        </w:rPr>
        <w:t>6.15.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58F63850" w14:textId="77777777" w:rsidR="005C6D5E" w:rsidRPr="00434CEE" w:rsidRDefault="005C6D5E" w:rsidP="005C6D5E">
      <w:pPr>
        <w:ind w:firstLine="709"/>
        <w:jc w:val="both"/>
        <w:rPr>
          <w:sz w:val="20"/>
          <w:szCs w:val="20"/>
          <w:lang w:eastAsia="zh-CN"/>
        </w:rPr>
      </w:pPr>
      <w:r w:rsidRPr="00434CEE">
        <w:rPr>
          <w:sz w:val="20"/>
          <w:szCs w:val="20"/>
          <w:lang w:eastAsia="zh-CN"/>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14:paraId="78DB4108" w14:textId="77777777" w:rsidR="005C6D5E" w:rsidRPr="00434CEE" w:rsidRDefault="005C6D5E" w:rsidP="005C6D5E">
      <w:pPr>
        <w:ind w:firstLine="709"/>
        <w:jc w:val="both"/>
        <w:rPr>
          <w:sz w:val="20"/>
          <w:szCs w:val="20"/>
          <w:lang w:eastAsia="zh-CN"/>
        </w:rPr>
      </w:pPr>
      <w:r w:rsidRPr="00434CEE">
        <w:rPr>
          <w:sz w:val="20"/>
          <w:szCs w:val="20"/>
          <w:lang w:eastAsia="zh-CN"/>
        </w:rPr>
        <w:t>- из банковской гарантии;</w:t>
      </w:r>
    </w:p>
    <w:p w14:paraId="0E5AC64C" w14:textId="77777777" w:rsidR="005C6D5E" w:rsidRPr="00434CEE" w:rsidRDefault="005C6D5E" w:rsidP="005C6D5E">
      <w:pPr>
        <w:ind w:firstLine="709"/>
        <w:jc w:val="both"/>
        <w:rPr>
          <w:sz w:val="20"/>
          <w:szCs w:val="20"/>
          <w:lang w:eastAsia="zh-CN"/>
        </w:rPr>
      </w:pPr>
      <w:r w:rsidRPr="00434CEE">
        <w:rPr>
          <w:sz w:val="20"/>
          <w:szCs w:val="20"/>
          <w:lang w:eastAsia="zh-CN"/>
        </w:rPr>
        <w:t>- из оплаты по договору, путем ее уменьшения на сумму начисленной неустойки (штрафа, пени);</w:t>
      </w:r>
    </w:p>
    <w:p w14:paraId="4B7604C9" w14:textId="77777777" w:rsidR="005C6D5E" w:rsidRPr="00434CEE" w:rsidRDefault="005C6D5E" w:rsidP="005C6D5E">
      <w:pPr>
        <w:ind w:firstLine="709"/>
        <w:jc w:val="both"/>
        <w:rPr>
          <w:sz w:val="20"/>
          <w:szCs w:val="20"/>
          <w:lang w:eastAsia="zh-CN"/>
        </w:rPr>
      </w:pPr>
      <w:r w:rsidRPr="00434CEE">
        <w:rPr>
          <w:sz w:val="20"/>
          <w:szCs w:val="20"/>
          <w:lang w:eastAsia="zh-CN"/>
        </w:rPr>
        <w:t>- взыскать неустойку (штраф, пени) в порядке, установленном законодательством Российской Федерации (в судебном порядке).</w:t>
      </w:r>
    </w:p>
    <w:p w14:paraId="09A26F2F" w14:textId="77777777" w:rsidR="005C6D5E" w:rsidRPr="00434CEE" w:rsidRDefault="005C6D5E" w:rsidP="005C6D5E">
      <w:pPr>
        <w:shd w:val="clear" w:color="auto" w:fill="FFFFFF"/>
        <w:tabs>
          <w:tab w:val="left" w:pos="7841"/>
          <w:tab w:val="left" w:pos="9418"/>
        </w:tabs>
        <w:ind w:firstLine="709"/>
        <w:jc w:val="both"/>
        <w:rPr>
          <w:sz w:val="20"/>
          <w:szCs w:val="20"/>
          <w:lang w:eastAsia="ru-RU"/>
        </w:rPr>
      </w:pPr>
      <w:r w:rsidRPr="00434CEE">
        <w:rPr>
          <w:sz w:val="20"/>
          <w:szCs w:val="20"/>
          <w:lang w:eastAsia="zh-CN"/>
        </w:rPr>
        <w:lastRenderedPageBreak/>
        <w:t>6.16. Уплата неустойки (штрафа, пени) не освобождает виновную сторону от выполнения принятых на себя обязательств по договору.</w:t>
      </w:r>
    </w:p>
    <w:p w14:paraId="37902196" w14:textId="77777777" w:rsidR="005C6D5E" w:rsidRPr="00434CEE" w:rsidRDefault="005C6D5E" w:rsidP="005C6D5E">
      <w:pPr>
        <w:ind w:firstLine="567"/>
        <w:jc w:val="center"/>
        <w:rPr>
          <w:b/>
          <w:sz w:val="20"/>
          <w:szCs w:val="20"/>
          <w:highlight w:val="yellow"/>
        </w:rPr>
      </w:pPr>
    </w:p>
    <w:p w14:paraId="2F654438" w14:textId="77777777" w:rsidR="005C6D5E" w:rsidRPr="00434CEE" w:rsidRDefault="005C6D5E" w:rsidP="005C6D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434CEE">
        <w:rPr>
          <w:b/>
          <w:sz w:val="20"/>
          <w:szCs w:val="20"/>
        </w:rPr>
        <w:t>VII. ФОРС-МАЖОР</w:t>
      </w:r>
    </w:p>
    <w:p w14:paraId="5AF6F22E" w14:textId="77777777" w:rsidR="005C6D5E" w:rsidRPr="00434CEE" w:rsidRDefault="005C6D5E" w:rsidP="005C6D5E">
      <w:pPr>
        <w:ind w:firstLine="567"/>
        <w:jc w:val="both"/>
        <w:rPr>
          <w:sz w:val="20"/>
          <w:szCs w:val="20"/>
        </w:rPr>
      </w:pPr>
      <w:r w:rsidRPr="00434CEE">
        <w:rPr>
          <w:sz w:val="20"/>
          <w:szCs w:val="20"/>
        </w:rPr>
        <w:t>7.1. В случае если в ходе исполнения Договора обнаруживается невозможность  выполнения работ вследствие обстоятельств непреодолимой силы (стихийные бедствия, массовые беспорядки и военные действия и др.), которые Стороны не могли предвидеть и неблагоприятные последствия которых не могут предотвратить в предусмотренные Договором сроки, ЗАКАЗЧИК и ПОДРЯДЧИК обязаны в трехдневный срок письменно известить друг друга о наступлении таких обстоятельств, принять все возможные меры по уменьшению их неблагоприятных последствий и вступить в переговоры о продлении или прекращении действия Договора, либо об изменении его условий.</w:t>
      </w:r>
    </w:p>
    <w:p w14:paraId="4EB5C6BF" w14:textId="77777777" w:rsidR="005C6D5E" w:rsidRPr="00434CEE" w:rsidRDefault="005C6D5E" w:rsidP="005C6D5E">
      <w:pPr>
        <w:ind w:firstLine="567"/>
        <w:jc w:val="both"/>
        <w:rPr>
          <w:sz w:val="20"/>
          <w:szCs w:val="20"/>
        </w:rPr>
      </w:pPr>
      <w:r w:rsidRPr="00434CEE">
        <w:rPr>
          <w:sz w:val="20"/>
          <w:szCs w:val="20"/>
        </w:rPr>
        <w:t>7.2. ЗАКАЗЧИК и ПОДРЯДЧИК не несут ответственности за полное или частичное неисполнение предусмотренных Договором обязательств, если такое неисполнение является следствием обстоятельств непреодолимой силы, подтвержденных документом компетентного органа.</w:t>
      </w:r>
    </w:p>
    <w:p w14:paraId="2E9666C7" w14:textId="77777777" w:rsidR="005C6D5E" w:rsidRPr="00434CEE" w:rsidRDefault="005C6D5E" w:rsidP="005C6D5E">
      <w:pPr>
        <w:jc w:val="both"/>
        <w:rPr>
          <w:sz w:val="20"/>
          <w:szCs w:val="20"/>
        </w:rPr>
      </w:pPr>
    </w:p>
    <w:p w14:paraId="5AF1AE84" w14:textId="77777777" w:rsidR="005C6D5E" w:rsidRPr="00434CEE" w:rsidRDefault="005C6D5E" w:rsidP="005C6D5E">
      <w:pPr>
        <w:ind w:firstLine="567"/>
        <w:jc w:val="center"/>
        <w:rPr>
          <w:b/>
          <w:sz w:val="20"/>
          <w:szCs w:val="20"/>
        </w:rPr>
      </w:pPr>
      <w:r w:rsidRPr="00434CEE">
        <w:rPr>
          <w:b/>
          <w:sz w:val="20"/>
          <w:szCs w:val="20"/>
          <w:lang w:val="en-US"/>
        </w:rPr>
        <w:t>VIII</w:t>
      </w:r>
      <w:r w:rsidRPr="00434CEE">
        <w:rPr>
          <w:b/>
          <w:sz w:val="20"/>
          <w:szCs w:val="20"/>
        </w:rPr>
        <w:t>. ОБЕСПЕЧЕНИЕ ИСПОЛНЕНИЯ ДОГОВОРА</w:t>
      </w:r>
    </w:p>
    <w:p w14:paraId="666C1B37" w14:textId="1AE0C3E9" w:rsidR="00434CEE" w:rsidRPr="00434CEE" w:rsidRDefault="00434CEE" w:rsidP="00434CEE">
      <w:pPr>
        <w:pStyle w:val="afb"/>
        <w:ind w:firstLine="709"/>
        <w:rPr>
          <w:b/>
          <w:bCs/>
        </w:rPr>
      </w:pPr>
      <w:r w:rsidRPr="00434CEE">
        <w:t>8.1. Исполнитель представляет обеспечение исполнения Договора в размере 3 % от начальной (максимальной) цены Договора в сумме __________________ (_________________) рублей __ копейки.</w:t>
      </w:r>
      <w:r w:rsidRPr="00434CEE">
        <w:rPr>
          <w:b/>
          <w:bCs/>
        </w:rPr>
        <w:t xml:space="preserve"> </w:t>
      </w:r>
    </w:p>
    <w:p w14:paraId="5C5CFE1F" w14:textId="77777777" w:rsidR="00434CEE" w:rsidRPr="00434CEE" w:rsidRDefault="00434CEE" w:rsidP="00434CEE">
      <w:pPr>
        <w:pStyle w:val="afb"/>
        <w:ind w:firstLine="709"/>
        <w:jc w:val="both"/>
      </w:pPr>
      <w:r w:rsidRPr="00434CEE">
        <w:t>Если в ходе проведения конкурентной закупки при заключении договора победителем закупки снижена начальная (максимальная) цена договора на 25% и более, то Исполнитель представляет обеспечение исполнения Договора в размере ___ % от начальной (максимальной) цены Договора в сумме_____________ (_____________) рублей в соответствии с п. 11.6. Договора.</w:t>
      </w:r>
      <w:r w:rsidRPr="00434CEE">
        <w:rPr>
          <w:b/>
          <w:bCs/>
        </w:rPr>
        <w:t xml:space="preserve"> </w:t>
      </w:r>
    </w:p>
    <w:p w14:paraId="768DCFBD" w14:textId="135362AC" w:rsidR="00434CEE" w:rsidRPr="00434CEE" w:rsidRDefault="00434CEE" w:rsidP="00434CEE">
      <w:pPr>
        <w:pStyle w:val="afff5"/>
        <w:tabs>
          <w:tab w:val="left" w:pos="993"/>
        </w:tabs>
        <w:ind w:left="0" w:right="0" w:firstLine="709"/>
        <w:rPr>
          <w:sz w:val="20"/>
        </w:rPr>
      </w:pPr>
      <w:r w:rsidRPr="00434CEE">
        <w:rPr>
          <w:sz w:val="20"/>
        </w:rPr>
        <w:t>8.2. Обеспечение исполнения договора оформляется в виде независимой гарантии или путём перечисления денежных средств на счет Заказчика:</w:t>
      </w:r>
    </w:p>
    <w:p w14:paraId="396775C1" w14:textId="77777777" w:rsidR="00434CEE" w:rsidRPr="00434CEE" w:rsidRDefault="00434CEE" w:rsidP="00434CEE">
      <w:pPr>
        <w:tabs>
          <w:tab w:val="left" w:pos="2174"/>
        </w:tabs>
        <w:ind w:firstLine="709"/>
        <w:rPr>
          <w:sz w:val="20"/>
          <w:szCs w:val="20"/>
        </w:rPr>
      </w:pPr>
      <w:r w:rsidRPr="00434CEE">
        <w:rPr>
          <w:sz w:val="20"/>
          <w:szCs w:val="20"/>
        </w:rPr>
        <w:t xml:space="preserve">Получатель: </w:t>
      </w:r>
    </w:p>
    <w:p w14:paraId="511D3CC3" w14:textId="77777777" w:rsidR="00434CEE" w:rsidRPr="00434CEE" w:rsidRDefault="00434CEE" w:rsidP="00434CEE">
      <w:pPr>
        <w:tabs>
          <w:tab w:val="left" w:pos="2174"/>
        </w:tabs>
        <w:ind w:firstLine="709"/>
        <w:jc w:val="both"/>
        <w:rPr>
          <w:sz w:val="20"/>
          <w:szCs w:val="20"/>
        </w:rPr>
      </w:pPr>
      <w:r w:rsidRPr="00434CEE">
        <w:rPr>
          <w:sz w:val="20"/>
          <w:szCs w:val="20"/>
        </w:rPr>
        <w:t>ИНН 6664033808</w:t>
      </w:r>
    </w:p>
    <w:p w14:paraId="69B0E1E6" w14:textId="77777777" w:rsidR="00434CEE" w:rsidRPr="00434CEE" w:rsidRDefault="00434CEE" w:rsidP="00434CEE">
      <w:pPr>
        <w:tabs>
          <w:tab w:val="left" w:pos="2174"/>
        </w:tabs>
        <w:ind w:firstLine="709"/>
        <w:rPr>
          <w:sz w:val="20"/>
          <w:szCs w:val="20"/>
        </w:rPr>
      </w:pPr>
      <w:r w:rsidRPr="00434CEE">
        <w:rPr>
          <w:sz w:val="20"/>
          <w:szCs w:val="20"/>
        </w:rPr>
        <w:t xml:space="preserve">КПП 667901001 </w:t>
      </w:r>
    </w:p>
    <w:p w14:paraId="41D72552" w14:textId="77777777" w:rsidR="00434CEE" w:rsidRPr="00434CEE" w:rsidRDefault="00434CEE" w:rsidP="00434CEE">
      <w:pPr>
        <w:ind w:firstLine="709"/>
        <w:rPr>
          <w:sz w:val="20"/>
          <w:szCs w:val="20"/>
        </w:rPr>
      </w:pPr>
      <w:r w:rsidRPr="00434CEE">
        <w:rPr>
          <w:sz w:val="20"/>
          <w:szCs w:val="20"/>
        </w:rPr>
        <w:t>Уральское ГУ Банка России//УФК по Свердловской области г. Екатеринбург</w:t>
      </w:r>
    </w:p>
    <w:p w14:paraId="75BFA2C9" w14:textId="77777777" w:rsidR="00434CEE" w:rsidRPr="00434CEE" w:rsidRDefault="00434CEE" w:rsidP="00434CEE">
      <w:pPr>
        <w:ind w:firstLine="709"/>
        <w:jc w:val="both"/>
        <w:rPr>
          <w:sz w:val="20"/>
          <w:szCs w:val="20"/>
        </w:rPr>
      </w:pPr>
      <w:r w:rsidRPr="00434CEE">
        <w:rPr>
          <w:sz w:val="20"/>
          <w:szCs w:val="20"/>
        </w:rPr>
        <w:t xml:space="preserve">Казначейский счет № </w:t>
      </w:r>
      <w:r w:rsidRPr="00434CEE">
        <w:rPr>
          <w:i/>
          <w:sz w:val="20"/>
          <w:szCs w:val="20"/>
        </w:rPr>
        <w:t>40102810645370000054</w:t>
      </w:r>
    </w:p>
    <w:p w14:paraId="53D4FDB7" w14:textId="77777777" w:rsidR="00434CEE" w:rsidRPr="00434CEE" w:rsidRDefault="00434CEE" w:rsidP="00434CEE">
      <w:pPr>
        <w:ind w:firstLine="709"/>
        <w:rPr>
          <w:i/>
          <w:sz w:val="20"/>
          <w:szCs w:val="20"/>
        </w:rPr>
      </w:pPr>
      <w:r w:rsidRPr="00434CEE">
        <w:rPr>
          <w:sz w:val="20"/>
          <w:szCs w:val="20"/>
        </w:rPr>
        <w:t xml:space="preserve">Счет № </w:t>
      </w:r>
      <w:r w:rsidRPr="00434CEE">
        <w:rPr>
          <w:i/>
          <w:sz w:val="20"/>
          <w:szCs w:val="20"/>
        </w:rPr>
        <w:t>03224643650000006200</w:t>
      </w:r>
    </w:p>
    <w:p w14:paraId="2D1649B2" w14:textId="77777777" w:rsidR="00434CEE" w:rsidRPr="00434CEE" w:rsidRDefault="00434CEE" w:rsidP="00434CEE">
      <w:pPr>
        <w:ind w:firstLine="709"/>
        <w:rPr>
          <w:sz w:val="20"/>
          <w:szCs w:val="20"/>
        </w:rPr>
      </w:pPr>
      <w:r w:rsidRPr="00434CEE">
        <w:rPr>
          <w:sz w:val="20"/>
          <w:szCs w:val="20"/>
        </w:rPr>
        <w:t xml:space="preserve">БИК </w:t>
      </w:r>
      <w:r w:rsidRPr="00434CEE">
        <w:rPr>
          <w:i/>
          <w:sz w:val="20"/>
          <w:szCs w:val="20"/>
        </w:rPr>
        <w:t>016577551</w:t>
      </w:r>
    </w:p>
    <w:p w14:paraId="4B1600F0" w14:textId="77777777" w:rsidR="00434CEE" w:rsidRPr="00434CEE" w:rsidRDefault="00434CEE" w:rsidP="00434CEE">
      <w:pPr>
        <w:ind w:firstLine="709"/>
        <w:rPr>
          <w:sz w:val="20"/>
          <w:szCs w:val="20"/>
        </w:rPr>
      </w:pPr>
      <w:r w:rsidRPr="00434CEE">
        <w:rPr>
          <w:sz w:val="20"/>
          <w:szCs w:val="20"/>
        </w:rPr>
        <w:t>Министерство финансов Свердловской области</w:t>
      </w:r>
    </w:p>
    <w:p w14:paraId="262ED7C6" w14:textId="77777777" w:rsidR="00434CEE" w:rsidRPr="00434CEE" w:rsidRDefault="00434CEE" w:rsidP="00434CEE">
      <w:pPr>
        <w:tabs>
          <w:tab w:val="left" w:pos="2174"/>
        </w:tabs>
        <w:ind w:firstLine="709"/>
        <w:rPr>
          <w:sz w:val="20"/>
          <w:szCs w:val="20"/>
        </w:rPr>
      </w:pPr>
      <w:r w:rsidRPr="00434CEE">
        <w:rPr>
          <w:sz w:val="20"/>
          <w:szCs w:val="20"/>
        </w:rPr>
        <w:t xml:space="preserve">(ГАУЗ СО «ЦГКБ №24» л/сч: 33013912580) </w:t>
      </w:r>
    </w:p>
    <w:p w14:paraId="6E187F93" w14:textId="77777777" w:rsidR="00434CEE" w:rsidRPr="00434CEE" w:rsidRDefault="00434CEE" w:rsidP="00434CEE">
      <w:pPr>
        <w:tabs>
          <w:tab w:val="left" w:pos="2174"/>
        </w:tabs>
        <w:ind w:firstLine="709"/>
        <w:rPr>
          <w:sz w:val="20"/>
          <w:szCs w:val="20"/>
        </w:rPr>
      </w:pPr>
      <w:r w:rsidRPr="00434CEE">
        <w:rPr>
          <w:b/>
          <w:sz w:val="20"/>
          <w:szCs w:val="20"/>
        </w:rPr>
        <w:t>КБК:</w:t>
      </w:r>
      <w:r w:rsidRPr="00434CEE">
        <w:rPr>
          <w:sz w:val="20"/>
          <w:szCs w:val="20"/>
        </w:rPr>
        <w:t xml:space="preserve"> 00000000000000000510</w:t>
      </w:r>
    </w:p>
    <w:p w14:paraId="3CE31088" w14:textId="77777777" w:rsidR="00434CEE" w:rsidRPr="00434CEE" w:rsidRDefault="00434CEE" w:rsidP="00434CEE">
      <w:pPr>
        <w:tabs>
          <w:tab w:val="left" w:pos="2174"/>
        </w:tabs>
        <w:ind w:firstLine="709"/>
        <w:rPr>
          <w:sz w:val="20"/>
          <w:szCs w:val="20"/>
        </w:rPr>
      </w:pPr>
      <w:r w:rsidRPr="00434CEE">
        <w:rPr>
          <w:sz w:val="20"/>
          <w:szCs w:val="20"/>
        </w:rPr>
        <w:t>ОКТМО 65701000001</w:t>
      </w:r>
    </w:p>
    <w:p w14:paraId="6DFDFB0F" w14:textId="77777777" w:rsidR="00434CEE" w:rsidRPr="00434CEE" w:rsidRDefault="00434CEE" w:rsidP="00434CEE">
      <w:pPr>
        <w:ind w:firstLine="709"/>
        <w:rPr>
          <w:sz w:val="20"/>
          <w:szCs w:val="20"/>
        </w:rPr>
      </w:pPr>
      <w:r w:rsidRPr="00434CEE">
        <w:rPr>
          <w:sz w:val="20"/>
          <w:szCs w:val="20"/>
        </w:rPr>
        <w:t>Назначение платежа: «Обеспечение исполнения Договора на ___________________________».</w:t>
      </w:r>
    </w:p>
    <w:p w14:paraId="43955D7E" w14:textId="0766BC61" w:rsidR="00434CEE" w:rsidRPr="00434CEE" w:rsidRDefault="00434CEE" w:rsidP="00434CEE">
      <w:pPr>
        <w:pStyle w:val="afff5"/>
        <w:tabs>
          <w:tab w:val="left" w:pos="993"/>
        </w:tabs>
        <w:ind w:left="0" w:right="0" w:firstLine="709"/>
        <w:rPr>
          <w:sz w:val="20"/>
        </w:rPr>
      </w:pPr>
      <w:r w:rsidRPr="00434CEE">
        <w:rPr>
          <w:sz w:val="20"/>
        </w:rPr>
        <w:t>8.3. Срок обеспечения исполнения договора составляет срок исполнения основного обязательства плюс не менее 32 (тридцати двух) дней.</w:t>
      </w:r>
    </w:p>
    <w:p w14:paraId="54308C1B" w14:textId="65053D72" w:rsidR="00434CEE" w:rsidRPr="00434CEE" w:rsidRDefault="00434CEE" w:rsidP="00434CEE">
      <w:pPr>
        <w:pStyle w:val="afff5"/>
        <w:tabs>
          <w:tab w:val="left" w:pos="993"/>
        </w:tabs>
        <w:ind w:left="0" w:right="0" w:firstLine="709"/>
        <w:rPr>
          <w:bCs/>
          <w:sz w:val="20"/>
        </w:rPr>
      </w:pPr>
      <w:r w:rsidRPr="00434CEE">
        <w:rPr>
          <w:sz w:val="20"/>
        </w:rPr>
        <w:t xml:space="preserve">Основное обязательство: </w:t>
      </w:r>
      <w:r w:rsidRPr="00434CEE">
        <w:rPr>
          <w:bCs/>
          <w:sz w:val="20"/>
        </w:rPr>
        <w:t>Капитальный ремонт здания ГАУЗ СО "ЦГКБ №24" (назначение: нежилое, Наименование: лечебное здание, адрес: г. Екатеринбург, пер. Рижский, д. 16, кадастровый номер: 66:41:0504002.166). Замена больничного лифта (рег. № 6704)</w:t>
      </w:r>
    </w:p>
    <w:p w14:paraId="657BBFC6" w14:textId="6CDD80F8" w:rsidR="00434CEE" w:rsidRPr="00434CEE" w:rsidRDefault="00434CEE" w:rsidP="00434CEE">
      <w:pPr>
        <w:pStyle w:val="afff5"/>
        <w:tabs>
          <w:tab w:val="left" w:pos="993"/>
        </w:tabs>
        <w:ind w:left="0" w:right="0" w:firstLine="709"/>
        <w:rPr>
          <w:sz w:val="20"/>
        </w:rPr>
      </w:pPr>
      <w:r w:rsidRPr="00434CEE">
        <w:rPr>
          <w:sz w:val="20"/>
        </w:rPr>
        <w:t>8.4. Возврат обеспечения исполнения договора осуществляется в течение 30 (тридцати) дней со дня надлежащего исполнения Исполнителем всех обязательств по Договору.</w:t>
      </w:r>
    </w:p>
    <w:p w14:paraId="5778F235" w14:textId="6D29C795" w:rsidR="00434CEE" w:rsidRPr="00434CEE" w:rsidRDefault="00434CEE" w:rsidP="00434CEE">
      <w:pPr>
        <w:pStyle w:val="afff5"/>
        <w:tabs>
          <w:tab w:val="left" w:pos="993"/>
        </w:tabs>
        <w:ind w:left="0" w:right="0" w:firstLine="709"/>
        <w:rPr>
          <w:sz w:val="20"/>
        </w:rPr>
      </w:pPr>
      <w:r w:rsidRPr="00434CEE">
        <w:rPr>
          <w:sz w:val="20"/>
        </w:rPr>
        <w:t xml:space="preserve">8.5. В случае частичного исполнения договора Исполнитель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55F0CEF1" w14:textId="3B6FF997" w:rsidR="00434CEE" w:rsidRPr="00434CEE" w:rsidRDefault="00434CEE" w:rsidP="00434CEE">
      <w:pPr>
        <w:pStyle w:val="afff5"/>
        <w:tabs>
          <w:tab w:val="left" w:pos="993"/>
        </w:tabs>
        <w:ind w:left="0" w:right="0" w:firstLine="709"/>
        <w:rPr>
          <w:sz w:val="20"/>
        </w:rPr>
      </w:pPr>
      <w:r w:rsidRPr="00434CEE">
        <w:rPr>
          <w:sz w:val="20"/>
        </w:rPr>
        <w:t>8.6. Если в ходе проведения конкурентной закупки при заключении договора победителем закупки была снижена начальная (максимальная) цена договора на 25% и более, заказчик в соответствии с документацией о закупке применяет к победителю закупки антидемпинговые меры.</w:t>
      </w:r>
    </w:p>
    <w:p w14:paraId="123FDEC7" w14:textId="575C578B" w:rsidR="00434CEE" w:rsidRPr="00434CEE" w:rsidRDefault="00434CEE" w:rsidP="00434CEE">
      <w:pPr>
        <w:pStyle w:val="afff5"/>
        <w:tabs>
          <w:tab w:val="left" w:pos="993"/>
        </w:tabs>
        <w:ind w:left="0" w:right="0" w:firstLine="709"/>
        <w:rPr>
          <w:sz w:val="20"/>
        </w:rPr>
      </w:pPr>
      <w:r w:rsidRPr="00434CEE">
        <w:rPr>
          <w:sz w:val="20"/>
        </w:rPr>
        <w:t>8.7. В случае неисполнения установленных антидемпинговыми мерами требований победитель закупки признается уклонившимся от заключения договора.</w:t>
      </w:r>
    </w:p>
    <w:p w14:paraId="375228FF" w14:textId="23B9F059" w:rsidR="00434CEE" w:rsidRPr="00434CEE" w:rsidRDefault="00434CEE" w:rsidP="00434CEE">
      <w:pPr>
        <w:pStyle w:val="afff5"/>
        <w:tabs>
          <w:tab w:val="left" w:pos="993"/>
        </w:tabs>
        <w:ind w:left="0" w:right="0" w:firstLine="709"/>
        <w:rPr>
          <w:sz w:val="20"/>
        </w:rPr>
      </w:pPr>
      <w:r w:rsidRPr="00434CEE">
        <w:rPr>
          <w:sz w:val="20"/>
        </w:rPr>
        <w:t>8.8. Требования к независимой гарантии в случае предоставления в счет обеспечения по договору:</w:t>
      </w:r>
    </w:p>
    <w:p w14:paraId="65FB9B05" w14:textId="345E0949" w:rsidR="00434CEE" w:rsidRPr="00434CEE" w:rsidRDefault="00434CEE" w:rsidP="00434CEE">
      <w:pPr>
        <w:pStyle w:val="afff5"/>
        <w:tabs>
          <w:tab w:val="left" w:pos="993"/>
        </w:tabs>
        <w:ind w:left="0" w:right="0" w:firstLine="709"/>
        <w:rPr>
          <w:sz w:val="20"/>
        </w:rPr>
      </w:pPr>
      <w:r w:rsidRPr="00434CEE">
        <w:rPr>
          <w:sz w:val="20"/>
        </w:rPr>
        <w:t xml:space="preserve">8.8.1. Независимая гарантия предоставляется участником закупки в письменной форме на бумажном носителе </w:t>
      </w:r>
      <w:r w:rsidRPr="00434CEE">
        <w:rPr>
          <w:b/>
          <w:sz w:val="20"/>
        </w:rPr>
        <w:t>(ОРИГИНАЛ</w:t>
      </w:r>
      <w:r w:rsidRPr="00434CEE">
        <w:rPr>
          <w:sz w:val="20"/>
        </w:rPr>
        <w:t xml:space="preserve">) или в форме электронного документа, подписанного усиленной квалифицированной электронной подписью лица, имеющего право действовать от имени гаранта, в срок, установленный для заключения договора. </w:t>
      </w:r>
    </w:p>
    <w:p w14:paraId="00770D99" w14:textId="77777777" w:rsidR="00434CEE" w:rsidRPr="00434CEE" w:rsidRDefault="00434CEE" w:rsidP="00434CEE">
      <w:pPr>
        <w:pStyle w:val="afff5"/>
        <w:tabs>
          <w:tab w:val="left" w:pos="993"/>
        </w:tabs>
        <w:ind w:left="0" w:right="0" w:firstLine="709"/>
        <w:rPr>
          <w:sz w:val="20"/>
        </w:rPr>
      </w:pPr>
      <w:r w:rsidRPr="00434CEE">
        <w:rPr>
          <w:sz w:val="20"/>
        </w:rPr>
        <w:t xml:space="preserve">Заказчик вправе направить запрос Гаранту для подтверждения выдачи независимой гарантии Исполнителю. </w:t>
      </w:r>
    </w:p>
    <w:p w14:paraId="725166F1" w14:textId="3B4958B3" w:rsidR="00434CEE" w:rsidRPr="00434CEE" w:rsidRDefault="00434CEE" w:rsidP="00434CEE">
      <w:pPr>
        <w:pStyle w:val="afff5"/>
        <w:tabs>
          <w:tab w:val="left" w:pos="993"/>
        </w:tabs>
        <w:ind w:left="0" w:right="0" w:firstLine="709"/>
        <w:rPr>
          <w:sz w:val="20"/>
        </w:rPr>
      </w:pPr>
      <w:r w:rsidRPr="00434CEE">
        <w:rPr>
          <w:sz w:val="20"/>
        </w:rPr>
        <w:t>8.8.2. Независимая гарантия должна быть выдана гарантом, предусмотренным частью 1 статьи 45 Федерального закона от 5 апреля 2013 года № 44-ФЗ «О договорной системе в сфере закупок товаров, работ, услуг для обеспечения государственных и муниципальных нужд».</w:t>
      </w:r>
    </w:p>
    <w:p w14:paraId="37E72CE1" w14:textId="3582B7C5" w:rsidR="00434CEE" w:rsidRPr="00434CEE" w:rsidRDefault="00434CEE" w:rsidP="00434CEE">
      <w:pPr>
        <w:pStyle w:val="afff5"/>
        <w:tabs>
          <w:tab w:val="left" w:pos="993"/>
        </w:tabs>
        <w:ind w:left="0" w:right="0" w:firstLine="709"/>
        <w:rPr>
          <w:sz w:val="20"/>
        </w:rPr>
      </w:pPr>
      <w:r w:rsidRPr="00434CEE">
        <w:rPr>
          <w:sz w:val="20"/>
        </w:rPr>
        <w:lastRenderedPageBreak/>
        <w:t>8.8.3.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договорной системе в сфере закупок товаров, работ, услуг для обеспечения государственных и муниципальных нужд».</w:t>
      </w:r>
    </w:p>
    <w:p w14:paraId="3AB18663" w14:textId="52434ED9" w:rsidR="00434CEE" w:rsidRPr="00434CEE" w:rsidRDefault="00434CEE" w:rsidP="00434CEE">
      <w:pPr>
        <w:pStyle w:val="afff5"/>
        <w:tabs>
          <w:tab w:val="left" w:pos="993"/>
        </w:tabs>
        <w:ind w:left="0" w:right="0" w:firstLine="709"/>
        <w:rPr>
          <w:sz w:val="20"/>
        </w:rPr>
      </w:pPr>
      <w:r w:rsidRPr="00434CEE">
        <w:rPr>
          <w:sz w:val="20"/>
        </w:rPr>
        <w:t>8.8.4. Независимая гарантия, предоставляемая в качестве обеспечения исполнения договора, должна быть составлена по типовой форме согласно приложению № 3 Постановления Правительства РФ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от 09.08.2022 №1397) на условиях, определенных гражданским законодательством и Федеральным законом от 18.07.2011 № 223-ФЗ «О закупках товаров, работ, услуг отдельными видами юридических лиц», и должна содержать следующие требования:</w:t>
      </w:r>
    </w:p>
    <w:p w14:paraId="477D44DA" w14:textId="77777777" w:rsidR="00434CEE" w:rsidRPr="00434CEE" w:rsidRDefault="00434CEE" w:rsidP="00434CEE">
      <w:pPr>
        <w:pStyle w:val="afff5"/>
        <w:tabs>
          <w:tab w:val="left" w:pos="993"/>
        </w:tabs>
        <w:ind w:left="0" w:right="0" w:firstLine="709"/>
        <w:rPr>
          <w:sz w:val="20"/>
        </w:rPr>
      </w:pPr>
      <w:r w:rsidRPr="00434CEE">
        <w:rPr>
          <w:sz w:val="20"/>
        </w:rPr>
        <w:t>1) указание на бенефициара;</w:t>
      </w:r>
    </w:p>
    <w:p w14:paraId="2BC74493" w14:textId="77777777" w:rsidR="00434CEE" w:rsidRPr="00434CEE" w:rsidRDefault="00434CEE" w:rsidP="00434CEE">
      <w:pPr>
        <w:pStyle w:val="afff5"/>
        <w:tabs>
          <w:tab w:val="left" w:pos="993"/>
        </w:tabs>
        <w:ind w:left="0" w:right="0" w:firstLine="709"/>
        <w:rPr>
          <w:sz w:val="20"/>
        </w:rPr>
      </w:pPr>
      <w:r w:rsidRPr="00434CEE">
        <w:rPr>
          <w:sz w:val="20"/>
        </w:rPr>
        <w:t>2) номер извещения и предмет договора, в обеспечение исполнения которого выдана независимая гарантия;</w:t>
      </w:r>
    </w:p>
    <w:p w14:paraId="169E8C07" w14:textId="77777777" w:rsidR="00434CEE" w:rsidRPr="00434CEE" w:rsidRDefault="00434CEE" w:rsidP="00434CEE">
      <w:pPr>
        <w:pStyle w:val="afff5"/>
        <w:tabs>
          <w:tab w:val="left" w:pos="993"/>
        </w:tabs>
        <w:ind w:left="0" w:right="0" w:firstLine="709"/>
        <w:rPr>
          <w:sz w:val="20"/>
        </w:rPr>
      </w:pPr>
      <w:r w:rsidRPr="00434CEE">
        <w:rPr>
          <w:sz w:val="20"/>
        </w:rPr>
        <w:t>3) сумму независимой гарантии, подлежащую уплате гарантом заказчику в случае неисполнения, ненадлежащего исполнения обязательств принципалом в соответствии с условиями договора (сумма независимой гарантии должна быть не менее суммы обеспечения, предусмотренной требованиями извещения, документацией о закупке);</w:t>
      </w:r>
    </w:p>
    <w:p w14:paraId="5B6EAD1A" w14:textId="77777777" w:rsidR="00434CEE" w:rsidRPr="00434CEE" w:rsidRDefault="00434CEE" w:rsidP="00434CEE">
      <w:pPr>
        <w:pStyle w:val="afff5"/>
        <w:tabs>
          <w:tab w:val="left" w:pos="993"/>
        </w:tabs>
        <w:ind w:left="0" w:right="0" w:firstLine="709"/>
        <w:rPr>
          <w:sz w:val="20"/>
        </w:rPr>
      </w:pPr>
      <w:r w:rsidRPr="00434CEE">
        <w:rPr>
          <w:sz w:val="20"/>
        </w:rPr>
        <w:t>4) обязательства принципала, надлежащее исполнение которых обеспечивается независимой гарантией;</w:t>
      </w:r>
    </w:p>
    <w:p w14:paraId="3FF3A001" w14:textId="77777777" w:rsidR="00434CEE" w:rsidRPr="00434CEE" w:rsidRDefault="00434CEE" w:rsidP="00434CEE">
      <w:pPr>
        <w:pStyle w:val="afff5"/>
        <w:tabs>
          <w:tab w:val="left" w:pos="993"/>
        </w:tabs>
        <w:ind w:left="0" w:right="0" w:firstLine="709"/>
        <w:rPr>
          <w:sz w:val="20"/>
        </w:rPr>
      </w:pPr>
      <w:r w:rsidRPr="00434CEE">
        <w:rPr>
          <w:sz w:val="20"/>
        </w:rPr>
        <w:t>5) условие о праве заказчика (бенефициара) предъявлять до окончания срока действия независимой гарантии в случае неисполнения или ненадлежащего исполнения Исполнителем (подрядчиком, исполнителем) обеспеченных ею обязательств составленное по форме согласно приложению № 4 Постановления от 09.08.2022 № 1397 требование об уплате денежной суммы по независимой гарантии в размере цены договора, уменьшенном на сумму, пропорциональную объему исполненных Исполнителем (подрядчиком, исполнителем)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14:paraId="004E0CE0" w14:textId="77777777" w:rsidR="00434CEE" w:rsidRPr="00434CEE" w:rsidRDefault="00434CEE" w:rsidP="00434CEE">
      <w:pPr>
        <w:pStyle w:val="afff5"/>
        <w:tabs>
          <w:tab w:val="left" w:pos="993"/>
        </w:tabs>
        <w:ind w:left="0" w:right="0" w:firstLine="709"/>
        <w:rPr>
          <w:sz w:val="20"/>
        </w:rPr>
      </w:pPr>
      <w:r w:rsidRPr="00434CEE">
        <w:rPr>
          <w:sz w:val="20"/>
        </w:rPr>
        <w:t>6) условие о праве заказчика (бенефициара) направлять требование об уплате денежной суммы по независимой гарантии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заказчика (бенефициара). Выбор формы направления такого требования осуществляется заказчиком (бенефициаром) самостоятельно.</w:t>
      </w:r>
    </w:p>
    <w:p w14:paraId="4D509DEE" w14:textId="77777777" w:rsidR="00434CEE" w:rsidRPr="00434CEE" w:rsidRDefault="00434CEE" w:rsidP="00434CEE">
      <w:pPr>
        <w:pStyle w:val="afff5"/>
        <w:tabs>
          <w:tab w:val="left" w:pos="993"/>
        </w:tabs>
        <w:ind w:left="0" w:right="0" w:firstLine="709"/>
        <w:rPr>
          <w:sz w:val="20"/>
        </w:rPr>
      </w:pPr>
      <w:r w:rsidRPr="00434CEE">
        <w:rPr>
          <w:sz w:val="20"/>
        </w:rPr>
        <w:t xml:space="preserve"> В случае направления требования об уплате денежной суммы по независимой гарантии на бумажном носителе представляются оригиналы указанных в подпункте 16 настоящего пункта документов или заверенные заказчиком (бенефициаром) их копии.      </w:t>
      </w:r>
    </w:p>
    <w:p w14:paraId="28C781EA" w14:textId="77777777" w:rsidR="00434CEE" w:rsidRPr="00434CEE" w:rsidRDefault="00434CEE" w:rsidP="00434CEE">
      <w:pPr>
        <w:pStyle w:val="afff5"/>
        <w:tabs>
          <w:tab w:val="left" w:pos="993"/>
        </w:tabs>
        <w:ind w:left="0" w:right="0" w:firstLine="709"/>
        <w:rPr>
          <w:sz w:val="20"/>
        </w:rPr>
      </w:pPr>
      <w:r w:rsidRPr="00434CEE">
        <w:rPr>
          <w:sz w:val="20"/>
        </w:rPr>
        <w:t xml:space="preserve">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 также представляется документ, подтверждающий полномочия такого лица на осуществление действий от имени заказчика (бенефициара). </w:t>
      </w:r>
    </w:p>
    <w:p w14:paraId="08CFB6B1" w14:textId="77777777" w:rsidR="00434CEE" w:rsidRPr="00434CEE" w:rsidRDefault="00434CEE" w:rsidP="00434CEE">
      <w:pPr>
        <w:pStyle w:val="afff5"/>
        <w:tabs>
          <w:tab w:val="left" w:pos="993"/>
        </w:tabs>
        <w:ind w:left="0" w:right="0" w:firstLine="709"/>
        <w:rPr>
          <w:sz w:val="20"/>
        </w:rPr>
      </w:pPr>
      <w:r w:rsidRPr="00434CEE">
        <w:rPr>
          <w:sz w:val="20"/>
        </w:rPr>
        <w:t>В случае направления требования об уплате денежной суммы по независимой гарантии в форме электронного документа документы, предусмотренные перечнем, указанным в  подпункте 16 настоящего пункта,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заказчика (бенефициара);</w:t>
      </w:r>
    </w:p>
    <w:p w14:paraId="23A05F1F" w14:textId="77777777" w:rsidR="00434CEE" w:rsidRPr="00434CEE" w:rsidRDefault="00434CEE" w:rsidP="00434CEE">
      <w:pPr>
        <w:pStyle w:val="afff5"/>
        <w:tabs>
          <w:tab w:val="left" w:pos="993"/>
        </w:tabs>
        <w:ind w:left="0" w:right="0" w:firstLine="709"/>
        <w:rPr>
          <w:sz w:val="20"/>
        </w:rPr>
      </w:pPr>
      <w:r w:rsidRPr="00434CEE">
        <w:rPr>
          <w:sz w:val="20"/>
        </w:rPr>
        <w:t>7) условие об обязанности гаранта рассмотреть требование заказчика (бенефициара)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указанным в подпункте 16 настоящего пункта;</w:t>
      </w:r>
    </w:p>
    <w:p w14:paraId="5A6DF24A" w14:textId="77777777" w:rsidR="00434CEE" w:rsidRPr="00434CEE" w:rsidRDefault="00434CEE" w:rsidP="00434CEE">
      <w:pPr>
        <w:pStyle w:val="afff5"/>
        <w:tabs>
          <w:tab w:val="left" w:pos="993"/>
        </w:tabs>
        <w:ind w:left="0" w:right="0" w:firstLine="709"/>
        <w:rPr>
          <w:sz w:val="20"/>
        </w:rPr>
      </w:pPr>
      <w:r w:rsidRPr="00434CEE">
        <w:rPr>
          <w:sz w:val="20"/>
        </w:rPr>
        <w:t>8) передавать право требования по независимой гарантии в случае перемены заказчика при осуществлении закупки с предварительным извещением об этом гаранта;</w:t>
      </w:r>
    </w:p>
    <w:p w14:paraId="46F4EC68" w14:textId="77777777" w:rsidR="00434CEE" w:rsidRPr="00434CEE" w:rsidRDefault="00434CEE" w:rsidP="00434CEE">
      <w:pPr>
        <w:pStyle w:val="afff5"/>
        <w:tabs>
          <w:tab w:val="left" w:pos="993"/>
        </w:tabs>
        <w:ind w:left="0" w:right="0" w:firstLine="709"/>
        <w:rPr>
          <w:sz w:val="20"/>
        </w:rPr>
      </w:pPr>
      <w:r w:rsidRPr="00434CEE">
        <w:rPr>
          <w:sz w:val="20"/>
        </w:rPr>
        <w:t>9) условие о том, что расходы, возникающие в связи с перечислением гарантом денежных средств по независимой гарантии, несет гарант;</w:t>
      </w:r>
    </w:p>
    <w:p w14:paraId="3D1E1E5C" w14:textId="77777777" w:rsidR="00434CEE" w:rsidRPr="00434CEE" w:rsidRDefault="00434CEE" w:rsidP="00434CEE">
      <w:pPr>
        <w:pStyle w:val="afff5"/>
        <w:tabs>
          <w:tab w:val="left" w:pos="993"/>
        </w:tabs>
        <w:ind w:left="0" w:right="0" w:firstLine="709"/>
        <w:rPr>
          <w:sz w:val="20"/>
        </w:rPr>
      </w:pPr>
      <w:r w:rsidRPr="00434CEE">
        <w:rPr>
          <w:sz w:val="20"/>
        </w:rPr>
        <w:t>10) условие о том, что исключение банка (если независимая гарантия выдана банком) из перечня, предусмотренного частью 1.2 статьи 45 Федерального закона от 05.04.2013 № 44-ФЗ «О договорной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законом от 24.07.2007 № 209-ФЗ «О развитии малого и среднего предпринимательства в Российской Федерации» (если независимая гарантия выдана таким фондом), из перечня, предусмотренного частью 1.7 указанной статьи, не прекращает действия независимой гарантии и не освобождает гаранта от ответственности за неисполнение либо ненадлежащее исполнение ее условий;</w:t>
      </w:r>
    </w:p>
    <w:p w14:paraId="477F7B53" w14:textId="77777777" w:rsidR="00434CEE" w:rsidRPr="00434CEE" w:rsidRDefault="00434CEE" w:rsidP="00434CEE">
      <w:pPr>
        <w:pStyle w:val="afff5"/>
        <w:tabs>
          <w:tab w:val="left" w:pos="993"/>
        </w:tabs>
        <w:ind w:left="0" w:right="0" w:firstLine="709"/>
        <w:rPr>
          <w:sz w:val="20"/>
        </w:rPr>
      </w:pPr>
      <w:r w:rsidRPr="00434CEE">
        <w:rPr>
          <w:sz w:val="20"/>
        </w:rPr>
        <w:t>11) условие о рассмотрении споров, возникающих в связи с исполнением обязательств по независимой гарантии, в арбитражном суде;</w:t>
      </w:r>
    </w:p>
    <w:p w14:paraId="00AAF912" w14:textId="77777777" w:rsidR="00434CEE" w:rsidRPr="00434CEE" w:rsidRDefault="00434CEE" w:rsidP="00434CEE">
      <w:pPr>
        <w:pStyle w:val="afff5"/>
        <w:tabs>
          <w:tab w:val="left" w:pos="993"/>
        </w:tabs>
        <w:ind w:left="0" w:right="0" w:firstLine="709"/>
        <w:rPr>
          <w:sz w:val="20"/>
        </w:rPr>
      </w:pPr>
      <w:r w:rsidRPr="00434CEE">
        <w:rPr>
          <w:sz w:val="20"/>
        </w:rPr>
        <w:t xml:space="preserve">12)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w:t>
      </w:r>
      <w:r w:rsidRPr="00434CEE">
        <w:rPr>
          <w:sz w:val="20"/>
        </w:rPr>
        <w:lastRenderedPageBreak/>
        <w:t>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p>
    <w:p w14:paraId="3A21D9D1" w14:textId="77777777" w:rsidR="00434CEE" w:rsidRPr="00434CEE" w:rsidRDefault="00434CEE" w:rsidP="00434CEE">
      <w:pPr>
        <w:pStyle w:val="afff5"/>
        <w:tabs>
          <w:tab w:val="left" w:pos="993"/>
        </w:tabs>
        <w:ind w:left="0" w:right="0" w:firstLine="709"/>
        <w:rPr>
          <w:sz w:val="20"/>
        </w:rPr>
      </w:pPr>
      <w:r w:rsidRPr="00434CEE">
        <w:rPr>
          <w:sz w:val="20"/>
        </w:rPr>
        <w:t>13) обязанность гаранта уплатить заказчику неустойку (пени) в размере 0,1 процента денежной суммы, подлежащей уплате по такой независимой гарантии за каждый день просрочки. Требование об уплате денежной суммы по которой соответствует условиям такой независимой гарантии и предъявлено до окончания срока ее действия;</w:t>
      </w:r>
    </w:p>
    <w:p w14:paraId="3FADFC32" w14:textId="77777777" w:rsidR="00434CEE" w:rsidRPr="00434CEE" w:rsidRDefault="00434CEE" w:rsidP="00434CEE">
      <w:pPr>
        <w:pStyle w:val="afff5"/>
        <w:tabs>
          <w:tab w:val="left" w:pos="993"/>
        </w:tabs>
        <w:ind w:left="0" w:right="0" w:firstLine="709"/>
        <w:rPr>
          <w:sz w:val="20"/>
        </w:rPr>
      </w:pPr>
      <w:r w:rsidRPr="00434CEE">
        <w:rPr>
          <w:sz w:val="20"/>
        </w:rPr>
        <w:t>14) срок действия независимой гарантии;</w:t>
      </w:r>
    </w:p>
    <w:p w14:paraId="10B0E43B" w14:textId="77777777" w:rsidR="00434CEE" w:rsidRPr="00434CEE" w:rsidRDefault="00434CEE" w:rsidP="00434CEE">
      <w:pPr>
        <w:pStyle w:val="afff5"/>
        <w:tabs>
          <w:tab w:val="left" w:pos="993"/>
        </w:tabs>
        <w:ind w:left="0" w:right="0" w:firstLine="709"/>
        <w:rPr>
          <w:sz w:val="20"/>
        </w:rPr>
      </w:pPr>
      <w:r w:rsidRPr="00434CEE">
        <w:rPr>
          <w:sz w:val="20"/>
        </w:rPr>
        <w:t>15)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6D306BA5" w14:textId="77777777" w:rsidR="00434CEE" w:rsidRPr="00434CEE" w:rsidRDefault="00434CEE" w:rsidP="00434CEE">
      <w:pPr>
        <w:pStyle w:val="afff5"/>
        <w:tabs>
          <w:tab w:val="left" w:pos="993"/>
        </w:tabs>
        <w:ind w:left="0" w:right="0" w:firstLine="709"/>
        <w:rPr>
          <w:sz w:val="20"/>
        </w:rPr>
      </w:pPr>
      <w:r w:rsidRPr="00434CEE">
        <w:rPr>
          <w:sz w:val="20"/>
        </w:rPr>
        <w:t>16) перечень документов, подлежащих представлению заказчиком (бенефициаром) гаранту одновременно с требованием об уплате денежной суммы по независимой гарантии, предоставленной в качестве обеспечения исполнения договора, включает:</w:t>
      </w:r>
    </w:p>
    <w:p w14:paraId="759E8C54" w14:textId="77777777" w:rsidR="00434CEE" w:rsidRPr="00434CEE" w:rsidRDefault="00434CEE" w:rsidP="00434CEE">
      <w:pPr>
        <w:pStyle w:val="afff5"/>
        <w:tabs>
          <w:tab w:val="left" w:pos="993"/>
        </w:tabs>
        <w:ind w:left="0" w:right="0" w:firstLine="709"/>
        <w:rPr>
          <w:sz w:val="20"/>
        </w:rPr>
      </w:pPr>
      <w:r w:rsidRPr="00434CEE">
        <w:rPr>
          <w:sz w:val="20"/>
        </w:rPr>
        <w:t>а) расчет суммы, включаемой в требование об уплате денежной суммы по независимой гарантии;</w:t>
      </w:r>
    </w:p>
    <w:p w14:paraId="5E7A683A" w14:textId="77777777" w:rsidR="00434CEE" w:rsidRPr="00434CEE" w:rsidRDefault="00434CEE" w:rsidP="00434CEE">
      <w:pPr>
        <w:pStyle w:val="afff5"/>
        <w:tabs>
          <w:tab w:val="left" w:pos="993"/>
        </w:tabs>
        <w:ind w:left="0" w:right="0" w:firstLine="709"/>
        <w:rPr>
          <w:sz w:val="20"/>
        </w:rPr>
      </w:pPr>
      <w:r w:rsidRPr="00434CEE">
        <w:rPr>
          <w:sz w:val="20"/>
        </w:rPr>
        <w:t>б) документ, содержащий указание на нарушения принципалом обязательств, предусмотренных договором;</w:t>
      </w:r>
    </w:p>
    <w:p w14:paraId="18FD60B3" w14:textId="77777777" w:rsidR="00434CEE" w:rsidRPr="00434CEE" w:rsidRDefault="00434CEE" w:rsidP="00434CEE">
      <w:pPr>
        <w:pStyle w:val="afff5"/>
        <w:tabs>
          <w:tab w:val="left" w:pos="993"/>
        </w:tabs>
        <w:ind w:left="0" w:right="0" w:firstLine="709"/>
        <w:rPr>
          <w:sz w:val="20"/>
        </w:rPr>
      </w:pPr>
      <w:r w:rsidRPr="00434CEE">
        <w:rPr>
          <w:sz w:val="20"/>
        </w:rPr>
        <w:t>в)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4B736E85" w14:textId="310C7042" w:rsidR="00434CEE" w:rsidRPr="00434CEE" w:rsidRDefault="00434CEE" w:rsidP="00434CEE">
      <w:pPr>
        <w:pStyle w:val="afff5"/>
        <w:tabs>
          <w:tab w:val="left" w:pos="993"/>
        </w:tabs>
        <w:ind w:left="0" w:right="0" w:firstLine="709"/>
        <w:rPr>
          <w:sz w:val="20"/>
        </w:rPr>
      </w:pPr>
      <w:r w:rsidRPr="00434CEE">
        <w:rPr>
          <w:sz w:val="20"/>
        </w:rPr>
        <w:t>8.8.5. Независимая гарантия не должна содержать условия:</w:t>
      </w:r>
    </w:p>
    <w:p w14:paraId="2663C6B3" w14:textId="77777777" w:rsidR="00434CEE" w:rsidRPr="00434CEE" w:rsidRDefault="00434CEE" w:rsidP="00434CEE">
      <w:pPr>
        <w:pStyle w:val="afff5"/>
        <w:tabs>
          <w:tab w:val="left" w:pos="993"/>
        </w:tabs>
        <w:ind w:left="0" w:right="0" w:firstLine="709"/>
        <w:rPr>
          <w:sz w:val="20"/>
        </w:rPr>
      </w:pPr>
      <w:r w:rsidRPr="00434CEE">
        <w:rPr>
          <w:sz w:val="20"/>
        </w:rPr>
        <w:t>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предусмотренных перечнями, указанными в подпункте 16 п. 11.8.4 Договора;</w:t>
      </w:r>
    </w:p>
    <w:p w14:paraId="5CCA8775" w14:textId="77777777" w:rsidR="00434CEE" w:rsidRPr="00434CEE" w:rsidRDefault="00434CEE" w:rsidP="00434CEE">
      <w:pPr>
        <w:pStyle w:val="afff5"/>
        <w:tabs>
          <w:tab w:val="left" w:pos="993"/>
        </w:tabs>
        <w:ind w:left="0" w:right="0" w:firstLine="709"/>
        <w:rPr>
          <w:sz w:val="20"/>
        </w:rPr>
      </w:pPr>
      <w:r w:rsidRPr="00434CEE">
        <w:rPr>
          <w:sz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Исполнительом (подрядчиком, исполнителем) условий договора или о расторжении договора;</w:t>
      </w:r>
    </w:p>
    <w:p w14:paraId="60BB89D0" w14:textId="77777777" w:rsidR="00434CEE" w:rsidRPr="00434CEE" w:rsidRDefault="00434CEE" w:rsidP="00434CEE">
      <w:pPr>
        <w:pStyle w:val="afff5"/>
        <w:tabs>
          <w:tab w:val="left" w:pos="993"/>
        </w:tabs>
        <w:ind w:left="0" w:right="0" w:firstLine="709"/>
        <w:rPr>
          <w:sz w:val="20"/>
        </w:rPr>
      </w:pPr>
      <w:r w:rsidRPr="00434CEE">
        <w:rPr>
          <w:sz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14:paraId="15A2E980" w14:textId="77777777" w:rsidR="00434CEE" w:rsidRPr="00434CEE" w:rsidRDefault="00434CEE" w:rsidP="00434CEE">
      <w:pPr>
        <w:pStyle w:val="afff5"/>
        <w:tabs>
          <w:tab w:val="left" w:pos="993"/>
        </w:tabs>
        <w:ind w:left="0" w:right="0" w:firstLine="709"/>
        <w:rPr>
          <w:sz w:val="20"/>
        </w:rPr>
      </w:pPr>
      <w:r w:rsidRPr="00434CEE">
        <w:rPr>
          <w:sz w:val="20"/>
        </w:rPr>
        <w:t>г) требования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25E48D6C" w14:textId="1491B55C" w:rsidR="00434CEE" w:rsidRPr="00434CEE" w:rsidRDefault="00434CEE" w:rsidP="00434CEE">
      <w:pPr>
        <w:pStyle w:val="afff5"/>
        <w:tabs>
          <w:tab w:val="left" w:pos="993"/>
        </w:tabs>
        <w:ind w:left="0" w:right="0" w:firstLine="709"/>
        <w:rPr>
          <w:sz w:val="20"/>
        </w:rPr>
      </w:pPr>
      <w:r w:rsidRPr="00434CEE">
        <w:rPr>
          <w:sz w:val="20"/>
        </w:rPr>
        <w:t>8.9. Независимая гарантия не может быть отозвана выдавшим ее гарантом.</w:t>
      </w:r>
    </w:p>
    <w:p w14:paraId="7D3A912A" w14:textId="2616340A" w:rsidR="005C6D5E" w:rsidRPr="00434CEE" w:rsidRDefault="00434CEE" w:rsidP="00434CEE">
      <w:pPr>
        <w:shd w:val="clear" w:color="auto" w:fill="FFFFFF"/>
        <w:ind w:firstLine="709"/>
        <w:jc w:val="both"/>
        <w:rPr>
          <w:sz w:val="20"/>
          <w:szCs w:val="20"/>
          <w:lang w:eastAsia="ru-RU"/>
        </w:rPr>
      </w:pPr>
      <w:r w:rsidRPr="00434CEE">
        <w:rPr>
          <w:sz w:val="20"/>
          <w:szCs w:val="20"/>
        </w:rPr>
        <w:t>8.10. Несоответствие независимой гарантии, предоставленной участником закупки с участием субъектов малого и среднего предпринимательства, требованиям, перечисленным в настоящем разделе, является основанием для отказа в принятии ее заказчиком.</w:t>
      </w:r>
    </w:p>
    <w:p w14:paraId="4ADFE248" w14:textId="77777777" w:rsidR="005C6D5E" w:rsidRPr="00434CEE" w:rsidRDefault="005C6D5E" w:rsidP="005C6D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szCs w:val="20"/>
        </w:rPr>
      </w:pPr>
    </w:p>
    <w:p w14:paraId="09F8BEE6" w14:textId="77777777" w:rsidR="005C6D5E" w:rsidRPr="00434CEE" w:rsidRDefault="005C6D5E" w:rsidP="005C6D5E">
      <w:pPr>
        <w:widowControl w:val="0"/>
        <w:autoSpaceDE w:val="0"/>
        <w:autoSpaceDN w:val="0"/>
        <w:adjustRightInd w:val="0"/>
        <w:jc w:val="center"/>
        <w:rPr>
          <w:b/>
          <w:sz w:val="20"/>
          <w:szCs w:val="20"/>
          <w:lang w:eastAsia="ru-RU"/>
        </w:rPr>
      </w:pPr>
      <w:r w:rsidRPr="00434CEE">
        <w:rPr>
          <w:b/>
          <w:sz w:val="20"/>
          <w:szCs w:val="20"/>
          <w:lang w:val="en-US" w:eastAsia="ru-RU"/>
        </w:rPr>
        <w:t>XI</w:t>
      </w:r>
      <w:r w:rsidRPr="00434CEE">
        <w:rPr>
          <w:b/>
          <w:sz w:val="20"/>
          <w:szCs w:val="20"/>
          <w:lang w:eastAsia="ru-RU"/>
        </w:rPr>
        <w:t>. АНТИКОРРУПЦИОННАЯ ОГОВОРКА</w:t>
      </w:r>
    </w:p>
    <w:p w14:paraId="26C02FC2" w14:textId="77777777" w:rsidR="005C6D5E" w:rsidRPr="00434CEE" w:rsidRDefault="005C6D5E" w:rsidP="005C6D5E">
      <w:pPr>
        <w:ind w:firstLine="709"/>
        <w:jc w:val="both"/>
        <w:rPr>
          <w:sz w:val="20"/>
          <w:szCs w:val="20"/>
        </w:rPr>
      </w:pPr>
      <w:r w:rsidRPr="00434CEE">
        <w:rPr>
          <w:sz w:val="20"/>
          <w:szCs w:val="20"/>
        </w:rPr>
        <w:t>9.1. Стороны соблюдают и будут соблюдать в дальнейшем все применимые законы и нормативные акты, включая любые законы о противодействии взяточничеству и коррупции при выполнении обязательств по настоящему договору.</w:t>
      </w:r>
    </w:p>
    <w:p w14:paraId="35F4F3C7" w14:textId="77777777" w:rsidR="005C6D5E" w:rsidRPr="00434CEE" w:rsidRDefault="005C6D5E" w:rsidP="005C6D5E">
      <w:pPr>
        <w:ind w:firstLine="709"/>
        <w:jc w:val="both"/>
        <w:rPr>
          <w:sz w:val="20"/>
          <w:szCs w:val="20"/>
        </w:rPr>
      </w:pPr>
      <w:r w:rsidRPr="00434CEE">
        <w:rPr>
          <w:sz w:val="20"/>
          <w:szCs w:val="20"/>
        </w:rPr>
        <w:t>9.2. Стороны и любые их должностные лица, работники, акционеры, представители, агенты или любые лица, действующие от имени или в интересах или по просьбе какой-либо из сторон в связи с заключением и исполнением настоящего договора,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в целях необходимости реализации любых условий настоящего договора, если указанные действия нарушают какие-либо законы или нормативные акты, направленные на противодействие взяточничеству и коррупции, применимые в отношении сторон, либо в рамках исполнения настоящего договора.</w:t>
      </w:r>
    </w:p>
    <w:p w14:paraId="1138EC04" w14:textId="77777777" w:rsidR="005C6D5E" w:rsidRPr="00434CEE" w:rsidRDefault="005C6D5E" w:rsidP="005C6D5E">
      <w:pPr>
        <w:ind w:firstLine="709"/>
        <w:jc w:val="both"/>
        <w:rPr>
          <w:sz w:val="20"/>
          <w:szCs w:val="20"/>
        </w:rPr>
      </w:pPr>
      <w:r w:rsidRPr="00434CEE">
        <w:rPr>
          <w:sz w:val="20"/>
          <w:szCs w:val="20"/>
        </w:rPr>
        <w:t>9.3. В случае нарушения положений настоящего раздела договора заказчик вправе незамедлительно расторгнуть настоящий договор с направлением письменного уведомления в адрес исполнителя (поставщика).</w:t>
      </w:r>
    </w:p>
    <w:p w14:paraId="4FC31D4F" w14:textId="77777777" w:rsidR="005C6D5E" w:rsidRPr="00434CEE" w:rsidRDefault="005C6D5E" w:rsidP="005C6D5E">
      <w:pPr>
        <w:spacing w:after="60"/>
        <w:ind w:right="-55" w:firstLine="709"/>
        <w:jc w:val="center"/>
        <w:rPr>
          <w:b/>
          <w:bCs/>
          <w:sz w:val="20"/>
          <w:szCs w:val="20"/>
          <w:lang w:eastAsia="ru-RU"/>
        </w:rPr>
      </w:pPr>
      <w:r w:rsidRPr="00434CEE">
        <w:rPr>
          <w:b/>
          <w:bCs/>
          <w:sz w:val="20"/>
          <w:szCs w:val="20"/>
          <w:lang w:val="en-US" w:eastAsia="ru-RU"/>
        </w:rPr>
        <w:t>X</w:t>
      </w:r>
      <w:r w:rsidRPr="00434CEE">
        <w:rPr>
          <w:b/>
          <w:bCs/>
          <w:sz w:val="20"/>
          <w:szCs w:val="20"/>
          <w:lang w:eastAsia="ru-RU"/>
        </w:rPr>
        <w:t>. ОХРАННЫЕ МЕРОПРИЯТИЯ</w:t>
      </w:r>
    </w:p>
    <w:p w14:paraId="0B4840F6" w14:textId="77777777" w:rsidR="005C6D5E" w:rsidRPr="00434CEE" w:rsidRDefault="005C6D5E" w:rsidP="005C6D5E">
      <w:pPr>
        <w:ind w:firstLine="709"/>
        <w:jc w:val="both"/>
        <w:rPr>
          <w:sz w:val="20"/>
          <w:szCs w:val="20"/>
          <w:lang w:eastAsia="ru-RU"/>
        </w:rPr>
      </w:pPr>
      <w:r w:rsidRPr="00434CEE">
        <w:rPr>
          <w:sz w:val="20"/>
          <w:szCs w:val="20"/>
          <w:lang w:eastAsia="ru-RU"/>
        </w:rPr>
        <w:t>10.1. Подрядчик несет риск случайной гибели, порчи и повреждения Объекта в течение срока действия настоящего договора до момента подписания Акта выполненных работ.</w:t>
      </w:r>
    </w:p>
    <w:p w14:paraId="6DF0C800" w14:textId="77777777" w:rsidR="005C6D5E" w:rsidRPr="00434CEE" w:rsidRDefault="005C6D5E" w:rsidP="005C6D5E">
      <w:pPr>
        <w:ind w:firstLine="709"/>
        <w:jc w:val="both"/>
        <w:rPr>
          <w:sz w:val="20"/>
          <w:szCs w:val="20"/>
          <w:lang w:eastAsia="ru-RU"/>
        </w:rPr>
      </w:pPr>
      <w:r w:rsidRPr="00434CEE">
        <w:rPr>
          <w:sz w:val="20"/>
          <w:szCs w:val="20"/>
          <w:lang w:eastAsia="ru-RU"/>
        </w:rPr>
        <w:t>10.2. Подрядчик обязан обеспечить противопожарную безопасность Объекта.</w:t>
      </w:r>
    </w:p>
    <w:p w14:paraId="49358F67" w14:textId="77777777" w:rsidR="005C6D5E" w:rsidRPr="00434CEE" w:rsidRDefault="005C6D5E" w:rsidP="005C6D5E">
      <w:pPr>
        <w:ind w:firstLine="709"/>
        <w:jc w:val="both"/>
        <w:rPr>
          <w:sz w:val="20"/>
          <w:szCs w:val="20"/>
          <w:lang w:eastAsia="ru-RU"/>
        </w:rPr>
      </w:pPr>
      <w:r w:rsidRPr="00434CEE">
        <w:rPr>
          <w:sz w:val="20"/>
          <w:szCs w:val="20"/>
          <w:lang w:eastAsia="ru-RU"/>
        </w:rPr>
        <w:t>10.3. Подрядчик обязан обеспечить надлежащее хранение взрывоопасных материалов.</w:t>
      </w:r>
    </w:p>
    <w:p w14:paraId="26CB2F5F" w14:textId="77777777" w:rsidR="005C6D5E" w:rsidRPr="00434CEE" w:rsidRDefault="005C6D5E" w:rsidP="005C6D5E">
      <w:pPr>
        <w:shd w:val="clear" w:color="auto" w:fill="FFFFFF"/>
        <w:tabs>
          <w:tab w:val="left" w:pos="7841"/>
          <w:tab w:val="left" w:pos="9418"/>
        </w:tabs>
        <w:spacing w:before="126"/>
        <w:ind w:left="360" w:right="50" w:hanging="360"/>
        <w:jc w:val="center"/>
        <w:rPr>
          <w:b/>
          <w:bCs/>
          <w:sz w:val="20"/>
          <w:szCs w:val="20"/>
          <w:lang w:eastAsia="ru-RU"/>
        </w:rPr>
      </w:pPr>
    </w:p>
    <w:p w14:paraId="5BE517E4" w14:textId="77777777" w:rsidR="005C6D5E" w:rsidRPr="00434CEE" w:rsidRDefault="005C6D5E" w:rsidP="005C6D5E">
      <w:pPr>
        <w:shd w:val="clear" w:color="auto" w:fill="FFFFFF"/>
        <w:tabs>
          <w:tab w:val="left" w:pos="7841"/>
          <w:tab w:val="left" w:pos="9418"/>
        </w:tabs>
        <w:spacing w:before="126"/>
        <w:ind w:left="360" w:right="50" w:hanging="360"/>
        <w:jc w:val="center"/>
        <w:rPr>
          <w:b/>
          <w:bCs/>
          <w:sz w:val="20"/>
          <w:szCs w:val="20"/>
          <w:lang w:eastAsia="ru-RU"/>
        </w:rPr>
      </w:pPr>
      <w:r w:rsidRPr="00434CEE">
        <w:rPr>
          <w:b/>
          <w:bCs/>
          <w:sz w:val="20"/>
          <w:szCs w:val="20"/>
          <w:lang w:eastAsia="ru-RU"/>
        </w:rPr>
        <w:lastRenderedPageBreak/>
        <w:t>X</w:t>
      </w:r>
      <w:r w:rsidRPr="00434CEE">
        <w:rPr>
          <w:b/>
          <w:bCs/>
          <w:sz w:val="20"/>
          <w:szCs w:val="20"/>
          <w:lang w:val="en-US" w:eastAsia="ru-RU"/>
        </w:rPr>
        <w:t>I</w:t>
      </w:r>
      <w:r w:rsidRPr="00434CEE">
        <w:rPr>
          <w:b/>
          <w:bCs/>
          <w:sz w:val="20"/>
          <w:szCs w:val="20"/>
          <w:lang w:eastAsia="ru-RU"/>
        </w:rPr>
        <w:t>. ПРОЧИЕ УСЛОВИЯ</w:t>
      </w:r>
    </w:p>
    <w:p w14:paraId="7ED2717F" w14:textId="0436103E" w:rsidR="005C6D5E" w:rsidRPr="00434CEE" w:rsidRDefault="005C6D5E" w:rsidP="005C6D5E">
      <w:pPr>
        <w:shd w:val="clear" w:color="auto" w:fill="FFFFFF"/>
        <w:ind w:firstLine="709"/>
        <w:jc w:val="both"/>
        <w:rPr>
          <w:sz w:val="20"/>
          <w:szCs w:val="20"/>
          <w:lang w:eastAsia="ru-RU"/>
        </w:rPr>
      </w:pPr>
      <w:r w:rsidRPr="00434CEE">
        <w:rPr>
          <w:spacing w:val="-6"/>
          <w:sz w:val="20"/>
          <w:szCs w:val="20"/>
          <w:lang w:eastAsia="ru-RU"/>
        </w:rPr>
        <w:t xml:space="preserve">11.1. </w:t>
      </w:r>
      <w:r w:rsidRPr="00434CEE">
        <w:rPr>
          <w:sz w:val="20"/>
          <w:szCs w:val="20"/>
          <w:lang w:eastAsia="ru-RU"/>
        </w:rPr>
        <w:t xml:space="preserve">Настоящий договор считается заключенным с момента его подписания надлежаще уполномоченными на то представителями Сторон </w:t>
      </w:r>
      <w:r w:rsidRPr="00434CEE">
        <w:rPr>
          <w:spacing w:val="1"/>
          <w:sz w:val="20"/>
          <w:szCs w:val="20"/>
          <w:lang w:eastAsia="ru-RU"/>
        </w:rPr>
        <w:t xml:space="preserve">и действует </w:t>
      </w:r>
      <w:r w:rsidRPr="00434CEE">
        <w:rPr>
          <w:b/>
          <w:spacing w:val="1"/>
          <w:sz w:val="20"/>
          <w:szCs w:val="20"/>
          <w:lang w:eastAsia="ru-RU"/>
        </w:rPr>
        <w:t xml:space="preserve">по </w:t>
      </w:r>
      <w:r w:rsidR="00C20517" w:rsidRPr="00434CEE">
        <w:rPr>
          <w:b/>
          <w:spacing w:val="1"/>
          <w:sz w:val="20"/>
          <w:szCs w:val="20"/>
          <w:lang w:eastAsia="ru-RU"/>
        </w:rPr>
        <w:t>3</w:t>
      </w:r>
      <w:r w:rsidR="00434CEE">
        <w:rPr>
          <w:b/>
          <w:spacing w:val="1"/>
          <w:sz w:val="20"/>
          <w:szCs w:val="20"/>
          <w:lang w:eastAsia="ru-RU"/>
        </w:rPr>
        <w:t>1</w:t>
      </w:r>
      <w:r w:rsidRPr="00434CEE">
        <w:rPr>
          <w:b/>
          <w:spacing w:val="1"/>
          <w:sz w:val="20"/>
          <w:szCs w:val="20"/>
          <w:lang w:eastAsia="ru-RU"/>
        </w:rPr>
        <w:t>.</w:t>
      </w:r>
      <w:r w:rsidR="00434CEE">
        <w:rPr>
          <w:b/>
          <w:spacing w:val="1"/>
          <w:sz w:val="20"/>
          <w:szCs w:val="20"/>
          <w:lang w:eastAsia="ru-RU"/>
        </w:rPr>
        <w:t>12</w:t>
      </w:r>
      <w:r w:rsidRPr="00434CEE">
        <w:rPr>
          <w:b/>
          <w:spacing w:val="1"/>
          <w:sz w:val="20"/>
          <w:szCs w:val="20"/>
          <w:lang w:eastAsia="ru-RU"/>
        </w:rPr>
        <w:t>.202</w:t>
      </w:r>
      <w:r w:rsidR="007D3DE4" w:rsidRPr="00434CEE">
        <w:rPr>
          <w:b/>
          <w:spacing w:val="1"/>
          <w:sz w:val="20"/>
          <w:szCs w:val="20"/>
          <w:lang w:eastAsia="ru-RU"/>
        </w:rPr>
        <w:t>5</w:t>
      </w:r>
      <w:r w:rsidRPr="00434CEE">
        <w:rPr>
          <w:b/>
          <w:spacing w:val="1"/>
          <w:sz w:val="20"/>
          <w:szCs w:val="20"/>
          <w:lang w:eastAsia="ru-RU"/>
        </w:rPr>
        <w:t xml:space="preserve"> г,</w:t>
      </w:r>
      <w:r w:rsidRPr="00434CEE">
        <w:rPr>
          <w:spacing w:val="1"/>
          <w:sz w:val="20"/>
          <w:szCs w:val="20"/>
          <w:lang w:eastAsia="ru-RU"/>
        </w:rPr>
        <w:t xml:space="preserve"> а в части оплаты – до полного исполнения сторонами своих обязательств по договору.</w:t>
      </w:r>
    </w:p>
    <w:p w14:paraId="6A591603" w14:textId="77777777" w:rsidR="005C6D5E" w:rsidRPr="00434CEE" w:rsidRDefault="005C6D5E" w:rsidP="005C6D5E">
      <w:pPr>
        <w:shd w:val="clear" w:color="auto" w:fill="FFFFFF"/>
        <w:tabs>
          <w:tab w:val="left" w:pos="540"/>
        </w:tabs>
        <w:ind w:firstLine="709"/>
        <w:jc w:val="both"/>
        <w:rPr>
          <w:sz w:val="20"/>
          <w:szCs w:val="20"/>
          <w:lang w:eastAsia="ru-RU"/>
        </w:rPr>
      </w:pPr>
      <w:r w:rsidRPr="00434CEE">
        <w:rPr>
          <w:spacing w:val="-6"/>
          <w:sz w:val="20"/>
          <w:szCs w:val="20"/>
          <w:lang w:eastAsia="ru-RU"/>
        </w:rPr>
        <w:t xml:space="preserve">11.2. </w:t>
      </w:r>
      <w:r w:rsidRPr="00434CEE">
        <w:rPr>
          <w:spacing w:val="1"/>
          <w:sz w:val="20"/>
          <w:szCs w:val="20"/>
          <w:lang w:eastAsia="ru-RU"/>
        </w:rPr>
        <w:t xml:space="preserve">Споры, вытекающие из договора, разрешаются посредством </w:t>
      </w:r>
      <w:r w:rsidRPr="00434CEE">
        <w:rPr>
          <w:spacing w:val="8"/>
          <w:sz w:val="20"/>
          <w:szCs w:val="20"/>
          <w:lang w:eastAsia="ru-RU"/>
        </w:rPr>
        <w:t xml:space="preserve">переговоров сторон. При невозможности урегулирования споров сторон в </w:t>
      </w:r>
      <w:r w:rsidRPr="00434CEE">
        <w:rPr>
          <w:spacing w:val="3"/>
          <w:sz w:val="20"/>
          <w:szCs w:val="20"/>
          <w:lang w:eastAsia="ru-RU"/>
        </w:rPr>
        <w:t xml:space="preserve">переговорном порядке, споры разрешаются Арбитражным судом </w:t>
      </w:r>
      <w:r w:rsidRPr="00434CEE">
        <w:rPr>
          <w:spacing w:val="1"/>
          <w:sz w:val="20"/>
          <w:szCs w:val="20"/>
          <w:lang w:eastAsia="ru-RU"/>
        </w:rPr>
        <w:t>Свердловской области.</w:t>
      </w:r>
    </w:p>
    <w:p w14:paraId="76AE5B1C" w14:textId="77777777" w:rsidR="005C6D5E" w:rsidRPr="00434CEE" w:rsidRDefault="005C6D5E" w:rsidP="005C6D5E">
      <w:pPr>
        <w:shd w:val="clear" w:color="auto" w:fill="FFFFFF"/>
        <w:tabs>
          <w:tab w:val="left" w:pos="1094"/>
        </w:tabs>
        <w:ind w:firstLine="709"/>
        <w:jc w:val="both"/>
        <w:rPr>
          <w:spacing w:val="-6"/>
          <w:sz w:val="20"/>
          <w:szCs w:val="20"/>
          <w:lang w:eastAsia="ru-RU"/>
        </w:rPr>
      </w:pPr>
      <w:r w:rsidRPr="00434CEE">
        <w:rPr>
          <w:spacing w:val="-6"/>
          <w:sz w:val="20"/>
          <w:szCs w:val="20"/>
          <w:lang w:eastAsia="ru-RU"/>
        </w:rPr>
        <w:t>11.3. Во всем ином, не урегулированном в настоящем договоре, стороны будут руководствоваться нормами действующего гражданского законодательства РФ.</w:t>
      </w:r>
    </w:p>
    <w:p w14:paraId="19EA4233" w14:textId="77777777" w:rsidR="005C6D5E" w:rsidRPr="00434CEE" w:rsidRDefault="005C6D5E" w:rsidP="005C6D5E">
      <w:pPr>
        <w:shd w:val="clear" w:color="auto" w:fill="FFFFFF"/>
        <w:tabs>
          <w:tab w:val="left" w:pos="1202"/>
        </w:tabs>
        <w:ind w:firstLine="709"/>
        <w:jc w:val="both"/>
        <w:rPr>
          <w:spacing w:val="-6"/>
          <w:sz w:val="20"/>
          <w:szCs w:val="20"/>
          <w:lang w:eastAsia="ru-RU"/>
        </w:rPr>
      </w:pPr>
      <w:r w:rsidRPr="00434CEE">
        <w:rPr>
          <w:spacing w:val="-6"/>
          <w:sz w:val="20"/>
          <w:szCs w:val="20"/>
          <w:lang w:eastAsia="ru-RU"/>
        </w:rPr>
        <w:t>11.4. 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представителями Сторон, в соответствии с Положением о закупке товаров, работ, услуг для нужд ГАУЗ СО «ЦГКБ №24».</w:t>
      </w:r>
    </w:p>
    <w:p w14:paraId="4AFA7046" w14:textId="77777777" w:rsidR="005C6D5E" w:rsidRPr="00434CEE" w:rsidRDefault="005C6D5E" w:rsidP="005C6D5E">
      <w:pPr>
        <w:shd w:val="clear" w:color="auto" w:fill="FFFFFF"/>
        <w:tabs>
          <w:tab w:val="left" w:pos="1202"/>
        </w:tabs>
        <w:ind w:firstLine="709"/>
        <w:jc w:val="both"/>
        <w:rPr>
          <w:sz w:val="20"/>
          <w:szCs w:val="20"/>
          <w:lang w:eastAsia="ru-RU"/>
        </w:rPr>
      </w:pPr>
      <w:r w:rsidRPr="00434CEE">
        <w:rPr>
          <w:sz w:val="20"/>
          <w:szCs w:val="20"/>
          <w:lang w:eastAsia="ru-RU"/>
        </w:rPr>
        <w:t xml:space="preserve">11.5. Расторжение договора допускается по соглашению сторон, решению Арбитражного суда по основаниям, предусмотренным гражданским законодательством Российской Федерации или в связи с односторонним отказом стороны договора от исполнения договора в соответствии с </w:t>
      </w:r>
      <w:hyperlink r:id="rId14" w:history="1">
        <w:r w:rsidRPr="00434CEE">
          <w:rPr>
            <w:sz w:val="20"/>
            <w:szCs w:val="20"/>
            <w:lang w:eastAsia="ru-RU"/>
          </w:rPr>
          <w:t>гражданским законодательством</w:t>
        </w:r>
      </w:hyperlink>
    </w:p>
    <w:p w14:paraId="04B20DCB" w14:textId="77777777" w:rsidR="005C6D5E" w:rsidRPr="00434CEE" w:rsidRDefault="005C6D5E" w:rsidP="005C6D5E">
      <w:pPr>
        <w:shd w:val="clear" w:color="auto" w:fill="FFFFFF"/>
        <w:ind w:firstLine="709"/>
        <w:jc w:val="both"/>
        <w:rPr>
          <w:spacing w:val="-6"/>
          <w:sz w:val="20"/>
          <w:szCs w:val="20"/>
          <w:lang w:eastAsia="ru-RU"/>
        </w:rPr>
      </w:pPr>
      <w:r w:rsidRPr="00434CEE">
        <w:rPr>
          <w:spacing w:val="-6"/>
          <w:sz w:val="20"/>
          <w:szCs w:val="20"/>
          <w:lang w:eastAsia="ru-RU"/>
        </w:rPr>
        <w:t>11.6. Допускается изменение следующих условий и иных элементов договора по соглашению сторон в следующих случаях:</w:t>
      </w:r>
    </w:p>
    <w:p w14:paraId="3DC7C87D" w14:textId="77777777" w:rsidR="005C6D5E" w:rsidRPr="00434CEE" w:rsidRDefault="005C6D5E" w:rsidP="005C6D5E">
      <w:pPr>
        <w:shd w:val="clear" w:color="auto" w:fill="FFFFFF"/>
        <w:ind w:firstLine="709"/>
        <w:jc w:val="both"/>
        <w:rPr>
          <w:spacing w:val="-6"/>
          <w:sz w:val="20"/>
          <w:szCs w:val="20"/>
          <w:lang w:eastAsia="ru-RU"/>
        </w:rPr>
      </w:pPr>
      <w:r w:rsidRPr="00434CEE">
        <w:rPr>
          <w:spacing w:val="-6"/>
          <w:sz w:val="20"/>
          <w:szCs w:val="20"/>
          <w:lang w:eastAsia="ru-RU"/>
        </w:rPr>
        <w:t>1) Наименование стороны – в случае неверного указания наименования стороны при заключении договора, либо в случае изменения наименования стороны, либо в случае реорганизации стороны.</w:t>
      </w:r>
    </w:p>
    <w:p w14:paraId="34632F8A" w14:textId="77777777" w:rsidR="005C6D5E" w:rsidRPr="00434CEE" w:rsidRDefault="005C6D5E" w:rsidP="005C6D5E">
      <w:pPr>
        <w:shd w:val="clear" w:color="auto" w:fill="FFFFFF"/>
        <w:ind w:firstLine="709"/>
        <w:jc w:val="both"/>
        <w:rPr>
          <w:spacing w:val="-6"/>
          <w:sz w:val="20"/>
          <w:szCs w:val="20"/>
          <w:lang w:eastAsia="ru-RU"/>
        </w:rPr>
      </w:pPr>
      <w:r w:rsidRPr="00434CEE">
        <w:rPr>
          <w:spacing w:val="-6"/>
          <w:sz w:val="20"/>
          <w:szCs w:val="20"/>
          <w:lang w:eastAsia="ru-RU"/>
        </w:rPr>
        <w:t>2) Наименование должности, фамилия, ими, отчество подписанта договора от одной из сторон, либо наименование или реквизиты документа, являющегося основанием для подписания договора данным лицом – в случае неверного указания данных сведений.</w:t>
      </w:r>
    </w:p>
    <w:p w14:paraId="5C238996" w14:textId="77777777" w:rsidR="005C6D5E" w:rsidRPr="00434CEE" w:rsidRDefault="005C6D5E" w:rsidP="005C6D5E">
      <w:pPr>
        <w:shd w:val="clear" w:color="auto" w:fill="FFFFFF"/>
        <w:ind w:firstLine="709"/>
        <w:jc w:val="both"/>
        <w:rPr>
          <w:spacing w:val="-6"/>
          <w:sz w:val="20"/>
          <w:szCs w:val="20"/>
          <w:lang w:eastAsia="ru-RU"/>
        </w:rPr>
      </w:pPr>
      <w:r w:rsidRPr="00434CEE">
        <w:rPr>
          <w:spacing w:val="-6"/>
          <w:sz w:val="20"/>
          <w:szCs w:val="20"/>
          <w:lang w:eastAsia="ru-RU"/>
        </w:rPr>
        <w:t>3) Предусмотренное договором количество товаров либо объем работ или услуг в пределах 30% от первоначального количества (объема) в сторону увеличения или уменьшения количества (объема) – в случае изменения потребностей Заказчика в товарах, работах, услугах.</w:t>
      </w:r>
    </w:p>
    <w:p w14:paraId="5A623222" w14:textId="77777777" w:rsidR="005C6D5E" w:rsidRPr="00434CEE" w:rsidRDefault="005C6D5E" w:rsidP="005C6D5E">
      <w:pPr>
        <w:shd w:val="clear" w:color="auto" w:fill="FFFFFF"/>
        <w:ind w:firstLine="709"/>
        <w:jc w:val="both"/>
        <w:rPr>
          <w:spacing w:val="-6"/>
          <w:sz w:val="20"/>
          <w:szCs w:val="20"/>
          <w:lang w:eastAsia="ru-RU"/>
        </w:rPr>
      </w:pPr>
      <w:r w:rsidRPr="00434CEE">
        <w:rPr>
          <w:spacing w:val="-6"/>
          <w:sz w:val="20"/>
          <w:szCs w:val="20"/>
          <w:lang w:eastAsia="ru-RU"/>
        </w:rPr>
        <w:t>4) Цена договора – в случае ее уменьшения, а при наличии указанных ниже обстоятельств и при условии сохранения начальных цен за единицу товара, работ, услуг – в случае ее увеличения:</w:t>
      </w:r>
    </w:p>
    <w:p w14:paraId="042A18BF" w14:textId="77777777" w:rsidR="005C6D5E" w:rsidRPr="00434CEE" w:rsidRDefault="005C6D5E" w:rsidP="005C6D5E">
      <w:pPr>
        <w:shd w:val="clear" w:color="auto" w:fill="FFFFFF"/>
        <w:ind w:firstLine="709"/>
        <w:jc w:val="both"/>
        <w:rPr>
          <w:spacing w:val="-6"/>
          <w:sz w:val="20"/>
          <w:szCs w:val="20"/>
          <w:lang w:eastAsia="ru-RU"/>
        </w:rPr>
      </w:pPr>
      <w:r w:rsidRPr="00434CEE">
        <w:rPr>
          <w:spacing w:val="-6"/>
          <w:sz w:val="20"/>
          <w:szCs w:val="20"/>
          <w:lang w:eastAsia="ru-RU"/>
        </w:rPr>
        <w:t>а) изменение количества товаров либо объема работ или услуг;</w:t>
      </w:r>
    </w:p>
    <w:p w14:paraId="5E041B6C" w14:textId="77777777" w:rsidR="005C6D5E" w:rsidRPr="00434CEE" w:rsidRDefault="005C6D5E" w:rsidP="005C6D5E">
      <w:pPr>
        <w:shd w:val="clear" w:color="auto" w:fill="FFFFFF"/>
        <w:ind w:firstLine="709"/>
        <w:jc w:val="both"/>
        <w:rPr>
          <w:spacing w:val="-6"/>
          <w:sz w:val="20"/>
          <w:szCs w:val="20"/>
          <w:lang w:eastAsia="ru-RU"/>
        </w:rPr>
      </w:pPr>
      <w:r w:rsidRPr="00434CEE">
        <w:rPr>
          <w:spacing w:val="-6"/>
          <w:sz w:val="20"/>
          <w:szCs w:val="20"/>
          <w:lang w:eastAsia="ru-RU"/>
        </w:rPr>
        <w:t>б) изменение регулируемых цен (тарифов) либо цен (тарифов) на товары (работы, услуги), поставляемые (выполняемые, оказываемые) единственным поставщиком.</w:t>
      </w:r>
    </w:p>
    <w:p w14:paraId="5E9CD560" w14:textId="77777777" w:rsidR="005C6D5E" w:rsidRPr="00434CEE" w:rsidRDefault="005C6D5E" w:rsidP="005C6D5E">
      <w:pPr>
        <w:shd w:val="clear" w:color="auto" w:fill="FFFFFF"/>
        <w:ind w:firstLine="709"/>
        <w:jc w:val="both"/>
        <w:rPr>
          <w:spacing w:val="-6"/>
          <w:sz w:val="20"/>
          <w:szCs w:val="20"/>
          <w:lang w:eastAsia="ru-RU"/>
        </w:rPr>
      </w:pPr>
      <w:r w:rsidRPr="00434CEE">
        <w:rPr>
          <w:rFonts w:ascii="Arial" w:eastAsia="Arial" w:hAnsi="Arial" w:cs="Arial"/>
          <w:spacing w:val="-6"/>
          <w:sz w:val="20"/>
          <w:szCs w:val="20"/>
        </w:rPr>
        <w:t xml:space="preserve">5) </w:t>
      </w:r>
      <w:r w:rsidRPr="00434CEE">
        <w:rPr>
          <w:rFonts w:eastAsia="Arial"/>
          <w:sz w:val="20"/>
          <w:szCs w:val="20"/>
        </w:rPr>
        <w:t>При исполнении договора по согласованию заказчика с поставщиком (подрядчиком, исполнителем)</w:t>
      </w:r>
    </w:p>
    <w:p w14:paraId="41B2A73B" w14:textId="77777777" w:rsidR="005C6D5E" w:rsidRPr="00434CEE" w:rsidRDefault="005C6D5E" w:rsidP="005C6D5E">
      <w:pPr>
        <w:widowControl w:val="0"/>
        <w:autoSpaceDE w:val="0"/>
        <w:jc w:val="both"/>
        <w:rPr>
          <w:rFonts w:eastAsia="Arial"/>
          <w:sz w:val="20"/>
          <w:szCs w:val="20"/>
        </w:rPr>
      </w:pPr>
      <w:r w:rsidRPr="00434CEE">
        <w:rPr>
          <w:rFonts w:eastAsia="Arial"/>
          <w:sz w:val="20"/>
          <w:szCs w:val="20"/>
        </w:rPr>
        <w:t xml:space="preserve">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14:paraId="7DC656B9" w14:textId="77777777" w:rsidR="005C6D5E" w:rsidRPr="00434CEE" w:rsidRDefault="005C6D5E" w:rsidP="005C6D5E">
      <w:pPr>
        <w:shd w:val="clear" w:color="auto" w:fill="FFFFFF"/>
        <w:ind w:firstLine="709"/>
        <w:jc w:val="both"/>
        <w:rPr>
          <w:spacing w:val="-6"/>
          <w:sz w:val="20"/>
          <w:szCs w:val="20"/>
          <w:lang w:eastAsia="ru-RU"/>
        </w:rPr>
      </w:pPr>
      <w:r w:rsidRPr="00434CEE">
        <w:rPr>
          <w:spacing w:val="-6"/>
          <w:sz w:val="20"/>
          <w:szCs w:val="20"/>
          <w:lang w:eastAsia="ru-RU"/>
        </w:rPr>
        <w:t>6) Сроки поставки товаров, выполнения работ, оказания услуг – в случаях:</w:t>
      </w:r>
    </w:p>
    <w:p w14:paraId="3CFA04AC" w14:textId="77777777" w:rsidR="005C6D5E" w:rsidRPr="00434CEE" w:rsidRDefault="005C6D5E" w:rsidP="005C6D5E">
      <w:pPr>
        <w:shd w:val="clear" w:color="auto" w:fill="FFFFFF"/>
        <w:ind w:firstLine="709"/>
        <w:jc w:val="both"/>
        <w:rPr>
          <w:spacing w:val="-6"/>
          <w:sz w:val="20"/>
          <w:szCs w:val="20"/>
          <w:lang w:eastAsia="ru-RU"/>
        </w:rPr>
      </w:pPr>
      <w:r w:rsidRPr="00434CEE">
        <w:rPr>
          <w:spacing w:val="-6"/>
          <w:sz w:val="20"/>
          <w:szCs w:val="20"/>
          <w:lang w:eastAsia="ru-RU"/>
        </w:rPr>
        <w:t>а) изменения количества товаров либо объема работ или услуг;</w:t>
      </w:r>
    </w:p>
    <w:p w14:paraId="5E9211ED" w14:textId="77777777" w:rsidR="005C6D5E" w:rsidRPr="00434CEE" w:rsidRDefault="005C6D5E" w:rsidP="005C6D5E">
      <w:pPr>
        <w:shd w:val="clear" w:color="auto" w:fill="FFFFFF"/>
        <w:ind w:firstLine="709"/>
        <w:jc w:val="both"/>
        <w:rPr>
          <w:spacing w:val="-6"/>
          <w:sz w:val="20"/>
          <w:szCs w:val="20"/>
          <w:lang w:eastAsia="ru-RU"/>
        </w:rPr>
      </w:pPr>
      <w:r w:rsidRPr="00434CEE">
        <w:rPr>
          <w:spacing w:val="-6"/>
          <w:sz w:val="20"/>
          <w:szCs w:val="20"/>
          <w:lang w:eastAsia="ru-RU"/>
        </w:rPr>
        <w:t>б) невозможности получения разрешений (согласований) уполномоченными органами государственной власти, местного самоуправления, организаций или физических лиц;</w:t>
      </w:r>
    </w:p>
    <w:p w14:paraId="24C689F7" w14:textId="77777777" w:rsidR="005C6D5E" w:rsidRPr="00434CEE" w:rsidRDefault="005C6D5E" w:rsidP="005C6D5E">
      <w:pPr>
        <w:shd w:val="clear" w:color="auto" w:fill="FFFFFF"/>
        <w:ind w:firstLine="709"/>
        <w:jc w:val="both"/>
        <w:rPr>
          <w:spacing w:val="-6"/>
          <w:sz w:val="20"/>
          <w:szCs w:val="20"/>
          <w:lang w:eastAsia="ru-RU"/>
        </w:rPr>
      </w:pPr>
      <w:r w:rsidRPr="00434CEE">
        <w:rPr>
          <w:spacing w:val="-6"/>
          <w:sz w:val="20"/>
          <w:szCs w:val="20"/>
          <w:lang w:eastAsia="ru-RU"/>
        </w:rPr>
        <w:t>в) необходимости корректировки продолжительности этапов выполнения работ (оказания услуг) при неизменности начального и конечного сроков выполнения работ (оказания услуг);</w:t>
      </w:r>
    </w:p>
    <w:p w14:paraId="6FA78C8A" w14:textId="77777777" w:rsidR="005C6D5E" w:rsidRPr="00434CEE" w:rsidRDefault="005C6D5E" w:rsidP="005C6D5E">
      <w:pPr>
        <w:shd w:val="clear" w:color="auto" w:fill="FFFFFF"/>
        <w:ind w:firstLine="709"/>
        <w:jc w:val="both"/>
        <w:rPr>
          <w:spacing w:val="-6"/>
          <w:sz w:val="20"/>
          <w:szCs w:val="20"/>
          <w:lang w:eastAsia="ru-RU"/>
        </w:rPr>
      </w:pPr>
      <w:r w:rsidRPr="00434CEE">
        <w:rPr>
          <w:spacing w:val="-6"/>
          <w:sz w:val="20"/>
          <w:szCs w:val="20"/>
          <w:lang w:eastAsia="ru-RU"/>
        </w:rPr>
        <w:t>г) иных обстоятельств,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 за исключением случаев неисполнения своих обязательств контрагентом Заказчика, когда должны применяться предусмотренные законом и (или) договором меры ответственности, и срок поставки товаров, выполнения работ, оказания услуг изменяться не может.</w:t>
      </w:r>
    </w:p>
    <w:p w14:paraId="09C772BD" w14:textId="77777777" w:rsidR="005C6D5E" w:rsidRPr="00434CEE" w:rsidRDefault="005C6D5E" w:rsidP="005C6D5E">
      <w:pPr>
        <w:shd w:val="clear" w:color="auto" w:fill="FFFFFF"/>
        <w:ind w:firstLine="709"/>
        <w:jc w:val="both"/>
        <w:rPr>
          <w:spacing w:val="-6"/>
          <w:sz w:val="20"/>
          <w:szCs w:val="20"/>
          <w:lang w:eastAsia="ru-RU"/>
        </w:rPr>
      </w:pPr>
      <w:r w:rsidRPr="00434CEE">
        <w:rPr>
          <w:spacing w:val="-6"/>
          <w:sz w:val="20"/>
          <w:szCs w:val="20"/>
          <w:lang w:eastAsia="ru-RU"/>
        </w:rPr>
        <w:t>Изменения оформляются дополнительным соглашениям, оформленным в двух экземплярах, подписанным Сторонами.</w:t>
      </w:r>
    </w:p>
    <w:p w14:paraId="43895FA7" w14:textId="77777777" w:rsidR="005C6D5E" w:rsidRPr="00434CEE" w:rsidRDefault="005C6D5E" w:rsidP="005C6D5E">
      <w:pPr>
        <w:ind w:firstLine="709"/>
        <w:rPr>
          <w:sz w:val="20"/>
          <w:szCs w:val="20"/>
        </w:rPr>
      </w:pPr>
      <w:r w:rsidRPr="00434CEE">
        <w:rPr>
          <w:sz w:val="20"/>
          <w:szCs w:val="20"/>
        </w:rPr>
        <w:t>11.7. Все приложения к Договору являются его неотъемной частью.</w:t>
      </w:r>
    </w:p>
    <w:p w14:paraId="08275CD8" w14:textId="77777777" w:rsidR="005C6D5E" w:rsidRPr="00434CEE" w:rsidRDefault="005C6D5E" w:rsidP="005C6D5E">
      <w:pPr>
        <w:ind w:firstLine="709"/>
        <w:rPr>
          <w:sz w:val="20"/>
          <w:szCs w:val="20"/>
        </w:rPr>
      </w:pPr>
      <w:r w:rsidRPr="00434CEE">
        <w:rPr>
          <w:sz w:val="20"/>
          <w:szCs w:val="20"/>
        </w:rPr>
        <w:t xml:space="preserve">11.8. </w:t>
      </w:r>
      <w:r w:rsidRPr="00434CEE">
        <w:rPr>
          <w:bCs/>
          <w:spacing w:val="-6"/>
          <w:sz w:val="20"/>
          <w:szCs w:val="20"/>
          <w:lang w:eastAsia="ru-RU"/>
        </w:rPr>
        <w:t>Контактные лица в рамках договора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843"/>
        <w:gridCol w:w="5103"/>
        <w:gridCol w:w="2835"/>
      </w:tblGrid>
      <w:tr w:rsidR="005C6D5E" w:rsidRPr="00434CEE" w14:paraId="4FB549AF" w14:textId="77777777" w:rsidTr="005C6D5E">
        <w:trPr>
          <w:trHeight w:val="306"/>
        </w:trPr>
        <w:tc>
          <w:tcPr>
            <w:tcW w:w="567" w:type="dxa"/>
          </w:tcPr>
          <w:p w14:paraId="69216F68" w14:textId="77777777" w:rsidR="005C6D5E" w:rsidRPr="00434CEE" w:rsidRDefault="005C6D5E" w:rsidP="005C6D5E">
            <w:pPr>
              <w:jc w:val="center"/>
              <w:rPr>
                <w:b/>
                <w:bCs/>
                <w:sz w:val="20"/>
                <w:szCs w:val="20"/>
              </w:rPr>
            </w:pPr>
            <w:r w:rsidRPr="00434CEE">
              <w:rPr>
                <w:b/>
                <w:bCs/>
                <w:sz w:val="20"/>
                <w:szCs w:val="20"/>
              </w:rPr>
              <w:t>№</w:t>
            </w:r>
          </w:p>
        </w:tc>
        <w:tc>
          <w:tcPr>
            <w:tcW w:w="1843" w:type="dxa"/>
          </w:tcPr>
          <w:p w14:paraId="42BBD7AD" w14:textId="77777777" w:rsidR="005C6D5E" w:rsidRPr="00434CEE" w:rsidRDefault="005C6D5E" w:rsidP="005C6D5E">
            <w:pPr>
              <w:jc w:val="center"/>
              <w:rPr>
                <w:b/>
                <w:bCs/>
                <w:sz w:val="20"/>
                <w:szCs w:val="20"/>
              </w:rPr>
            </w:pPr>
            <w:r w:rsidRPr="00434CEE">
              <w:rPr>
                <w:b/>
                <w:bCs/>
                <w:sz w:val="20"/>
                <w:szCs w:val="20"/>
              </w:rPr>
              <w:t>Стороны</w:t>
            </w:r>
          </w:p>
        </w:tc>
        <w:tc>
          <w:tcPr>
            <w:tcW w:w="5103" w:type="dxa"/>
          </w:tcPr>
          <w:p w14:paraId="3B4DDB18" w14:textId="77777777" w:rsidR="005C6D5E" w:rsidRPr="00434CEE" w:rsidRDefault="005C6D5E" w:rsidP="005C6D5E">
            <w:pPr>
              <w:jc w:val="center"/>
              <w:rPr>
                <w:b/>
                <w:bCs/>
                <w:sz w:val="20"/>
                <w:szCs w:val="20"/>
              </w:rPr>
            </w:pPr>
            <w:r w:rsidRPr="00434CEE">
              <w:rPr>
                <w:b/>
                <w:bCs/>
                <w:sz w:val="20"/>
                <w:szCs w:val="20"/>
              </w:rPr>
              <w:t>Контактное лицо</w:t>
            </w:r>
          </w:p>
        </w:tc>
        <w:tc>
          <w:tcPr>
            <w:tcW w:w="2835" w:type="dxa"/>
          </w:tcPr>
          <w:p w14:paraId="34DAF9FE" w14:textId="77777777" w:rsidR="005C6D5E" w:rsidRPr="00434CEE" w:rsidRDefault="005C6D5E" w:rsidP="005C6D5E">
            <w:pPr>
              <w:jc w:val="center"/>
              <w:rPr>
                <w:b/>
                <w:bCs/>
                <w:sz w:val="20"/>
                <w:szCs w:val="20"/>
              </w:rPr>
            </w:pPr>
            <w:r w:rsidRPr="00434CEE">
              <w:rPr>
                <w:b/>
                <w:bCs/>
                <w:sz w:val="20"/>
                <w:szCs w:val="20"/>
              </w:rPr>
              <w:t>Контактный телефон</w:t>
            </w:r>
          </w:p>
        </w:tc>
      </w:tr>
      <w:tr w:rsidR="005C6D5E" w:rsidRPr="00434CEE" w14:paraId="59FF862E" w14:textId="77777777" w:rsidTr="005C6D5E">
        <w:trPr>
          <w:trHeight w:val="268"/>
        </w:trPr>
        <w:tc>
          <w:tcPr>
            <w:tcW w:w="567" w:type="dxa"/>
          </w:tcPr>
          <w:p w14:paraId="78D89231" w14:textId="77777777" w:rsidR="005C6D5E" w:rsidRPr="00434CEE" w:rsidRDefault="005C6D5E" w:rsidP="005C6D5E">
            <w:pPr>
              <w:jc w:val="center"/>
              <w:rPr>
                <w:bCs/>
                <w:sz w:val="20"/>
                <w:szCs w:val="20"/>
              </w:rPr>
            </w:pPr>
            <w:r w:rsidRPr="00434CEE">
              <w:rPr>
                <w:bCs/>
                <w:sz w:val="20"/>
                <w:szCs w:val="20"/>
              </w:rPr>
              <w:t>1.</w:t>
            </w:r>
          </w:p>
        </w:tc>
        <w:tc>
          <w:tcPr>
            <w:tcW w:w="1843" w:type="dxa"/>
          </w:tcPr>
          <w:p w14:paraId="276D56EA" w14:textId="77777777" w:rsidR="005C6D5E" w:rsidRPr="00434CEE" w:rsidRDefault="005C6D5E" w:rsidP="005C6D5E">
            <w:pPr>
              <w:jc w:val="center"/>
              <w:rPr>
                <w:bCs/>
                <w:sz w:val="20"/>
                <w:szCs w:val="20"/>
              </w:rPr>
            </w:pPr>
            <w:r w:rsidRPr="00434CEE">
              <w:rPr>
                <w:bCs/>
                <w:sz w:val="20"/>
                <w:szCs w:val="20"/>
              </w:rPr>
              <w:t>Заказчик</w:t>
            </w:r>
          </w:p>
        </w:tc>
        <w:tc>
          <w:tcPr>
            <w:tcW w:w="5103" w:type="dxa"/>
          </w:tcPr>
          <w:p w14:paraId="28AC2541" w14:textId="77777777" w:rsidR="005C6D5E" w:rsidRPr="00434CEE" w:rsidRDefault="005C6D5E" w:rsidP="005C6D5E">
            <w:pPr>
              <w:suppressLineNumbers/>
              <w:tabs>
                <w:tab w:val="left" w:pos="252"/>
              </w:tabs>
              <w:jc w:val="both"/>
              <w:rPr>
                <w:bCs/>
                <w:sz w:val="20"/>
                <w:szCs w:val="20"/>
              </w:rPr>
            </w:pPr>
            <w:r w:rsidRPr="00434CEE">
              <w:rPr>
                <w:bCs/>
                <w:sz w:val="20"/>
                <w:szCs w:val="20"/>
              </w:rPr>
              <w:t>620085, г. Екатеринбург, пер. Рижский, 16Заместитель главного врача Ткачук Жанна Ревовна</w:t>
            </w:r>
          </w:p>
        </w:tc>
        <w:tc>
          <w:tcPr>
            <w:tcW w:w="2835" w:type="dxa"/>
          </w:tcPr>
          <w:p w14:paraId="6F1DE4B5" w14:textId="77777777" w:rsidR="005C6D5E" w:rsidRPr="00434CEE" w:rsidRDefault="005C6D5E" w:rsidP="005C6D5E">
            <w:pPr>
              <w:jc w:val="center"/>
              <w:rPr>
                <w:b/>
                <w:bCs/>
                <w:sz w:val="20"/>
                <w:szCs w:val="20"/>
              </w:rPr>
            </w:pPr>
            <w:r w:rsidRPr="00434CEE">
              <w:rPr>
                <w:b/>
                <w:bCs/>
                <w:sz w:val="20"/>
                <w:szCs w:val="20"/>
              </w:rPr>
              <w:t>8 (343) 301-24-07</w:t>
            </w:r>
          </w:p>
          <w:p w14:paraId="68DBF980" w14:textId="77777777" w:rsidR="005C6D5E" w:rsidRPr="00434CEE" w:rsidRDefault="007901DD" w:rsidP="005C6D5E">
            <w:pPr>
              <w:jc w:val="center"/>
              <w:rPr>
                <w:bCs/>
                <w:sz w:val="20"/>
                <w:szCs w:val="20"/>
              </w:rPr>
            </w:pPr>
            <w:hyperlink r:id="rId15" w:history="1">
              <w:r w:rsidR="005C6D5E" w:rsidRPr="00434CEE">
                <w:rPr>
                  <w:rStyle w:val="a8"/>
                  <w:sz w:val="20"/>
                  <w:szCs w:val="20"/>
                </w:rPr>
                <w:t>tjr62@</w:t>
              </w:r>
              <w:r w:rsidR="005C6D5E" w:rsidRPr="00434CEE">
                <w:rPr>
                  <w:rStyle w:val="a8"/>
                  <w:sz w:val="20"/>
                  <w:szCs w:val="20"/>
                  <w:lang w:val="en-US"/>
                </w:rPr>
                <w:t>mail</w:t>
              </w:r>
              <w:r w:rsidR="005C6D5E" w:rsidRPr="00434CEE">
                <w:rPr>
                  <w:rStyle w:val="a8"/>
                  <w:sz w:val="20"/>
                  <w:szCs w:val="20"/>
                </w:rPr>
                <w:t>.ru</w:t>
              </w:r>
            </w:hyperlink>
          </w:p>
        </w:tc>
      </w:tr>
      <w:tr w:rsidR="005C6D5E" w:rsidRPr="00434CEE" w14:paraId="7633B981" w14:textId="77777777" w:rsidTr="005C6D5E">
        <w:trPr>
          <w:trHeight w:val="232"/>
        </w:trPr>
        <w:tc>
          <w:tcPr>
            <w:tcW w:w="567" w:type="dxa"/>
          </w:tcPr>
          <w:p w14:paraId="3ACB7504" w14:textId="77777777" w:rsidR="005C6D5E" w:rsidRPr="00434CEE" w:rsidRDefault="005C6D5E" w:rsidP="005C6D5E">
            <w:pPr>
              <w:jc w:val="center"/>
              <w:rPr>
                <w:bCs/>
                <w:sz w:val="20"/>
                <w:szCs w:val="20"/>
              </w:rPr>
            </w:pPr>
            <w:r w:rsidRPr="00434CEE">
              <w:rPr>
                <w:bCs/>
                <w:sz w:val="20"/>
                <w:szCs w:val="20"/>
              </w:rPr>
              <w:t>2.</w:t>
            </w:r>
          </w:p>
        </w:tc>
        <w:tc>
          <w:tcPr>
            <w:tcW w:w="1843" w:type="dxa"/>
          </w:tcPr>
          <w:p w14:paraId="2A550048" w14:textId="77777777" w:rsidR="005C6D5E" w:rsidRPr="00434CEE" w:rsidRDefault="005C6D5E" w:rsidP="005C6D5E">
            <w:pPr>
              <w:jc w:val="center"/>
              <w:rPr>
                <w:bCs/>
                <w:sz w:val="20"/>
                <w:szCs w:val="20"/>
              </w:rPr>
            </w:pPr>
            <w:r w:rsidRPr="00434CEE">
              <w:rPr>
                <w:bCs/>
                <w:sz w:val="20"/>
                <w:szCs w:val="20"/>
              </w:rPr>
              <w:t>Подрядчик</w:t>
            </w:r>
          </w:p>
        </w:tc>
        <w:tc>
          <w:tcPr>
            <w:tcW w:w="5103" w:type="dxa"/>
          </w:tcPr>
          <w:p w14:paraId="19F89E3A" w14:textId="77777777" w:rsidR="005C6D5E" w:rsidRPr="00434CEE" w:rsidRDefault="005C6D5E" w:rsidP="005C6D5E">
            <w:pPr>
              <w:suppressLineNumbers/>
              <w:tabs>
                <w:tab w:val="left" w:pos="252"/>
              </w:tabs>
              <w:jc w:val="both"/>
              <w:rPr>
                <w:bCs/>
                <w:sz w:val="20"/>
                <w:szCs w:val="20"/>
              </w:rPr>
            </w:pPr>
          </w:p>
        </w:tc>
        <w:tc>
          <w:tcPr>
            <w:tcW w:w="2835" w:type="dxa"/>
          </w:tcPr>
          <w:p w14:paraId="71DAE944" w14:textId="77777777" w:rsidR="005C6D5E" w:rsidRPr="00434CEE" w:rsidRDefault="005C6D5E" w:rsidP="005C6D5E">
            <w:pPr>
              <w:tabs>
                <w:tab w:val="left" w:pos="360"/>
              </w:tabs>
              <w:spacing w:after="60"/>
              <w:jc w:val="both"/>
              <w:outlineLvl w:val="4"/>
              <w:rPr>
                <w:b/>
                <w:sz w:val="20"/>
                <w:szCs w:val="20"/>
                <w:lang w:eastAsia="ru-RU"/>
              </w:rPr>
            </w:pPr>
          </w:p>
        </w:tc>
      </w:tr>
    </w:tbl>
    <w:p w14:paraId="396087F8" w14:textId="77777777" w:rsidR="005C6D5E" w:rsidRPr="00434CEE" w:rsidRDefault="005C6D5E" w:rsidP="005C6D5E">
      <w:pPr>
        <w:ind w:firstLine="709"/>
        <w:rPr>
          <w:sz w:val="20"/>
          <w:szCs w:val="20"/>
        </w:rPr>
      </w:pPr>
    </w:p>
    <w:p w14:paraId="474D038B" w14:textId="77777777" w:rsidR="005C6D5E" w:rsidRPr="00434CEE" w:rsidRDefault="005C6D5E" w:rsidP="005C6D5E">
      <w:pPr>
        <w:ind w:firstLine="709"/>
        <w:jc w:val="both"/>
        <w:rPr>
          <w:sz w:val="20"/>
          <w:szCs w:val="20"/>
        </w:rPr>
      </w:pPr>
      <w:r w:rsidRPr="00434CEE">
        <w:rPr>
          <w:sz w:val="20"/>
          <w:szCs w:val="20"/>
        </w:rPr>
        <w:t>1</w:t>
      </w:r>
      <w:r w:rsidRPr="00434CEE">
        <w:rPr>
          <w:sz w:val="20"/>
          <w:szCs w:val="20"/>
          <w:lang w:val="en-US"/>
        </w:rPr>
        <w:t>1</w:t>
      </w:r>
      <w:r w:rsidRPr="00434CEE">
        <w:rPr>
          <w:sz w:val="20"/>
          <w:szCs w:val="20"/>
        </w:rPr>
        <w:t>.9. к Договору прилагаются:</w:t>
      </w:r>
    </w:p>
    <w:p w14:paraId="708DCC27" w14:textId="77777777" w:rsidR="005C6D5E" w:rsidRPr="00434CEE" w:rsidRDefault="005C6D5E" w:rsidP="005C6D5E">
      <w:pPr>
        <w:ind w:firstLine="709"/>
        <w:jc w:val="both"/>
        <w:rPr>
          <w:sz w:val="20"/>
          <w:szCs w:val="20"/>
        </w:rPr>
      </w:pPr>
      <w:r w:rsidRPr="00434CEE">
        <w:rPr>
          <w:sz w:val="20"/>
          <w:szCs w:val="20"/>
        </w:rPr>
        <w:t>- приложение № 1 - «Техническое задание»;</w:t>
      </w:r>
    </w:p>
    <w:p w14:paraId="0ADDDA26" w14:textId="77777777" w:rsidR="005C6D5E" w:rsidRPr="00434CEE" w:rsidRDefault="005C6D5E" w:rsidP="005C6D5E">
      <w:pPr>
        <w:ind w:firstLine="709"/>
        <w:jc w:val="both"/>
        <w:rPr>
          <w:sz w:val="20"/>
          <w:szCs w:val="20"/>
        </w:rPr>
      </w:pPr>
      <w:r w:rsidRPr="00434CEE">
        <w:rPr>
          <w:sz w:val="20"/>
          <w:szCs w:val="20"/>
        </w:rPr>
        <w:t>- приложение №</w:t>
      </w:r>
      <w:r w:rsidR="007F0A57" w:rsidRPr="00434CEE">
        <w:rPr>
          <w:sz w:val="20"/>
          <w:szCs w:val="20"/>
        </w:rPr>
        <w:t xml:space="preserve"> </w:t>
      </w:r>
      <w:r w:rsidRPr="00434CEE">
        <w:rPr>
          <w:sz w:val="20"/>
          <w:szCs w:val="20"/>
        </w:rPr>
        <w:t>2 – «Локальный сметный расчет»;</w:t>
      </w:r>
    </w:p>
    <w:p w14:paraId="7C069F85" w14:textId="77777777" w:rsidR="007F0A57" w:rsidRPr="00434CEE" w:rsidRDefault="007F0A57" w:rsidP="005C6D5E">
      <w:pPr>
        <w:ind w:firstLine="709"/>
        <w:jc w:val="both"/>
        <w:rPr>
          <w:sz w:val="20"/>
          <w:szCs w:val="20"/>
        </w:rPr>
      </w:pPr>
      <w:r w:rsidRPr="00434CEE">
        <w:rPr>
          <w:sz w:val="20"/>
          <w:szCs w:val="20"/>
        </w:rPr>
        <w:t>- приложение № 3 – «Ведомость объемов работ»</w:t>
      </w:r>
    </w:p>
    <w:p w14:paraId="2522A89B" w14:textId="77777777" w:rsidR="005C6D5E" w:rsidRPr="00434CEE" w:rsidRDefault="005C6D5E" w:rsidP="005C6D5E">
      <w:pPr>
        <w:ind w:firstLine="709"/>
        <w:rPr>
          <w:b/>
          <w:sz w:val="20"/>
          <w:szCs w:val="20"/>
        </w:rPr>
      </w:pPr>
    </w:p>
    <w:p w14:paraId="3DAAFC61" w14:textId="77777777" w:rsidR="005C6D5E" w:rsidRPr="00434CEE" w:rsidRDefault="005C6D5E" w:rsidP="005C6D5E">
      <w:pPr>
        <w:tabs>
          <w:tab w:val="left" w:pos="0"/>
        </w:tabs>
        <w:ind w:left="720"/>
        <w:jc w:val="center"/>
        <w:rPr>
          <w:b/>
          <w:sz w:val="20"/>
          <w:szCs w:val="20"/>
        </w:rPr>
      </w:pPr>
      <w:r w:rsidRPr="00434CEE">
        <w:rPr>
          <w:b/>
          <w:sz w:val="20"/>
          <w:szCs w:val="20"/>
        </w:rPr>
        <w:t>X</w:t>
      </w:r>
      <w:r w:rsidRPr="00434CEE">
        <w:rPr>
          <w:b/>
          <w:sz w:val="20"/>
          <w:szCs w:val="20"/>
          <w:lang w:val="en-US"/>
        </w:rPr>
        <w:t>II</w:t>
      </w:r>
      <w:r w:rsidRPr="00434CEE">
        <w:rPr>
          <w:b/>
          <w:sz w:val="20"/>
          <w:szCs w:val="20"/>
        </w:rPr>
        <w:t>. АДРЕСА И БАНКОВСКИЕ РЕКВИЗИТЫ СТОРОН</w:t>
      </w:r>
    </w:p>
    <w:tbl>
      <w:tblPr>
        <w:tblW w:w="9825" w:type="dxa"/>
        <w:tblLayout w:type="fixed"/>
        <w:tblLook w:val="01E0" w:firstRow="1" w:lastRow="1" w:firstColumn="1" w:lastColumn="1" w:noHBand="0" w:noVBand="0"/>
      </w:tblPr>
      <w:tblGrid>
        <w:gridCol w:w="5245"/>
        <w:gridCol w:w="4580"/>
      </w:tblGrid>
      <w:tr w:rsidR="005C6D5E" w:rsidRPr="00434CEE" w14:paraId="15C50ECD" w14:textId="77777777" w:rsidTr="00203F3B">
        <w:tc>
          <w:tcPr>
            <w:tcW w:w="5245" w:type="dxa"/>
            <w:hideMark/>
          </w:tcPr>
          <w:p w14:paraId="63A0E64F" w14:textId="77777777" w:rsidR="005C6D5E" w:rsidRPr="00434CEE" w:rsidRDefault="005C6D5E" w:rsidP="005C6D5E">
            <w:pPr>
              <w:ind w:firstLine="709"/>
              <w:rPr>
                <w:sz w:val="20"/>
                <w:szCs w:val="20"/>
              </w:rPr>
            </w:pPr>
            <w:r w:rsidRPr="00434CEE">
              <w:rPr>
                <w:sz w:val="20"/>
                <w:szCs w:val="20"/>
              </w:rPr>
              <w:t>Заказчик:</w:t>
            </w:r>
          </w:p>
          <w:p w14:paraId="2EB05312" w14:textId="77777777" w:rsidR="00203F3B" w:rsidRPr="00434CEE" w:rsidRDefault="00203F3B" w:rsidP="00203F3B">
            <w:pPr>
              <w:tabs>
                <w:tab w:val="left" w:leader="underscore" w:pos="4878"/>
                <w:tab w:val="center" w:pos="7672"/>
                <w:tab w:val="left" w:leader="hyphen" w:pos="10026"/>
              </w:tabs>
              <w:ind w:right="50"/>
              <w:jc w:val="both"/>
              <w:rPr>
                <w:b/>
                <w:bCs/>
                <w:color w:val="000000"/>
                <w:sz w:val="20"/>
                <w:szCs w:val="20"/>
                <w:lang w:eastAsia="ru-RU"/>
              </w:rPr>
            </w:pPr>
            <w:r w:rsidRPr="00434CEE">
              <w:rPr>
                <w:b/>
                <w:bCs/>
                <w:color w:val="000000"/>
                <w:sz w:val="20"/>
                <w:szCs w:val="20"/>
                <w:lang w:eastAsia="ru-RU"/>
              </w:rPr>
              <w:t>ГАУЗ СО «ЦГКБ №24»</w:t>
            </w:r>
          </w:p>
          <w:p w14:paraId="3D6FA25F" w14:textId="77777777" w:rsidR="00203F3B" w:rsidRPr="00434CEE" w:rsidRDefault="00203F3B" w:rsidP="00203F3B">
            <w:pPr>
              <w:jc w:val="both"/>
              <w:rPr>
                <w:color w:val="000000"/>
                <w:spacing w:val="1"/>
                <w:sz w:val="20"/>
                <w:szCs w:val="20"/>
              </w:rPr>
            </w:pPr>
            <w:r w:rsidRPr="00434CEE">
              <w:rPr>
                <w:color w:val="000000"/>
                <w:spacing w:val="1"/>
                <w:sz w:val="20"/>
                <w:szCs w:val="20"/>
              </w:rPr>
              <w:t>Адрес места нахождения:</w:t>
            </w:r>
          </w:p>
          <w:p w14:paraId="7EB4DF43" w14:textId="77777777" w:rsidR="00203F3B" w:rsidRPr="00434CEE" w:rsidRDefault="00203F3B" w:rsidP="00203F3B">
            <w:pPr>
              <w:rPr>
                <w:b/>
                <w:bCs/>
                <w:color w:val="000000"/>
                <w:sz w:val="20"/>
                <w:szCs w:val="20"/>
                <w:lang w:eastAsia="ru-RU"/>
              </w:rPr>
            </w:pPr>
            <w:r w:rsidRPr="00434CEE">
              <w:rPr>
                <w:color w:val="000000"/>
                <w:spacing w:val="1"/>
                <w:sz w:val="20"/>
                <w:szCs w:val="20"/>
              </w:rPr>
              <w:t>620085, г. Екатеринбург, пер. Рижский,16</w:t>
            </w:r>
          </w:p>
          <w:p w14:paraId="7BE61BDA" w14:textId="77777777" w:rsidR="00203F3B" w:rsidRPr="00434CEE" w:rsidRDefault="00203F3B" w:rsidP="00203F3B">
            <w:pPr>
              <w:rPr>
                <w:sz w:val="20"/>
                <w:szCs w:val="20"/>
                <w:lang w:eastAsia="ru-RU"/>
              </w:rPr>
            </w:pPr>
            <w:r w:rsidRPr="00434CEE">
              <w:rPr>
                <w:sz w:val="20"/>
                <w:szCs w:val="20"/>
                <w:lang w:eastAsia="ru-RU"/>
              </w:rPr>
              <w:t>ИНН 6664033808</w:t>
            </w:r>
          </w:p>
          <w:p w14:paraId="45C7669E" w14:textId="77777777" w:rsidR="00203F3B" w:rsidRPr="00434CEE" w:rsidRDefault="00203F3B" w:rsidP="00203F3B">
            <w:pPr>
              <w:rPr>
                <w:sz w:val="20"/>
                <w:szCs w:val="20"/>
                <w:lang w:eastAsia="ru-RU"/>
              </w:rPr>
            </w:pPr>
            <w:r w:rsidRPr="00434CEE">
              <w:rPr>
                <w:sz w:val="20"/>
                <w:szCs w:val="20"/>
                <w:lang w:eastAsia="ru-RU"/>
              </w:rPr>
              <w:t>КПП 667901001</w:t>
            </w:r>
          </w:p>
          <w:p w14:paraId="0DB88EF2" w14:textId="77777777" w:rsidR="00203F3B" w:rsidRPr="00434CEE" w:rsidRDefault="00203F3B" w:rsidP="00203F3B">
            <w:pPr>
              <w:rPr>
                <w:sz w:val="20"/>
                <w:szCs w:val="20"/>
                <w:lang w:eastAsia="ru-RU"/>
              </w:rPr>
            </w:pPr>
            <w:r w:rsidRPr="00434CEE">
              <w:rPr>
                <w:sz w:val="20"/>
                <w:szCs w:val="20"/>
                <w:lang w:eastAsia="ru-RU"/>
              </w:rPr>
              <w:lastRenderedPageBreak/>
              <w:t>Банковский счет: 03224643650000006200</w:t>
            </w:r>
          </w:p>
          <w:p w14:paraId="7C50A1B1" w14:textId="77777777" w:rsidR="00203F3B" w:rsidRPr="00434CEE" w:rsidRDefault="00203F3B" w:rsidP="00203F3B">
            <w:pPr>
              <w:rPr>
                <w:sz w:val="20"/>
                <w:szCs w:val="20"/>
                <w:lang w:eastAsia="ru-RU"/>
              </w:rPr>
            </w:pPr>
            <w:r w:rsidRPr="00434CEE">
              <w:rPr>
                <w:sz w:val="20"/>
                <w:szCs w:val="20"/>
                <w:lang w:eastAsia="ru-RU"/>
              </w:rPr>
              <w:t>Кор. счет: 40102810645370000054</w:t>
            </w:r>
          </w:p>
          <w:p w14:paraId="3C5803F4" w14:textId="77777777" w:rsidR="00203F3B" w:rsidRPr="00434CEE" w:rsidRDefault="00203F3B" w:rsidP="00203F3B">
            <w:pPr>
              <w:rPr>
                <w:sz w:val="20"/>
                <w:szCs w:val="20"/>
                <w:lang w:eastAsia="ru-RU"/>
              </w:rPr>
            </w:pPr>
            <w:r w:rsidRPr="00434CEE">
              <w:rPr>
                <w:sz w:val="20"/>
                <w:szCs w:val="20"/>
                <w:lang w:eastAsia="ru-RU"/>
              </w:rPr>
              <w:t xml:space="preserve">Банк: Уральское ГУ Банка России//УФК по Свердловской области г. Екатеринбург </w:t>
            </w:r>
          </w:p>
          <w:p w14:paraId="179C7CD6" w14:textId="77777777" w:rsidR="00203F3B" w:rsidRPr="00434CEE" w:rsidRDefault="00203F3B" w:rsidP="00203F3B">
            <w:pPr>
              <w:rPr>
                <w:sz w:val="20"/>
                <w:szCs w:val="20"/>
                <w:lang w:eastAsia="ru-RU"/>
              </w:rPr>
            </w:pPr>
            <w:r w:rsidRPr="00434CEE">
              <w:rPr>
                <w:sz w:val="20"/>
                <w:szCs w:val="20"/>
                <w:lang w:eastAsia="ru-RU"/>
              </w:rPr>
              <w:t xml:space="preserve">Плательщик: Министерство финансов Свердловской области (ГАУЗ СО «ЦГКБ №24») </w:t>
            </w:r>
          </w:p>
          <w:p w14:paraId="696DE55F" w14:textId="77777777" w:rsidR="00203F3B" w:rsidRPr="00434CEE" w:rsidRDefault="00203F3B" w:rsidP="00203F3B">
            <w:pPr>
              <w:rPr>
                <w:sz w:val="20"/>
                <w:szCs w:val="20"/>
                <w:lang w:eastAsia="ru-RU"/>
              </w:rPr>
            </w:pPr>
            <w:r w:rsidRPr="00434CEE">
              <w:rPr>
                <w:sz w:val="20"/>
                <w:szCs w:val="20"/>
                <w:lang w:eastAsia="ru-RU"/>
              </w:rPr>
              <w:t>лицевые счета учреждения:</w:t>
            </w:r>
          </w:p>
          <w:p w14:paraId="3805603A" w14:textId="77777777" w:rsidR="00203F3B" w:rsidRPr="00434CEE" w:rsidRDefault="00203F3B" w:rsidP="00203F3B">
            <w:pPr>
              <w:rPr>
                <w:sz w:val="20"/>
                <w:szCs w:val="20"/>
                <w:lang w:eastAsia="ru-RU"/>
              </w:rPr>
            </w:pPr>
            <w:r w:rsidRPr="00434CEE">
              <w:rPr>
                <w:sz w:val="20"/>
                <w:szCs w:val="20"/>
                <w:lang w:eastAsia="ru-RU"/>
              </w:rPr>
              <w:t>30013912580 средства для выполнения государственного задания</w:t>
            </w:r>
          </w:p>
          <w:p w14:paraId="41496E6E" w14:textId="77777777" w:rsidR="00203F3B" w:rsidRPr="00434CEE" w:rsidRDefault="00203F3B" w:rsidP="00203F3B">
            <w:pPr>
              <w:rPr>
                <w:sz w:val="20"/>
                <w:szCs w:val="20"/>
                <w:lang w:eastAsia="ru-RU"/>
              </w:rPr>
            </w:pPr>
            <w:r w:rsidRPr="00434CEE">
              <w:rPr>
                <w:sz w:val="20"/>
                <w:szCs w:val="20"/>
                <w:lang w:eastAsia="ru-RU"/>
              </w:rPr>
              <w:t>31013912580 целевые средства</w:t>
            </w:r>
          </w:p>
          <w:p w14:paraId="391E583D" w14:textId="77777777" w:rsidR="00203F3B" w:rsidRPr="00434CEE" w:rsidRDefault="00203F3B" w:rsidP="00203F3B">
            <w:pPr>
              <w:rPr>
                <w:sz w:val="20"/>
                <w:szCs w:val="20"/>
                <w:lang w:eastAsia="ru-RU"/>
              </w:rPr>
            </w:pPr>
            <w:r w:rsidRPr="00434CEE">
              <w:rPr>
                <w:sz w:val="20"/>
                <w:szCs w:val="20"/>
                <w:lang w:eastAsia="ru-RU"/>
              </w:rPr>
              <w:t>32013912580 средства омс</w:t>
            </w:r>
          </w:p>
          <w:p w14:paraId="5C2BF3AD" w14:textId="77777777" w:rsidR="00203F3B" w:rsidRPr="00434CEE" w:rsidRDefault="00203F3B" w:rsidP="00203F3B">
            <w:pPr>
              <w:rPr>
                <w:sz w:val="20"/>
                <w:szCs w:val="20"/>
                <w:lang w:eastAsia="ru-RU"/>
              </w:rPr>
            </w:pPr>
            <w:r w:rsidRPr="00434CEE">
              <w:rPr>
                <w:sz w:val="20"/>
                <w:szCs w:val="20"/>
                <w:lang w:eastAsia="ru-RU"/>
              </w:rPr>
              <w:t>33013912580 средства по приносящей доход деятельности, средства временного распоряжения</w:t>
            </w:r>
          </w:p>
          <w:p w14:paraId="1D3013AF" w14:textId="77777777" w:rsidR="00203F3B" w:rsidRPr="00434CEE" w:rsidRDefault="00203F3B" w:rsidP="00203F3B">
            <w:pPr>
              <w:rPr>
                <w:sz w:val="20"/>
                <w:szCs w:val="20"/>
                <w:lang w:val="en-US" w:eastAsia="ru-RU"/>
              </w:rPr>
            </w:pPr>
            <w:r w:rsidRPr="00434CEE">
              <w:rPr>
                <w:sz w:val="20"/>
                <w:szCs w:val="20"/>
                <w:lang w:eastAsia="ru-RU"/>
              </w:rPr>
              <w:t>БИК</w:t>
            </w:r>
            <w:r w:rsidRPr="00434CEE">
              <w:rPr>
                <w:sz w:val="20"/>
                <w:szCs w:val="20"/>
                <w:lang w:val="en-US" w:eastAsia="ru-RU"/>
              </w:rPr>
              <w:t xml:space="preserve"> 016577551</w:t>
            </w:r>
          </w:p>
          <w:p w14:paraId="586FE043" w14:textId="77777777" w:rsidR="00203F3B" w:rsidRPr="00434CEE" w:rsidRDefault="00203F3B" w:rsidP="00203F3B">
            <w:pPr>
              <w:rPr>
                <w:color w:val="0000FF"/>
                <w:sz w:val="20"/>
                <w:szCs w:val="20"/>
                <w:u w:val="single"/>
                <w:lang w:val="en-US"/>
              </w:rPr>
            </w:pPr>
            <w:r w:rsidRPr="00434CEE">
              <w:rPr>
                <w:sz w:val="20"/>
                <w:szCs w:val="20"/>
                <w:lang w:val="en-US" w:eastAsia="ru-RU"/>
              </w:rPr>
              <w:t xml:space="preserve">E-mail: </w:t>
            </w:r>
            <w:hyperlink r:id="rId16" w:history="1">
              <w:r w:rsidR="00D9121B" w:rsidRPr="00434CEE">
                <w:rPr>
                  <w:rStyle w:val="a8"/>
                  <w:sz w:val="20"/>
                  <w:szCs w:val="20"/>
                  <w:lang w:val="en-US"/>
                </w:rPr>
                <w:t>tjr62@mail.ru</w:t>
              </w:r>
            </w:hyperlink>
          </w:p>
          <w:p w14:paraId="56FB5350" w14:textId="77777777" w:rsidR="00203F3B" w:rsidRPr="00434CEE" w:rsidRDefault="00203F3B" w:rsidP="00203F3B">
            <w:pPr>
              <w:rPr>
                <w:sz w:val="20"/>
                <w:szCs w:val="20"/>
                <w:lang w:eastAsia="ru-RU"/>
              </w:rPr>
            </w:pPr>
            <w:r w:rsidRPr="00434CEE">
              <w:rPr>
                <w:sz w:val="20"/>
                <w:szCs w:val="20"/>
                <w:lang w:eastAsia="ru-RU"/>
              </w:rPr>
              <w:t>Почта для претензионной работы</w:t>
            </w:r>
          </w:p>
          <w:p w14:paraId="02B81043" w14:textId="77777777" w:rsidR="00203F3B" w:rsidRPr="00434CEE" w:rsidRDefault="007901DD" w:rsidP="00203F3B">
            <w:pPr>
              <w:rPr>
                <w:sz w:val="20"/>
                <w:szCs w:val="20"/>
              </w:rPr>
            </w:pPr>
            <w:hyperlink r:id="rId17" w:history="1">
              <w:r w:rsidR="00203F3B" w:rsidRPr="00434CEE">
                <w:rPr>
                  <w:color w:val="0000FF"/>
                  <w:sz w:val="20"/>
                  <w:szCs w:val="20"/>
                  <w:u w:val="single"/>
                  <w:lang w:eastAsia="ru-RU"/>
                </w:rPr>
                <w:t>oukr-24@yandex.ru</w:t>
              </w:r>
            </w:hyperlink>
          </w:p>
          <w:p w14:paraId="6A5498E7" w14:textId="77777777" w:rsidR="00203F3B" w:rsidRPr="00434CEE" w:rsidRDefault="00203F3B" w:rsidP="00203F3B">
            <w:pPr>
              <w:rPr>
                <w:sz w:val="20"/>
                <w:szCs w:val="20"/>
                <w:lang w:eastAsia="ru-RU"/>
              </w:rPr>
            </w:pPr>
            <w:r w:rsidRPr="00434CEE">
              <w:rPr>
                <w:sz w:val="20"/>
                <w:szCs w:val="20"/>
                <w:lang w:eastAsia="ru-RU"/>
              </w:rPr>
              <w:t>Главный врач</w:t>
            </w:r>
          </w:p>
          <w:p w14:paraId="4A7AC976" w14:textId="77777777" w:rsidR="00203F3B" w:rsidRPr="00434CEE" w:rsidRDefault="00203F3B" w:rsidP="00203F3B">
            <w:pPr>
              <w:rPr>
                <w:sz w:val="20"/>
                <w:szCs w:val="20"/>
                <w:lang w:eastAsia="ru-RU"/>
              </w:rPr>
            </w:pPr>
          </w:p>
          <w:p w14:paraId="638F81CA" w14:textId="77777777" w:rsidR="00203F3B" w:rsidRPr="00434CEE" w:rsidRDefault="00203F3B" w:rsidP="00203F3B">
            <w:pPr>
              <w:rPr>
                <w:sz w:val="20"/>
                <w:szCs w:val="20"/>
                <w:lang w:eastAsia="ru-RU"/>
              </w:rPr>
            </w:pPr>
            <w:r w:rsidRPr="00434CEE">
              <w:rPr>
                <w:sz w:val="20"/>
                <w:szCs w:val="20"/>
                <w:lang w:eastAsia="ru-RU"/>
              </w:rPr>
              <w:t>__________________/А.В. Малинкин/</w:t>
            </w:r>
          </w:p>
          <w:p w14:paraId="13731EFE" w14:textId="77777777" w:rsidR="005C6D5E" w:rsidRPr="00434CEE" w:rsidRDefault="00203F3B" w:rsidP="00203F3B">
            <w:pPr>
              <w:rPr>
                <w:color w:val="FF0000"/>
                <w:sz w:val="20"/>
                <w:szCs w:val="20"/>
              </w:rPr>
            </w:pPr>
            <w:r w:rsidRPr="00434CEE">
              <w:rPr>
                <w:sz w:val="20"/>
                <w:szCs w:val="20"/>
                <w:lang w:eastAsia="ru-RU"/>
              </w:rPr>
              <w:t>Э.Ц.П.</w:t>
            </w:r>
          </w:p>
        </w:tc>
        <w:tc>
          <w:tcPr>
            <w:tcW w:w="4580" w:type="dxa"/>
            <w:hideMark/>
          </w:tcPr>
          <w:p w14:paraId="4278AC5F" w14:textId="77777777" w:rsidR="005C6D5E" w:rsidRPr="00434CEE" w:rsidRDefault="005C6D5E" w:rsidP="005C6D5E">
            <w:pPr>
              <w:ind w:firstLine="709"/>
              <w:rPr>
                <w:sz w:val="20"/>
                <w:szCs w:val="20"/>
              </w:rPr>
            </w:pPr>
            <w:r w:rsidRPr="00434CEE">
              <w:rPr>
                <w:sz w:val="20"/>
                <w:szCs w:val="20"/>
              </w:rPr>
              <w:lastRenderedPageBreak/>
              <w:t>Подрядчик:</w:t>
            </w:r>
          </w:p>
          <w:p w14:paraId="2A7997E6" w14:textId="77777777" w:rsidR="005C6D5E" w:rsidRPr="00434CEE" w:rsidRDefault="005C6D5E" w:rsidP="005C6D5E">
            <w:pPr>
              <w:ind w:left="743"/>
              <w:rPr>
                <w:sz w:val="20"/>
                <w:szCs w:val="20"/>
              </w:rPr>
            </w:pPr>
            <w:r w:rsidRPr="00434CEE">
              <w:rPr>
                <w:i/>
                <w:sz w:val="20"/>
                <w:szCs w:val="20"/>
              </w:rPr>
              <w:t>Наименование, место нахождения, банковские реквизиты</w:t>
            </w:r>
          </w:p>
        </w:tc>
      </w:tr>
    </w:tbl>
    <w:p w14:paraId="43D58372" w14:textId="77777777" w:rsidR="005C6D5E" w:rsidRPr="007E70AB" w:rsidRDefault="005C6D5E" w:rsidP="005C6D5E"/>
    <w:p w14:paraId="7120965C" w14:textId="77777777" w:rsidR="005C6D5E" w:rsidRPr="007E70AB" w:rsidRDefault="005C6D5E" w:rsidP="005C6D5E">
      <w:pPr>
        <w:jc w:val="right"/>
      </w:pPr>
    </w:p>
    <w:p w14:paraId="0A35417C" w14:textId="77777777" w:rsidR="005C6D5E" w:rsidRPr="007E70AB" w:rsidRDefault="005C6D5E" w:rsidP="005C6D5E"/>
    <w:p w14:paraId="381DE17A" w14:textId="77777777" w:rsidR="005C6D5E" w:rsidRPr="007E70AB" w:rsidRDefault="005C6D5E" w:rsidP="005C6D5E"/>
    <w:p w14:paraId="6D5FDE55" w14:textId="77777777" w:rsidR="005C6D5E" w:rsidRPr="007E70AB" w:rsidRDefault="005C6D5E" w:rsidP="005C6D5E"/>
    <w:p w14:paraId="11E15AFE" w14:textId="77777777" w:rsidR="005C6D5E" w:rsidRPr="007E70AB" w:rsidRDefault="005C6D5E" w:rsidP="005C6D5E"/>
    <w:p w14:paraId="0D6C7C59" w14:textId="77777777" w:rsidR="005C6D5E" w:rsidRDefault="005C6D5E" w:rsidP="005C6D5E">
      <w:pPr>
        <w:tabs>
          <w:tab w:val="left" w:pos="1440"/>
        </w:tabs>
        <w:autoSpaceDE w:val="0"/>
        <w:autoSpaceDN w:val="0"/>
        <w:adjustRightInd w:val="0"/>
      </w:pPr>
    </w:p>
    <w:p w14:paraId="15EB0D0B" w14:textId="77777777" w:rsidR="005C6D5E" w:rsidRDefault="005C6D5E" w:rsidP="005C6D5E">
      <w:pPr>
        <w:tabs>
          <w:tab w:val="left" w:pos="1440"/>
        </w:tabs>
        <w:autoSpaceDE w:val="0"/>
        <w:autoSpaceDN w:val="0"/>
        <w:adjustRightInd w:val="0"/>
      </w:pPr>
    </w:p>
    <w:p w14:paraId="75602700" w14:textId="77777777" w:rsidR="005C6D5E" w:rsidRDefault="005C6D5E" w:rsidP="005C6D5E">
      <w:pPr>
        <w:tabs>
          <w:tab w:val="left" w:pos="1440"/>
        </w:tabs>
        <w:autoSpaceDE w:val="0"/>
        <w:autoSpaceDN w:val="0"/>
        <w:adjustRightInd w:val="0"/>
      </w:pPr>
    </w:p>
    <w:p w14:paraId="04C51A33" w14:textId="77777777" w:rsidR="005C6D5E" w:rsidRDefault="005C6D5E" w:rsidP="005C6D5E">
      <w:pPr>
        <w:tabs>
          <w:tab w:val="left" w:pos="1440"/>
        </w:tabs>
        <w:autoSpaceDE w:val="0"/>
        <w:autoSpaceDN w:val="0"/>
        <w:adjustRightInd w:val="0"/>
      </w:pPr>
    </w:p>
    <w:p w14:paraId="188AB8EC" w14:textId="77777777" w:rsidR="005C6D5E" w:rsidRDefault="005C6D5E" w:rsidP="005C6D5E">
      <w:pPr>
        <w:tabs>
          <w:tab w:val="left" w:pos="1440"/>
        </w:tabs>
        <w:autoSpaceDE w:val="0"/>
        <w:autoSpaceDN w:val="0"/>
        <w:adjustRightInd w:val="0"/>
      </w:pPr>
    </w:p>
    <w:p w14:paraId="1CE4F786" w14:textId="77777777" w:rsidR="005C6D5E" w:rsidRDefault="005C6D5E" w:rsidP="005C6D5E">
      <w:pPr>
        <w:tabs>
          <w:tab w:val="left" w:pos="1440"/>
        </w:tabs>
        <w:autoSpaceDE w:val="0"/>
        <w:autoSpaceDN w:val="0"/>
        <w:adjustRightInd w:val="0"/>
      </w:pPr>
    </w:p>
    <w:p w14:paraId="16F89597" w14:textId="77777777" w:rsidR="005C6D5E" w:rsidRDefault="005C6D5E" w:rsidP="005C6D5E">
      <w:pPr>
        <w:tabs>
          <w:tab w:val="left" w:pos="1440"/>
        </w:tabs>
        <w:autoSpaceDE w:val="0"/>
        <w:autoSpaceDN w:val="0"/>
        <w:adjustRightInd w:val="0"/>
      </w:pPr>
    </w:p>
    <w:p w14:paraId="598F8763" w14:textId="77777777" w:rsidR="00203F3B" w:rsidRDefault="00203F3B" w:rsidP="005C6D5E">
      <w:pPr>
        <w:tabs>
          <w:tab w:val="left" w:pos="1440"/>
        </w:tabs>
        <w:autoSpaceDE w:val="0"/>
        <w:autoSpaceDN w:val="0"/>
        <w:adjustRightInd w:val="0"/>
      </w:pPr>
    </w:p>
    <w:p w14:paraId="7249D061" w14:textId="77777777" w:rsidR="00203F3B" w:rsidRDefault="00203F3B" w:rsidP="005C6D5E">
      <w:pPr>
        <w:tabs>
          <w:tab w:val="left" w:pos="1440"/>
        </w:tabs>
        <w:autoSpaceDE w:val="0"/>
        <w:autoSpaceDN w:val="0"/>
        <w:adjustRightInd w:val="0"/>
      </w:pPr>
    </w:p>
    <w:p w14:paraId="14CC1D44" w14:textId="77777777" w:rsidR="00203F3B" w:rsidRDefault="00203F3B" w:rsidP="005C6D5E">
      <w:pPr>
        <w:tabs>
          <w:tab w:val="left" w:pos="1440"/>
        </w:tabs>
        <w:autoSpaceDE w:val="0"/>
        <w:autoSpaceDN w:val="0"/>
        <w:adjustRightInd w:val="0"/>
      </w:pPr>
    </w:p>
    <w:p w14:paraId="758B6F46" w14:textId="77777777" w:rsidR="00203F3B" w:rsidRDefault="00203F3B" w:rsidP="005C6D5E">
      <w:pPr>
        <w:tabs>
          <w:tab w:val="left" w:pos="1440"/>
        </w:tabs>
        <w:autoSpaceDE w:val="0"/>
        <w:autoSpaceDN w:val="0"/>
        <w:adjustRightInd w:val="0"/>
      </w:pPr>
    </w:p>
    <w:p w14:paraId="0138CBC4" w14:textId="77777777" w:rsidR="00203F3B" w:rsidRDefault="00203F3B" w:rsidP="005C6D5E">
      <w:pPr>
        <w:tabs>
          <w:tab w:val="left" w:pos="1440"/>
        </w:tabs>
        <w:autoSpaceDE w:val="0"/>
        <w:autoSpaceDN w:val="0"/>
        <w:adjustRightInd w:val="0"/>
      </w:pPr>
    </w:p>
    <w:p w14:paraId="7AEDD113" w14:textId="77777777" w:rsidR="00203F3B" w:rsidRDefault="00203F3B" w:rsidP="005C6D5E">
      <w:pPr>
        <w:tabs>
          <w:tab w:val="left" w:pos="1440"/>
        </w:tabs>
        <w:autoSpaceDE w:val="0"/>
        <w:autoSpaceDN w:val="0"/>
        <w:adjustRightInd w:val="0"/>
      </w:pPr>
    </w:p>
    <w:p w14:paraId="107AD2EC" w14:textId="77777777" w:rsidR="00203F3B" w:rsidRDefault="00203F3B" w:rsidP="005C6D5E">
      <w:pPr>
        <w:tabs>
          <w:tab w:val="left" w:pos="1440"/>
        </w:tabs>
        <w:autoSpaceDE w:val="0"/>
        <w:autoSpaceDN w:val="0"/>
        <w:adjustRightInd w:val="0"/>
      </w:pPr>
    </w:p>
    <w:p w14:paraId="52FA60E7" w14:textId="77777777" w:rsidR="00203F3B" w:rsidRDefault="00203F3B" w:rsidP="005C6D5E">
      <w:pPr>
        <w:tabs>
          <w:tab w:val="left" w:pos="1440"/>
        </w:tabs>
        <w:autoSpaceDE w:val="0"/>
        <w:autoSpaceDN w:val="0"/>
        <w:adjustRightInd w:val="0"/>
      </w:pPr>
    </w:p>
    <w:p w14:paraId="6A646E75" w14:textId="77777777" w:rsidR="00203F3B" w:rsidRDefault="00203F3B" w:rsidP="005C6D5E">
      <w:pPr>
        <w:tabs>
          <w:tab w:val="left" w:pos="1440"/>
        </w:tabs>
        <w:autoSpaceDE w:val="0"/>
        <w:autoSpaceDN w:val="0"/>
        <w:adjustRightInd w:val="0"/>
      </w:pPr>
    </w:p>
    <w:p w14:paraId="29EE77F7" w14:textId="77777777" w:rsidR="00203F3B" w:rsidRDefault="00203F3B" w:rsidP="005C6D5E">
      <w:pPr>
        <w:tabs>
          <w:tab w:val="left" w:pos="1440"/>
        </w:tabs>
        <w:autoSpaceDE w:val="0"/>
        <w:autoSpaceDN w:val="0"/>
        <w:adjustRightInd w:val="0"/>
      </w:pPr>
    </w:p>
    <w:p w14:paraId="3C7D0311" w14:textId="77777777" w:rsidR="00203F3B" w:rsidRDefault="00203F3B" w:rsidP="005C6D5E">
      <w:pPr>
        <w:tabs>
          <w:tab w:val="left" w:pos="1440"/>
        </w:tabs>
        <w:autoSpaceDE w:val="0"/>
        <w:autoSpaceDN w:val="0"/>
        <w:adjustRightInd w:val="0"/>
      </w:pPr>
    </w:p>
    <w:p w14:paraId="22EB6FD4" w14:textId="77777777" w:rsidR="00203F3B" w:rsidRDefault="00203F3B" w:rsidP="005C6D5E">
      <w:pPr>
        <w:tabs>
          <w:tab w:val="left" w:pos="1440"/>
        </w:tabs>
        <w:autoSpaceDE w:val="0"/>
        <w:autoSpaceDN w:val="0"/>
        <w:adjustRightInd w:val="0"/>
      </w:pPr>
    </w:p>
    <w:p w14:paraId="3D2DEAE3" w14:textId="77777777" w:rsidR="00203F3B" w:rsidRDefault="00203F3B" w:rsidP="005C6D5E">
      <w:pPr>
        <w:tabs>
          <w:tab w:val="left" w:pos="1440"/>
        </w:tabs>
        <w:autoSpaceDE w:val="0"/>
        <w:autoSpaceDN w:val="0"/>
        <w:adjustRightInd w:val="0"/>
      </w:pPr>
    </w:p>
    <w:p w14:paraId="2598DC42" w14:textId="77777777" w:rsidR="00203F3B" w:rsidRDefault="00203F3B" w:rsidP="005C6D5E">
      <w:pPr>
        <w:tabs>
          <w:tab w:val="left" w:pos="1440"/>
        </w:tabs>
        <w:autoSpaceDE w:val="0"/>
        <w:autoSpaceDN w:val="0"/>
        <w:adjustRightInd w:val="0"/>
      </w:pPr>
    </w:p>
    <w:p w14:paraId="7446A8FD" w14:textId="77777777" w:rsidR="00203F3B" w:rsidRDefault="00203F3B" w:rsidP="005C6D5E">
      <w:pPr>
        <w:tabs>
          <w:tab w:val="left" w:pos="1440"/>
        </w:tabs>
        <w:autoSpaceDE w:val="0"/>
        <w:autoSpaceDN w:val="0"/>
        <w:adjustRightInd w:val="0"/>
      </w:pPr>
    </w:p>
    <w:p w14:paraId="55CDEA05" w14:textId="77777777" w:rsidR="00203F3B" w:rsidRDefault="00203F3B" w:rsidP="005C6D5E">
      <w:pPr>
        <w:tabs>
          <w:tab w:val="left" w:pos="1440"/>
        </w:tabs>
        <w:autoSpaceDE w:val="0"/>
        <w:autoSpaceDN w:val="0"/>
        <w:adjustRightInd w:val="0"/>
      </w:pPr>
    </w:p>
    <w:p w14:paraId="5797A23F" w14:textId="77777777" w:rsidR="00203F3B" w:rsidRDefault="00203F3B" w:rsidP="005C6D5E">
      <w:pPr>
        <w:tabs>
          <w:tab w:val="left" w:pos="1440"/>
        </w:tabs>
        <w:autoSpaceDE w:val="0"/>
        <w:autoSpaceDN w:val="0"/>
        <w:adjustRightInd w:val="0"/>
      </w:pPr>
    </w:p>
    <w:p w14:paraId="6F384252" w14:textId="77777777" w:rsidR="00203F3B" w:rsidRDefault="00203F3B" w:rsidP="005C6D5E">
      <w:pPr>
        <w:tabs>
          <w:tab w:val="left" w:pos="1440"/>
        </w:tabs>
        <w:autoSpaceDE w:val="0"/>
        <w:autoSpaceDN w:val="0"/>
        <w:adjustRightInd w:val="0"/>
      </w:pPr>
    </w:p>
    <w:p w14:paraId="5C553228" w14:textId="77777777" w:rsidR="00203F3B" w:rsidRDefault="00203F3B" w:rsidP="005C6D5E">
      <w:pPr>
        <w:tabs>
          <w:tab w:val="left" w:pos="1440"/>
        </w:tabs>
        <w:autoSpaceDE w:val="0"/>
        <w:autoSpaceDN w:val="0"/>
        <w:adjustRightInd w:val="0"/>
      </w:pPr>
    </w:p>
    <w:p w14:paraId="4B7217CD" w14:textId="77777777" w:rsidR="00203F3B" w:rsidRDefault="00203F3B" w:rsidP="005C6D5E">
      <w:pPr>
        <w:tabs>
          <w:tab w:val="left" w:pos="1440"/>
        </w:tabs>
        <w:autoSpaceDE w:val="0"/>
        <w:autoSpaceDN w:val="0"/>
        <w:adjustRightInd w:val="0"/>
      </w:pPr>
    </w:p>
    <w:p w14:paraId="7307E332" w14:textId="77777777" w:rsidR="00203F3B" w:rsidRDefault="00203F3B" w:rsidP="005C6D5E">
      <w:pPr>
        <w:tabs>
          <w:tab w:val="left" w:pos="1440"/>
        </w:tabs>
        <w:autoSpaceDE w:val="0"/>
        <w:autoSpaceDN w:val="0"/>
        <w:adjustRightInd w:val="0"/>
      </w:pPr>
    </w:p>
    <w:p w14:paraId="10A3D932" w14:textId="77777777" w:rsidR="00203F3B" w:rsidRDefault="00203F3B" w:rsidP="005C6D5E">
      <w:pPr>
        <w:tabs>
          <w:tab w:val="left" w:pos="1440"/>
        </w:tabs>
        <w:autoSpaceDE w:val="0"/>
        <w:autoSpaceDN w:val="0"/>
        <w:adjustRightInd w:val="0"/>
      </w:pPr>
    </w:p>
    <w:p w14:paraId="78D01985" w14:textId="77777777" w:rsidR="00203F3B" w:rsidRDefault="00203F3B" w:rsidP="005C6D5E">
      <w:pPr>
        <w:tabs>
          <w:tab w:val="left" w:pos="1440"/>
        </w:tabs>
        <w:autoSpaceDE w:val="0"/>
        <w:autoSpaceDN w:val="0"/>
        <w:adjustRightInd w:val="0"/>
      </w:pPr>
    </w:p>
    <w:p w14:paraId="626FF2A8" w14:textId="77777777" w:rsidR="00203F3B" w:rsidRDefault="00203F3B" w:rsidP="005C6D5E">
      <w:pPr>
        <w:tabs>
          <w:tab w:val="left" w:pos="1440"/>
        </w:tabs>
        <w:autoSpaceDE w:val="0"/>
        <w:autoSpaceDN w:val="0"/>
        <w:adjustRightInd w:val="0"/>
      </w:pPr>
    </w:p>
    <w:p w14:paraId="7BBD143C" w14:textId="77777777" w:rsidR="00203F3B" w:rsidRDefault="00203F3B" w:rsidP="005C6D5E">
      <w:pPr>
        <w:tabs>
          <w:tab w:val="left" w:pos="1440"/>
        </w:tabs>
        <w:autoSpaceDE w:val="0"/>
        <w:autoSpaceDN w:val="0"/>
        <w:adjustRightInd w:val="0"/>
      </w:pPr>
    </w:p>
    <w:p w14:paraId="1FBE2FA5" w14:textId="77777777" w:rsidR="00203F3B" w:rsidRDefault="00203F3B" w:rsidP="005C6D5E">
      <w:pPr>
        <w:tabs>
          <w:tab w:val="left" w:pos="1440"/>
        </w:tabs>
        <w:autoSpaceDE w:val="0"/>
        <w:autoSpaceDN w:val="0"/>
        <w:adjustRightInd w:val="0"/>
      </w:pPr>
    </w:p>
    <w:p w14:paraId="5E368B81" w14:textId="77777777" w:rsidR="00203F3B" w:rsidRDefault="00203F3B" w:rsidP="005C6D5E">
      <w:pPr>
        <w:tabs>
          <w:tab w:val="left" w:pos="1440"/>
        </w:tabs>
        <w:autoSpaceDE w:val="0"/>
        <w:autoSpaceDN w:val="0"/>
        <w:adjustRightInd w:val="0"/>
      </w:pPr>
    </w:p>
    <w:p w14:paraId="6D92C766" w14:textId="77777777" w:rsidR="00203F3B" w:rsidRDefault="00203F3B" w:rsidP="005C6D5E">
      <w:pPr>
        <w:tabs>
          <w:tab w:val="left" w:pos="1440"/>
        </w:tabs>
        <w:autoSpaceDE w:val="0"/>
        <w:autoSpaceDN w:val="0"/>
        <w:adjustRightInd w:val="0"/>
      </w:pPr>
    </w:p>
    <w:p w14:paraId="32F897B4" w14:textId="77777777" w:rsidR="00203F3B" w:rsidRDefault="00203F3B" w:rsidP="005C6D5E">
      <w:pPr>
        <w:tabs>
          <w:tab w:val="left" w:pos="1440"/>
        </w:tabs>
        <w:autoSpaceDE w:val="0"/>
        <w:autoSpaceDN w:val="0"/>
        <w:adjustRightInd w:val="0"/>
      </w:pPr>
    </w:p>
    <w:p w14:paraId="05E0B3C7" w14:textId="77777777" w:rsidR="00203F3B" w:rsidRDefault="00203F3B" w:rsidP="005C6D5E">
      <w:pPr>
        <w:tabs>
          <w:tab w:val="left" w:pos="1440"/>
        </w:tabs>
        <w:autoSpaceDE w:val="0"/>
        <w:autoSpaceDN w:val="0"/>
        <w:adjustRightInd w:val="0"/>
      </w:pPr>
    </w:p>
    <w:p w14:paraId="185D958A" w14:textId="77777777" w:rsidR="00203F3B" w:rsidRDefault="00203F3B" w:rsidP="005C6D5E">
      <w:pPr>
        <w:tabs>
          <w:tab w:val="left" w:pos="1440"/>
        </w:tabs>
        <w:autoSpaceDE w:val="0"/>
        <w:autoSpaceDN w:val="0"/>
        <w:adjustRightInd w:val="0"/>
      </w:pPr>
    </w:p>
    <w:p w14:paraId="6E2AA98E" w14:textId="77777777" w:rsidR="005C6D5E" w:rsidRPr="007E70AB" w:rsidRDefault="005C6D5E" w:rsidP="005C6D5E">
      <w:pPr>
        <w:tabs>
          <w:tab w:val="left" w:pos="1440"/>
        </w:tabs>
        <w:autoSpaceDE w:val="0"/>
        <w:autoSpaceDN w:val="0"/>
        <w:adjustRightInd w:val="0"/>
        <w:jc w:val="right"/>
      </w:pPr>
      <w:r w:rsidRPr="007E70AB">
        <w:t>Приложение № 1</w:t>
      </w:r>
    </w:p>
    <w:p w14:paraId="75B78C91" w14:textId="7CB224E3" w:rsidR="005C6D5E" w:rsidRDefault="005C6D5E" w:rsidP="005C6D5E">
      <w:pPr>
        <w:keepNext/>
        <w:tabs>
          <w:tab w:val="left" w:pos="1440"/>
        </w:tabs>
        <w:autoSpaceDE w:val="0"/>
        <w:autoSpaceDN w:val="0"/>
        <w:adjustRightInd w:val="0"/>
        <w:jc w:val="right"/>
      </w:pPr>
      <w:r w:rsidRPr="007E70AB">
        <w:t>к Договору №______ от «___»_________ 202</w:t>
      </w:r>
      <w:r w:rsidR="007D3DE4">
        <w:t>5</w:t>
      </w:r>
      <w:r w:rsidRPr="007E70AB">
        <w:t xml:space="preserve"> г.</w:t>
      </w:r>
    </w:p>
    <w:p w14:paraId="20BE3DED" w14:textId="77777777" w:rsidR="00A2166D" w:rsidRPr="007E70AB" w:rsidRDefault="00A2166D" w:rsidP="005C6D5E">
      <w:pPr>
        <w:keepNext/>
        <w:tabs>
          <w:tab w:val="left" w:pos="1440"/>
        </w:tabs>
        <w:autoSpaceDE w:val="0"/>
        <w:autoSpaceDN w:val="0"/>
        <w:adjustRightInd w:val="0"/>
        <w:jc w:val="right"/>
      </w:pPr>
    </w:p>
    <w:p w14:paraId="32039C09" w14:textId="77777777" w:rsidR="001C045C" w:rsidRPr="00C06EE9" w:rsidRDefault="001C045C" w:rsidP="001C045C">
      <w:pPr>
        <w:jc w:val="center"/>
        <w:rPr>
          <w:bCs/>
          <w:sz w:val="22"/>
          <w:szCs w:val="22"/>
        </w:rPr>
      </w:pPr>
      <w:r w:rsidRPr="00C06EE9">
        <w:rPr>
          <w:bCs/>
          <w:sz w:val="22"/>
          <w:szCs w:val="22"/>
        </w:rPr>
        <w:t>ТЕХНИЧЕСКОЕ ЗАДАНИЕ</w:t>
      </w:r>
    </w:p>
    <w:p w14:paraId="4F85D01F" w14:textId="77777777" w:rsidR="001C045C" w:rsidRPr="00C06EE9" w:rsidRDefault="001C045C" w:rsidP="001C045C">
      <w:pPr>
        <w:ind w:firstLine="709"/>
        <w:jc w:val="both"/>
        <w:rPr>
          <w:bCs/>
          <w:sz w:val="22"/>
          <w:szCs w:val="22"/>
        </w:rPr>
      </w:pPr>
      <w:r w:rsidRPr="00C06EE9">
        <w:rPr>
          <w:bCs/>
          <w:sz w:val="22"/>
          <w:szCs w:val="22"/>
        </w:rPr>
        <w:t>Капитальный ремонт здания ГАУЗ СО "ЦГКБ №24" (назначение: нежилое, Наименование: лечебное здание, адрес: г. Екатеринбург, пер. Рижский, д. 16, кадастровый номер: 66:41:0504002:166). Замена больничного лифта (рег. № 6704).</w:t>
      </w:r>
    </w:p>
    <w:p w14:paraId="5B8E20B5" w14:textId="77777777" w:rsidR="001C045C" w:rsidRPr="00C06EE9" w:rsidRDefault="001C045C" w:rsidP="001C045C">
      <w:pPr>
        <w:ind w:firstLine="709"/>
        <w:jc w:val="both"/>
        <w:rPr>
          <w:bCs/>
          <w:sz w:val="22"/>
          <w:szCs w:val="22"/>
        </w:rPr>
      </w:pPr>
    </w:p>
    <w:p w14:paraId="7689ABB9" w14:textId="77777777" w:rsidR="001C045C" w:rsidRPr="00C06EE9" w:rsidRDefault="001C045C" w:rsidP="001C045C">
      <w:pPr>
        <w:ind w:firstLine="709"/>
        <w:jc w:val="both"/>
        <w:rPr>
          <w:bCs/>
          <w:sz w:val="22"/>
          <w:szCs w:val="22"/>
        </w:rPr>
      </w:pPr>
      <w:r w:rsidRPr="00C06EE9">
        <w:rPr>
          <w:bCs/>
          <w:sz w:val="22"/>
          <w:szCs w:val="22"/>
        </w:rPr>
        <w:t>1. Общие положения</w:t>
      </w:r>
    </w:p>
    <w:p w14:paraId="1A8DCE99" w14:textId="77777777" w:rsidR="001C045C" w:rsidRPr="00C06EE9" w:rsidRDefault="001C045C" w:rsidP="001C045C">
      <w:pPr>
        <w:ind w:firstLine="709"/>
        <w:jc w:val="both"/>
        <w:rPr>
          <w:bCs/>
          <w:sz w:val="22"/>
          <w:szCs w:val="22"/>
        </w:rPr>
      </w:pPr>
      <w:r w:rsidRPr="00C06EE9">
        <w:rPr>
          <w:bCs/>
          <w:sz w:val="22"/>
          <w:szCs w:val="22"/>
        </w:rPr>
        <w:t>Объектом закупки является выполнение работ по Капитальному ремонту здания ГАУЗ СО "ЦГКБ №24" (назначение: нежилое, Наименование: лечебное здание, адрес: г. Екатеринбург, пер. Рижский, д. 16, кадастровый номер: 66:41:0504002:166). Замена больничного лифта (рег. № 6704).</w:t>
      </w:r>
    </w:p>
    <w:p w14:paraId="4D3B76C2" w14:textId="77777777" w:rsidR="001C045C" w:rsidRPr="00C06EE9" w:rsidRDefault="001C045C" w:rsidP="001C045C">
      <w:pPr>
        <w:ind w:firstLine="709"/>
        <w:jc w:val="both"/>
        <w:rPr>
          <w:bCs/>
          <w:sz w:val="22"/>
          <w:szCs w:val="22"/>
        </w:rPr>
      </w:pPr>
    </w:p>
    <w:p w14:paraId="7D47CCA3" w14:textId="77777777" w:rsidR="001C045C" w:rsidRPr="00C06EE9" w:rsidRDefault="001C045C" w:rsidP="001C045C">
      <w:pPr>
        <w:ind w:firstLine="709"/>
        <w:jc w:val="both"/>
        <w:rPr>
          <w:bCs/>
          <w:sz w:val="22"/>
          <w:szCs w:val="22"/>
        </w:rPr>
      </w:pPr>
      <w:r w:rsidRPr="00C06EE9">
        <w:rPr>
          <w:bCs/>
          <w:sz w:val="22"/>
          <w:szCs w:val="22"/>
        </w:rPr>
        <w:t>Основанием для выполнения Работ являются: локальные сметные расчеты, сводный сметный расчет, ведомость объемов работ, проектная документация и настоящее Техническое задание.</w:t>
      </w:r>
    </w:p>
    <w:p w14:paraId="46827317" w14:textId="77777777" w:rsidR="001C045C" w:rsidRPr="00C06EE9" w:rsidRDefault="001C045C" w:rsidP="001C045C">
      <w:pPr>
        <w:pStyle w:val="aff0"/>
        <w:ind w:left="0" w:firstLine="709"/>
        <w:jc w:val="both"/>
        <w:rPr>
          <w:bCs/>
          <w:sz w:val="22"/>
          <w:szCs w:val="22"/>
        </w:rPr>
      </w:pPr>
      <w:r w:rsidRPr="00C06EE9">
        <w:rPr>
          <w:bCs/>
          <w:sz w:val="22"/>
          <w:szCs w:val="22"/>
        </w:rPr>
        <w:t xml:space="preserve">Содержание Работ по наименованию и их объему должны соответствовать локальным сметным расчетам. </w:t>
      </w:r>
    </w:p>
    <w:p w14:paraId="15860629" w14:textId="77777777" w:rsidR="001C045C" w:rsidRPr="00C06EE9" w:rsidRDefault="001C045C" w:rsidP="001C045C">
      <w:pPr>
        <w:ind w:firstLine="709"/>
        <w:jc w:val="both"/>
        <w:rPr>
          <w:bCs/>
          <w:sz w:val="22"/>
          <w:szCs w:val="22"/>
        </w:rPr>
      </w:pPr>
    </w:p>
    <w:p w14:paraId="51A70D56" w14:textId="77777777" w:rsidR="001C045C" w:rsidRPr="00C06EE9" w:rsidRDefault="001C045C" w:rsidP="001C045C">
      <w:pPr>
        <w:ind w:firstLine="709"/>
        <w:jc w:val="both"/>
        <w:rPr>
          <w:bCs/>
          <w:sz w:val="22"/>
          <w:szCs w:val="22"/>
        </w:rPr>
      </w:pPr>
      <w:r w:rsidRPr="00C06EE9">
        <w:rPr>
          <w:bCs/>
          <w:sz w:val="22"/>
          <w:szCs w:val="22"/>
        </w:rPr>
        <w:t>2. Срок выполнения работ</w:t>
      </w:r>
    </w:p>
    <w:p w14:paraId="10B79029" w14:textId="77777777" w:rsidR="001C045C" w:rsidRPr="00C06EE9" w:rsidRDefault="001C045C" w:rsidP="001C045C">
      <w:pPr>
        <w:ind w:firstLine="709"/>
        <w:jc w:val="both"/>
        <w:rPr>
          <w:bCs/>
          <w:sz w:val="22"/>
          <w:szCs w:val="22"/>
        </w:rPr>
      </w:pPr>
      <w:r w:rsidRPr="00C06EE9">
        <w:rPr>
          <w:bCs/>
          <w:sz w:val="22"/>
          <w:szCs w:val="22"/>
        </w:rPr>
        <w:t>Срок начала выполнения работ: с даты заключения Договора;</w:t>
      </w:r>
    </w:p>
    <w:p w14:paraId="6D22284B" w14:textId="77777777" w:rsidR="001C045C" w:rsidRPr="00C06EE9" w:rsidRDefault="001C045C" w:rsidP="001C045C">
      <w:pPr>
        <w:ind w:firstLine="709"/>
        <w:jc w:val="both"/>
        <w:rPr>
          <w:bCs/>
          <w:sz w:val="22"/>
          <w:szCs w:val="22"/>
        </w:rPr>
      </w:pPr>
      <w:r w:rsidRPr="00C06EE9">
        <w:rPr>
          <w:bCs/>
          <w:sz w:val="22"/>
          <w:szCs w:val="22"/>
        </w:rPr>
        <w:t xml:space="preserve">Срок завершения выполнения работ: в течение 90 календарных дней с даты заключения Договора. </w:t>
      </w:r>
    </w:p>
    <w:p w14:paraId="5270B650" w14:textId="77777777" w:rsidR="001C045C" w:rsidRPr="00C06EE9" w:rsidRDefault="001C045C" w:rsidP="001C045C">
      <w:pPr>
        <w:ind w:firstLine="709"/>
        <w:jc w:val="both"/>
        <w:rPr>
          <w:bCs/>
          <w:sz w:val="22"/>
          <w:szCs w:val="22"/>
        </w:rPr>
      </w:pPr>
    </w:p>
    <w:p w14:paraId="490EF8A6" w14:textId="77777777" w:rsidR="001C045C" w:rsidRPr="00C06EE9" w:rsidRDefault="001C045C" w:rsidP="001C045C">
      <w:pPr>
        <w:ind w:firstLine="709"/>
        <w:jc w:val="both"/>
        <w:rPr>
          <w:bCs/>
          <w:sz w:val="22"/>
          <w:szCs w:val="22"/>
        </w:rPr>
      </w:pPr>
      <w:r w:rsidRPr="00C06EE9">
        <w:rPr>
          <w:bCs/>
          <w:sz w:val="22"/>
          <w:szCs w:val="22"/>
        </w:rPr>
        <w:t>3. Место выполнения работ</w:t>
      </w:r>
    </w:p>
    <w:p w14:paraId="5E65CD1F" w14:textId="77777777" w:rsidR="001C045C" w:rsidRPr="00C06EE9" w:rsidRDefault="001C045C" w:rsidP="001C045C">
      <w:pPr>
        <w:ind w:firstLine="709"/>
        <w:jc w:val="both"/>
        <w:rPr>
          <w:bCs/>
          <w:sz w:val="22"/>
          <w:szCs w:val="22"/>
        </w:rPr>
      </w:pPr>
      <w:r w:rsidRPr="00C06EE9">
        <w:rPr>
          <w:bCs/>
          <w:sz w:val="22"/>
          <w:szCs w:val="22"/>
        </w:rPr>
        <w:t>г. Екатеринбург, Рижский переулок, 16</w:t>
      </w:r>
    </w:p>
    <w:p w14:paraId="027B0FC8" w14:textId="77777777" w:rsidR="001C045C" w:rsidRPr="00C06EE9" w:rsidRDefault="001C045C" w:rsidP="001C045C">
      <w:pPr>
        <w:ind w:firstLine="709"/>
        <w:jc w:val="both"/>
        <w:rPr>
          <w:bCs/>
          <w:sz w:val="22"/>
          <w:szCs w:val="22"/>
        </w:rPr>
      </w:pPr>
    </w:p>
    <w:p w14:paraId="46192640" w14:textId="77777777" w:rsidR="001C045C" w:rsidRPr="00C06EE9" w:rsidRDefault="001C045C" w:rsidP="001C045C">
      <w:pPr>
        <w:ind w:firstLine="709"/>
        <w:jc w:val="both"/>
        <w:rPr>
          <w:bCs/>
          <w:sz w:val="22"/>
          <w:szCs w:val="22"/>
        </w:rPr>
      </w:pPr>
      <w:r w:rsidRPr="00C06EE9">
        <w:rPr>
          <w:bCs/>
          <w:sz w:val="22"/>
          <w:szCs w:val="22"/>
        </w:rPr>
        <w:t>4. Общие требования к выполнению работ</w:t>
      </w:r>
    </w:p>
    <w:p w14:paraId="4DDD40BD" w14:textId="77777777" w:rsidR="001C045C" w:rsidRPr="00C06EE9" w:rsidRDefault="001C045C" w:rsidP="001C045C">
      <w:pPr>
        <w:ind w:firstLine="709"/>
        <w:jc w:val="both"/>
        <w:rPr>
          <w:bCs/>
          <w:sz w:val="22"/>
          <w:szCs w:val="22"/>
        </w:rPr>
      </w:pPr>
    </w:p>
    <w:p w14:paraId="3C097B30" w14:textId="77777777" w:rsidR="001C045C" w:rsidRPr="00C06EE9" w:rsidRDefault="001C045C" w:rsidP="001C045C">
      <w:pPr>
        <w:ind w:firstLine="709"/>
        <w:jc w:val="both"/>
        <w:rPr>
          <w:bCs/>
          <w:sz w:val="22"/>
          <w:szCs w:val="22"/>
        </w:rPr>
      </w:pPr>
      <w:r w:rsidRPr="00C06EE9">
        <w:rPr>
          <w:bCs/>
          <w:sz w:val="22"/>
          <w:szCs w:val="22"/>
        </w:rPr>
        <w:t xml:space="preserve">Должен быть выполнен полный комплекс Работ, предусмотренный сметной документацией и настоящим Техническим заданием, в пределах установленной Цены Договора. </w:t>
      </w:r>
    </w:p>
    <w:p w14:paraId="52C7A2D3" w14:textId="77777777" w:rsidR="001C045C" w:rsidRPr="00C06EE9" w:rsidRDefault="001C045C" w:rsidP="001C045C">
      <w:pPr>
        <w:ind w:firstLine="709"/>
        <w:jc w:val="both"/>
        <w:rPr>
          <w:bCs/>
          <w:sz w:val="22"/>
          <w:szCs w:val="22"/>
        </w:rPr>
      </w:pPr>
      <w:r w:rsidRPr="00C06EE9">
        <w:rPr>
          <w:bCs/>
          <w:sz w:val="22"/>
          <w:szCs w:val="22"/>
        </w:rPr>
        <w:t>Работы проводятся только в отведенной зоне работ, с минимально необходимым количеством технических средств и механизмов, что необходимо для сокращения шума, пыли, загрязнения воздуха. В течение 2 (двух) рабочих дней после окончания работ производится уборка мусора, материалов, разборка ограждений, клининг отремонтированных помещений, уборка прилегающей территории.</w:t>
      </w:r>
    </w:p>
    <w:p w14:paraId="4FBE4FF1" w14:textId="77777777" w:rsidR="001C045C" w:rsidRPr="00C06EE9" w:rsidRDefault="001C045C" w:rsidP="001C045C">
      <w:pPr>
        <w:ind w:firstLine="709"/>
        <w:jc w:val="both"/>
        <w:rPr>
          <w:bCs/>
          <w:sz w:val="22"/>
          <w:szCs w:val="22"/>
        </w:rPr>
      </w:pPr>
      <w:r w:rsidRPr="00C06EE9">
        <w:rPr>
          <w:bCs/>
          <w:sz w:val="22"/>
          <w:szCs w:val="22"/>
        </w:rPr>
        <w:t>При организации и проведении Работ должны выполняться требования государственных стандартов, строительных и санитарных норм и правил, межотраслевых и отраслевых (по принадлежности) нормативно-правовых актов. В процессе выполнения работ должны быть предусмотрены мероприятия, исключающие загрязнение прилегающей территории строительными отходами, предусмотрены меры по предотвращению пылеобразования. Не допускается сжигание на площадке для выполнения работ строительных отходов. В ходе выполнения работ должна быть обеспечена чистота на площадке для выполнения работ и прилегающего земельного участка, в том числе проезжей части.</w:t>
      </w:r>
    </w:p>
    <w:p w14:paraId="530DC1D7" w14:textId="77777777" w:rsidR="001C045C" w:rsidRPr="00C06EE9" w:rsidRDefault="001C045C" w:rsidP="001C045C">
      <w:pPr>
        <w:ind w:firstLine="709"/>
        <w:jc w:val="both"/>
        <w:rPr>
          <w:bCs/>
          <w:sz w:val="22"/>
          <w:szCs w:val="22"/>
        </w:rPr>
      </w:pPr>
      <w:r w:rsidRPr="00C06EE9">
        <w:rPr>
          <w:bCs/>
          <w:sz w:val="22"/>
          <w:szCs w:val="22"/>
        </w:rPr>
        <w:t>Работы осуществляются в условиях действующего учреждения. Выполнение Работ не должно препятствовать работе учреждения или представлять угроз для сотрудников и посетителей учреждения. Должно быть обеспечено соблюдение правил действующего внутреннего распорядка, контрольно-пропускного режима, внутренних положений и инструкций учреждения. Должно быть обеспечено соблюдение правил привлечения и использования иностранной и иногородней рабочей силы, установленные законодательством Российской Федерации. Доступ на Объект осуществляется строго по пропускам (спискам), на основании предварительной заявки за подписью руководителя Подрядчика.</w:t>
      </w:r>
    </w:p>
    <w:p w14:paraId="51D24785" w14:textId="77777777" w:rsidR="001C045C" w:rsidRPr="00C06EE9" w:rsidRDefault="001C045C" w:rsidP="001C045C">
      <w:pPr>
        <w:ind w:firstLine="709"/>
        <w:jc w:val="both"/>
        <w:rPr>
          <w:bCs/>
          <w:sz w:val="22"/>
          <w:szCs w:val="22"/>
        </w:rPr>
      </w:pPr>
      <w:r w:rsidRPr="00C06EE9">
        <w:rPr>
          <w:bCs/>
          <w:sz w:val="22"/>
          <w:szCs w:val="22"/>
        </w:rPr>
        <w:t xml:space="preserve">Подрядчик несет ответственность за выполнение работ. </w:t>
      </w:r>
    </w:p>
    <w:p w14:paraId="0B0EA12C" w14:textId="77777777" w:rsidR="001C045C" w:rsidRPr="00C06EE9" w:rsidRDefault="001C045C" w:rsidP="001C045C">
      <w:pPr>
        <w:ind w:firstLine="709"/>
        <w:jc w:val="both"/>
        <w:rPr>
          <w:bCs/>
          <w:sz w:val="22"/>
          <w:szCs w:val="22"/>
        </w:rPr>
      </w:pPr>
      <w:r w:rsidRPr="00C06EE9">
        <w:rPr>
          <w:bCs/>
          <w:sz w:val="22"/>
          <w:szCs w:val="22"/>
        </w:rPr>
        <w:t xml:space="preserve">Представитель Подрядчика на время выполнения работ постоянно находится на Объекте и от лица Подрядчика несет ответственность за дисциплину рабочих на Объекте, пожарную безопасность, технику безопасности при производстве работ, за организацию и качество выполнения работ; рабочие должны быть обеспечены инструментами, оснасткой, рабочей одеждой, средствами индивидуальной защиты; необходимо </w:t>
      </w:r>
      <w:r w:rsidRPr="00C06EE9">
        <w:rPr>
          <w:bCs/>
          <w:sz w:val="22"/>
          <w:szCs w:val="22"/>
        </w:rPr>
        <w:lastRenderedPageBreak/>
        <w:t>своевременно осуществлять уборку и вывоз мусора. Подрядчик гарантирует освобождение Заказчика от уплаты сумм по всем претензиям, требованиям, предписаниям, а также от всякого рода расходов в случае происшествия, несчастного случая в процессе выполнения работ.</w:t>
      </w:r>
    </w:p>
    <w:p w14:paraId="4B49BF05" w14:textId="77777777" w:rsidR="001C045C" w:rsidRPr="00C06EE9" w:rsidRDefault="001C045C" w:rsidP="001C045C">
      <w:pPr>
        <w:ind w:firstLine="709"/>
        <w:jc w:val="both"/>
        <w:rPr>
          <w:bCs/>
          <w:sz w:val="22"/>
          <w:szCs w:val="22"/>
          <w:lang w:eastAsia="ru-RU"/>
        </w:rPr>
      </w:pPr>
      <w:r w:rsidRPr="00C06EE9">
        <w:rPr>
          <w:bCs/>
          <w:sz w:val="22"/>
          <w:szCs w:val="22"/>
          <w:lang w:eastAsia="ru-RU"/>
        </w:rPr>
        <w:t>Складские и бытовые помещения Заказчиком не предоставляются. Все расходы по доставке, складированию и хранению материалов и оборудования берет на себя Подрядчик.</w:t>
      </w:r>
    </w:p>
    <w:p w14:paraId="6731F8D5" w14:textId="77777777" w:rsidR="001C045C" w:rsidRPr="00C06EE9" w:rsidRDefault="001C045C" w:rsidP="001C045C">
      <w:pPr>
        <w:ind w:firstLine="709"/>
        <w:jc w:val="both"/>
        <w:rPr>
          <w:bCs/>
          <w:sz w:val="22"/>
          <w:szCs w:val="22"/>
        </w:rPr>
      </w:pPr>
      <w:r w:rsidRPr="00C06EE9">
        <w:rPr>
          <w:bCs/>
          <w:sz w:val="22"/>
          <w:szCs w:val="22"/>
        </w:rPr>
        <w:t>На объекте должны быть в наличии материальные и технические средства для осуществления мероприятий по спасению людей и ликвидации аварий, наличие плана этих мероприятий. Опасные места должны ограждаться. Оборудование с электроприводом нужно (при его использовании) заземлять, занулять.</w:t>
      </w:r>
    </w:p>
    <w:p w14:paraId="0323F14E" w14:textId="77777777" w:rsidR="001C045C" w:rsidRPr="00C06EE9" w:rsidRDefault="001C045C" w:rsidP="001C045C">
      <w:pPr>
        <w:ind w:firstLine="709"/>
        <w:jc w:val="both"/>
        <w:rPr>
          <w:bCs/>
          <w:sz w:val="22"/>
          <w:szCs w:val="22"/>
        </w:rPr>
      </w:pPr>
      <w:r w:rsidRPr="00C06EE9">
        <w:rPr>
          <w:bCs/>
          <w:sz w:val="22"/>
          <w:szCs w:val="22"/>
        </w:rPr>
        <w:t>При организации площадки для выполнения работ, размещении участков работ, рабочих мест, проездов строительных машин и транспортных средств, проходов для людей следует установить опасные для работников зоны, в пределах которых постоянно действуют или потенциально могут действовать опасные или вредные производственные факторы.</w:t>
      </w:r>
    </w:p>
    <w:p w14:paraId="14ECDC5C" w14:textId="77777777" w:rsidR="001C045C" w:rsidRPr="00C06EE9" w:rsidRDefault="001C045C" w:rsidP="001C045C">
      <w:pPr>
        <w:ind w:firstLine="709"/>
        <w:jc w:val="both"/>
        <w:rPr>
          <w:bCs/>
          <w:sz w:val="22"/>
          <w:szCs w:val="22"/>
        </w:rPr>
      </w:pPr>
      <w:r w:rsidRPr="00C06EE9">
        <w:rPr>
          <w:bCs/>
          <w:sz w:val="22"/>
          <w:szCs w:val="22"/>
        </w:rPr>
        <w:t xml:space="preserve">Опасные зоны должны быть обозначены знаками безопасности и надписями установленной формы в соответствии с требованиями государственных стандартов. </w:t>
      </w:r>
    </w:p>
    <w:p w14:paraId="5DCE708B" w14:textId="77777777" w:rsidR="001C045C" w:rsidRPr="00C06EE9" w:rsidRDefault="001C045C" w:rsidP="001C045C">
      <w:pPr>
        <w:ind w:firstLine="709"/>
        <w:jc w:val="both"/>
        <w:rPr>
          <w:bCs/>
          <w:sz w:val="22"/>
          <w:szCs w:val="22"/>
        </w:rPr>
      </w:pPr>
      <w:r w:rsidRPr="00C06EE9">
        <w:rPr>
          <w:bCs/>
          <w:sz w:val="22"/>
          <w:szCs w:val="22"/>
        </w:rPr>
        <w:t>Складирование и хранение материалов, изделий должно осуществляться в соответствии с требованиями стандартов или технических условий на материалы, изделия. Рабочие места в случае необходимости должны иметь временные ограждения в соответствии с требованиями государственных стандартов.</w:t>
      </w:r>
    </w:p>
    <w:p w14:paraId="53C05B0A" w14:textId="77777777" w:rsidR="001C045C" w:rsidRPr="00C06EE9" w:rsidRDefault="001C045C" w:rsidP="001C045C">
      <w:pPr>
        <w:tabs>
          <w:tab w:val="left" w:pos="0"/>
        </w:tabs>
        <w:ind w:firstLine="709"/>
        <w:jc w:val="both"/>
        <w:rPr>
          <w:bCs/>
          <w:sz w:val="22"/>
          <w:szCs w:val="22"/>
        </w:rPr>
      </w:pPr>
      <w:r w:rsidRPr="00C06EE9">
        <w:rPr>
          <w:bCs/>
          <w:sz w:val="22"/>
          <w:szCs w:val="22"/>
        </w:rPr>
        <w:t>Запрещается загромождать на объекте эвакуационные пути и выходы, в том числе проходы, коридоры, тамбуры,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1571609B" w14:textId="77777777" w:rsidR="001C045C" w:rsidRPr="00C06EE9" w:rsidRDefault="001C045C" w:rsidP="001C045C">
      <w:pPr>
        <w:ind w:firstLine="709"/>
        <w:jc w:val="both"/>
        <w:rPr>
          <w:bCs/>
          <w:sz w:val="22"/>
          <w:szCs w:val="22"/>
        </w:rPr>
      </w:pPr>
    </w:p>
    <w:p w14:paraId="3993E935" w14:textId="77777777" w:rsidR="001C045C" w:rsidRPr="00C06EE9" w:rsidRDefault="001C045C" w:rsidP="001C045C">
      <w:pPr>
        <w:ind w:firstLine="709"/>
        <w:jc w:val="both"/>
        <w:rPr>
          <w:bCs/>
          <w:sz w:val="22"/>
          <w:szCs w:val="22"/>
          <w:lang w:eastAsia="ru-RU"/>
        </w:rPr>
      </w:pPr>
      <w:r w:rsidRPr="00C06EE9">
        <w:rPr>
          <w:bCs/>
          <w:sz w:val="22"/>
          <w:szCs w:val="22"/>
          <w:lang w:eastAsia="ru-RU"/>
        </w:rPr>
        <w:t>5. Требования к качеству выполняемых работ</w:t>
      </w:r>
    </w:p>
    <w:p w14:paraId="7A667A5B" w14:textId="77777777" w:rsidR="001C045C" w:rsidRPr="00C06EE9" w:rsidRDefault="001C045C" w:rsidP="001C045C">
      <w:pPr>
        <w:ind w:firstLine="709"/>
        <w:jc w:val="both"/>
        <w:rPr>
          <w:rFonts w:eastAsia="Calibri"/>
          <w:bCs/>
          <w:sz w:val="22"/>
          <w:szCs w:val="22"/>
          <w:lang w:eastAsia="ru-RU"/>
        </w:rPr>
      </w:pPr>
      <w:r w:rsidRPr="00C06EE9">
        <w:rPr>
          <w:rFonts w:eastAsia="Calibri"/>
          <w:bCs/>
          <w:sz w:val="22"/>
          <w:szCs w:val="22"/>
          <w:lang w:eastAsia="ru-RU"/>
        </w:rPr>
        <w:t xml:space="preserve">При организации и проведении работ должны выполняться требования государственных стандартов, строительных норм и правил, санитарных правил и норм, межотраслевых и отраслевых (по принадлежности) нормативных правовых актов. </w:t>
      </w:r>
    </w:p>
    <w:p w14:paraId="4870E8AC" w14:textId="77777777" w:rsidR="001C045C" w:rsidRPr="00C06EE9" w:rsidRDefault="001C045C" w:rsidP="001C045C">
      <w:pPr>
        <w:ind w:firstLine="709"/>
        <w:jc w:val="both"/>
        <w:rPr>
          <w:bCs/>
          <w:sz w:val="22"/>
          <w:szCs w:val="22"/>
          <w:lang w:eastAsia="ru-RU"/>
        </w:rPr>
      </w:pPr>
      <w:r w:rsidRPr="00C06EE9">
        <w:rPr>
          <w:bCs/>
          <w:sz w:val="22"/>
          <w:szCs w:val="22"/>
          <w:lang w:eastAsia="ru-RU"/>
        </w:rPr>
        <w:t xml:space="preserve">Подрядчик осуществляет работы с применением собственных материалов и оборудования с соблюдением соответствующих российских строительных и санитарных норм и правил. </w:t>
      </w:r>
    </w:p>
    <w:p w14:paraId="2E9AF2D1" w14:textId="77777777" w:rsidR="001C045C" w:rsidRPr="00C06EE9" w:rsidRDefault="001C045C" w:rsidP="001C045C">
      <w:pPr>
        <w:ind w:firstLine="709"/>
        <w:jc w:val="both"/>
        <w:rPr>
          <w:bCs/>
          <w:sz w:val="22"/>
          <w:szCs w:val="22"/>
          <w:lang w:eastAsia="ru-RU"/>
        </w:rPr>
      </w:pPr>
      <w:r w:rsidRPr="00C06EE9">
        <w:rPr>
          <w:bCs/>
          <w:sz w:val="22"/>
          <w:szCs w:val="22"/>
          <w:lang w:eastAsia="ru-RU"/>
        </w:rPr>
        <w:t>Подрядчик должен обеспечить объект всеми видами материально-технических ресурсов в строгом соответствии с технологической последовательностью работ.</w:t>
      </w:r>
    </w:p>
    <w:p w14:paraId="0961F7B9" w14:textId="77777777" w:rsidR="001C045C" w:rsidRPr="00C06EE9" w:rsidRDefault="001C045C" w:rsidP="001C045C">
      <w:pPr>
        <w:ind w:firstLine="709"/>
        <w:jc w:val="both"/>
        <w:rPr>
          <w:bCs/>
          <w:sz w:val="22"/>
          <w:szCs w:val="22"/>
          <w:lang w:eastAsia="ru-RU"/>
        </w:rPr>
      </w:pPr>
      <w:r w:rsidRPr="00C06EE9">
        <w:rPr>
          <w:bCs/>
          <w:sz w:val="22"/>
          <w:szCs w:val="22"/>
          <w:lang w:eastAsia="ru-RU"/>
        </w:rPr>
        <w:t>Организационно-технические решения, принимаемые в ходе проведения Работ, в соответствии с настоящим техническим заданием, должны соответствовать имеющимся государственным стандартам и нормам.</w:t>
      </w:r>
    </w:p>
    <w:p w14:paraId="0E6925BD" w14:textId="77777777" w:rsidR="001C045C" w:rsidRPr="00C06EE9" w:rsidRDefault="001C045C" w:rsidP="001C045C">
      <w:pPr>
        <w:ind w:firstLine="709"/>
        <w:jc w:val="both"/>
        <w:rPr>
          <w:bCs/>
          <w:sz w:val="22"/>
          <w:szCs w:val="22"/>
          <w:lang w:eastAsia="ru-RU"/>
        </w:rPr>
      </w:pPr>
      <w:r w:rsidRPr="00C06EE9">
        <w:rPr>
          <w:bCs/>
          <w:sz w:val="22"/>
          <w:szCs w:val="22"/>
          <w:lang w:eastAsia="ru-RU"/>
        </w:rPr>
        <w:t xml:space="preserve">Подрядчик должен обеспечить высокое качество работ за счет: </w:t>
      </w:r>
    </w:p>
    <w:p w14:paraId="72D9799B" w14:textId="77777777" w:rsidR="001C045C" w:rsidRPr="00C06EE9" w:rsidRDefault="001C045C" w:rsidP="001C045C">
      <w:pPr>
        <w:ind w:firstLine="709"/>
        <w:jc w:val="both"/>
        <w:rPr>
          <w:bCs/>
          <w:sz w:val="22"/>
          <w:szCs w:val="22"/>
          <w:lang w:eastAsia="ru-RU"/>
        </w:rPr>
      </w:pPr>
      <w:r w:rsidRPr="00C06EE9">
        <w:rPr>
          <w:bCs/>
          <w:sz w:val="22"/>
          <w:szCs w:val="22"/>
          <w:lang w:eastAsia="ru-RU"/>
        </w:rPr>
        <w:t xml:space="preserve">- привлечения инженерно-технического персонала, с необходимыми допусками и разрешениями на производство работ; </w:t>
      </w:r>
    </w:p>
    <w:p w14:paraId="1C1B271F" w14:textId="77777777" w:rsidR="001C045C" w:rsidRPr="00C06EE9" w:rsidRDefault="001C045C" w:rsidP="001C045C">
      <w:pPr>
        <w:ind w:firstLine="709"/>
        <w:jc w:val="both"/>
        <w:rPr>
          <w:bCs/>
          <w:sz w:val="22"/>
          <w:szCs w:val="22"/>
          <w:lang w:eastAsia="ru-RU"/>
        </w:rPr>
      </w:pPr>
      <w:r w:rsidRPr="00C06EE9">
        <w:rPr>
          <w:bCs/>
          <w:sz w:val="22"/>
          <w:szCs w:val="22"/>
          <w:lang w:eastAsia="ru-RU"/>
        </w:rPr>
        <w:t>- использования инструментов и оборудования, отвечающих технологиям выполнения соответствующих видов работ.</w:t>
      </w:r>
    </w:p>
    <w:p w14:paraId="58B894D2" w14:textId="77777777" w:rsidR="001C045C" w:rsidRPr="00C06EE9" w:rsidRDefault="001C045C" w:rsidP="001C045C">
      <w:pPr>
        <w:ind w:firstLine="709"/>
        <w:jc w:val="both"/>
        <w:rPr>
          <w:bCs/>
          <w:sz w:val="22"/>
          <w:szCs w:val="22"/>
          <w:lang w:eastAsia="ru-RU"/>
        </w:rPr>
      </w:pPr>
      <w:r w:rsidRPr="00C06EE9">
        <w:rPr>
          <w:bCs/>
          <w:sz w:val="22"/>
          <w:szCs w:val="22"/>
          <w:lang w:eastAsia="ru-RU"/>
        </w:rPr>
        <w:t>При выполнении работ Подрядчик обязан соблюдать требования закона и иных правовых актов об охране окружающей среды. Подрядчик несёт ответственность за нарушение указанных требований. Строительные отходы, образующиеся в ходе выполнения работ должны складироваться и вывозиться Подрядчиком на специальные полигоны своевременно (по мере образования), а по окончании работ Подрядчик производит окончательную уборку и вывоз строительных отходов за пределы Объекта. Вывоз отходов, образующихся в ходе выполнения работ осуществляется за счет средств Подрядчика. Все необходимые документы и разрешения для вывоза отходов оформляются Подрядчиком.</w:t>
      </w:r>
    </w:p>
    <w:p w14:paraId="3C321DD9" w14:textId="77777777" w:rsidR="001C045C" w:rsidRPr="00C06EE9" w:rsidRDefault="001C045C" w:rsidP="001C045C">
      <w:pPr>
        <w:ind w:firstLine="709"/>
        <w:jc w:val="both"/>
        <w:rPr>
          <w:bCs/>
          <w:sz w:val="22"/>
          <w:szCs w:val="22"/>
          <w:lang w:eastAsia="ru-RU"/>
        </w:rPr>
      </w:pPr>
      <w:r w:rsidRPr="00C06EE9">
        <w:rPr>
          <w:bCs/>
          <w:sz w:val="22"/>
          <w:szCs w:val="22"/>
          <w:lang w:eastAsia="ru-RU"/>
        </w:rPr>
        <w:t>Подрядчику необходимо обеспечивать уборку территории площадки для выполнения работ, чистоту выезжающего с территории Объекта транспорта Подрядчика, содержать в исправном состоянии ограждения площадки для выполнения работ.</w:t>
      </w:r>
    </w:p>
    <w:p w14:paraId="69AFD456" w14:textId="77777777" w:rsidR="001C045C" w:rsidRPr="00C06EE9" w:rsidRDefault="001C045C" w:rsidP="001C045C">
      <w:pPr>
        <w:ind w:firstLine="709"/>
        <w:jc w:val="both"/>
        <w:rPr>
          <w:bCs/>
          <w:sz w:val="22"/>
          <w:szCs w:val="22"/>
          <w:lang w:eastAsia="ru-RU"/>
        </w:rPr>
      </w:pPr>
      <w:r w:rsidRPr="00C06EE9">
        <w:rPr>
          <w:bCs/>
          <w:sz w:val="22"/>
          <w:szCs w:val="22"/>
          <w:lang w:eastAsia="ru-RU"/>
        </w:rPr>
        <w:t>Ущерб, причиненный в процессе выполнения работ, объектам, расположенным в зоне производства работ и на прилегающей территории, Подрядчик устраняет за свой счет.</w:t>
      </w:r>
    </w:p>
    <w:p w14:paraId="1971E486" w14:textId="77777777" w:rsidR="001C045C" w:rsidRPr="00C06EE9" w:rsidRDefault="001C045C" w:rsidP="001C045C">
      <w:pPr>
        <w:ind w:firstLine="709"/>
        <w:jc w:val="both"/>
        <w:rPr>
          <w:bCs/>
          <w:sz w:val="22"/>
          <w:szCs w:val="22"/>
          <w:lang w:eastAsia="ru-RU"/>
        </w:rPr>
      </w:pPr>
      <w:r w:rsidRPr="00C06EE9">
        <w:rPr>
          <w:bCs/>
          <w:sz w:val="22"/>
          <w:szCs w:val="22"/>
          <w:lang w:eastAsia="ru-RU"/>
        </w:rPr>
        <w:t>Все скрытые работы должны быть приняты Заказчиком у Подрядчика и оформлены актами освидетельствования скрытых работ. Выполнять последующие работы, закрывая при этом скрытые, без приемки Заказчиком, запрещается. Заказчик вправе потребовать демонтаж или разборку выполненных последующих конструкций для осмотра скрытых.</w:t>
      </w:r>
    </w:p>
    <w:p w14:paraId="4158B721" w14:textId="77777777" w:rsidR="001C045C" w:rsidRPr="00C06EE9" w:rsidRDefault="001C045C" w:rsidP="001C045C">
      <w:pPr>
        <w:ind w:firstLine="709"/>
        <w:jc w:val="both"/>
        <w:rPr>
          <w:bCs/>
          <w:sz w:val="22"/>
          <w:szCs w:val="22"/>
          <w:lang w:eastAsia="ru-RU"/>
        </w:rPr>
      </w:pPr>
    </w:p>
    <w:p w14:paraId="03764DA6" w14:textId="77777777" w:rsidR="001C045C" w:rsidRPr="00C06EE9" w:rsidRDefault="001C045C" w:rsidP="001C045C">
      <w:pPr>
        <w:ind w:firstLine="709"/>
        <w:jc w:val="both"/>
        <w:rPr>
          <w:bCs/>
          <w:sz w:val="22"/>
          <w:szCs w:val="22"/>
          <w:lang w:eastAsia="ru-RU"/>
        </w:rPr>
      </w:pPr>
      <w:r w:rsidRPr="00C06EE9">
        <w:rPr>
          <w:bCs/>
          <w:sz w:val="22"/>
          <w:szCs w:val="22"/>
          <w:lang w:eastAsia="ru-RU"/>
        </w:rPr>
        <w:t>6. Порядок (последовательность) выполнения работ</w:t>
      </w:r>
    </w:p>
    <w:p w14:paraId="6C8D98EB" w14:textId="77777777" w:rsidR="001C045C" w:rsidRPr="00C06EE9" w:rsidRDefault="001C045C" w:rsidP="001C045C">
      <w:pPr>
        <w:ind w:firstLine="709"/>
        <w:jc w:val="both"/>
        <w:rPr>
          <w:bCs/>
          <w:sz w:val="22"/>
          <w:szCs w:val="22"/>
          <w:lang w:eastAsia="ru-RU"/>
        </w:rPr>
      </w:pPr>
    </w:p>
    <w:p w14:paraId="0F305161" w14:textId="77777777" w:rsidR="001C045C" w:rsidRPr="00C06EE9" w:rsidRDefault="001C045C" w:rsidP="001C045C">
      <w:pPr>
        <w:pStyle w:val="Standard"/>
        <w:ind w:right="227" w:firstLine="709"/>
        <w:jc w:val="both"/>
        <w:rPr>
          <w:rFonts w:ascii="Times New Roman" w:hAnsi="Times New Roman" w:cs="Times New Roman"/>
          <w:bCs/>
          <w:color w:val="000000"/>
          <w:sz w:val="22"/>
          <w:szCs w:val="22"/>
        </w:rPr>
      </w:pPr>
      <w:r w:rsidRPr="00C06EE9">
        <w:rPr>
          <w:rFonts w:ascii="Times New Roman" w:eastAsia="Times New Roman" w:hAnsi="Times New Roman" w:cs="Times New Roman"/>
          <w:bCs/>
          <w:color w:val="000000"/>
          <w:sz w:val="22"/>
          <w:szCs w:val="22"/>
        </w:rPr>
        <w:t xml:space="preserve">1. Демонтаж старого оборудования </w:t>
      </w:r>
    </w:p>
    <w:p w14:paraId="4BAEC031" w14:textId="77777777" w:rsidR="001C045C" w:rsidRPr="00C06EE9" w:rsidRDefault="001C045C" w:rsidP="001C045C">
      <w:pPr>
        <w:pStyle w:val="Standard"/>
        <w:ind w:right="227" w:firstLine="709"/>
        <w:jc w:val="both"/>
        <w:rPr>
          <w:rFonts w:ascii="Times New Roman" w:hAnsi="Times New Roman" w:cs="Times New Roman"/>
          <w:bCs/>
          <w:color w:val="000000"/>
          <w:sz w:val="22"/>
          <w:szCs w:val="22"/>
          <w:lang w:eastAsia="ru-RU"/>
        </w:rPr>
      </w:pPr>
    </w:p>
    <w:p w14:paraId="0A0FFC5C" w14:textId="77777777" w:rsidR="001C045C" w:rsidRPr="00C06EE9" w:rsidRDefault="001C045C" w:rsidP="001C045C">
      <w:pPr>
        <w:pStyle w:val="Standard"/>
        <w:ind w:right="227" w:firstLine="709"/>
        <w:jc w:val="both"/>
        <w:rPr>
          <w:rFonts w:ascii="Times New Roman" w:hAnsi="Times New Roman" w:cs="Times New Roman"/>
          <w:bCs/>
          <w:color w:val="000000"/>
          <w:sz w:val="22"/>
          <w:szCs w:val="22"/>
        </w:rPr>
      </w:pPr>
      <w:r w:rsidRPr="00C06EE9">
        <w:rPr>
          <w:rFonts w:ascii="Times New Roman" w:eastAsia="Times New Roman" w:hAnsi="Times New Roman" w:cs="Times New Roman"/>
          <w:bCs/>
          <w:color w:val="000000"/>
          <w:sz w:val="22"/>
          <w:szCs w:val="22"/>
          <w:lang w:eastAsia="ru-RU"/>
        </w:rPr>
        <w:t xml:space="preserve">2. </w:t>
      </w:r>
      <w:r w:rsidRPr="00C06EE9">
        <w:rPr>
          <w:rFonts w:ascii="Times New Roman" w:eastAsia="Calibri" w:hAnsi="Times New Roman" w:cs="Times New Roman"/>
          <w:bCs/>
          <w:color w:val="000000"/>
          <w:sz w:val="22"/>
          <w:szCs w:val="22"/>
        </w:rPr>
        <w:t>П</w:t>
      </w:r>
      <w:r w:rsidRPr="00C06EE9">
        <w:rPr>
          <w:rFonts w:ascii="Times New Roman" w:hAnsi="Times New Roman" w:cs="Times New Roman"/>
          <w:bCs/>
          <w:color w:val="000000"/>
          <w:sz w:val="22"/>
          <w:szCs w:val="22"/>
        </w:rPr>
        <w:t>оставка лифта.</w:t>
      </w:r>
    </w:p>
    <w:p w14:paraId="2250FFC2" w14:textId="77777777" w:rsidR="001C045C" w:rsidRPr="00C06EE9" w:rsidRDefault="001C045C" w:rsidP="001C045C">
      <w:pPr>
        <w:pStyle w:val="Standard"/>
        <w:ind w:right="227" w:firstLine="709"/>
        <w:jc w:val="both"/>
        <w:rPr>
          <w:rFonts w:ascii="Times New Roman" w:hAnsi="Times New Roman" w:cs="Times New Roman"/>
          <w:bCs/>
          <w:color w:val="000000"/>
          <w:sz w:val="22"/>
          <w:szCs w:val="22"/>
        </w:rPr>
      </w:pPr>
    </w:p>
    <w:p w14:paraId="18708102" w14:textId="77777777" w:rsidR="001C045C" w:rsidRPr="00C06EE9" w:rsidRDefault="001C045C" w:rsidP="001C045C">
      <w:pPr>
        <w:pStyle w:val="Standard"/>
        <w:ind w:right="227" w:firstLine="709"/>
        <w:jc w:val="both"/>
        <w:rPr>
          <w:rFonts w:ascii="Times New Roman" w:hAnsi="Times New Roman" w:cs="Times New Roman"/>
          <w:bCs/>
          <w:color w:val="000000"/>
          <w:sz w:val="22"/>
          <w:szCs w:val="22"/>
        </w:rPr>
      </w:pPr>
      <w:r w:rsidRPr="00C06EE9">
        <w:rPr>
          <w:rFonts w:ascii="Times New Roman" w:hAnsi="Times New Roman" w:cs="Times New Roman"/>
          <w:bCs/>
          <w:color w:val="000000"/>
          <w:sz w:val="22"/>
          <w:szCs w:val="22"/>
        </w:rPr>
        <w:t>3. Монтаж лифта, строительно-монтажные работы.</w:t>
      </w:r>
    </w:p>
    <w:p w14:paraId="2F11E0CD" w14:textId="77777777" w:rsidR="001C045C" w:rsidRPr="00C06EE9" w:rsidRDefault="001C045C" w:rsidP="001C045C">
      <w:pPr>
        <w:pStyle w:val="Standard"/>
        <w:ind w:right="227" w:firstLine="709"/>
        <w:jc w:val="both"/>
        <w:rPr>
          <w:rFonts w:ascii="Times New Roman" w:hAnsi="Times New Roman" w:cs="Times New Roman"/>
          <w:bCs/>
          <w:color w:val="000000"/>
          <w:sz w:val="22"/>
          <w:szCs w:val="22"/>
        </w:rPr>
      </w:pPr>
    </w:p>
    <w:p w14:paraId="5BE9DF5A" w14:textId="77777777" w:rsidR="001C045C" w:rsidRPr="00C06EE9" w:rsidRDefault="001C045C" w:rsidP="001C045C">
      <w:pPr>
        <w:pStyle w:val="Standard"/>
        <w:ind w:right="227" w:firstLine="709"/>
        <w:jc w:val="both"/>
        <w:rPr>
          <w:rFonts w:ascii="Times New Roman" w:hAnsi="Times New Roman" w:cs="Times New Roman"/>
          <w:bCs/>
          <w:color w:val="000000"/>
          <w:sz w:val="22"/>
          <w:szCs w:val="22"/>
        </w:rPr>
      </w:pPr>
      <w:r w:rsidRPr="00C06EE9">
        <w:rPr>
          <w:rFonts w:ascii="Times New Roman" w:hAnsi="Times New Roman" w:cs="Times New Roman"/>
          <w:bCs/>
          <w:color w:val="000000"/>
          <w:sz w:val="22"/>
          <w:szCs w:val="22"/>
        </w:rPr>
        <w:t>4. ПНР (пусконаладочные работы)</w:t>
      </w:r>
    </w:p>
    <w:p w14:paraId="362A7974" w14:textId="77777777" w:rsidR="001C045C" w:rsidRPr="00C06EE9" w:rsidRDefault="001C045C" w:rsidP="001C045C">
      <w:pPr>
        <w:pStyle w:val="Standard"/>
        <w:ind w:right="227" w:firstLine="709"/>
        <w:jc w:val="both"/>
        <w:rPr>
          <w:rFonts w:ascii="Times New Roman" w:hAnsi="Times New Roman" w:cs="Times New Roman"/>
          <w:bCs/>
          <w:color w:val="000000"/>
          <w:sz w:val="22"/>
          <w:szCs w:val="22"/>
        </w:rPr>
      </w:pPr>
    </w:p>
    <w:p w14:paraId="1682375A" w14:textId="77777777" w:rsidR="001C045C" w:rsidRPr="00C06EE9" w:rsidRDefault="001C045C" w:rsidP="001C045C">
      <w:pPr>
        <w:pStyle w:val="Standard"/>
        <w:ind w:right="227" w:firstLine="709"/>
        <w:jc w:val="both"/>
        <w:rPr>
          <w:rFonts w:ascii="Times New Roman" w:hAnsi="Times New Roman" w:cs="Times New Roman"/>
          <w:bCs/>
          <w:color w:val="000000"/>
          <w:sz w:val="22"/>
          <w:szCs w:val="22"/>
        </w:rPr>
      </w:pPr>
      <w:r w:rsidRPr="00C06EE9">
        <w:rPr>
          <w:rFonts w:ascii="Times New Roman" w:hAnsi="Times New Roman" w:cs="Times New Roman"/>
          <w:bCs/>
          <w:color w:val="000000"/>
          <w:sz w:val="22"/>
          <w:szCs w:val="22"/>
        </w:rPr>
        <w:t>5. ПТО (полное техническое освидетельствование) и декларирование.</w:t>
      </w:r>
    </w:p>
    <w:p w14:paraId="1C9233DD" w14:textId="77777777" w:rsidR="001C045C" w:rsidRPr="00C06EE9" w:rsidRDefault="001C045C" w:rsidP="001C045C">
      <w:pPr>
        <w:pStyle w:val="Standard"/>
        <w:ind w:right="227" w:firstLine="709"/>
        <w:jc w:val="both"/>
        <w:rPr>
          <w:rFonts w:ascii="Times New Roman" w:hAnsi="Times New Roman" w:cs="Times New Roman"/>
          <w:bCs/>
          <w:color w:val="000000"/>
          <w:sz w:val="22"/>
          <w:szCs w:val="22"/>
        </w:rPr>
      </w:pPr>
    </w:p>
    <w:p w14:paraId="2FDC79A8" w14:textId="77777777" w:rsidR="001C045C" w:rsidRPr="00C06EE9" w:rsidRDefault="001C045C" w:rsidP="001C045C">
      <w:pPr>
        <w:pStyle w:val="Standard"/>
        <w:ind w:right="227" w:firstLine="709"/>
        <w:jc w:val="both"/>
        <w:rPr>
          <w:rFonts w:ascii="Times New Roman" w:eastAsia="Times New Roman" w:hAnsi="Times New Roman" w:cs="Times New Roman"/>
          <w:bCs/>
          <w:color w:val="000000"/>
          <w:sz w:val="22"/>
          <w:szCs w:val="22"/>
        </w:rPr>
      </w:pPr>
      <w:r w:rsidRPr="00C06EE9">
        <w:rPr>
          <w:rFonts w:ascii="Times New Roman" w:eastAsia="Times New Roman" w:hAnsi="Times New Roman" w:cs="Times New Roman"/>
          <w:bCs/>
          <w:color w:val="000000"/>
          <w:sz w:val="22"/>
          <w:szCs w:val="22"/>
        </w:rPr>
        <w:t>6. Сдача в эксплуатацию (комиссионно), предоставление полного пакета документов в Ростехнадзор для регистрации оборудования.</w:t>
      </w:r>
    </w:p>
    <w:p w14:paraId="3833E9BD" w14:textId="77777777" w:rsidR="001C045C" w:rsidRPr="00C06EE9" w:rsidRDefault="001C045C" w:rsidP="001C045C">
      <w:pPr>
        <w:pStyle w:val="Standard"/>
        <w:ind w:right="227" w:firstLine="709"/>
        <w:jc w:val="both"/>
        <w:rPr>
          <w:rFonts w:ascii="Times New Roman" w:eastAsia="Times New Roman" w:hAnsi="Times New Roman" w:cs="Times New Roman"/>
          <w:bCs/>
          <w:color w:val="000000"/>
          <w:sz w:val="22"/>
          <w:szCs w:val="22"/>
        </w:rPr>
      </w:pPr>
    </w:p>
    <w:p w14:paraId="3A9ACAFB" w14:textId="77777777" w:rsidR="001C045C" w:rsidRPr="00C06EE9" w:rsidRDefault="001C045C" w:rsidP="001C045C">
      <w:pPr>
        <w:ind w:firstLine="709"/>
        <w:jc w:val="both"/>
        <w:rPr>
          <w:bCs/>
          <w:sz w:val="22"/>
          <w:szCs w:val="22"/>
          <w:lang w:eastAsia="ru-RU"/>
        </w:rPr>
      </w:pPr>
      <w:r w:rsidRPr="00C06EE9">
        <w:rPr>
          <w:bCs/>
          <w:sz w:val="22"/>
          <w:szCs w:val="22"/>
          <w:lang w:eastAsia="ru-RU"/>
        </w:rPr>
        <w:t>Подрядчик обязан осуществить выполнение работ в последовательности, установленной нормативами и правилами для данного вида работ, с соблюдением технологического процесса.</w:t>
      </w:r>
    </w:p>
    <w:p w14:paraId="5F69D86C" w14:textId="77777777" w:rsidR="001C045C" w:rsidRPr="00C06EE9" w:rsidRDefault="001C045C" w:rsidP="001C045C">
      <w:pPr>
        <w:ind w:firstLine="709"/>
        <w:jc w:val="both"/>
        <w:rPr>
          <w:bCs/>
          <w:sz w:val="22"/>
          <w:szCs w:val="22"/>
          <w:lang w:eastAsia="ru-RU"/>
        </w:rPr>
      </w:pPr>
      <w:r w:rsidRPr="00C06EE9">
        <w:rPr>
          <w:bCs/>
          <w:sz w:val="22"/>
          <w:szCs w:val="22"/>
          <w:lang w:eastAsia="ru-RU"/>
        </w:rPr>
        <w:t>Выполнение работ на Объекте допускается осуществлять с 8-00 до 17-00, иное – по письменному согласованию с Заказчиком.</w:t>
      </w:r>
    </w:p>
    <w:p w14:paraId="7AA08DE2" w14:textId="77777777" w:rsidR="001C045C" w:rsidRPr="00C06EE9" w:rsidRDefault="001C045C" w:rsidP="001C045C">
      <w:pPr>
        <w:ind w:firstLine="709"/>
        <w:jc w:val="both"/>
        <w:rPr>
          <w:bCs/>
          <w:sz w:val="22"/>
          <w:szCs w:val="22"/>
          <w:lang w:eastAsia="ru-RU"/>
        </w:rPr>
      </w:pPr>
      <w:r w:rsidRPr="00C06EE9">
        <w:rPr>
          <w:bCs/>
          <w:sz w:val="22"/>
          <w:szCs w:val="22"/>
          <w:lang w:eastAsia="ru-RU"/>
        </w:rPr>
        <w:t>Доставка, разгрузка и погрузка материалов и оборудования к месту выполнения работ осуществляется силами и за счет средств Подрядчика.</w:t>
      </w:r>
    </w:p>
    <w:p w14:paraId="7C701175" w14:textId="77777777" w:rsidR="001C045C" w:rsidRPr="00C06EE9" w:rsidRDefault="001C045C" w:rsidP="001C045C">
      <w:pPr>
        <w:ind w:firstLine="709"/>
        <w:jc w:val="both"/>
        <w:rPr>
          <w:bCs/>
          <w:sz w:val="22"/>
          <w:szCs w:val="22"/>
          <w:lang w:eastAsia="ru-RU"/>
        </w:rPr>
      </w:pPr>
      <w:r w:rsidRPr="00C06EE9">
        <w:rPr>
          <w:bCs/>
          <w:sz w:val="22"/>
          <w:szCs w:val="22"/>
          <w:lang w:eastAsia="ru-RU"/>
        </w:rPr>
        <w:t>Подрядчик должен применять меры по уменьшению уровня шума при выполнении Работ. Особо опасные места прохода должны быть огорожены сигнальной лентой.</w:t>
      </w:r>
    </w:p>
    <w:p w14:paraId="725AA72B" w14:textId="77777777" w:rsidR="001C045C" w:rsidRPr="00C06EE9" w:rsidRDefault="001C045C" w:rsidP="001C045C">
      <w:pPr>
        <w:ind w:firstLine="709"/>
        <w:jc w:val="both"/>
        <w:rPr>
          <w:bCs/>
          <w:sz w:val="22"/>
          <w:szCs w:val="22"/>
          <w:lang w:eastAsia="ru-RU"/>
        </w:rPr>
      </w:pPr>
      <w:r w:rsidRPr="00C06EE9">
        <w:rPr>
          <w:bCs/>
          <w:sz w:val="22"/>
          <w:szCs w:val="22"/>
          <w:lang w:eastAsia="ru-RU"/>
        </w:rPr>
        <w:t xml:space="preserve">В случае использования Подрядчиком иностранной рабочей силы, необходимо чтобы в наличии имелись все разрешительные документы для работы на территории Российской Федерации в соответствии с Российским законодательством. Постоянное присутствие инженерно-технического работника Подрядчика, ответственного за производство работ, при выполнении работ обязательно. Работники Подрядчика должны быть обеспечены спецодеждой. </w:t>
      </w:r>
    </w:p>
    <w:p w14:paraId="1ACC0B98" w14:textId="77777777" w:rsidR="001C045C" w:rsidRPr="00C06EE9" w:rsidRDefault="001C045C" w:rsidP="001C045C">
      <w:pPr>
        <w:ind w:firstLine="709"/>
        <w:jc w:val="both"/>
        <w:rPr>
          <w:bCs/>
          <w:sz w:val="22"/>
          <w:szCs w:val="22"/>
          <w:lang w:eastAsia="ru-RU"/>
        </w:rPr>
      </w:pPr>
      <w:r w:rsidRPr="00C06EE9">
        <w:rPr>
          <w:bCs/>
          <w:sz w:val="22"/>
          <w:szCs w:val="22"/>
          <w:lang w:eastAsia="ru-RU"/>
        </w:rPr>
        <w:t>Подрядчик письменно извещает Заказчика об окончании выполнения работ на Объекте. Заказчик назначает приказом рабочую комиссию. В состав рабочей комиссии входят представители Заказчика (председатель комиссии), Подрядчика.</w:t>
      </w:r>
    </w:p>
    <w:p w14:paraId="20E57A25" w14:textId="77777777" w:rsidR="001C045C" w:rsidRPr="00C06EE9" w:rsidRDefault="001C045C" w:rsidP="001C045C">
      <w:pPr>
        <w:ind w:firstLine="709"/>
        <w:jc w:val="both"/>
        <w:rPr>
          <w:bCs/>
          <w:sz w:val="22"/>
          <w:szCs w:val="22"/>
          <w:lang w:eastAsia="ru-RU"/>
        </w:rPr>
      </w:pPr>
      <w:r w:rsidRPr="00C06EE9">
        <w:rPr>
          <w:bCs/>
          <w:sz w:val="22"/>
          <w:szCs w:val="22"/>
          <w:lang w:eastAsia="ru-RU"/>
        </w:rPr>
        <w:t>Подрядчик письменно извещает Заказчика о готовности скрытых работ. Их готовность подтверждается двусторонними актами освидетельствования скрытых работ. Подрядчик приступает к выполнению последующих работ только после подписания указанного акта. Если закрытие работ, подлежащих освидетельствованию, выполнено без подписания указанного акта, или Заказчик не был информирован о готовности к приемке таких работ, или информирован с опозданием, то по требованию Заказчика Подрядчик за свой счет вскрывает любую часть скрытых работ, а затем восстанавливает ее за свой счет.</w:t>
      </w:r>
    </w:p>
    <w:p w14:paraId="1E8BB290" w14:textId="77777777" w:rsidR="001C045C" w:rsidRPr="00C06EE9" w:rsidRDefault="001C045C" w:rsidP="001C045C">
      <w:pPr>
        <w:ind w:firstLine="709"/>
        <w:jc w:val="both"/>
        <w:rPr>
          <w:bCs/>
          <w:sz w:val="22"/>
          <w:szCs w:val="22"/>
        </w:rPr>
      </w:pPr>
    </w:p>
    <w:p w14:paraId="704DFEF9" w14:textId="77777777" w:rsidR="001C045C" w:rsidRPr="00C06EE9" w:rsidRDefault="001C045C" w:rsidP="001C045C">
      <w:pPr>
        <w:widowControl w:val="0"/>
        <w:ind w:firstLine="709"/>
        <w:jc w:val="both"/>
        <w:rPr>
          <w:bCs/>
          <w:sz w:val="22"/>
          <w:szCs w:val="22"/>
          <w:lang w:eastAsia="ru-RU"/>
        </w:rPr>
      </w:pPr>
      <w:r w:rsidRPr="00C06EE9">
        <w:rPr>
          <w:bCs/>
          <w:sz w:val="22"/>
          <w:szCs w:val="22"/>
          <w:lang w:eastAsia="ru-RU"/>
        </w:rPr>
        <w:t>7. Требования к качеству товаров, используемых при выполнении Работ</w:t>
      </w:r>
    </w:p>
    <w:p w14:paraId="7B3B8D4A" w14:textId="77777777" w:rsidR="001C045C" w:rsidRPr="00C06EE9" w:rsidRDefault="001C045C" w:rsidP="001C045C">
      <w:pPr>
        <w:widowControl w:val="0"/>
        <w:autoSpaceDE w:val="0"/>
        <w:autoSpaceDN w:val="0"/>
        <w:adjustRightInd w:val="0"/>
        <w:ind w:firstLine="709"/>
        <w:jc w:val="both"/>
        <w:rPr>
          <w:bCs/>
          <w:sz w:val="22"/>
          <w:szCs w:val="22"/>
          <w:lang w:eastAsia="ru-RU"/>
        </w:rPr>
      </w:pPr>
      <w:r w:rsidRPr="00C06EE9">
        <w:rPr>
          <w:bCs/>
          <w:sz w:val="22"/>
          <w:szCs w:val="22"/>
          <w:lang w:eastAsia="ru-RU"/>
        </w:rPr>
        <w:t>Все товары, используемые при выполнении Работ (в том числе строительные материалы, изделия и оборудование, используемые для проведения Работ), должны быть разрешены к применению на территории Российской Федерации, иметь документ изготовителя, содержащий все существенные технические характеристики, иметь соответствующие сертификаты, технические паспорта, а также другие документы, удостоверяющие их качество, если их наличие предусмотрено действующим законодательством, должны быть новыми, не бывшими в эксплуатации, не восстановленными, без дефектов изготовления, не поврежденными, без каких-либо ограничений (залог, запрет, арест) к свободному обращению на территории Российской Федерации. Применяемые товары должны соответствовать требованиям Правил пожарной безопасности. Применение товаров, бывших в употреблении, недопустимо.</w:t>
      </w:r>
    </w:p>
    <w:p w14:paraId="36A85362" w14:textId="77777777" w:rsidR="001C045C" w:rsidRPr="00C06EE9" w:rsidRDefault="001C045C" w:rsidP="001C045C">
      <w:pPr>
        <w:widowControl w:val="0"/>
        <w:autoSpaceDE w:val="0"/>
        <w:autoSpaceDN w:val="0"/>
        <w:adjustRightInd w:val="0"/>
        <w:ind w:firstLine="709"/>
        <w:jc w:val="both"/>
        <w:rPr>
          <w:bCs/>
          <w:sz w:val="22"/>
          <w:szCs w:val="22"/>
          <w:lang w:eastAsia="ru-RU"/>
        </w:rPr>
      </w:pPr>
      <w:r w:rsidRPr="00C06EE9">
        <w:rPr>
          <w:bCs/>
          <w:sz w:val="22"/>
          <w:szCs w:val="22"/>
          <w:lang w:eastAsia="ru-RU"/>
        </w:rPr>
        <w:t>Применяемые товары, технологии должны соответствовать требованиям российского законодательства в области строительства. В случае, если в документации по проведению электронного аукциона, включая техническое задание и приложения к нему, содержится указание на товарные знаки в отношении товаров, используемых или поставляемых при выполнении Работ, применительно к таким товарным знакам следует читать «или эквивалент». Там, где даны указания на товарные знаки, допустима замена на товары-эквиваленты,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Для определения эквивалентности предлагаемого к использованию при выполнении Работ товара служат параметры такого товара.</w:t>
      </w:r>
    </w:p>
    <w:p w14:paraId="7293A80C" w14:textId="77777777" w:rsidR="001C045C" w:rsidRPr="00C06EE9" w:rsidRDefault="001C045C" w:rsidP="001C045C">
      <w:pPr>
        <w:widowControl w:val="0"/>
        <w:autoSpaceDE w:val="0"/>
        <w:autoSpaceDN w:val="0"/>
        <w:adjustRightInd w:val="0"/>
        <w:ind w:firstLine="709"/>
        <w:jc w:val="both"/>
        <w:rPr>
          <w:bCs/>
          <w:spacing w:val="2"/>
          <w:sz w:val="22"/>
          <w:szCs w:val="22"/>
          <w:lang w:eastAsia="ru-RU"/>
        </w:rPr>
      </w:pPr>
      <w:r w:rsidRPr="00C06EE9">
        <w:rPr>
          <w:bCs/>
          <w:sz w:val="22"/>
          <w:szCs w:val="22"/>
          <w:lang w:eastAsia="ru-RU"/>
        </w:rPr>
        <w:t xml:space="preserve">Все используемые при выполнении Работ товары должны быть экологически безопасными, качественными, соответствовать требованиям ГОСТ для данных видов товаров. Качество используемых при выполнении Работ товаров должно соответствовать требованиям действующего законодательства Российской Федерации, действующих ГОСТов в последней редакции. </w:t>
      </w:r>
    </w:p>
    <w:p w14:paraId="25A2BF36" w14:textId="77777777" w:rsidR="001C045C" w:rsidRPr="00C06EE9" w:rsidRDefault="001C045C" w:rsidP="001C045C">
      <w:pPr>
        <w:ind w:firstLine="709"/>
        <w:jc w:val="both"/>
        <w:rPr>
          <w:bCs/>
          <w:sz w:val="22"/>
          <w:szCs w:val="22"/>
        </w:rPr>
      </w:pPr>
    </w:p>
    <w:p w14:paraId="6F8E2EFD" w14:textId="77777777" w:rsidR="001C045C" w:rsidRPr="00C06EE9" w:rsidRDefault="001C045C" w:rsidP="001C045C">
      <w:pPr>
        <w:ind w:firstLine="709"/>
        <w:jc w:val="both"/>
        <w:rPr>
          <w:bCs/>
          <w:sz w:val="22"/>
          <w:szCs w:val="22"/>
          <w:lang w:eastAsia="ru-RU"/>
        </w:rPr>
      </w:pPr>
      <w:r w:rsidRPr="00C06EE9">
        <w:rPr>
          <w:bCs/>
          <w:sz w:val="22"/>
          <w:szCs w:val="22"/>
          <w:lang w:eastAsia="ru-RU"/>
        </w:rPr>
        <w:t>8. Требования к технологии производства работ, методам производства работ</w:t>
      </w:r>
    </w:p>
    <w:p w14:paraId="3CAD9ED7" w14:textId="77777777" w:rsidR="001C045C" w:rsidRPr="00C06EE9" w:rsidRDefault="001C045C" w:rsidP="001C045C">
      <w:pPr>
        <w:autoSpaceDE w:val="0"/>
        <w:autoSpaceDN w:val="0"/>
        <w:ind w:firstLine="709"/>
        <w:jc w:val="both"/>
        <w:rPr>
          <w:bCs/>
          <w:sz w:val="22"/>
          <w:szCs w:val="22"/>
          <w:lang w:eastAsia="ru-RU"/>
        </w:rPr>
      </w:pPr>
      <w:r w:rsidRPr="00C06EE9">
        <w:rPr>
          <w:bCs/>
          <w:sz w:val="22"/>
          <w:szCs w:val="22"/>
          <w:lang w:eastAsia="ru-RU"/>
        </w:rPr>
        <w:lastRenderedPageBreak/>
        <w:t>Технология и методы производства работ должны полностью соответствовать техническому заданию, стандартам, строительным нормам и правилам и иным действующим на территории Российской Федерации нормативным правовым актам.</w:t>
      </w:r>
    </w:p>
    <w:p w14:paraId="6BB36C8E" w14:textId="77777777" w:rsidR="001C045C" w:rsidRPr="00C06EE9" w:rsidRDefault="001C045C" w:rsidP="001C045C">
      <w:pPr>
        <w:autoSpaceDE w:val="0"/>
        <w:autoSpaceDN w:val="0"/>
        <w:ind w:firstLine="709"/>
        <w:jc w:val="both"/>
        <w:rPr>
          <w:bCs/>
          <w:sz w:val="22"/>
          <w:szCs w:val="22"/>
          <w:lang w:eastAsia="ru-RU"/>
        </w:rPr>
      </w:pPr>
      <w:r w:rsidRPr="00C06EE9">
        <w:rPr>
          <w:bCs/>
          <w:sz w:val="22"/>
          <w:szCs w:val="22"/>
          <w:lang w:eastAsia="ru-RU"/>
        </w:rPr>
        <w:t>Работы должны производиться только в отведенной зоне работ. Работы должны производиться минимально необходимым количеством технических средств и механизмов, что нужно для сокращения шума, пыли, загрязнения воздуха. После окончания работ производится ликвидация рабочей зоны, уборка и вывоз мусора, материалов, разборка ограждений.</w:t>
      </w:r>
    </w:p>
    <w:p w14:paraId="5D58643E" w14:textId="77777777" w:rsidR="001C045C" w:rsidRPr="00C06EE9" w:rsidRDefault="001C045C" w:rsidP="001C045C">
      <w:pPr>
        <w:autoSpaceDE w:val="0"/>
        <w:autoSpaceDN w:val="0"/>
        <w:ind w:firstLine="709"/>
        <w:jc w:val="both"/>
        <w:rPr>
          <w:bCs/>
          <w:sz w:val="22"/>
          <w:szCs w:val="22"/>
          <w:lang w:eastAsia="ru-RU"/>
        </w:rPr>
      </w:pPr>
      <w:r w:rsidRPr="00C06EE9">
        <w:rPr>
          <w:bCs/>
          <w:sz w:val="22"/>
          <w:szCs w:val="22"/>
          <w:lang w:eastAsia="ru-RU"/>
        </w:rPr>
        <w:t xml:space="preserve">Руководство работами должно быть поручено назначенному соответствующим приказом инженерно-техническому работнику, аттестованному по правилам техники безопасности. </w:t>
      </w:r>
    </w:p>
    <w:p w14:paraId="230A84A7" w14:textId="77777777" w:rsidR="001C045C" w:rsidRPr="00C06EE9" w:rsidRDefault="001C045C" w:rsidP="001C045C">
      <w:pPr>
        <w:ind w:firstLine="709"/>
        <w:jc w:val="both"/>
        <w:rPr>
          <w:bCs/>
          <w:sz w:val="22"/>
          <w:szCs w:val="22"/>
        </w:rPr>
      </w:pPr>
    </w:p>
    <w:p w14:paraId="658FC43F" w14:textId="77777777" w:rsidR="001C045C" w:rsidRPr="00C06EE9" w:rsidRDefault="001C045C" w:rsidP="001C045C">
      <w:pPr>
        <w:widowControl w:val="0"/>
        <w:ind w:firstLine="709"/>
        <w:jc w:val="both"/>
        <w:rPr>
          <w:bCs/>
          <w:sz w:val="22"/>
          <w:szCs w:val="22"/>
          <w:lang w:eastAsia="ru-RU"/>
        </w:rPr>
      </w:pPr>
      <w:r w:rsidRPr="00C06EE9">
        <w:rPr>
          <w:bCs/>
          <w:sz w:val="22"/>
          <w:szCs w:val="22"/>
          <w:lang w:eastAsia="ru-RU"/>
        </w:rPr>
        <w:t>9. Контроль качества выполняемых работ</w:t>
      </w:r>
    </w:p>
    <w:p w14:paraId="57688CF6" w14:textId="77777777" w:rsidR="001C045C" w:rsidRPr="00C06EE9" w:rsidRDefault="001C045C" w:rsidP="001C045C">
      <w:pPr>
        <w:autoSpaceDE w:val="0"/>
        <w:autoSpaceDN w:val="0"/>
        <w:ind w:firstLine="709"/>
        <w:jc w:val="both"/>
        <w:rPr>
          <w:bCs/>
          <w:sz w:val="22"/>
          <w:szCs w:val="22"/>
          <w:lang w:eastAsia="ru-RU"/>
        </w:rPr>
      </w:pPr>
      <w:r w:rsidRPr="00C06EE9">
        <w:rPr>
          <w:bCs/>
          <w:sz w:val="22"/>
          <w:szCs w:val="22"/>
          <w:lang w:eastAsia="ru-RU"/>
        </w:rPr>
        <w:t xml:space="preserve">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Контракта, ухудшившее качество работ. При возникновении аварийной ситуации по вине Подрядчика, восстановительные и ремонтные работы осуществляются силами и за счет денежных средств Подрядчика. </w:t>
      </w:r>
    </w:p>
    <w:p w14:paraId="60F49EAB" w14:textId="77777777" w:rsidR="001C045C" w:rsidRPr="00C06EE9" w:rsidRDefault="001C045C" w:rsidP="001C045C">
      <w:pPr>
        <w:autoSpaceDE w:val="0"/>
        <w:autoSpaceDN w:val="0"/>
        <w:ind w:firstLine="709"/>
        <w:jc w:val="both"/>
        <w:rPr>
          <w:bCs/>
          <w:sz w:val="22"/>
          <w:szCs w:val="22"/>
          <w:lang w:eastAsia="ru-RU"/>
        </w:rPr>
      </w:pPr>
      <w:r w:rsidRPr="00C06EE9">
        <w:rPr>
          <w:bCs/>
          <w:sz w:val="22"/>
          <w:szCs w:val="22"/>
          <w:lang w:eastAsia="ru-RU"/>
        </w:rPr>
        <w:t>Подрядчик должен обеспечить беспрепятственный доступ Заказчика к Объекту с целью контроля качества выполняемых работ и применяемых товаров.</w:t>
      </w:r>
    </w:p>
    <w:p w14:paraId="2377F624" w14:textId="77777777" w:rsidR="001C045C" w:rsidRPr="00C06EE9" w:rsidRDefault="001C045C" w:rsidP="001C045C">
      <w:pPr>
        <w:ind w:firstLine="709"/>
        <w:jc w:val="both"/>
        <w:rPr>
          <w:bCs/>
          <w:sz w:val="22"/>
          <w:szCs w:val="22"/>
        </w:rPr>
      </w:pPr>
    </w:p>
    <w:p w14:paraId="4C2A8BC2"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10. Требования к безопасности выполнения работ и безопасности результатов работ</w:t>
      </w:r>
    </w:p>
    <w:p w14:paraId="174072A9"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Работы должны выполняться с соблюдением норм пожарной безопасности, охраны труда и техники безопасности, охраны окружающей среды, зеленых насаждений и земельного участка.</w:t>
      </w:r>
    </w:p>
    <w:p w14:paraId="1E7B876D"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Подрядчик до начала производства работ обязан предоставить Заказчику:</w:t>
      </w:r>
    </w:p>
    <w:p w14:paraId="040725C3"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 приказы о назначении ответственных сотрудников за противопожарную безопасность, охрану труда и технику безопасности, охрану окружающей среды;</w:t>
      </w:r>
    </w:p>
    <w:p w14:paraId="2140500E" w14:textId="77777777" w:rsidR="001C045C" w:rsidRPr="00C06EE9" w:rsidRDefault="001C045C" w:rsidP="001C045C">
      <w:pPr>
        <w:ind w:firstLine="709"/>
        <w:jc w:val="both"/>
        <w:rPr>
          <w:bCs/>
          <w:sz w:val="22"/>
          <w:szCs w:val="22"/>
          <w:lang w:eastAsia="ru-RU"/>
        </w:rPr>
      </w:pPr>
      <w:r w:rsidRPr="00C06EE9">
        <w:rPr>
          <w:bCs/>
          <w:sz w:val="22"/>
          <w:szCs w:val="22"/>
          <w:lang w:eastAsia="ru-RU"/>
        </w:rPr>
        <w:t>- приказ о назначении представителя Подрядчика, ответственного за работы на Объекте;</w:t>
      </w:r>
    </w:p>
    <w:p w14:paraId="3B4BF4FD"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 иные документы, требующиеся в соответствии с действующим законодательством, при осуществлении мероприятий в области противопожарной безопасности, охраны труда и техники безопасности, охраны окружающей среды.</w:t>
      </w:r>
    </w:p>
    <w:p w14:paraId="6C0267D2"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 xml:space="preserve">Вся полнота ответственности при выполнении работ на Объекте за соблюдением норм и правил по охране труда, технике безопасности и пожарной безопасности возлагается на Подрядчика. Организация и выполнение работ должны осуществляться с соблюдением законодательства Российской Федерации об охране труда, а также иных нормативных правовых актов. Подрядчик при проведении работ обязан строго соблюдать требования и указания по охране труда, по технике безопасности и противопожарные мероприятия. Опасные для движения зоны следует огораживать. При необходимости должны быть выставлены предупредительные плакаты и сигналы, видимые в дневное и ночное время суток. Проходы, проезды и погрузо-разгрузочные площадки необходимо очищать от мусора и не загромождать. Производство работ в зоне расположения коммуникаций допускается только с письменного разрешения организации, ответственной за эксплуатацию этих сооружений. </w:t>
      </w:r>
    </w:p>
    <w:p w14:paraId="3355E24B"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Работники, выполняющие работы, могут быть допущены к работе только после прохождения инструктажа по охране труда и технике безопасности, обучения безопасным методам труда, проверки знаний по охране труда с учетом должности, профессии применительно к выполняемой работе, проведенных в установленном порядке, а также при отсутствии медицинских противопоказаний.</w:t>
      </w:r>
    </w:p>
    <w:p w14:paraId="00D72C98"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 xml:space="preserve">Ответственность за пожарную безопасность на объекте в местах проведения выполняемых работ,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зоны работ должна обеспечивать безопасность труда работающих на всех этапах производства работ. Перед началом производства работ Подрядчик должен проводить инструктаж о методах работ, последовательности их выполнения, необходимых средствах индивидуальной защиты. </w:t>
      </w:r>
    </w:p>
    <w:p w14:paraId="59D6726C"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Площадка для выполнения работ должна быть оборудована комплектом первичных средств пожаротушения – песок, лопаты, багры, огнетушители.</w:t>
      </w:r>
    </w:p>
    <w:p w14:paraId="12F083B6"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lastRenderedPageBreak/>
        <w:t xml:space="preserve">Места огневых работ и установки сварочных агрегатов и трансформаторов должны быть очищены от легковоспламеняющихся материалов в радиусе не менее 5 метров и иметь защитные экраны и средства пожаротушения. </w:t>
      </w:r>
    </w:p>
    <w:p w14:paraId="2FF9A054"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выполнением мероприятий по коллективной защите работающих (ограждения, освещение, защитные и предохранительные устройства), наличием санитарно-бытовых помещений и устройств в соответствии с действующими нормами. Рабочие места в вечернее время должны быть освещены по установленным нормам.</w:t>
      </w:r>
    </w:p>
    <w:p w14:paraId="16888DBC"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Работникам, занятым на работах, связанных с загрязнением, вредными или опасными условиями труда, а также на работах, выполняемых в особых температурных условиях, должна быть выдана сертифицированная сигнальная одежда повышенной видимости, специальная обувь и другие средства индивидуальной защиты, предусмотренные типовыми отраслевыми нормами. Выдача работникам Подрядчика сигнальной одежды, специальной обуви и других средств индивидуальной защиты по установленным нормам производится за счет средств Подрядчика.</w:t>
      </w:r>
    </w:p>
    <w:p w14:paraId="0FB22943"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Применение средств индивидуальной защиты работников должно обеспечивать:</w:t>
      </w:r>
    </w:p>
    <w:p w14:paraId="40E59926"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 снижение уровня вредных факторов до величины, установленной действующими санитарными нормами, утвержденными в установленном порядке;</w:t>
      </w:r>
    </w:p>
    <w:p w14:paraId="43312E48"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 защиту от воздействия опасных или вредных производственных факторов, сопутствующих принятой технологии и условиям работы;</w:t>
      </w:r>
    </w:p>
    <w:p w14:paraId="50C95413"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 защиту от воздействия опасных или вредных производственных факторов, возникающих при нарушении технологического процесса;</w:t>
      </w:r>
    </w:p>
    <w:p w14:paraId="56AB4786"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 повышенную видимость в условиях интенсивного движения или повышенного риска.</w:t>
      </w:r>
    </w:p>
    <w:p w14:paraId="03E3CBBB"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Выдаваемые работникам специальная одежда, специальная обувь и другие средства индивидуальной защиты должны соответствовать характеру и условиям работы и обеспечивать безопасность труда.</w:t>
      </w:r>
    </w:p>
    <w:p w14:paraId="550B7590"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Работникам, занятым на работах, связанных с загрязнением, по установленным нормам должны выдаваться смывающие и обезвреживающие средства.</w:t>
      </w:r>
    </w:p>
    <w:p w14:paraId="33A9EABB"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Все лица, находящиеся на участках, объектах производства работ, обязаны носить сертифицированные защитные каски.</w:t>
      </w:r>
    </w:p>
    <w:p w14:paraId="189EE479"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 На Объекте должны быть в наличии материальные и технические средства для осуществления мероприятий по спасению людей и ликвидации аварии.</w:t>
      </w:r>
    </w:p>
    <w:p w14:paraId="22AFB5F3" w14:textId="77777777" w:rsidR="001C045C" w:rsidRPr="00C06EE9" w:rsidRDefault="001C045C" w:rsidP="001C045C">
      <w:pPr>
        <w:pStyle w:val="50"/>
        <w:widowControl w:val="0"/>
        <w:ind w:left="0" w:firstLine="709"/>
        <w:jc w:val="both"/>
        <w:rPr>
          <w:b w:val="0"/>
          <w:i w:val="0"/>
          <w:iCs w:val="0"/>
          <w:sz w:val="22"/>
          <w:szCs w:val="22"/>
        </w:rPr>
      </w:pPr>
      <w:r w:rsidRPr="00C06EE9">
        <w:rPr>
          <w:b w:val="0"/>
          <w:i w:val="0"/>
          <w:iCs w:val="0"/>
          <w:sz w:val="22"/>
          <w:szCs w:val="22"/>
        </w:rPr>
        <w:t>На Объекте должен вестись журнал проверки техники безопасности и охраны труда и журнал производства работ. В журнал производства работ заносятся выполненные работы, материалы, используемые для выполнения работ, а также дефекты, обнаруженные при плановых осмотрах.</w:t>
      </w:r>
    </w:p>
    <w:p w14:paraId="49E3E366" w14:textId="77777777" w:rsidR="001C045C" w:rsidRPr="00C06EE9" w:rsidRDefault="001C045C" w:rsidP="001C045C">
      <w:pPr>
        <w:autoSpaceDE w:val="0"/>
        <w:autoSpaceDN w:val="0"/>
        <w:ind w:firstLine="709"/>
        <w:jc w:val="both"/>
        <w:rPr>
          <w:bCs/>
          <w:sz w:val="22"/>
          <w:szCs w:val="22"/>
          <w:lang w:eastAsia="ru-RU"/>
        </w:rPr>
      </w:pPr>
      <w:r w:rsidRPr="00C06EE9">
        <w:rPr>
          <w:bCs/>
          <w:sz w:val="22"/>
          <w:szCs w:val="22"/>
          <w:lang w:eastAsia="ru-RU"/>
        </w:rPr>
        <w:t xml:space="preserve">Подрядчик должен исполнять требования миграционного и трудового законодательства Российской Федерации, в том числе не привлекать и не допускать привлечения субподрядными организациями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 Российской Федерации. </w:t>
      </w:r>
    </w:p>
    <w:p w14:paraId="46979BC4" w14:textId="77777777" w:rsidR="001C045C" w:rsidRPr="00C06EE9" w:rsidRDefault="001C045C" w:rsidP="001C045C">
      <w:pPr>
        <w:autoSpaceDE w:val="0"/>
        <w:autoSpaceDN w:val="0"/>
        <w:ind w:firstLine="709"/>
        <w:jc w:val="both"/>
        <w:rPr>
          <w:bCs/>
          <w:sz w:val="22"/>
          <w:szCs w:val="22"/>
          <w:lang w:eastAsia="ru-RU"/>
        </w:rPr>
      </w:pPr>
      <w:r w:rsidRPr="00C06EE9">
        <w:rPr>
          <w:bCs/>
          <w:sz w:val="22"/>
          <w:szCs w:val="22"/>
          <w:lang w:eastAsia="ru-RU"/>
        </w:rPr>
        <w:t>Для женщин, выполняющих работы, должны соблюдаться нормы предельно допустимых нагрузок при подъеме и перемещении тяжестей вручную, а также требования нормативных правовых актов, предусматривающих перечень тяжелых работ и работ с вредными или опасными условиями труда, при выполнении которых запрещается применение труда женщин.</w:t>
      </w:r>
    </w:p>
    <w:p w14:paraId="413F94A1" w14:textId="77777777" w:rsidR="001C045C" w:rsidRPr="00C06EE9" w:rsidRDefault="001C045C" w:rsidP="001C045C">
      <w:pPr>
        <w:ind w:firstLine="709"/>
        <w:jc w:val="both"/>
        <w:rPr>
          <w:bCs/>
          <w:sz w:val="22"/>
          <w:szCs w:val="22"/>
        </w:rPr>
      </w:pPr>
    </w:p>
    <w:p w14:paraId="3F35C9F1" w14:textId="77777777" w:rsidR="001C045C" w:rsidRPr="00C06EE9" w:rsidRDefault="001C045C" w:rsidP="001C045C">
      <w:pPr>
        <w:autoSpaceDE w:val="0"/>
        <w:autoSpaceDN w:val="0"/>
        <w:ind w:firstLine="709"/>
        <w:jc w:val="both"/>
        <w:rPr>
          <w:bCs/>
          <w:sz w:val="22"/>
          <w:szCs w:val="22"/>
          <w:lang w:eastAsia="ru-RU"/>
        </w:rPr>
      </w:pPr>
      <w:r w:rsidRPr="00C06EE9">
        <w:rPr>
          <w:bCs/>
          <w:sz w:val="22"/>
          <w:szCs w:val="22"/>
          <w:lang w:eastAsia="ru-RU"/>
        </w:rPr>
        <w:t>11. Гарантии качества на выполненные работы и товары, используемые при выполнении работ</w:t>
      </w:r>
    </w:p>
    <w:p w14:paraId="0D90FA25" w14:textId="77777777" w:rsidR="001C045C" w:rsidRPr="00C06EE9" w:rsidRDefault="001C045C" w:rsidP="001C045C">
      <w:pPr>
        <w:autoSpaceDE w:val="0"/>
        <w:autoSpaceDN w:val="0"/>
        <w:ind w:firstLine="709"/>
        <w:jc w:val="both"/>
        <w:rPr>
          <w:bCs/>
          <w:sz w:val="22"/>
          <w:szCs w:val="22"/>
          <w:lang w:eastAsia="ru-RU"/>
        </w:rPr>
      </w:pPr>
      <w:r w:rsidRPr="00C06EE9">
        <w:rPr>
          <w:bCs/>
          <w:sz w:val="22"/>
          <w:szCs w:val="22"/>
          <w:lang w:eastAsia="ru-RU"/>
        </w:rPr>
        <w:t xml:space="preserve">Гарантийный срок на выполненные Подрядчиком Работы составляет 5 (пять) лет с даты подписания Сторонами последнего Акта сдачи-приемки выполненных работ, который подтверждает выполнение всего </w:t>
      </w:r>
      <w:r w:rsidRPr="00C06EE9">
        <w:rPr>
          <w:bCs/>
          <w:sz w:val="22"/>
          <w:szCs w:val="22"/>
          <w:lang w:eastAsia="ru-RU"/>
        </w:rPr>
        <w:lastRenderedPageBreak/>
        <w:t>объема работ, предусмотренного Контрактом. Гарантийный срок на товары, используемые при выполнении работ, определяется заводом-изготовителем таких товаров.</w:t>
      </w:r>
    </w:p>
    <w:p w14:paraId="0DD91DE2" w14:textId="77777777" w:rsidR="001C045C" w:rsidRPr="00C06EE9" w:rsidRDefault="001C045C" w:rsidP="001C045C">
      <w:pPr>
        <w:autoSpaceDE w:val="0"/>
        <w:autoSpaceDN w:val="0"/>
        <w:ind w:firstLine="709"/>
        <w:jc w:val="both"/>
        <w:rPr>
          <w:bCs/>
          <w:sz w:val="22"/>
          <w:szCs w:val="22"/>
          <w:lang w:eastAsia="ru-RU"/>
        </w:rPr>
      </w:pPr>
      <w:r w:rsidRPr="00C06EE9">
        <w:rPr>
          <w:bCs/>
          <w:sz w:val="22"/>
          <w:szCs w:val="22"/>
          <w:lang w:eastAsia="ru-RU"/>
        </w:rPr>
        <w:t>Обеспечение исполнения обязательств по Контракту предоставляется на весь объем предусмотренных Контрактом обязательств за исключением обеспечения обязательств по предоставлению гарантии качества на выполненные работы.</w:t>
      </w:r>
    </w:p>
    <w:p w14:paraId="5D5C22AB" w14:textId="77777777" w:rsidR="001C045C" w:rsidRPr="00C06EE9" w:rsidRDefault="001C045C" w:rsidP="001C045C">
      <w:pPr>
        <w:autoSpaceDE w:val="0"/>
        <w:autoSpaceDN w:val="0"/>
        <w:ind w:firstLine="709"/>
        <w:jc w:val="both"/>
        <w:rPr>
          <w:bCs/>
          <w:sz w:val="22"/>
          <w:szCs w:val="22"/>
          <w:lang w:eastAsia="ru-RU"/>
        </w:rPr>
      </w:pPr>
      <w:r w:rsidRPr="00C06EE9">
        <w:rPr>
          <w:bCs/>
          <w:sz w:val="22"/>
          <w:szCs w:val="22"/>
          <w:lang w:eastAsia="ru-RU"/>
        </w:rPr>
        <w:t>Срок действия банковской гарантии должен превышать срок действия Контракта не менее чем на один месяц.</w:t>
      </w:r>
    </w:p>
    <w:p w14:paraId="32AAE379" w14:textId="77777777" w:rsidR="001C045C" w:rsidRPr="00C06EE9" w:rsidRDefault="001C045C" w:rsidP="001C045C">
      <w:pPr>
        <w:autoSpaceDE w:val="0"/>
        <w:autoSpaceDN w:val="0"/>
        <w:ind w:firstLine="709"/>
        <w:jc w:val="both"/>
        <w:rPr>
          <w:bCs/>
          <w:sz w:val="22"/>
          <w:szCs w:val="22"/>
          <w:lang w:eastAsia="ru-RU"/>
        </w:rPr>
      </w:pPr>
    </w:p>
    <w:p w14:paraId="60E55B44" w14:textId="77777777" w:rsidR="001C045C" w:rsidRPr="00C06EE9" w:rsidRDefault="001C045C" w:rsidP="001C045C">
      <w:pPr>
        <w:autoSpaceDE w:val="0"/>
        <w:autoSpaceDN w:val="0"/>
        <w:ind w:firstLine="709"/>
        <w:jc w:val="both"/>
        <w:rPr>
          <w:bCs/>
          <w:sz w:val="22"/>
          <w:szCs w:val="22"/>
          <w:lang w:eastAsia="ru-RU"/>
        </w:rPr>
      </w:pPr>
      <w:r w:rsidRPr="00C06EE9">
        <w:rPr>
          <w:bCs/>
          <w:sz w:val="22"/>
          <w:szCs w:val="22"/>
          <w:lang w:eastAsia="ru-RU"/>
        </w:rPr>
        <w:t>12. Требования к подрядной организации</w:t>
      </w:r>
    </w:p>
    <w:p w14:paraId="59EB3663" w14:textId="77777777" w:rsidR="001C045C" w:rsidRPr="00C06EE9" w:rsidRDefault="001C045C" w:rsidP="001C045C">
      <w:pPr>
        <w:autoSpaceDE w:val="0"/>
        <w:autoSpaceDN w:val="0"/>
        <w:ind w:firstLine="709"/>
        <w:jc w:val="both"/>
        <w:rPr>
          <w:bCs/>
          <w:sz w:val="22"/>
          <w:szCs w:val="22"/>
          <w:lang w:eastAsia="ru-RU"/>
        </w:rPr>
      </w:pPr>
    </w:p>
    <w:p w14:paraId="2F926961" w14:textId="77777777" w:rsidR="001C045C" w:rsidRPr="00C06EE9" w:rsidRDefault="001C045C" w:rsidP="001C045C">
      <w:pPr>
        <w:autoSpaceDE w:val="0"/>
        <w:autoSpaceDN w:val="0"/>
        <w:ind w:firstLine="709"/>
        <w:jc w:val="both"/>
        <w:rPr>
          <w:bCs/>
          <w:sz w:val="22"/>
          <w:szCs w:val="22"/>
          <w:lang w:eastAsia="ru-RU"/>
        </w:rPr>
      </w:pPr>
      <w:r w:rsidRPr="00C06EE9">
        <w:rPr>
          <w:bCs/>
          <w:sz w:val="22"/>
          <w:szCs w:val="22"/>
          <w:lang w:eastAsia="ru-RU"/>
        </w:rPr>
        <w:t>Для осуществления деятельности по монтажу, техническому обслуживанию и ремонту лифтов Подрядчик должен состоять в соответствующем реестре Ростехнадзора. Для чего Подрядчик должен отправить уведомление в Ростехнадзор по установленной форме.</w:t>
      </w:r>
    </w:p>
    <w:p w14:paraId="1EE179EB" w14:textId="77777777" w:rsidR="001C045C" w:rsidRPr="00C06EE9" w:rsidRDefault="001C045C" w:rsidP="001C045C">
      <w:pPr>
        <w:autoSpaceDE w:val="0"/>
        <w:autoSpaceDN w:val="0"/>
        <w:ind w:firstLine="709"/>
        <w:jc w:val="both"/>
        <w:rPr>
          <w:bCs/>
          <w:sz w:val="22"/>
          <w:szCs w:val="22"/>
          <w:lang w:eastAsia="ru-RU"/>
        </w:rPr>
      </w:pPr>
    </w:p>
    <w:p w14:paraId="4B0EF161" w14:textId="77777777" w:rsidR="001C045C" w:rsidRPr="00C06EE9" w:rsidRDefault="001C045C" w:rsidP="001C045C">
      <w:pPr>
        <w:autoSpaceDE w:val="0"/>
        <w:autoSpaceDN w:val="0"/>
        <w:ind w:firstLine="709"/>
        <w:jc w:val="both"/>
        <w:rPr>
          <w:bCs/>
          <w:sz w:val="22"/>
          <w:szCs w:val="22"/>
        </w:rPr>
      </w:pPr>
      <w:r w:rsidRPr="00C06EE9">
        <w:rPr>
          <w:bCs/>
          <w:sz w:val="22"/>
          <w:szCs w:val="22"/>
          <w:lang w:eastAsia="ru-RU"/>
        </w:rPr>
        <w:t>13. Порядок сдачи и приемки работ</w:t>
      </w:r>
    </w:p>
    <w:p w14:paraId="174EFB3F" w14:textId="77777777" w:rsidR="001C045C" w:rsidRPr="00C06EE9" w:rsidRDefault="001C045C" w:rsidP="001C045C">
      <w:pPr>
        <w:ind w:firstLine="709"/>
        <w:jc w:val="both"/>
        <w:rPr>
          <w:bCs/>
          <w:sz w:val="22"/>
          <w:szCs w:val="22"/>
        </w:rPr>
      </w:pPr>
    </w:p>
    <w:p w14:paraId="4C094DAB" w14:textId="77777777" w:rsidR="001C045C" w:rsidRPr="00C06EE9" w:rsidRDefault="001C045C" w:rsidP="001C045C">
      <w:pPr>
        <w:widowControl w:val="0"/>
        <w:autoSpaceDE w:val="0"/>
        <w:autoSpaceDN w:val="0"/>
        <w:adjustRightInd w:val="0"/>
        <w:ind w:firstLine="709"/>
        <w:jc w:val="both"/>
        <w:rPr>
          <w:bCs/>
          <w:sz w:val="22"/>
          <w:szCs w:val="22"/>
          <w:lang w:eastAsia="ru-RU"/>
        </w:rPr>
      </w:pPr>
      <w:r w:rsidRPr="00C06EE9">
        <w:rPr>
          <w:bCs/>
          <w:sz w:val="22"/>
          <w:szCs w:val="22"/>
        </w:rPr>
        <w:t xml:space="preserve">13.1. Приемка выполненных Работ осуществляется и оформляется с составлением Подрядчиком соответствующих актов и справок установленных форм КС-2, КС-3, в том числе на электронных носителях. Справки формы КС-2, КС-3 составляются по утвержденной Заказчиком смете на реализацию Контракта в соответствии с письмом Ростата от 31.05.2005г. № 01-02-9/381 «О порядке применения и заключения унифицированных форм первичной учетной документации № КС-2, КС-3». </w:t>
      </w:r>
    </w:p>
    <w:p w14:paraId="1BF5724A" w14:textId="77777777" w:rsidR="001C045C" w:rsidRPr="00C06EE9" w:rsidRDefault="001C045C" w:rsidP="001C045C">
      <w:pPr>
        <w:widowControl w:val="0"/>
        <w:autoSpaceDE w:val="0"/>
        <w:autoSpaceDN w:val="0"/>
        <w:adjustRightInd w:val="0"/>
        <w:ind w:firstLine="709"/>
        <w:jc w:val="both"/>
        <w:rPr>
          <w:bCs/>
          <w:sz w:val="22"/>
          <w:szCs w:val="22"/>
        </w:rPr>
      </w:pPr>
      <w:r w:rsidRPr="00C06EE9">
        <w:rPr>
          <w:bCs/>
          <w:sz w:val="22"/>
          <w:szCs w:val="22"/>
        </w:rPr>
        <w:t>13.2. После окончания работ Подрядчик путем вручения уведомления Заказчику с комплектом исполнительной документации передает:</w:t>
      </w:r>
    </w:p>
    <w:p w14:paraId="322E3A34" w14:textId="77777777" w:rsidR="001C045C" w:rsidRPr="00C06EE9" w:rsidRDefault="001C045C" w:rsidP="001C045C">
      <w:pPr>
        <w:widowControl w:val="0"/>
        <w:autoSpaceDE w:val="0"/>
        <w:autoSpaceDN w:val="0"/>
        <w:adjustRightInd w:val="0"/>
        <w:ind w:firstLine="709"/>
        <w:jc w:val="both"/>
        <w:rPr>
          <w:bCs/>
          <w:sz w:val="22"/>
          <w:szCs w:val="22"/>
        </w:rPr>
      </w:pPr>
      <w:r w:rsidRPr="00C06EE9">
        <w:rPr>
          <w:bCs/>
          <w:sz w:val="22"/>
          <w:szCs w:val="22"/>
        </w:rPr>
        <w:t>•</w:t>
      </w:r>
      <w:r w:rsidRPr="00C06EE9">
        <w:rPr>
          <w:bCs/>
          <w:sz w:val="22"/>
          <w:szCs w:val="22"/>
        </w:rPr>
        <w:tab/>
        <w:t>сертификаты соответствия, технические паспорта, удостоверяющие качество строительных материалов, конструкций и деталей, примененных при производстве строительно-монтажных работ;</w:t>
      </w:r>
    </w:p>
    <w:p w14:paraId="327BB502" w14:textId="77777777" w:rsidR="001C045C" w:rsidRPr="00C06EE9" w:rsidRDefault="001C045C" w:rsidP="001C045C">
      <w:pPr>
        <w:widowControl w:val="0"/>
        <w:autoSpaceDE w:val="0"/>
        <w:autoSpaceDN w:val="0"/>
        <w:adjustRightInd w:val="0"/>
        <w:ind w:firstLine="709"/>
        <w:jc w:val="both"/>
        <w:rPr>
          <w:bCs/>
          <w:sz w:val="22"/>
          <w:szCs w:val="22"/>
        </w:rPr>
      </w:pPr>
      <w:r w:rsidRPr="00C06EE9">
        <w:rPr>
          <w:bCs/>
          <w:sz w:val="22"/>
          <w:szCs w:val="22"/>
        </w:rPr>
        <w:t>•</w:t>
      </w:r>
      <w:r w:rsidRPr="00C06EE9">
        <w:rPr>
          <w:bCs/>
          <w:sz w:val="22"/>
          <w:szCs w:val="22"/>
        </w:rPr>
        <w:tab/>
        <w:t>акт выполненных работ (форма № КС- 2);</w:t>
      </w:r>
    </w:p>
    <w:p w14:paraId="4EDBD894" w14:textId="77777777" w:rsidR="001C045C" w:rsidRPr="00C06EE9" w:rsidRDefault="001C045C" w:rsidP="001C045C">
      <w:pPr>
        <w:widowControl w:val="0"/>
        <w:autoSpaceDE w:val="0"/>
        <w:autoSpaceDN w:val="0"/>
        <w:adjustRightInd w:val="0"/>
        <w:ind w:firstLine="709"/>
        <w:jc w:val="both"/>
        <w:rPr>
          <w:bCs/>
          <w:sz w:val="22"/>
          <w:szCs w:val="22"/>
        </w:rPr>
      </w:pPr>
      <w:r w:rsidRPr="00C06EE9">
        <w:rPr>
          <w:bCs/>
          <w:sz w:val="22"/>
          <w:szCs w:val="22"/>
        </w:rPr>
        <w:t>•</w:t>
      </w:r>
      <w:r w:rsidRPr="00C06EE9">
        <w:rPr>
          <w:bCs/>
          <w:sz w:val="22"/>
          <w:szCs w:val="22"/>
        </w:rPr>
        <w:tab/>
        <w:t xml:space="preserve"> справка о стоимости выполненных работ и затрат (форма № КС-3);</w:t>
      </w:r>
    </w:p>
    <w:p w14:paraId="63109136" w14:textId="77777777" w:rsidR="001C045C" w:rsidRPr="00C06EE9" w:rsidRDefault="001C045C" w:rsidP="001C045C">
      <w:pPr>
        <w:pStyle w:val="aff0"/>
        <w:widowControl w:val="0"/>
        <w:numPr>
          <w:ilvl w:val="0"/>
          <w:numId w:val="29"/>
        </w:numPr>
        <w:suppressAutoHyphens w:val="0"/>
        <w:autoSpaceDE w:val="0"/>
        <w:autoSpaceDN w:val="0"/>
        <w:adjustRightInd w:val="0"/>
        <w:spacing w:line="276" w:lineRule="auto"/>
        <w:ind w:firstLine="709"/>
        <w:contextualSpacing/>
        <w:jc w:val="both"/>
        <w:rPr>
          <w:bCs/>
          <w:sz w:val="22"/>
          <w:szCs w:val="22"/>
        </w:rPr>
      </w:pPr>
      <w:r w:rsidRPr="00C06EE9">
        <w:rPr>
          <w:bCs/>
          <w:sz w:val="22"/>
          <w:szCs w:val="22"/>
        </w:rPr>
        <w:t>декларация о соответствии лифта требованиям ТР ТС 011/2011</w:t>
      </w:r>
    </w:p>
    <w:p w14:paraId="0D9FB098" w14:textId="77777777" w:rsidR="001C045C" w:rsidRPr="00C06EE9" w:rsidRDefault="001C045C" w:rsidP="001C045C">
      <w:pPr>
        <w:pStyle w:val="aff0"/>
        <w:widowControl w:val="0"/>
        <w:autoSpaceDE w:val="0"/>
        <w:autoSpaceDN w:val="0"/>
        <w:adjustRightInd w:val="0"/>
        <w:ind w:left="1429" w:firstLine="709"/>
        <w:jc w:val="both"/>
        <w:rPr>
          <w:bCs/>
          <w:sz w:val="22"/>
          <w:szCs w:val="22"/>
        </w:rPr>
      </w:pPr>
    </w:p>
    <w:p w14:paraId="424660E1" w14:textId="77777777" w:rsidR="001C045C" w:rsidRPr="00C06EE9" w:rsidRDefault="001C045C" w:rsidP="001C045C">
      <w:pPr>
        <w:widowControl w:val="0"/>
        <w:autoSpaceDE w:val="0"/>
        <w:autoSpaceDN w:val="0"/>
        <w:adjustRightInd w:val="0"/>
        <w:ind w:firstLine="709"/>
        <w:jc w:val="both"/>
        <w:rPr>
          <w:bCs/>
          <w:sz w:val="22"/>
          <w:szCs w:val="22"/>
        </w:rPr>
      </w:pPr>
      <w:r w:rsidRPr="00C06EE9">
        <w:rPr>
          <w:bCs/>
          <w:sz w:val="22"/>
          <w:szCs w:val="22"/>
        </w:rPr>
        <w:t xml:space="preserve">13.3. Заказчик в течение 5 (Пяти) рабочих дней с даты получения письменного уведомления Подрядчика с комплектом исполнительной документации обязан осуществить приемку результата выполненных Работ и подписать акт выполненных работ или направить Подрядчику мотивированный письменный отказ с указанием причин. Повторное рассмотрение Заказчиком представленных Подрядчиком в соответствии с настоящим пунктом исполнительной документации производится после устранения последним причин отказа в подписании документов в установленном настоящим пунктом порядке. </w:t>
      </w:r>
    </w:p>
    <w:p w14:paraId="20FF7148" w14:textId="77777777" w:rsidR="001C045C" w:rsidRPr="00C06EE9" w:rsidRDefault="001C045C" w:rsidP="001C045C">
      <w:pPr>
        <w:widowControl w:val="0"/>
        <w:autoSpaceDE w:val="0"/>
        <w:autoSpaceDN w:val="0"/>
        <w:adjustRightInd w:val="0"/>
        <w:ind w:firstLine="709"/>
        <w:jc w:val="both"/>
        <w:rPr>
          <w:bCs/>
          <w:sz w:val="22"/>
          <w:szCs w:val="22"/>
        </w:rPr>
      </w:pPr>
    </w:p>
    <w:p w14:paraId="02A98CF5" w14:textId="77777777" w:rsidR="001C045C" w:rsidRPr="00C06EE9" w:rsidRDefault="001C045C" w:rsidP="001C045C">
      <w:pPr>
        <w:widowControl w:val="0"/>
        <w:autoSpaceDE w:val="0"/>
        <w:autoSpaceDN w:val="0"/>
        <w:adjustRightInd w:val="0"/>
        <w:ind w:firstLine="709"/>
        <w:jc w:val="both"/>
        <w:rPr>
          <w:bCs/>
          <w:sz w:val="22"/>
          <w:szCs w:val="22"/>
        </w:rPr>
      </w:pPr>
      <w:r w:rsidRPr="00C06EE9">
        <w:rPr>
          <w:bCs/>
          <w:sz w:val="22"/>
          <w:szCs w:val="22"/>
        </w:rPr>
        <w:t>13.4. Подписание Заказчиком акта выполненных работ является промежуточной приемкой Работ и не лишает Заказчика права в дальнейшем предъявлять претензии по объему и качеству Работ.</w:t>
      </w:r>
    </w:p>
    <w:p w14:paraId="3D915684" w14:textId="77777777" w:rsidR="001C045C" w:rsidRPr="00C06EE9" w:rsidRDefault="001C045C" w:rsidP="001C045C">
      <w:pPr>
        <w:widowControl w:val="0"/>
        <w:autoSpaceDE w:val="0"/>
        <w:autoSpaceDN w:val="0"/>
        <w:adjustRightInd w:val="0"/>
        <w:ind w:firstLine="709"/>
        <w:jc w:val="both"/>
        <w:rPr>
          <w:bCs/>
          <w:sz w:val="22"/>
          <w:szCs w:val="22"/>
        </w:rPr>
      </w:pPr>
      <w:r w:rsidRPr="00C06EE9">
        <w:rPr>
          <w:bCs/>
          <w:sz w:val="22"/>
          <w:szCs w:val="22"/>
        </w:rPr>
        <w:t>13.5 Все риски гибели (утраты, повреждения оборудования и результата выполненных Работ и др.), которые произошли по вине Подрядчика после приемки Заказчиком выполненных Работ до приемки Заказчиком Объекта, несет Подрядчик.</w:t>
      </w:r>
    </w:p>
    <w:p w14:paraId="0BB0D2B0" w14:textId="77777777" w:rsidR="001C045C" w:rsidRPr="00C06EE9" w:rsidRDefault="001C045C" w:rsidP="001C045C">
      <w:pPr>
        <w:widowControl w:val="0"/>
        <w:autoSpaceDE w:val="0"/>
        <w:autoSpaceDN w:val="0"/>
        <w:adjustRightInd w:val="0"/>
        <w:ind w:firstLine="709"/>
        <w:jc w:val="both"/>
        <w:rPr>
          <w:bCs/>
          <w:sz w:val="22"/>
          <w:szCs w:val="22"/>
        </w:rPr>
      </w:pPr>
      <w:r w:rsidRPr="00C06EE9">
        <w:rPr>
          <w:bCs/>
          <w:sz w:val="22"/>
          <w:szCs w:val="22"/>
        </w:rPr>
        <w:t>13.6. Заказчик вправе отказать Подрядчику в приемке Работ, если их объем, стоимость или качество не подтверждается исполнительной и другой технической документацией, о чем Подрядчику выдается предписание.</w:t>
      </w:r>
    </w:p>
    <w:p w14:paraId="198F4E0E" w14:textId="77777777" w:rsidR="001C045C" w:rsidRPr="00C06EE9" w:rsidRDefault="001C045C" w:rsidP="001C045C">
      <w:pPr>
        <w:widowControl w:val="0"/>
        <w:autoSpaceDE w:val="0"/>
        <w:autoSpaceDN w:val="0"/>
        <w:adjustRightInd w:val="0"/>
        <w:ind w:firstLine="709"/>
        <w:jc w:val="both"/>
        <w:rPr>
          <w:bCs/>
          <w:sz w:val="22"/>
          <w:szCs w:val="22"/>
        </w:rPr>
      </w:pPr>
      <w:r w:rsidRPr="00C06EE9">
        <w:rPr>
          <w:bCs/>
          <w:sz w:val="22"/>
          <w:szCs w:val="22"/>
        </w:rPr>
        <w:t>13.7. В случае установления Заказчиком при приемке выполненных Подрядчиком Работ их несоответствия предъявляемым к выполнению подобного рода Работ требованиям, установленным стандартами и иными документами, акт выполненных работ Заказчиком не подписывается до момента устранения выявленных несоответствий.</w:t>
      </w:r>
    </w:p>
    <w:p w14:paraId="29B237B1" w14:textId="77777777" w:rsidR="001C045C" w:rsidRPr="00C06EE9" w:rsidRDefault="001C045C" w:rsidP="001C045C">
      <w:pPr>
        <w:widowControl w:val="0"/>
        <w:autoSpaceDE w:val="0"/>
        <w:autoSpaceDN w:val="0"/>
        <w:adjustRightInd w:val="0"/>
        <w:ind w:firstLine="709"/>
        <w:jc w:val="both"/>
        <w:rPr>
          <w:bCs/>
          <w:sz w:val="22"/>
          <w:szCs w:val="22"/>
        </w:rPr>
      </w:pPr>
    </w:p>
    <w:p w14:paraId="350F5B84" w14:textId="77777777" w:rsidR="001C045C" w:rsidRPr="00C06EE9" w:rsidRDefault="001C045C" w:rsidP="001C045C">
      <w:pPr>
        <w:widowControl w:val="0"/>
        <w:autoSpaceDE w:val="0"/>
        <w:autoSpaceDN w:val="0"/>
        <w:adjustRightInd w:val="0"/>
        <w:ind w:firstLine="709"/>
        <w:jc w:val="both"/>
        <w:rPr>
          <w:bCs/>
          <w:sz w:val="22"/>
          <w:szCs w:val="22"/>
        </w:rPr>
      </w:pPr>
      <w:r w:rsidRPr="00C06EE9">
        <w:rPr>
          <w:bCs/>
          <w:sz w:val="22"/>
          <w:szCs w:val="22"/>
        </w:rPr>
        <w:t>14. Возвратные материалы.</w:t>
      </w:r>
    </w:p>
    <w:p w14:paraId="2936A51B" w14:textId="77777777" w:rsidR="001C045C" w:rsidRPr="00C06EE9" w:rsidRDefault="001C045C" w:rsidP="001C045C">
      <w:pPr>
        <w:widowControl w:val="0"/>
        <w:autoSpaceDE w:val="0"/>
        <w:autoSpaceDN w:val="0"/>
        <w:adjustRightInd w:val="0"/>
        <w:ind w:firstLine="709"/>
        <w:jc w:val="both"/>
        <w:rPr>
          <w:bCs/>
          <w:sz w:val="22"/>
          <w:szCs w:val="22"/>
        </w:rPr>
      </w:pPr>
    </w:p>
    <w:p w14:paraId="3068C198" w14:textId="77777777" w:rsidR="001C045C" w:rsidRPr="00C06EE9" w:rsidRDefault="001C045C" w:rsidP="001C045C">
      <w:pPr>
        <w:widowControl w:val="0"/>
        <w:autoSpaceDE w:val="0"/>
        <w:autoSpaceDN w:val="0"/>
        <w:adjustRightInd w:val="0"/>
        <w:ind w:firstLine="709"/>
        <w:jc w:val="both"/>
        <w:rPr>
          <w:bCs/>
          <w:sz w:val="22"/>
          <w:szCs w:val="22"/>
        </w:rPr>
      </w:pPr>
      <w:r w:rsidRPr="00C06EE9">
        <w:rPr>
          <w:bCs/>
          <w:sz w:val="22"/>
          <w:szCs w:val="22"/>
        </w:rPr>
        <w:t>Материалы, образовавшиеся в процессе демонтажа конструкций, неучтенные при расчете строительного мусора, подлежащего вывозу на полигон и захоронению, и подлежащие вторичной переработке, остаются у Заказчика для последующей утилизации.</w:t>
      </w:r>
    </w:p>
    <w:p w14:paraId="5F951721" w14:textId="77777777" w:rsidR="005B0C90" w:rsidRDefault="005B0C90" w:rsidP="005B0C90">
      <w:pPr>
        <w:widowControl w:val="0"/>
        <w:autoSpaceDE w:val="0"/>
        <w:autoSpaceDN w:val="0"/>
        <w:adjustRightInd w:val="0"/>
        <w:jc w:val="both"/>
      </w:pPr>
    </w:p>
    <w:p w14:paraId="249D5C7C" w14:textId="77777777" w:rsidR="00A40DAA" w:rsidRPr="00406B73" w:rsidRDefault="00A40DAA" w:rsidP="00A40DAA">
      <w:pPr>
        <w:widowControl w:val="0"/>
        <w:autoSpaceDE w:val="0"/>
        <w:autoSpaceDN w:val="0"/>
        <w:adjustRightInd w:val="0"/>
        <w:ind w:firstLine="851"/>
        <w:jc w:val="both"/>
      </w:pPr>
    </w:p>
    <w:p w14:paraId="43F1BA5E" w14:textId="77777777" w:rsidR="00A40DAA" w:rsidRPr="00406B73" w:rsidRDefault="00A40DAA" w:rsidP="00A40DAA">
      <w:pPr>
        <w:widowControl w:val="0"/>
        <w:autoSpaceDE w:val="0"/>
        <w:autoSpaceDN w:val="0"/>
        <w:adjustRightInd w:val="0"/>
        <w:ind w:firstLine="851"/>
        <w:jc w:val="both"/>
      </w:pPr>
    </w:p>
    <w:p w14:paraId="2B878044" w14:textId="77777777" w:rsidR="005C6D5E" w:rsidRPr="007E70AB" w:rsidRDefault="005C6D5E" w:rsidP="005C6D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E70AB">
        <w:rPr>
          <w:b/>
        </w:rPr>
        <w:t xml:space="preserve">Подрядчик: </w:t>
      </w:r>
      <w:r w:rsidRPr="007E70AB">
        <w:rPr>
          <w:b/>
        </w:rPr>
        <w:tab/>
      </w:r>
      <w:r w:rsidRPr="007E70AB">
        <w:rPr>
          <w:b/>
        </w:rPr>
        <w:tab/>
      </w:r>
      <w:r w:rsidRPr="007E70AB">
        <w:rPr>
          <w:b/>
        </w:rPr>
        <w:tab/>
      </w:r>
      <w:r w:rsidRPr="007E70AB">
        <w:rPr>
          <w:b/>
        </w:rPr>
        <w:tab/>
        <w:t xml:space="preserve">            Заказчик:</w:t>
      </w:r>
    </w:p>
    <w:p w14:paraId="08507B8F" w14:textId="77777777" w:rsidR="005C6D5E" w:rsidRPr="007E70AB" w:rsidRDefault="005C6D5E" w:rsidP="005C6D5E">
      <w:pPr>
        <w:tabs>
          <w:tab w:val="left" w:pos="4838"/>
          <w:tab w:val="left" w:pos="8364"/>
        </w:tabs>
        <w:spacing w:line="264" w:lineRule="auto"/>
        <w:ind w:right="95"/>
        <w:jc w:val="center"/>
        <w:rPr>
          <w:spacing w:val="-11"/>
        </w:rPr>
      </w:pPr>
      <w:r w:rsidRPr="007E70AB">
        <w:t xml:space="preserve">____________ /___________/          </w:t>
      </w:r>
      <w:r w:rsidRPr="007E70AB">
        <w:rPr>
          <w:spacing w:val="-11"/>
        </w:rPr>
        <w:t xml:space="preserve">                                 ________________ /_______________/</w:t>
      </w:r>
    </w:p>
    <w:p w14:paraId="12A0E209" w14:textId="77777777" w:rsidR="005C6D5E" w:rsidRPr="007E70AB" w:rsidRDefault="005C6D5E" w:rsidP="005C6D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E70AB">
        <w:lastRenderedPageBreak/>
        <w:t>Э.Ц.П.                                                                          Э.Ц.П.</w:t>
      </w:r>
    </w:p>
    <w:p w14:paraId="410C38E1" w14:textId="77777777" w:rsidR="001B1508" w:rsidRDefault="001B1508" w:rsidP="005C6D5E">
      <w:pPr>
        <w:jc w:val="right"/>
        <w:outlineLvl w:val="0"/>
      </w:pPr>
    </w:p>
    <w:p w14:paraId="0CEEDFC4" w14:textId="77777777" w:rsidR="00A40DAA" w:rsidRDefault="00A40DAA" w:rsidP="005C6D5E">
      <w:pPr>
        <w:jc w:val="right"/>
        <w:outlineLvl w:val="0"/>
        <w:sectPr w:rsidR="00A40DAA" w:rsidSect="005C6D5E">
          <w:pgSz w:w="11906" w:h="16838"/>
          <w:pgMar w:top="720" w:right="720" w:bottom="720" w:left="720" w:header="357" w:footer="567" w:gutter="0"/>
          <w:cols w:space="720"/>
          <w:docGrid w:linePitch="360"/>
        </w:sectPr>
      </w:pPr>
    </w:p>
    <w:p w14:paraId="430B1561" w14:textId="77777777" w:rsidR="005C6D5E" w:rsidRPr="007E70AB" w:rsidRDefault="005C6D5E" w:rsidP="005C6D5E">
      <w:pPr>
        <w:jc w:val="right"/>
        <w:outlineLvl w:val="0"/>
      </w:pPr>
      <w:r w:rsidRPr="007E70AB">
        <w:lastRenderedPageBreak/>
        <w:t>Приложение № 2</w:t>
      </w:r>
    </w:p>
    <w:p w14:paraId="1B400667" w14:textId="77777777" w:rsidR="005C6D5E" w:rsidRPr="007E70AB" w:rsidRDefault="005C6D5E" w:rsidP="005C6D5E">
      <w:pPr>
        <w:jc w:val="right"/>
      </w:pPr>
      <w:r w:rsidRPr="007E70AB">
        <w:t>к договору</w:t>
      </w:r>
    </w:p>
    <w:p w14:paraId="024260EF" w14:textId="20A0E256" w:rsidR="005C6D5E" w:rsidRPr="007E70AB" w:rsidRDefault="005C6D5E" w:rsidP="005C6D5E">
      <w:pPr>
        <w:jc w:val="right"/>
        <w:rPr>
          <w:lang w:eastAsia="ru-RU"/>
        </w:rPr>
      </w:pPr>
      <w:r w:rsidRPr="007E70AB">
        <w:rPr>
          <w:lang w:eastAsia="ru-RU"/>
        </w:rPr>
        <w:t>№ ___ от «___» ________ 20</w:t>
      </w:r>
      <w:r w:rsidR="00021C6F">
        <w:rPr>
          <w:lang w:eastAsia="ru-RU"/>
        </w:rPr>
        <w:t>2</w:t>
      </w:r>
      <w:r w:rsidR="00F31EB2">
        <w:rPr>
          <w:lang w:eastAsia="ru-RU"/>
        </w:rPr>
        <w:t>4</w:t>
      </w:r>
      <w:r w:rsidRPr="007E70AB">
        <w:rPr>
          <w:lang w:eastAsia="ru-RU"/>
        </w:rPr>
        <w:t xml:space="preserve"> г.</w:t>
      </w:r>
    </w:p>
    <w:p w14:paraId="478D5730" w14:textId="77777777" w:rsidR="005C6D5E" w:rsidRPr="007E70AB" w:rsidRDefault="005C6D5E" w:rsidP="005C6D5E">
      <w:pPr>
        <w:rPr>
          <w:b/>
          <w:sz w:val="22"/>
          <w:lang w:eastAsia="ru-RU"/>
        </w:rPr>
      </w:pPr>
    </w:p>
    <w:p w14:paraId="1456A648" w14:textId="77777777" w:rsidR="005C6D5E" w:rsidRPr="007E70AB" w:rsidRDefault="005C6D5E" w:rsidP="005C6D5E">
      <w:pPr>
        <w:jc w:val="center"/>
        <w:rPr>
          <w:b/>
          <w:sz w:val="22"/>
          <w:lang w:eastAsia="ru-RU"/>
        </w:rPr>
      </w:pPr>
    </w:p>
    <w:p w14:paraId="5B35DA77" w14:textId="77777777" w:rsidR="005C6D5E" w:rsidRPr="007E70AB" w:rsidRDefault="00970F35" w:rsidP="005C6D5E">
      <w:pPr>
        <w:jc w:val="center"/>
        <w:rPr>
          <w:b/>
          <w:sz w:val="22"/>
          <w:lang w:eastAsia="ru-RU"/>
        </w:rPr>
      </w:pPr>
      <w:r>
        <w:rPr>
          <w:b/>
          <w:sz w:val="22"/>
          <w:lang w:eastAsia="ru-RU"/>
        </w:rPr>
        <w:t>Сметная документация</w:t>
      </w:r>
    </w:p>
    <w:p w14:paraId="3C0AFDEB" w14:textId="77777777" w:rsidR="005C6D5E" w:rsidRPr="007E70AB" w:rsidRDefault="005C6D5E" w:rsidP="005C6D5E">
      <w:pPr>
        <w:jc w:val="center"/>
        <w:rPr>
          <w:bCs/>
          <w:iCs/>
          <w:sz w:val="22"/>
          <w:lang w:eastAsia="ru-RU"/>
        </w:rPr>
      </w:pPr>
      <w:r w:rsidRPr="007E70AB">
        <w:rPr>
          <w:bCs/>
          <w:iCs/>
          <w:sz w:val="22"/>
          <w:lang w:eastAsia="ru-RU"/>
        </w:rPr>
        <w:t>(приложены отдельными файлами)</w:t>
      </w:r>
    </w:p>
    <w:p w14:paraId="0CBBEF6D" w14:textId="77777777" w:rsidR="005C6D5E" w:rsidRPr="007E70AB" w:rsidRDefault="005C6D5E" w:rsidP="005C6D5E">
      <w:pPr>
        <w:jc w:val="center"/>
        <w:rPr>
          <w:b/>
          <w:lang w:eastAsia="ru-RU"/>
        </w:rPr>
      </w:pPr>
    </w:p>
    <w:p w14:paraId="20DCCDEA" w14:textId="77777777" w:rsidR="005C6D5E" w:rsidRPr="007E70AB" w:rsidRDefault="005C6D5E" w:rsidP="005C6D5E">
      <w:pPr>
        <w:shd w:val="clear" w:color="auto" w:fill="FFFFFF"/>
        <w:tabs>
          <w:tab w:val="left" w:leader="underscore" w:pos="5602"/>
        </w:tabs>
        <w:ind w:right="51"/>
        <w:jc w:val="both"/>
        <w:rPr>
          <w:bCs/>
          <w:iCs/>
          <w:lang w:eastAsia="ru-RU"/>
        </w:rPr>
      </w:pPr>
    </w:p>
    <w:p w14:paraId="51D44F04" w14:textId="77777777" w:rsidR="005C6D5E" w:rsidRPr="007E70AB" w:rsidRDefault="005C6D5E" w:rsidP="005C6D5E">
      <w:pPr>
        <w:shd w:val="clear" w:color="auto" w:fill="FFFFFF"/>
        <w:tabs>
          <w:tab w:val="left" w:leader="underscore" w:pos="5602"/>
        </w:tabs>
        <w:ind w:right="51"/>
        <w:jc w:val="both"/>
        <w:rPr>
          <w:bCs/>
          <w:iCs/>
          <w:lang w:eastAsia="ru-RU"/>
        </w:rPr>
      </w:pPr>
      <w:r w:rsidRPr="007E70AB">
        <w:rPr>
          <w:bCs/>
          <w:iCs/>
          <w:lang w:eastAsia="ru-RU"/>
        </w:rPr>
        <w:t>При подписании договора, Подрядчик подписывает оригиналы смет по месту нахождения Заказчика, по адресу: г. Екатеринбург, пер. Рижский 16. Сметы являются неотъемлемой частью договора.</w:t>
      </w:r>
    </w:p>
    <w:p w14:paraId="58E83175" w14:textId="77777777" w:rsidR="005C6D5E" w:rsidRDefault="005C6D5E" w:rsidP="005C6D5E">
      <w:pPr>
        <w:shd w:val="clear" w:color="auto" w:fill="FFFFFF"/>
        <w:tabs>
          <w:tab w:val="left" w:leader="underscore" w:pos="5602"/>
        </w:tabs>
        <w:ind w:right="51"/>
        <w:jc w:val="both"/>
        <w:rPr>
          <w:bCs/>
          <w:iCs/>
          <w:lang w:eastAsia="ru-RU"/>
        </w:rPr>
      </w:pPr>
    </w:p>
    <w:p w14:paraId="5EBE29A6" w14:textId="77777777" w:rsidR="007F0A57" w:rsidRDefault="007F0A57" w:rsidP="005C6D5E">
      <w:pPr>
        <w:shd w:val="clear" w:color="auto" w:fill="FFFFFF"/>
        <w:tabs>
          <w:tab w:val="left" w:leader="underscore" w:pos="5602"/>
        </w:tabs>
        <w:ind w:right="51"/>
        <w:jc w:val="both"/>
        <w:rPr>
          <w:bCs/>
          <w:iCs/>
          <w:lang w:eastAsia="ru-RU"/>
        </w:rPr>
      </w:pPr>
    </w:p>
    <w:p w14:paraId="40509E78" w14:textId="77777777" w:rsidR="007F0A57" w:rsidRDefault="007F0A57" w:rsidP="005C6D5E">
      <w:pPr>
        <w:shd w:val="clear" w:color="auto" w:fill="FFFFFF"/>
        <w:tabs>
          <w:tab w:val="left" w:leader="underscore" w:pos="5602"/>
        </w:tabs>
        <w:ind w:right="51"/>
        <w:jc w:val="both"/>
        <w:rPr>
          <w:bCs/>
          <w:iCs/>
          <w:lang w:eastAsia="ru-RU"/>
        </w:rPr>
      </w:pPr>
    </w:p>
    <w:p w14:paraId="6FDC4146" w14:textId="77777777" w:rsidR="007F0A57" w:rsidRDefault="007F0A57" w:rsidP="005C6D5E">
      <w:pPr>
        <w:shd w:val="clear" w:color="auto" w:fill="FFFFFF"/>
        <w:tabs>
          <w:tab w:val="left" w:leader="underscore" w:pos="5602"/>
        </w:tabs>
        <w:ind w:right="51"/>
        <w:jc w:val="both"/>
        <w:rPr>
          <w:bCs/>
          <w:iCs/>
          <w:lang w:eastAsia="ru-RU"/>
        </w:rPr>
      </w:pPr>
    </w:p>
    <w:p w14:paraId="6FC118E8" w14:textId="77777777" w:rsidR="007F0A57" w:rsidRDefault="007F0A57" w:rsidP="005C6D5E">
      <w:pPr>
        <w:shd w:val="clear" w:color="auto" w:fill="FFFFFF"/>
        <w:tabs>
          <w:tab w:val="left" w:leader="underscore" w:pos="5602"/>
        </w:tabs>
        <w:ind w:right="51"/>
        <w:jc w:val="both"/>
        <w:rPr>
          <w:bCs/>
          <w:iCs/>
          <w:lang w:eastAsia="ru-RU"/>
        </w:rPr>
      </w:pPr>
    </w:p>
    <w:p w14:paraId="5DE56D7F" w14:textId="77777777" w:rsidR="007F0A57" w:rsidRDefault="007F0A57" w:rsidP="005C6D5E">
      <w:pPr>
        <w:shd w:val="clear" w:color="auto" w:fill="FFFFFF"/>
        <w:tabs>
          <w:tab w:val="left" w:leader="underscore" w:pos="5602"/>
        </w:tabs>
        <w:ind w:right="51"/>
        <w:jc w:val="both"/>
        <w:rPr>
          <w:bCs/>
          <w:iCs/>
          <w:lang w:eastAsia="ru-RU"/>
        </w:rPr>
      </w:pPr>
    </w:p>
    <w:p w14:paraId="45A68CA9" w14:textId="77777777" w:rsidR="007F0A57" w:rsidRDefault="007F0A57" w:rsidP="005C6D5E">
      <w:pPr>
        <w:shd w:val="clear" w:color="auto" w:fill="FFFFFF"/>
        <w:tabs>
          <w:tab w:val="left" w:leader="underscore" w:pos="5602"/>
        </w:tabs>
        <w:ind w:right="51"/>
        <w:jc w:val="both"/>
        <w:rPr>
          <w:bCs/>
          <w:iCs/>
          <w:lang w:eastAsia="ru-RU"/>
        </w:rPr>
      </w:pPr>
    </w:p>
    <w:p w14:paraId="216EFBF9" w14:textId="77777777" w:rsidR="007F0A57" w:rsidRDefault="007F0A57" w:rsidP="005C6D5E">
      <w:pPr>
        <w:shd w:val="clear" w:color="auto" w:fill="FFFFFF"/>
        <w:tabs>
          <w:tab w:val="left" w:leader="underscore" w:pos="5602"/>
        </w:tabs>
        <w:ind w:right="51"/>
        <w:jc w:val="both"/>
        <w:rPr>
          <w:bCs/>
          <w:iCs/>
          <w:lang w:eastAsia="ru-RU"/>
        </w:rPr>
      </w:pPr>
    </w:p>
    <w:p w14:paraId="39C54B5C" w14:textId="77777777" w:rsidR="007F0A57" w:rsidRDefault="007F0A57" w:rsidP="005C6D5E">
      <w:pPr>
        <w:shd w:val="clear" w:color="auto" w:fill="FFFFFF"/>
        <w:tabs>
          <w:tab w:val="left" w:leader="underscore" w:pos="5602"/>
        </w:tabs>
        <w:ind w:right="51"/>
        <w:jc w:val="both"/>
        <w:rPr>
          <w:bCs/>
          <w:iCs/>
          <w:lang w:eastAsia="ru-RU"/>
        </w:rPr>
      </w:pPr>
    </w:p>
    <w:p w14:paraId="60E8E256" w14:textId="77777777" w:rsidR="007F0A57" w:rsidRDefault="007F0A57" w:rsidP="005C6D5E">
      <w:pPr>
        <w:shd w:val="clear" w:color="auto" w:fill="FFFFFF"/>
        <w:tabs>
          <w:tab w:val="left" w:leader="underscore" w:pos="5602"/>
        </w:tabs>
        <w:ind w:right="51"/>
        <w:jc w:val="both"/>
        <w:rPr>
          <w:bCs/>
          <w:iCs/>
          <w:lang w:eastAsia="ru-RU"/>
        </w:rPr>
      </w:pPr>
    </w:p>
    <w:p w14:paraId="613FD5E1" w14:textId="77777777" w:rsidR="007F0A57" w:rsidRDefault="007F0A57" w:rsidP="005C6D5E">
      <w:pPr>
        <w:shd w:val="clear" w:color="auto" w:fill="FFFFFF"/>
        <w:tabs>
          <w:tab w:val="left" w:leader="underscore" w:pos="5602"/>
        </w:tabs>
        <w:ind w:right="51"/>
        <w:jc w:val="both"/>
        <w:rPr>
          <w:bCs/>
          <w:iCs/>
          <w:lang w:eastAsia="ru-RU"/>
        </w:rPr>
      </w:pPr>
    </w:p>
    <w:p w14:paraId="68FD145E" w14:textId="77777777" w:rsidR="007F0A57" w:rsidRDefault="007F0A57" w:rsidP="005C6D5E">
      <w:pPr>
        <w:shd w:val="clear" w:color="auto" w:fill="FFFFFF"/>
        <w:tabs>
          <w:tab w:val="left" w:leader="underscore" w:pos="5602"/>
        </w:tabs>
        <w:ind w:right="51"/>
        <w:jc w:val="both"/>
        <w:rPr>
          <w:bCs/>
          <w:iCs/>
          <w:lang w:eastAsia="ru-RU"/>
        </w:rPr>
      </w:pPr>
    </w:p>
    <w:p w14:paraId="50034F1C" w14:textId="77777777" w:rsidR="007F0A57" w:rsidRDefault="007F0A57" w:rsidP="005C6D5E">
      <w:pPr>
        <w:shd w:val="clear" w:color="auto" w:fill="FFFFFF"/>
        <w:tabs>
          <w:tab w:val="left" w:leader="underscore" w:pos="5602"/>
        </w:tabs>
        <w:ind w:right="51"/>
        <w:jc w:val="both"/>
        <w:rPr>
          <w:bCs/>
          <w:iCs/>
          <w:lang w:eastAsia="ru-RU"/>
        </w:rPr>
      </w:pPr>
    </w:p>
    <w:p w14:paraId="29FED3C5" w14:textId="77777777" w:rsidR="007F0A57" w:rsidRDefault="007F0A57" w:rsidP="005C6D5E">
      <w:pPr>
        <w:shd w:val="clear" w:color="auto" w:fill="FFFFFF"/>
        <w:tabs>
          <w:tab w:val="left" w:leader="underscore" w:pos="5602"/>
        </w:tabs>
        <w:ind w:right="51"/>
        <w:jc w:val="both"/>
        <w:rPr>
          <w:bCs/>
          <w:iCs/>
          <w:lang w:eastAsia="ru-RU"/>
        </w:rPr>
      </w:pPr>
    </w:p>
    <w:p w14:paraId="300EE3F1" w14:textId="77777777" w:rsidR="007F0A57" w:rsidRDefault="007F0A57" w:rsidP="005C6D5E">
      <w:pPr>
        <w:shd w:val="clear" w:color="auto" w:fill="FFFFFF"/>
        <w:tabs>
          <w:tab w:val="left" w:leader="underscore" w:pos="5602"/>
        </w:tabs>
        <w:ind w:right="51"/>
        <w:jc w:val="both"/>
        <w:rPr>
          <w:bCs/>
          <w:iCs/>
          <w:lang w:eastAsia="ru-RU"/>
        </w:rPr>
      </w:pPr>
    </w:p>
    <w:p w14:paraId="464B50F1" w14:textId="77777777" w:rsidR="007F0A57" w:rsidRDefault="007F0A57" w:rsidP="005C6D5E">
      <w:pPr>
        <w:shd w:val="clear" w:color="auto" w:fill="FFFFFF"/>
        <w:tabs>
          <w:tab w:val="left" w:leader="underscore" w:pos="5602"/>
        </w:tabs>
        <w:ind w:right="51"/>
        <w:jc w:val="both"/>
        <w:rPr>
          <w:bCs/>
          <w:iCs/>
          <w:lang w:eastAsia="ru-RU"/>
        </w:rPr>
      </w:pPr>
    </w:p>
    <w:p w14:paraId="526D16D3" w14:textId="77777777" w:rsidR="007F0A57" w:rsidRDefault="007F0A57" w:rsidP="005C6D5E">
      <w:pPr>
        <w:shd w:val="clear" w:color="auto" w:fill="FFFFFF"/>
        <w:tabs>
          <w:tab w:val="left" w:leader="underscore" w:pos="5602"/>
        </w:tabs>
        <w:ind w:right="51"/>
        <w:jc w:val="both"/>
        <w:rPr>
          <w:bCs/>
          <w:iCs/>
          <w:lang w:eastAsia="ru-RU"/>
        </w:rPr>
      </w:pPr>
    </w:p>
    <w:p w14:paraId="3E117E5C" w14:textId="77777777" w:rsidR="007F0A57" w:rsidRDefault="007F0A57" w:rsidP="005C6D5E">
      <w:pPr>
        <w:shd w:val="clear" w:color="auto" w:fill="FFFFFF"/>
        <w:tabs>
          <w:tab w:val="left" w:leader="underscore" w:pos="5602"/>
        </w:tabs>
        <w:ind w:right="51"/>
        <w:jc w:val="both"/>
        <w:rPr>
          <w:bCs/>
          <w:iCs/>
          <w:lang w:eastAsia="ru-RU"/>
        </w:rPr>
      </w:pPr>
    </w:p>
    <w:p w14:paraId="402963DE" w14:textId="77777777" w:rsidR="007F0A57" w:rsidRDefault="007F0A57" w:rsidP="005C6D5E">
      <w:pPr>
        <w:shd w:val="clear" w:color="auto" w:fill="FFFFFF"/>
        <w:tabs>
          <w:tab w:val="left" w:leader="underscore" w:pos="5602"/>
        </w:tabs>
        <w:ind w:right="51"/>
        <w:jc w:val="both"/>
        <w:rPr>
          <w:bCs/>
          <w:iCs/>
          <w:lang w:eastAsia="ru-RU"/>
        </w:rPr>
      </w:pPr>
    </w:p>
    <w:p w14:paraId="0EE90A54" w14:textId="77777777" w:rsidR="007F0A57" w:rsidRDefault="007F0A57" w:rsidP="005C6D5E">
      <w:pPr>
        <w:shd w:val="clear" w:color="auto" w:fill="FFFFFF"/>
        <w:tabs>
          <w:tab w:val="left" w:leader="underscore" w:pos="5602"/>
        </w:tabs>
        <w:ind w:right="51"/>
        <w:jc w:val="both"/>
        <w:rPr>
          <w:bCs/>
          <w:iCs/>
          <w:lang w:eastAsia="ru-RU"/>
        </w:rPr>
      </w:pPr>
    </w:p>
    <w:p w14:paraId="1D3DE15B" w14:textId="77777777" w:rsidR="007F0A57" w:rsidRDefault="007F0A57" w:rsidP="005C6D5E">
      <w:pPr>
        <w:shd w:val="clear" w:color="auto" w:fill="FFFFFF"/>
        <w:tabs>
          <w:tab w:val="left" w:leader="underscore" w:pos="5602"/>
        </w:tabs>
        <w:ind w:right="51"/>
        <w:jc w:val="both"/>
        <w:rPr>
          <w:bCs/>
          <w:iCs/>
          <w:lang w:eastAsia="ru-RU"/>
        </w:rPr>
      </w:pPr>
    </w:p>
    <w:p w14:paraId="69FB134F" w14:textId="77777777" w:rsidR="007F0A57" w:rsidRDefault="007F0A57" w:rsidP="005C6D5E">
      <w:pPr>
        <w:shd w:val="clear" w:color="auto" w:fill="FFFFFF"/>
        <w:tabs>
          <w:tab w:val="left" w:leader="underscore" w:pos="5602"/>
        </w:tabs>
        <w:ind w:right="51"/>
        <w:jc w:val="both"/>
        <w:rPr>
          <w:bCs/>
          <w:iCs/>
          <w:lang w:eastAsia="ru-RU"/>
        </w:rPr>
      </w:pPr>
    </w:p>
    <w:p w14:paraId="6020A0D4" w14:textId="77777777" w:rsidR="007F0A57" w:rsidRDefault="007F0A57" w:rsidP="005C6D5E">
      <w:pPr>
        <w:shd w:val="clear" w:color="auto" w:fill="FFFFFF"/>
        <w:tabs>
          <w:tab w:val="left" w:leader="underscore" w:pos="5602"/>
        </w:tabs>
        <w:ind w:right="51"/>
        <w:jc w:val="both"/>
        <w:rPr>
          <w:bCs/>
          <w:iCs/>
          <w:lang w:eastAsia="ru-RU"/>
        </w:rPr>
      </w:pPr>
    </w:p>
    <w:p w14:paraId="5EC6CAC4" w14:textId="77777777" w:rsidR="007F0A57" w:rsidRDefault="007F0A57" w:rsidP="005C6D5E">
      <w:pPr>
        <w:shd w:val="clear" w:color="auto" w:fill="FFFFFF"/>
        <w:tabs>
          <w:tab w:val="left" w:leader="underscore" w:pos="5602"/>
        </w:tabs>
        <w:ind w:right="51"/>
        <w:jc w:val="both"/>
        <w:rPr>
          <w:bCs/>
          <w:iCs/>
          <w:lang w:eastAsia="ru-RU"/>
        </w:rPr>
      </w:pPr>
    </w:p>
    <w:p w14:paraId="0B5DB4AC" w14:textId="77777777" w:rsidR="007F0A57" w:rsidRDefault="007F0A57" w:rsidP="005C6D5E">
      <w:pPr>
        <w:shd w:val="clear" w:color="auto" w:fill="FFFFFF"/>
        <w:tabs>
          <w:tab w:val="left" w:leader="underscore" w:pos="5602"/>
        </w:tabs>
        <w:ind w:right="51"/>
        <w:jc w:val="both"/>
        <w:rPr>
          <w:bCs/>
          <w:iCs/>
          <w:lang w:eastAsia="ru-RU"/>
        </w:rPr>
      </w:pPr>
    </w:p>
    <w:p w14:paraId="24E8DA71" w14:textId="77777777" w:rsidR="007F0A57" w:rsidRDefault="007F0A57" w:rsidP="005C6D5E">
      <w:pPr>
        <w:shd w:val="clear" w:color="auto" w:fill="FFFFFF"/>
        <w:tabs>
          <w:tab w:val="left" w:leader="underscore" w:pos="5602"/>
        </w:tabs>
        <w:ind w:right="51"/>
        <w:jc w:val="both"/>
        <w:rPr>
          <w:bCs/>
          <w:iCs/>
          <w:lang w:eastAsia="ru-RU"/>
        </w:rPr>
      </w:pPr>
    </w:p>
    <w:p w14:paraId="1410DE1F" w14:textId="77777777" w:rsidR="007F0A57" w:rsidRDefault="007F0A57" w:rsidP="005C6D5E">
      <w:pPr>
        <w:shd w:val="clear" w:color="auto" w:fill="FFFFFF"/>
        <w:tabs>
          <w:tab w:val="left" w:leader="underscore" w:pos="5602"/>
        </w:tabs>
        <w:ind w:right="51"/>
        <w:jc w:val="both"/>
        <w:rPr>
          <w:bCs/>
          <w:iCs/>
          <w:lang w:eastAsia="ru-RU"/>
        </w:rPr>
      </w:pPr>
    </w:p>
    <w:p w14:paraId="66260029" w14:textId="77777777" w:rsidR="007F0A57" w:rsidRDefault="007F0A57" w:rsidP="005C6D5E">
      <w:pPr>
        <w:shd w:val="clear" w:color="auto" w:fill="FFFFFF"/>
        <w:tabs>
          <w:tab w:val="left" w:leader="underscore" w:pos="5602"/>
        </w:tabs>
        <w:ind w:right="51"/>
        <w:jc w:val="both"/>
        <w:rPr>
          <w:bCs/>
          <w:iCs/>
          <w:lang w:eastAsia="ru-RU"/>
        </w:rPr>
      </w:pPr>
    </w:p>
    <w:p w14:paraId="5AE107E0" w14:textId="77777777" w:rsidR="007F0A57" w:rsidRDefault="007F0A57" w:rsidP="005C6D5E">
      <w:pPr>
        <w:shd w:val="clear" w:color="auto" w:fill="FFFFFF"/>
        <w:tabs>
          <w:tab w:val="left" w:leader="underscore" w:pos="5602"/>
        </w:tabs>
        <w:ind w:right="51"/>
        <w:jc w:val="both"/>
        <w:rPr>
          <w:bCs/>
          <w:iCs/>
          <w:lang w:eastAsia="ru-RU"/>
        </w:rPr>
      </w:pPr>
    </w:p>
    <w:p w14:paraId="05F7F432" w14:textId="77777777" w:rsidR="007F0A57" w:rsidRDefault="007F0A57" w:rsidP="005C6D5E">
      <w:pPr>
        <w:shd w:val="clear" w:color="auto" w:fill="FFFFFF"/>
        <w:tabs>
          <w:tab w:val="left" w:leader="underscore" w:pos="5602"/>
        </w:tabs>
        <w:ind w:right="51"/>
        <w:jc w:val="both"/>
        <w:rPr>
          <w:bCs/>
          <w:iCs/>
          <w:lang w:eastAsia="ru-RU"/>
        </w:rPr>
      </w:pPr>
    </w:p>
    <w:p w14:paraId="145FD126" w14:textId="77777777" w:rsidR="007F0A57" w:rsidRDefault="007F0A57" w:rsidP="005C6D5E">
      <w:pPr>
        <w:shd w:val="clear" w:color="auto" w:fill="FFFFFF"/>
        <w:tabs>
          <w:tab w:val="left" w:leader="underscore" w:pos="5602"/>
        </w:tabs>
        <w:ind w:right="51"/>
        <w:jc w:val="both"/>
        <w:rPr>
          <w:bCs/>
          <w:iCs/>
          <w:lang w:eastAsia="ru-RU"/>
        </w:rPr>
      </w:pPr>
    </w:p>
    <w:p w14:paraId="3AE74E03" w14:textId="77777777" w:rsidR="007F0A57" w:rsidRDefault="007F0A57" w:rsidP="005C6D5E">
      <w:pPr>
        <w:shd w:val="clear" w:color="auto" w:fill="FFFFFF"/>
        <w:tabs>
          <w:tab w:val="left" w:leader="underscore" w:pos="5602"/>
        </w:tabs>
        <w:ind w:right="51"/>
        <w:jc w:val="both"/>
        <w:rPr>
          <w:bCs/>
          <w:iCs/>
          <w:lang w:eastAsia="ru-RU"/>
        </w:rPr>
      </w:pPr>
    </w:p>
    <w:p w14:paraId="56A88D33" w14:textId="77777777" w:rsidR="007F0A57" w:rsidRDefault="007F0A57" w:rsidP="005C6D5E">
      <w:pPr>
        <w:shd w:val="clear" w:color="auto" w:fill="FFFFFF"/>
        <w:tabs>
          <w:tab w:val="left" w:leader="underscore" w:pos="5602"/>
        </w:tabs>
        <w:ind w:right="51"/>
        <w:jc w:val="both"/>
        <w:rPr>
          <w:bCs/>
          <w:iCs/>
          <w:lang w:eastAsia="ru-RU"/>
        </w:rPr>
      </w:pPr>
    </w:p>
    <w:p w14:paraId="1B3DBBA4" w14:textId="77777777" w:rsidR="007F0A57" w:rsidRDefault="007F0A57" w:rsidP="005C6D5E">
      <w:pPr>
        <w:shd w:val="clear" w:color="auto" w:fill="FFFFFF"/>
        <w:tabs>
          <w:tab w:val="left" w:leader="underscore" w:pos="5602"/>
        </w:tabs>
        <w:ind w:right="51"/>
        <w:jc w:val="both"/>
        <w:rPr>
          <w:bCs/>
          <w:iCs/>
          <w:lang w:eastAsia="ru-RU"/>
        </w:rPr>
      </w:pPr>
    </w:p>
    <w:p w14:paraId="2A543B73" w14:textId="77777777" w:rsidR="007F0A57" w:rsidRDefault="007F0A57" w:rsidP="005C6D5E">
      <w:pPr>
        <w:shd w:val="clear" w:color="auto" w:fill="FFFFFF"/>
        <w:tabs>
          <w:tab w:val="left" w:leader="underscore" w:pos="5602"/>
        </w:tabs>
        <w:ind w:right="51"/>
        <w:jc w:val="both"/>
        <w:rPr>
          <w:bCs/>
          <w:iCs/>
          <w:lang w:eastAsia="ru-RU"/>
        </w:rPr>
      </w:pPr>
    </w:p>
    <w:p w14:paraId="7C797F71" w14:textId="77777777" w:rsidR="007F0A57" w:rsidRDefault="007F0A57" w:rsidP="005C6D5E">
      <w:pPr>
        <w:shd w:val="clear" w:color="auto" w:fill="FFFFFF"/>
        <w:tabs>
          <w:tab w:val="left" w:leader="underscore" w:pos="5602"/>
        </w:tabs>
        <w:ind w:right="51"/>
        <w:jc w:val="both"/>
        <w:rPr>
          <w:bCs/>
          <w:iCs/>
          <w:lang w:eastAsia="ru-RU"/>
        </w:rPr>
      </w:pPr>
    </w:p>
    <w:p w14:paraId="5C1B1BFE" w14:textId="77777777" w:rsidR="007F0A57" w:rsidRDefault="007F0A57" w:rsidP="005C6D5E">
      <w:pPr>
        <w:shd w:val="clear" w:color="auto" w:fill="FFFFFF"/>
        <w:tabs>
          <w:tab w:val="left" w:leader="underscore" w:pos="5602"/>
        </w:tabs>
        <w:ind w:right="51"/>
        <w:jc w:val="both"/>
        <w:rPr>
          <w:bCs/>
          <w:iCs/>
          <w:lang w:eastAsia="ru-RU"/>
        </w:rPr>
      </w:pPr>
    </w:p>
    <w:p w14:paraId="170DC88D" w14:textId="77777777" w:rsidR="007F0A57" w:rsidRDefault="007F0A57" w:rsidP="005C6D5E">
      <w:pPr>
        <w:shd w:val="clear" w:color="auto" w:fill="FFFFFF"/>
        <w:tabs>
          <w:tab w:val="left" w:leader="underscore" w:pos="5602"/>
        </w:tabs>
        <w:ind w:right="51"/>
        <w:jc w:val="both"/>
        <w:rPr>
          <w:bCs/>
          <w:iCs/>
          <w:lang w:eastAsia="ru-RU"/>
        </w:rPr>
      </w:pPr>
    </w:p>
    <w:p w14:paraId="06D38492" w14:textId="77777777" w:rsidR="007F0A57" w:rsidRDefault="007F0A57" w:rsidP="005C6D5E">
      <w:pPr>
        <w:shd w:val="clear" w:color="auto" w:fill="FFFFFF"/>
        <w:tabs>
          <w:tab w:val="left" w:leader="underscore" w:pos="5602"/>
        </w:tabs>
        <w:ind w:right="51"/>
        <w:jc w:val="both"/>
        <w:rPr>
          <w:bCs/>
          <w:iCs/>
          <w:lang w:eastAsia="ru-RU"/>
        </w:rPr>
      </w:pPr>
    </w:p>
    <w:p w14:paraId="7B91831E" w14:textId="77777777" w:rsidR="007F0A57" w:rsidRDefault="007F0A57" w:rsidP="005C6D5E">
      <w:pPr>
        <w:shd w:val="clear" w:color="auto" w:fill="FFFFFF"/>
        <w:tabs>
          <w:tab w:val="left" w:leader="underscore" w:pos="5602"/>
        </w:tabs>
        <w:ind w:right="51"/>
        <w:jc w:val="both"/>
        <w:rPr>
          <w:bCs/>
          <w:iCs/>
          <w:lang w:eastAsia="ru-RU"/>
        </w:rPr>
      </w:pPr>
    </w:p>
    <w:p w14:paraId="18600AF0" w14:textId="77777777" w:rsidR="007F0A57" w:rsidRDefault="007F0A57" w:rsidP="005C6D5E">
      <w:pPr>
        <w:shd w:val="clear" w:color="auto" w:fill="FFFFFF"/>
        <w:tabs>
          <w:tab w:val="left" w:leader="underscore" w:pos="5602"/>
        </w:tabs>
        <w:ind w:right="51"/>
        <w:jc w:val="both"/>
        <w:rPr>
          <w:bCs/>
          <w:iCs/>
          <w:lang w:eastAsia="ru-RU"/>
        </w:rPr>
      </w:pPr>
    </w:p>
    <w:p w14:paraId="3790688A" w14:textId="77777777" w:rsidR="007F0A57" w:rsidRDefault="007F0A57" w:rsidP="005C6D5E">
      <w:pPr>
        <w:shd w:val="clear" w:color="auto" w:fill="FFFFFF"/>
        <w:tabs>
          <w:tab w:val="left" w:leader="underscore" w:pos="5602"/>
        </w:tabs>
        <w:ind w:right="51"/>
        <w:jc w:val="both"/>
        <w:rPr>
          <w:bCs/>
          <w:iCs/>
          <w:lang w:eastAsia="ru-RU"/>
        </w:rPr>
      </w:pPr>
    </w:p>
    <w:p w14:paraId="3A073752" w14:textId="77777777" w:rsidR="007F0A57" w:rsidRDefault="007F0A57" w:rsidP="005C6D5E">
      <w:pPr>
        <w:shd w:val="clear" w:color="auto" w:fill="FFFFFF"/>
        <w:tabs>
          <w:tab w:val="left" w:leader="underscore" w:pos="5602"/>
        </w:tabs>
        <w:ind w:right="51"/>
        <w:jc w:val="both"/>
        <w:rPr>
          <w:bCs/>
          <w:iCs/>
          <w:lang w:eastAsia="ru-RU"/>
        </w:rPr>
      </w:pPr>
    </w:p>
    <w:p w14:paraId="41E21FAD" w14:textId="77777777" w:rsidR="007F0A57" w:rsidRDefault="007F0A57" w:rsidP="005C6D5E">
      <w:pPr>
        <w:shd w:val="clear" w:color="auto" w:fill="FFFFFF"/>
        <w:tabs>
          <w:tab w:val="left" w:leader="underscore" w:pos="5602"/>
        </w:tabs>
        <w:ind w:right="51"/>
        <w:jc w:val="both"/>
        <w:rPr>
          <w:bCs/>
          <w:iCs/>
          <w:lang w:eastAsia="ru-RU"/>
        </w:rPr>
      </w:pPr>
    </w:p>
    <w:p w14:paraId="1AE6165A" w14:textId="77777777" w:rsidR="007F0A57" w:rsidRPr="007E70AB" w:rsidRDefault="007F0A57" w:rsidP="007F0A57">
      <w:pPr>
        <w:jc w:val="right"/>
        <w:outlineLvl w:val="0"/>
      </w:pPr>
      <w:r w:rsidRPr="007E70AB">
        <w:lastRenderedPageBreak/>
        <w:t xml:space="preserve">Приложение № </w:t>
      </w:r>
      <w:r>
        <w:t>3</w:t>
      </w:r>
    </w:p>
    <w:p w14:paraId="07F440C2" w14:textId="77777777" w:rsidR="007F0A57" w:rsidRPr="007E70AB" w:rsidRDefault="007F0A57" w:rsidP="007F0A57">
      <w:pPr>
        <w:jc w:val="right"/>
      </w:pPr>
      <w:r w:rsidRPr="007E70AB">
        <w:t>к договору</w:t>
      </w:r>
    </w:p>
    <w:p w14:paraId="4064FF95" w14:textId="39D6FC76" w:rsidR="007F0A57" w:rsidRPr="007E70AB" w:rsidRDefault="007F0A57" w:rsidP="007F0A57">
      <w:pPr>
        <w:jc w:val="right"/>
        <w:rPr>
          <w:lang w:eastAsia="ru-RU"/>
        </w:rPr>
      </w:pPr>
      <w:r w:rsidRPr="007E70AB">
        <w:rPr>
          <w:lang w:eastAsia="ru-RU"/>
        </w:rPr>
        <w:t>№ ___ от «___» ________ 20</w:t>
      </w:r>
      <w:r>
        <w:rPr>
          <w:lang w:eastAsia="ru-RU"/>
        </w:rPr>
        <w:t>2</w:t>
      </w:r>
      <w:r w:rsidR="00F31EB2">
        <w:rPr>
          <w:lang w:eastAsia="ru-RU"/>
        </w:rPr>
        <w:t>4</w:t>
      </w:r>
      <w:r w:rsidRPr="007E70AB">
        <w:rPr>
          <w:lang w:eastAsia="ru-RU"/>
        </w:rPr>
        <w:t xml:space="preserve"> г.</w:t>
      </w:r>
    </w:p>
    <w:p w14:paraId="7DADDE4D" w14:textId="77777777" w:rsidR="007F0A57" w:rsidRPr="007E70AB" w:rsidRDefault="007F0A57" w:rsidP="007F0A57">
      <w:pPr>
        <w:rPr>
          <w:b/>
          <w:sz w:val="22"/>
          <w:lang w:eastAsia="ru-RU"/>
        </w:rPr>
      </w:pPr>
    </w:p>
    <w:p w14:paraId="123634C0" w14:textId="77777777" w:rsidR="007F0A57" w:rsidRPr="007E70AB" w:rsidRDefault="007F0A57" w:rsidP="007F0A57">
      <w:pPr>
        <w:jc w:val="center"/>
        <w:rPr>
          <w:b/>
          <w:sz w:val="22"/>
          <w:lang w:eastAsia="ru-RU"/>
        </w:rPr>
      </w:pPr>
    </w:p>
    <w:p w14:paraId="44925821" w14:textId="77777777" w:rsidR="007F0A57" w:rsidRPr="007E70AB" w:rsidRDefault="007F0A57" w:rsidP="007F0A57">
      <w:pPr>
        <w:jc w:val="center"/>
        <w:rPr>
          <w:b/>
          <w:sz w:val="22"/>
          <w:lang w:eastAsia="ru-RU"/>
        </w:rPr>
      </w:pPr>
      <w:r>
        <w:rPr>
          <w:b/>
          <w:sz w:val="22"/>
          <w:lang w:eastAsia="ru-RU"/>
        </w:rPr>
        <w:t>Ведомость объемов работ</w:t>
      </w:r>
    </w:p>
    <w:p w14:paraId="3D4BD489" w14:textId="77777777" w:rsidR="007F0A57" w:rsidRPr="007E70AB" w:rsidRDefault="007F0A57" w:rsidP="007F0A57">
      <w:pPr>
        <w:jc w:val="center"/>
        <w:rPr>
          <w:bCs/>
          <w:iCs/>
          <w:sz w:val="22"/>
          <w:lang w:eastAsia="ru-RU"/>
        </w:rPr>
      </w:pPr>
      <w:r w:rsidRPr="007E70AB">
        <w:rPr>
          <w:bCs/>
          <w:iCs/>
          <w:sz w:val="22"/>
          <w:lang w:eastAsia="ru-RU"/>
        </w:rPr>
        <w:t>(приложены отдельными файлами)</w:t>
      </w:r>
    </w:p>
    <w:p w14:paraId="212570DA" w14:textId="77777777" w:rsidR="007F0A57" w:rsidRPr="007E70AB" w:rsidRDefault="007F0A57" w:rsidP="007F0A57">
      <w:pPr>
        <w:jc w:val="center"/>
        <w:rPr>
          <w:b/>
          <w:lang w:eastAsia="ru-RU"/>
        </w:rPr>
      </w:pPr>
    </w:p>
    <w:p w14:paraId="34670FF2" w14:textId="77777777" w:rsidR="007F0A57" w:rsidRPr="007E70AB" w:rsidRDefault="007F0A57" w:rsidP="007F0A57">
      <w:pPr>
        <w:shd w:val="clear" w:color="auto" w:fill="FFFFFF"/>
        <w:tabs>
          <w:tab w:val="left" w:leader="underscore" w:pos="5602"/>
        </w:tabs>
        <w:ind w:right="51"/>
        <w:jc w:val="both"/>
        <w:rPr>
          <w:bCs/>
          <w:iCs/>
          <w:lang w:eastAsia="ru-RU"/>
        </w:rPr>
      </w:pPr>
    </w:p>
    <w:p w14:paraId="70DB8BF4" w14:textId="77777777" w:rsidR="007F0A57" w:rsidRPr="007E70AB" w:rsidRDefault="007F0A57" w:rsidP="005550A2">
      <w:pPr>
        <w:shd w:val="clear" w:color="auto" w:fill="FFFFFF"/>
        <w:tabs>
          <w:tab w:val="left" w:leader="underscore" w:pos="5602"/>
        </w:tabs>
        <w:ind w:right="51" w:firstLine="709"/>
        <w:jc w:val="both"/>
        <w:rPr>
          <w:bCs/>
          <w:iCs/>
          <w:lang w:eastAsia="ru-RU"/>
        </w:rPr>
      </w:pPr>
      <w:r w:rsidRPr="007E70AB">
        <w:rPr>
          <w:bCs/>
          <w:iCs/>
          <w:lang w:eastAsia="ru-RU"/>
        </w:rPr>
        <w:t xml:space="preserve">При подписании договора, Подрядчик подписывает оригинал </w:t>
      </w:r>
      <w:r>
        <w:rPr>
          <w:bCs/>
          <w:iCs/>
          <w:lang w:eastAsia="ru-RU"/>
        </w:rPr>
        <w:t>ведомости объемов работ</w:t>
      </w:r>
      <w:r w:rsidRPr="007E70AB">
        <w:rPr>
          <w:bCs/>
          <w:iCs/>
          <w:lang w:eastAsia="ru-RU"/>
        </w:rPr>
        <w:t xml:space="preserve"> по месту нахождения Заказчика, по адресу: г. Екатеринбург, пер. Рижский 16. </w:t>
      </w:r>
      <w:r>
        <w:rPr>
          <w:bCs/>
          <w:iCs/>
          <w:lang w:eastAsia="ru-RU"/>
        </w:rPr>
        <w:t>Ведомость объемов работ</w:t>
      </w:r>
      <w:r w:rsidRPr="007E70AB">
        <w:rPr>
          <w:bCs/>
          <w:iCs/>
          <w:lang w:eastAsia="ru-RU"/>
        </w:rPr>
        <w:t xml:space="preserve"> явля</w:t>
      </w:r>
      <w:r>
        <w:rPr>
          <w:bCs/>
          <w:iCs/>
          <w:lang w:eastAsia="ru-RU"/>
        </w:rPr>
        <w:t>е</w:t>
      </w:r>
      <w:r w:rsidRPr="007E70AB">
        <w:rPr>
          <w:bCs/>
          <w:iCs/>
          <w:lang w:eastAsia="ru-RU"/>
        </w:rPr>
        <w:t>тся неотъемлемой частью договора.</w:t>
      </w:r>
    </w:p>
    <w:p w14:paraId="31951610" w14:textId="77777777" w:rsidR="007F0A57" w:rsidRPr="007E70AB" w:rsidRDefault="007F0A57" w:rsidP="005C6D5E">
      <w:pPr>
        <w:shd w:val="clear" w:color="auto" w:fill="FFFFFF"/>
        <w:tabs>
          <w:tab w:val="left" w:leader="underscore" w:pos="5602"/>
        </w:tabs>
        <w:ind w:right="51"/>
        <w:jc w:val="both"/>
        <w:rPr>
          <w:bCs/>
          <w:iCs/>
          <w:lang w:eastAsia="ru-RU"/>
        </w:rPr>
      </w:pPr>
    </w:p>
    <w:sectPr w:rsidR="007F0A57" w:rsidRPr="007E70AB" w:rsidSect="005C6D5E">
      <w:pgSz w:w="11906" w:h="16838"/>
      <w:pgMar w:top="720" w:right="720" w:bottom="720" w:left="720" w:header="35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79FF2" w14:textId="77777777" w:rsidR="00756A2A" w:rsidRDefault="00756A2A" w:rsidP="00E370D4">
      <w:r>
        <w:separator/>
      </w:r>
    </w:p>
  </w:endnote>
  <w:endnote w:type="continuationSeparator" w:id="0">
    <w:p w14:paraId="3B4CB30D" w14:textId="77777777" w:rsidR="00756A2A" w:rsidRDefault="00756A2A" w:rsidP="00E37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74812" w14:textId="77777777" w:rsidR="00756A2A" w:rsidRPr="00E32950" w:rsidRDefault="00756A2A" w:rsidP="004B4F86">
    <w:pPr>
      <w:pStyle w:val="af0"/>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C388F" w14:textId="77777777" w:rsidR="00756A2A" w:rsidRDefault="00756A2A" w:rsidP="00E370D4">
      <w:r>
        <w:separator/>
      </w:r>
    </w:p>
  </w:footnote>
  <w:footnote w:type="continuationSeparator" w:id="0">
    <w:p w14:paraId="5FCA1F6E" w14:textId="77777777" w:rsidR="00756A2A" w:rsidRDefault="00756A2A" w:rsidP="00E37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863C80"/>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F"/>
    <w:multiLevelType w:val="singleLevel"/>
    <w:tmpl w:val="6F92B388"/>
    <w:lvl w:ilvl="0">
      <w:start w:val="1"/>
      <w:numFmt w:val="decimal"/>
      <w:pStyle w:val="3"/>
      <w:lvlText w:val="%1."/>
      <w:lvlJc w:val="left"/>
      <w:pPr>
        <w:tabs>
          <w:tab w:val="num" w:pos="643"/>
        </w:tabs>
        <w:ind w:left="643" w:hanging="360"/>
      </w:pPr>
      <w:rPr>
        <w:rFonts w:cs="Times New Roman"/>
      </w:rPr>
    </w:lvl>
  </w:abstractNum>
  <w:abstractNum w:abstractNumId="2" w15:restartNumberingAfterBreak="0">
    <w:nsid w:val="FFFFFF89"/>
    <w:multiLevelType w:val="singleLevel"/>
    <w:tmpl w:val="C3F2C0AA"/>
    <w:lvl w:ilvl="0">
      <w:start w:val="1"/>
      <w:numFmt w:val="bullet"/>
      <w:pStyle w:val="2"/>
      <w:lvlText w:val=""/>
      <w:lvlJc w:val="left"/>
      <w:pPr>
        <w:tabs>
          <w:tab w:val="num" w:pos="360"/>
        </w:tabs>
        <w:ind w:left="360" w:hanging="360"/>
      </w:pPr>
      <w:rPr>
        <w:rFonts w:ascii="Symbol" w:hAnsi="Symbol" w:hint="default"/>
      </w:rPr>
    </w:lvl>
  </w:abstractNum>
  <w:abstractNum w:abstractNumId="3" w15:restartNumberingAfterBreak="0">
    <w:nsid w:val="00000002"/>
    <w:multiLevelType w:val="multilevel"/>
    <w:tmpl w:val="00000002"/>
    <w:name w:val="WW8Num1"/>
    <w:lvl w:ilvl="0">
      <w:start w:val="1"/>
      <w:numFmt w:val="none"/>
      <w:pStyle w:val="4"/>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4" w15:restartNumberingAfterBreak="0">
    <w:nsid w:val="00000003"/>
    <w:multiLevelType w:val="multilevel"/>
    <w:tmpl w:val="00000003"/>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B851473"/>
    <w:multiLevelType w:val="hybridMultilevel"/>
    <w:tmpl w:val="7540AC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8AC2FC0"/>
    <w:multiLevelType w:val="hybridMultilevel"/>
    <w:tmpl w:val="7540AC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C64713E"/>
    <w:multiLevelType w:val="multilevel"/>
    <w:tmpl w:val="136085D0"/>
    <w:styleLink w:val="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8" w15:restartNumberingAfterBreak="0">
    <w:nsid w:val="1DC543E7"/>
    <w:multiLevelType w:val="hybridMultilevel"/>
    <w:tmpl w:val="5DEEC72A"/>
    <w:lvl w:ilvl="0" w:tplc="0419000F">
      <w:start w:val="1"/>
      <w:numFmt w:val="decimal"/>
      <w:pStyle w:val="4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E0967C9"/>
    <w:multiLevelType w:val="multilevel"/>
    <w:tmpl w:val="6BF2AC06"/>
    <w:lvl w:ilvl="0">
      <w:start w:val="1"/>
      <w:numFmt w:val="decimal"/>
      <w:pStyle w:val="30"/>
      <w:lvlText w:val="%1."/>
      <w:lvlJc w:val="left"/>
      <w:pPr>
        <w:tabs>
          <w:tab w:val="num" w:pos="567"/>
        </w:tabs>
        <w:ind w:left="567" w:hanging="567"/>
      </w:pPr>
      <w:rPr>
        <w:rFonts w:cs="Times New Roman"/>
      </w:rPr>
    </w:lvl>
    <w:lvl w:ilvl="1">
      <w:start w:val="1"/>
      <w:numFmt w:val="decimal"/>
      <w:pStyle w:val="20"/>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1E7E04D5"/>
    <w:multiLevelType w:val="singleLevel"/>
    <w:tmpl w:val="D34A6FD8"/>
    <w:lvl w:ilvl="0">
      <w:start w:val="1"/>
      <w:numFmt w:val="decimal"/>
      <w:pStyle w:val="a0"/>
      <w:lvlText w:val="%1."/>
      <w:lvlJc w:val="left"/>
      <w:pPr>
        <w:tabs>
          <w:tab w:val="num" w:pos="360"/>
        </w:tabs>
        <w:ind w:left="360" w:hanging="360"/>
      </w:pPr>
      <w:rPr>
        <w:rFonts w:cs="Times New Roman"/>
      </w:rPr>
    </w:lvl>
  </w:abstractNum>
  <w:abstractNum w:abstractNumId="11" w15:restartNumberingAfterBreak="0">
    <w:nsid w:val="22A266E2"/>
    <w:multiLevelType w:val="hybridMultilevel"/>
    <w:tmpl w:val="735C29E4"/>
    <w:lvl w:ilvl="0" w:tplc="39C48492">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13491D"/>
    <w:multiLevelType w:val="multilevel"/>
    <w:tmpl w:val="4CFE390C"/>
    <w:lvl w:ilvl="0">
      <w:start w:val="7"/>
      <w:numFmt w:val="decimal"/>
      <w:pStyle w:val="a1"/>
      <w:lvlText w:val="%1."/>
      <w:lvlJc w:val="left"/>
      <w:pPr>
        <w:ind w:left="480" w:hanging="480"/>
      </w:pPr>
      <w:rPr>
        <w:rFonts w:cs="Times New Roman" w:hint="default"/>
      </w:rPr>
    </w:lvl>
    <w:lvl w:ilvl="1">
      <w:start w:val="12"/>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2F225D6B"/>
    <w:multiLevelType w:val="multilevel"/>
    <w:tmpl w:val="E7009868"/>
    <w:lvl w:ilvl="0">
      <w:start w:val="1"/>
      <w:numFmt w:val="decimal"/>
      <w:lvlText w:val="%1."/>
      <w:lvlJc w:val="left"/>
      <w:pPr>
        <w:ind w:left="720" w:hanging="360"/>
      </w:pPr>
    </w:lvl>
    <w:lvl w:ilvl="1">
      <w:start w:val="1"/>
      <w:numFmt w:val="decimal"/>
      <w:isLgl/>
      <w:lvlText w:val="%1.%2."/>
      <w:lvlJc w:val="left"/>
      <w:pPr>
        <w:ind w:left="1894" w:hanging="1185"/>
      </w:pPr>
      <w:rPr>
        <w:rFonts w:eastAsia="Calibri"/>
      </w:rPr>
    </w:lvl>
    <w:lvl w:ilvl="2">
      <w:start w:val="1"/>
      <w:numFmt w:val="decimal"/>
      <w:isLgl/>
      <w:lvlText w:val="%1.%2.%3."/>
      <w:lvlJc w:val="left"/>
      <w:pPr>
        <w:ind w:left="2243" w:hanging="1185"/>
      </w:pPr>
      <w:rPr>
        <w:rFonts w:eastAsia="Calibri"/>
      </w:rPr>
    </w:lvl>
    <w:lvl w:ilvl="3">
      <w:start w:val="1"/>
      <w:numFmt w:val="decimal"/>
      <w:isLgl/>
      <w:lvlText w:val="%1.%2.%3.%4."/>
      <w:lvlJc w:val="left"/>
      <w:pPr>
        <w:ind w:left="2592" w:hanging="1185"/>
      </w:pPr>
      <w:rPr>
        <w:rFonts w:eastAsia="Calibri"/>
      </w:rPr>
    </w:lvl>
    <w:lvl w:ilvl="4">
      <w:start w:val="1"/>
      <w:numFmt w:val="decimal"/>
      <w:isLgl/>
      <w:lvlText w:val="%1.%2.%3.%4.%5."/>
      <w:lvlJc w:val="left"/>
      <w:pPr>
        <w:ind w:left="2941" w:hanging="1185"/>
      </w:pPr>
      <w:rPr>
        <w:rFonts w:eastAsia="Calibri"/>
      </w:rPr>
    </w:lvl>
    <w:lvl w:ilvl="5">
      <w:start w:val="1"/>
      <w:numFmt w:val="decimal"/>
      <w:isLgl/>
      <w:lvlText w:val="%1.%2.%3.%4.%5.%6."/>
      <w:lvlJc w:val="left"/>
      <w:pPr>
        <w:ind w:left="3290" w:hanging="1185"/>
      </w:pPr>
      <w:rPr>
        <w:rFonts w:eastAsia="Calibri"/>
      </w:rPr>
    </w:lvl>
    <w:lvl w:ilvl="6">
      <w:start w:val="1"/>
      <w:numFmt w:val="decimal"/>
      <w:isLgl/>
      <w:lvlText w:val="%1.%2.%3.%4.%5.%6.%7."/>
      <w:lvlJc w:val="left"/>
      <w:pPr>
        <w:ind w:left="3894" w:hanging="1440"/>
      </w:pPr>
      <w:rPr>
        <w:rFonts w:eastAsia="Calibri"/>
      </w:rPr>
    </w:lvl>
    <w:lvl w:ilvl="7">
      <w:start w:val="1"/>
      <w:numFmt w:val="decimal"/>
      <w:isLgl/>
      <w:lvlText w:val="%1.%2.%3.%4.%5.%6.%7.%8."/>
      <w:lvlJc w:val="left"/>
      <w:pPr>
        <w:ind w:left="4243" w:hanging="1440"/>
      </w:pPr>
      <w:rPr>
        <w:rFonts w:eastAsia="Calibri"/>
      </w:rPr>
    </w:lvl>
    <w:lvl w:ilvl="8">
      <w:start w:val="1"/>
      <w:numFmt w:val="decimal"/>
      <w:isLgl/>
      <w:lvlText w:val="%1.%2.%3.%4.%5.%6.%7.%8.%9."/>
      <w:lvlJc w:val="left"/>
      <w:pPr>
        <w:ind w:left="4952" w:hanging="1800"/>
      </w:pPr>
      <w:rPr>
        <w:rFonts w:eastAsia="Calibri"/>
      </w:rPr>
    </w:lvl>
  </w:abstractNum>
  <w:abstractNum w:abstractNumId="14" w15:restartNumberingAfterBreak="0">
    <w:nsid w:val="32080F45"/>
    <w:multiLevelType w:val="multilevel"/>
    <w:tmpl w:val="B46AF20E"/>
    <w:lvl w:ilvl="0">
      <w:start w:val="5"/>
      <w:numFmt w:val="decimal"/>
      <w:lvlText w:val="%1."/>
      <w:lvlJc w:val="left"/>
      <w:pPr>
        <w:ind w:left="360" w:hanging="360"/>
      </w:pPr>
      <w:rPr>
        <w:b/>
      </w:rPr>
    </w:lvl>
    <w:lvl w:ilvl="1">
      <w:start w:val="1"/>
      <w:numFmt w:val="decimal"/>
      <w:lvlText w:val="%1.%2."/>
      <w:lvlJc w:val="left"/>
      <w:pPr>
        <w:ind w:left="1211" w:hanging="360"/>
      </w:pPr>
      <w:rPr>
        <w:b w:val="0"/>
        <w:i w:val="0"/>
        <w:strike w:val="0"/>
        <w:sz w:val="24"/>
      </w:r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5"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44B62CDB"/>
    <w:multiLevelType w:val="hybridMultilevel"/>
    <w:tmpl w:val="6F96357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A76750"/>
    <w:multiLevelType w:val="hybridMultilevel"/>
    <w:tmpl w:val="89A620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4A719F1"/>
    <w:multiLevelType w:val="hybridMultilevel"/>
    <w:tmpl w:val="020A736A"/>
    <w:lvl w:ilvl="0" w:tplc="3C76E71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8985531"/>
    <w:multiLevelType w:val="singleLevel"/>
    <w:tmpl w:val="0A3288F2"/>
    <w:lvl w:ilvl="0">
      <w:start w:val="1"/>
      <w:numFmt w:val="decimal"/>
      <w:lvlText w:val="%1)"/>
      <w:legacy w:legacy="1" w:legacySpace="0" w:legacyIndent="346"/>
      <w:lvlJc w:val="left"/>
      <w:rPr>
        <w:rFonts w:ascii="Times New Roman" w:hAnsi="Times New Roman" w:cs="Times New Roman" w:hint="default"/>
      </w:rPr>
    </w:lvl>
  </w:abstractNum>
  <w:abstractNum w:abstractNumId="20" w15:restartNumberingAfterBreak="0">
    <w:nsid w:val="69D6069B"/>
    <w:multiLevelType w:val="multilevel"/>
    <w:tmpl w:val="2084D3D0"/>
    <w:lvl w:ilvl="0">
      <w:start w:val="4"/>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A754E95"/>
    <w:multiLevelType w:val="multilevel"/>
    <w:tmpl w:val="E980970A"/>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B893888"/>
    <w:multiLevelType w:val="multilevel"/>
    <w:tmpl w:val="B55E585C"/>
    <w:lvl w:ilvl="0">
      <w:start w:val="13"/>
      <w:numFmt w:val="decimal"/>
      <w:lvlText w:val="%1."/>
      <w:lvlJc w:val="left"/>
      <w:pPr>
        <w:ind w:left="480" w:hanging="480"/>
      </w:pPr>
    </w:lvl>
    <w:lvl w:ilvl="1">
      <w:start w:val="2"/>
      <w:numFmt w:val="decimal"/>
      <w:lvlText w:val="%1.%2."/>
      <w:lvlJc w:val="left"/>
      <w:pPr>
        <w:ind w:left="9835" w:hanging="480"/>
      </w:pPr>
    </w:lvl>
    <w:lvl w:ilvl="2">
      <w:start w:val="1"/>
      <w:numFmt w:val="decimal"/>
      <w:lvlText w:val="%1.%2.%3."/>
      <w:lvlJc w:val="left"/>
      <w:pPr>
        <w:ind w:left="19430" w:hanging="720"/>
      </w:pPr>
    </w:lvl>
    <w:lvl w:ilvl="3">
      <w:start w:val="1"/>
      <w:numFmt w:val="decimal"/>
      <w:lvlText w:val="%1.%2.%3.%4."/>
      <w:lvlJc w:val="left"/>
      <w:pPr>
        <w:ind w:left="28785" w:hanging="720"/>
      </w:pPr>
    </w:lvl>
    <w:lvl w:ilvl="4">
      <w:start w:val="1"/>
      <w:numFmt w:val="decimal"/>
      <w:lvlText w:val="%1.%2.%3.%4.%5."/>
      <w:lvlJc w:val="left"/>
      <w:pPr>
        <w:ind w:left="-27036" w:hanging="1080"/>
      </w:pPr>
    </w:lvl>
    <w:lvl w:ilvl="5">
      <w:start w:val="1"/>
      <w:numFmt w:val="decimal"/>
      <w:lvlText w:val="%1.%2.%3.%4.%5.%6."/>
      <w:lvlJc w:val="left"/>
      <w:pPr>
        <w:ind w:left="-17681" w:hanging="1080"/>
      </w:pPr>
    </w:lvl>
    <w:lvl w:ilvl="6">
      <w:start w:val="1"/>
      <w:numFmt w:val="decimal"/>
      <w:lvlText w:val="%1.%2.%3.%4.%5.%6.%7."/>
      <w:lvlJc w:val="left"/>
      <w:pPr>
        <w:ind w:left="-7966" w:hanging="1440"/>
      </w:pPr>
    </w:lvl>
    <w:lvl w:ilvl="7">
      <w:start w:val="1"/>
      <w:numFmt w:val="decimal"/>
      <w:lvlText w:val="%1.%2.%3.%4.%5.%6.%7.%8."/>
      <w:lvlJc w:val="left"/>
      <w:pPr>
        <w:ind w:left="1389" w:hanging="1440"/>
      </w:pPr>
    </w:lvl>
    <w:lvl w:ilvl="8">
      <w:start w:val="1"/>
      <w:numFmt w:val="decimal"/>
      <w:lvlText w:val="%1.%2.%3.%4.%5.%6.%7.%8.%9."/>
      <w:lvlJc w:val="left"/>
      <w:pPr>
        <w:ind w:left="11104" w:hanging="1800"/>
      </w:pPr>
    </w:lvl>
  </w:abstractNum>
  <w:abstractNum w:abstractNumId="23" w15:restartNumberingAfterBreak="0">
    <w:nsid w:val="6CF70BC1"/>
    <w:multiLevelType w:val="multilevel"/>
    <w:tmpl w:val="1B3E6ED0"/>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pStyle w:val="21"/>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724E6446"/>
    <w:multiLevelType w:val="hybridMultilevel"/>
    <w:tmpl w:val="3B1E716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72A6131B"/>
    <w:multiLevelType w:val="multilevel"/>
    <w:tmpl w:val="1D246376"/>
    <w:styleLink w:val="1"/>
    <w:lvl w:ilvl="0">
      <w:start w:val="5"/>
      <w:numFmt w:val="decimal"/>
      <w:pStyle w:val="31"/>
      <w:lvlText w:val="%1."/>
      <w:lvlJc w:val="left"/>
      <w:rPr>
        <w:rFonts w:ascii="Batang" w:eastAsia="Batang" w:hAnsi="Batang" w:cs="Batang"/>
        <w:b w:val="0"/>
        <w:bCs w:val="0"/>
        <w:i w:val="0"/>
        <w:iCs w:val="0"/>
        <w:smallCaps w:val="0"/>
        <w:strike w:val="0"/>
        <w:color w:val="000000"/>
        <w:spacing w:val="0"/>
        <w:w w:val="100"/>
        <w:position w:val="0"/>
        <w:sz w:val="20"/>
        <w:szCs w:val="20"/>
        <w:u w:val="none"/>
      </w:rPr>
    </w:lvl>
    <w:lvl w:ilvl="1">
      <w:start w:va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a2"/>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7" w15:restartNumberingAfterBreak="0">
    <w:nsid w:val="74EE14C7"/>
    <w:multiLevelType w:val="hybridMultilevel"/>
    <w:tmpl w:val="65F037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4F109E5"/>
    <w:multiLevelType w:val="multilevel"/>
    <w:tmpl w:val="43BC15F0"/>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9E23012"/>
    <w:multiLevelType w:val="multilevel"/>
    <w:tmpl w:val="C68EC1B4"/>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2"/>
  </w:num>
  <w:num w:numId="4">
    <w:abstractNumId w:val="3"/>
  </w:num>
  <w:num w:numId="5">
    <w:abstractNumId w:val="25"/>
  </w:num>
  <w:num w:numId="6">
    <w:abstractNumId w:val="8"/>
  </w:num>
  <w:num w:numId="7">
    <w:abstractNumId w:val="18"/>
  </w:num>
  <w:num w:numId="8">
    <w:abstractNumId w:val="12"/>
  </w:num>
  <w:num w:numId="9">
    <w:abstractNumId w:val="26"/>
  </w:num>
  <w:num w:numId="10">
    <w:abstractNumId w:val="9"/>
  </w:num>
  <w:num w:numId="11">
    <w:abstractNumId w:val="10"/>
  </w:num>
  <w:num w:numId="12">
    <w:abstractNumId w:val="23"/>
  </w:num>
  <w:num w:numId="13">
    <w:abstractNumId w:val="7"/>
  </w:num>
  <w:num w:numId="14">
    <w:abstractNumId w:val="1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1"/>
  </w:num>
  <w:num w:numId="18">
    <w:abstractNumId w:val="28"/>
  </w:num>
  <w:num w:numId="19">
    <w:abstractNumId w:val="22"/>
  </w:num>
  <w:num w:numId="20">
    <w:abstractNumId w:val="14"/>
  </w:num>
  <w:num w:numId="21">
    <w:abstractNumId w:val="19"/>
  </w:num>
  <w:num w:numId="22">
    <w:abstractNumId w:val="11"/>
  </w:num>
  <w:num w:numId="23">
    <w:abstractNumId w:val="29"/>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68C"/>
    <w:rsid w:val="000012A1"/>
    <w:rsid w:val="00001ED3"/>
    <w:rsid w:val="0000297E"/>
    <w:rsid w:val="0000339C"/>
    <w:rsid w:val="0000356C"/>
    <w:rsid w:val="00004256"/>
    <w:rsid w:val="00004A65"/>
    <w:rsid w:val="00005909"/>
    <w:rsid w:val="00005B77"/>
    <w:rsid w:val="00013AE4"/>
    <w:rsid w:val="00020156"/>
    <w:rsid w:val="000210E2"/>
    <w:rsid w:val="00021C6F"/>
    <w:rsid w:val="00021CDF"/>
    <w:rsid w:val="000231F7"/>
    <w:rsid w:val="00026306"/>
    <w:rsid w:val="000266CB"/>
    <w:rsid w:val="000319E8"/>
    <w:rsid w:val="00032273"/>
    <w:rsid w:val="00033DE8"/>
    <w:rsid w:val="00034DC4"/>
    <w:rsid w:val="00035FE1"/>
    <w:rsid w:val="0004022A"/>
    <w:rsid w:val="00040C77"/>
    <w:rsid w:val="0004131B"/>
    <w:rsid w:val="000414E4"/>
    <w:rsid w:val="00042174"/>
    <w:rsid w:val="00044D28"/>
    <w:rsid w:val="00044E7D"/>
    <w:rsid w:val="00045C8C"/>
    <w:rsid w:val="00046E2F"/>
    <w:rsid w:val="00047D96"/>
    <w:rsid w:val="00051C83"/>
    <w:rsid w:val="0005332F"/>
    <w:rsid w:val="00053C0E"/>
    <w:rsid w:val="0005553F"/>
    <w:rsid w:val="000568B7"/>
    <w:rsid w:val="00056959"/>
    <w:rsid w:val="00060DDE"/>
    <w:rsid w:val="000625A1"/>
    <w:rsid w:val="00062CFA"/>
    <w:rsid w:val="00063561"/>
    <w:rsid w:val="00063C8C"/>
    <w:rsid w:val="0006450D"/>
    <w:rsid w:val="00064586"/>
    <w:rsid w:val="00064588"/>
    <w:rsid w:val="00064BCC"/>
    <w:rsid w:val="000704C0"/>
    <w:rsid w:val="00070A39"/>
    <w:rsid w:val="0007216B"/>
    <w:rsid w:val="0007223D"/>
    <w:rsid w:val="000733C9"/>
    <w:rsid w:val="000735B2"/>
    <w:rsid w:val="00073777"/>
    <w:rsid w:val="00075BAC"/>
    <w:rsid w:val="00076B01"/>
    <w:rsid w:val="00084308"/>
    <w:rsid w:val="000865CA"/>
    <w:rsid w:val="00086F8D"/>
    <w:rsid w:val="00087862"/>
    <w:rsid w:val="000929A5"/>
    <w:rsid w:val="00092C83"/>
    <w:rsid w:val="00094051"/>
    <w:rsid w:val="000954ED"/>
    <w:rsid w:val="00096036"/>
    <w:rsid w:val="0009607E"/>
    <w:rsid w:val="00097B99"/>
    <w:rsid w:val="000A1ACC"/>
    <w:rsid w:val="000A487A"/>
    <w:rsid w:val="000A5784"/>
    <w:rsid w:val="000A7D89"/>
    <w:rsid w:val="000A7FC8"/>
    <w:rsid w:val="000B222B"/>
    <w:rsid w:val="000B3DAE"/>
    <w:rsid w:val="000B4DAB"/>
    <w:rsid w:val="000B58BA"/>
    <w:rsid w:val="000B6847"/>
    <w:rsid w:val="000B6E00"/>
    <w:rsid w:val="000B7337"/>
    <w:rsid w:val="000B74B8"/>
    <w:rsid w:val="000C034D"/>
    <w:rsid w:val="000C3E17"/>
    <w:rsid w:val="000C595B"/>
    <w:rsid w:val="000C6BA4"/>
    <w:rsid w:val="000D2049"/>
    <w:rsid w:val="000D23A4"/>
    <w:rsid w:val="000D5179"/>
    <w:rsid w:val="000D5253"/>
    <w:rsid w:val="000D5EFF"/>
    <w:rsid w:val="000D68A4"/>
    <w:rsid w:val="000D6F51"/>
    <w:rsid w:val="000E0498"/>
    <w:rsid w:val="000E33B5"/>
    <w:rsid w:val="000E3D71"/>
    <w:rsid w:val="000E40CE"/>
    <w:rsid w:val="000E4B50"/>
    <w:rsid w:val="000E51E8"/>
    <w:rsid w:val="000E5ABC"/>
    <w:rsid w:val="000E5EEA"/>
    <w:rsid w:val="000F12D1"/>
    <w:rsid w:val="000F237D"/>
    <w:rsid w:val="000F3542"/>
    <w:rsid w:val="000F43D8"/>
    <w:rsid w:val="000F444A"/>
    <w:rsid w:val="000F4D4B"/>
    <w:rsid w:val="000F667C"/>
    <w:rsid w:val="000F6F7A"/>
    <w:rsid w:val="000F74B7"/>
    <w:rsid w:val="00100F85"/>
    <w:rsid w:val="00101CF3"/>
    <w:rsid w:val="00102116"/>
    <w:rsid w:val="00102E5C"/>
    <w:rsid w:val="00103BBE"/>
    <w:rsid w:val="001042C6"/>
    <w:rsid w:val="00104A4F"/>
    <w:rsid w:val="00104E91"/>
    <w:rsid w:val="0010682C"/>
    <w:rsid w:val="00106D63"/>
    <w:rsid w:val="001076E0"/>
    <w:rsid w:val="00107D04"/>
    <w:rsid w:val="001107F4"/>
    <w:rsid w:val="00110BBE"/>
    <w:rsid w:val="00112F1A"/>
    <w:rsid w:val="00117052"/>
    <w:rsid w:val="00122762"/>
    <w:rsid w:val="00122C92"/>
    <w:rsid w:val="001240EC"/>
    <w:rsid w:val="00125DA8"/>
    <w:rsid w:val="00127934"/>
    <w:rsid w:val="0013121E"/>
    <w:rsid w:val="00131B46"/>
    <w:rsid w:val="00132CC5"/>
    <w:rsid w:val="00132E03"/>
    <w:rsid w:val="00132FD0"/>
    <w:rsid w:val="001336B1"/>
    <w:rsid w:val="0013499E"/>
    <w:rsid w:val="001349D9"/>
    <w:rsid w:val="00134A12"/>
    <w:rsid w:val="0013642A"/>
    <w:rsid w:val="001365B5"/>
    <w:rsid w:val="0013666F"/>
    <w:rsid w:val="00136AEB"/>
    <w:rsid w:val="00141277"/>
    <w:rsid w:val="00141948"/>
    <w:rsid w:val="0014231D"/>
    <w:rsid w:val="001429AE"/>
    <w:rsid w:val="001444DC"/>
    <w:rsid w:val="00146E88"/>
    <w:rsid w:val="00150164"/>
    <w:rsid w:val="001516D7"/>
    <w:rsid w:val="001546DC"/>
    <w:rsid w:val="00155412"/>
    <w:rsid w:val="0015582B"/>
    <w:rsid w:val="001568DD"/>
    <w:rsid w:val="00157A23"/>
    <w:rsid w:val="00157BCA"/>
    <w:rsid w:val="00160726"/>
    <w:rsid w:val="0016120B"/>
    <w:rsid w:val="001640DD"/>
    <w:rsid w:val="001644FA"/>
    <w:rsid w:val="00166914"/>
    <w:rsid w:val="0016774C"/>
    <w:rsid w:val="0017069B"/>
    <w:rsid w:val="00171B8D"/>
    <w:rsid w:val="001728D7"/>
    <w:rsid w:val="001738F5"/>
    <w:rsid w:val="00173A14"/>
    <w:rsid w:val="00175100"/>
    <w:rsid w:val="0017649A"/>
    <w:rsid w:val="001766D3"/>
    <w:rsid w:val="001809EA"/>
    <w:rsid w:val="00181D97"/>
    <w:rsid w:val="00181E98"/>
    <w:rsid w:val="00182122"/>
    <w:rsid w:val="00182533"/>
    <w:rsid w:val="0018346E"/>
    <w:rsid w:val="0018377B"/>
    <w:rsid w:val="001863CF"/>
    <w:rsid w:val="001865B5"/>
    <w:rsid w:val="001865EB"/>
    <w:rsid w:val="001903A3"/>
    <w:rsid w:val="0019077A"/>
    <w:rsid w:val="00190EC1"/>
    <w:rsid w:val="001917CE"/>
    <w:rsid w:val="00191EB5"/>
    <w:rsid w:val="001933E7"/>
    <w:rsid w:val="001939ED"/>
    <w:rsid w:val="001948DC"/>
    <w:rsid w:val="00194CBD"/>
    <w:rsid w:val="00195115"/>
    <w:rsid w:val="00195E57"/>
    <w:rsid w:val="00197EDF"/>
    <w:rsid w:val="001A0AA1"/>
    <w:rsid w:val="001A186D"/>
    <w:rsid w:val="001A2432"/>
    <w:rsid w:val="001A31E4"/>
    <w:rsid w:val="001A41D5"/>
    <w:rsid w:val="001A4EB5"/>
    <w:rsid w:val="001A59B7"/>
    <w:rsid w:val="001A606F"/>
    <w:rsid w:val="001A7A81"/>
    <w:rsid w:val="001B1508"/>
    <w:rsid w:val="001B1DEE"/>
    <w:rsid w:val="001B2C30"/>
    <w:rsid w:val="001B3C3F"/>
    <w:rsid w:val="001B3DA4"/>
    <w:rsid w:val="001B57AB"/>
    <w:rsid w:val="001B5F7B"/>
    <w:rsid w:val="001C0113"/>
    <w:rsid w:val="001C0309"/>
    <w:rsid w:val="001C045C"/>
    <w:rsid w:val="001C25D7"/>
    <w:rsid w:val="001C28F5"/>
    <w:rsid w:val="001C3144"/>
    <w:rsid w:val="001C32D3"/>
    <w:rsid w:val="001C4143"/>
    <w:rsid w:val="001C542F"/>
    <w:rsid w:val="001C6601"/>
    <w:rsid w:val="001C7445"/>
    <w:rsid w:val="001D0995"/>
    <w:rsid w:val="001D51D3"/>
    <w:rsid w:val="001D5961"/>
    <w:rsid w:val="001D6970"/>
    <w:rsid w:val="001E1476"/>
    <w:rsid w:val="001E1BD7"/>
    <w:rsid w:val="001E1F59"/>
    <w:rsid w:val="001E3E7B"/>
    <w:rsid w:val="001E478D"/>
    <w:rsid w:val="001E57FD"/>
    <w:rsid w:val="001E665C"/>
    <w:rsid w:val="001E6FE2"/>
    <w:rsid w:val="001E72EE"/>
    <w:rsid w:val="001E797E"/>
    <w:rsid w:val="001F09CC"/>
    <w:rsid w:val="001F10E1"/>
    <w:rsid w:val="001F1D86"/>
    <w:rsid w:val="001F258F"/>
    <w:rsid w:val="001F3857"/>
    <w:rsid w:val="001F3B0F"/>
    <w:rsid w:val="001F56F6"/>
    <w:rsid w:val="001F571C"/>
    <w:rsid w:val="001F71D8"/>
    <w:rsid w:val="001F73AD"/>
    <w:rsid w:val="001F7454"/>
    <w:rsid w:val="00202294"/>
    <w:rsid w:val="002031C0"/>
    <w:rsid w:val="00203A00"/>
    <w:rsid w:val="00203F3B"/>
    <w:rsid w:val="00205A3E"/>
    <w:rsid w:val="00205D51"/>
    <w:rsid w:val="00207306"/>
    <w:rsid w:val="002077AF"/>
    <w:rsid w:val="00207FD6"/>
    <w:rsid w:val="002101C1"/>
    <w:rsid w:val="00210650"/>
    <w:rsid w:val="0021074A"/>
    <w:rsid w:val="002107A3"/>
    <w:rsid w:val="00211C31"/>
    <w:rsid w:val="00212CFE"/>
    <w:rsid w:val="00212F42"/>
    <w:rsid w:val="0021309B"/>
    <w:rsid w:val="0021403D"/>
    <w:rsid w:val="00216074"/>
    <w:rsid w:val="00216659"/>
    <w:rsid w:val="00216914"/>
    <w:rsid w:val="00217010"/>
    <w:rsid w:val="00217C36"/>
    <w:rsid w:val="002206A0"/>
    <w:rsid w:val="00220987"/>
    <w:rsid w:val="00220DAF"/>
    <w:rsid w:val="002226FE"/>
    <w:rsid w:val="00222B26"/>
    <w:rsid w:val="00224163"/>
    <w:rsid w:val="0022626F"/>
    <w:rsid w:val="0023081C"/>
    <w:rsid w:val="002334DF"/>
    <w:rsid w:val="00233BF8"/>
    <w:rsid w:val="00233F0E"/>
    <w:rsid w:val="00234BA1"/>
    <w:rsid w:val="00236672"/>
    <w:rsid w:val="002367DD"/>
    <w:rsid w:val="00237AF6"/>
    <w:rsid w:val="00242C0E"/>
    <w:rsid w:val="00243650"/>
    <w:rsid w:val="00243C2B"/>
    <w:rsid w:val="002448E6"/>
    <w:rsid w:val="00244B08"/>
    <w:rsid w:val="0024622F"/>
    <w:rsid w:val="00247035"/>
    <w:rsid w:val="00247645"/>
    <w:rsid w:val="0024780B"/>
    <w:rsid w:val="0025201A"/>
    <w:rsid w:val="0025208F"/>
    <w:rsid w:val="00252A17"/>
    <w:rsid w:val="00253CF8"/>
    <w:rsid w:val="00253D7D"/>
    <w:rsid w:val="00254970"/>
    <w:rsid w:val="00256A38"/>
    <w:rsid w:val="00256BF7"/>
    <w:rsid w:val="002571AB"/>
    <w:rsid w:val="00260C2A"/>
    <w:rsid w:val="00261783"/>
    <w:rsid w:val="00261C41"/>
    <w:rsid w:val="00261E53"/>
    <w:rsid w:val="00262308"/>
    <w:rsid w:val="002632DC"/>
    <w:rsid w:val="00263CC4"/>
    <w:rsid w:val="00263EDF"/>
    <w:rsid w:val="00264EBA"/>
    <w:rsid w:val="002656D7"/>
    <w:rsid w:val="00265F2D"/>
    <w:rsid w:val="00266532"/>
    <w:rsid w:val="00266D2D"/>
    <w:rsid w:val="0026725C"/>
    <w:rsid w:val="00270D10"/>
    <w:rsid w:val="002734E4"/>
    <w:rsid w:val="002765E0"/>
    <w:rsid w:val="002767AB"/>
    <w:rsid w:val="0027704E"/>
    <w:rsid w:val="00277BA4"/>
    <w:rsid w:val="00280977"/>
    <w:rsid w:val="0028179E"/>
    <w:rsid w:val="00285163"/>
    <w:rsid w:val="0028755D"/>
    <w:rsid w:val="002911A1"/>
    <w:rsid w:val="00291F71"/>
    <w:rsid w:val="002927FE"/>
    <w:rsid w:val="00293055"/>
    <w:rsid w:val="00295049"/>
    <w:rsid w:val="002953CC"/>
    <w:rsid w:val="002A04B4"/>
    <w:rsid w:val="002A1B5B"/>
    <w:rsid w:val="002A3DD4"/>
    <w:rsid w:val="002A42A5"/>
    <w:rsid w:val="002A5ABC"/>
    <w:rsid w:val="002A5AD7"/>
    <w:rsid w:val="002A5F58"/>
    <w:rsid w:val="002A61CA"/>
    <w:rsid w:val="002A69FF"/>
    <w:rsid w:val="002A6C63"/>
    <w:rsid w:val="002A78EC"/>
    <w:rsid w:val="002B28A7"/>
    <w:rsid w:val="002B4E61"/>
    <w:rsid w:val="002B5ED6"/>
    <w:rsid w:val="002B6027"/>
    <w:rsid w:val="002B615E"/>
    <w:rsid w:val="002B6A70"/>
    <w:rsid w:val="002B6AF5"/>
    <w:rsid w:val="002B6D2F"/>
    <w:rsid w:val="002B7545"/>
    <w:rsid w:val="002B757F"/>
    <w:rsid w:val="002C0890"/>
    <w:rsid w:val="002C2792"/>
    <w:rsid w:val="002C2BCE"/>
    <w:rsid w:val="002C3602"/>
    <w:rsid w:val="002C4204"/>
    <w:rsid w:val="002C4C95"/>
    <w:rsid w:val="002C6674"/>
    <w:rsid w:val="002C685F"/>
    <w:rsid w:val="002C7A32"/>
    <w:rsid w:val="002D523C"/>
    <w:rsid w:val="002D6F29"/>
    <w:rsid w:val="002E31FF"/>
    <w:rsid w:val="002E327A"/>
    <w:rsid w:val="002F0F65"/>
    <w:rsid w:val="002F1C01"/>
    <w:rsid w:val="002F2DB7"/>
    <w:rsid w:val="002F54DD"/>
    <w:rsid w:val="002F5E44"/>
    <w:rsid w:val="00300BB2"/>
    <w:rsid w:val="003010CF"/>
    <w:rsid w:val="00302D8D"/>
    <w:rsid w:val="00303BD5"/>
    <w:rsid w:val="00305C05"/>
    <w:rsid w:val="00305E40"/>
    <w:rsid w:val="00305FBB"/>
    <w:rsid w:val="00306445"/>
    <w:rsid w:val="0031101F"/>
    <w:rsid w:val="00311053"/>
    <w:rsid w:val="00312258"/>
    <w:rsid w:val="00312EFB"/>
    <w:rsid w:val="0031515D"/>
    <w:rsid w:val="00315DF6"/>
    <w:rsid w:val="00316189"/>
    <w:rsid w:val="00316E6B"/>
    <w:rsid w:val="00321E76"/>
    <w:rsid w:val="003225B7"/>
    <w:rsid w:val="00323E80"/>
    <w:rsid w:val="00323E94"/>
    <w:rsid w:val="00324362"/>
    <w:rsid w:val="003303F0"/>
    <w:rsid w:val="00330803"/>
    <w:rsid w:val="003311D8"/>
    <w:rsid w:val="00331655"/>
    <w:rsid w:val="00331C39"/>
    <w:rsid w:val="003323A1"/>
    <w:rsid w:val="00332B5C"/>
    <w:rsid w:val="00332E12"/>
    <w:rsid w:val="00333F62"/>
    <w:rsid w:val="00335F14"/>
    <w:rsid w:val="00336323"/>
    <w:rsid w:val="00336412"/>
    <w:rsid w:val="00336965"/>
    <w:rsid w:val="00337C55"/>
    <w:rsid w:val="00337F70"/>
    <w:rsid w:val="003415A8"/>
    <w:rsid w:val="0034186F"/>
    <w:rsid w:val="00341C0A"/>
    <w:rsid w:val="00341DB7"/>
    <w:rsid w:val="00343C65"/>
    <w:rsid w:val="003444D0"/>
    <w:rsid w:val="00344896"/>
    <w:rsid w:val="00344F0A"/>
    <w:rsid w:val="00344F0D"/>
    <w:rsid w:val="00350962"/>
    <w:rsid w:val="00350E8A"/>
    <w:rsid w:val="00356B86"/>
    <w:rsid w:val="003572BA"/>
    <w:rsid w:val="00357331"/>
    <w:rsid w:val="00360A89"/>
    <w:rsid w:val="003618B8"/>
    <w:rsid w:val="00362228"/>
    <w:rsid w:val="0036354A"/>
    <w:rsid w:val="00363A3D"/>
    <w:rsid w:val="003645C0"/>
    <w:rsid w:val="00370B19"/>
    <w:rsid w:val="00370FD6"/>
    <w:rsid w:val="00373059"/>
    <w:rsid w:val="003730C4"/>
    <w:rsid w:val="00374006"/>
    <w:rsid w:val="00377733"/>
    <w:rsid w:val="00377E76"/>
    <w:rsid w:val="00380320"/>
    <w:rsid w:val="00382C0E"/>
    <w:rsid w:val="00382C11"/>
    <w:rsid w:val="00382E03"/>
    <w:rsid w:val="003845B2"/>
    <w:rsid w:val="00385B5A"/>
    <w:rsid w:val="00386C2E"/>
    <w:rsid w:val="003878FF"/>
    <w:rsid w:val="003909FC"/>
    <w:rsid w:val="003917C1"/>
    <w:rsid w:val="00392023"/>
    <w:rsid w:val="0039261E"/>
    <w:rsid w:val="00392824"/>
    <w:rsid w:val="00392C1C"/>
    <w:rsid w:val="003930A3"/>
    <w:rsid w:val="003947F1"/>
    <w:rsid w:val="00394EED"/>
    <w:rsid w:val="00394EF4"/>
    <w:rsid w:val="00395766"/>
    <w:rsid w:val="00395CE1"/>
    <w:rsid w:val="003963FA"/>
    <w:rsid w:val="003966DE"/>
    <w:rsid w:val="003A1711"/>
    <w:rsid w:val="003A4697"/>
    <w:rsid w:val="003A5A7C"/>
    <w:rsid w:val="003B00E0"/>
    <w:rsid w:val="003B18B7"/>
    <w:rsid w:val="003B244E"/>
    <w:rsid w:val="003B37E2"/>
    <w:rsid w:val="003B4512"/>
    <w:rsid w:val="003B51FB"/>
    <w:rsid w:val="003C1F48"/>
    <w:rsid w:val="003C3AE5"/>
    <w:rsid w:val="003C3D2B"/>
    <w:rsid w:val="003C6360"/>
    <w:rsid w:val="003D32AB"/>
    <w:rsid w:val="003D57D1"/>
    <w:rsid w:val="003D5FEA"/>
    <w:rsid w:val="003D682F"/>
    <w:rsid w:val="003D6D8B"/>
    <w:rsid w:val="003D7176"/>
    <w:rsid w:val="003E02D2"/>
    <w:rsid w:val="003E39A9"/>
    <w:rsid w:val="003E4BD2"/>
    <w:rsid w:val="003F0528"/>
    <w:rsid w:val="003F192C"/>
    <w:rsid w:val="003F2458"/>
    <w:rsid w:val="003F2877"/>
    <w:rsid w:val="003F3997"/>
    <w:rsid w:val="003F51B0"/>
    <w:rsid w:val="003F59E9"/>
    <w:rsid w:val="003F61DF"/>
    <w:rsid w:val="003F68EC"/>
    <w:rsid w:val="004003CE"/>
    <w:rsid w:val="004048A9"/>
    <w:rsid w:val="00406B73"/>
    <w:rsid w:val="00406DBB"/>
    <w:rsid w:val="0040746D"/>
    <w:rsid w:val="004104A8"/>
    <w:rsid w:val="00410687"/>
    <w:rsid w:val="00411062"/>
    <w:rsid w:val="00413A75"/>
    <w:rsid w:val="00416850"/>
    <w:rsid w:val="004170FD"/>
    <w:rsid w:val="00421827"/>
    <w:rsid w:val="00422308"/>
    <w:rsid w:val="00422B08"/>
    <w:rsid w:val="00424AC3"/>
    <w:rsid w:val="004252C0"/>
    <w:rsid w:val="00430A8C"/>
    <w:rsid w:val="004312F4"/>
    <w:rsid w:val="00433C34"/>
    <w:rsid w:val="00434CEE"/>
    <w:rsid w:val="00435D7F"/>
    <w:rsid w:val="0043757F"/>
    <w:rsid w:val="00437B73"/>
    <w:rsid w:val="004457E2"/>
    <w:rsid w:val="0044595A"/>
    <w:rsid w:val="0044683F"/>
    <w:rsid w:val="00446DFB"/>
    <w:rsid w:val="00446E58"/>
    <w:rsid w:val="00446E5F"/>
    <w:rsid w:val="00446FE0"/>
    <w:rsid w:val="004472D5"/>
    <w:rsid w:val="0044735D"/>
    <w:rsid w:val="00447C58"/>
    <w:rsid w:val="0045092C"/>
    <w:rsid w:val="00454665"/>
    <w:rsid w:val="00454932"/>
    <w:rsid w:val="004571B8"/>
    <w:rsid w:val="00463AB8"/>
    <w:rsid w:val="00466256"/>
    <w:rsid w:val="004708E8"/>
    <w:rsid w:val="004752CB"/>
    <w:rsid w:val="00475804"/>
    <w:rsid w:val="0047799C"/>
    <w:rsid w:val="004822B1"/>
    <w:rsid w:val="0048282A"/>
    <w:rsid w:val="00482C57"/>
    <w:rsid w:val="00484B77"/>
    <w:rsid w:val="00485C8F"/>
    <w:rsid w:val="0048672E"/>
    <w:rsid w:val="004878C3"/>
    <w:rsid w:val="0049161E"/>
    <w:rsid w:val="00491646"/>
    <w:rsid w:val="00492FB2"/>
    <w:rsid w:val="0049316A"/>
    <w:rsid w:val="004A1362"/>
    <w:rsid w:val="004A19AC"/>
    <w:rsid w:val="004A46C3"/>
    <w:rsid w:val="004A71DE"/>
    <w:rsid w:val="004A73CF"/>
    <w:rsid w:val="004B1F4E"/>
    <w:rsid w:val="004B2934"/>
    <w:rsid w:val="004B2A9F"/>
    <w:rsid w:val="004B2D79"/>
    <w:rsid w:val="004B329F"/>
    <w:rsid w:val="004B4ACA"/>
    <w:rsid w:val="004B4F86"/>
    <w:rsid w:val="004B6B13"/>
    <w:rsid w:val="004B763B"/>
    <w:rsid w:val="004C0096"/>
    <w:rsid w:val="004C0762"/>
    <w:rsid w:val="004C1BA5"/>
    <w:rsid w:val="004C207E"/>
    <w:rsid w:val="004C5855"/>
    <w:rsid w:val="004C5CF5"/>
    <w:rsid w:val="004C68AC"/>
    <w:rsid w:val="004D16FC"/>
    <w:rsid w:val="004D2A57"/>
    <w:rsid w:val="004D448F"/>
    <w:rsid w:val="004D51AB"/>
    <w:rsid w:val="004D5783"/>
    <w:rsid w:val="004D5888"/>
    <w:rsid w:val="004D6765"/>
    <w:rsid w:val="004D78AA"/>
    <w:rsid w:val="004E069A"/>
    <w:rsid w:val="004E0C5B"/>
    <w:rsid w:val="004E106A"/>
    <w:rsid w:val="004E353E"/>
    <w:rsid w:val="004E3708"/>
    <w:rsid w:val="004E3C62"/>
    <w:rsid w:val="004E44C9"/>
    <w:rsid w:val="004E4BF6"/>
    <w:rsid w:val="004E7331"/>
    <w:rsid w:val="004E7666"/>
    <w:rsid w:val="004E78BE"/>
    <w:rsid w:val="004F0072"/>
    <w:rsid w:val="004F02CA"/>
    <w:rsid w:val="004F06A8"/>
    <w:rsid w:val="004F2A56"/>
    <w:rsid w:val="004F3108"/>
    <w:rsid w:val="004F39B3"/>
    <w:rsid w:val="004F4E29"/>
    <w:rsid w:val="004F7843"/>
    <w:rsid w:val="0050247D"/>
    <w:rsid w:val="00503059"/>
    <w:rsid w:val="005065F2"/>
    <w:rsid w:val="0050692C"/>
    <w:rsid w:val="00506DE9"/>
    <w:rsid w:val="0050724D"/>
    <w:rsid w:val="00507418"/>
    <w:rsid w:val="0051267D"/>
    <w:rsid w:val="005133BC"/>
    <w:rsid w:val="00514976"/>
    <w:rsid w:val="00515327"/>
    <w:rsid w:val="0051773B"/>
    <w:rsid w:val="00521374"/>
    <w:rsid w:val="0052175A"/>
    <w:rsid w:val="005226E1"/>
    <w:rsid w:val="00524B98"/>
    <w:rsid w:val="005279A3"/>
    <w:rsid w:val="00530C69"/>
    <w:rsid w:val="00532348"/>
    <w:rsid w:val="005324FF"/>
    <w:rsid w:val="00536287"/>
    <w:rsid w:val="00540218"/>
    <w:rsid w:val="00540B36"/>
    <w:rsid w:val="00540E8D"/>
    <w:rsid w:val="0054360B"/>
    <w:rsid w:val="005448DE"/>
    <w:rsid w:val="00545220"/>
    <w:rsid w:val="0054566F"/>
    <w:rsid w:val="00545671"/>
    <w:rsid w:val="00547B1D"/>
    <w:rsid w:val="00547BD0"/>
    <w:rsid w:val="00553721"/>
    <w:rsid w:val="00553966"/>
    <w:rsid w:val="00554C5A"/>
    <w:rsid w:val="005550A2"/>
    <w:rsid w:val="00555C1D"/>
    <w:rsid w:val="005562DD"/>
    <w:rsid w:val="00556827"/>
    <w:rsid w:val="00556E13"/>
    <w:rsid w:val="00557610"/>
    <w:rsid w:val="00557D4D"/>
    <w:rsid w:val="00560BC5"/>
    <w:rsid w:val="00561358"/>
    <w:rsid w:val="005614C1"/>
    <w:rsid w:val="00562372"/>
    <w:rsid w:val="0056276E"/>
    <w:rsid w:val="00563498"/>
    <w:rsid w:val="00564279"/>
    <w:rsid w:val="00564C86"/>
    <w:rsid w:val="00570B8A"/>
    <w:rsid w:val="005736AF"/>
    <w:rsid w:val="00574D99"/>
    <w:rsid w:val="00574FAA"/>
    <w:rsid w:val="00575098"/>
    <w:rsid w:val="00575237"/>
    <w:rsid w:val="00577C4F"/>
    <w:rsid w:val="00580484"/>
    <w:rsid w:val="00580F76"/>
    <w:rsid w:val="00582462"/>
    <w:rsid w:val="00583166"/>
    <w:rsid w:val="005842A5"/>
    <w:rsid w:val="00585BF3"/>
    <w:rsid w:val="00590251"/>
    <w:rsid w:val="00590A47"/>
    <w:rsid w:val="005924A9"/>
    <w:rsid w:val="0059482A"/>
    <w:rsid w:val="00597009"/>
    <w:rsid w:val="00597AE4"/>
    <w:rsid w:val="005A098D"/>
    <w:rsid w:val="005A0FF3"/>
    <w:rsid w:val="005A3661"/>
    <w:rsid w:val="005A56A4"/>
    <w:rsid w:val="005A59EB"/>
    <w:rsid w:val="005B0C90"/>
    <w:rsid w:val="005B204B"/>
    <w:rsid w:val="005B2648"/>
    <w:rsid w:val="005B3F1C"/>
    <w:rsid w:val="005B428B"/>
    <w:rsid w:val="005B5044"/>
    <w:rsid w:val="005B6CCB"/>
    <w:rsid w:val="005C1174"/>
    <w:rsid w:val="005C1DB4"/>
    <w:rsid w:val="005C27F0"/>
    <w:rsid w:val="005C3266"/>
    <w:rsid w:val="005C3862"/>
    <w:rsid w:val="005C4C07"/>
    <w:rsid w:val="005C52C6"/>
    <w:rsid w:val="005C54D2"/>
    <w:rsid w:val="005C6579"/>
    <w:rsid w:val="005C6818"/>
    <w:rsid w:val="005C6D5E"/>
    <w:rsid w:val="005C761F"/>
    <w:rsid w:val="005C7635"/>
    <w:rsid w:val="005C7AE3"/>
    <w:rsid w:val="005C7C9C"/>
    <w:rsid w:val="005D0A10"/>
    <w:rsid w:val="005D3A4D"/>
    <w:rsid w:val="005D3BF7"/>
    <w:rsid w:val="005D50AF"/>
    <w:rsid w:val="005D6986"/>
    <w:rsid w:val="005D7485"/>
    <w:rsid w:val="005D7B75"/>
    <w:rsid w:val="005E03F9"/>
    <w:rsid w:val="005E3ECD"/>
    <w:rsid w:val="005E4F6A"/>
    <w:rsid w:val="005E679A"/>
    <w:rsid w:val="005F276B"/>
    <w:rsid w:val="005F3C1B"/>
    <w:rsid w:val="005F5308"/>
    <w:rsid w:val="005F5BFB"/>
    <w:rsid w:val="005F5F28"/>
    <w:rsid w:val="005F6DE9"/>
    <w:rsid w:val="005F7364"/>
    <w:rsid w:val="005F790F"/>
    <w:rsid w:val="00600AC8"/>
    <w:rsid w:val="00602081"/>
    <w:rsid w:val="006030A2"/>
    <w:rsid w:val="00603BE3"/>
    <w:rsid w:val="00605FAC"/>
    <w:rsid w:val="00606C71"/>
    <w:rsid w:val="006074B0"/>
    <w:rsid w:val="00607B91"/>
    <w:rsid w:val="00611549"/>
    <w:rsid w:val="00611B6A"/>
    <w:rsid w:val="00612C35"/>
    <w:rsid w:val="00612ECA"/>
    <w:rsid w:val="006133C6"/>
    <w:rsid w:val="00614046"/>
    <w:rsid w:val="0061631A"/>
    <w:rsid w:val="00620407"/>
    <w:rsid w:val="0062185B"/>
    <w:rsid w:val="00624B70"/>
    <w:rsid w:val="00625425"/>
    <w:rsid w:val="0062703B"/>
    <w:rsid w:val="006271E7"/>
    <w:rsid w:val="0062732C"/>
    <w:rsid w:val="00632D7E"/>
    <w:rsid w:val="0063363B"/>
    <w:rsid w:val="00633E2F"/>
    <w:rsid w:val="00634B0A"/>
    <w:rsid w:val="00635E78"/>
    <w:rsid w:val="0063668C"/>
    <w:rsid w:val="00637B18"/>
    <w:rsid w:val="00640A8E"/>
    <w:rsid w:val="00644222"/>
    <w:rsid w:val="00644A73"/>
    <w:rsid w:val="00645D7B"/>
    <w:rsid w:val="00650AC6"/>
    <w:rsid w:val="0065116C"/>
    <w:rsid w:val="006541B8"/>
    <w:rsid w:val="006549D2"/>
    <w:rsid w:val="00654AEB"/>
    <w:rsid w:val="00656857"/>
    <w:rsid w:val="00660AFD"/>
    <w:rsid w:val="00660D99"/>
    <w:rsid w:val="00660E7C"/>
    <w:rsid w:val="006611D0"/>
    <w:rsid w:val="006618D7"/>
    <w:rsid w:val="0066192D"/>
    <w:rsid w:val="006625AF"/>
    <w:rsid w:val="006647AA"/>
    <w:rsid w:val="0066488F"/>
    <w:rsid w:val="00665AC5"/>
    <w:rsid w:val="0066600A"/>
    <w:rsid w:val="006673EB"/>
    <w:rsid w:val="00671069"/>
    <w:rsid w:val="006711DA"/>
    <w:rsid w:val="006714E3"/>
    <w:rsid w:val="006716CA"/>
    <w:rsid w:val="00671942"/>
    <w:rsid w:val="00673746"/>
    <w:rsid w:val="00675B33"/>
    <w:rsid w:val="00676BA9"/>
    <w:rsid w:val="0067795B"/>
    <w:rsid w:val="00677D1F"/>
    <w:rsid w:val="006800C3"/>
    <w:rsid w:val="006815DD"/>
    <w:rsid w:val="00683A50"/>
    <w:rsid w:val="00683C4F"/>
    <w:rsid w:val="006854F4"/>
    <w:rsid w:val="006866BF"/>
    <w:rsid w:val="006867B7"/>
    <w:rsid w:val="00690AFA"/>
    <w:rsid w:val="0069135D"/>
    <w:rsid w:val="006933A4"/>
    <w:rsid w:val="006946DB"/>
    <w:rsid w:val="00697455"/>
    <w:rsid w:val="0069749D"/>
    <w:rsid w:val="00697809"/>
    <w:rsid w:val="006A0FDE"/>
    <w:rsid w:val="006A10EB"/>
    <w:rsid w:val="006A2A22"/>
    <w:rsid w:val="006A40A9"/>
    <w:rsid w:val="006A40E6"/>
    <w:rsid w:val="006A4F47"/>
    <w:rsid w:val="006A57BE"/>
    <w:rsid w:val="006A6A5E"/>
    <w:rsid w:val="006A6B3E"/>
    <w:rsid w:val="006A7E58"/>
    <w:rsid w:val="006B00DF"/>
    <w:rsid w:val="006B1D23"/>
    <w:rsid w:val="006B3E81"/>
    <w:rsid w:val="006B4603"/>
    <w:rsid w:val="006B581B"/>
    <w:rsid w:val="006B5CD3"/>
    <w:rsid w:val="006B6C5D"/>
    <w:rsid w:val="006C0F21"/>
    <w:rsid w:val="006C0F66"/>
    <w:rsid w:val="006C2107"/>
    <w:rsid w:val="006C254C"/>
    <w:rsid w:val="006C3D8A"/>
    <w:rsid w:val="006C6104"/>
    <w:rsid w:val="006C68E8"/>
    <w:rsid w:val="006C7651"/>
    <w:rsid w:val="006C7EA5"/>
    <w:rsid w:val="006D0D10"/>
    <w:rsid w:val="006D5935"/>
    <w:rsid w:val="006E3522"/>
    <w:rsid w:val="006E4FC8"/>
    <w:rsid w:val="006E4FF9"/>
    <w:rsid w:val="006E5394"/>
    <w:rsid w:val="006E57D6"/>
    <w:rsid w:val="006E7035"/>
    <w:rsid w:val="006E7CC3"/>
    <w:rsid w:val="006F0339"/>
    <w:rsid w:val="006F0D37"/>
    <w:rsid w:val="006F16A7"/>
    <w:rsid w:val="006F3E25"/>
    <w:rsid w:val="006F4118"/>
    <w:rsid w:val="006F4887"/>
    <w:rsid w:val="006F550E"/>
    <w:rsid w:val="006F5E57"/>
    <w:rsid w:val="006F64A1"/>
    <w:rsid w:val="006F6EE5"/>
    <w:rsid w:val="006F797A"/>
    <w:rsid w:val="006F7BA2"/>
    <w:rsid w:val="00701093"/>
    <w:rsid w:val="007048B7"/>
    <w:rsid w:val="00705C68"/>
    <w:rsid w:val="007066FC"/>
    <w:rsid w:val="00707268"/>
    <w:rsid w:val="00710106"/>
    <w:rsid w:val="00710305"/>
    <w:rsid w:val="00711107"/>
    <w:rsid w:val="007121DF"/>
    <w:rsid w:val="00712787"/>
    <w:rsid w:val="00712ED2"/>
    <w:rsid w:val="00713B46"/>
    <w:rsid w:val="007150F1"/>
    <w:rsid w:val="00716192"/>
    <w:rsid w:val="00716A37"/>
    <w:rsid w:val="00720ED6"/>
    <w:rsid w:val="00723CF5"/>
    <w:rsid w:val="00725ADA"/>
    <w:rsid w:val="00727B88"/>
    <w:rsid w:val="00730B65"/>
    <w:rsid w:val="007334A3"/>
    <w:rsid w:val="00736DC7"/>
    <w:rsid w:val="00737B37"/>
    <w:rsid w:val="007401EB"/>
    <w:rsid w:val="00742F35"/>
    <w:rsid w:val="007448B1"/>
    <w:rsid w:val="007454A7"/>
    <w:rsid w:val="00747E0F"/>
    <w:rsid w:val="00750E11"/>
    <w:rsid w:val="00751B74"/>
    <w:rsid w:val="00752293"/>
    <w:rsid w:val="00752606"/>
    <w:rsid w:val="00755A14"/>
    <w:rsid w:val="00756A2A"/>
    <w:rsid w:val="00757429"/>
    <w:rsid w:val="007577B6"/>
    <w:rsid w:val="00757DE7"/>
    <w:rsid w:val="00760AE1"/>
    <w:rsid w:val="0076212F"/>
    <w:rsid w:val="00762468"/>
    <w:rsid w:val="00763BE5"/>
    <w:rsid w:val="0076464C"/>
    <w:rsid w:val="00765F5C"/>
    <w:rsid w:val="00765FAF"/>
    <w:rsid w:val="00767CA8"/>
    <w:rsid w:val="00767F8B"/>
    <w:rsid w:val="00773A3A"/>
    <w:rsid w:val="00777FA4"/>
    <w:rsid w:val="00780236"/>
    <w:rsid w:val="00780634"/>
    <w:rsid w:val="00780854"/>
    <w:rsid w:val="00780D54"/>
    <w:rsid w:val="0078174F"/>
    <w:rsid w:val="007837C5"/>
    <w:rsid w:val="0078380D"/>
    <w:rsid w:val="00785672"/>
    <w:rsid w:val="0078593B"/>
    <w:rsid w:val="00785F99"/>
    <w:rsid w:val="00786762"/>
    <w:rsid w:val="00787DCE"/>
    <w:rsid w:val="007901DD"/>
    <w:rsid w:val="0079043B"/>
    <w:rsid w:val="00791851"/>
    <w:rsid w:val="0079394D"/>
    <w:rsid w:val="0079469C"/>
    <w:rsid w:val="00795A96"/>
    <w:rsid w:val="00795C04"/>
    <w:rsid w:val="00797CD8"/>
    <w:rsid w:val="007A0530"/>
    <w:rsid w:val="007A1148"/>
    <w:rsid w:val="007A231D"/>
    <w:rsid w:val="007A31DC"/>
    <w:rsid w:val="007A3F1A"/>
    <w:rsid w:val="007A458C"/>
    <w:rsid w:val="007A5102"/>
    <w:rsid w:val="007A5568"/>
    <w:rsid w:val="007A5857"/>
    <w:rsid w:val="007A587B"/>
    <w:rsid w:val="007B251B"/>
    <w:rsid w:val="007B291D"/>
    <w:rsid w:val="007B3A0E"/>
    <w:rsid w:val="007B5ADC"/>
    <w:rsid w:val="007B64AC"/>
    <w:rsid w:val="007B706D"/>
    <w:rsid w:val="007C01D9"/>
    <w:rsid w:val="007C0337"/>
    <w:rsid w:val="007C267C"/>
    <w:rsid w:val="007C2E48"/>
    <w:rsid w:val="007C5815"/>
    <w:rsid w:val="007C7098"/>
    <w:rsid w:val="007C7AB7"/>
    <w:rsid w:val="007D14ED"/>
    <w:rsid w:val="007D21A2"/>
    <w:rsid w:val="007D3DE4"/>
    <w:rsid w:val="007D45A6"/>
    <w:rsid w:val="007D480F"/>
    <w:rsid w:val="007D57CB"/>
    <w:rsid w:val="007D5EED"/>
    <w:rsid w:val="007D6551"/>
    <w:rsid w:val="007D6BE4"/>
    <w:rsid w:val="007E10F8"/>
    <w:rsid w:val="007E2611"/>
    <w:rsid w:val="007E2F35"/>
    <w:rsid w:val="007E3167"/>
    <w:rsid w:val="007E3979"/>
    <w:rsid w:val="007E50F1"/>
    <w:rsid w:val="007E5B16"/>
    <w:rsid w:val="007E64C5"/>
    <w:rsid w:val="007F058F"/>
    <w:rsid w:val="007F0A57"/>
    <w:rsid w:val="007F12F7"/>
    <w:rsid w:val="007F1E4E"/>
    <w:rsid w:val="007F26A5"/>
    <w:rsid w:val="007F3555"/>
    <w:rsid w:val="007F35DA"/>
    <w:rsid w:val="007F3670"/>
    <w:rsid w:val="007F4039"/>
    <w:rsid w:val="007F4340"/>
    <w:rsid w:val="007F4D7F"/>
    <w:rsid w:val="008017D5"/>
    <w:rsid w:val="0080185B"/>
    <w:rsid w:val="00801A66"/>
    <w:rsid w:val="008048F0"/>
    <w:rsid w:val="008057CD"/>
    <w:rsid w:val="00806DDA"/>
    <w:rsid w:val="008070C8"/>
    <w:rsid w:val="008070DD"/>
    <w:rsid w:val="00807FC3"/>
    <w:rsid w:val="00810EC8"/>
    <w:rsid w:val="00810FC0"/>
    <w:rsid w:val="008119A8"/>
    <w:rsid w:val="0081341C"/>
    <w:rsid w:val="008202EB"/>
    <w:rsid w:val="00824D88"/>
    <w:rsid w:val="008263DF"/>
    <w:rsid w:val="00826D60"/>
    <w:rsid w:val="00826F0F"/>
    <w:rsid w:val="00827090"/>
    <w:rsid w:val="0082755E"/>
    <w:rsid w:val="008315B3"/>
    <w:rsid w:val="00831838"/>
    <w:rsid w:val="00831BCB"/>
    <w:rsid w:val="00832B5F"/>
    <w:rsid w:val="00836BEA"/>
    <w:rsid w:val="00840267"/>
    <w:rsid w:val="00841080"/>
    <w:rsid w:val="00841370"/>
    <w:rsid w:val="00841567"/>
    <w:rsid w:val="00841E9F"/>
    <w:rsid w:val="00842BC5"/>
    <w:rsid w:val="00843127"/>
    <w:rsid w:val="008435A9"/>
    <w:rsid w:val="00845EBF"/>
    <w:rsid w:val="0084626D"/>
    <w:rsid w:val="00846E09"/>
    <w:rsid w:val="00850AE4"/>
    <w:rsid w:val="0085260C"/>
    <w:rsid w:val="0085396A"/>
    <w:rsid w:val="00853B1A"/>
    <w:rsid w:val="0085486D"/>
    <w:rsid w:val="0085619B"/>
    <w:rsid w:val="0085677D"/>
    <w:rsid w:val="00856B6E"/>
    <w:rsid w:val="00860C0B"/>
    <w:rsid w:val="00861364"/>
    <w:rsid w:val="008614F0"/>
    <w:rsid w:val="00863E75"/>
    <w:rsid w:val="00864029"/>
    <w:rsid w:val="00864500"/>
    <w:rsid w:val="00865036"/>
    <w:rsid w:val="00866CE3"/>
    <w:rsid w:val="008673BF"/>
    <w:rsid w:val="008679F2"/>
    <w:rsid w:val="008706A0"/>
    <w:rsid w:val="00870F18"/>
    <w:rsid w:val="00870FFF"/>
    <w:rsid w:val="008711FD"/>
    <w:rsid w:val="00871399"/>
    <w:rsid w:val="00871F51"/>
    <w:rsid w:val="00877F3E"/>
    <w:rsid w:val="008802B3"/>
    <w:rsid w:val="00880777"/>
    <w:rsid w:val="00880E8B"/>
    <w:rsid w:val="00881E58"/>
    <w:rsid w:val="00882220"/>
    <w:rsid w:val="008828AA"/>
    <w:rsid w:val="008856E9"/>
    <w:rsid w:val="0088750F"/>
    <w:rsid w:val="008919B5"/>
    <w:rsid w:val="00891A5E"/>
    <w:rsid w:val="00891B22"/>
    <w:rsid w:val="00892EFE"/>
    <w:rsid w:val="00893B27"/>
    <w:rsid w:val="00893D50"/>
    <w:rsid w:val="00894ADD"/>
    <w:rsid w:val="00894C1F"/>
    <w:rsid w:val="008A079F"/>
    <w:rsid w:val="008A0F15"/>
    <w:rsid w:val="008A1211"/>
    <w:rsid w:val="008A159B"/>
    <w:rsid w:val="008A38C8"/>
    <w:rsid w:val="008A5FAB"/>
    <w:rsid w:val="008A60BA"/>
    <w:rsid w:val="008A6ECE"/>
    <w:rsid w:val="008A7F6E"/>
    <w:rsid w:val="008B04A8"/>
    <w:rsid w:val="008B0C3B"/>
    <w:rsid w:val="008B11B1"/>
    <w:rsid w:val="008B1558"/>
    <w:rsid w:val="008B2A0A"/>
    <w:rsid w:val="008B2AC6"/>
    <w:rsid w:val="008B36C3"/>
    <w:rsid w:val="008B40BF"/>
    <w:rsid w:val="008B464A"/>
    <w:rsid w:val="008B6BF1"/>
    <w:rsid w:val="008B7CA1"/>
    <w:rsid w:val="008C0189"/>
    <w:rsid w:val="008C06DC"/>
    <w:rsid w:val="008C1B2E"/>
    <w:rsid w:val="008C48C0"/>
    <w:rsid w:val="008C50E0"/>
    <w:rsid w:val="008C73E1"/>
    <w:rsid w:val="008C7A1B"/>
    <w:rsid w:val="008D00AA"/>
    <w:rsid w:val="008D12EB"/>
    <w:rsid w:val="008D1B97"/>
    <w:rsid w:val="008D248B"/>
    <w:rsid w:val="008D2BC9"/>
    <w:rsid w:val="008D2EF8"/>
    <w:rsid w:val="008D4EE1"/>
    <w:rsid w:val="008D52B8"/>
    <w:rsid w:val="008D58BE"/>
    <w:rsid w:val="008D63CB"/>
    <w:rsid w:val="008D6E9A"/>
    <w:rsid w:val="008D762C"/>
    <w:rsid w:val="008E3252"/>
    <w:rsid w:val="008E4070"/>
    <w:rsid w:val="008E6CDC"/>
    <w:rsid w:val="008E6D8F"/>
    <w:rsid w:val="008E6D9B"/>
    <w:rsid w:val="008F3EBE"/>
    <w:rsid w:val="008F5066"/>
    <w:rsid w:val="008F5D12"/>
    <w:rsid w:val="008F5F4C"/>
    <w:rsid w:val="008F62B7"/>
    <w:rsid w:val="00901E1E"/>
    <w:rsid w:val="009029F2"/>
    <w:rsid w:val="00902B4A"/>
    <w:rsid w:val="00905A6C"/>
    <w:rsid w:val="00905E9C"/>
    <w:rsid w:val="00905FAB"/>
    <w:rsid w:val="00906547"/>
    <w:rsid w:val="0090766A"/>
    <w:rsid w:val="00907C22"/>
    <w:rsid w:val="00911079"/>
    <w:rsid w:val="0091133C"/>
    <w:rsid w:val="00911537"/>
    <w:rsid w:val="00911D42"/>
    <w:rsid w:val="00912584"/>
    <w:rsid w:val="009143E1"/>
    <w:rsid w:val="00915111"/>
    <w:rsid w:val="0091638D"/>
    <w:rsid w:val="00916776"/>
    <w:rsid w:val="00916B63"/>
    <w:rsid w:val="00917C9B"/>
    <w:rsid w:val="00920DC8"/>
    <w:rsid w:val="00920FA4"/>
    <w:rsid w:val="009210A0"/>
    <w:rsid w:val="00922DFD"/>
    <w:rsid w:val="0092336F"/>
    <w:rsid w:val="009245E1"/>
    <w:rsid w:val="00924E01"/>
    <w:rsid w:val="00925A5D"/>
    <w:rsid w:val="00925A9A"/>
    <w:rsid w:val="00925C4A"/>
    <w:rsid w:val="0092621B"/>
    <w:rsid w:val="00931728"/>
    <w:rsid w:val="00931BB0"/>
    <w:rsid w:val="00932CF0"/>
    <w:rsid w:val="00935722"/>
    <w:rsid w:val="00936DD0"/>
    <w:rsid w:val="00940966"/>
    <w:rsid w:val="00940F8B"/>
    <w:rsid w:val="009417A8"/>
    <w:rsid w:val="009417E7"/>
    <w:rsid w:val="0094190E"/>
    <w:rsid w:val="00941F91"/>
    <w:rsid w:val="00942423"/>
    <w:rsid w:val="00942A72"/>
    <w:rsid w:val="00942BA2"/>
    <w:rsid w:val="009444E6"/>
    <w:rsid w:val="009500D0"/>
    <w:rsid w:val="009527AB"/>
    <w:rsid w:val="00952F0C"/>
    <w:rsid w:val="00955248"/>
    <w:rsid w:val="009561B7"/>
    <w:rsid w:val="00957529"/>
    <w:rsid w:val="00957FEB"/>
    <w:rsid w:val="00960198"/>
    <w:rsid w:val="009607EE"/>
    <w:rsid w:val="00962383"/>
    <w:rsid w:val="0096544E"/>
    <w:rsid w:val="00966A36"/>
    <w:rsid w:val="00970126"/>
    <w:rsid w:val="00970A23"/>
    <w:rsid w:val="00970F35"/>
    <w:rsid w:val="00972519"/>
    <w:rsid w:val="00972A1D"/>
    <w:rsid w:val="00973954"/>
    <w:rsid w:val="009740F8"/>
    <w:rsid w:val="00976A0C"/>
    <w:rsid w:val="00980689"/>
    <w:rsid w:val="00981B2C"/>
    <w:rsid w:val="00983D3F"/>
    <w:rsid w:val="009842C3"/>
    <w:rsid w:val="00984503"/>
    <w:rsid w:val="00984545"/>
    <w:rsid w:val="00984E17"/>
    <w:rsid w:val="0098640C"/>
    <w:rsid w:val="00990721"/>
    <w:rsid w:val="00990C4A"/>
    <w:rsid w:val="00991E71"/>
    <w:rsid w:val="009941BE"/>
    <w:rsid w:val="009976C7"/>
    <w:rsid w:val="009A083C"/>
    <w:rsid w:val="009A0BBE"/>
    <w:rsid w:val="009A0BF0"/>
    <w:rsid w:val="009A1A32"/>
    <w:rsid w:val="009A2356"/>
    <w:rsid w:val="009A2D7D"/>
    <w:rsid w:val="009A3111"/>
    <w:rsid w:val="009A33A5"/>
    <w:rsid w:val="009A63E0"/>
    <w:rsid w:val="009A64D8"/>
    <w:rsid w:val="009A6BBD"/>
    <w:rsid w:val="009B089C"/>
    <w:rsid w:val="009B096D"/>
    <w:rsid w:val="009B20D9"/>
    <w:rsid w:val="009B72CD"/>
    <w:rsid w:val="009C0647"/>
    <w:rsid w:val="009C4A48"/>
    <w:rsid w:val="009C577D"/>
    <w:rsid w:val="009C7AE6"/>
    <w:rsid w:val="009D2E84"/>
    <w:rsid w:val="009D4C6D"/>
    <w:rsid w:val="009D4E37"/>
    <w:rsid w:val="009D506A"/>
    <w:rsid w:val="009D6321"/>
    <w:rsid w:val="009D6AD0"/>
    <w:rsid w:val="009E2575"/>
    <w:rsid w:val="009E2A39"/>
    <w:rsid w:val="009E2C65"/>
    <w:rsid w:val="009E3991"/>
    <w:rsid w:val="009E5B82"/>
    <w:rsid w:val="009E7077"/>
    <w:rsid w:val="009E7A3B"/>
    <w:rsid w:val="009F0026"/>
    <w:rsid w:val="009F00AF"/>
    <w:rsid w:val="009F192D"/>
    <w:rsid w:val="009F277B"/>
    <w:rsid w:val="009F3C69"/>
    <w:rsid w:val="009F406F"/>
    <w:rsid w:val="009F41C7"/>
    <w:rsid w:val="009F642F"/>
    <w:rsid w:val="009F77EB"/>
    <w:rsid w:val="009F77FC"/>
    <w:rsid w:val="009F7DFF"/>
    <w:rsid w:val="00A02C18"/>
    <w:rsid w:val="00A02F23"/>
    <w:rsid w:val="00A0311B"/>
    <w:rsid w:val="00A04B8A"/>
    <w:rsid w:val="00A05F3F"/>
    <w:rsid w:val="00A0661D"/>
    <w:rsid w:val="00A07505"/>
    <w:rsid w:val="00A07FF2"/>
    <w:rsid w:val="00A11218"/>
    <w:rsid w:val="00A120B4"/>
    <w:rsid w:val="00A12BCB"/>
    <w:rsid w:val="00A12E5D"/>
    <w:rsid w:val="00A14BB8"/>
    <w:rsid w:val="00A14BD8"/>
    <w:rsid w:val="00A17926"/>
    <w:rsid w:val="00A17B40"/>
    <w:rsid w:val="00A2122F"/>
    <w:rsid w:val="00A2166D"/>
    <w:rsid w:val="00A221A0"/>
    <w:rsid w:val="00A25F59"/>
    <w:rsid w:val="00A271E8"/>
    <w:rsid w:val="00A27816"/>
    <w:rsid w:val="00A27EBE"/>
    <w:rsid w:val="00A30252"/>
    <w:rsid w:val="00A305A6"/>
    <w:rsid w:val="00A31101"/>
    <w:rsid w:val="00A34030"/>
    <w:rsid w:val="00A34C36"/>
    <w:rsid w:val="00A35722"/>
    <w:rsid w:val="00A40DAA"/>
    <w:rsid w:val="00A40DCB"/>
    <w:rsid w:val="00A4381A"/>
    <w:rsid w:val="00A45C22"/>
    <w:rsid w:val="00A47500"/>
    <w:rsid w:val="00A5359B"/>
    <w:rsid w:val="00A55A29"/>
    <w:rsid w:val="00A560E6"/>
    <w:rsid w:val="00A60455"/>
    <w:rsid w:val="00A61323"/>
    <w:rsid w:val="00A62DC7"/>
    <w:rsid w:val="00A63287"/>
    <w:rsid w:val="00A63505"/>
    <w:rsid w:val="00A64117"/>
    <w:rsid w:val="00A65DB0"/>
    <w:rsid w:val="00A65DD3"/>
    <w:rsid w:val="00A66E65"/>
    <w:rsid w:val="00A7226F"/>
    <w:rsid w:val="00A734CD"/>
    <w:rsid w:val="00A73B60"/>
    <w:rsid w:val="00A74540"/>
    <w:rsid w:val="00A746D3"/>
    <w:rsid w:val="00A74854"/>
    <w:rsid w:val="00A749C5"/>
    <w:rsid w:val="00A754CA"/>
    <w:rsid w:val="00A75F9B"/>
    <w:rsid w:val="00A77B38"/>
    <w:rsid w:val="00A812CB"/>
    <w:rsid w:val="00A835B6"/>
    <w:rsid w:val="00A83BF9"/>
    <w:rsid w:val="00A83CFE"/>
    <w:rsid w:val="00A84158"/>
    <w:rsid w:val="00A8447A"/>
    <w:rsid w:val="00A84E36"/>
    <w:rsid w:val="00A85254"/>
    <w:rsid w:val="00A85B28"/>
    <w:rsid w:val="00A85F4C"/>
    <w:rsid w:val="00A86240"/>
    <w:rsid w:val="00A878B4"/>
    <w:rsid w:val="00A907CA"/>
    <w:rsid w:val="00A917E3"/>
    <w:rsid w:val="00A918D4"/>
    <w:rsid w:val="00A93E65"/>
    <w:rsid w:val="00A9446D"/>
    <w:rsid w:val="00A94EB3"/>
    <w:rsid w:val="00A95B6E"/>
    <w:rsid w:val="00A9633C"/>
    <w:rsid w:val="00A97878"/>
    <w:rsid w:val="00A97A92"/>
    <w:rsid w:val="00AA14E7"/>
    <w:rsid w:val="00AA26F4"/>
    <w:rsid w:val="00AA278C"/>
    <w:rsid w:val="00AA49E5"/>
    <w:rsid w:val="00AA7BC9"/>
    <w:rsid w:val="00AB0538"/>
    <w:rsid w:val="00AB3542"/>
    <w:rsid w:val="00AB3A88"/>
    <w:rsid w:val="00AB7A16"/>
    <w:rsid w:val="00AC0C4E"/>
    <w:rsid w:val="00AC1D49"/>
    <w:rsid w:val="00AC2216"/>
    <w:rsid w:val="00AC3F78"/>
    <w:rsid w:val="00AC43C5"/>
    <w:rsid w:val="00AC730D"/>
    <w:rsid w:val="00AC7591"/>
    <w:rsid w:val="00AD1E80"/>
    <w:rsid w:val="00AD354D"/>
    <w:rsid w:val="00AD5E9E"/>
    <w:rsid w:val="00AD6390"/>
    <w:rsid w:val="00AD7F4D"/>
    <w:rsid w:val="00AE099D"/>
    <w:rsid w:val="00AE274E"/>
    <w:rsid w:val="00AE30E4"/>
    <w:rsid w:val="00AE38A5"/>
    <w:rsid w:val="00AE3DA0"/>
    <w:rsid w:val="00AE49C1"/>
    <w:rsid w:val="00AE6CC8"/>
    <w:rsid w:val="00AE6E9D"/>
    <w:rsid w:val="00AE72ED"/>
    <w:rsid w:val="00AE7952"/>
    <w:rsid w:val="00AE7BB4"/>
    <w:rsid w:val="00AF05DF"/>
    <w:rsid w:val="00AF0A3E"/>
    <w:rsid w:val="00AF0ADC"/>
    <w:rsid w:val="00AF0C0B"/>
    <w:rsid w:val="00AF2172"/>
    <w:rsid w:val="00AF2797"/>
    <w:rsid w:val="00AF2BE2"/>
    <w:rsid w:val="00AF386C"/>
    <w:rsid w:val="00AF47E5"/>
    <w:rsid w:val="00AF5C41"/>
    <w:rsid w:val="00AF6E47"/>
    <w:rsid w:val="00B00E54"/>
    <w:rsid w:val="00B02664"/>
    <w:rsid w:val="00B02E52"/>
    <w:rsid w:val="00B03A1F"/>
    <w:rsid w:val="00B03F6D"/>
    <w:rsid w:val="00B040AB"/>
    <w:rsid w:val="00B04B1D"/>
    <w:rsid w:val="00B04B8A"/>
    <w:rsid w:val="00B06001"/>
    <w:rsid w:val="00B062C0"/>
    <w:rsid w:val="00B06D98"/>
    <w:rsid w:val="00B06DEE"/>
    <w:rsid w:val="00B10140"/>
    <w:rsid w:val="00B10A7A"/>
    <w:rsid w:val="00B11CB5"/>
    <w:rsid w:val="00B12CB0"/>
    <w:rsid w:val="00B13377"/>
    <w:rsid w:val="00B13CC1"/>
    <w:rsid w:val="00B176BD"/>
    <w:rsid w:val="00B20037"/>
    <w:rsid w:val="00B20206"/>
    <w:rsid w:val="00B2025E"/>
    <w:rsid w:val="00B2126B"/>
    <w:rsid w:val="00B2527D"/>
    <w:rsid w:val="00B25CFB"/>
    <w:rsid w:val="00B26BD5"/>
    <w:rsid w:val="00B27523"/>
    <w:rsid w:val="00B309CD"/>
    <w:rsid w:val="00B3153C"/>
    <w:rsid w:val="00B31C00"/>
    <w:rsid w:val="00B328FD"/>
    <w:rsid w:val="00B33725"/>
    <w:rsid w:val="00B34A40"/>
    <w:rsid w:val="00B3622D"/>
    <w:rsid w:val="00B37609"/>
    <w:rsid w:val="00B407DC"/>
    <w:rsid w:val="00B4114C"/>
    <w:rsid w:val="00B41BC7"/>
    <w:rsid w:val="00B42783"/>
    <w:rsid w:val="00B4348A"/>
    <w:rsid w:val="00B43782"/>
    <w:rsid w:val="00B43F9C"/>
    <w:rsid w:val="00B448A2"/>
    <w:rsid w:val="00B45787"/>
    <w:rsid w:val="00B502B5"/>
    <w:rsid w:val="00B50D62"/>
    <w:rsid w:val="00B52B3A"/>
    <w:rsid w:val="00B531A8"/>
    <w:rsid w:val="00B5340D"/>
    <w:rsid w:val="00B5579A"/>
    <w:rsid w:val="00B56E1C"/>
    <w:rsid w:val="00B577AA"/>
    <w:rsid w:val="00B60E78"/>
    <w:rsid w:val="00B614F1"/>
    <w:rsid w:val="00B6187B"/>
    <w:rsid w:val="00B625C4"/>
    <w:rsid w:val="00B63790"/>
    <w:rsid w:val="00B6530A"/>
    <w:rsid w:val="00B70E28"/>
    <w:rsid w:val="00B72214"/>
    <w:rsid w:val="00B7329E"/>
    <w:rsid w:val="00B739A7"/>
    <w:rsid w:val="00B7482B"/>
    <w:rsid w:val="00B75AEB"/>
    <w:rsid w:val="00B76CF5"/>
    <w:rsid w:val="00B80216"/>
    <w:rsid w:val="00B80B17"/>
    <w:rsid w:val="00B80FE7"/>
    <w:rsid w:val="00B827DB"/>
    <w:rsid w:val="00B843AD"/>
    <w:rsid w:val="00B86403"/>
    <w:rsid w:val="00B9031A"/>
    <w:rsid w:val="00B90578"/>
    <w:rsid w:val="00B90ED7"/>
    <w:rsid w:val="00B911CD"/>
    <w:rsid w:val="00B92DA8"/>
    <w:rsid w:val="00B95E1A"/>
    <w:rsid w:val="00B96FEB"/>
    <w:rsid w:val="00B97B3D"/>
    <w:rsid w:val="00B97C3D"/>
    <w:rsid w:val="00BA05CF"/>
    <w:rsid w:val="00BA2041"/>
    <w:rsid w:val="00BA22C1"/>
    <w:rsid w:val="00BA428A"/>
    <w:rsid w:val="00BA4EFE"/>
    <w:rsid w:val="00BA5C7B"/>
    <w:rsid w:val="00BA6097"/>
    <w:rsid w:val="00BA6F51"/>
    <w:rsid w:val="00BA7873"/>
    <w:rsid w:val="00BB0A57"/>
    <w:rsid w:val="00BB2117"/>
    <w:rsid w:val="00BB2288"/>
    <w:rsid w:val="00BB2DBC"/>
    <w:rsid w:val="00BB2F4F"/>
    <w:rsid w:val="00BB3382"/>
    <w:rsid w:val="00BB34EF"/>
    <w:rsid w:val="00BB3AC5"/>
    <w:rsid w:val="00BB431B"/>
    <w:rsid w:val="00BB4FC6"/>
    <w:rsid w:val="00BB57BB"/>
    <w:rsid w:val="00BC063E"/>
    <w:rsid w:val="00BC0931"/>
    <w:rsid w:val="00BC2A73"/>
    <w:rsid w:val="00BC3851"/>
    <w:rsid w:val="00BC3ACC"/>
    <w:rsid w:val="00BC4633"/>
    <w:rsid w:val="00BC4A47"/>
    <w:rsid w:val="00BC5BE6"/>
    <w:rsid w:val="00BC6440"/>
    <w:rsid w:val="00BC67C8"/>
    <w:rsid w:val="00BD0396"/>
    <w:rsid w:val="00BD244B"/>
    <w:rsid w:val="00BD2E1F"/>
    <w:rsid w:val="00BD315A"/>
    <w:rsid w:val="00BD41D5"/>
    <w:rsid w:val="00BD5C23"/>
    <w:rsid w:val="00BD7D25"/>
    <w:rsid w:val="00BE15CB"/>
    <w:rsid w:val="00BE1B56"/>
    <w:rsid w:val="00BE24A7"/>
    <w:rsid w:val="00BE2A4E"/>
    <w:rsid w:val="00BE6912"/>
    <w:rsid w:val="00BE6D72"/>
    <w:rsid w:val="00BE6E13"/>
    <w:rsid w:val="00BE7908"/>
    <w:rsid w:val="00BF09FB"/>
    <w:rsid w:val="00BF1675"/>
    <w:rsid w:val="00BF2439"/>
    <w:rsid w:val="00BF26F4"/>
    <w:rsid w:val="00BF6294"/>
    <w:rsid w:val="00BF7C46"/>
    <w:rsid w:val="00C03B57"/>
    <w:rsid w:val="00C04EDA"/>
    <w:rsid w:val="00C04FD5"/>
    <w:rsid w:val="00C06EE9"/>
    <w:rsid w:val="00C1022D"/>
    <w:rsid w:val="00C10FDB"/>
    <w:rsid w:val="00C11EF3"/>
    <w:rsid w:val="00C14E42"/>
    <w:rsid w:val="00C156A5"/>
    <w:rsid w:val="00C179E6"/>
    <w:rsid w:val="00C20058"/>
    <w:rsid w:val="00C20181"/>
    <w:rsid w:val="00C202A0"/>
    <w:rsid w:val="00C20517"/>
    <w:rsid w:val="00C20EB9"/>
    <w:rsid w:val="00C20FB4"/>
    <w:rsid w:val="00C21E27"/>
    <w:rsid w:val="00C2477F"/>
    <w:rsid w:val="00C24F31"/>
    <w:rsid w:val="00C266A0"/>
    <w:rsid w:val="00C27344"/>
    <w:rsid w:val="00C27A2C"/>
    <w:rsid w:val="00C320CA"/>
    <w:rsid w:val="00C33BB2"/>
    <w:rsid w:val="00C3462C"/>
    <w:rsid w:val="00C35200"/>
    <w:rsid w:val="00C3674E"/>
    <w:rsid w:val="00C40C21"/>
    <w:rsid w:val="00C4163A"/>
    <w:rsid w:val="00C4371F"/>
    <w:rsid w:val="00C449A0"/>
    <w:rsid w:val="00C453E5"/>
    <w:rsid w:val="00C46353"/>
    <w:rsid w:val="00C46F61"/>
    <w:rsid w:val="00C50A8B"/>
    <w:rsid w:val="00C51634"/>
    <w:rsid w:val="00C51BDA"/>
    <w:rsid w:val="00C53AA2"/>
    <w:rsid w:val="00C54253"/>
    <w:rsid w:val="00C54292"/>
    <w:rsid w:val="00C57339"/>
    <w:rsid w:val="00C6014C"/>
    <w:rsid w:val="00C60957"/>
    <w:rsid w:val="00C6264F"/>
    <w:rsid w:val="00C62F6A"/>
    <w:rsid w:val="00C63F0D"/>
    <w:rsid w:val="00C65836"/>
    <w:rsid w:val="00C6621E"/>
    <w:rsid w:val="00C678D3"/>
    <w:rsid w:val="00C67FC5"/>
    <w:rsid w:val="00C700A5"/>
    <w:rsid w:val="00C71162"/>
    <w:rsid w:val="00C715A0"/>
    <w:rsid w:val="00C723E8"/>
    <w:rsid w:val="00C72865"/>
    <w:rsid w:val="00C72877"/>
    <w:rsid w:val="00C74B40"/>
    <w:rsid w:val="00C74DA0"/>
    <w:rsid w:val="00C75FCE"/>
    <w:rsid w:val="00C7603E"/>
    <w:rsid w:val="00C77C21"/>
    <w:rsid w:val="00C8125F"/>
    <w:rsid w:val="00C821A5"/>
    <w:rsid w:val="00C829A2"/>
    <w:rsid w:val="00C840D5"/>
    <w:rsid w:val="00C84488"/>
    <w:rsid w:val="00C84A8B"/>
    <w:rsid w:val="00C84C2A"/>
    <w:rsid w:val="00C8595E"/>
    <w:rsid w:val="00C862C9"/>
    <w:rsid w:val="00C943A4"/>
    <w:rsid w:val="00C9442B"/>
    <w:rsid w:val="00C94480"/>
    <w:rsid w:val="00C94D5F"/>
    <w:rsid w:val="00C964FD"/>
    <w:rsid w:val="00C97AD3"/>
    <w:rsid w:val="00CA0674"/>
    <w:rsid w:val="00CA138C"/>
    <w:rsid w:val="00CA20A7"/>
    <w:rsid w:val="00CB0C96"/>
    <w:rsid w:val="00CB1AF5"/>
    <w:rsid w:val="00CB3055"/>
    <w:rsid w:val="00CB3069"/>
    <w:rsid w:val="00CB4875"/>
    <w:rsid w:val="00CB5AED"/>
    <w:rsid w:val="00CB71D1"/>
    <w:rsid w:val="00CC2F25"/>
    <w:rsid w:val="00CC497E"/>
    <w:rsid w:val="00CC4A05"/>
    <w:rsid w:val="00CC4F27"/>
    <w:rsid w:val="00CC5290"/>
    <w:rsid w:val="00CC547F"/>
    <w:rsid w:val="00CC62D9"/>
    <w:rsid w:val="00CC756C"/>
    <w:rsid w:val="00CD02BA"/>
    <w:rsid w:val="00CD09C1"/>
    <w:rsid w:val="00CD1110"/>
    <w:rsid w:val="00CD19DF"/>
    <w:rsid w:val="00CD2A21"/>
    <w:rsid w:val="00CD2EA1"/>
    <w:rsid w:val="00CD3011"/>
    <w:rsid w:val="00CD4AC8"/>
    <w:rsid w:val="00CD6460"/>
    <w:rsid w:val="00CD6B2B"/>
    <w:rsid w:val="00CD777D"/>
    <w:rsid w:val="00CD7946"/>
    <w:rsid w:val="00CE053B"/>
    <w:rsid w:val="00CE1A0B"/>
    <w:rsid w:val="00CE4BAD"/>
    <w:rsid w:val="00CE4F51"/>
    <w:rsid w:val="00CE4F81"/>
    <w:rsid w:val="00CE5C81"/>
    <w:rsid w:val="00CF03E6"/>
    <w:rsid w:val="00CF0D6C"/>
    <w:rsid w:val="00CF1B2E"/>
    <w:rsid w:val="00CF2B5C"/>
    <w:rsid w:val="00CF2E18"/>
    <w:rsid w:val="00CF3BE2"/>
    <w:rsid w:val="00CF5745"/>
    <w:rsid w:val="00CF62F0"/>
    <w:rsid w:val="00CF6556"/>
    <w:rsid w:val="00CF668C"/>
    <w:rsid w:val="00CF688D"/>
    <w:rsid w:val="00D00854"/>
    <w:rsid w:val="00D016B4"/>
    <w:rsid w:val="00D01C92"/>
    <w:rsid w:val="00D02AD6"/>
    <w:rsid w:val="00D0313D"/>
    <w:rsid w:val="00D0365B"/>
    <w:rsid w:val="00D065A2"/>
    <w:rsid w:val="00D06806"/>
    <w:rsid w:val="00D07E3C"/>
    <w:rsid w:val="00D10651"/>
    <w:rsid w:val="00D12890"/>
    <w:rsid w:val="00D12E0D"/>
    <w:rsid w:val="00D15367"/>
    <w:rsid w:val="00D16F8D"/>
    <w:rsid w:val="00D17112"/>
    <w:rsid w:val="00D171CB"/>
    <w:rsid w:val="00D20002"/>
    <w:rsid w:val="00D20630"/>
    <w:rsid w:val="00D21C11"/>
    <w:rsid w:val="00D24886"/>
    <w:rsid w:val="00D26934"/>
    <w:rsid w:val="00D26A85"/>
    <w:rsid w:val="00D305C7"/>
    <w:rsid w:val="00D336A6"/>
    <w:rsid w:val="00D338DF"/>
    <w:rsid w:val="00D33E1B"/>
    <w:rsid w:val="00D34878"/>
    <w:rsid w:val="00D35355"/>
    <w:rsid w:val="00D35F79"/>
    <w:rsid w:val="00D36A67"/>
    <w:rsid w:val="00D36A88"/>
    <w:rsid w:val="00D417E0"/>
    <w:rsid w:val="00D43CEF"/>
    <w:rsid w:val="00D44780"/>
    <w:rsid w:val="00D44CBC"/>
    <w:rsid w:val="00D453CA"/>
    <w:rsid w:val="00D47601"/>
    <w:rsid w:val="00D5061B"/>
    <w:rsid w:val="00D513F7"/>
    <w:rsid w:val="00D562CF"/>
    <w:rsid w:val="00D56644"/>
    <w:rsid w:val="00D60406"/>
    <w:rsid w:val="00D61EC9"/>
    <w:rsid w:val="00D634D1"/>
    <w:rsid w:val="00D6491E"/>
    <w:rsid w:val="00D64A91"/>
    <w:rsid w:val="00D64F57"/>
    <w:rsid w:val="00D65C41"/>
    <w:rsid w:val="00D66B35"/>
    <w:rsid w:val="00D70329"/>
    <w:rsid w:val="00D736BA"/>
    <w:rsid w:val="00D73A76"/>
    <w:rsid w:val="00D73AD6"/>
    <w:rsid w:val="00D74724"/>
    <w:rsid w:val="00D75178"/>
    <w:rsid w:val="00D7519E"/>
    <w:rsid w:val="00D75A5B"/>
    <w:rsid w:val="00D75CF2"/>
    <w:rsid w:val="00D762D3"/>
    <w:rsid w:val="00D7646B"/>
    <w:rsid w:val="00D80E55"/>
    <w:rsid w:val="00D840CB"/>
    <w:rsid w:val="00D85374"/>
    <w:rsid w:val="00D8726A"/>
    <w:rsid w:val="00D87BF6"/>
    <w:rsid w:val="00D910EF"/>
    <w:rsid w:val="00D9121B"/>
    <w:rsid w:val="00D9137A"/>
    <w:rsid w:val="00D915F2"/>
    <w:rsid w:val="00D919D0"/>
    <w:rsid w:val="00D957C1"/>
    <w:rsid w:val="00D9740A"/>
    <w:rsid w:val="00D97922"/>
    <w:rsid w:val="00DA13E1"/>
    <w:rsid w:val="00DA1978"/>
    <w:rsid w:val="00DA1CFB"/>
    <w:rsid w:val="00DA25A4"/>
    <w:rsid w:val="00DA31A3"/>
    <w:rsid w:val="00DA3618"/>
    <w:rsid w:val="00DA3C9B"/>
    <w:rsid w:val="00DA4A80"/>
    <w:rsid w:val="00DA5CEB"/>
    <w:rsid w:val="00DA6A57"/>
    <w:rsid w:val="00DA6D4F"/>
    <w:rsid w:val="00DB176B"/>
    <w:rsid w:val="00DB19F0"/>
    <w:rsid w:val="00DB1BD0"/>
    <w:rsid w:val="00DB2798"/>
    <w:rsid w:val="00DB3003"/>
    <w:rsid w:val="00DB544C"/>
    <w:rsid w:val="00DB6128"/>
    <w:rsid w:val="00DB779D"/>
    <w:rsid w:val="00DC0F54"/>
    <w:rsid w:val="00DC2F46"/>
    <w:rsid w:val="00DC36E3"/>
    <w:rsid w:val="00DC39B2"/>
    <w:rsid w:val="00DC3F93"/>
    <w:rsid w:val="00DC4C01"/>
    <w:rsid w:val="00DC545B"/>
    <w:rsid w:val="00DC5B51"/>
    <w:rsid w:val="00DC5E18"/>
    <w:rsid w:val="00DC621D"/>
    <w:rsid w:val="00DC7652"/>
    <w:rsid w:val="00DC7EB0"/>
    <w:rsid w:val="00DD05C0"/>
    <w:rsid w:val="00DD1901"/>
    <w:rsid w:val="00DD383D"/>
    <w:rsid w:val="00DD4848"/>
    <w:rsid w:val="00DD581D"/>
    <w:rsid w:val="00DD7A10"/>
    <w:rsid w:val="00DE0EE5"/>
    <w:rsid w:val="00DE2CFE"/>
    <w:rsid w:val="00DE3644"/>
    <w:rsid w:val="00DE515D"/>
    <w:rsid w:val="00DE5445"/>
    <w:rsid w:val="00DE56F0"/>
    <w:rsid w:val="00DE62C7"/>
    <w:rsid w:val="00DE62FD"/>
    <w:rsid w:val="00DF0459"/>
    <w:rsid w:val="00DF2834"/>
    <w:rsid w:val="00DF307D"/>
    <w:rsid w:val="00DF3125"/>
    <w:rsid w:val="00DF5A18"/>
    <w:rsid w:val="00DF5A83"/>
    <w:rsid w:val="00DF72FE"/>
    <w:rsid w:val="00E00551"/>
    <w:rsid w:val="00E00B39"/>
    <w:rsid w:val="00E01C2F"/>
    <w:rsid w:val="00E01C39"/>
    <w:rsid w:val="00E0464B"/>
    <w:rsid w:val="00E04C48"/>
    <w:rsid w:val="00E06D62"/>
    <w:rsid w:val="00E06D9E"/>
    <w:rsid w:val="00E06ED7"/>
    <w:rsid w:val="00E07DB3"/>
    <w:rsid w:val="00E11ABF"/>
    <w:rsid w:val="00E14C45"/>
    <w:rsid w:val="00E14F19"/>
    <w:rsid w:val="00E15822"/>
    <w:rsid w:val="00E15CA0"/>
    <w:rsid w:val="00E16404"/>
    <w:rsid w:val="00E20163"/>
    <w:rsid w:val="00E23007"/>
    <w:rsid w:val="00E23832"/>
    <w:rsid w:val="00E23C8D"/>
    <w:rsid w:val="00E24C14"/>
    <w:rsid w:val="00E25981"/>
    <w:rsid w:val="00E32739"/>
    <w:rsid w:val="00E32749"/>
    <w:rsid w:val="00E32950"/>
    <w:rsid w:val="00E338E9"/>
    <w:rsid w:val="00E35115"/>
    <w:rsid w:val="00E35355"/>
    <w:rsid w:val="00E35655"/>
    <w:rsid w:val="00E35F64"/>
    <w:rsid w:val="00E36435"/>
    <w:rsid w:val="00E36700"/>
    <w:rsid w:val="00E36F29"/>
    <w:rsid w:val="00E370D4"/>
    <w:rsid w:val="00E41C93"/>
    <w:rsid w:val="00E42064"/>
    <w:rsid w:val="00E44D19"/>
    <w:rsid w:val="00E46839"/>
    <w:rsid w:val="00E469C9"/>
    <w:rsid w:val="00E47302"/>
    <w:rsid w:val="00E47BE5"/>
    <w:rsid w:val="00E50684"/>
    <w:rsid w:val="00E50DA1"/>
    <w:rsid w:val="00E51598"/>
    <w:rsid w:val="00E517FA"/>
    <w:rsid w:val="00E52CF6"/>
    <w:rsid w:val="00E532CF"/>
    <w:rsid w:val="00E54915"/>
    <w:rsid w:val="00E549AC"/>
    <w:rsid w:val="00E57267"/>
    <w:rsid w:val="00E57F3F"/>
    <w:rsid w:val="00E6291A"/>
    <w:rsid w:val="00E62D02"/>
    <w:rsid w:val="00E64A19"/>
    <w:rsid w:val="00E64EF5"/>
    <w:rsid w:val="00E657B3"/>
    <w:rsid w:val="00E66124"/>
    <w:rsid w:val="00E66E16"/>
    <w:rsid w:val="00E674BF"/>
    <w:rsid w:val="00E67759"/>
    <w:rsid w:val="00E70D52"/>
    <w:rsid w:val="00E70EEB"/>
    <w:rsid w:val="00E714B0"/>
    <w:rsid w:val="00E72FCF"/>
    <w:rsid w:val="00E734BC"/>
    <w:rsid w:val="00E73526"/>
    <w:rsid w:val="00E7354F"/>
    <w:rsid w:val="00E73F50"/>
    <w:rsid w:val="00E74037"/>
    <w:rsid w:val="00E7603F"/>
    <w:rsid w:val="00E76428"/>
    <w:rsid w:val="00E77608"/>
    <w:rsid w:val="00E77EE5"/>
    <w:rsid w:val="00E8540E"/>
    <w:rsid w:val="00E855EF"/>
    <w:rsid w:val="00E8724D"/>
    <w:rsid w:val="00E87B50"/>
    <w:rsid w:val="00E90047"/>
    <w:rsid w:val="00E905A7"/>
    <w:rsid w:val="00E92B52"/>
    <w:rsid w:val="00E92CF0"/>
    <w:rsid w:val="00E94E20"/>
    <w:rsid w:val="00E95083"/>
    <w:rsid w:val="00E97669"/>
    <w:rsid w:val="00EA02B5"/>
    <w:rsid w:val="00EA15FB"/>
    <w:rsid w:val="00EA2EBC"/>
    <w:rsid w:val="00EA38DA"/>
    <w:rsid w:val="00EA4622"/>
    <w:rsid w:val="00EA4E24"/>
    <w:rsid w:val="00EA4F03"/>
    <w:rsid w:val="00EA6E2C"/>
    <w:rsid w:val="00EB0413"/>
    <w:rsid w:val="00EB22F8"/>
    <w:rsid w:val="00EB40D3"/>
    <w:rsid w:val="00EB4AD3"/>
    <w:rsid w:val="00EB5985"/>
    <w:rsid w:val="00EB650B"/>
    <w:rsid w:val="00EC1401"/>
    <w:rsid w:val="00EC1842"/>
    <w:rsid w:val="00EC1E1A"/>
    <w:rsid w:val="00EC2051"/>
    <w:rsid w:val="00EC39A8"/>
    <w:rsid w:val="00EC3AF1"/>
    <w:rsid w:val="00EC5CC1"/>
    <w:rsid w:val="00EC727E"/>
    <w:rsid w:val="00EC7C70"/>
    <w:rsid w:val="00ED090F"/>
    <w:rsid w:val="00ED0BC5"/>
    <w:rsid w:val="00ED43D8"/>
    <w:rsid w:val="00ED461E"/>
    <w:rsid w:val="00ED5AD1"/>
    <w:rsid w:val="00ED5CE4"/>
    <w:rsid w:val="00ED5EDA"/>
    <w:rsid w:val="00ED628E"/>
    <w:rsid w:val="00ED6DE3"/>
    <w:rsid w:val="00ED7396"/>
    <w:rsid w:val="00ED7601"/>
    <w:rsid w:val="00EE382C"/>
    <w:rsid w:val="00EE5434"/>
    <w:rsid w:val="00EE6045"/>
    <w:rsid w:val="00EE6BC9"/>
    <w:rsid w:val="00EF02CE"/>
    <w:rsid w:val="00EF034A"/>
    <w:rsid w:val="00EF1C11"/>
    <w:rsid w:val="00EF27D9"/>
    <w:rsid w:val="00EF2B61"/>
    <w:rsid w:val="00EF3DCD"/>
    <w:rsid w:val="00EF5285"/>
    <w:rsid w:val="00EF69DA"/>
    <w:rsid w:val="00EF6C60"/>
    <w:rsid w:val="00EF7E52"/>
    <w:rsid w:val="00F01102"/>
    <w:rsid w:val="00F01249"/>
    <w:rsid w:val="00F0197A"/>
    <w:rsid w:val="00F02B02"/>
    <w:rsid w:val="00F02C79"/>
    <w:rsid w:val="00F03B41"/>
    <w:rsid w:val="00F04462"/>
    <w:rsid w:val="00F05FFC"/>
    <w:rsid w:val="00F06485"/>
    <w:rsid w:val="00F0664F"/>
    <w:rsid w:val="00F122DE"/>
    <w:rsid w:val="00F12996"/>
    <w:rsid w:val="00F14438"/>
    <w:rsid w:val="00F1528A"/>
    <w:rsid w:val="00F159AB"/>
    <w:rsid w:val="00F16584"/>
    <w:rsid w:val="00F17DF3"/>
    <w:rsid w:val="00F17E5A"/>
    <w:rsid w:val="00F21B4E"/>
    <w:rsid w:val="00F21D8E"/>
    <w:rsid w:val="00F228DE"/>
    <w:rsid w:val="00F22E36"/>
    <w:rsid w:val="00F2582E"/>
    <w:rsid w:val="00F25E5D"/>
    <w:rsid w:val="00F313A5"/>
    <w:rsid w:val="00F319E6"/>
    <w:rsid w:val="00F31EB2"/>
    <w:rsid w:val="00F329D9"/>
    <w:rsid w:val="00F3328B"/>
    <w:rsid w:val="00F340C3"/>
    <w:rsid w:val="00F350F3"/>
    <w:rsid w:val="00F36F9E"/>
    <w:rsid w:val="00F370F1"/>
    <w:rsid w:val="00F40D2E"/>
    <w:rsid w:val="00F43B11"/>
    <w:rsid w:val="00F43D48"/>
    <w:rsid w:val="00F4413F"/>
    <w:rsid w:val="00F464BB"/>
    <w:rsid w:val="00F4772E"/>
    <w:rsid w:val="00F501C6"/>
    <w:rsid w:val="00F51C1E"/>
    <w:rsid w:val="00F52ACE"/>
    <w:rsid w:val="00F550A5"/>
    <w:rsid w:val="00F55CB7"/>
    <w:rsid w:val="00F55F44"/>
    <w:rsid w:val="00F5606C"/>
    <w:rsid w:val="00F56467"/>
    <w:rsid w:val="00F56DE6"/>
    <w:rsid w:val="00F6391C"/>
    <w:rsid w:val="00F63A58"/>
    <w:rsid w:val="00F66A6E"/>
    <w:rsid w:val="00F67F8B"/>
    <w:rsid w:val="00F7069E"/>
    <w:rsid w:val="00F715EC"/>
    <w:rsid w:val="00F725CF"/>
    <w:rsid w:val="00F76A96"/>
    <w:rsid w:val="00F76CEC"/>
    <w:rsid w:val="00F77352"/>
    <w:rsid w:val="00F80E9C"/>
    <w:rsid w:val="00F82971"/>
    <w:rsid w:val="00F83C4E"/>
    <w:rsid w:val="00F83CE8"/>
    <w:rsid w:val="00F84209"/>
    <w:rsid w:val="00F86C57"/>
    <w:rsid w:val="00F914BD"/>
    <w:rsid w:val="00F914EC"/>
    <w:rsid w:val="00F922F5"/>
    <w:rsid w:val="00F923B3"/>
    <w:rsid w:val="00F923B5"/>
    <w:rsid w:val="00F928FD"/>
    <w:rsid w:val="00F933B6"/>
    <w:rsid w:val="00F938F4"/>
    <w:rsid w:val="00F96588"/>
    <w:rsid w:val="00F96A99"/>
    <w:rsid w:val="00F97DCD"/>
    <w:rsid w:val="00FA0433"/>
    <w:rsid w:val="00FA333B"/>
    <w:rsid w:val="00FA3CF4"/>
    <w:rsid w:val="00FA42D4"/>
    <w:rsid w:val="00FA4F7D"/>
    <w:rsid w:val="00FA54D9"/>
    <w:rsid w:val="00FA64DB"/>
    <w:rsid w:val="00FB0532"/>
    <w:rsid w:val="00FB0666"/>
    <w:rsid w:val="00FB210A"/>
    <w:rsid w:val="00FB40EC"/>
    <w:rsid w:val="00FB4154"/>
    <w:rsid w:val="00FB617B"/>
    <w:rsid w:val="00FC0BD9"/>
    <w:rsid w:val="00FC13F9"/>
    <w:rsid w:val="00FC47AB"/>
    <w:rsid w:val="00FC77D0"/>
    <w:rsid w:val="00FC7DC6"/>
    <w:rsid w:val="00FD183D"/>
    <w:rsid w:val="00FD2BB1"/>
    <w:rsid w:val="00FD4455"/>
    <w:rsid w:val="00FD588E"/>
    <w:rsid w:val="00FD5CE5"/>
    <w:rsid w:val="00FD6BBC"/>
    <w:rsid w:val="00FD7485"/>
    <w:rsid w:val="00FE0778"/>
    <w:rsid w:val="00FE07C3"/>
    <w:rsid w:val="00FE1D14"/>
    <w:rsid w:val="00FE509A"/>
    <w:rsid w:val="00FE53F3"/>
    <w:rsid w:val="00FE6C4F"/>
    <w:rsid w:val="00FF0B49"/>
    <w:rsid w:val="00FF2952"/>
    <w:rsid w:val="00FF3CE3"/>
    <w:rsid w:val="00FF3D62"/>
    <w:rsid w:val="00FF58E6"/>
    <w:rsid w:val="00FF7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B166D3F"/>
  <w15:docId w15:val="{C6F66174-FCCD-41CE-AF58-65E8BA1E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BD7D25"/>
    <w:pPr>
      <w:suppressAutoHyphens/>
    </w:pPr>
    <w:rPr>
      <w:rFonts w:ascii="Times New Roman" w:eastAsia="Times New Roman" w:hAnsi="Times New Roman"/>
      <w:sz w:val="24"/>
      <w:szCs w:val="24"/>
      <w:lang w:eastAsia="ar-SA"/>
    </w:rPr>
  </w:style>
  <w:style w:type="paragraph" w:styleId="10">
    <w:name w:val="heading 1"/>
    <w:basedOn w:val="a3"/>
    <w:next w:val="a3"/>
    <w:link w:val="11"/>
    <w:uiPriority w:val="99"/>
    <w:qFormat/>
    <w:rsid w:val="00CF668C"/>
    <w:pPr>
      <w:keepNext/>
      <w:tabs>
        <w:tab w:val="num" w:pos="0"/>
      </w:tabs>
      <w:spacing w:before="240" w:after="60"/>
      <w:ind w:left="432" w:hanging="432"/>
      <w:outlineLvl w:val="0"/>
    </w:pPr>
    <w:rPr>
      <w:rFonts w:ascii="Arial" w:eastAsia="Calibri" w:hAnsi="Arial" w:cs="Arial"/>
      <w:b/>
      <w:bCs/>
      <w:kern w:val="1"/>
      <w:sz w:val="32"/>
      <w:szCs w:val="32"/>
    </w:rPr>
  </w:style>
  <w:style w:type="paragraph" w:styleId="22">
    <w:name w:val="heading 2"/>
    <w:basedOn w:val="a3"/>
    <w:next w:val="a3"/>
    <w:link w:val="23"/>
    <w:uiPriority w:val="99"/>
    <w:qFormat/>
    <w:locked/>
    <w:rsid w:val="00A55A29"/>
    <w:pPr>
      <w:keepNext/>
      <w:keepLines/>
      <w:spacing w:before="40"/>
      <w:outlineLvl w:val="1"/>
    </w:pPr>
    <w:rPr>
      <w:rFonts w:ascii="Cambria" w:hAnsi="Cambria"/>
      <w:color w:val="365F91"/>
      <w:sz w:val="26"/>
      <w:szCs w:val="26"/>
    </w:rPr>
  </w:style>
  <w:style w:type="paragraph" w:styleId="32">
    <w:name w:val="heading 3"/>
    <w:basedOn w:val="a3"/>
    <w:next w:val="a3"/>
    <w:link w:val="33"/>
    <w:uiPriority w:val="99"/>
    <w:qFormat/>
    <w:locked/>
    <w:rsid w:val="00211C31"/>
    <w:pPr>
      <w:keepNext/>
      <w:keepLines/>
      <w:spacing w:before="40"/>
      <w:outlineLvl w:val="2"/>
    </w:pPr>
    <w:rPr>
      <w:rFonts w:ascii="Cambria" w:hAnsi="Cambria"/>
      <w:color w:val="243F60"/>
    </w:rPr>
  </w:style>
  <w:style w:type="paragraph" w:styleId="41">
    <w:name w:val="heading 4"/>
    <w:basedOn w:val="a3"/>
    <w:next w:val="a3"/>
    <w:link w:val="42"/>
    <w:uiPriority w:val="99"/>
    <w:qFormat/>
    <w:locked/>
    <w:rsid w:val="00F550A5"/>
    <w:pPr>
      <w:keepNext/>
      <w:suppressAutoHyphens w:val="0"/>
      <w:spacing w:before="240" w:after="60"/>
      <w:jc w:val="both"/>
      <w:outlineLvl w:val="3"/>
    </w:pPr>
    <w:rPr>
      <w:b/>
      <w:szCs w:val="20"/>
      <w:lang w:eastAsia="ru-RU"/>
    </w:rPr>
  </w:style>
  <w:style w:type="paragraph" w:styleId="50">
    <w:name w:val="heading 5"/>
    <w:aliases w:val="Пункт"/>
    <w:basedOn w:val="a3"/>
    <w:next w:val="a3"/>
    <w:link w:val="51"/>
    <w:qFormat/>
    <w:rsid w:val="00CF668C"/>
    <w:pPr>
      <w:tabs>
        <w:tab w:val="num" w:pos="0"/>
      </w:tabs>
      <w:spacing w:before="240" w:after="60"/>
      <w:ind w:left="1008" w:hanging="1008"/>
      <w:outlineLvl w:val="4"/>
    </w:pPr>
    <w:rPr>
      <w:rFonts w:eastAsia="Calibri"/>
      <w:b/>
      <w:bCs/>
      <w:i/>
      <w:iCs/>
      <w:sz w:val="26"/>
      <w:szCs w:val="26"/>
    </w:rPr>
  </w:style>
  <w:style w:type="paragraph" w:styleId="6">
    <w:name w:val="heading 6"/>
    <w:basedOn w:val="a3"/>
    <w:next w:val="a3"/>
    <w:link w:val="60"/>
    <w:uiPriority w:val="99"/>
    <w:qFormat/>
    <w:locked/>
    <w:rsid w:val="00F550A5"/>
    <w:pPr>
      <w:suppressAutoHyphens w:val="0"/>
      <w:spacing w:before="240" w:after="60"/>
      <w:jc w:val="both"/>
      <w:outlineLvl w:val="5"/>
    </w:pPr>
    <w:rPr>
      <w:i/>
      <w:sz w:val="22"/>
      <w:szCs w:val="20"/>
      <w:lang w:eastAsia="ru-RU"/>
    </w:rPr>
  </w:style>
  <w:style w:type="paragraph" w:styleId="7">
    <w:name w:val="heading 7"/>
    <w:basedOn w:val="a3"/>
    <w:next w:val="a3"/>
    <w:link w:val="70"/>
    <w:uiPriority w:val="99"/>
    <w:qFormat/>
    <w:locked/>
    <w:rsid w:val="00F550A5"/>
    <w:pPr>
      <w:suppressAutoHyphens w:val="0"/>
      <w:spacing w:before="240" w:after="60"/>
      <w:jc w:val="both"/>
      <w:outlineLvl w:val="6"/>
    </w:pPr>
    <w:rPr>
      <w:lang w:eastAsia="ru-RU"/>
    </w:rPr>
  </w:style>
  <w:style w:type="paragraph" w:styleId="8">
    <w:name w:val="heading 8"/>
    <w:basedOn w:val="a3"/>
    <w:next w:val="a3"/>
    <w:link w:val="80"/>
    <w:uiPriority w:val="99"/>
    <w:qFormat/>
    <w:locked/>
    <w:rsid w:val="00F550A5"/>
    <w:pPr>
      <w:suppressAutoHyphens w:val="0"/>
      <w:spacing w:before="240" w:after="60"/>
      <w:jc w:val="both"/>
      <w:outlineLvl w:val="7"/>
    </w:pPr>
    <w:rPr>
      <w:i/>
      <w:iCs/>
      <w:lang w:eastAsia="ru-RU"/>
    </w:rPr>
  </w:style>
  <w:style w:type="paragraph" w:styleId="9">
    <w:name w:val="heading 9"/>
    <w:basedOn w:val="a3"/>
    <w:next w:val="a3"/>
    <w:link w:val="90"/>
    <w:uiPriority w:val="99"/>
    <w:qFormat/>
    <w:locked/>
    <w:rsid w:val="00F550A5"/>
    <w:pPr>
      <w:suppressAutoHyphens w:val="0"/>
      <w:spacing w:before="240" w:after="60"/>
      <w:jc w:val="both"/>
      <w:outlineLvl w:val="8"/>
    </w:pPr>
    <w:rPr>
      <w:rFonts w:ascii="Arial" w:hAnsi="Arial"/>
      <w:sz w:val="22"/>
      <w:szCs w:val="22"/>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9"/>
    <w:locked/>
    <w:rsid w:val="00CF668C"/>
    <w:rPr>
      <w:rFonts w:ascii="Arial" w:hAnsi="Arial" w:cs="Times New Roman"/>
      <w:b/>
      <w:kern w:val="1"/>
      <w:sz w:val="32"/>
      <w:lang w:eastAsia="ar-SA" w:bidi="ar-SA"/>
    </w:rPr>
  </w:style>
  <w:style w:type="character" w:customStyle="1" w:styleId="23">
    <w:name w:val="Заголовок 2 Знак"/>
    <w:basedOn w:val="a4"/>
    <w:link w:val="22"/>
    <w:uiPriority w:val="99"/>
    <w:semiHidden/>
    <w:locked/>
    <w:rsid w:val="00A55A29"/>
    <w:rPr>
      <w:rFonts w:ascii="Cambria" w:hAnsi="Cambria" w:cs="Times New Roman"/>
      <w:color w:val="365F91"/>
      <w:sz w:val="26"/>
      <w:lang w:eastAsia="ar-SA" w:bidi="ar-SA"/>
    </w:rPr>
  </w:style>
  <w:style w:type="character" w:customStyle="1" w:styleId="33">
    <w:name w:val="Заголовок 3 Знак"/>
    <w:basedOn w:val="a4"/>
    <w:link w:val="32"/>
    <w:uiPriority w:val="99"/>
    <w:locked/>
    <w:rsid w:val="00211C31"/>
    <w:rPr>
      <w:rFonts w:ascii="Cambria" w:hAnsi="Cambria" w:cs="Times New Roman"/>
      <w:color w:val="243F60"/>
      <w:sz w:val="24"/>
      <w:lang w:eastAsia="ar-SA" w:bidi="ar-SA"/>
    </w:rPr>
  </w:style>
  <w:style w:type="character" w:customStyle="1" w:styleId="42">
    <w:name w:val="Заголовок 4 Знак"/>
    <w:basedOn w:val="a4"/>
    <w:link w:val="41"/>
    <w:uiPriority w:val="99"/>
    <w:locked/>
    <w:rsid w:val="00F550A5"/>
    <w:rPr>
      <w:rFonts w:ascii="Times New Roman" w:hAnsi="Times New Roman" w:cs="Times New Roman"/>
      <w:b/>
      <w:sz w:val="24"/>
    </w:rPr>
  </w:style>
  <w:style w:type="character" w:customStyle="1" w:styleId="51">
    <w:name w:val="Заголовок 5 Знак"/>
    <w:aliases w:val="Пункт Знак1"/>
    <w:basedOn w:val="a4"/>
    <w:link w:val="50"/>
    <w:uiPriority w:val="99"/>
    <w:locked/>
    <w:rsid w:val="00CF668C"/>
    <w:rPr>
      <w:rFonts w:ascii="Times New Roman" w:hAnsi="Times New Roman" w:cs="Times New Roman"/>
      <w:b/>
      <w:i/>
      <w:sz w:val="26"/>
      <w:lang w:eastAsia="ar-SA" w:bidi="ar-SA"/>
    </w:rPr>
  </w:style>
  <w:style w:type="character" w:customStyle="1" w:styleId="60">
    <w:name w:val="Заголовок 6 Знак"/>
    <w:basedOn w:val="a4"/>
    <w:link w:val="6"/>
    <w:uiPriority w:val="99"/>
    <w:locked/>
    <w:rsid w:val="00F550A5"/>
    <w:rPr>
      <w:rFonts w:ascii="Times New Roman" w:hAnsi="Times New Roman" w:cs="Times New Roman"/>
      <w:i/>
      <w:sz w:val="22"/>
    </w:rPr>
  </w:style>
  <w:style w:type="character" w:customStyle="1" w:styleId="70">
    <w:name w:val="Заголовок 7 Знак"/>
    <w:basedOn w:val="a4"/>
    <w:link w:val="7"/>
    <w:uiPriority w:val="99"/>
    <w:locked/>
    <w:rsid w:val="00F550A5"/>
    <w:rPr>
      <w:rFonts w:ascii="Times New Roman" w:hAnsi="Times New Roman" w:cs="Times New Roman"/>
      <w:sz w:val="24"/>
    </w:rPr>
  </w:style>
  <w:style w:type="character" w:customStyle="1" w:styleId="80">
    <w:name w:val="Заголовок 8 Знак"/>
    <w:basedOn w:val="a4"/>
    <w:link w:val="8"/>
    <w:uiPriority w:val="99"/>
    <w:locked/>
    <w:rsid w:val="00F550A5"/>
    <w:rPr>
      <w:rFonts w:ascii="Times New Roman" w:hAnsi="Times New Roman" w:cs="Times New Roman"/>
      <w:i/>
      <w:sz w:val="24"/>
    </w:rPr>
  </w:style>
  <w:style w:type="character" w:customStyle="1" w:styleId="90">
    <w:name w:val="Заголовок 9 Знак"/>
    <w:basedOn w:val="a4"/>
    <w:link w:val="9"/>
    <w:uiPriority w:val="99"/>
    <w:locked/>
    <w:rsid w:val="00F550A5"/>
    <w:rPr>
      <w:rFonts w:ascii="Arial" w:hAnsi="Arial" w:cs="Times New Roman"/>
      <w:sz w:val="22"/>
    </w:rPr>
  </w:style>
  <w:style w:type="character" w:customStyle="1" w:styleId="43">
    <w:name w:val="Основной шрифт абзаца4"/>
    <w:uiPriority w:val="99"/>
    <w:rsid w:val="00CF668C"/>
  </w:style>
  <w:style w:type="character" w:customStyle="1" w:styleId="Absatz-Standardschriftart">
    <w:name w:val="Absatz-Standardschriftart"/>
    <w:uiPriority w:val="99"/>
    <w:rsid w:val="00CF668C"/>
  </w:style>
  <w:style w:type="character" w:customStyle="1" w:styleId="WW-Absatz-Standardschriftart">
    <w:name w:val="WW-Absatz-Standardschriftart"/>
    <w:uiPriority w:val="99"/>
    <w:rsid w:val="00CF668C"/>
  </w:style>
  <w:style w:type="character" w:customStyle="1" w:styleId="WW-Absatz-Standardschriftart1">
    <w:name w:val="WW-Absatz-Standardschriftart1"/>
    <w:uiPriority w:val="99"/>
    <w:rsid w:val="00CF668C"/>
  </w:style>
  <w:style w:type="character" w:customStyle="1" w:styleId="WW-Absatz-Standardschriftart11">
    <w:name w:val="WW-Absatz-Standardschriftart11"/>
    <w:uiPriority w:val="99"/>
    <w:rsid w:val="00CF668C"/>
  </w:style>
  <w:style w:type="character" w:customStyle="1" w:styleId="WW-Absatz-Standardschriftart111">
    <w:name w:val="WW-Absatz-Standardschriftart111"/>
    <w:uiPriority w:val="99"/>
    <w:rsid w:val="00CF668C"/>
  </w:style>
  <w:style w:type="character" w:customStyle="1" w:styleId="WW-Absatz-Standardschriftart1111">
    <w:name w:val="WW-Absatz-Standardschriftart1111"/>
    <w:uiPriority w:val="99"/>
    <w:rsid w:val="00CF668C"/>
  </w:style>
  <w:style w:type="character" w:customStyle="1" w:styleId="WW-Absatz-Standardschriftart11111">
    <w:name w:val="WW-Absatz-Standardschriftart11111"/>
    <w:uiPriority w:val="99"/>
    <w:rsid w:val="00CF668C"/>
  </w:style>
  <w:style w:type="character" w:customStyle="1" w:styleId="WW-Absatz-Standardschriftart111111">
    <w:name w:val="WW-Absatz-Standardschriftart111111"/>
    <w:uiPriority w:val="99"/>
    <w:rsid w:val="00CF668C"/>
  </w:style>
  <w:style w:type="character" w:customStyle="1" w:styleId="WW-Absatz-Standardschriftart1111111">
    <w:name w:val="WW-Absatz-Standardschriftart1111111"/>
    <w:uiPriority w:val="99"/>
    <w:rsid w:val="00CF668C"/>
  </w:style>
  <w:style w:type="character" w:customStyle="1" w:styleId="WW8Num3z0">
    <w:name w:val="WW8Num3z0"/>
    <w:uiPriority w:val="99"/>
    <w:rsid w:val="00CF668C"/>
  </w:style>
  <w:style w:type="character" w:customStyle="1" w:styleId="12">
    <w:name w:val="Основной шрифт абзаца1"/>
    <w:uiPriority w:val="99"/>
    <w:rsid w:val="00CF668C"/>
  </w:style>
  <w:style w:type="character" w:styleId="a7">
    <w:name w:val="page number"/>
    <w:basedOn w:val="12"/>
    <w:rsid w:val="00CF668C"/>
    <w:rPr>
      <w:rFonts w:cs="Times New Roman"/>
    </w:rPr>
  </w:style>
  <w:style w:type="character" w:styleId="a8">
    <w:name w:val="Hyperlink"/>
    <w:basedOn w:val="a4"/>
    <w:uiPriority w:val="99"/>
    <w:rsid w:val="00CF668C"/>
    <w:rPr>
      <w:rFonts w:cs="Times New Roman"/>
      <w:color w:val="0000FF"/>
      <w:u w:val="single"/>
    </w:rPr>
  </w:style>
  <w:style w:type="character" w:customStyle="1" w:styleId="a9">
    <w:name w:val="Нижний колонтитул Знак"/>
    <w:uiPriority w:val="99"/>
    <w:rsid w:val="00CF668C"/>
    <w:rPr>
      <w:sz w:val="24"/>
    </w:rPr>
  </w:style>
  <w:style w:type="character" w:customStyle="1" w:styleId="34">
    <w:name w:val="Основной шрифт абзаца3"/>
    <w:uiPriority w:val="99"/>
    <w:rsid w:val="00CF668C"/>
  </w:style>
  <w:style w:type="character" w:customStyle="1" w:styleId="24">
    <w:name w:val="Основной шрифт абзаца2"/>
    <w:uiPriority w:val="99"/>
    <w:rsid w:val="00CF668C"/>
  </w:style>
  <w:style w:type="character" w:customStyle="1" w:styleId="aa">
    <w:name w:val="Символ нумерации"/>
    <w:uiPriority w:val="99"/>
    <w:rsid w:val="00CF668C"/>
  </w:style>
  <w:style w:type="character" w:customStyle="1" w:styleId="ab">
    <w:name w:val="Основной текст Знак"/>
    <w:uiPriority w:val="99"/>
    <w:rsid w:val="00CF668C"/>
    <w:rPr>
      <w:sz w:val="24"/>
    </w:rPr>
  </w:style>
  <w:style w:type="character" w:customStyle="1" w:styleId="ac">
    <w:name w:val="Верхний колонтитул Знак"/>
    <w:uiPriority w:val="99"/>
    <w:rsid w:val="00CF668C"/>
    <w:rPr>
      <w:rFonts w:ascii="Arial" w:hAnsi="Arial"/>
      <w:sz w:val="24"/>
      <w:lang w:val="ru-RU"/>
    </w:rPr>
  </w:style>
  <w:style w:type="paragraph" w:customStyle="1" w:styleId="13">
    <w:name w:val="Заголовок1"/>
    <w:basedOn w:val="a3"/>
    <w:next w:val="ad"/>
    <w:uiPriority w:val="99"/>
    <w:rsid w:val="00CF668C"/>
    <w:pPr>
      <w:keepNext/>
      <w:spacing w:before="240" w:after="120"/>
    </w:pPr>
    <w:rPr>
      <w:rFonts w:ascii="Arial" w:eastAsia="Calibri" w:hAnsi="Arial" w:cs="Arial"/>
      <w:sz w:val="28"/>
      <w:szCs w:val="28"/>
    </w:rPr>
  </w:style>
  <w:style w:type="paragraph" w:styleId="ad">
    <w:name w:val="Body Text"/>
    <w:aliases w:val="body text,body text Знак,Основной текст Знак3,Основной текст Знак2 Знак,Основной текст Знак3 Знак Знак,Основной текст Знак1 Знак1 Знак Знак,body text Знак Знак Знак Знак,Основной текст Знак1 Знак Знак Знак Знак"/>
    <w:basedOn w:val="a3"/>
    <w:link w:val="14"/>
    <w:uiPriority w:val="99"/>
    <w:rsid w:val="00CF668C"/>
    <w:pPr>
      <w:spacing w:after="120"/>
      <w:jc w:val="both"/>
    </w:pPr>
    <w:rPr>
      <w:rFonts w:eastAsia="Calibri"/>
    </w:rPr>
  </w:style>
  <w:style w:type="character" w:customStyle="1" w:styleId="14">
    <w:name w:val="Основной текст Знак1"/>
    <w:aliases w:val="body text Знак1,body text Знак Знак,Основной текст Знак3 Знак,Основной текст Знак2 Знак Знак,Основной текст Знак3 Знак Знак Знак,Основной текст Знак1 Знак1 Знак Знак Знак,body text Знак Знак Знак Знак Знак"/>
    <w:basedOn w:val="a4"/>
    <w:link w:val="ad"/>
    <w:uiPriority w:val="99"/>
    <w:locked/>
    <w:rsid w:val="00CF668C"/>
    <w:rPr>
      <w:rFonts w:ascii="Times New Roman" w:hAnsi="Times New Roman" w:cs="Times New Roman"/>
      <w:sz w:val="24"/>
      <w:lang w:eastAsia="ar-SA" w:bidi="ar-SA"/>
    </w:rPr>
  </w:style>
  <w:style w:type="paragraph" w:styleId="ae">
    <w:name w:val="List"/>
    <w:basedOn w:val="ad"/>
    <w:uiPriority w:val="99"/>
    <w:rsid w:val="00CF668C"/>
  </w:style>
  <w:style w:type="paragraph" w:customStyle="1" w:styleId="44">
    <w:name w:val="Название4"/>
    <w:basedOn w:val="a3"/>
    <w:uiPriority w:val="99"/>
    <w:rsid w:val="00CF668C"/>
    <w:pPr>
      <w:suppressLineNumbers/>
      <w:spacing w:before="120" w:after="120"/>
    </w:pPr>
    <w:rPr>
      <w:i/>
      <w:iCs/>
    </w:rPr>
  </w:style>
  <w:style w:type="paragraph" w:customStyle="1" w:styleId="45">
    <w:name w:val="Указатель4"/>
    <w:basedOn w:val="a3"/>
    <w:uiPriority w:val="99"/>
    <w:rsid w:val="00CF668C"/>
    <w:pPr>
      <w:suppressLineNumbers/>
    </w:pPr>
  </w:style>
  <w:style w:type="paragraph" w:customStyle="1" w:styleId="15">
    <w:name w:val="Название1"/>
    <w:basedOn w:val="a3"/>
    <w:uiPriority w:val="99"/>
    <w:rsid w:val="00CF668C"/>
    <w:pPr>
      <w:suppressLineNumbers/>
      <w:spacing w:before="120" w:after="120"/>
    </w:pPr>
    <w:rPr>
      <w:i/>
      <w:iCs/>
    </w:rPr>
  </w:style>
  <w:style w:type="paragraph" w:customStyle="1" w:styleId="16">
    <w:name w:val="Указатель1"/>
    <w:basedOn w:val="a3"/>
    <w:uiPriority w:val="99"/>
    <w:rsid w:val="00CF668C"/>
    <w:pPr>
      <w:suppressLineNumbers/>
    </w:pPr>
  </w:style>
  <w:style w:type="paragraph" w:customStyle="1" w:styleId="ConsPlusNormal">
    <w:name w:val="ConsPlusNormal"/>
    <w:link w:val="ConsPlusNormal0"/>
    <w:uiPriority w:val="99"/>
    <w:qFormat/>
    <w:rsid w:val="00CF668C"/>
    <w:pPr>
      <w:suppressAutoHyphens/>
      <w:autoSpaceDE w:val="0"/>
      <w:ind w:firstLine="720"/>
    </w:pPr>
    <w:rPr>
      <w:rFonts w:ascii="Arial" w:hAnsi="Arial"/>
      <w:lang w:eastAsia="ar-SA"/>
    </w:rPr>
  </w:style>
  <w:style w:type="paragraph" w:customStyle="1" w:styleId="af">
    <w:name w:val="Тендерные данные"/>
    <w:basedOn w:val="a3"/>
    <w:uiPriority w:val="99"/>
    <w:rsid w:val="00CF668C"/>
    <w:pPr>
      <w:tabs>
        <w:tab w:val="left" w:pos="1985"/>
      </w:tabs>
      <w:spacing w:before="120" w:after="60"/>
      <w:jc w:val="both"/>
    </w:pPr>
    <w:rPr>
      <w:b/>
      <w:bCs/>
    </w:rPr>
  </w:style>
  <w:style w:type="paragraph" w:customStyle="1" w:styleId="17">
    <w:name w:val="Дата1"/>
    <w:basedOn w:val="a3"/>
    <w:next w:val="a3"/>
    <w:uiPriority w:val="99"/>
    <w:rsid w:val="00CF668C"/>
    <w:pPr>
      <w:spacing w:after="60"/>
      <w:jc w:val="both"/>
    </w:pPr>
  </w:style>
  <w:style w:type="paragraph" w:styleId="af0">
    <w:name w:val="footer"/>
    <w:basedOn w:val="a3"/>
    <w:link w:val="18"/>
    <w:uiPriority w:val="99"/>
    <w:rsid w:val="00CF668C"/>
    <w:pPr>
      <w:tabs>
        <w:tab w:val="center" w:pos="4677"/>
        <w:tab w:val="right" w:pos="9355"/>
      </w:tabs>
    </w:pPr>
    <w:rPr>
      <w:rFonts w:eastAsia="Calibri"/>
    </w:rPr>
  </w:style>
  <w:style w:type="character" w:customStyle="1" w:styleId="18">
    <w:name w:val="Нижний колонтитул Знак1"/>
    <w:basedOn w:val="a4"/>
    <w:link w:val="af0"/>
    <w:uiPriority w:val="99"/>
    <w:locked/>
    <w:rsid w:val="00CF668C"/>
    <w:rPr>
      <w:rFonts w:ascii="Times New Roman" w:hAnsi="Times New Roman" w:cs="Times New Roman"/>
      <w:sz w:val="24"/>
      <w:lang w:eastAsia="ar-SA" w:bidi="ar-SA"/>
    </w:rPr>
  </w:style>
  <w:style w:type="paragraph" w:customStyle="1" w:styleId="ConsPlusCell">
    <w:name w:val="ConsPlusCell"/>
    <w:uiPriority w:val="99"/>
    <w:rsid w:val="00CF668C"/>
    <w:pPr>
      <w:widowControl w:val="0"/>
      <w:suppressAutoHyphens/>
      <w:autoSpaceDE w:val="0"/>
    </w:pPr>
    <w:rPr>
      <w:rFonts w:ascii="Arial" w:hAnsi="Arial" w:cs="Arial"/>
      <w:sz w:val="20"/>
      <w:szCs w:val="20"/>
      <w:lang w:eastAsia="ar-SA"/>
    </w:rPr>
  </w:style>
  <w:style w:type="paragraph" w:customStyle="1" w:styleId="ConsPlusNonformat">
    <w:name w:val="ConsPlusNonformat"/>
    <w:uiPriority w:val="99"/>
    <w:rsid w:val="00CF668C"/>
    <w:pPr>
      <w:widowControl w:val="0"/>
      <w:suppressAutoHyphens/>
      <w:autoSpaceDE w:val="0"/>
    </w:pPr>
    <w:rPr>
      <w:rFonts w:ascii="Courier New" w:hAnsi="Courier New" w:cs="Courier New"/>
      <w:sz w:val="20"/>
      <w:szCs w:val="20"/>
      <w:lang w:eastAsia="ar-SA"/>
    </w:rPr>
  </w:style>
  <w:style w:type="paragraph" w:styleId="af1">
    <w:name w:val="header"/>
    <w:basedOn w:val="a3"/>
    <w:link w:val="19"/>
    <w:uiPriority w:val="99"/>
    <w:rsid w:val="00CF668C"/>
    <w:pPr>
      <w:tabs>
        <w:tab w:val="center" w:pos="4153"/>
        <w:tab w:val="right" w:pos="8306"/>
      </w:tabs>
      <w:spacing w:before="120" w:after="120"/>
      <w:jc w:val="both"/>
    </w:pPr>
    <w:rPr>
      <w:rFonts w:ascii="Arial" w:eastAsia="Calibri" w:hAnsi="Arial" w:cs="Arial"/>
      <w:sz w:val="20"/>
      <w:szCs w:val="20"/>
    </w:rPr>
  </w:style>
  <w:style w:type="character" w:customStyle="1" w:styleId="19">
    <w:name w:val="Верхний колонтитул Знак1"/>
    <w:basedOn w:val="a4"/>
    <w:link w:val="af1"/>
    <w:uiPriority w:val="99"/>
    <w:locked/>
    <w:rsid w:val="00CF668C"/>
    <w:rPr>
      <w:rFonts w:ascii="Arial" w:hAnsi="Arial" w:cs="Times New Roman"/>
      <w:sz w:val="20"/>
      <w:lang w:val="ru-RU" w:eastAsia="ar-SA" w:bidi="ar-SA"/>
    </w:rPr>
  </w:style>
  <w:style w:type="paragraph" w:customStyle="1" w:styleId="af2">
    <w:name w:val="Знак Знак Знак"/>
    <w:basedOn w:val="a3"/>
    <w:uiPriority w:val="99"/>
    <w:rsid w:val="00CF668C"/>
    <w:pPr>
      <w:spacing w:after="160" w:line="240" w:lineRule="exact"/>
    </w:pPr>
    <w:rPr>
      <w:rFonts w:eastAsia="Calibri"/>
      <w:sz w:val="20"/>
      <w:szCs w:val="20"/>
    </w:rPr>
  </w:style>
  <w:style w:type="paragraph" w:customStyle="1" w:styleId="af3">
    <w:name w:val="Знак"/>
    <w:basedOn w:val="a3"/>
    <w:uiPriority w:val="99"/>
    <w:rsid w:val="00CF668C"/>
    <w:pPr>
      <w:spacing w:after="160" w:line="240" w:lineRule="exact"/>
    </w:pPr>
    <w:rPr>
      <w:rFonts w:ascii="Verdana" w:hAnsi="Verdana" w:cs="Verdana"/>
      <w:sz w:val="20"/>
      <w:szCs w:val="20"/>
      <w:lang w:val="en-US"/>
    </w:rPr>
  </w:style>
  <w:style w:type="paragraph" w:customStyle="1" w:styleId="1a">
    <w:name w:val="Знак1"/>
    <w:basedOn w:val="a3"/>
    <w:uiPriority w:val="99"/>
    <w:rsid w:val="00CF668C"/>
    <w:pPr>
      <w:spacing w:after="160" w:line="240" w:lineRule="exact"/>
    </w:pPr>
    <w:rPr>
      <w:rFonts w:eastAsia="Calibri"/>
      <w:sz w:val="20"/>
      <w:szCs w:val="20"/>
    </w:rPr>
  </w:style>
  <w:style w:type="paragraph" w:customStyle="1" w:styleId="1b">
    <w:name w:val="1"/>
    <w:basedOn w:val="a3"/>
    <w:uiPriority w:val="99"/>
    <w:rsid w:val="00CF668C"/>
    <w:pPr>
      <w:spacing w:after="160" w:line="240" w:lineRule="exact"/>
    </w:pPr>
    <w:rPr>
      <w:rFonts w:eastAsia="Calibri"/>
      <w:sz w:val="20"/>
      <w:szCs w:val="20"/>
    </w:rPr>
  </w:style>
  <w:style w:type="paragraph" w:customStyle="1" w:styleId="af4">
    <w:name w:val="Содержимое таблицы"/>
    <w:basedOn w:val="a3"/>
    <w:rsid w:val="00CF668C"/>
    <w:pPr>
      <w:suppressLineNumbers/>
    </w:pPr>
  </w:style>
  <w:style w:type="paragraph" w:customStyle="1" w:styleId="af5">
    <w:name w:val="Заголовок таблицы"/>
    <w:basedOn w:val="af4"/>
    <w:uiPriority w:val="99"/>
    <w:rsid w:val="00CF668C"/>
    <w:pPr>
      <w:jc w:val="center"/>
    </w:pPr>
    <w:rPr>
      <w:b/>
      <w:bCs/>
    </w:rPr>
  </w:style>
  <w:style w:type="paragraph" w:customStyle="1" w:styleId="af6">
    <w:name w:val="Содержимое врезки"/>
    <w:basedOn w:val="ad"/>
    <w:uiPriority w:val="99"/>
    <w:rsid w:val="00CF668C"/>
  </w:style>
  <w:style w:type="paragraph" w:customStyle="1" w:styleId="35">
    <w:name w:val="Название3"/>
    <w:basedOn w:val="a3"/>
    <w:uiPriority w:val="99"/>
    <w:rsid w:val="00CF668C"/>
    <w:pPr>
      <w:suppressLineNumbers/>
      <w:spacing w:before="120" w:after="120"/>
    </w:pPr>
    <w:rPr>
      <w:i/>
      <w:iCs/>
    </w:rPr>
  </w:style>
  <w:style w:type="paragraph" w:customStyle="1" w:styleId="36">
    <w:name w:val="Указатель3"/>
    <w:basedOn w:val="a3"/>
    <w:uiPriority w:val="99"/>
    <w:rsid w:val="00CF668C"/>
    <w:pPr>
      <w:suppressLineNumbers/>
    </w:pPr>
  </w:style>
  <w:style w:type="paragraph" w:customStyle="1" w:styleId="25">
    <w:name w:val="Название2"/>
    <w:basedOn w:val="a3"/>
    <w:uiPriority w:val="99"/>
    <w:rsid w:val="00CF668C"/>
    <w:pPr>
      <w:suppressLineNumbers/>
      <w:spacing w:before="120" w:after="120"/>
    </w:pPr>
    <w:rPr>
      <w:i/>
      <w:iCs/>
    </w:rPr>
  </w:style>
  <w:style w:type="paragraph" w:customStyle="1" w:styleId="26">
    <w:name w:val="Указатель2"/>
    <w:basedOn w:val="a3"/>
    <w:uiPriority w:val="99"/>
    <w:rsid w:val="00CF668C"/>
    <w:pPr>
      <w:suppressLineNumbers/>
    </w:pPr>
  </w:style>
  <w:style w:type="paragraph" w:styleId="af7">
    <w:name w:val="Balloon Text"/>
    <w:basedOn w:val="a3"/>
    <w:link w:val="af8"/>
    <w:uiPriority w:val="99"/>
    <w:semiHidden/>
    <w:rsid w:val="00CF668C"/>
    <w:rPr>
      <w:rFonts w:ascii="Tahoma" w:eastAsia="Calibri" w:hAnsi="Tahoma" w:cs="Tahoma"/>
      <w:sz w:val="16"/>
      <w:szCs w:val="16"/>
    </w:rPr>
  </w:style>
  <w:style w:type="character" w:customStyle="1" w:styleId="af8">
    <w:name w:val="Текст выноски Знак"/>
    <w:basedOn w:val="a4"/>
    <w:link w:val="af7"/>
    <w:uiPriority w:val="99"/>
    <w:semiHidden/>
    <w:locked/>
    <w:rsid w:val="00CF668C"/>
    <w:rPr>
      <w:rFonts w:ascii="Tahoma" w:hAnsi="Tahoma" w:cs="Times New Roman"/>
      <w:sz w:val="16"/>
      <w:lang w:eastAsia="ar-SA" w:bidi="ar-SA"/>
    </w:rPr>
  </w:style>
  <w:style w:type="character" w:customStyle="1" w:styleId="apple-style-span">
    <w:name w:val="apple-style-span"/>
    <w:uiPriority w:val="99"/>
    <w:rsid w:val="00CF668C"/>
  </w:style>
  <w:style w:type="paragraph" w:styleId="af9">
    <w:name w:val="Body Text Indent"/>
    <w:basedOn w:val="a3"/>
    <w:link w:val="afa"/>
    <w:uiPriority w:val="99"/>
    <w:rsid w:val="00CF668C"/>
    <w:pPr>
      <w:spacing w:after="120"/>
      <w:ind w:left="283"/>
      <w:jc w:val="both"/>
    </w:pPr>
    <w:rPr>
      <w:rFonts w:eastAsia="Calibri"/>
    </w:rPr>
  </w:style>
  <w:style w:type="character" w:customStyle="1" w:styleId="afa">
    <w:name w:val="Основной текст с отступом Знак"/>
    <w:basedOn w:val="a4"/>
    <w:link w:val="af9"/>
    <w:uiPriority w:val="99"/>
    <w:locked/>
    <w:rsid w:val="00CF668C"/>
    <w:rPr>
      <w:rFonts w:ascii="Times New Roman" w:hAnsi="Times New Roman" w:cs="Times New Roman"/>
      <w:sz w:val="24"/>
      <w:lang w:eastAsia="ar-SA" w:bidi="ar-SA"/>
    </w:rPr>
  </w:style>
  <w:style w:type="paragraph" w:customStyle="1" w:styleId="DefaultText">
    <w:name w:val="Default Text"/>
    <w:uiPriority w:val="99"/>
    <w:rsid w:val="00CF668C"/>
    <w:pPr>
      <w:widowControl w:val="0"/>
      <w:suppressAutoHyphens/>
    </w:pPr>
    <w:rPr>
      <w:rFonts w:ascii="Times New Roman" w:hAnsi="Times New Roman"/>
      <w:kern w:val="1"/>
      <w:sz w:val="24"/>
      <w:szCs w:val="24"/>
      <w:lang w:eastAsia="hi-IN" w:bidi="hi-IN"/>
    </w:rPr>
  </w:style>
  <w:style w:type="character" w:customStyle="1" w:styleId="textspanview">
    <w:name w:val="textspanview"/>
    <w:basedOn w:val="a4"/>
    <w:uiPriority w:val="99"/>
    <w:rsid w:val="00CF668C"/>
    <w:rPr>
      <w:rFonts w:cs="Times New Roman"/>
    </w:rPr>
  </w:style>
  <w:style w:type="paragraph" w:styleId="afb">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3"/>
    <w:link w:val="afc"/>
    <w:rsid w:val="00CF668C"/>
    <w:rPr>
      <w:rFonts w:eastAsia="Calibri"/>
      <w:sz w:val="20"/>
      <w:szCs w:val="20"/>
    </w:rPr>
  </w:style>
  <w:style w:type="character" w:customStyle="1" w:styleId="afc">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4"/>
    <w:link w:val="afb"/>
    <w:uiPriority w:val="99"/>
    <w:locked/>
    <w:rsid w:val="00CF668C"/>
    <w:rPr>
      <w:rFonts w:ascii="Times New Roman" w:hAnsi="Times New Roman" w:cs="Times New Roman"/>
      <w:sz w:val="20"/>
      <w:lang w:eastAsia="ar-SA" w:bidi="ar-SA"/>
    </w:rPr>
  </w:style>
  <w:style w:type="paragraph" w:customStyle="1" w:styleId="ConsPlusTitle">
    <w:name w:val="ConsPlusTitle"/>
    <w:uiPriority w:val="99"/>
    <w:rsid w:val="00CF668C"/>
    <w:pPr>
      <w:widowControl w:val="0"/>
      <w:autoSpaceDE w:val="0"/>
      <w:autoSpaceDN w:val="0"/>
      <w:adjustRightInd w:val="0"/>
    </w:pPr>
    <w:rPr>
      <w:rFonts w:eastAsia="Times New Roman" w:cs="Calibri"/>
      <w:b/>
      <w:bCs/>
    </w:rPr>
  </w:style>
  <w:style w:type="paragraph" w:styleId="afd">
    <w:name w:val="Normal (Web)"/>
    <w:aliases w:val="Знак2"/>
    <w:basedOn w:val="a3"/>
    <w:uiPriority w:val="99"/>
    <w:rsid w:val="000735B2"/>
    <w:pPr>
      <w:spacing w:before="280" w:after="280"/>
    </w:pPr>
  </w:style>
  <w:style w:type="paragraph" w:styleId="afe">
    <w:name w:val="Date"/>
    <w:basedOn w:val="a3"/>
    <w:next w:val="a3"/>
    <w:link w:val="aff"/>
    <w:uiPriority w:val="99"/>
    <w:rsid w:val="000735B2"/>
    <w:pPr>
      <w:suppressAutoHyphens w:val="0"/>
      <w:spacing w:after="60"/>
      <w:jc w:val="both"/>
    </w:pPr>
    <w:rPr>
      <w:rFonts w:eastAsia="Calibri"/>
      <w:sz w:val="20"/>
      <w:szCs w:val="20"/>
      <w:lang w:eastAsia="ru-RU"/>
    </w:rPr>
  </w:style>
  <w:style w:type="character" w:customStyle="1" w:styleId="aff">
    <w:name w:val="Дата Знак"/>
    <w:basedOn w:val="a4"/>
    <w:link w:val="afe"/>
    <w:uiPriority w:val="99"/>
    <w:locked/>
    <w:rsid w:val="000735B2"/>
    <w:rPr>
      <w:rFonts w:ascii="Times New Roman" w:hAnsi="Times New Roman" w:cs="Times New Roman"/>
      <w:sz w:val="20"/>
      <w:lang w:eastAsia="ru-RU"/>
    </w:rPr>
  </w:style>
  <w:style w:type="paragraph" w:styleId="aff0">
    <w:name w:val="List Paragraph"/>
    <w:basedOn w:val="a3"/>
    <w:link w:val="aff1"/>
    <w:uiPriority w:val="34"/>
    <w:qFormat/>
    <w:rsid w:val="000735B2"/>
    <w:pPr>
      <w:ind w:left="708"/>
    </w:pPr>
    <w:rPr>
      <w:rFonts w:eastAsia="Calibri"/>
      <w:szCs w:val="20"/>
    </w:rPr>
  </w:style>
  <w:style w:type="paragraph" w:customStyle="1" w:styleId="1c">
    <w:name w:val="Знак Знак Знак1 Знак Знак Знак Знак Знак Знак Знак"/>
    <w:basedOn w:val="a3"/>
    <w:uiPriority w:val="99"/>
    <w:rsid w:val="00605FAC"/>
    <w:pPr>
      <w:suppressAutoHyphens w:val="0"/>
      <w:spacing w:after="160" w:line="240" w:lineRule="exact"/>
    </w:pPr>
    <w:rPr>
      <w:sz w:val="20"/>
      <w:szCs w:val="20"/>
      <w:lang w:eastAsia="zh-CN"/>
    </w:rPr>
  </w:style>
  <w:style w:type="paragraph" w:styleId="37">
    <w:name w:val="Body Text 3"/>
    <w:basedOn w:val="a3"/>
    <w:link w:val="38"/>
    <w:uiPriority w:val="99"/>
    <w:rsid w:val="00870F18"/>
    <w:pPr>
      <w:suppressAutoHyphens w:val="0"/>
      <w:spacing w:after="120"/>
    </w:pPr>
    <w:rPr>
      <w:rFonts w:eastAsia="Calibri"/>
      <w:sz w:val="16"/>
      <w:szCs w:val="16"/>
    </w:rPr>
  </w:style>
  <w:style w:type="character" w:customStyle="1" w:styleId="38">
    <w:name w:val="Основной текст 3 Знак"/>
    <w:basedOn w:val="a4"/>
    <w:link w:val="37"/>
    <w:uiPriority w:val="99"/>
    <w:semiHidden/>
    <w:locked/>
    <w:rsid w:val="00FD6BBC"/>
    <w:rPr>
      <w:rFonts w:ascii="Times New Roman" w:hAnsi="Times New Roman" w:cs="Times New Roman"/>
      <w:sz w:val="16"/>
      <w:lang w:eastAsia="ar-SA" w:bidi="ar-SA"/>
    </w:rPr>
  </w:style>
  <w:style w:type="paragraph" w:customStyle="1" w:styleId="1d">
    <w:name w:val="Абзац списка1"/>
    <w:basedOn w:val="a3"/>
    <w:uiPriority w:val="99"/>
    <w:rsid w:val="00870FFF"/>
    <w:pPr>
      <w:ind w:left="708"/>
    </w:pPr>
    <w:rPr>
      <w:rFonts w:eastAsia="Calibri"/>
    </w:rPr>
  </w:style>
  <w:style w:type="table" w:styleId="aff2">
    <w:name w:val="Table Grid"/>
    <w:basedOn w:val="a5"/>
    <w:uiPriority w:val="99"/>
    <w:locked/>
    <w:rsid w:val="00870FF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List Number 5"/>
    <w:basedOn w:val="a3"/>
    <w:uiPriority w:val="99"/>
    <w:locked/>
    <w:rsid w:val="00545671"/>
    <w:pPr>
      <w:numPr>
        <w:numId w:val="1"/>
      </w:numPr>
      <w:suppressAutoHyphens w:val="0"/>
      <w:spacing w:after="60"/>
      <w:jc w:val="both"/>
    </w:pPr>
    <w:rPr>
      <w:lang w:eastAsia="ru-RU"/>
    </w:rPr>
  </w:style>
  <w:style w:type="table" w:customStyle="1" w:styleId="1e">
    <w:name w:val="Сетка таблицы1"/>
    <w:uiPriority w:val="99"/>
    <w:rsid w:val="00960198"/>
    <w:pPr>
      <w:spacing w:after="60"/>
      <w:jc w:val="both"/>
    </w:pPr>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footnote reference"/>
    <w:basedOn w:val="a4"/>
    <w:locked/>
    <w:rsid w:val="009D4C6D"/>
    <w:rPr>
      <w:rFonts w:cs="Times New Roman"/>
      <w:vertAlign w:val="superscript"/>
    </w:rPr>
  </w:style>
  <w:style w:type="table" w:customStyle="1" w:styleId="27">
    <w:name w:val="Сетка таблицы2"/>
    <w:uiPriority w:val="99"/>
    <w:rsid w:val="00607B91"/>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2226FE"/>
    <w:rPr>
      <w:rFonts w:ascii="Arial" w:hAnsi="Arial"/>
      <w:sz w:val="22"/>
      <w:lang w:eastAsia="ar-SA" w:bidi="ar-SA"/>
    </w:rPr>
  </w:style>
  <w:style w:type="character" w:customStyle="1" w:styleId="1f">
    <w:name w:val="Текст сноски Знак1"/>
    <w:uiPriority w:val="99"/>
    <w:semiHidden/>
    <w:locked/>
    <w:rsid w:val="00086F8D"/>
    <w:rPr>
      <w:rFonts w:ascii="Calibri" w:hAnsi="Calibri"/>
      <w:sz w:val="24"/>
      <w:lang w:val="en-AU" w:eastAsia="ru-RU"/>
    </w:rPr>
  </w:style>
  <w:style w:type="character" w:customStyle="1" w:styleId="aff1">
    <w:name w:val="Абзац списка Знак"/>
    <w:link w:val="aff0"/>
    <w:uiPriority w:val="34"/>
    <w:locked/>
    <w:rsid w:val="003F192C"/>
    <w:rPr>
      <w:rFonts w:ascii="Times New Roman" w:hAnsi="Times New Roman"/>
      <w:sz w:val="24"/>
      <w:lang w:eastAsia="ar-SA" w:bidi="ar-SA"/>
    </w:rPr>
  </w:style>
  <w:style w:type="character" w:styleId="aff4">
    <w:name w:val="Strong"/>
    <w:basedOn w:val="a4"/>
    <w:uiPriority w:val="22"/>
    <w:qFormat/>
    <w:locked/>
    <w:rsid w:val="00882220"/>
    <w:rPr>
      <w:rFonts w:cs="Times New Roman"/>
      <w:b/>
    </w:rPr>
  </w:style>
  <w:style w:type="paragraph" w:styleId="aff5">
    <w:name w:val="No Spacing"/>
    <w:uiPriority w:val="1"/>
    <w:qFormat/>
    <w:rsid w:val="00FF58E6"/>
    <w:pPr>
      <w:jc w:val="both"/>
    </w:pPr>
    <w:rPr>
      <w:rFonts w:ascii="Times New Roman" w:eastAsia="Times New Roman" w:hAnsi="Times New Roman"/>
      <w:sz w:val="24"/>
      <w:szCs w:val="24"/>
    </w:rPr>
  </w:style>
  <w:style w:type="character" w:customStyle="1" w:styleId="Bodytext2">
    <w:name w:val="Body text (2)_"/>
    <w:link w:val="Bodytext20"/>
    <w:uiPriority w:val="99"/>
    <w:locked/>
    <w:rsid w:val="00891A5E"/>
    <w:rPr>
      <w:shd w:val="clear" w:color="auto" w:fill="FFFFFF"/>
    </w:rPr>
  </w:style>
  <w:style w:type="paragraph" w:customStyle="1" w:styleId="Bodytext20">
    <w:name w:val="Body text (2)"/>
    <w:basedOn w:val="a3"/>
    <w:link w:val="Bodytext2"/>
    <w:uiPriority w:val="99"/>
    <w:rsid w:val="00891A5E"/>
    <w:pPr>
      <w:widowControl w:val="0"/>
      <w:shd w:val="clear" w:color="auto" w:fill="FFFFFF"/>
      <w:suppressAutoHyphens w:val="0"/>
      <w:spacing w:line="240" w:lineRule="atLeast"/>
      <w:ind w:hanging="800"/>
    </w:pPr>
    <w:rPr>
      <w:rFonts w:ascii="Calibri" w:eastAsia="Calibri" w:hAnsi="Calibri"/>
      <w:sz w:val="20"/>
      <w:szCs w:val="20"/>
      <w:lang w:eastAsia="ru-RU"/>
    </w:rPr>
  </w:style>
  <w:style w:type="character" w:customStyle="1" w:styleId="Bodytext2Exact">
    <w:name w:val="Body text (2) Exact"/>
    <w:uiPriority w:val="99"/>
    <w:rsid w:val="00891A5E"/>
    <w:rPr>
      <w:rFonts w:ascii="Times New Roman" w:hAnsi="Times New Roman"/>
      <w:u w:val="none"/>
    </w:rPr>
  </w:style>
  <w:style w:type="paragraph" w:customStyle="1" w:styleId="1f0">
    <w:name w:val="Текст1"/>
    <w:basedOn w:val="a3"/>
    <w:uiPriority w:val="99"/>
    <w:rsid w:val="00E57267"/>
    <w:pPr>
      <w:suppressAutoHyphens w:val="0"/>
    </w:pPr>
    <w:rPr>
      <w:rFonts w:ascii="Courier New" w:hAnsi="Courier New"/>
      <w:sz w:val="20"/>
      <w:szCs w:val="20"/>
      <w:lang w:eastAsia="ru-RU"/>
    </w:rPr>
  </w:style>
  <w:style w:type="character" w:styleId="aff6">
    <w:name w:val="FollowedHyperlink"/>
    <w:basedOn w:val="a4"/>
    <w:uiPriority w:val="99"/>
    <w:locked/>
    <w:rsid w:val="00F550A5"/>
    <w:rPr>
      <w:rFonts w:cs="Times New Roman"/>
      <w:color w:val="800080"/>
      <w:u w:val="single"/>
    </w:rPr>
  </w:style>
  <w:style w:type="paragraph" w:styleId="HTML">
    <w:name w:val="HTML Address"/>
    <w:basedOn w:val="a3"/>
    <w:link w:val="HTML0"/>
    <w:uiPriority w:val="99"/>
    <w:locked/>
    <w:rsid w:val="00F550A5"/>
    <w:pPr>
      <w:suppressAutoHyphens w:val="0"/>
      <w:spacing w:after="60"/>
      <w:jc w:val="both"/>
    </w:pPr>
    <w:rPr>
      <w:i/>
      <w:iCs/>
      <w:lang w:eastAsia="ru-RU"/>
    </w:rPr>
  </w:style>
  <w:style w:type="character" w:customStyle="1" w:styleId="HTML0">
    <w:name w:val="Адрес HTML Знак"/>
    <w:basedOn w:val="a4"/>
    <w:link w:val="HTML"/>
    <w:uiPriority w:val="99"/>
    <w:locked/>
    <w:rsid w:val="00F550A5"/>
    <w:rPr>
      <w:rFonts w:ascii="Times New Roman" w:hAnsi="Times New Roman" w:cs="Times New Roman"/>
      <w:i/>
      <w:sz w:val="24"/>
    </w:rPr>
  </w:style>
  <w:style w:type="character" w:styleId="HTML1">
    <w:name w:val="HTML Code"/>
    <w:basedOn w:val="a4"/>
    <w:uiPriority w:val="99"/>
    <w:locked/>
    <w:rsid w:val="00F550A5"/>
    <w:rPr>
      <w:rFonts w:ascii="Courier New" w:hAnsi="Courier New" w:cs="Times New Roman"/>
      <w:sz w:val="20"/>
    </w:rPr>
  </w:style>
  <w:style w:type="character" w:styleId="HTML2">
    <w:name w:val="HTML Keyboard"/>
    <w:basedOn w:val="a4"/>
    <w:uiPriority w:val="99"/>
    <w:locked/>
    <w:rsid w:val="00F550A5"/>
    <w:rPr>
      <w:rFonts w:ascii="Courier New" w:hAnsi="Courier New" w:cs="Times New Roman"/>
      <w:sz w:val="20"/>
    </w:rPr>
  </w:style>
  <w:style w:type="paragraph" w:styleId="HTML3">
    <w:name w:val="HTML Preformatted"/>
    <w:basedOn w:val="a3"/>
    <w:link w:val="HTML4"/>
    <w:uiPriority w:val="99"/>
    <w:locked/>
    <w:rsid w:val="00F55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sz w:val="20"/>
      <w:szCs w:val="20"/>
      <w:lang w:eastAsia="ru-RU"/>
    </w:rPr>
  </w:style>
  <w:style w:type="character" w:customStyle="1" w:styleId="HTML4">
    <w:name w:val="Стандартный HTML Знак"/>
    <w:basedOn w:val="a4"/>
    <w:link w:val="HTML3"/>
    <w:uiPriority w:val="99"/>
    <w:locked/>
    <w:rsid w:val="00F550A5"/>
    <w:rPr>
      <w:rFonts w:ascii="Courier New" w:hAnsi="Courier New" w:cs="Times New Roman"/>
    </w:rPr>
  </w:style>
  <w:style w:type="character" w:styleId="HTML5">
    <w:name w:val="HTML Sample"/>
    <w:basedOn w:val="a4"/>
    <w:uiPriority w:val="99"/>
    <w:locked/>
    <w:rsid w:val="00F550A5"/>
    <w:rPr>
      <w:rFonts w:ascii="Courier New" w:hAnsi="Courier New" w:cs="Times New Roman"/>
    </w:rPr>
  </w:style>
  <w:style w:type="character" w:styleId="HTML6">
    <w:name w:val="HTML Typewriter"/>
    <w:basedOn w:val="a4"/>
    <w:uiPriority w:val="99"/>
    <w:locked/>
    <w:rsid w:val="00F550A5"/>
    <w:rPr>
      <w:rFonts w:ascii="Courier New" w:hAnsi="Courier New" w:cs="Times New Roman"/>
      <w:sz w:val="20"/>
    </w:rPr>
  </w:style>
  <w:style w:type="paragraph" w:styleId="aff7">
    <w:name w:val="Closing"/>
    <w:basedOn w:val="a3"/>
    <w:link w:val="aff8"/>
    <w:uiPriority w:val="99"/>
    <w:locked/>
    <w:rsid w:val="00F550A5"/>
    <w:pPr>
      <w:suppressAutoHyphens w:val="0"/>
      <w:spacing w:after="60"/>
      <w:ind w:left="4252"/>
      <w:jc w:val="both"/>
    </w:pPr>
    <w:rPr>
      <w:lang w:eastAsia="ru-RU"/>
    </w:rPr>
  </w:style>
  <w:style w:type="character" w:customStyle="1" w:styleId="aff8">
    <w:name w:val="Прощание Знак"/>
    <w:basedOn w:val="a4"/>
    <w:link w:val="aff7"/>
    <w:uiPriority w:val="99"/>
    <w:locked/>
    <w:rsid w:val="00F550A5"/>
    <w:rPr>
      <w:rFonts w:ascii="Times New Roman" w:hAnsi="Times New Roman" w:cs="Times New Roman"/>
      <w:sz w:val="24"/>
    </w:rPr>
  </w:style>
  <w:style w:type="character" w:customStyle="1" w:styleId="1f1">
    <w:name w:val="Договор Знак1"/>
    <w:uiPriority w:val="99"/>
    <w:rsid w:val="00F550A5"/>
    <w:rPr>
      <w:sz w:val="24"/>
      <w:lang w:val="ru-RU" w:eastAsia="ru-RU"/>
    </w:rPr>
  </w:style>
  <w:style w:type="paragraph" w:styleId="20">
    <w:name w:val="Body Text 2"/>
    <w:aliases w:val="Договор"/>
    <w:basedOn w:val="a3"/>
    <w:link w:val="28"/>
    <w:uiPriority w:val="99"/>
    <w:locked/>
    <w:rsid w:val="00F550A5"/>
    <w:pPr>
      <w:numPr>
        <w:ilvl w:val="1"/>
        <w:numId w:val="10"/>
      </w:numPr>
      <w:suppressAutoHyphens w:val="0"/>
      <w:spacing w:after="120" w:line="480" w:lineRule="auto"/>
      <w:jc w:val="both"/>
    </w:pPr>
    <w:rPr>
      <w:lang w:eastAsia="ru-RU"/>
    </w:rPr>
  </w:style>
  <w:style w:type="character" w:customStyle="1" w:styleId="28">
    <w:name w:val="Основной текст 2 Знак"/>
    <w:aliases w:val="Договор Знак2"/>
    <w:basedOn w:val="a4"/>
    <w:link w:val="20"/>
    <w:uiPriority w:val="99"/>
    <w:locked/>
    <w:rsid w:val="00F550A5"/>
    <w:rPr>
      <w:rFonts w:ascii="Times New Roman" w:eastAsia="Times New Roman" w:hAnsi="Times New Roman"/>
      <w:sz w:val="24"/>
      <w:szCs w:val="24"/>
    </w:rPr>
  </w:style>
  <w:style w:type="paragraph" w:styleId="29">
    <w:name w:val="Body Text Indent 2"/>
    <w:aliases w:val="Знак3"/>
    <w:basedOn w:val="a3"/>
    <w:link w:val="2a"/>
    <w:uiPriority w:val="99"/>
    <w:locked/>
    <w:rsid w:val="00F550A5"/>
    <w:pPr>
      <w:suppressAutoHyphens w:val="0"/>
      <w:spacing w:after="120" w:line="480" w:lineRule="auto"/>
      <w:ind w:left="283"/>
      <w:jc w:val="both"/>
    </w:pPr>
    <w:rPr>
      <w:rFonts w:eastAsia="Calibri"/>
      <w:szCs w:val="20"/>
      <w:lang w:eastAsia="ru-RU"/>
    </w:rPr>
  </w:style>
  <w:style w:type="character" w:customStyle="1" w:styleId="BodyTextIndent2Char">
    <w:name w:val="Body Text Indent 2 Char"/>
    <w:aliases w:val="Знак3 Char"/>
    <w:basedOn w:val="a4"/>
    <w:uiPriority w:val="99"/>
    <w:semiHidden/>
    <w:locked/>
    <w:rsid w:val="00B80B17"/>
    <w:rPr>
      <w:rFonts w:ascii="Times New Roman" w:hAnsi="Times New Roman" w:cs="Times New Roman"/>
      <w:sz w:val="24"/>
      <w:szCs w:val="24"/>
      <w:lang w:eastAsia="ar-SA" w:bidi="ar-SA"/>
    </w:rPr>
  </w:style>
  <w:style w:type="character" w:customStyle="1" w:styleId="2a">
    <w:name w:val="Основной текст с отступом 2 Знак"/>
    <w:aliases w:val="Знак3 Знак"/>
    <w:link w:val="29"/>
    <w:uiPriority w:val="99"/>
    <w:locked/>
    <w:rsid w:val="00F550A5"/>
    <w:rPr>
      <w:rFonts w:ascii="Times New Roman" w:hAnsi="Times New Roman"/>
      <w:sz w:val="24"/>
    </w:rPr>
  </w:style>
  <w:style w:type="paragraph" w:customStyle="1" w:styleId="a0">
    <w:name w:val="Часть"/>
    <w:basedOn w:val="a3"/>
    <w:uiPriority w:val="99"/>
    <w:semiHidden/>
    <w:rsid w:val="00F550A5"/>
    <w:pPr>
      <w:numPr>
        <w:numId w:val="11"/>
      </w:numPr>
      <w:suppressAutoHyphens w:val="0"/>
      <w:spacing w:after="60"/>
      <w:ind w:left="0" w:firstLine="0"/>
      <w:jc w:val="center"/>
    </w:pPr>
    <w:rPr>
      <w:rFonts w:ascii="Arial" w:hAnsi="Arial"/>
      <w:b/>
      <w:caps/>
      <w:sz w:val="32"/>
      <w:szCs w:val="20"/>
      <w:lang w:eastAsia="ru-RU"/>
    </w:rPr>
  </w:style>
  <w:style w:type="paragraph" w:customStyle="1" w:styleId="30">
    <w:name w:val="Раздел 3"/>
    <w:basedOn w:val="a3"/>
    <w:uiPriority w:val="99"/>
    <w:semiHidden/>
    <w:rsid w:val="00F550A5"/>
    <w:pPr>
      <w:numPr>
        <w:numId w:val="10"/>
      </w:numPr>
      <w:tabs>
        <w:tab w:val="num" w:pos="360"/>
      </w:tabs>
      <w:suppressAutoHyphens w:val="0"/>
      <w:spacing w:before="120" w:after="120"/>
      <w:ind w:left="360" w:hanging="360"/>
      <w:jc w:val="center"/>
    </w:pPr>
    <w:rPr>
      <w:b/>
      <w:szCs w:val="20"/>
      <w:lang w:eastAsia="ru-RU"/>
    </w:rPr>
  </w:style>
  <w:style w:type="paragraph" w:customStyle="1" w:styleId="ConsNormal">
    <w:name w:val="ConsNormal"/>
    <w:qFormat/>
    <w:rsid w:val="00F550A5"/>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uiPriority w:val="99"/>
    <w:semiHidden/>
    <w:rsid w:val="00F550A5"/>
    <w:pPr>
      <w:widowControl w:val="0"/>
      <w:autoSpaceDE w:val="0"/>
      <w:autoSpaceDN w:val="0"/>
      <w:adjustRightInd w:val="0"/>
      <w:ind w:right="19772"/>
    </w:pPr>
    <w:rPr>
      <w:rFonts w:ascii="Courier New" w:eastAsia="Times New Roman" w:hAnsi="Courier New" w:cs="Courier New"/>
      <w:sz w:val="20"/>
      <w:szCs w:val="20"/>
    </w:rPr>
  </w:style>
  <w:style w:type="paragraph" w:customStyle="1" w:styleId="2-1">
    <w:name w:val="содержание2-1"/>
    <w:basedOn w:val="32"/>
    <w:next w:val="a3"/>
    <w:uiPriority w:val="99"/>
    <w:rsid w:val="00F550A5"/>
    <w:pPr>
      <w:keepLines w:val="0"/>
      <w:suppressAutoHyphens w:val="0"/>
      <w:spacing w:before="240" w:after="60"/>
      <w:jc w:val="both"/>
    </w:pPr>
    <w:rPr>
      <w:rFonts w:ascii="Times New Roman" w:hAnsi="Times New Roman"/>
      <w:b/>
      <w:caps/>
      <w:color w:val="auto"/>
      <w:lang w:eastAsia="ru-RU"/>
    </w:rPr>
  </w:style>
  <w:style w:type="paragraph" w:styleId="2b">
    <w:name w:val="List Number 2"/>
    <w:basedOn w:val="a3"/>
    <w:uiPriority w:val="99"/>
    <w:locked/>
    <w:rsid w:val="00F550A5"/>
    <w:pPr>
      <w:tabs>
        <w:tab w:val="num" w:pos="643"/>
      </w:tabs>
      <w:suppressAutoHyphens w:val="0"/>
      <w:spacing w:after="60"/>
      <w:ind w:left="643" w:hanging="360"/>
      <w:jc w:val="both"/>
    </w:pPr>
    <w:rPr>
      <w:lang w:eastAsia="ru-RU"/>
    </w:rPr>
  </w:style>
  <w:style w:type="paragraph" w:customStyle="1" w:styleId="21">
    <w:name w:val="Стиль2"/>
    <w:basedOn w:val="2b"/>
    <w:uiPriority w:val="99"/>
    <w:rsid w:val="00F550A5"/>
    <w:pPr>
      <w:keepNext/>
      <w:keepLines/>
      <w:widowControl w:val="0"/>
      <w:numPr>
        <w:ilvl w:val="2"/>
        <w:numId w:val="12"/>
      </w:numPr>
      <w:suppressLineNumbers/>
      <w:suppressAutoHyphens/>
    </w:pPr>
    <w:rPr>
      <w:b/>
      <w:szCs w:val="20"/>
    </w:rPr>
  </w:style>
  <w:style w:type="paragraph" w:customStyle="1" w:styleId="39">
    <w:name w:val="Стиль3"/>
    <w:basedOn w:val="29"/>
    <w:uiPriority w:val="99"/>
    <w:rsid w:val="00F550A5"/>
    <w:pPr>
      <w:widowControl w:val="0"/>
      <w:adjustRightInd w:val="0"/>
      <w:spacing w:after="0" w:line="240" w:lineRule="auto"/>
      <w:ind w:left="0"/>
    </w:pPr>
  </w:style>
  <w:style w:type="paragraph" w:customStyle="1" w:styleId="2-11">
    <w:name w:val="содержание2-11"/>
    <w:basedOn w:val="a3"/>
    <w:uiPriority w:val="99"/>
    <w:rsid w:val="00F550A5"/>
    <w:pPr>
      <w:suppressAutoHyphens w:val="0"/>
      <w:spacing w:after="60"/>
      <w:jc w:val="both"/>
    </w:pPr>
    <w:rPr>
      <w:lang w:eastAsia="ru-RU"/>
    </w:rPr>
  </w:style>
  <w:style w:type="paragraph" w:customStyle="1" w:styleId="46">
    <w:name w:val="Стиль4"/>
    <w:basedOn w:val="22"/>
    <w:next w:val="a3"/>
    <w:uiPriority w:val="99"/>
    <w:rsid w:val="00F550A5"/>
    <w:pPr>
      <w:widowControl w:val="0"/>
      <w:suppressLineNumbers/>
      <w:tabs>
        <w:tab w:val="left" w:pos="360"/>
      </w:tabs>
      <w:spacing w:before="0" w:after="60"/>
      <w:ind w:firstLine="567"/>
    </w:pPr>
    <w:rPr>
      <w:rFonts w:ascii="Times New Roman" w:hAnsi="Times New Roman"/>
      <w:bCs/>
      <w:color w:val="auto"/>
      <w:kern w:val="28"/>
      <w:sz w:val="24"/>
      <w:szCs w:val="24"/>
      <w:lang w:eastAsia="ru-RU"/>
    </w:rPr>
  </w:style>
  <w:style w:type="paragraph" w:customStyle="1" w:styleId="aff9">
    <w:name w:val="Таблица заголовок"/>
    <w:basedOn w:val="a3"/>
    <w:uiPriority w:val="99"/>
    <w:rsid w:val="00F550A5"/>
    <w:pPr>
      <w:suppressAutoHyphens w:val="0"/>
      <w:spacing w:before="120" w:after="120" w:line="360" w:lineRule="auto"/>
      <w:jc w:val="right"/>
    </w:pPr>
    <w:rPr>
      <w:b/>
      <w:sz w:val="28"/>
      <w:szCs w:val="28"/>
      <w:lang w:eastAsia="ru-RU"/>
    </w:rPr>
  </w:style>
  <w:style w:type="paragraph" w:customStyle="1" w:styleId="affa">
    <w:name w:val="текст таблицы"/>
    <w:basedOn w:val="a3"/>
    <w:uiPriority w:val="99"/>
    <w:rsid w:val="00F550A5"/>
    <w:pPr>
      <w:suppressAutoHyphens w:val="0"/>
      <w:spacing w:before="120"/>
      <w:ind w:right="-102"/>
    </w:pPr>
    <w:rPr>
      <w:lang w:eastAsia="ru-RU"/>
    </w:rPr>
  </w:style>
  <w:style w:type="paragraph" w:customStyle="1" w:styleId="affb">
    <w:name w:val="Пункт Знак"/>
    <w:basedOn w:val="a3"/>
    <w:uiPriority w:val="99"/>
    <w:rsid w:val="00F550A5"/>
    <w:pPr>
      <w:tabs>
        <w:tab w:val="num" w:pos="1134"/>
        <w:tab w:val="left" w:pos="1701"/>
      </w:tabs>
      <w:suppressAutoHyphens w:val="0"/>
      <w:snapToGrid w:val="0"/>
      <w:spacing w:line="360" w:lineRule="auto"/>
      <w:ind w:left="1134" w:hanging="567"/>
      <w:jc w:val="both"/>
    </w:pPr>
    <w:rPr>
      <w:sz w:val="28"/>
      <w:szCs w:val="20"/>
      <w:lang w:eastAsia="ru-RU"/>
    </w:rPr>
  </w:style>
  <w:style w:type="paragraph" w:customStyle="1" w:styleId="affc">
    <w:name w:val="a"/>
    <w:basedOn w:val="a3"/>
    <w:uiPriority w:val="99"/>
    <w:rsid w:val="00F550A5"/>
    <w:pPr>
      <w:suppressAutoHyphens w:val="0"/>
      <w:snapToGrid w:val="0"/>
      <w:spacing w:line="360" w:lineRule="auto"/>
      <w:ind w:left="1134" w:hanging="567"/>
      <w:jc w:val="both"/>
    </w:pPr>
    <w:rPr>
      <w:sz w:val="28"/>
      <w:szCs w:val="28"/>
      <w:lang w:eastAsia="ru-RU"/>
    </w:rPr>
  </w:style>
  <w:style w:type="paragraph" w:customStyle="1" w:styleId="affd">
    <w:name w:val="Словарная статья"/>
    <w:basedOn w:val="a3"/>
    <w:next w:val="a3"/>
    <w:uiPriority w:val="99"/>
    <w:rsid w:val="00F550A5"/>
    <w:pPr>
      <w:suppressAutoHyphens w:val="0"/>
      <w:autoSpaceDE w:val="0"/>
      <w:autoSpaceDN w:val="0"/>
      <w:adjustRightInd w:val="0"/>
      <w:ind w:right="118"/>
      <w:jc w:val="both"/>
    </w:pPr>
    <w:rPr>
      <w:rFonts w:ascii="Arial" w:hAnsi="Arial"/>
      <w:sz w:val="20"/>
      <w:szCs w:val="20"/>
      <w:lang w:eastAsia="ru-RU"/>
    </w:rPr>
  </w:style>
  <w:style w:type="paragraph" w:customStyle="1" w:styleId="affe">
    <w:name w:val="Комментарий пользователя"/>
    <w:basedOn w:val="a3"/>
    <w:next w:val="a3"/>
    <w:uiPriority w:val="99"/>
    <w:rsid w:val="00F550A5"/>
    <w:pPr>
      <w:suppressAutoHyphens w:val="0"/>
      <w:autoSpaceDE w:val="0"/>
      <w:autoSpaceDN w:val="0"/>
      <w:adjustRightInd w:val="0"/>
      <w:ind w:left="170"/>
    </w:pPr>
    <w:rPr>
      <w:rFonts w:ascii="Arial" w:hAnsi="Arial"/>
      <w:i/>
      <w:iCs/>
      <w:color w:val="000080"/>
      <w:sz w:val="20"/>
      <w:szCs w:val="20"/>
      <w:lang w:eastAsia="ru-RU"/>
    </w:rPr>
  </w:style>
  <w:style w:type="paragraph" w:customStyle="1" w:styleId="paragraph">
    <w:name w:val="paragraph"/>
    <w:basedOn w:val="a3"/>
    <w:uiPriority w:val="99"/>
    <w:rsid w:val="00F550A5"/>
    <w:pPr>
      <w:suppressAutoHyphens w:val="0"/>
      <w:spacing w:before="100" w:beforeAutospacing="1" w:after="100" w:afterAutospacing="1"/>
      <w:jc w:val="both"/>
    </w:pPr>
    <w:rPr>
      <w:rFonts w:ascii="Arial" w:eastAsia="Calibri" w:hAnsi="Arial" w:cs="Arial"/>
      <w:color w:val="000000"/>
      <w:sz w:val="20"/>
      <w:szCs w:val="20"/>
      <w:lang w:eastAsia="ru-RU"/>
    </w:rPr>
  </w:style>
  <w:style w:type="paragraph" w:customStyle="1" w:styleId="xl24">
    <w:name w:val="xl24"/>
    <w:basedOn w:val="a3"/>
    <w:uiPriority w:val="99"/>
    <w:rsid w:val="00F550A5"/>
    <w:pPr>
      <w:pBdr>
        <w:left w:val="single" w:sz="4" w:space="0" w:color="auto"/>
        <w:right w:val="single" w:sz="4" w:space="0" w:color="auto"/>
      </w:pBdr>
      <w:suppressAutoHyphens w:val="0"/>
      <w:spacing w:before="100" w:beforeAutospacing="1" w:after="100" w:afterAutospacing="1"/>
      <w:jc w:val="center"/>
    </w:pPr>
    <w:rPr>
      <w:rFonts w:ascii="Arial Unicode MS" w:eastAsia="Calibri" w:hAnsi="Arial Unicode MS" w:cs="Arial Unicode MS"/>
      <w:lang w:eastAsia="ru-RU"/>
    </w:rPr>
  </w:style>
  <w:style w:type="paragraph" w:customStyle="1" w:styleId="11818">
    <w:name w:val="Стиль Заголовок 1 + Перед:  18 пт После:  18 пт"/>
    <w:basedOn w:val="10"/>
    <w:uiPriority w:val="99"/>
    <w:rsid w:val="00F550A5"/>
    <w:pPr>
      <w:pageBreakBefore/>
      <w:tabs>
        <w:tab w:val="clear" w:pos="0"/>
        <w:tab w:val="left" w:pos="540"/>
        <w:tab w:val="left" w:pos="4164"/>
      </w:tabs>
      <w:suppressAutoHyphens w:val="0"/>
      <w:spacing w:before="360" w:after="360" w:line="360" w:lineRule="auto"/>
      <w:ind w:left="0" w:firstLine="567"/>
      <w:jc w:val="center"/>
    </w:pPr>
    <w:rPr>
      <w:rFonts w:ascii="Times New Roman" w:hAnsi="Times New Roman" w:cs="Times New Roman"/>
      <w:kern w:val="0"/>
      <w:sz w:val="24"/>
      <w:szCs w:val="24"/>
      <w:lang w:eastAsia="ru-RU"/>
    </w:rPr>
  </w:style>
  <w:style w:type="paragraph" w:customStyle="1" w:styleId="1f2">
    <w:name w:val="Обычный1"/>
    <w:uiPriority w:val="99"/>
    <w:rsid w:val="00F550A5"/>
    <w:rPr>
      <w:rFonts w:ascii="Times New Roman" w:eastAsia="Times New Roman" w:hAnsi="Times New Roman"/>
      <w:sz w:val="20"/>
      <w:szCs w:val="20"/>
      <w:vertAlign w:val="superscript"/>
    </w:rPr>
  </w:style>
  <w:style w:type="paragraph" w:customStyle="1" w:styleId="52">
    <w:name w:val="Название5"/>
    <w:basedOn w:val="a3"/>
    <w:uiPriority w:val="99"/>
    <w:rsid w:val="00F550A5"/>
    <w:pPr>
      <w:suppressAutoHyphens w:val="0"/>
      <w:snapToGrid w:val="0"/>
      <w:jc w:val="center"/>
    </w:pPr>
    <w:rPr>
      <w:szCs w:val="20"/>
      <w:lang w:eastAsia="ru-RU"/>
    </w:rPr>
  </w:style>
  <w:style w:type="paragraph" w:customStyle="1" w:styleId="61">
    <w:name w:val="Текст для М6"/>
    <w:basedOn w:val="a3"/>
    <w:uiPriority w:val="99"/>
    <w:rsid w:val="00F550A5"/>
    <w:pPr>
      <w:suppressAutoHyphens w:val="0"/>
      <w:spacing w:line="360" w:lineRule="auto"/>
      <w:ind w:firstLine="720"/>
      <w:jc w:val="both"/>
    </w:pPr>
    <w:rPr>
      <w:sz w:val="26"/>
      <w:szCs w:val="20"/>
      <w:lang w:eastAsia="ru-RU"/>
    </w:rPr>
  </w:style>
  <w:style w:type="paragraph" w:customStyle="1" w:styleId="210">
    <w:name w:val="Основной текст 21"/>
    <w:basedOn w:val="a3"/>
    <w:uiPriority w:val="99"/>
    <w:rsid w:val="00F550A5"/>
    <w:pPr>
      <w:suppressAutoHyphens w:val="0"/>
      <w:jc w:val="both"/>
    </w:pPr>
    <w:rPr>
      <w:b/>
      <w:color w:val="000000"/>
      <w:szCs w:val="20"/>
      <w:lang w:eastAsia="ru-RU"/>
    </w:rPr>
  </w:style>
  <w:style w:type="paragraph" w:customStyle="1" w:styleId="afff">
    <w:name w:val="ПодразделТ"/>
    <w:basedOn w:val="a3"/>
    <w:next w:val="a3"/>
    <w:uiPriority w:val="99"/>
    <w:rsid w:val="00F550A5"/>
    <w:pPr>
      <w:keepNext/>
      <w:keepLines/>
      <w:suppressAutoHyphens w:val="0"/>
      <w:spacing w:before="360" w:after="360" w:line="312" w:lineRule="auto"/>
      <w:ind w:firstLine="720"/>
      <w:jc w:val="both"/>
      <w:outlineLvl w:val="1"/>
    </w:pPr>
    <w:rPr>
      <w:b/>
      <w:sz w:val="32"/>
      <w:szCs w:val="20"/>
      <w:lang w:eastAsia="ru-RU"/>
    </w:rPr>
  </w:style>
  <w:style w:type="character" w:customStyle="1" w:styleId="afff0">
    <w:name w:val="Основной шрифт"/>
    <w:uiPriority w:val="99"/>
    <w:semiHidden/>
    <w:rsid w:val="00F550A5"/>
  </w:style>
  <w:style w:type="character" w:customStyle="1" w:styleId="1f3">
    <w:name w:val="Знак Знак1"/>
    <w:uiPriority w:val="99"/>
    <w:rsid w:val="00F550A5"/>
    <w:rPr>
      <w:sz w:val="24"/>
      <w:lang w:val="ru-RU" w:eastAsia="ru-RU"/>
    </w:rPr>
  </w:style>
  <w:style w:type="character" w:customStyle="1" w:styleId="3a">
    <w:name w:val="Стиль3 Знак"/>
    <w:uiPriority w:val="99"/>
    <w:rsid w:val="00F550A5"/>
  </w:style>
  <w:style w:type="character" w:customStyle="1" w:styleId="3b">
    <w:name w:val="Стиль3 Знак Знак"/>
    <w:uiPriority w:val="99"/>
    <w:rsid w:val="00F550A5"/>
    <w:rPr>
      <w:sz w:val="24"/>
      <w:lang w:val="ru-RU" w:eastAsia="ru-RU"/>
    </w:rPr>
  </w:style>
  <w:style w:type="paragraph" w:styleId="91">
    <w:name w:val="toc 9"/>
    <w:basedOn w:val="a3"/>
    <w:next w:val="a3"/>
    <w:autoRedefine/>
    <w:uiPriority w:val="99"/>
    <w:semiHidden/>
    <w:locked/>
    <w:rsid w:val="00F550A5"/>
    <w:pPr>
      <w:suppressAutoHyphens w:val="0"/>
      <w:ind w:left="1920"/>
    </w:pPr>
    <w:rPr>
      <w:sz w:val="18"/>
      <w:szCs w:val="18"/>
      <w:lang w:eastAsia="ru-RU"/>
    </w:rPr>
  </w:style>
  <w:style w:type="paragraph" w:styleId="afff1">
    <w:name w:val="List Bullet"/>
    <w:basedOn w:val="a3"/>
    <w:autoRedefine/>
    <w:uiPriority w:val="99"/>
    <w:locked/>
    <w:rsid w:val="00F550A5"/>
    <w:pPr>
      <w:suppressAutoHyphens w:val="0"/>
      <w:spacing w:after="60"/>
      <w:jc w:val="both"/>
    </w:pPr>
    <w:rPr>
      <w:lang w:eastAsia="ru-RU"/>
    </w:rPr>
  </w:style>
  <w:style w:type="paragraph" w:styleId="a1">
    <w:name w:val="List Number"/>
    <w:basedOn w:val="a3"/>
    <w:uiPriority w:val="99"/>
    <w:locked/>
    <w:rsid w:val="00F550A5"/>
    <w:pPr>
      <w:numPr>
        <w:numId w:val="8"/>
      </w:numPr>
      <w:tabs>
        <w:tab w:val="num" w:pos="360"/>
      </w:tabs>
      <w:suppressAutoHyphens w:val="0"/>
      <w:spacing w:after="60"/>
      <w:ind w:left="360" w:hanging="360"/>
      <w:jc w:val="both"/>
    </w:pPr>
    <w:rPr>
      <w:lang w:eastAsia="ru-RU"/>
    </w:rPr>
  </w:style>
  <w:style w:type="paragraph" w:styleId="2">
    <w:name w:val="List Bullet 2"/>
    <w:basedOn w:val="a3"/>
    <w:autoRedefine/>
    <w:uiPriority w:val="99"/>
    <w:locked/>
    <w:rsid w:val="00F550A5"/>
    <w:pPr>
      <w:numPr>
        <w:numId w:val="3"/>
      </w:numPr>
      <w:tabs>
        <w:tab w:val="clear" w:pos="360"/>
        <w:tab w:val="num" w:pos="643"/>
      </w:tabs>
      <w:suppressAutoHyphens w:val="0"/>
      <w:spacing w:after="60"/>
      <w:ind w:left="643"/>
      <w:jc w:val="both"/>
    </w:pPr>
    <w:rPr>
      <w:lang w:eastAsia="ru-RU"/>
    </w:rPr>
  </w:style>
  <w:style w:type="paragraph" w:styleId="3">
    <w:name w:val="List Bullet 3"/>
    <w:basedOn w:val="a3"/>
    <w:autoRedefine/>
    <w:uiPriority w:val="99"/>
    <w:locked/>
    <w:rsid w:val="00F550A5"/>
    <w:pPr>
      <w:numPr>
        <w:numId w:val="2"/>
      </w:numPr>
      <w:tabs>
        <w:tab w:val="clear" w:pos="643"/>
        <w:tab w:val="num" w:pos="926"/>
      </w:tabs>
      <w:suppressAutoHyphens w:val="0"/>
      <w:spacing w:after="60"/>
      <w:ind w:left="926"/>
      <w:jc w:val="both"/>
    </w:pPr>
    <w:rPr>
      <w:lang w:eastAsia="ru-RU"/>
    </w:rPr>
  </w:style>
  <w:style w:type="paragraph" w:styleId="4">
    <w:name w:val="List Bullet 4"/>
    <w:basedOn w:val="a3"/>
    <w:autoRedefine/>
    <w:uiPriority w:val="99"/>
    <w:locked/>
    <w:rsid w:val="00F550A5"/>
    <w:pPr>
      <w:numPr>
        <w:numId w:val="4"/>
      </w:numPr>
      <w:tabs>
        <w:tab w:val="clear" w:pos="0"/>
        <w:tab w:val="num" w:pos="1209"/>
      </w:tabs>
      <w:suppressAutoHyphens w:val="0"/>
      <w:spacing w:after="60"/>
      <w:ind w:left="1209" w:hanging="360"/>
      <w:jc w:val="both"/>
    </w:pPr>
    <w:rPr>
      <w:lang w:eastAsia="ru-RU"/>
    </w:rPr>
  </w:style>
  <w:style w:type="paragraph" w:styleId="53">
    <w:name w:val="List Bullet 5"/>
    <w:basedOn w:val="a3"/>
    <w:autoRedefine/>
    <w:uiPriority w:val="99"/>
    <w:locked/>
    <w:rsid w:val="00F550A5"/>
    <w:pPr>
      <w:tabs>
        <w:tab w:val="num" w:pos="1492"/>
      </w:tabs>
      <w:suppressAutoHyphens w:val="0"/>
      <w:spacing w:after="60"/>
      <w:ind w:left="1492" w:hanging="360"/>
      <w:jc w:val="both"/>
    </w:pPr>
    <w:rPr>
      <w:lang w:eastAsia="ru-RU"/>
    </w:rPr>
  </w:style>
  <w:style w:type="paragraph" w:styleId="31">
    <w:name w:val="List Number 3"/>
    <w:basedOn w:val="a3"/>
    <w:uiPriority w:val="99"/>
    <w:locked/>
    <w:rsid w:val="00F550A5"/>
    <w:pPr>
      <w:numPr>
        <w:numId w:val="5"/>
      </w:numPr>
      <w:tabs>
        <w:tab w:val="num" w:pos="926"/>
      </w:tabs>
      <w:suppressAutoHyphens w:val="0"/>
      <w:spacing w:after="60"/>
      <w:ind w:left="926" w:hanging="360"/>
      <w:jc w:val="both"/>
    </w:pPr>
    <w:rPr>
      <w:lang w:eastAsia="ru-RU"/>
    </w:rPr>
  </w:style>
  <w:style w:type="paragraph" w:styleId="40">
    <w:name w:val="List Number 4"/>
    <w:basedOn w:val="a3"/>
    <w:uiPriority w:val="99"/>
    <w:locked/>
    <w:rsid w:val="00F550A5"/>
    <w:pPr>
      <w:numPr>
        <w:numId w:val="6"/>
      </w:numPr>
      <w:tabs>
        <w:tab w:val="num" w:pos="1209"/>
      </w:tabs>
      <w:suppressAutoHyphens w:val="0"/>
      <w:spacing w:after="60"/>
      <w:ind w:left="1209"/>
      <w:jc w:val="both"/>
    </w:pPr>
    <w:rPr>
      <w:lang w:eastAsia="ru-RU"/>
    </w:rPr>
  </w:style>
  <w:style w:type="paragraph" w:styleId="a2">
    <w:name w:val="Title"/>
    <w:basedOn w:val="a3"/>
    <w:link w:val="afff2"/>
    <w:uiPriority w:val="99"/>
    <w:qFormat/>
    <w:locked/>
    <w:rsid w:val="00F550A5"/>
    <w:pPr>
      <w:numPr>
        <w:ilvl w:val="1"/>
        <w:numId w:val="9"/>
      </w:numPr>
      <w:tabs>
        <w:tab w:val="clear" w:pos="1440"/>
      </w:tabs>
      <w:suppressAutoHyphens w:val="0"/>
      <w:spacing w:before="240" w:after="60"/>
      <w:ind w:left="0" w:firstLine="0"/>
      <w:jc w:val="center"/>
      <w:outlineLvl w:val="0"/>
    </w:pPr>
    <w:rPr>
      <w:rFonts w:ascii="Arial" w:hAnsi="Arial"/>
      <w:b/>
      <w:kern w:val="28"/>
      <w:sz w:val="32"/>
      <w:szCs w:val="20"/>
      <w:lang w:eastAsia="ru-RU"/>
    </w:rPr>
  </w:style>
  <w:style w:type="character" w:customStyle="1" w:styleId="afff2">
    <w:name w:val="Заголовок Знак"/>
    <w:basedOn w:val="a4"/>
    <w:link w:val="a2"/>
    <w:uiPriority w:val="99"/>
    <w:locked/>
    <w:rsid w:val="00F550A5"/>
    <w:rPr>
      <w:rFonts w:ascii="Arial" w:eastAsia="Times New Roman" w:hAnsi="Arial"/>
      <w:b/>
      <w:kern w:val="28"/>
      <w:sz w:val="32"/>
      <w:szCs w:val="20"/>
    </w:rPr>
  </w:style>
  <w:style w:type="paragraph" w:styleId="afff3">
    <w:name w:val="Subtitle"/>
    <w:basedOn w:val="a3"/>
    <w:link w:val="afff4"/>
    <w:uiPriority w:val="99"/>
    <w:qFormat/>
    <w:locked/>
    <w:rsid w:val="00F550A5"/>
    <w:pPr>
      <w:suppressAutoHyphens w:val="0"/>
      <w:spacing w:after="60"/>
      <w:jc w:val="center"/>
      <w:outlineLvl w:val="1"/>
    </w:pPr>
    <w:rPr>
      <w:rFonts w:ascii="Arial" w:hAnsi="Arial"/>
      <w:szCs w:val="20"/>
      <w:lang w:eastAsia="ru-RU"/>
    </w:rPr>
  </w:style>
  <w:style w:type="character" w:customStyle="1" w:styleId="afff4">
    <w:name w:val="Подзаголовок Знак"/>
    <w:basedOn w:val="a4"/>
    <w:link w:val="afff3"/>
    <w:uiPriority w:val="99"/>
    <w:locked/>
    <w:rsid w:val="00F550A5"/>
    <w:rPr>
      <w:rFonts w:ascii="Arial" w:hAnsi="Arial" w:cs="Times New Roman"/>
      <w:sz w:val="24"/>
    </w:rPr>
  </w:style>
  <w:style w:type="paragraph" w:styleId="3c">
    <w:name w:val="Body Text Indent 3"/>
    <w:basedOn w:val="a3"/>
    <w:link w:val="3d"/>
    <w:uiPriority w:val="99"/>
    <w:locked/>
    <w:rsid w:val="00F550A5"/>
    <w:pPr>
      <w:suppressAutoHyphens w:val="0"/>
      <w:spacing w:after="120"/>
      <w:ind w:left="283"/>
      <w:jc w:val="both"/>
    </w:pPr>
    <w:rPr>
      <w:sz w:val="16"/>
      <w:szCs w:val="20"/>
      <w:lang w:eastAsia="ru-RU"/>
    </w:rPr>
  </w:style>
  <w:style w:type="character" w:customStyle="1" w:styleId="3d">
    <w:name w:val="Основной текст с отступом 3 Знак"/>
    <w:basedOn w:val="a4"/>
    <w:link w:val="3c"/>
    <w:uiPriority w:val="99"/>
    <w:locked/>
    <w:rsid w:val="00F550A5"/>
    <w:rPr>
      <w:rFonts w:ascii="Times New Roman" w:hAnsi="Times New Roman" w:cs="Times New Roman"/>
      <w:sz w:val="16"/>
    </w:rPr>
  </w:style>
  <w:style w:type="paragraph" w:styleId="afff5">
    <w:name w:val="Block Text"/>
    <w:basedOn w:val="a3"/>
    <w:uiPriority w:val="99"/>
    <w:locked/>
    <w:rsid w:val="00F550A5"/>
    <w:pPr>
      <w:suppressAutoHyphens w:val="0"/>
      <w:spacing w:after="120"/>
      <w:ind w:left="1440" w:right="1440"/>
      <w:jc w:val="both"/>
    </w:pPr>
    <w:rPr>
      <w:szCs w:val="20"/>
      <w:lang w:eastAsia="ru-RU"/>
    </w:rPr>
  </w:style>
  <w:style w:type="paragraph" w:styleId="afff6">
    <w:name w:val="Plain Text"/>
    <w:basedOn w:val="a3"/>
    <w:link w:val="afff7"/>
    <w:uiPriority w:val="99"/>
    <w:locked/>
    <w:rsid w:val="00F550A5"/>
    <w:pPr>
      <w:suppressAutoHyphens w:val="0"/>
    </w:pPr>
    <w:rPr>
      <w:rFonts w:ascii="Courier New" w:hAnsi="Courier New"/>
      <w:sz w:val="20"/>
      <w:szCs w:val="20"/>
      <w:lang w:eastAsia="ru-RU"/>
    </w:rPr>
  </w:style>
  <w:style w:type="character" w:customStyle="1" w:styleId="afff7">
    <w:name w:val="Текст Знак"/>
    <w:basedOn w:val="a4"/>
    <w:link w:val="afff6"/>
    <w:uiPriority w:val="99"/>
    <w:locked/>
    <w:rsid w:val="00F550A5"/>
    <w:rPr>
      <w:rFonts w:ascii="Courier New" w:hAnsi="Courier New" w:cs="Times New Roman"/>
    </w:rPr>
  </w:style>
  <w:style w:type="paragraph" w:styleId="afff8">
    <w:name w:val="envelope address"/>
    <w:basedOn w:val="a3"/>
    <w:uiPriority w:val="99"/>
    <w:locked/>
    <w:rsid w:val="00F550A5"/>
    <w:pPr>
      <w:framePr w:w="7920" w:h="1980" w:hRule="exact" w:hSpace="180" w:wrap="auto" w:hAnchor="page" w:xAlign="center" w:yAlign="bottom"/>
      <w:suppressAutoHyphens w:val="0"/>
      <w:spacing w:after="60"/>
      <w:ind w:left="2880"/>
      <w:jc w:val="both"/>
    </w:pPr>
    <w:rPr>
      <w:rFonts w:ascii="Arial" w:hAnsi="Arial" w:cs="Arial"/>
      <w:lang w:eastAsia="ru-RU"/>
    </w:rPr>
  </w:style>
  <w:style w:type="character" w:styleId="HTML7">
    <w:name w:val="HTML Acronym"/>
    <w:basedOn w:val="a4"/>
    <w:uiPriority w:val="99"/>
    <w:locked/>
    <w:rsid w:val="00F550A5"/>
    <w:rPr>
      <w:rFonts w:cs="Times New Roman"/>
    </w:rPr>
  </w:style>
  <w:style w:type="character" w:styleId="afff9">
    <w:name w:val="Emphasis"/>
    <w:basedOn w:val="a4"/>
    <w:uiPriority w:val="99"/>
    <w:qFormat/>
    <w:locked/>
    <w:rsid w:val="00F550A5"/>
    <w:rPr>
      <w:rFonts w:cs="Times New Roman"/>
      <w:i/>
    </w:rPr>
  </w:style>
  <w:style w:type="paragraph" w:styleId="afffa">
    <w:name w:val="Note Heading"/>
    <w:basedOn w:val="a3"/>
    <w:next w:val="a3"/>
    <w:link w:val="afffb"/>
    <w:uiPriority w:val="99"/>
    <w:locked/>
    <w:rsid w:val="00F550A5"/>
    <w:pPr>
      <w:suppressAutoHyphens w:val="0"/>
      <w:spacing w:after="60"/>
      <w:jc w:val="both"/>
    </w:pPr>
    <w:rPr>
      <w:lang w:eastAsia="ru-RU"/>
    </w:rPr>
  </w:style>
  <w:style w:type="character" w:customStyle="1" w:styleId="afffb">
    <w:name w:val="Заголовок записки Знак"/>
    <w:basedOn w:val="a4"/>
    <w:link w:val="afffa"/>
    <w:uiPriority w:val="99"/>
    <w:locked/>
    <w:rsid w:val="00F550A5"/>
    <w:rPr>
      <w:rFonts w:ascii="Times New Roman" w:hAnsi="Times New Roman" w:cs="Times New Roman"/>
      <w:sz w:val="24"/>
    </w:rPr>
  </w:style>
  <w:style w:type="paragraph" w:styleId="afffc">
    <w:name w:val="Body Text First Indent"/>
    <w:basedOn w:val="ad"/>
    <w:link w:val="afffd"/>
    <w:uiPriority w:val="99"/>
    <w:locked/>
    <w:rsid w:val="00F550A5"/>
    <w:pPr>
      <w:suppressAutoHyphens w:val="0"/>
      <w:ind w:firstLine="210"/>
    </w:pPr>
  </w:style>
  <w:style w:type="character" w:customStyle="1" w:styleId="afffd">
    <w:name w:val="Красная строка Знак"/>
    <w:basedOn w:val="14"/>
    <w:link w:val="afffc"/>
    <w:uiPriority w:val="99"/>
    <w:locked/>
    <w:rsid w:val="00F550A5"/>
    <w:rPr>
      <w:rFonts w:ascii="Times New Roman" w:hAnsi="Times New Roman" w:cs="Times New Roman"/>
      <w:sz w:val="24"/>
      <w:lang w:eastAsia="ar-SA" w:bidi="ar-SA"/>
    </w:rPr>
  </w:style>
  <w:style w:type="paragraph" w:styleId="2c">
    <w:name w:val="Body Text First Indent 2"/>
    <w:basedOn w:val="af9"/>
    <w:link w:val="2d"/>
    <w:uiPriority w:val="99"/>
    <w:locked/>
    <w:rsid w:val="00F550A5"/>
    <w:pPr>
      <w:suppressAutoHyphens w:val="0"/>
      <w:ind w:firstLine="210"/>
    </w:pPr>
  </w:style>
  <w:style w:type="character" w:customStyle="1" w:styleId="2d">
    <w:name w:val="Красная строка 2 Знак"/>
    <w:basedOn w:val="afa"/>
    <w:link w:val="2c"/>
    <w:uiPriority w:val="99"/>
    <w:locked/>
    <w:rsid w:val="00F550A5"/>
    <w:rPr>
      <w:rFonts w:ascii="Times New Roman" w:hAnsi="Times New Roman" w:cs="Times New Roman"/>
      <w:sz w:val="24"/>
      <w:lang w:eastAsia="ar-SA" w:bidi="ar-SA"/>
    </w:rPr>
  </w:style>
  <w:style w:type="character" w:styleId="afffe">
    <w:name w:val="line number"/>
    <w:basedOn w:val="a4"/>
    <w:uiPriority w:val="99"/>
    <w:locked/>
    <w:rsid w:val="00F550A5"/>
    <w:rPr>
      <w:rFonts w:cs="Times New Roman"/>
    </w:rPr>
  </w:style>
  <w:style w:type="paragraph" w:styleId="2e">
    <w:name w:val="envelope return"/>
    <w:basedOn w:val="a3"/>
    <w:uiPriority w:val="99"/>
    <w:locked/>
    <w:rsid w:val="00F550A5"/>
    <w:pPr>
      <w:suppressAutoHyphens w:val="0"/>
      <w:spacing w:after="60"/>
      <w:jc w:val="both"/>
    </w:pPr>
    <w:rPr>
      <w:rFonts w:ascii="Arial" w:hAnsi="Arial" w:cs="Arial"/>
      <w:sz w:val="20"/>
      <w:szCs w:val="20"/>
      <w:lang w:eastAsia="ru-RU"/>
    </w:rPr>
  </w:style>
  <w:style w:type="paragraph" w:styleId="affff">
    <w:name w:val="Normal Indent"/>
    <w:basedOn w:val="a3"/>
    <w:uiPriority w:val="99"/>
    <w:locked/>
    <w:rsid w:val="00F550A5"/>
    <w:pPr>
      <w:suppressAutoHyphens w:val="0"/>
      <w:spacing w:after="60"/>
      <w:ind w:left="708"/>
      <w:jc w:val="both"/>
    </w:pPr>
    <w:rPr>
      <w:lang w:eastAsia="ru-RU"/>
    </w:rPr>
  </w:style>
  <w:style w:type="character" w:styleId="HTML8">
    <w:name w:val="HTML Definition"/>
    <w:basedOn w:val="a4"/>
    <w:uiPriority w:val="99"/>
    <w:locked/>
    <w:rsid w:val="00F550A5"/>
    <w:rPr>
      <w:rFonts w:cs="Times New Roman"/>
      <w:i/>
    </w:rPr>
  </w:style>
  <w:style w:type="character" w:styleId="HTML9">
    <w:name w:val="HTML Variable"/>
    <w:basedOn w:val="a4"/>
    <w:uiPriority w:val="99"/>
    <w:locked/>
    <w:rsid w:val="00F550A5"/>
    <w:rPr>
      <w:rFonts w:cs="Times New Roman"/>
      <w:i/>
    </w:rPr>
  </w:style>
  <w:style w:type="paragraph" w:styleId="affff0">
    <w:name w:val="Signature"/>
    <w:basedOn w:val="a3"/>
    <w:link w:val="affff1"/>
    <w:uiPriority w:val="99"/>
    <w:locked/>
    <w:rsid w:val="00F550A5"/>
    <w:pPr>
      <w:suppressAutoHyphens w:val="0"/>
      <w:spacing w:after="60"/>
      <w:ind w:left="4252"/>
      <w:jc w:val="both"/>
    </w:pPr>
    <w:rPr>
      <w:lang w:eastAsia="ru-RU"/>
    </w:rPr>
  </w:style>
  <w:style w:type="character" w:customStyle="1" w:styleId="affff1">
    <w:name w:val="Подпись Знак"/>
    <w:basedOn w:val="a4"/>
    <w:link w:val="affff0"/>
    <w:uiPriority w:val="99"/>
    <w:locked/>
    <w:rsid w:val="00F550A5"/>
    <w:rPr>
      <w:rFonts w:ascii="Times New Roman" w:hAnsi="Times New Roman" w:cs="Times New Roman"/>
      <w:sz w:val="24"/>
    </w:rPr>
  </w:style>
  <w:style w:type="paragraph" w:styleId="affff2">
    <w:name w:val="Salutation"/>
    <w:basedOn w:val="a3"/>
    <w:next w:val="a3"/>
    <w:link w:val="affff3"/>
    <w:uiPriority w:val="99"/>
    <w:locked/>
    <w:rsid w:val="00F550A5"/>
    <w:pPr>
      <w:suppressAutoHyphens w:val="0"/>
      <w:spacing w:after="60"/>
      <w:jc w:val="both"/>
    </w:pPr>
    <w:rPr>
      <w:lang w:eastAsia="ru-RU"/>
    </w:rPr>
  </w:style>
  <w:style w:type="character" w:customStyle="1" w:styleId="affff3">
    <w:name w:val="Приветствие Знак"/>
    <w:basedOn w:val="a4"/>
    <w:link w:val="affff2"/>
    <w:uiPriority w:val="99"/>
    <w:locked/>
    <w:rsid w:val="00F550A5"/>
    <w:rPr>
      <w:rFonts w:ascii="Times New Roman" w:hAnsi="Times New Roman" w:cs="Times New Roman"/>
      <w:sz w:val="24"/>
    </w:rPr>
  </w:style>
  <w:style w:type="paragraph" w:styleId="affff4">
    <w:name w:val="List Continue"/>
    <w:basedOn w:val="a3"/>
    <w:uiPriority w:val="99"/>
    <w:locked/>
    <w:rsid w:val="00F550A5"/>
    <w:pPr>
      <w:suppressAutoHyphens w:val="0"/>
      <w:spacing w:after="120"/>
      <w:ind w:left="283"/>
      <w:jc w:val="both"/>
    </w:pPr>
    <w:rPr>
      <w:lang w:eastAsia="ru-RU"/>
    </w:rPr>
  </w:style>
  <w:style w:type="paragraph" w:styleId="2f">
    <w:name w:val="List Continue 2"/>
    <w:basedOn w:val="a3"/>
    <w:uiPriority w:val="99"/>
    <w:locked/>
    <w:rsid w:val="00F550A5"/>
    <w:pPr>
      <w:suppressAutoHyphens w:val="0"/>
      <w:spacing w:after="120"/>
      <w:ind w:left="566"/>
      <w:jc w:val="both"/>
    </w:pPr>
    <w:rPr>
      <w:lang w:eastAsia="ru-RU"/>
    </w:rPr>
  </w:style>
  <w:style w:type="paragraph" w:styleId="3e">
    <w:name w:val="List Continue 3"/>
    <w:basedOn w:val="a3"/>
    <w:uiPriority w:val="99"/>
    <w:locked/>
    <w:rsid w:val="00F550A5"/>
    <w:pPr>
      <w:suppressAutoHyphens w:val="0"/>
      <w:spacing w:after="120"/>
      <w:ind w:left="849"/>
      <w:jc w:val="both"/>
    </w:pPr>
    <w:rPr>
      <w:lang w:eastAsia="ru-RU"/>
    </w:rPr>
  </w:style>
  <w:style w:type="paragraph" w:styleId="47">
    <w:name w:val="List Continue 4"/>
    <w:basedOn w:val="a3"/>
    <w:uiPriority w:val="99"/>
    <w:locked/>
    <w:rsid w:val="00F550A5"/>
    <w:pPr>
      <w:suppressAutoHyphens w:val="0"/>
      <w:spacing w:after="120"/>
      <w:ind w:left="1132"/>
      <w:jc w:val="both"/>
    </w:pPr>
    <w:rPr>
      <w:lang w:eastAsia="ru-RU"/>
    </w:rPr>
  </w:style>
  <w:style w:type="paragraph" w:styleId="54">
    <w:name w:val="List Continue 5"/>
    <w:basedOn w:val="a3"/>
    <w:uiPriority w:val="99"/>
    <w:locked/>
    <w:rsid w:val="00F550A5"/>
    <w:pPr>
      <w:suppressAutoHyphens w:val="0"/>
      <w:spacing w:after="120"/>
      <w:ind w:left="1415"/>
      <w:jc w:val="both"/>
    </w:pPr>
    <w:rPr>
      <w:lang w:eastAsia="ru-RU"/>
    </w:rPr>
  </w:style>
  <w:style w:type="paragraph" w:styleId="2f0">
    <w:name w:val="List 2"/>
    <w:basedOn w:val="a3"/>
    <w:uiPriority w:val="99"/>
    <w:locked/>
    <w:rsid w:val="00F550A5"/>
    <w:pPr>
      <w:suppressAutoHyphens w:val="0"/>
      <w:spacing w:after="60"/>
      <w:ind w:left="566" w:hanging="283"/>
      <w:jc w:val="both"/>
    </w:pPr>
    <w:rPr>
      <w:lang w:eastAsia="ru-RU"/>
    </w:rPr>
  </w:style>
  <w:style w:type="paragraph" w:styleId="3f">
    <w:name w:val="List 3"/>
    <w:basedOn w:val="a3"/>
    <w:uiPriority w:val="99"/>
    <w:locked/>
    <w:rsid w:val="00F550A5"/>
    <w:pPr>
      <w:suppressAutoHyphens w:val="0"/>
      <w:spacing w:after="60"/>
      <w:ind w:left="849" w:hanging="283"/>
      <w:jc w:val="both"/>
    </w:pPr>
    <w:rPr>
      <w:lang w:eastAsia="ru-RU"/>
    </w:rPr>
  </w:style>
  <w:style w:type="paragraph" w:styleId="48">
    <w:name w:val="List 4"/>
    <w:basedOn w:val="a3"/>
    <w:uiPriority w:val="99"/>
    <w:locked/>
    <w:rsid w:val="00F550A5"/>
    <w:pPr>
      <w:suppressAutoHyphens w:val="0"/>
      <w:spacing w:after="60"/>
      <w:ind w:left="1132" w:hanging="283"/>
      <w:jc w:val="both"/>
    </w:pPr>
    <w:rPr>
      <w:lang w:eastAsia="ru-RU"/>
    </w:rPr>
  </w:style>
  <w:style w:type="paragraph" w:styleId="55">
    <w:name w:val="List 5"/>
    <w:basedOn w:val="a3"/>
    <w:uiPriority w:val="99"/>
    <w:locked/>
    <w:rsid w:val="00F550A5"/>
    <w:pPr>
      <w:suppressAutoHyphens w:val="0"/>
      <w:spacing w:after="60"/>
      <w:ind w:left="1415" w:hanging="283"/>
      <w:jc w:val="both"/>
    </w:pPr>
    <w:rPr>
      <w:lang w:eastAsia="ru-RU"/>
    </w:rPr>
  </w:style>
  <w:style w:type="character" w:styleId="HTMLa">
    <w:name w:val="HTML Cite"/>
    <w:basedOn w:val="a4"/>
    <w:uiPriority w:val="99"/>
    <w:locked/>
    <w:rsid w:val="00F550A5"/>
    <w:rPr>
      <w:rFonts w:cs="Times New Roman"/>
      <w:i/>
    </w:rPr>
  </w:style>
  <w:style w:type="paragraph" w:styleId="affff5">
    <w:name w:val="Message Header"/>
    <w:basedOn w:val="a3"/>
    <w:link w:val="affff6"/>
    <w:uiPriority w:val="99"/>
    <w:locked/>
    <w:rsid w:val="00F550A5"/>
    <w:pPr>
      <w:pBdr>
        <w:top w:val="single" w:sz="6" w:space="1" w:color="auto"/>
        <w:left w:val="single" w:sz="6" w:space="1" w:color="auto"/>
        <w:bottom w:val="single" w:sz="6" w:space="1" w:color="auto"/>
        <w:right w:val="single" w:sz="6" w:space="1" w:color="auto"/>
      </w:pBdr>
      <w:shd w:val="pct20" w:color="auto" w:fill="auto"/>
      <w:suppressAutoHyphens w:val="0"/>
      <w:spacing w:after="60"/>
      <w:ind w:left="1134" w:hanging="1134"/>
      <w:jc w:val="both"/>
    </w:pPr>
    <w:rPr>
      <w:rFonts w:ascii="Arial" w:hAnsi="Arial"/>
      <w:lang w:eastAsia="ru-RU"/>
    </w:rPr>
  </w:style>
  <w:style w:type="character" w:customStyle="1" w:styleId="affff6">
    <w:name w:val="Шапка Знак"/>
    <w:basedOn w:val="a4"/>
    <w:link w:val="affff5"/>
    <w:uiPriority w:val="99"/>
    <w:locked/>
    <w:rsid w:val="00F550A5"/>
    <w:rPr>
      <w:rFonts w:ascii="Arial" w:hAnsi="Arial" w:cs="Times New Roman"/>
      <w:sz w:val="24"/>
      <w:shd w:val="pct20" w:color="auto" w:fill="auto"/>
    </w:rPr>
  </w:style>
  <w:style w:type="paragraph" w:styleId="affff7">
    <w:name w:val="E-mail Signature"/>
    <w:basedOn w:val="a3"/>
    <w:link w:val="affff8"/>
    <w:uiPriority w:val="99"/>
    <w:locked/>
    <w:rsid w:val="00F550A5"/>
    <w:pPr>
      <w:suppressAutoHyphens w:val="0"/>
      <w:spacing w:after="60"/>
      <w:jc w:val="both"/>
    </w:pPr>
    <w:rPr>
      <w:lang w:eastAsia="ru-RU"/>
    </w:rPr>
  </w:style>
  <w:style w:type="character" w:customStyle="1" w:styleId="affff8">
    <w:name w:val="Электронная подпись Знак"/>
    <w:basedOn w:val="a4"/>
    <w:link w:val="affff7"/>
    <w:uiPriority w:val="99"/>
    <w:locked/>
    <w:rsid w:val="00F550A5"/>
    <w:rPr>
      <w:rFonts w:ascii="Times New Roman" w:hAnsi="Times New Roman" w:cs="Times New Roman"/>
      <w:sz w:val="24"/>
    </w:rPr>
  </w:style>
  <w:style w:type="character" w:customStyle="1" w:styleId="affff9">
    <w:name w:val="Договор Знак"/>
    <w:uiPriority w:val="99"/>
    <w:rsid w:val="00F550A5"/>
    <w:rPr>
      <w:sz w:val="24"/>
      <w:lang w:val="ru-RU" w:eastAsia="ru-RU"/>
    </w:rPr>
  </w:style>
  <w:style w:type="paragraph" w:customStyle="1" w:styleId="ConsTitle">
    <w:name w:val="ConsTitle"/>
    <w:uiPriority w:val="99"/>
    <w:rsid w:val="00F550A5"/>
    <w:pPr>
      <w:widowControl w:val="0"/>
      <w:autoSpaceDE w:val="0"/>
      <w:autoSpaceDN w:val="0"/>
      <w:adjustRightInd w:val="0"/>
    </w:pPr>
    <w:rPr>
      <w:rFonts w:ascii="Arial" w:eastAsia="Times New Roman" w:hAnsi="Arial" w:cs="Arial"/>
      <w:b/>
      <w:bCs/>
      <w:sz w:val="16"/>
      <w:szCs w:val="16"/>
    </w:rPr>
  </w:style>
  <w:style w:type="paragraph" w:customStyle="1" w:styleId="affffa">
    <w:name w:val="Краткий обратный адрес"/>
    <w:basedOn w:val="a3"/>
    <w:uiPriority w:val="99"/>
    <w:rsid w:val="00F550A5"/>
    <w:pPr>
      <w:suppressAutoHyphens w:val="0"/>
      <w:spacing w:after="60"/>
      <w:jc w:val="both"/>
    </w:pPr>
    <w:rPr>
      <w:lang w:eastAsia="ru-RU"/>
    </w:rPr>
  </w:style>
  <w:style w:type="paragraph" w:customStyle="1" w:styleId="FR2">
    <w:name w:val="FR2"/>
    <w:uiPriority w:val="99"/>
    <w:rsid w:val="00F550A5"/>
    <w:pPr>
      <w:widowControl w:val="0"/>
      <w:adjustRightInd w:val="0"/>
      <w:spacing w:line="360" w:lineRule="atLeast"/>
      <w:ind w:left="160"/>
      <w:jc w:val="center"/>
    </w:pPr>
    <w:rPr>
      <w:rFonts w:ascii="Arial" w:eastAsia="Times New Roman" w:hAnsi="Arial"/>
      <w:szCs w:val="20"/>
    </w:rPr>
  </w:style>
  <w:style w:type="character" w:customStyle="1" w:styleId="affffb">
    <w:name w:val="Договор Знак Знак"/>
    <w:uiPriority w:val="99"/>
    <w:rsid w:val="00F550A5"/>
    <w:rPr>
      <w:sz w:val="24"/>
      <w:lang w:val="ru-RU" w:eastAsia="ru-RU"/>
    </w:rPr>
  </w:style>
  <w:style w:type="character" w:customStyle="1" w:styleId="labelheaderlevel21">
    <w:name w:val="label_header_level_21"/>
    <w:uiPriority w:val="99"/>
    <w:rsid w:val="00F550A5"/>
    <w:rPr>
      <w:b/>
      <w:color w:val="0000FF"/>
      <w:sz w:val="20"/>
    </w:rPr>
  </w:style>
  <w:style w:type="paragraph" w:customStyle="1" w:styleId="caaieiaie3">
    <w:name w:val="caaieiaie 3"/>
    <w:basedOn w:val="a3"/>
    <w:next w:val="a3"/>
    <w:uiPriority w:val="99"/>
    <w:rsid w:val="00F550A5"/>
    <w:pPr>
      <w:keepNext/>
      <w:suppressAutoHyphens w:val="0"/>
      <w:jc w:val="center"/>
    </w:pPr>
    <w:rPr>
      <w:rFonts w:ascii="NTTierce" w:hAnsi="NTTierce"/>
      <w:b/>
      <w:sz w:val="22"/>
      <w:szCs w:val="20"/>
      <w:lang w:eastAsia="ru-RU"/>
    </w:rPr>
  </w:style>
  <w:style w:type="paragraph" w:customStyle="1" w:styleId="200">
    <w:name w:val="20"/>
    <w:basedOn w:val="a3"/>
    <w:uiPriority w:val="99"/>
    <w:rsid w:val="00F550A5"/>
    <w:pPr>
      <w:suppressAutoHyphens w:val="0"/>
      <w:spacing w:before="104" w:after="104"/>
      <w:ind w:left="104" w:right="104"/>
    </w:pPr>
    <w:rPr>
      <w:lang w:eastAsia="ru-RU"/>
    </w:rPr>
  </w:style>
  <w:style w:type="character" w:customStyle="1" w:styleId="spanheaderlevel21">
    <w:name w:val="span_header_level_21"/>
    <w:uiPriority w:val="99"/>
    <w:rsid w:val="00F550A5"/>
    <w:rPr>
      <w:b/>
      <w:sz w:val="22"/>
    </w:rPr>
  </w:style>
  <w:style w:type="character" w:customStyle="1" w:styleId="labelnoticename1">
    <w:name w:val="label_noticename1"/>
    <w:uiPriority w:val="99"/>
    <w:rsid w:val="00F550A5"/>
    <w:rPr>
      <w:b/>
      <w:sz w:val="24"/>
    </w:rPr>
  </w:style>
  <w:style w:type="character" w:customStyle="1" w:styleId="spanbodyheader11">
    <w:name w:val="span_body_header_11"/>
    <w:uiPriority w:val="99"/>
    <w:rsid w:val="00F550A5"/>
    <w:rPr>
      <w:b/>
      <w:sz w:val="20"/>
    </w:rPr>
  </w:style>
  <w:style w:type="character" w:customStyle="1" w:styleId="tendersubject1">
    <w:name w:val="tendersubject1"/>
    <w:uiPriority w:val="99"/>
    <w:rsid w:val="00F550A5"/>
    <w:rPr>
      <w:b/>
      <w:color w:val="0000FF"/>
      <w:sz w:val="20"/>
    </w:rPr>
  </w:style>
  <w:style w:type="character" w:customStyle="1" w:styleId="labelbodytext11">
    <w:name w:val="label_body_text_11"/>
    <w:uiPriority w:val="99"/>
    <w:rsid w:val="00F550A5"/>
    <w:rPr>
      <w:color w:val="0000FF"/>
      <w:sz w:val="20"/>
    </w:rPr>
  </w:style>
  <w:style w:type="character" w:customStyle="1" w:styleId="spanbodytext21">
    <w:name w:val="span_body_text_21"/>
    <w:uiPriority w:val="99"/>
    <w:rsid w:val="00F550A5"/>
    <w:rPr>
      <w:sz w:val="20"/>
    </w:rPr>
  </w:style>
  <w:style w:type="character" w:customStyle="1" w:styleId="spanheaderlot21">
    <w:name w:val="span_header_lot_21"/>
    <w:uiPriority w:val="99"/>
    <w:rsid w:val="00F550A5"/>
    <w:rPr>
      <w:b/>
      <w:sz w:val="20"/>
    </w:rPr>
  </w:style>
  <w:style w:type="character" w:customStyle="1" w:styleId="spanheaderlot11">
    <w:name w:val="span_header_lot_11"/>
    <w:uiPriority w:val="99"/>
    <w:rsid w:val="00F550A5"/>
    <w:rPr>
      <w:b/>
      <w:sz w:val="24"/>
    </w:rPr>
  </w:style>
  <w:style w:type="character" w:customStyle="1" w:styleId="labeltextlot11">
    <w:name w:val="label_text_lot_11"/>
    <w:uiPriority w:val="99"/>
    <w:rsid w:val="00F550A5"/>
    <w:rPr>
      <w:b/>
      <w:color w:val="0000FF"/>
      <w:sz w:val="24"/>
    </w:rPr>
  </w:style>
  <w:style w:type="character" w:customStyle="1" w:styleId="labeltextlot21">
    <w:name w:val="label_text_lot_21"/>
    <w:uiPriority w:val="99"/>
    <w:rsid w:val="00F550A5"/>
    <w:rPr>
      <w:color w:val="0000FF"/>
      <w:sz w:val="20"/>
    </w:rPr>
  </w:style>
  <w:style w:type="character" w:customStyle="1" w:styleId="spantextlot21">
    <w:name w:val="span_text_lot_21"/>
    <w:uiPriority w:val="99"/>
    <w:rsid w:val="00F550A5"/>
    <w:rPr>
      <w:sz w:val="20"/>
    </w:rPr>
  </w:style>
  <w:style w:type="paragraph" w:customStyle="1" w:styleId="consplusnormal1">
    <w:name w:val="consplusnormal"/>
    <w:basedOn w:val="a3"/>
    <w:uiPriority w:val="99"/>
    <w:rsid w:val="00F550A5"/>
    <w:pPr>
      <w:suppressAutoHyphens w:val="0"/>
      <w:spacing w:before="150" w:after="150"/>
      <w:ind w:left="150" w:right="150"/>
    </w:pPr>
    <w:rPr>
      <w:lang w:eastAsia="ru-RU"/>
    </w:rPr>
  </w:style>
  <w:style w:type="paragraph" w:customStyle="1" w:styleId="consplusnonformat0">
    <w:name w:val="consplusnonformat"/>
    <w:basedOn w:val="a3"/>
    <w:uiPriority w:val="99"/>
    <w:rsid w:val="00F550A5"/>
    <w:pPr>
      <w:suppressAutoHyphens w:val="0"/>
      <w:spacing w:before="150" w:after="150"/>
      <w:ind w:left="150" w:right="150"/>
    </w:pPr>
    <w:rPr>
      <w:lang w:eastAsia="ru-RU"/>
    </w:rPr>
  </w:style>
  <w:style w:type="paragraph" w:customStyle="1" w:styleId="3f0">
    <w:name w:val="3"/>
    <w:basedOn w:val="a3"/>
    <w:uiPriority w:val="99"/>
    <w:rsid w:val="00F550A5"/>
    <w:pPr>
      <w:suppressAutoHyphens w:val="0"/>
      <w:spacing w:before="100" w:beforeAutospacing="1" w:after="100" w:afterAutospacing="1"/>
    </w:pPr>
    <w:rPr>
      <w:rFonts w:ascii="Arial Unicode MS" w:eastAsia="Calibri" w:hAnsi="Arial Unicode MS" w:cs="Arial Unicode MS"/>
      <w:lang w:eastAsia="ru-RU"/>
    </w:rPr>
  </w:style>
  <w:style w:type="paragraph" w:customStyle="1" w:styleId="affffc">
    <w:name w:val="Основной нумерованный"/>
    <w:basedOn w:val="a3"/>
    <w:uiPriority w:val="99"/>
    <w:rsid w:val="00F550A5"/>
    <w:pPr>
      <w:widowControl w:val="0"/>
      <w:tabs>
        <w:tab w:val="left" w:pos="1276"/>
      </w:tabs>
      <w:suppressAutoHyphens w:val="0"/>
      <w:spacing w:before="100" w:after="60"/>
      <w:ind w:firstLine="709"/>
      <w:jc w:val="both"/>
    </w:pPr>
    <w:rPr>
      <w:sz w:val="26"/>
      <w:szCs w:val="20"/>
      <w:lang w:eastAsia="ru-RU"/>
    </w:rPr>
  </w:style>
  <w:style w:type="paragraph" w:customStyle="1" w:styleId="Caaieiaie">
    <w:name w:val="Caaieiaie"/>
    <w:basedOn w:val="10"/>
    <w:uiPriority w:val="99"/>
    <w:rsid w:val="00F550A5"/>
    <w:pPr>
      <w:pageBreakBefore/>
      <w:widowControl w:val="0"/>
      <w:tabs>
        <w:tab w:val="clear" w:pos="0"/>
        <w:tab w:val="left" w:pos="540"/>
        <w:tab w:val="left" w:pos="4164"/>
      </w:tabs>
      <w:overflowPunct w:val="0"/>
      <w:autoSpaceDE w:val="0"/>
      <w:autoSpaceDN w:val="0"/>
      <w:adjustRightInd w:val="0"/>
      <w:spacing w:before="0" w:after="240"/>
      <w:ind w:left="0" w:firstLine="0"/>
      <w:jc w:val="center"/>
      <w:textAlignment w:val="baseline"/>
      <w:outlineLvl w:val="9"/>
    </w:pPr>
    <w:rPr>
      <w:rFonts w:ascii="Times New Roman" w:hAnsi="Times New Roman" w:cs="Times New Roman"/>
      <w:bCs w:val="0"/>
      <w:kern w:val="28"/>
      <w:sz w:val="24"/>
      <w:szCs w:val="24"/>
      <w:lang w:eastAsia="ru-RU"/>
    </w:rPr>
  </w:style>
  <w:style w:type="paragraph" w:customStyle="1" w:styleId="affffd">
    <w:name w:val="текст"/>
    <w:basedOn w:val="a3"/>
    <w:uiPriority w:val="99"/>
    <w:rsid w:val="00F550A5"/>
    <w:pPr>
      <w:tabs>
        <w:tab w:val="num" w:pos="792"/>
      </w:tabs>
      <w:suppressAutoHyphens w:val="0"/>
      <w:spacing w:after="60"/>
      <w:ind w:left="792" w:hanging="432"/>
      <w:jc w:val="both"/>
    </w:pPr>
    <w:rPr>
      <w:rFonts w:ascii="Arial" w:hAnsi="Arial"/>
      <w:bCs/>
      <w:szCs w:val="20"/>
      <w:lang w:eastAsia="ru-RU"/>
    </w:rPr>
  </w:style>
  <w:style w:type="paragraph" w:customStyle="1" w:styleId="TableStyle">
    <w:name w:val="Table Style"/>
    <w:basedOn w:val="a3"/>
    <w:uiPriority w:val="99"/>
    <w:rsid w:val="00F550A5"/>
    <w:pPr>
      <w:tabs>
        <w:tab w:val="num" w:pos="1797"/>
      </w:tabs>
      <w:suppressAutoHyphens w:val="0"/>
      <w:spacing w:before="60" w:after="60"/>
      <w:ind w:firstLine="567"/>
      <w:jc w:val="both"/>
    </w:pPr>
    <w:rPr>
      <w:rFonts w:ascii="Arial" w:hAnsi="Arial" w:cs="Arial"/>
      <w:szCs w:val="20"/>
      <w:lang w:eastAsia="ru-RU"/>
    </w:rPr>
  </w:style>
  <w:style w:type="paragraph" w:customStyle="1" w:styleId="Frontsection">
    <w:name w:val="Front section"/>
    <w:uiPriority w:val="99"/>
    <w:rsid w:val="00F550A5"/>
    <w:pPr>
      <w:widowControl w:val="0"/>
    </w:pPr>
    <w:rPr>
      <w:rFonts w:ascii="Times New Roman" w:eastAsia="Times New Roman" w:hAnsi="Times New Roman"/>
      <w:sz w:val="24"/>
      <w:szCs w:val="20"/>
    </w:rPr>
  </w:style>
  <w:style w:type="paragraph" w:customStyle="1" w:styleId="affffe">
    <w:name w:val="Простой текст"/>
    <w:basedOn w:val="afff6"/>
    <w:uiPriority w:val="99"/>
    <w:rsid w:val="00F550A5"/>
    <w:pPr>
      <w:spacing w:before="60" w:after="60"/>
      <w:jc w:val="both"/>
    </w:pPr>
    <w:rPr>
      <w:rFonts w:ascii="Times New Roman" w:hAnsi="Times New Roman"/>
      <w:sz w:val="24"/>
    </w:rPr>
  </w:style>
  <w:style w:type="paragraph" w:customStyle="1" w:styleId="Normal1">
    <w:name w:val="Normal1"/>
    <w:uiPriority w:val="99"/>
    <w:rsid w:val="00F550A5"/>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F550A5"/>
    <w:rPr>
      <w:rFonts w:ascii="Times New Roman" w:hAnsi="Times New Roman"/>
      <w:b/>
      <w:sz w:val="24"/>
    </w:rPr>
  </w:style>
  <w:style w:type="character" w:customStyle="1" w:styleId="contenttitle">
    <w:name w:val="contenttitle"/>
    <w:uiPriority w:val="99"/>
    <w:rsid w:val="00F550A5"/>
  </w:style>
  <w:style w:type="paragraph" w:customStyle="1" w:styleId="afffff">
    <w:name w:val="Таблицы (моноширинный)"/>
    <w:basedOn w:val="a3"/>
    <w:next w:val="a3"/>
    <w:rsid w:val="00F550A5"/>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afffff0">
    <w:name w:val="Гипертекстовая ссылка"/>
    <w:rsid w:val="00F550A5"/>
    <w:rPr>
      <w:b/>
      <w:color w:val="008000"/>
      <w:sz w:val="20"/>
      <w:u w:val="single"/>
    </w:rPr>
  </w:style>
  <w:style w:type="character" w:customStyle="1" w:styleId="afffff1">
    <w:name w:val="Цветовое выделение"/>
    <w:uiPriority w:val="99"/>
    <w:rsid w:val="00F550A5"/>
    <w:rPr>
      <w:b/>
      <w:color w:val="000080"/>
      <w:sz w:val="20"/>
    </w:rPr>
  </w:style>
  <w:style w:type="character" w:customStyle="1" w:styleId="afffff2">
    <w:name w:val="Продолжение ссылки"/>
    <w:uiPriority w:val="99"/>
    <w:rsid w:val="00F550A5"/>
  </w:style>
  <w:style w:type="character" w:customStyle="1" w:styleId="DFN">
    <w:name w:val="DFN"/>
    <w:uiPriority w:val="99"/>
    <w:rsid w:val="00F550A5"/>
    <w:rPr>
      <w:b/>
    </w:rPr>
  </w:style>
  <w:style w:type="paragraph" w:customStyle="1" w:styleId="Iauiue">
    <w:name w:val="Iau?iue"/>
    <w:uiPriority w:val="99"/>
    <w:rsid w:val="00F550A5"/>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1">
    <w:name w:val="Основной текст с отступом 21"/>
    <w:basedOn w:val="a3"/>
    <w:uiPriority w:val="99"/>
    <w:rsid w:val="00F550A5"/>
    <w:pPr>
      <w:suppressAutoHyphens w:val="0"/>
      <w:overflowPunct w:val="0"/>
      <w:autoSpaceDE w:val="0"/>
      <w:autoSpaceDN w:val="0"/>
      <w:adjustRightInd w:val="0"/>
      <w:spacing w:after="120" w:line="480" w:lineRule="auto"/>
      <w:ind w:left="283"/>
      <w:textAlignment w:val="baseline"/>
    </w:pPr>
    <w:rPr>
      <w:sz w:val="20"/>
      <w:szCs w:val="20"/>
      <w:lang w:val="en-US" w:eastAsia="ru-RU"/>
    </w:rPr>
  </w:style>
  <w:style w:type="paragraph" w:customStyle="1" w:styleId="310">
    <w:name w:val="Основной текст 31"/>
    <w:basedOn w:val="a3"/>
    <w:uiPriority w:val="99"/>
    <w:rsid w:val="00F550A5"/>
    <w:pPr>
      <w:suppressAutoHyphens w:val="0"/>
      <w:overflowPunct w:val="0"/>
      <w:autoSpaceDE w:val="0"/>
      <w:autoSpaceDN w:val="0"/>
      <w:adjustRightInd w:val="0"/>
      <w:spacing w:after="120"/>
      <w:textAlignment w:val="baseline"/>
    </w:pPr>
    <w:rPr>
      <w:sz w:val="16"/>
      <w:szCs w:val="20"/>
      <w:lang w:val="en-US" w:eastAsia="ru-RU"/>
    </w:rPr>
  </w:style>
  <w:style w:type="paragraph" w:customStyle="1" w:styleId="311">
    <w:name w:val="Основной текст с отступом 31"/>
    <w:basedOn w:val="a3"/>
    <w:uiPriority w:val="99"/>
    <w:rsid w:val="00F550A5"/>
    <w:pPr>
      <w:suppressAutoHyphens w:val="0"/>
      <w:overflowPunct w:val="0"/>
      <w:autoSpaceDE w:val="0"/>
      <w:autoSpaceDN w:val="0"/>
      <w:adjustRightInd w:val="0"/>
      <w:spacing w:after="120"/>
      <w:ind w:left="283"/>
      <w:textAlignment w:val="baseline"/>
    </w:pPr>
    <w:rPr>
      <w:sz w:val="16"/>
      <w:szCs w:val="20"/>
      <w:lang w:val="en-US" w:eastAsia="ru-RU"/>
    </w:rPr>
  </w:style>
  <w:style w:type="paragraph" w:customStyle="1" w:styleId="Iniiaiieoaeno2">
    <w:name w:val="Iniiaiie oaeno 2"/>
    <w:basedOn w:val="Iauiue"/>
    <w:uiPriority w:val="99"/>
    <w:rsid w:val="00F550A5"/>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F550A5"/>
    <w:pPr>
      <w:suppressAutoHyphens w:val="0"/>
      <w:overflowPunct w:val="0"/>
      <w:autoSpaceDE w:val="0"/>
      <w:autoSpaceDN w:val="0"/>
      <w:adjustRightInd w:val="0"/>
      <w:jc w:val="both"/>
      <w:textAlignment w:val="baseline"/>
    </w:pPr>
    <w:rPr>
      <w:rFonts w:ascii="Arial" w:hAnsi="Arial"/>
      <w:sz w:val="20"/>
      <w:szCs w:val="20"/>
      <w:lang w:val="en-GB" w:eastAsia="ru-RU"/>
    </w:rPr>
  </w:style>
  <w:style w:type="character" w:customStyle="1" w:styleId="1f4">
    <w:name w:val="Гиперссылка1"/>
    <w:uiPriority w:val="99"/>
    <w:rsid w:val="00F550A5"/>
    <w:rPr>
      <w:color w:val="0000FF"/>
      <w:u w:val="single"/>
    </w:rPr>
  </w:style>
  <w:style w:type="paragraph" w:customStyle="1" w:styleId="Niaocaaieiaie">
    <w:name w:val="Niaocaaieiaie"/>
    <w:uiPriority w:val="99"/>
    <w:rsid w:val="00F550A5"/>
    <w:pPr>
      <w:keepNext/>
      <w:pageBreakBefore/>
      <w:widowControl w:val="0"/>
      <w:tabs>
        <w:tab w:val="left" w:pos="540"/>
        <w:tab w:val="left" w:pos="4164"/>
      </w:tabs>
      <w:suppressAutoHyphens/>
      <w:overflowPunct w:val="0"/>
      <w:autoSpaceDE w:val="0"/>
      <w:autoSpaceDN w:val="0"/>
      <w:adjustRightInd w:val="0"/>
      <w:jc w:val="center"/>
      <w:textAlignment w:val="baseline"/>
    </w:pPr>
    <w:rPr>
      <w:rFonts w:ascii="Times New Roman" w:hAnsi="Times New Roman"/>
      <w:kern w:val="28"/>
      <w:sz w:val="32"/>
      <w:szCs w:val="24"/>
    </w:rPr>
  </w:style>
  <w:style w:type="character" w:customStyle="1" w:styleId="1f5">
    <w:name w:val="Просмотренная гиперссылка1"/>
    <w:uiPriority w:val="99"/>
    <w:rsid w:val="00F550A5"/>
    <w:rPr>
      <w:color w:val="FF00FF"/>
      <w:u w:val="single"/>
    </w:rPr>
  </w:style>
  <w:style w:type="paragraph" w:customStyle="1" w:styleId="xl25">
    <w:name w:val="xl25"/>
    <w:basedOn w:val="a3"/>
    <w:uiPriority w:val="99"/>
    <w:rsid w:val="00F550A5"/>
    <w:pPr>
      <w:suppressAutoHyphens w:val="0"/>
      <w:overflowPunct w:val="0"/>
      <w:autoSpaceDE w:val="0"/>
      <w:autoSpaceDN w:val="0"/>
      <w:adjustRightInd w:val="0"/>
      <w:spacing w:before="100" w:after="100"/>
      <w:textAlignment w:val="baseline"/>
    </w:pPr>
    <w:rPr>
      <w:rFonts w:ascii="MS Sans Serif" w:hAnsi="MS Sans Serif"/>
      <w:b/>
      <w:sz w:val="32"/>
      <w:szCs w:val="20"/>
      <w:lang w:eastAsia="ru-RU"/>
    </w:rPr>
  </w:style>
  <w:style w:type="paragraph" w:customStyle="1" w:styleId="xl26">
    <w:name w:val="xl26"/>
    <w:basedOn w:val="a3"/>
    <w:uiPriority w:val="99"/>
    <w:rsid w:val="00F550A5"/>
    <w:pPr>
      <w:pBdr>
        <w:top w:val="single" w:sz="6" w:space="0" w:color="auto"/>
        <w:left w:val="single" w:sz="6" w:space="0" w:color="auto"/>
        <w:bottom w:val="single" w:sz="6" w:space="0" w:color="auto"/>
        <w:right w:val="single" w:sz="6" w:space="0" w:color="auto"/>
      </w:pBdr>
      <w:shd w:val="clear" w:color="auto" w:fill="C0C0C0"/>
      <w:suppressAutoHyphens w:val="0"/>
      <w:overflowPunct w:val="0"/>
      <w:autoSpaceDE w:val="0"/>
      <w:autoSpaceDN w:val="0"/>
      <w:adjustRightInd w:val="0"/>
      <w:spacing w:before="100" w:after="100"/>
      <w:jc w:val="center"/>
      <w:textAlignment w:val="baseline"/>
    </w:pPr>
    <w:rPr>
      <w:b/>
      <w:szCs w:val="20"/>
      <w:lang w:eastAsia="ru-RU"/>
    </w:rPr>
  </w:style>
  <w:style w:type="paragraph" w:customStyle="1" w:styleId="xl27">
    <w:name w:val="xl27"/>
    <w:basedOn w:val="a3"/>
    <w:uiPriority w:val="99"/>
    <w:rsid w:val="00F550A5"/>
    <w:pPr>
      <w:pBdr>
        <w:top w:val="single" w:sz="6" w:space="0" w:color="auto"/>
        <w:left w:val="single" w:sz="6" w:space="0" w:color="auto"/>
        <w:bottom w:val="single" w:sz="6" w:space="0" w:color="auto"/>
        <w:right w:val="single" w:sz="6" w:space="0" w:color="auto"/>
      </w:pBdr>
      <w:shd w:val="clear" w:color="auto" w:fill="C0C0C0"/>
      <w:suppressAutoHyphens w:val="0"/>
      <w:overflowPunct w:val="0"/>
      <w:autoSpaceDE w:val="0"/>
      <w:autoSpaceDN w:val="0"/>
      <w:adjustRightInd w:val="0"/>
      <w:spacing w:before="100" w:after="100"/>
      <w:jc w:val="center"/>
      <w:textAlignment w:val="baseline"/>
    </w:pPr>
    <w:rPr>
      <w:b/>
      <w:szCs w:val="20"/>
      <w:lang w:eastAsia="ru-RU"/>
    </w:rPr>
  </w:style>
  <w:style w:type="paragraph" w:customStyle="1" w:styleId="xl28">
    <w:name w:val="xl28"/>
    <w:basedOn w:val="a3"/>
    <w:uiPriority w:val="99"/>
    <w:rsid w:val="00F550A5"/>
    <w:pPr>
      <w:pBdr>
        <w:top w:val="single" w:sz="6" w:space="0" w:color="auto"/>
        <w:left w:val="single" w:sz="6" w:space="0" w:color="auto"/>
        <w:bottom w:val="single" w:sz="6" w:space="0" w:color="auto"/>
        <w:right w:val="single" w:sz="6" w:space="0" w:color="auto"/>
      </w:pBdr>
      <w:shd w:val="clear" w:color="auto" w:fill="C0C0C0"/>
      <w:suppressAutoHyphens w:val="0"/>
      <w:overflowPunct w:val="0"/>
      <w:autoSpaceDE w:val="0"/>
      <w:autoSpaceDN w:val="0"/>
      <w:adjustRightInd w:val="0"/>
      <w:spacing w:before="100" w:after="100"/>
      <w:jc w:val="center"/>
      <w:textAlignment w:val="baseline"/>
    </w:pPr>
    <w:rPr>
      <w:b/>
      <w:szCs w:val="20"/>
      <w:lang w:eastAsia="ru-RU"/>
    </w:rPr>
  </w:style>
  <w:style w:type="paragraph" w:customStyle="1" w:styleId="xl29">
    <w:name w:val="xl29"/>
    <w:basedOn w:val="a3"/>
    <w:uiPriority w:val="99"/>
    <w:rsid w:val="00F550A5"/>
    <w:pPr>
      <w:suppressAutoHyphens w:val="0"/>
      <w:overflowPunct w:val="0"/>
      <w:autoSpaceDE w:val="0"/>
      <w:autoSpaceDN w:val="0"/>
      <w:adjustRightInd w:val="0"/>
      <w:spacing w:before="100" w:after="100"/>
      <w:textAlignment w:val="baseline"/>
    </w:pPr>
    <w:rPr>
      <w:rFonts w:ascii="MS Sans Serif" w:hAnsi="MS Sans Serif"/>
      <w:b/>
      <w:sz w:val="36"/>
      <w:szCs w:val="20"/>
      <w:lang w:eastAsia="ru-RU"/>
    </w:rPr>
  </w:style>
  <w:style w:type="paragraph" w:customStyle="1" w:styleId="xl30">
    <w:name w:val="xl30"/>
    <w:basedOn w:val="a3"/>
    <w:uiPriority w:val="99"/>
    <w:rsid w:val="00F550A5"/>
    <w:pPr>
      <w:pBdr>
        <w:top w:val="single" w:sz="6" w:space="0" w:color="auto"/>
        <w:left w:val="single" w:sz="6" w:space="0" w:color="auto"/>
        <w:bottom w:val="single" w:sz="6" w:space="0" w:color="auto"/>
        <w:right w:val="single" w:sz="6" w:space="0" w:color="auto"/>
      </w:pBdr>
      <w:suppressAutoHyphens w:val="0"/>
      <w:overflowPunct w:val="0"/>
      <w:autoSpaceDE w:val="0"/>
      <w:autoSpaceDN w:val="0"/>
      <w:adjustRightInd w:val="0"/>
      <w:spacing w:before="100" w:after="100"/>
      <w:textAlignment w:val="baseline"/>
    </w:pPr>
    <w:rPr>
      <w:szCs w:val="20"/>
      <w:lang w:eastAsia="ru-RU"/>
    </w:rPr>
  </w:style>
  <w:style w:type="paragraph" w:customStyle="1" w:styleId="xl31">
    <w:name w:val="xl31"/>
    <w:basedOn w:val="a3"/>
    <w:uiPriority w:val="99"/>
    <w:rsid w:val="00F550A5"/>
    <w:pPr>
      <w:suppressAutoHyphens w:val="0"/>
      <w:overflowPunct w:val="0"/>
      <w:autoSpaceDE w:val="0"/>
      <w:autoSpaceDN w:val="0"/>
      <w:adjustRightInd w:val="0"/>
      <w:spacing w:before="100" w:after="100"/>
      <w:jc w:val="center"/>
      <w:textAlignment w:val="baseline"/>
    </w:pPr>
    <w:rPr>
      <w:szCs w:val="20"/>
      <w:lang w:eastAsia="ru-RU"/>
    </w:rPr>
  </w:style>
  <w:style w:type="paragraph" w:customStyle="1" w:styleId="xl32">
    <w:name w:val="xl32"/>
    <w:basedOn w:val="a3"/>
    <w:uiPriority w:val="99"/>
    <w:rsid w:val="00F550A5"/>
    <w:pPr>
      <w:suppressAutoHyphens w:val="0"/>
      <w:overflowPunct w:val="0"/>
      <w:autoSpaceDE w:val="0"/>
      <w:autoSpaceDN w:val="0"/>
      <w:adjustRightInd w:val="0"/>
      <w:spacing w:before="100" w:after="100"/>
      <w:jc w:val="center"/>
      <w:textAlignment w:val="baseline"/>
    </w:pPr>
    <w:rPr>
      <w:rFonts w:ascii="MS Sans Serif" w:hAnsi="MS Sans Serif"/>
      <w:sz w:val="36"/>
      <w:szCs w:val="20"/>
      <w:lang w:eastAsia="ru-RU"/>
    </w:rPr>
  </w:style>
  <w:style w:type="paragraph" w:customStyle="1" w:styleId="xl33">
    <w:name w:val="xl33"/>
    <w:basedOn w:val="a3"/>
    <w:uiPriority w:val="99"/>
    <w:rsid w:val="00F550A5"/>
    <w:pPr>
      <w:pBdr>
        <w:top w:val="single" w:sz="6" w:space="0" w:color="auto"/>
        <w:left w:val="single" w:sz="6" w:space="0" w:color="auto"/>
        <w:bottom w:val="single" w:sz="6" w:space="0" w:color="auto"/>
        <w:right w:val="single" w:sz="6" w:space="0" w:color="auto"/>
      </w:pBdr>
      <w:suppressAutoHyphens w:val="0"/>
      <w:overflowPunct w:val="0"/>
      <w:autoSpaceDE w:val="0"/>
      <w:autoSpaceDN w:val="0"/>
      <w:adjustRightInd w:val="0"/>
      <w:spacing w:before="100" w:after="100"/>
      <w:jc w:val="center"/>
      <w:textAlignment w:val="baseline"/>
    </w:pPr>
    <w:rPr>
      <w:szCs w:val="20"/>
      <w:lang w:eastAsia="ru-RU"/>
    </w:rPr>
  </w:style>
  <w:style w:type="paragraph" w:customStyle="1" w:styleId="xl34">
    <w:name w:val="xl34"/>
    <w:basedOn w:val="a3"/>
    <w:uiPriority w:val="99"/>
    <w:rsid w:val="00F550A5"/>
    <w:pPr>
      <w:pBdr>
        <w:top w:val="single" w:sz="6" w:space="0" w:color="auto"/>
        <w:left w:val="single" w:sz="6" w:space="0" w:color="auto"/>
        <w:bottom w:val="single" w:sz="6" w:space="0" w:color="auto"/>
        <w:right w:val="single" w:sz="6" w:space="0" w:color="auto"/>
      </w:pBdr>
      <w:shd w:val="clear" w:color="auto" w:fill="C0C0C0"/>
      <w:suppressAutoHyphens w:val="0"/>
      <w:overflowPunct w:val="0"/>
      <w:autoSpaceDE w:val="0"/>
      <w:autoSpaceDN w:val="0"/>
      <w:adjustRightInd w:val="0"/>
      <w:spacing w:before="100" w:after="100"/>
      <w:textAlignment w:val="baseline"/>
    </w:pPr>
    <w:rPr>
      <w:b/>
      <w:szCs w:val="20"/>
      <w:lang w:eastAsia="ru-RU"/>
    </w:rPr>
  </w:style>
  <w:style w:type="paragraph" w:customStyle="1" w:styleId="2f1">
    <w:name w:val="Текст2"/>
    <w:basedOn w:val="a3"/>
    <w:uiPriority w:val="99"/>
    <w:rsid w:val="00F550A5"/>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1f6">
    <w:name w:val="Текст выноски1"/>
    <w:basedOn w:val="a3"/>
    <w:uiPriority w:val="99"/>
    <w:rsid w:val="00F550A5"/>
    <w:pPr>
      <w:suppressAutoHyphens w:val="0"/>
      <w:overflowPunct w:val="0"/>
      <w:autoSpaceDE w:val="0"/>
      <w:autoSpaceDN w:val="0"/>
      <w:adjustRightInd w:val="0"/>
      <w:spacing w:before="100" w:after="100"/>
      <w:textAlignment w:val="baseline"/>
    </w:pPr>
    <w:rPr>
      <w:rFonts w:ascii="Tahoma" w:hAnsi="Tahoma"/>
      <w:sz w:val="16"/>
      <w:szCs w:val="20"/>
      <w:lang w:eastAsia="ru-RU"/>
    </w:rPr>
  </w:style>
  <w:style w:type="paragraph" w:customStyle="1" w:styleId="font5">
    <w:name w:val="font5"/>
    <w:basedOn w:val="a3"/>
    <w:uiPriority w:val="99"/>
    <w:rsid w:val="00F550A5"/>
    <w:pPr>
      <w:suppressAutoHyphens w:val="0"/>
      <w:overflowPunct w:val="0"/>
      <w:autoSpaceDE w:val="0"/>
      <w:autoSpaceDN w:val="0"/>
      <w:adjustRightInd w:val="0"/>
      <w:spacing w:before="100" w:after="100"/>
      <w:textAlignment w:val="baseline"/>
    </w:pPr>
    <w:rPr>
      <w:rFonts w:ascii="Times New Roman CYR" w:hAnsi="Times New Roman CYR"/>
      <w:sz w:val="18"/>
      <w:szCs w:val="20"/>
      <w:lang w:eastAsia="ru-RU"/>
    </w:rPr>
  </w:style>
  <w:style w:type="paragraph" w:customStyle="1" w:styleId="xl35">
    <w:name w:val="xl35"/>
    <w:basedOn w:val="a3"/>
    <w:uiPriority w:val="99"/>
    <w:rsid w:val="00F550A5"/>
    <w:pPr>
      <w:pBdr>
        <w:top w:val="single" w:sz="6" w:space="0" w:color="auto"/>
        <w:left w:val="single" w:sz="6" w:space="0" w:color="auto"/>
        <w:bottom w:val="single" w:sz="6" w:space="0" w:color="auto"/>
        <w:right w:val="single" w:sz="6" w:space="0" w:color="auto"/>
      </w:pBdr>
      <w:suppressAutoHyphens w:val="0"/>
      <w:overflowPunct w:val="0"/>
      <w:autoSpaceDE w:val="0"/>
      <w:autoSpaceDN w:val="0"/>
      <w:adjustRightInd w:val="0"/>
      <w:spacing w:before="100" w:after="100"/>
      <w:textAlignment w:val="baseline"/>
    </w:pPr>
    <w:rPr>
      <w:b/>
      <w:szCs w:val="20"/>
      <w:lang w:eastAsia="ru-RU"/>
    </w:rPr>
  </w:style>
  <w:style w:type="paragraph" w:customStyle="1" w:styleId="xl36">
    <w:name w:val="xl36"/>
    <w:basedOn w:val="a3"/>
    <w:uiPriority w:val="99"/>
    <w:rsid w:val="00F550A5"/>
    <w:pPr>
      <w:suppressAutoHyphens w:val="0"/>
      <w:overflowPunct w:val="0"/>
      <w:autoSpaceDE w:val="0"/>
      <w:autoSpaceDN w:val="0"/>
      <w:adjustRightInd w:val="0"/>
      <w:spacing w:before="100" w:after="100"/>
      <w:textAlignment w:val="baseline"/>
    </w:pPr>
    <w:rPr>
      <w:rFonts w:ascii="Arial CYR" w:hAnsi="Arial CYR"/>
      <w:color w:val="000000"/>
      <w:szCs w:val="20"/>
      <w:lang w:eastAsia="ru-RU"/>
    </w:rPr>
  </w:style>
  <w:style w:type="paragraph" w:customStyle="1" w:styleId="xl37">
    <w:name w:val="xl37"/>
    <w:basedOn w:val="a3"/>
    <w:uiPriority w:val="99"/>
    <w:rsid w:val="00F550A5"/>
    <w:pPr>
      <w:pBdr>
        <w:left w:val="single" w:sz="6" w:space="0" w:color="auto"/>
        <w:bottom w:val="single" w:sz="6" w:space="0" w:color="auto"/>
        <w:right w:val="single" w:sz="6" w:space="0" w:color="auto"/>
      </w:pBdr>
      <w:suppressAutoHyphens w:val="0"/>
      <w:overflowPunct w:val="0"/>
      <w:autoSpaceDE w:val="0"/>
      <w:autoSpaceDN w:val="0"/>
      <w:adjustRightInd w:val="0"/>
      <w:spacing w:before="100" w:after="100"/>
      <w:textAlignment w:val="baseline"/>
    </w:pPr>
    <w:rPr>
      <w:rFonts w:ascii="Times New Roman CYR" w:hAnsi="Times New Roman CYR"/>
      <w:color w:val="000000"/>
      <w:sz w:val="18"/>
      <w:szCs w:val="20"/>
      <w:lang w:eastAsia="ru-RU"/>
    </w:rPr>
  </w:style>
  <w:style w:type="paragraph" w:customStyle="1" w:styleId="xl38">
    <w:name w:val="xl38"/>
    <w:basedOn w:val="a3"/>
    <w:uiPriority w:val="99"/>
    <w:rsid w:val="00F550A5"/>
    <w:pPr>
      <w:pBdr>
        <w:left w:val="single" w:sz="6" w:space="0" w:color="auto"/>
        <w:bottom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39">
    <w:name w:val="xl39"/>
    <w:basedOn w:val="a3"/>
    <w:uiPriority w:val="99"/>
    <w:rsid w:val="00F550A5"/>
    <w:pPr>
      <w:pBdr>
        <w:left w:val="single" w:sz="6" w:space="0" w:color="auto"/>
        <w:bottom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0">
    <w:name w:val="xl40"/>
    <w:basedOn w:val="a3"/>
    <w:uiPriority w:val="99"/>
    <w:rsid w:val="00F550A5"/>
    <w:pPr>
      <w:pBdr>
        <w:left w:val="single" w:sz="6" w:space="0" w:color="auto"/>
        <w:bottom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1">
    <w:name w:val="xl41"/>
    <w:basedOn w:val="a3"/>
    <w:uiPriority w:val="99"/>
    <w:rsid w:val="00F550A5"/>
    <w:pPr>
      <w:pBdr>
        <w:bottom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Cs w:val="20"/>
      <w:lang w:eastAsia="ru-RU"/>
    </w:rPr>
  </w:style>
  <w:style w:type="paragraph" w:customStyle="1" w:styleId="xl42">
    <w:name w:val="xl42"/>
    <w:basedOn w:val="a3"/>
    <w:uiPriority w:val="99"/>
    <w:rsid w:val="00F550A5"/>
    <w:pPr>
      <w:pBdr>
        <w:top w:val="single" w:sz="6" w:space="0" w:color="auto"/>
        <w:left w:val="single" w:sz="6" w:space="0" w:color="auto"/>
        <w:bottom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Cs w:val="20"/>
      <w:lang w:eastAsia="ru-RU"/>
    </w:rPr>
  </w:style>
  <w:style w:type="paragraph" w:customStyle="1" w:styleId="xl43">
    <w:name w:val="xl43"/>
    <w:basedOn w:val="a3"/>
    <w:uiPriority w:val="99"/>
    <w:rsid w:val="00F550A5"/>
    <w:pPr>
      <w:pBdr>
        <w:top w:val="single" w:sz="6" w:space="0" w:color="auto"/>
        <w:bottom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Cs w:val="20"/>
      <w:lang w:eastAsia="ru-RU"/>
    </w:rPr>
  </w:style>
  <w:style w:type="paragraph" w:customStyle="1" w:styleId="xl44">
    <w:name w:val="xl44"/>
    <w:basedOn w:val="a3"/>
    <w:uiPriority w:val="99"/>
    <w:rsid w:val="00F550A5"/>
    <w:pPr>
      <w:pBdr>
        <w:top w:val="single" w:sz="6" w:space="0" w:color="auto"/>
        <w:bottom w:val="single" w:sz="6" w:space="0" w:color="auto"/>
      </w:pBdr>
      <w:suppressAutoHyphens w:val="0"/>
      <w:overflowPunct w:val="0"/>
      <w:autoSpaceDE w:val="0"/>
      <w:autoSpaceDN w:val="0"/>
      <w:adjustRightInd w:val="0"/>
      <w:spacing w:before="100" w:after="100"/>
      <w:textAlignment w:val="baseline"/>
    </w:pPr>
    <w:rPr>
      <w:b/>
      <w:szCs w:val="20"/>
      <w:lang w:eastAsia="ru-RU"/>
    </w:rPr>
  </w:style>
  <w:style w:type="paragraph" w:customStyle="1" w:styleId="xl45">
    <w:name w:val="xl45"/>
    <w:basedOn w:val="a3"/>
    <w:uiPriority w:val="99"/>
    <w:rsid w:val="00F550A5"/>
    <w:pPr>
      <w:pBdr>
        <w:top w:val="single" w:sz="6" w:space="0" w:color="auto"/>
        <w:left w:val="single" w:sz="6" w:space="0" w:color="auto"/>
        <w:right w:val="single" w:sz="6" w:space="0" w:color="auto"/>
      </w:pBdr>
      <w:suppressAutoHyphens w:val="0"/>
      <w:overflowPunct w:val="0"/>
      <w:autoSpaceDE w:val="0"/>
      <w:autoSpaceDN w:val="0"/>
      <w:adjustRightInd w:val="0"/>
      <w:spacing w:before="100" w:after="100"/>
      <w:textAlignment w:val="baseline"/>
    </w:pPr>
    <w:rPr>
      <w:rFonts w:ascii="Times New Roman CYR" w:hAnsi="Times New Roman CYR"/>
      <w:color w:val="000000"/>
      <w:sz w:val="18"/>
      <w:szCs w:val="20"/>
      <w:lang w:eastAsia="ru-RU"/>
    </w:rPr>
  </w:style>
  <w:style w:type="paragraph" w:customStyle="1" w:styleId="xl46">
    <w:name w:val="xl46"/>
    <w:basedOn w:val="a3"/>
    <w:uiPriority w:val="99"/>
    <w:rsid w:val="00F550A5"/>
    <w:pPr>
      <w:pBdr>
        <w:top w:val="single" w:sz="6" w:space="0" w:color="auto"/>
        <w:left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7">
    <w:name w:val="xl47"/>
    <w:basedOn w:val="a3"/>
    <w:uiPriority w:val="99"/>
    <w:rsid w:val="00F550A5"/>
    <w:pPr>
      <w:pBdr>
        <w:top w:val="single" w:sz="6" w:space="0" w:color="auto"/>
        <w:left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8">
    <w:name w:val="xl48"/>
    <w:basedOn w:val="a3"/>
    <w:uiPriority w:val="99"/>
    <w:rsid w:val="00F550A5"/>
    <w:pPr>
      <w:pBdr>
        <w:top w:val="single" w:sz="6" w:space="0" w:color="auto"/>
        <w:left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Times New Roman CYR" w:hAnsi="Times New Roman CYR"/>
      <w:color w:val="000000"/>
      <w:sz w:val="18"/>
      <w:szCs w:val="20"/>
      <w:lang w:eastAsia="ru-RU"/>
    </w:rPr>
  </w:style>
  <w:style w:type="paragraph" w:customStyle="1" w:styleId="xl49">
    <w:name w:val="xl49"/>
    <w:basedOn w:val="a3"/>
    <w:uiPriority w:val="99"/>
    <w:rsid w:val="00F550A5"/>
    <w:pPr>
      <w:pBdr>
        <w:top w:val="single" w:sz="6" w:space="0" w:color="auto"/>
        <w:left w:val="single" w:sz="6" w:space="0" w:color="auto"/>
        <w:bottom w:val="single" w:sz="6" w:space="0" w:color="auto"/>
      </w:pBdr>
      <w:suppressAutoHyphens w:val="0"/>
      <w:overflowPunct w:val="0"/>
      <w:autoSpaceDE w:val="0"/>
      <w:autoSpaceDN w:val="0"/>
      <w:adjustRightInd w:val="0"/>
      <w:spacing w:before="100" w:after="100"/>
      <w:jc w:val="center"/>
      <w:textAlignment w:val="baseline"/>
    </w:pPr>
    <w:rPr>
      <w:rFonts w:ascii="Arial Unicode MS"/>
      <w:b/>
      <w:color w:val="000000"/>
      <w:szCs w:val="20"/>
      <w:lang w:eastAsia="ru-RU"/>
    </w:rPr>
  </w:style>
  <w:style w:type="paragraph" w:customStyle="1" w:styleId="xl50">
    <w:name w:val="xl50"/>
    <w:basedOn w:val="a3"/>
    <w:uiPriority w:val="99"/>
    <w:rsid w:val="00F550A5"/>
    <w:pPr>
      <w:pBdr>
        <w:top w:val="single" w:sz="6" w:space="0" w:color="auto"/>
        <w:bottom w:val="single" w:sz="6" w:space="0" w:color="auto"/>
      </w:pBdr>
      <w:suppressAutoHyphens w:val="0"/>
      <w:overflowPunct w:val="0"/>
      <w:autoSpaceDE w:val="0"/>
      <w:autoSpaceDN w:val="0"/>
      <w:adjustRightInd w:val="0"/>
      <w:spacing w:before="100" w:after="100"/>
      <w:textAlignment w:val="baseline"/>
    </w:pPr>
    <w:rPr>
      <w:rFonts w:ascii="Arial Unicode MS"/>
      <w:szCs w:val="20"/>
      <w:lang w:eastAsia="ru-RU"/>
    </w:rPr>
  </w:style>
  <w:style w:type="paragraph" w:customStyle="1" w:styleId="xl51">
    <w:name w:val="xl51"/>
    <w:basedOn w:val="a3"/>
    <w:uiPriority w:val="99"/>
    <w:rsid w:val="00F550A5"/>
    <w:pPr>
      <w:pBdr>
        <w:top w:val="single" w:sz="6" w:space="0" w:color="auto"/>
        <w:left w:val="single" w:sz="6" w:space="0" w:color="auto"/>
        <w:bottom w:val="single" w:sz="6" w:space="0" w:color="auto"/>
        <w:right w:val="single" w:sz="6" w:space="0" w:color="auto"/>
      </w:pBdr>
      <w:suppressAutoHyphens w:val="0"/>
      <w:overflowPunct w:val="0"/>
      <w:autoSpaceDE w:val="0"/>
      <w:autoSpaceDN w:val="0"/>
      <w:adjustRightInd w:val="0"/>
      <w:spacing w:before="100" w:after="100"/>
      <w:textAlignment w:val="baseline"/>
    </w:pPr>
    <w:rPr>
      <w:rFonts w:ascii="Times New Roman CYR" w:hAnsi="Times New Roman CYR"/>
      <w:color w:val="000000"/>
      <w:sz w:val="18"/>
      <w:szCs w:val="20"/>
      <w:lang w:eastAsia="ru-RU"/>
    </w:rPr>
  </w:style>
  <w:style w:type="paragraph" w:customStyle="1" w:styleId="xl52">
    <w:name w:val="xl52"/>
    <w:basedOn w:val="a3"/>
    <w:uiPriority w:val="99"/>
    <w:rsid w:val="00F550A5"/>
    <w:pPr>
      <w:pBdr>
        <w:top w:val="single" w:sz="6" w:space="0" w:color="auto"/>
        <w:left w:val="single" w:sz="6" w:space="0" w:color="auto"/>
        <w:bottom w:val="single" w:sz="6" w:space="0" w:color="auto"/>
        <w:right w:val="single" w:sz="6" w:space="0" w:color="auto"/>
      </w:pBdr>
      <w:suppressAutoHyphens w:val="0"/>
      <w:overflowPunct w:val="0"/>
      <w:autoSpaceDE w:val="0"/>
      <w:autoSpaceDN w:val="0"/>
      <w:adjustRightInd w:val="0"/>
      <w:spacing w:before="100" w:after="100"/>
      <w:textAlignment w:val="baseline"/>
    </w:pPr>
    <w:rPr>
      <w:rFonts w:ascii="Arial CYR" w:hAnsi="Arial CYR"/>
      <w:color w:val="000000"/>
      <w:szCs w:val="20"/>
      <w:lang w:eastAsia="ru-RU"/>
    </w:rPr>
  </w:style>
  <w:style w:type="paragraph" w:customStyle="1" w:styleId="xl53">
    <w:name w:val="xl53"/>
    <w:basedOn w:val="a3"/>
    <w:uiPriority w:val="99"/>
    <w:rsid w:val="00F550A5"/>
    <w:pPr>
      <w:pBdr>
        <w:top w:val="single" w:sz="6" w:space="0" w:color="auto"/>
        <w:left w:val="single" w:sz="6" w:space="0" w:color="auto"/>
        <w:bottom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xl54">
    <w:name w:val="xl54"/>
    <w:basedOn w:val="a3"/>
    <w:uiPriority w:val="99"/>
    <w:rsid w:val="00F550A5"/>
    <w:pPr>
      <w:pBdr>
        <w:top w:val="single" w:sz="6" w:space="0" w:color="auto"/>
        <w:bottom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xl55">
    <w:name w:val="xl55"/>
    <w:basedOn w:val="a3"/>
    <w:uiPriority w:val="99"/>
    <w:rsid w:val="00F550A5"/>
    <w:pPr>
      <w:pBdr>
        <w:top w:val="single" w:sz="6" w:space="0" w:color="auto"/>
        <w:left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xl56">
    <w:name w:val="xl56"/>
    <w:basedOn w:val="a3"/>
    <w:uiPriority w:val="99"/>
    <w:rsid w:val="00F550A5"/>
    <w:pPr>
      <w:pBdr>
        <w:top w:val="single" w:sz="6" w:space="0" w:color="auto"/>
      </w:pBdr>
      <w:suppressAutoHyphens w:val="0"/>
      <w:overflowPunct w:val="0"/>
      <w:autoSpaceDE w:val="0"/>
      <w:autoSpaceDN w:val="0"/>
      <w:adjustRightInd w:val="0"/>
      <w:spacing w:before="100" w:after="100"/>
      <w:jc w:val="center"/>
      <w:textAlignment w:val="baseline"/>
    </w:pPr>
    <w:rPr>
      <w:rFonts w:ascii="Arial CYR" w:hAnsi="Arial CYR"/>
      <w:b/>
      <w:color w:val="000000"/>
      <w:sz w:val="28"/>
      <w:szCs w:val="20"/>
      <w:lang w:eastAsia="ru-RU"/>
    </w:rPr>
  </w:style>
  <w:style w:type="paragraph" w:customStyle="1" w:styleId="2f2">
    <w:name w:val="2"/>
    <w:basedOn w:val="22"/>
    <w:uiPriority w:val="99"/>
    <w:rsid w:val="00F550A5"/>
    <w:pPr>
      <w:keepNext w:val="0"/>
      <w:widowControl w:val="0"/>
      <w:tabs>
        <w:tab w:val="left" w:pos="360"/>
      </w:tabs>
      <w:suppressAutoHyphens w:val="0"/>
      <w:overflowPunct w:val="0"/>
      <w:autoSpaceDE w:val="0"/>
      <w:autoSpaceDN w:val="0"/>
      <w:adjustRightInd w:val="0"/>
      <w:spacing w:before="0" w:after="120"/>
      <w:ind w:firstLine="709"/>
      <w:jc w:val="both"/>
      <w:textAlignment w:val="baseline"/>
      <w:outlineLvl w:val="9"/>
    </w:pPr>
    <w:rPr>
      <w:rFonts w:ascii="Times New Roman" w:hAnsi="Times New Roman"/>
      <w:b/>
      <w:bCs/>
      <w:color w:val="auto"/>
      <w:kern w:val="28"/>
      <w:sz w:val="24"/>
      <w:szCs w:val="24"/>
      <w:lang w:eastAsia="ru-RU"/>
    </w:rPr>
  </w:style>
  <w:style w:type="paragraph" w:customStyle="1" w:styleId="1f7">
    <w:name w:val="Цитата1"/>
    <w:basedOn w:val="a3"/>
    <w:uiPriority w:val="99"/>
    <w:rsid w:val="00F550A5"/>
    <w:pPr>
      <w:widowControl w:val="0"/>
      <w:shd w:val="clear" w:color="auto" w:fill="FFFFFF"/>
      <w:suppressAutoHyphens w:val="0"/>
      <w:overflowPunct w:val="0"/>
      <w:autoSpaceDE w:val="0"/>
      <w:autoSpaceDN w:val="0"/>
      <w:adjustRightInd w:val="0"/>
      <w:spacing w:line="360" w:lineRule="auto"/>
      <w:ind w:left="5341" w:right="3090" w:hanging="1327"/>
      <w:textAlignment w:val="baseline"/>
    </w:pPr>
    <w:rPr>
      <w:b/>
      <w:color w:val="000000"/>
      <w:szCs w:val="20"/>
      <w:lang w:eastAsia="ru-RU"/>
    </w:rPr>
  </w:style>
  <w:style w:type="character" w:customStyle="1" w:styleId="Iniiaiieoeoo">
    <w:name w:val="Iniiaiie o?eoo"/>
    <w:uiPriority w:val="99"/>
    <w:rsid w:val="00F550A5"/>
  </w:style>
  <w:style w:type="paragraph" w:customStyle="1" w:styleId="caaieiaie1">
    <w:name w:val="caaieiaie 1"/>
    <w:basedOn w:val="Iauiue"/>
    <w:next w:val="Iauiue"/>
    <w:uiPriority w:val="99"/>
    <w:rsid w:val="00F550A5"/>
    <w:pPr>
      <w:keepNext/>
      <w:widowControl/>
    </w:pPr>
    <w:rPr>
      <w:b/>
      <w:sz w:val="22"/>
    </w:rPr>
  </w:style>
  <w:style w:type="paragraph" w:customStyle="1" w:styleId="caaieiaie2">
    <w:name w:val="caaieiaie 2"/>
    <w:basedOn w:val="caaieiaie1"/>
    <w:next w:val="Iniiaiieoaeno"/>
    <w:uiPriority w:val="99"/>
    <w:rsid w:val="00F550A5"/>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F550A5"/>
    <w:pPr>
      <w:keepNext/>
      <w:spacing w:before="120"/>
      <w:ind w:firstLine="567"/>
      <w:jc w:val="both"/>
    </w:pPr>
    <w:rPr>
      <w:sz w:val="24"/>
      <w:lang w:val="ru-RU"/>
    </w:rPr>
  </w:style>
  <w:style w:type="paragraph" w:customStyle="1" w:styleId="caaieiaie4">
    <w:name w:val="caaieiaie 4"/>
    <w:basedOn w:val="Iauiue"/>
    <w:next w:val="Iauiue"/>
    <w:uiPriority w:val="99"/>
    <w:rsid w:val="00F550A5"/>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F550A5"/>
    <w:pPr>
      <w:keepNext/>
      <w:widowControl/>
      <w:spacing w:before="100" w:after="100"/>
      <w:ind w:left="575"/>
    </w:pPr>
    <w:rPr>
      <w:b/>
      <w:sz w:val="24"/>
      <w:lang w:val="ru-RU"/>
    </w:rPr>
  </w:style>
  <w:style w:type="paragraph" w:customStyle="1" w:styleId="caaieiaie6">
    <w:name w:val="caaieiaie 6"/>
    <w:basedOn w:val="Iauiue"/>
    <w:next w:val="Iauiue"/>
    <w:uiPriority w:val="99"/>
    <w:rsid w:val="00F550A5"/>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F550A5"/>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F550A5"/>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F550A5"/>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F550A5"/>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F550A5"/>
    <w:pPr>
      <w:tabs>
        <w:tab w:val="clear" w:pos="1998"/>
        <w:tab w:val="left" w:pos="2214"/>
      </w:tabs>
      <w:spacing w:before="120"/>
      <w:ind w:left="2142" w:hanging="1008"/>
    </w:pPr>
  </w:style>
  <w:style w:type="paragraph" w:customStyle="1" w:styleId="Iaeeiaaiiuenienie3">
    <w:name w:val="Ia?ee?iaaiiue nienie 3"/>
    <w:basedOn w:val="Iauiue"/>
    <w:uiPriority w:val="99"/>
    <w:rsid w:val="00F550A5"/>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F550A5"/>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F550A5"/>
    <w:pPr>
      <w:spacing w:before="60"/>
    </w:pPr>
  </w:style>
  <w:style w:type="paragraph" w:customStyle="1" w:styleId="Ieieeeieiioeooe">
    <w:name w:val="Ie?iee eieiioeooe"/>
    <w:basedOn w:val="Iauiue"/>
    <w:uiPriority w:val="99"/>
    <w:rsid w:val="00F550A5"/>
    <w:pPr>
      <w:widowControl/>
      <w:tabs>
        <w:tab w:val="center" w:pos="4677"/>
        <w:tab w:val="right" w:pos="9355"/>
      </w:tabs>
    </w:pPr>
    <w:rPr>
      <w:sz w:val="24"/>
      <w:lang w:val="ru-RU"/>
    </w:rPr>
  </w:style>
  <w:style w:type="character" w:customStyle="1" w:styleId="iiianoaieou">
    <w:name w:val="iiia? no?aieou"/>
    <w:uiPriority w:val="99"/>
    <w:rsid w:val="00F550A5"/>
  </w:style>
  <w:style w:type="paragraph" w:customStyle="1" w:styleId="iaeaaeaiea1">
    <w:name w:val="iaeaaeaiea 1"/>
    <w:basedOn w:val="Iauiue"/>
    <w:next w:val="Iauiue"/>
    <w:uiPriority w:val="99"/>
    <w:rsid w:val="00F550A5"/>
    <w:pPr>
      <w:widowControl/>
      <w:spacing w:before="100" w:after="100"/>
    </w:pPr>
    <w:rPr>
      <w:sz w:val="24"/>
      <w:lang w:val="ru-RU"/>
    </w:rPr>
  </w:style>
  <w:style w:type="paragraph" w:customStyle="1" w:styleId="iaeaaeaiea2">
    <w:name w:val="iaeaaeaiea 2"/>
    <w:basedOn w:val="Iauiue"/>
    <w:next w:val="Iauiue"/>
    <w:uiPriority w:val="99"/>
    <w:rsid w:val="00F550A5"/>
    <w:pPr>
      <w:widowControl/>
      <w:spacing w:before="100" w:after="100"/>
      <w:ind w:left="240"/>
    </w:pPr>
    <w:rPr>
      <w:sz w:val="24"/>
      <w:lang w:val="ru-RU"/>
    </w:rPr>
  </w:style>
  <w:style w:type="paragraph" w:customStyle="1" w:styleId="iaeaaeaiea3">
    <w:name w:val="iaeaaeaiea 3"/>
    <w:basedOn w:val="Iauiue"/>
    <w:next w:val="Iauiue"/>
    <w:uiPriority w:val="99"/>
    <w:rsid w:val="00F550A5"/>
    <w:pPr>
      <w:widowControl/>
      <w:spacing w:before="100" w:after="100"/>
      <w:ind w:left="480"/>
    </w:pPr>
    <w:rPr>
      <w:sz w:val="24"/>
      <w:lang w:val="ru-RU"/>
    </w:rPr>
  </w:style>
  <w:style w:type="paragraph" w:customStyle="1" w:styleId="iaeaaeaiea4">
    <w:name w:val="iaeaaeaiea 4"/>
    <w:basedOn w:val="Iauiue"/>
    <w:next w:val="Iauiue"/>
    <w:uiPriority w:val="99"/>
    <w:rsid w:val="00F550A5"/>
    <w:pPr>
      <w:widowControl/>
      <w:spacing w:before="100" w:after="100"/>
      <w:ind w:left="720"/>
    </w:pPr>
    <w:rPr>
      <w:sz w:val="24"/>
      <w:lang w:val="ru-RU"/>
    </w:rPr>
  </w:style>
  <w:style w:type="paragraph" w:customStyle="1" w:styleId="iaeaaeaiea5">
    <w:name w:val="iaeaaeaiea 5"/>
    <w:basedOn w:val="Iauiue"/>
    <w:next w:val="Iauiue"/>
    <w:uiPriority w:val="99"/>
    <w:rsid w:val="00F550A5"/>
    <w:pPr>
      <w:widowControl/>
      <w:spacing w:before="100" w:after="100"/>
      <w:ind w:left="960"/>
    </w:pPr>
    <w:rPr>
      <w:sz w:val="24"/>
      <w:lang w:val="ru-RU"/>
    </w:rPr>
  </w:style>
  <w:style w:type="paragraph" w:customStyle="1" w:styleId="iaeaaeaiea6">
    <w:name w:val="iaeaaeaiea 6"/>
    <w:basedOn w:val="Iauiue"/>
    <w:next w:val="Iauiue"/>
    <w:uiPriority w:val="99"/>
    <w:rsid w:val="00F550A5"/>
    <w:pPr>
      <w:widowControl/>
      <w:spacing w:before="100" w:after="100"/>
      <w:ind w:left="1200"/>
    </w:pPr>
    <w:rPr>
      <w:sz w:val="24"/>
      <w:lang w:val="ru-RU"/>
    </w:rPr>
  </w:style>
  <w:style w:type="paragraph" w:customStyle="1" w:styleId="iaeaaeaiea7">
    <w:name w:val="iaeaaeaiea 7"/>
    <w:basedOn w:val="Iauiue"/>
    <w:next w:val="Iauiue"/>
    <w:uiPriority w:val="99"/>
    <w:rsid w:val="00F550A5"/>
    <w:pPr>
      <w:widowControl/>
      <w:spacing w:before="100" w:after="100"/>
      <w:ind w:left="1440"/>
    </w:pPr>
    <w:rPr>
      <w:sz w:val="24"/>
      <w:lang w:val="ru-RU"/>
    </w:rPr>
  </w:style>
  <w:style w:type="paragraph" w:customStyle="1" w:styleId="iaeaaeaiea8">
    <w:name w:val="iaeaaeaiea 8"/>
    <w:basedOn w:val="Iauiue"/>
    <w:next w:val="Iauiue"/>
    <w:uiPriority w:val="99"/>
    <w:rsid w:val="00F550A5"/>
    <w:pPr>
      <w:widowControl/>
      <w:spacing w:before="100" w:after="100"/>
      <w:ind w:left="1680"/>
    </w:pPr>
    <w:rPr>
      <w:sz w:val="24"/>
      <w:lang w:val="ru-RU"/>
    </w:rPr>
  </w:style>
  <w:style w:type="paragraph" w:customStyle="1" w:styleId="iaeaaeaiea9">
    <w:name w:val="iaeaaeaiea 9"/>
    <w:basedOn w:val="Iauiue"/>
    <w:next w:val="Iauiue"/>
    <w:uiPriority w:val="99"/>
    <w:rsid w:val="00F550A5"/>
    <w:pPr>
      <w:widowControl/>
      <w:spacing w:before="100" w:after="100"/>
      <w:ind w:left="1920"/>
    </w:pPr>
    <w:rPr>
      <w:sz w:val="24"/>
      <w:lang w:val="ru-RU"/>
    </w:rPr>
  </w:style>
  <w:style w:type="paragraph" w:customStyle="1" w:styleId="Aaoieeeieiioeooe">
    <w:name w:val="Aa?oiee eieiioeooe"/>
    <w:basedOn w:val="Iauiue"/>
    <w:uiPriority w:val="99"/>
    <w:rsid w:val="00F550A5"/>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F550A5"/>
    <w:pPr>
      <w:widowControl/>
      <w:jc w:val="center"/>
    </w:pPr>
    <w:rPr>
      <w:sz w:val="24"/>
      <w:lang w:val="ru-RU"/>
    </w:rPr>
  </w:style>
  <w:style w:type="paragraph" w:customStyle="1" w:styleId="Iniiaiieoaenonionooiii2">
    <w:name w:val="Iniiaiie oaeno n ionooiii 2"/>
    <w:basedOn w:val="Iauiue"/>
    <w:uiPriority w:val="99"/>
    <w:rsid w:val="00F550A5"/>
    <w:pPr>
      <w:widowControl/>
      <w:shd w:val="clear" w:color="auto" w:fill="FFFFFF"/>
      <w:ind w:firstLine="533"/>
      <w:jc w:val="both"/>
    </w:pPr>
    <w:rPr>
      <w:color w:val="000000"/>
      <w:sz w:val="22"/>
      <w:lang w:val="ru-RU"/>
    </w:rPr>
  </w:style>
  <w:style w:type="table" w:customStyle="1" w:styleId="3f1">
    <w:name w:val="Сетка таблицы3"/>
    <w:uiPriority w:val="99"/>
    <w:rsid w:val="00F550A5"/>
    <w:pPr>
      <w:spacing w:after="6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3">
    <w:name w:val="комментарий"/>
    <w:uiPriority w:val="99"/>
    <w:rsid w:val="00F550A5"/>
    <w:rPr>
      <w:b/>
      <w:i/>
      <w:sz w:val="28"/>
    </w:rPr>
  </w:style>
  <w:style w:type="paragraph" w:styleId="3f2">
    <w:name w:val="toc 3"/>
    <w:basedOn w:val="a3"/>
    <w:next w:val="a3"/>
    <w:autoRedefine/>
    <w:uiPriority w:val="99"/>
    <w:semiHidden/>
    <w:locked/>
    <w:rsid w:val="00F550A5"/>
    <w:pPr>
      <w:tabs>
        <w:tab w:val="left" w:pos="360"/>
        <w:tab w:val="left" w:pos="720"/>
        <w:tab w:val="right" w:leader="dot" w:pos="10195"/>
      </w:tabs>
      <w:suppressAutoHyphens w:val="0"/>
      <w:jc w:val="both"/>
    </w:pPr>
    <w:rPr>
      <w:iCs/>
      <w:noProof/>
      <w:lang w:eastAsia="ru-RU"/>
    </w:rPr>
  </w:style>
  <w:style w:type="paragraph" w:styleId="1f8">
    <w:name w:val="toc 1"/>
    <w:basedOn w:val="a3"/>
    <w:next w:val="a3"/>
    <w:autoRedefine/>
    <w:uiPriority w:val="99"/>
    <w:semiHidden/>
    <w:locked/>
    <w:rsid w:val="00F550A5"/>
    <w:pPr>
      <w:tabs>
        <w:tab w:val="right" w:leader="dot" w:pos="10195"/>
      </w:tabs>
      <w:suppressAutoHyphens w:val="0"/>
      <w:spacing w:before="120" w:after="120" w:line="360" w:lineRule="auto"/>
    </w:pPr>
    <w:rPr>
      <w:bCs/>
      <w:caps/>
      <w:noProof/>
      <w:lang w:eastAsia="ru-RU"/>
    </w:rPr>
  </w:style>
  <w:style w:type="paragraph" w:styleId="2f3">
    <w:name w:val="toc 2"/>
    <w:basedOn w:val="a3"/>
    <w:next w:val="a3"/>
    <w:autoRedefine/>
    <w:uiPriority w:val="99"/>
    <w:semiHidden/>
    <w:locked/>
    <w:rsid w:val="00F550A5"/>
    <w:pPr>
      <w:tabs>
        <w:tab w:val="left" w:pos="360"/>
        <w:tab w:val="right" w:leader="dot" w:pos="10195"/>
      </w:tabs>
      <w:suppressAutoHyphens w:val="0"/>
      <w:spacing w:line="360" w:lineRule="auto"/>
    </w:pPr>
    <w:rPr>
      <w:smallCaps/>
      <w:noProof/>
      <w:lang w:eastAsia="ru-RU"/>
    </w:rPr>
  </w:style>
  <w:style w:type="paragraph" w:styleId="49">
    <w:name w:val="toc 4"/>
    <w:basedOn w:val="a3"/>
    <w:next w:val="a3"/>
    <w:autoRedefine/>
    <w:uiPriority w:val="99"/>
    <w:semiHidden/>
    <w:locked/>
    <w:rsid w:val="00F550A5"/>
    <w:pPr>
      <w:tabs>
        <w:tab w:val="left" w:pos="540"/>
        <w:tab w:val="right" w:leader="dot" w:pos="10195"/>
      </w:tabs>
      <w:suppressAutoHyphens w:val="0"/>
      <w:jc w:val="both"/>
    </w:pPr>
    <w:rPr>
      <w:sz w:val="18"/>
      <w:szCs w:val="18"/>
      <w:lang w:eastAsia="ru-RU"/>
    </w:rPr>
  </w:style>
  <w:style w:type="paragraph" w:styleId="56">
    <w:name w:val="toc 5"/>
    <w:basedOn w:val="a3"/>
    <w:next w:val="a3"/>
    <w:autoRedefine/>
    <w:uiPriority w:val="99"/>
    <w:semiHidden/>
    <w:locked/>
    <w:rsid w:val="00F550A5"/>
    <w:pPr>
      <w:suppressAutoHyphens w:val="0"/>
      <w:ind w:left="960"/>
    </w:pPr>
    <w:rPr>
      <w:sz w:val="18"/>
      <w:szCs w:val="18"/>
      <w:lang w:eastAsia="ru-RU"/>
    </w:rPr>
  </w:style>
  <w:style w:type="paragraph" w:customStyle="1" w:styleId="3TimesNewRoman">
    <w:name w:val="Стиль Заголовок 3 + Times New Roman не полужирный"/>
    <w:basedOn w:val="32"/>
    <w:link w:val="3TimesNewRoman0"/>
    <w:uiPriority w:val="99"/>
    <w:rsid w:val="00F550A5"/>
    <w:pPr>
      <w:keepLines w:val="0"/>
      <w:suppressAutoHyphens w:val="0"/>
      <w:spacing w:before="240" w:after="60"/>
      <w:jc w:val="both"/>
    </w:pPr>
    <w:rPr>
      <w:rFonts w:ascii="Times New Roman" w:eastAsia="Calibri" w:hAnsi="Times New Roman"/>
      <w:b/>
      <w:caps/>
      <w:szCs w:val="20"/>
    </w:rPr>
  </w:style>
  <w:style w:type="character" w:customStyle="1" w:styleId="3TimesNewRoman0">
    <w:name w:val="Стиль Заголовок 3 + Times New Roman не полужирный Знак"/>
    <w:link w:val="3TimesNewRoman"/>
    <w:uiPriority w:val="99"/>
    <w:locked/>
    <w:rsid w:val="00F550A5"/>
    <w:rPr>
      <w:rFonts w:ascii="Times New Roman" w:hAnsi="Times New Roman"/>
      <w:b/>
      <w:caps/>
      <w:color w:val="243F60"/>
      <w:sz w:val="24"/>
      <w:lang w:eastAsia="ar-SA" w:bidi="ar-SA"/>
    </w:rPr>
  </w:style>
  <w:style w:type="paragraph" w:styleId="62">
    <w:name w:val="toc 6"/>
    <w:basedOn w:val="a3"/>
    <w:next w:val="a3"/>
    <w:autoRedefine/>
    <w:uiPriority w:val="99"/>
    <w:semiHidden/>
    <w:locked/>
    <w:rsid w:val="00F550A5"/>
    <w:pPr>
      <w:suppressAutoHyphens w:val="0"/>
      <w:ind w:left="1200"/>
    </w:pPr>
    <w:rPr>
      <w:sz w:val="18"/>
      <w:szCs w:val="18"/>
      <w:lang w:eastAsia="ru-RU"/>
    </w:rPr>
  </w:style>
  <w:style w:type="paragraph" w:styleId="71">
    <w:name w:val="toc 7"/>
    <w:basedOn w:val="a3"/>
    <w:next w:val="a3"/>
    <w:autoRedefine/>
    <w:uiPriority w:val="99"/>
    <w:semiHidden/>
    <w:locked/>
    <w:rsid w:val="00F550A5"/>
    <w:pPr>
      <w:suppressAutoHyphens w:val="0"/>
      <w:ind w:left="1440"/>
    </w:pPr>
    <w:rPr>
      <w:sz w:val="18"/>
      <w:szCs w:val="18"/>
      <w:lang w:eastAsia="ru-RU"/>
    </w:rPr>
  </w:style>
  <w:style w:type="paragraph" w:styleId="81">
    <w:name w:val="toc 8"/>
    <w:basedOn w:val="a3"/>
    <w:next w:val="a3"/>
    <w:autoRedefine/>
    <w:uiPriority w:val="99"/>
    <w:semiHidden/>
    <w:locked/>
    <w:rsid w:val="00F550A5"/>
    <w:pPr>
      <w:suppressAutoHyphens w:val="0"/>
      <w:ind w:left="1680"/>
    </w:pPr>
    <w:rPr>
      <w:sz w:val="18"/>
      <w:szCs w:val="18"/>
      <w:lang w:eastAsia="ru-RU"/>
    </w:rPr>
  </w:style>
  <w:style w:type="paragraph" w:customStyle="1" w:styleId="3TimesNewRoman00">
    <w:name w:val="Стиль Заголовок 3 + Times New Roman Перед:  0 пт После:  0 пт"/>
    <w:basedOn w:val="32"/>
    <w:uiPriority w:val="99"/>
    <w:rsid w:val="00F550A5"/>
    <w:pPr>
      <w:keepLines w:val="0"/>
      <w:suppressAutoHyphens w:val="0"/>
      <w:spacing w:before="0"/>
      <w:jc w:val="both"/>
    </w:pPr>
    <w:rPr>
      <w:rFonts w:ascii="Times New Roman" w:hAnsi="Times New Roman"/>
      <w:b/>
      <w:bCs/>
      <w:caps/>
      <w:color w:val="auto"/>
      <w:lang w:eastAsia="ru-RU"/>
    </w:rPr>
  </w:style>
  <w:style w:type="character" w:customStyle="1" w:styleId="3f3">
    <w:name w:val="Стиль3 Знак Знак Знак"/>
    <w:uiPriority w:val="99"/>
    <w:rsid w:val="00F550A5"/>
    <w:rPr>
      <w:sz w:val="24"/>
      <w:lang w:val="ru-RU" w:eastAsia="ru-RU"/>
    </w:rPr>
  </w:style>
  <w:style w:type="paragraph" w:customStyle="1" w:styleId="4a">
    <w:name w:val="Знак4 Знак Знак Знак"/>
    <w:basedOn w:val="a3"/>
    <w:uiPriority w:val="99"/>
    <w:rsid w:val="00F550A5"/>
    <w:pPr>
      <w:suppressAutoHyphens w:val="0"/>
      <w:spacing w:after="160" w:line="240" w:lineRule="exact"/>
    </w:pPr>
    <w:rPr>
      <w:rFonts w:eastAsia="Calibri"/>
      <w:sz w:val="20"/>
      <w:szCs w:val="20"/>
      <w:lang w:eastAsia="zh-CN"/>
    </w:rPr>
  </w:style>
  <w:style w:type="character" w:customStyle="1" w:styleId="apple-converted-space">
    <w:name w:val="apple-converted-space"/>
    <w:uiPriority w:val="99"/>
    <w:rsid w:val="00F550A5"/>
  </w:style>
  <w:style w:type="character" w:customStyle="1" w:styleId="link">
    <w:name w:val="link"/>
    <w:uiPriority w:val="99"/>
    <w:rsid w:val="00F550A5"/>
  </w:style>
  <w:style w:type="paragraph" w:customStyle="1" w:styleId="s1">
    <w:name w:val="s_1"/>
    <w:basedOn w:val="a3"/>
    <w:uiPriority w:val="99"/>
    <w:rsid w:val="00F550A5"/>
    <w:pPr>
      <w:suppressAutoHyphens w:val="0"/>
      <w:spacing w:before="100" w:beforeAutospacing="1" w:after="100" w:afterAutospacing="1"/>
    </w:pPr>
    <w:rPr>
      <w:lang w:eastAsia="ru-RU"/>
    </w:rPr>
  </w:style>
  <w:style w:type="paragraph" w:styleId="2f4">
    <w:name w:val="Quote"/>
    <w:basedOn w:val="a3"/>
    <w:next w:val="a3"/>
    <w:link w:val="2f5"/>
    <w:uiPriority w:val="99"/>
    <w:qFormat/>
    <w:rsid w:val="00F550A5"/>
    <w:pPr>
      <w:suppressAutoHyphens w:val="0"/>
      <w:spacing w:before="120" w:after="120" w:line="276" w:lineRule="auto"/>
      <w:ind w:firstLine="708"/>
      <w:jc w:val="both"/>
    </w:pPr>
    <w:rPr>
      <w:i/>
      <w:iCs/>
      <w:color w:val="8064A2"/>
      <w:sz w:val="22"/>
      <w:szCs w:val="22"/>
      <w:lang w:eastAsia="ru-RU"/>
    </w:rPr>
  </w:style>
  <w:style w:type="character" w:customStyle="1" w:styleId="2f5">
    <w:name w:val="Цитата 2 Знак"/>
    <w:basedOn w:val="a4"/>
    <w:link w:val="2f4"/>
    <w:uiPriority w:val="99"/>
    <w:locked/>
    <w:rsid w:val="00F550A5"/>
    <w:rPr>
      <w:rFonts w:ascii="Times New Roman" w:hAnsi="Times New Roman" w:cs="Times New Roman"/>
      <w:i/>
      <w:color w:val="8064A2"/>
      <w:sz w:val="22"/>
    </w:rPr>
  </w:style>
  <w:style w:type="paragraph" w:customStyle="1" w:styleId="Warning">
    <w:name w:val="Warning"/>
    <w:basedOn w:val="a3"/>
    <w:next w:val="a3"/>
    <w:uiPriority w:val="99"/>
    <w:rsid w:val="00F550A5"/>
    <w:pPr>
      <w:suppressAutoHyphens w:val="0"/>
      <w:spacing w:before="120" w:after="120" w:line="276" w:lineRule="auto"/>
      <w:ind w:firstLine="708"/>
      <w:jc w:val="both"/>
    </w:pPr>
    <w:rPr>
      <w:i/>
      <w:iCs/>
      <w:color w:val="E36C0A"/>
      <w:sz w:val="22"/>
      <w:szCs w:val="22"/>
      <w:lang w:eastAsia="ru-RU"/>
    </w:rPr>
  </w:style>
  <w:style w:type="character" w:customStyle="1" w:styleId="dtr-data">
    <w:name w:val="dtr-data"/>
    <w:uiPriority w:val="99"/>
    <w:rsid w:val="00F550A5"/>
  </w:style>
  <w:style w:type="character" w:customStyle="1" w:styleId="fontstyle01">
    <w:name w:val="fontstyle01"/>
    <w:basedOn w:val="a4"/>
    <w:uiPriority w:val="99"/>
    <w:rsid w:val="00CE5C81"/>
    <w:rPr>
      <w:rFonts w:ascii="Times New Roman" w:hAnsi="Times New Roman" w:cs="Times New Roman"/>
      <w:color w:val="000000"/>
      <w:sz w:val="20"/>
      <w:szCs w:val="20"/>
    </w:rPr>
  </w:style>
  <w:style w:type="numbering" w:customStyle="1" w:styleId="a">
    <w:name w:val="Стиль многоуровневый"/>
    <w:rsid w:val="00575EA6"/>
    <w:pPr>
      <w:numPr>
        <w:numId w:val="13"/>
      </w:numPr>
    </w:pPr>
  </w:style>
  <w:style w:type="numbering" w:styleId="111111">
    <w:name w:val="Outline List 2"/>
    <w:basedOn w:val="a6"/>
    <w:uiPriority w:val="99"/>
    <w:semiHidden/>
    <w:unhideWhenUsed/>
    <w:locked/>
    <w:rsid w:val="00575EA6"/>
    <w:pPr>
      <w:numPr>
        <w:numId w:val="14"/>
      </w:numPr>
    </w:pPr>
  </w:style>
  <w:style w:type="numbering" w:customStyle="1" w:styleId="1">
    <w:name w:val="Стиль1"/>
    <w:rsid w:val="00575EA6"/>
    <w:pPr>
      <w:numPr>
        <w:numId w:val="5"/>
      </w:numPr>
    </w:pPr>
  </w:style>
  <w:style w:type="paragraph" w:customStyle="1" w:styleId="msonormal0">
    <w:name w:val="msonormal"/>
    <w:basedOn w:val="a3"/>
    <w:rsid w:val="007F3555"/>
    <w:pPr>
      <w:suppressAutoHyphens w:val="0"/>
      <w:spacing w:before="100" w:beforeAutospacing="1" w:after="100" w:afterAutospacing="1"/>
    </w:pPr>
    <w:rPr>
      <w:lang w:eastAsia="ru-RU"/>
    </w:rPr>
  </w:style>
  <w:style w:type="paragraph" w:customStyle="1" w:styleId="afffff4">
    <w:name w:val="Обычный + по ширине"/>
    <w:basedOn w:val="a3"/>
    <w:rsid w:val="004A1362"/>
    <w:pPr>
      <w:suppressAutoHyphens w:val="0"/>
      <w:jc w:val="both"/>
    </w:pPr>
    <w:rPr>
      <w:szCs w:val="20"/>
      <w:lang w:eastAsia="ru-RU"/>
    </w:rPr>
  </w:style>
  <w:style w:type="paragraph" w:customStyle="1" w:styleId="VL">
    <w:name w:val="VL_Основной текст"/>
    <w:basedOn w:val="a3"/>
    <w:link w:val="VL0"/>
    <w:qFormat/>
    <w:rsid w:val="004A1362"/>
    <w:pPr>
      <w:suppressAutoHyphens w:val="0"/>
      <w:spacing w:before="240"/>
      <w:jc w:val="both"/>
    </w:pPr>
    <w:rPr>
      <w:rFonts w:ascii="Calibri" w:hAnsi="Calibri"/>
      <w:color w:val="1E0E01"/>
      <w:sz w:val="22"/>
      <w:szCs w:val="20"/>
      <w:lang w:eastAsia="en-US"/>
    </w:rPr>
  </w:style>
  <w:style w:type="paragraph" w:customStyle="1" w:styleId="Default">
    <w:name w:val="Default"/>
    <w:qFormat/>
    <w:rsid w:val="004A1362"/>
    <w:rPr>
      <w:rFonts w:ascii="Times New Roman" w:eastAsia="Times New Roman" w:hAnsi="Times New Roman"/>
      <w:color w:val="000000"/>
      <w:sz w:val="24"/>
      <w:szCs w:val="20"/>
    </w:rPr>
  </w:style>
  <w:style w:type="character" w:customStyle="1" w:styleId="r">
    <w:name w:val="r"/>
    <w:rsid w:val="004A1362"/>
  </w:style>
  <w:style w:type="character" w:customStyle="1" w:styleId="VL0">
    <w:name w:val="VL_Основной текст Знак"/>
    <w:link w:val="VL"/>
    <w:rsid w:val="004A1362"/>
    <w:rPr>
      <w:rFonts w:eastAsia="Times New Roman"/>
      <w:color w:val="1E0E01"/>
      <w:szCs w:val="20"/>
      <w:lang w:eastAsia="en-US"/>
    </w:rPr>
  </w:style>
  <w:style w:type="character" w:customStyle="1" w:styleId="extended-textfull">
    <w:name w:val="extended-text__full"/>
    <w:basedOn w:val="a4"/>
    <w:rsid w:val="00955248"/>
  </w:style>
  <w:style w:type="paragraph" w:styleId="afffff5">
    <w:name w:val="endnote text"/>
    <w:basedOn w:val="a3"/>
    <w:link w:val="afffff6"/>
    <w:locked/>
    <w:rsid w:val="00C266A0"/>
    <w:pPr>
      <w:autoSpaceDN w:val="0"/>
      <w:ind w:firstLine="567"/>
      <w:jc w:val="both"/>
      <w:textAlignment w:val="baseline"/>
    </w:pPr>
    <w:rPr>
      <w:sz w:val="20"/>
      <w:szCs w:val="20"/>
      <w:lang w:eastAsia="ru-RU"/>
    </w:rPr>
  </w:style>
  <w:style w:type="character" w:customStyle="1" w:styleId="afffff6">
    <w:name w:val="Текст концевой сноски Знак"/>
    <w:basedOn w:val="a4"/>
    <w:link w:val="afffff5"/>
    <w:rsid w:val="00C266A0"/>
    <w:rPr>
      <w:rFonts w:ascii="Times New Roman" w:eastAsia="Times New Roman" w:hAnsi="Times New Roman"/>
      <w:sz w:val="20"/>
      <w:szCs w:val="20"/>
    </w:rPr>
  </w:style>
  <w:style w:type="paragraph" w:customStyle="1" w:styleId="Standard">
    <w:name w:val="Standard"/>
    <w:qFormat/>
    <w:rsid w:val="009029F2"/>
    <w:pPr>
      <w:suppressAutoHyphens/>
      <w:autoSpaceDN w:val="0"/>
    </w:pPr>
    <w:rPr>
      <w:rFonts w:ascii="Arial" w:eastAsia="SimSun" w:hAnsi="Arial"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98544">
      <w:marLeft w:val="0"/>
      <w:marRight w:val="0"/>
      <w:marTop w:val="0"/>
      <w:marBottom w:val="0"/>
      <w:divBdr>
        <w:top w:val="none" w:sz="0" w:space="0" w:color="auto"/>
        <w:left w:val="none" w:sz="0" w:space="0" w:color="auto"/>
        <w:bottom w:val="none" w:sz="0" w:space="0" w:color="auto"/>
        <w:right w:val="none" w:sz="0" w:space="0" w:color="auto"/>
      </w:divBdr>
    </w:div>
    <w:div w:id="135998545">
      <w:marLeft w:val="0"/>
      <w:marRight w:val="0"/>
      <w:marTop w:val="0"/>
      <w:marBottom w:val="0"/>
      <w:divBdr>
        <w:top w:val="none" w:sz="0" w:space="0" w:color="auto"/>
        <w:left w:val="none" w:sz="0" w:space="0" w:color="auto"/>
        <w:bottom w:val="none" w:sz="0" w:space="0" w:color="auto"/>
        <w:right w:val="none" w:sz="0" w:space="0" w:color="auto"/>
      </w:divBdr>
    </w:div>
    <w:div w:id="135998546">
      <w:marLeft w:val="0"/>
      <w:marRight w:val="0"/>
      <w:marTop w:val="0"/>
      <w:marBottom w:val="0"/>
      <w:divBdr>
        <w:top w:val="none" w:sz="0" w:space="0" w:color="auto"/>
        <w:left w:val="none" w:sz="0" w:space="0" w:color="auto"/>
        <w:bottom w:val="none" w:sz="0" w:space="0" w:color="auto"/>
        <w:right w:val="none" w:sz="0" w:space="0" w:color="auto"/>
      </w:divBdr>
    </w:div>
    <w:div w:id="452604270">
      <w:bodyDiv w:val="1"/>
      <w:marLeft w:val="0"/>
      <w:marRight w:val="0"/>
      <w:marTop w:val="0"/>
      <w:marBottom w:val="0"/>
      <w:divBdr>
        <w:top w:val="none" w:sz="0" w:space="0" w:color="auto"/>
        <w:left w:val="none" w:sz="0" w:space="0" w:color="auto"/>
        <w:bottom w:val="none" w:sz="0" w:space="0" w:color="auto"/>
        <w:right w:val="none" w:sz="0" w:space="0" w:color="auto"/>
      </w:divBdr>
    </w:div>
    <w:div w:id="96419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2022A82E5C57E9904705510CFA333D165080603D74A6704013249E5E85294767E0A49E90202120bBm0C" TargetMode="Externa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17" Type="http://schemas.openxmlformats.org/officeDocument/2006/relationships/hyperlink" Target="mailto:oukr-24@yandex.ru" TargetMode="External"/><Relationship Id="rId2" Type="http://schemas.openxmlformats.org/officeDocument/2006/relationships/styles" Target="styles.xml"/><Relationship Id="rId16" Type="http://schemas.openxmlformats.org/officeDocument/2006/relationships/hyperlink" Target="mailto:tjr62@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52022A82E5C57E9904705510CFA333D165083693A76A6704013249E5Eb8m5C" TargetMode="External"/><Relationship Id="rId5" Type="http://schemas.openxmlformats.org/officeDocument/2006/relationships/footnotes" Target="footnotes.xml"/><Relationship Id="rId15" Type="http://schemas.openxmlformats.org/officeDocument/2006/relationships/hyperlink" Target="mailto:tjr62@mail.ru" TargetMode="External"/><Relationship Id="rId10" Type="http://schemas.openxmlformats.org/officeDocument/2006/relationships/hyperlink" Target="consultantplus://offline/ref=152022A82E5C57E9904705510CFA333D165080603D74A6704013249E5E85294767E0A49E90202120bBm0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52022A82E5C57E9904705510CFA333D165083693A76A6704013249E5Eb8m5C" TargetMode="External"/><Relationship Id="rId14" Type="http://schemas.openxmlformats.org/officeDocument/2006/relationships/hyperlink" Target="garantF1://10064072.4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560</TotalTime>
  <Pages>43</Pages>
  <Words>18389</Words>
  <Characters>134589</Characters>
  <Application>Microsoft Office Word</Application>
  <DocSecurity>0</DocSecurity>
  <Lines>1121</Lines>
  <Paragraphs>305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gkb14</Company>
  <LinksUpToDate>false</LinksUpToDate>
  <CharactersWithSpaces>152673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Иванова</dc:creator>
  <cp:lastModifiedBy>admin</cp:lastModifiedBy>
  <cp:revision>145</cp:revision>
  <cp:lastPrinted>2022-05-05T14:23:00Z</cp:lastPrinted>
  <dcterms:created xsi:type="dcterms:W3CDTF">2021-01-14T08:53:00Z</dcterms:created>
  <dcterms:modified xsi:type="dcterms:W3CDTF">2025-04-28T09:18:00Z</dcterms:modified>
</cp:coreProperties>
</file>