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Default="006821B2" w:rsidP="006821B2">
      <w:pPr>
        <w:tabs>
          <w:tab w:val="left" w:pos="4395"/>
        </w:tabs>
        <w:jc w:val="center"/>
        <w:rPr>
          <w:b/>
          <w:sz w:val="18"/>
          <w:szCs w:val="18"/>
        </w:rPr>
      </w:pPr>
      <w:bookmarkStart w:id="0" w:name="_Hlk150779885"/>
    </w:p>
    <w:p w14:paraId="7BD61ADF" w14:textId="0D156F8C" w:rsidR="00D010E4" w:rsidRPr="00335B26" w:rsidRDefault="006821B2" w:rsidP="000332E1">
      <w:pPr>
        <w:tabs>
          <w:tab w:val="left" w:pos="4395"/>
        </w:tabs>
        <w:jc w:val="center"/>
        <w:rPr>
          <w:b/>
          <w:sz w:val="18"/>
          <w:szCs w:val="18"/>
        </w:rPr>
      </w:pPr>
      <w:r w:rsidRPr="00335B26">
        <w:rPr>
          <w:b/>
          <w:sz w:val="18"/>
          <w:szCs w:val="18"/>
        </w:rPr>
        <w:t>СПЕЦИФИКАЦИЯ</w:t>
      </w:r>
    </w:p>
    <w:p w14:paraId="747A79AF" w14:textId="77777777" w:rsidR="006821B2" w:rsidRPr="00335B26" w:rsidRDefault="006821B2" w:rsidP="00D010E4">
      <w:pPr>
        <w:tabs>
          <w:tab w:val="left" w:pos="4395"/>
        </w:tabs>
        <w:jc w:val="center"/>
        <w:rPr>
          <w:b/>
          <w:sz w:val="18"/>
          <w:szCs w:val="18"/>
        </w:rPr>
      </w:pPr>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12"/>
        <w:gridCol w:w="4960"/>
        <w:gridCol w:w="1418"/>
        <w:gridCol w:w="1257"/>
      </w:tblGrid>
      <w:tr w:rsidR="00F47FE5" w:rsidRPr="00335B26" w14:paraId="7151F9E9" w14:textId="77777777" w:rsidTr="00F47FE5">
        <w:trPr>
          <w:trHeight w:val="678"/>
        </w:trPr>
        <w:tc>
          <w:tcPr>
            <w:tcW w:w="268" w:type="pct"/>
            <w:shd w:val="clear" w:color="auto" w:fill="E3F1F1"/>
          </w:tcPr>
          <w:p w14:paraId="5FD1D62C" w14:textId="77777777" w:rsidR="00F47FE5" w:rsidRPr="00335B26" w:rsidRDefault="00F47FE5" w:rsidP="00D866DC">
            <w:pPr>
              <w:jc w:val="center"/>
              <w:rPr>
                <w:b/>
                <w:sz w:val="18"/>
                <w:szCs w:val="18"/>
              </w:rPr>
            </w:pPr>
            <w:r w:rsidRPr="00335B26">
              <w:rPr>
                <w:b/>
                <w:sz w:val="18"/>
                <w:szCs w:val="18"/>
              </w:rPr>
              <w:t>№ п\п</w:t>
            </w:r>
          </w:p>
        </w:tc>
        <w:tc>
          <w:tcPr>
            <w:tcW w:w="1136" w:type="pct"/>
            <w:shd w:val="clear" w:color="auto" w:fill="E3F1F1"/>
          </w:tcPr>
          <w:p w14:paraId="1012306D" w14:textId="77777777" w:rsidR="00F47FE5" w:rsidRPr="00335B26" w:rsidRDefault="00F47FE5" w:rsidP="00D866DC">
            <w:pPr>
              <w:jc w:val="center"/>
              <w:rPr>
                <w:b/>
                <w:sz w:val="18"/>
                <w:szCs w:val="18"/>
              </w:rPr>
            </w:pPr>
            <w:r w:rsidRPr="00335B26">
              <w:rPr>
                <w:b/>
                <w:sz w:val="18"/>
                <w:szCs w:val="18"/>
              </w:rPr>
              <w:t>Наименование товара</w:t>
            </w:r>
          </w:p>
        </w:tc>
        <w:tc>
          <w:tcPr>
            <w:tcW w:w="2336" w:type="pct"/>
            <w:shd w:val="clear" w:color="auto" w:fill="E3F1F1"/>
          </w:tcPr>
          <w:p w14:paraId="24D8824B" w14:textId="18229F79" w:rsidR="00F47FE5" w:rsidRPr="00335B26" w:rsidRDefault="00F47FE5" w:rsidP="00D866DC">
            <w:pPr>
              <w:jc w:val="center"/>
              <w:rPr>
                <w:b/>
                <w:sz w:val="18"/>
                <w:szCs w:val="18"/>
              </w:rPr>
            </w:pPr>
            <w:r w:rsidRPr="00335B26">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668" w:type="pct"/>
            <w:shd w:val="clear" w:color="auto" w:fill="E3F1F1"/>
          </w:tcPr>
          <w:p w14:paraId="210B2FAB" w14:textId="77777777" w:rsidR="00F47FE5" w:rsidRPr="00335B26" w:rsidRDefault="00F47FE5" w:rsidP="00D866DC">
            <w:pPr>
              <w:jc w:val="center"/>
              <w:rPr>
                <w:b/>
                <w:sz w:val="18"/>
                <w:szCs w:val="18"/>
              </w:rPr>
            </w:pPr>
            <w:r w:rsidRPr="00335B26">
              <w:rPr>
                <w:b/>
                <w:sz w:val="18"/>
                <w:szCs w:val="18"/>
              </w:rPr>
              <w:t>Единица измерения</w:t>
            </w:r>
          </w:p>
        </w:tc>
        <w:tc>
          <w:tcPr>
            <w:tcW w:w="592" w:type="pct"/>
            <w:shd w:val="clear" w:color="auto" w:fill="E3F1F1"/>
          </w:tcPr>
          <w:p w14:paraId="45308458" w14:textId="77777777" w:rsidR="00F47FE5" w:rsidRPr="00335B26" w:rsidRDefault="00F47FE5" w:rsidP="00D866DC">
            <w:pPr>
              <w:jc w:val="center"/>
              <w:rPr>
                <w:bCs/>
                <w:sz w:val="18"/>
                <w:szCs w:val="18"/>
              </w:rPr>
            </w:pPr>
            <w:r w:rsidRPr="00335B26">
              <w:rPr>
                <w:b/>
                <w:sz w:val="18"/>
                <w:szCs w:val="18"/>
              </w:rPr>
              <w:t>Количество</w:t>
            </w:r>
          </w:p>
        </w:tc>
      </w:tr>
      <w:tr w:rsidR="00F47FE5" w:rsidRPr="00335B26" w14:paraId="3BEEF85F" w14:textId="77777777" w:rsidTr="00F47FE5">
        <w:trPr>
          <w:trHeight w:val="309"/>
        </w:trPr>
        <w:tc>
          <w:tcPr>
            <w:tcW w:w="268" w:type="pct"/>
            <w:shd w:val="clear" w:color="auto" w:fill="E3F1F1"/>
          </w:tcPr>
          <w:p w14:paraId="70ED4698" w14:textId="77777777" w:rsidR="00F47FE5" w:rsidRPr="00335B26" w:rsidRDefault="00F47FE5" w:rsidP="00D866DC">
            <w:pPr>
              <w:jc w:val="center"/>
              <w:rPr>
                <w:bCs/>
                <w:sz w:val="18"/>
                <w:szCs w:val="18"/>
              </w:rPr>
            </w:pPr>
            <w:r w:rsidRPr="00335B26">
              <w:rPr>
                <w:bCs/>
                <w:sz w:val="18"/>
                <w:szCs w:val="18"/>
              </w:rPr>
              <w:t>1</w:t>
            </w:r>
          </w:p>
        </w:tc>
        <w:tc>
          <w:tcPr>
            <w:tcW w:w="1136" w:type="pct"/>
            <w:shd w:val="clear" w:color="auto" w:fill="E3F1F1"/>
          </w:tcPr>
          <w:p w14:paraId="59BA253C" w14:textId="77777777" w:rsidR="00F47FE5" w:rsidRPr="00335B26" w:rsidRDefault="00F47FE5" w:rsidP="00D866DC">
            <w:pPr>
              <w:jc w:val="center"/>
              <w:rPr>
                <w:bCs/>
                <w:sz w:val="18"/>
                <w:szCs w:val="18"/>
              </w:rPr>
            </w:pPr>
            <w:r w:rsidRPr="00335B26">
              <w:rPr>
                <w:bCs/>
                <w:sz w:val="18"/>
                <w:szCs w:val="18"/>
              </w:rPr>
              <w:t>2</w:t>
            </w:r>
          </w:p>
        </w:tc>
        <w:tc>
          <w:tcPr>
            <w:tcW w:w="2336" w:type="pct"/>
            <w:shd w:val="clear" w:color="auto" w:fill="E3F1F1"/>
          </w:tcPr>
          <w:p w14:paraId="55335DEA" w14:textId="300FE300" w:rsidR="00F47FE5" w:rsidRPr="00335B26" w:rsidRDefault="00F47FE5" w:rsidP="00D866DC">
            <w:pPr>
              <w:jc w:val="center"/>
              <w:rPr>
                <w:bCs/>
                <w:sz w:val="18"/>
                <w:szCs w:val="18"/>
              </w:rPr>
            </w:pPr>
            <w:r w:rsidRPr="00335B26">
              <w:rPr>
                <w:bCs/>
                <w:sz w:val="18"/>
                <w:szCs w:val="18"/>
              </w:rPr>
              <w:t>3</w:t>
            </w:r>
          </w:p>
        </w:tc>
        <w:tc>
          <w:tcPr>
            <w:tcW w:w="668" w:type="pct"/>
            <w:shd w:val="clear" w:color="auto" w:fill="E3F1F1"/>
          </w:tcPr>
          <w:p w14:paraId="2EA6C229" w14:textId="77777777" w:rsidR="00F47FE5" w:rsidRPr="00335B26" w:rsidRDefault="00F47FE5" w:rsidP="00D866DC">
            <w:pPr>
              <w:jc w:val="center"/>
              <w:rPr>
                <w:bCs/>
                <w:sz w:val="18"/>
                <w:szCs w:val="18"/>
              </w:rPr>
            </w:pPr>
            <w:r w:rsidRPr="00335B26">
              <w:rPr>
                <w:bCs/>
                <w:sz w:val="18"/>
                <w:szCs w:val="18"/>
              </w:rPr>
              <w:t>4</w:t>
            </w:r>
          </w:p>
        </w:tc>
        <w:tc>
          <w:tcPr>
            <w:tcW w:w="592" w:type="pct"/>
            <w:shd w:val="clear" w:color="auto" w:fill="E3F1F1"/>
          </w:tcPr>
          <w:p w14:paraId="4E7364CD" w14:textId="77777777" w:rsidR="00F47FE5" w:rsidRPr="00335B26" w:rsidRDefault="00F47FE5" w:rsidP="00D866DC">
            <w:pPr>
              <w:jc w:val="center"/>
              <w:rPr>
                <w:bCs/>
                <w:sz w:val="18"/>
                <w:szCs w:val="18"/>
              </w:rPr>
            </w:pPr>
            <w:r w:rsidRPr="00335B26">
              <w:rPr>
                <w:bCs/>
                <w:sz w:val="18"/>
                <w:szCs w:val="18"/>
              </w:rPr>
              <w:t>5</w:t>
            </w:r>
          </w:p>
        </w:tc>
      </w:tr>
      <w:tr w:rsidR="006139A5" w:rsidRPr="00335B26" w14:paraId="11075911" w14:textId="77777777" w:rsidTr="005D19AF">
        <w:trPr>
          <w:trHeight w:val="358"/>
        </w:trPr>
        <w:tc>
          <w:tcPr>
            <w:tcW w:w="268" w:type="pct"/>
            <w:tcBorders>
              <w:top w:val="single" w:sz="4" w:space="0" w:color="auto"/>
              <w:left w:val="single" w:sz="4" w:space="0" w:color="auto"/>
              <w:bottom w:val="single" w:sz="4" w:space="0" w:color="auto"/>
              <w:right w:val="single" w:sz="4" w:space="0" w:color="auto"/>
            </w:tcBorders>
            <w:shd w:val="clear" w:color="auto" w:fill="auto"/>
          </w:tcPr>
          <w:p w14:paraId="56E94CC0" w14:textId="0D98EE9D" w:rsidR="006139A5" w:rsidRPr="00335B26" w:rsidRDefault="006139A5" w:rsidP="006139A5">
            <w:pPr>
              <w:jc w:val="center"/>
              <w:rPr>
                <w:sz w:val="18"/>
                <w:szCs w:val="18"/>
              </w:rPr>
            </w:pPr>
            <w:r w:rsidRPr="008A6EBB">
              <w:rPr>
                <w:color w:val="000000" w:themeColor="text1"/>
                <w:sz w:val="20"/>
                <w:szCs w:val="18"/>
              </w:rPr>
              <w:t>1</w:t>
            </w:r>
          </w:p>
        </w:tc>
        <w:tc>
          <w:tcPr>
            <w:tcW w:w="1136" w:type="pct"/>
            <w:tcBorders>
              <w:top w:val="single" w:sz="4" w:space="0" w:color="auto"/>
              <w:left w:val="nil"/>
              <w:bottom w:val="single" w:sz="4" w:space="0" w:color="auto"/>
              <w:right w:val="single" w:sz="4" w:space="0" w:color="auto"/>
            </w:tcBorders>
            <w:shd w:val="clear" w:color="000000" w:fill="FFFFFF"/>
          </w:tcPr>
          <w:p w14:paraId="4F324807" w14:textId="3F06A5DF" w:rsidR="006139A5" w:rsidRPr="00335B26" w:rsidRDefault="006139A5" w:rsidP="005D19AF">
            <w:pPr>
              <w:jc w:val="center"/>
              <w:rPr>
                <w:sz w:val="18"/>
                <w:szCs w:val="18"/>
              </w:rPr>
            </w:pPr>
            <w:r w:rsidRPr="00D31669">
              <w:rPr>
                <w:color w:val="000000" w:themeColor="text1"/>
                <w:sz w:val="20"/>
                <w:szCs w:val="18"/>
              </w:rPr>
              <w:t>Подставка</w:t>
            </w:r>
          </w:p>
        </w:tc>
        <w:tc>
          <w:tcPr>
            <w:tcW w:w="2336" w:type="pct"/>
            <w:tcBorders>
              <w:top w:val="single" w:sz="4" w:space="0" w:color="auto"/>
              <w:left w:val="single" w:sz="4" w:space="0" w:color="auto"/>
              <w:bottom w:val="single" w:sz="4" w:space="0" w:color="auto"/>
              <w:right w:val="single" w:sz="4" w:space="0" w:color="auto"/>
            </w:tcBorders>
          </w:tcPr>
          <w:p w14:paraId="7D16359F" w14:textId="77777777" w:rsidR="006139A5" w:rsidRPr="008A6EBB" w:rsidRDefault="006139A5" w:rsidP="006139A5">
            <w:pPr>
              <w:jc w:val="both"/>
              <w:rPr>
                <w:color w:val="000000" w:themeColor="text1"/>
                <w:sz w:val="20"/>
                <w:szCs w:val="18"/>
              </w:rPr>
            </w:pPr>
            <w:r w:rsidRPr="008A6EBB">
              <w:rPr>
                <w:color w:val="000000" w:themeColor="text1"/>
                <w:sz w:val="20"/>
                <w:szCs w:val="18"/>
              </w:rPr>
              <w:t xml:space="preserve">Описание: изделие представляет собой лестницу, состоящую из двух ступеней. Каждая из них оснащена консолью. </w:t>
            </w:r>
            <w:r>
              <w:rPr>
                <w:color w:val="000000" w:themeColor="text1"/>
                <w:sz w:val="20"/>
                <w:szCs w:val="18"/>
              </w:rPr>
              <w:t>Боковые стенки закруглены внутренним радиусом 100 мм.</w:t>
            </w:r>
          </w:p>
          <w:p w14:paraId="58141E41" w14:textId="77777777" w:rsidR="006139A5" w:rsidRPr="008A6EBB" w:rsidRDefault="006139A5" w:rsidP="006139A5">
            <w:pPr>
              <w:jc w:val="both"/>
              <w:rPr>
                <w:color w:val="000000" w:themeColor="text1"/>
                <w:sz w:val="20"/>
                <w:szCs w:val="18"/>
              </w:rPr>
            </w:pPr>
            <w:r w:rsidRPr="008A6EBB">
              <w:rPr>
                <w:color w:val="000000" w:themeColor="text1"/>
                <w:sz w:val="20"/>
                <w:szCs w:val="18"/>
              </w:rPr>
              <w:t>Материал: ЛДСП</w:t>
            </w:r>
          </w:p>
          <w:p w14:paraId="16D98972" w14:textId="77777777" w:rsidR="006139A5" w:rsidRPr="008A6EBB" w:rsidRDefault="006139A5" w:rsidP="006139A5">
            <w:pPr>
              <w:jc w:val="both"/>
              <w:rPr>
                <w:color w:val="000000" w:themeColor="text1"/>
                <w:sz w:val="20"/>
                <w:szCs w:val="18"/>
              </w:rPr>
            </w:pPr>
            <w:r w:rsidRPr="008A6EBB">
              <w:rPr>
                <w:color w:val="000000" w:themeColor="text1"/>
                <w:sz w:val="20"/>
                <w:szCs w:val="18"/>
              </w:rPr>
              <w:t>Размер изделия (Д*Ш*В): 350*450*320</w:t>
            </w:r>
          </w:p>
          <w:p w14:paraId="327A881F" w14:textId="77777777" w:rsidR="006139A5" w:rsidRPr="008A6EBB" w:rsidRDefault="006139A5" w:rsidP="006139A5">
            <w:pPr>
              <w:jc w:val="both"/>
              <w:rPr>
                <w:color w:val="000000" w:themeColor="text1"/>
                <w:sz w:val="20"/>
                <w:szCs w:val="18"/>
              </w:rPr>
            </w:pPr>
            <w:r w:rsidRPr="008A6EBB">
              <w:rPr>
                <w:color w:val="000000" w:themeColor="text1"/>
                <w:sz w:val="20"/>
                <w:szCs w:val="18"/>
              </w:rPr>
              <w:t>Кромка ПВХ: 2 мм</w:t>
            </w:r>
          </w:p>
          <w:p w14:paraId="21C4DF76" w14:textId="77777777" w:rsidR="006139A5" w:rsidRPr="008A6EBB" w:rsidRDefault="006139A5" w:rsidP="006139A5">
            <w:pPr>
              <w:jc w:val="both"/>
              <w:rPr>
                <w:color w:val="000000" w:themeColor="text1"/>
                <w:sz w:val="20"/>
                <w:szCs w:val="18"/>
              </w:rPr>
            </w:pPr>
            <w:r w:rsidRPr="008A6EBB">
              <w:rPr>
                <w:color w:val="000000" w:themeColor="text1"/>
                <w:sz w:val="20"/>
                <w:szCs w:val="18"/>
              </w:rPr>
              <w:t xml:space="preserve">Цвет кромки: красный, Индиго </w:t>
            </w:r>
          </w:p>
          <w:p w14:paraId="0713682B" w14:textId="18BD6F50" w:rsidR="006139A5" w:rsidRPr="00335B26" w:rsidRDefault="006139A5" w:rsidP="006139A5">
            <w:pPr>
              <w:jc w:val="both"/>
              <w:rPr>
                <w:color w:val="000000"/>
                <w:sz w:val="18"/>
                <w:szCs w:val="18"/>
              </w:rPr>
            </w:pPr>
            <w:r w:rsidRPr="008A6EBB">
              <w:rPr>
                <w:color w:val="000000" w:themeColor="text1"/>
                <w:sz w:val="20"/>
                <w:szCs w:val="18"/>
              </w:rPr>
              <w:t>Цвет изделия: дуб Девон</w:t>
            </w:r>
          </w:p>
        </w:tc>
        <w:tc>
          <w:tcPr>
            <w:tcW w:w="668" w:type="pct"/>
            <w:tcBorders>
              <w:top w:val="single" w:sz="4" w:space="0" w:color="auto"/>
              <w:left w:val="single" w:sz="4" w:space="0" w:color="auto"/>
              <w:bottom w:val="single" w:sz="4" w:space="0" w:color="auto"/>
              <w:right w:val="single" w:sz="4" w:space="0" w:color="auto"/>
            </w:tcBorders>
            <w:shd w:val="clear" w:color="000000" w:fill="FFFFFF"/>
          </w:tcPr>
          <w:p w14:paraId="0E8FE89B" w14:textId="36640171" w:rsidR="006139A5" w:rsidRPr="00335B26" w:rsidRDefault="006139A5" w:rsidP="006139A5">
            <w:pPr>
              <w:jc w:val="center"/>
              <w:rPr>
                <w:sz w:val="18"/>
                <w:szCs w:val="18"/>
              </w:rPr>
            </w:pPr>
            <w:proofErr w:type="spellStart"/>
            <w:r w:rsidRPr="008A6EBB">
              <w:rPr>
                <w:sz w:val="20"/>
                <w:szCs w:val="18"/>
              </w:rPr>
              <w:t>шт</w:t>
            </w:r>
            <w:proofErr w:type="spellEnd"/>
          </w:p>
        </w:tc>
        <w:tc>
          <w:tcPr>
            <w:tcW w:w="592" w:type="pct"/>
            <w:tcBorders>
              <w:top w:val="single" w:sz="4" w:space="0" w:color="auto"/>
              <w:left w:val="nil"/>
              <w:bottom w:val="single" w:sz="4" w:space="0" w:color="auto"/>
              <w:right w:val="single" w:sz="4" w:space="0" w:color="auto"/>
            </w:tcBorders>
            <w:shd w:val="clear" w:color="auto" w:fill="auto"/>
          </w:tcPr>
          <w:p w14:paraId="41DB3183" w14:textId="35981A6D" w:rsidR="006139A5" w:rsidRPr="00335B26" w:rsidRDefault="006139A5" w:rsidP="006139A5">
            <w:pPr>
              <w:jc w:val="center"/>
              <w:rPr>
                <w:sz w:val="18"/>
                <w:szCs w:val="18"/>
                <w:lang w:val="en-US"/>
              </w:rPr>
            </w:pPr>
            <w:r w:rsidRPr="008A6EBB">
              <w:rPr>
                <w:sz w:val="20"/>
                <w:szCs w:val="18"/>
              </w:rPr>
              <w:t>6</w:t>
            </w:r>
          </w:p>
        </w:tc>
      </w:tr>
      <w:tr w:rsidR="006139A5" w:rsidRPr="00335B26" w14:paraId="4B823419" w14:textId="77777777" w:rsidTr="005D19AF">
        <w:trPr>
          <w:trHeight w:val="358"/>
        </w:trPr>
        <w:tc>
          <w:tcPr>
            <w:tcW w:w="268" w:type="pct"/>
            <w:tcBorders>
              <w:top w:val="nil"/>
              <w:left w:val="single" w:sz="4" w:space="0" w:color="auto"/>
              <w:bottom w:val="single" w:sz="4" w:space="0" w:color="auto"/>
              <w:right w:val="single" w:sz="4" w:space="0" w:color="auto"/>
            </w:tcBorders>
            <w:shd w:val="clear" w:color="auto" w:fill="auto"/>
          </w:tcPr>
          <w:p w14:paraId="61F098EC" w14:textId="0F4A579F" w:rsidR="006139A5" w:rsidRPr="00335B26" w:rsidRDefault="006139A5" w:rsidP="006139A5">
            <w:pPr>
              <w:jc w:val="center"/>
              <w:rPr>
                <w:sz w:val="18"/>
                <w:szCs w:val="18"/>
              </w:rPr>
            </w:pPr>
            <w:r w:rsidRPr="008A6EBB">
              <w:rPr>
                <w:sz w:val="20"/>
                <w:szCs w:val="18"/>
              </w:rPr>
              <w:t>2</w:t>
            </w:r>
          </w:p>
        </w:tc>
        <w:tc>
          <w:tcPr>
            <w:tcW w:w="1136" w:type="pct"/>
            <w:tcBorders>
              <w:top w:val="nil"/>
              <w:left w:val="nil"/>
              <w:bottom w:val="single" w:sz="4" w:space="0" w:color="auto"/>
              <w:right w:val="single" w:sz="4" w:space="0" w:color="auto"/>
            </w:tcBorders>
            <w:shd w:val="clear" w:color="000000" w:fill="FFFFFF"/>
          </w:tcPr>
          <w:p w14:paraId="662774F7" w14:textId="16A53A20" w:rsidR="006139A5" w:rsidRPr="00335B26" w:rsidRDefault="006139A5" w:rsidP="005D19AF">
            <w:pPr>
              <w:jc w:val="center"/>
              <w:rPr>
                <w:sz w:val="18"/>
                <w:szCs w:val="18"/>
              </w:rPr>
            </w:pPr>
            <w:r w:rsidRPr="00D31669">
              <w:rPr>
                <w:sz w:val="20"/>
                <w:szCs w:val="18"/>
              </w:rPr>
              <w:t>Стол для логопеда</w:t>
            </w:r>
          </w:p>
        </w:tc>
        <w:tc>
          <w:tcPr>
            <w:tcW w:w="2336" w:type="pct"/>
            <w:tcBorders>
              <w:top w:val="single" w:sz="4" w:space="0" w:color="auto"/>
              <w:left w:val="single" w:sz="4" w:space="0" w:color="auto"/>
              <w:bottom w:val="single" w:sz="4" w:space="0" w:color="auto"/>
              <w:right w:val="single" w:sz="4" w:space="0" w:color="auto"/>
            </w:tcBorders>
          </w:tcPr>
          <w:p w14:paraId="31294262" w14:textId="77777777" w:rsidR="006139A5" w:rsidRPr="008A6EBB" w:rsidRDefault="006139A5" w:rsidP="006139A5">
            <w:pPr>
              <w:jc w:val="both"/>
              <w:rPr>
                <w:color w:val="000000" w:themeColor="text1"/>
                <w:sz w:val="20"/>
                <w:szCs w:val="18"/>
              </w:rPr>
            </w:pPr>
            <w:r w:rsidRPr="008A6EBB">
              <w:rPr>
                <w:color w:val="000000" w:themeColor="text1"/>
                <w:sz w:val="20"/>
                <w:szCs w:val="18"/>
              </w:rPr>
              <w:t>Описание: стол оснащен двумя ячейками для хранения в правой части изделия. Ячейки имеют заднюю стенку, выполненную из ЛДСП. Они устанавливаются на подиум, который также выполнен из ЛДСП.  Стол оснащен консолью и надстройкой с зеркалом. Зе</w:t>
            </w:r>
            <w:r>
              <w:rPr>
                <w:color w:val="000000" w:themeColor="text1"/>
                <w:sz w:val="20"/>
                <w:szCs w:val="18"/>
              </w:rPr>
              <w:t>ркало имеет прямоугольную форму и занимает всю площадь задней стенки.</w:t>
            </w:r>
            <w:r w:rsidRPr="008A6EBB">
              <w:rPr>
                <w:color w:val="000000" w:themeColor="text1"/>
                <w:sz w:val="20"/>
                <w:szCs w:val="18"/>
              </w:rPr>
              <w:t xml:space="preserve"> Изделие имеет боковые борти</w:t>
            </w:r>
            <w:r>
              <w:rPr>
                <w:color w:val="000000" w:themeColor="text1"/>
                <w:sz w:val="20"/>
                <w:szCs w:val="18"/>
              </w:rPr>
              <w:t>ки, радиус закругления которых</w:t>
            </w:r>
            <w:r w:rsidRPr="008A6EBB">
              <w:rPr>
                <w:color w:val="000000" w:themeColor="text1"/>
                <w:sz w:val="20"/>
                <w:szCs w:val="18"/>
              </w:rPr>
              <w:t xml:space="preserve"> </w:t>
            </w:r>
            <w:r>
              <w:rPr>
                <w:color w:val="000000" w:themeColor="text1"/>
                <w:sz w:val="20"/>
                <w:szCs w:val="18"/>
              </w:rPr>
              <w:t>180 мм.</w:t>
            </w:r>
          </w:p>
          <w:p w14:paraId="16E47C66" w14:textId="77777777" w:rsidR="006139A5" w:rsidRPr="008A6EBB" w:rsidRDefault="006139A5" w:rsidP="006139A5">
            <w:pPr>
              <w:jc w:val="both"/>
              <w:rPr>
                <w:color w:val="000000" w:themeColor="text1"/>
                <w:sz w:val="20"/>
                <w:szCs w:val="18"/>
              </w:rPr>
            </w:pPr>
            <w:r w:rsidRPr="008A6EBB">
              <w:rPr>
                <w:color w:val="000000" w:themeColor="text1"/>
                <w:sz w:val="20"/>
                <w:szCs w:val="18"/>
              </w:rPr>
              <w:t>Материал: ЛДСП</w:t>
            </w:r>
          </w:p>
          <w:p w14:paraId="568523E1" w14:textId="77777777" w:rsidR="006139A5" w:rsidRPr="008A6EBB" w:rsidRDefault="006139A5" w:rsidP="006139A5">
            <w:pPr>
              <w:jc w:val="both"/>
              <w:rPr>
                <w:color w:val="000000" w:themeColor="text1"/>
                <w:sz w:val="20"/>
                <w:szCs w:val="18"/>
              </w:rPr>
            </w:pPr>
            <w:r w:rsidRPr="008A6EBB">
              <w:rPr>
                <w:color w:val="000000" w:themeColor="text1"/>
                <w:sz w:val="20"/>
                <w:szCs w:val="18"/>
              </w:rPr>
              <w:t>Размер изделия: (Д*Ш*В) 1 500*500*1 450</w:t>
            </w:r>
          </w:p>
          <w:p w14:paraId="4CBE4BE0" w14:textId="77777777" w:rsidR="006139A5" w:rsidRPr="008A6EBB" w:rsidRDefault="006139A5" w:rsidP="006139A5">
            <w:pPr>
              <w:jc w:val="both"/>
              <w:rPr>
                <w:color w:val="000000" w:themeColor="text1"/>
                <w:sz w:val="20"/>
                <w:szCs w:val="18"/>
              </w:rPr>
            </w:pPr>
            <w:r w:rsidRPr="008A6EBB">
              <w:rPr>
                <w:color w:val="000000" w:themeColor="text1"/>
                <w:sz w:val="20"/>
                <w:szCs w:val="18"/>
              </w:rPr>
              <w:t xml:space="preserve">Кромка ПВХ: 2 мм. </w:t>
            </w:r>
          </w:p>
          <w:p w14:paraId="3B71A1BF" w14:textId="77777777" w:rsidR="006139A5" w:rsidRPr="008A6EBB" w:rsidRDefault="006139A5" w:rsidP="006139A5">
            <w:pPr>
              <w:jc w:val="both"/>
              <w:rPr>
                <w:color w:val="000000" w:themeColor="text1"/>
                <w:sz w:val="20"/>
                <w:szCs w:val="18"/>
              </w:rPr>
            </w:pPr>
            <w:r w:rsidRPr="008A6EBB">
              <w:rPr>
                <w:color w:val="000000" w:themeColor="text1"/>
                <w:sz w:val="20"/>
                <w:szCs w:val="18"/>
              </w:rPr>
              <w:t xml:space="preserve">Цвет кромки: красный, Индиго </w:t>
            </w:r>
          </w:p>
          <w:p w14:paraId="3531DE1F" w14:textId="11570045" w:rsidR="006139A5" w:rsidRPr="00335B26" w:rsidRDefault="006139A5" w:rsidP="006139A5">
            <w:pPr>
              <w:jc w:val="both"/>
              <w:rPr>
                <w:color w:val="000000"/>
                <w:sz w:val="18"/>
                <w:szCs w:val="18"/>
              </w:rPr>
            </w:pPr>
            <w:r w:rsidRPr="008A6EBB">
              <w:rPr>
                <w:color w:val="000000" w:themeColor="text1"/>
                <w:sz w:val="20"/>
                <w:szCs w:val="18"/>
              </w:rPr>
              <w:t>Цвет изделия: дуб Девон</w:t>
            </w:r>
          </w:p>
        </w:tc>
        <w:tc>
          <w:tcPr>
            <w:tcW w:w="668" w:type="pct"/>
            <w:tcBorders>
              <w:top w:val="nil"/>
              <w:left w:val="single" w:sz="4" w:space="0" w:color="auto"/>
              <w:bottom w:val="single" w:sz="4" w:space="0" w:color="auto"/>
              <w:right w:val="single" w:sz="4" w:space="0" w:color="auto"/>
            </w:tcBorders>
            <w:shd w:val="clear" w:color="000000" w:fill="FFFFFF"/>
          </w:tcPr>
          <w:p w14:paraId="55231D02" w14:textId="51B20F69" w:rsidR="006139A5" w:rsidRPr="00335B26" w:rsidRDefault="006139A5" w:rsidP="006139A5">
            <w:pPr>
              <w:jc w:val="center"/>
              <w:rPr>
                <w:sz w:val="18"/>
                <w:szCs w:val="18"/>
              </w:rPr>
            </w:pPr>
            <w:proofErr w:type="spellStart"/>
            <w:r w:rsidRPr="008A6EBB">
              <w:rPr>
                <w:sz w:val="20"/>
                <w:szCs w:val="18"/>
              </w:rPr>
              <w:t>шт</w:t>
            </w:r>
            <w:proofErr w:type="spellEnd"/>
          </w:p>
        </w:tc>
        <w:tc>
          <w:tcPr>
            <w:tcW w:w="592" w:type="pct"/>
            <w:tcBorders>
              <w:top w:val="nil"/>
              <w:left w:val="nil"/>
              <w:bottom w:val="single" w:sz="4" w:space="0" w:color="auto"/>
              <w:right w:val="single" w:sz="4" w:space="0" w:color="auto"/>
            </w:tcBorders>
            <w:shd w:val="clear" w:color="auto" w:fill="auto"/>
          </w:tcPr>
          <w:p w14:paraId="3F1CB616" w14:textId="37061FC3" w:rsidR="006139A5" w:rsidRPr="00335B26" w:rsidRDefault="006139A5" w:rsidP="006139A5">
            <w:pPr>
              <w:jc w:val="center"/>
              <w:rPr>
                <w:sz w:val="18"/>
                <w:szCs w:val="18"/>
                <w:lang w:val="en-US"/>
              </w:rPr>
            </w:pPr>
            <w:r w:rsidRPr="008A6EBB">
              <w:rPr>
                <w:sz w:val="20"/>
                <w:szCs w:val="18"/>
              </w:rPr>
              <w:t>1</w:t>
            </w:r>
          </w:p>
        </w:tc>
      </w:tr>
      <w:tr w:rsidR="006139A5" w:rsidRPr="00335B26" w14:paraId="7BBCF62A" w14:textId="77777777" w:rsidTr="005D19AF">
        <w:trPr>
          <w:trHeight w:val="358"/>
        </w:trPr>
        <w:tc>
          <w:tcPr>
            <w:tcW w:w="268" w:type="pct"/>
            <w:tcBorders>
              <w:top w:val="single" w:sz="4" w:space="0" w:color="auto"/>
              <w:left w:val="single" w:sz="4" w:space="0" w:color="auto"/>
              <w:bottom w:val="single" w:sz="4" w:space="0" w:color="auto"/>
              <w:right w:val="single" w:sz="4" w:space="0" w:color="auto"/>
            </w:tcBorders>
            <w:shd w:val="clear" w:color="auto" w:fill="auto"/>
          </w:tcPr>
          <w:p w14:paraId="51A6F2DE" w14:textId="00FD55E8" w:rsidR="006139A5" w:rsidRPr="00335B26" w:rsidRDefault="006139A5" w:rsidP="006139A5">
            <w:pPr>
              <w:jc w:val="center"/>
              <w:rPr>
                <w:sz w:val="18"/>
                <w:szCs w:val="18"/>
              </w:rPr>
            </w:pPr>
            <w:r w:rsidRPr="008A6EBB">
              <w:rPr>
                <w:sz w:val="20"/>
                <w:szCs w:val="18"/>
              </w:rPr>
              <w:t>3</w:t>
            </w:r>
          </w:p>
        </w:tc>
        <w:tc>
          <w:tcPr>
            <w:tcW w:w="1136" w:type="pct"/>
            <w:tcBorders>
              <w:top w:val="single" w:sz="4" w:space="0" w:color="auto"/>
              <w:left w:val="nil"/>
              <w:bottom w:val="single" w:sz="4" w:space="0" w:color="auto"/>
              <w:right w:val="single" w:sz="4" w:space="0" w:color="auto"/>
            </w:tcBorders>
            <w:shd w:val="clear" w:color="000000" w:fill="FFFFFF"/>
          </w:tcPr>
          <w:p w14:paraId="0CC015FA" w14:textId="5BB3A6FA" w:rsidR="006139A5" w:rsidRPr="00335B26" w:rsidRDefault="006139A5" w:rsidP="005D19AF">
            <w:pPr>
              <w:jc w:val="center"/>
              <w:rPr>
                <w:color w:val="000000"/>
                <w:sz w:val="18"/>
                <w:szCs w:val="18"/>
              </w:rPr>
            </w:pPr>
            <w:r w:rsidRPr="00D31669">
              <w:rPr>
                <w:sz w:val="20"/>
                <w:szCs w:val="18"/>
              </w:rPr>
              <w:t>Уголок логопеда</w:t>
            </w:r>
          </w:p>
        </w:tc>
        <w:tc>
          <w:tcPr>
            <w:tcW w:w="2336" w:type="pct"/>
            <w:tcBorders>
              <w:top w:val="single" w:sz="4" w:space="0" w:color="auto"/>
              <w:left w:val="single" w:sz="4" w:space="0" w:color="auto"/>
              <w:bottom w:val="single" w:sz="4" w:space="0" w:color="auto"/>
              <w:right w:val="single" w:sz="4" w:space="0" w:color="auto"/>
            </w:tcBorders>
          </w:tcPr>
          <w:p w14:paraId="42A3862A" w14:textId="77777777" w:rsidR="006139A5" w:rsidRDefault="006139A5" w:rsidP="006139A5">
            <w:pPr>
              <w:jc w:val="both"/>
              <w:rPr>
                <w:color w:val="000000" w:themeColor="text1"/>
                <w:sz w:val="20"/>
                <w:szCs w:val="18"/>
              </w:rPr>
            </w:pPr>
            <w:r w:rsidRPr="008A6EBB">
              <w:rPr>
                <w:color w:val="000000" w:themeColor="text1"/>
                <w:sz w:val="20"/>
                <w:szCs w:val="18"/>
              </w:rPr>
              <w:t xml:space="preserve">Описание: </w:t>
            </w:r>
            <w:r>
              <w:rPr>
                <w:color w:val="000000" w:themeColor="text1"/>
                <w:sz w:val="20"/>
                <w:szCs w:val="18"/>
              </w:rPr>
              <w:t xml:space="preserve">изделие имеет общий размер 5 000*660*1 300 и состоит из 7 модулей. 2 модуля имеют ширину 400 мм и укомплектовываются 7ю открытыми полками. 1 модуль имеет ширину 1 000 мм и укомплектовывается столешницей криволинейной формы, надстройкой с закругленным верхним углом (радиус - 300 мм), двумя бортами криволинейно-гнутой формы и зеркалом во всю ширину модуля (верхний угол зеркала также закругляется радиусом 300 мм). 2 модуля имеют ширину 700 мм и закрыты распашными дверцами во всю высоту.  Один модуль имеет ширину 600 мм и состоит из 4 ниш, 1 модуль имеет ширину 1 200 мм и разделен во всю высоту вертикальной перегородкой, делящей модуль на 2 равные части, в которых находятся по 2 полки. Все модули устанавливаются на подиум высотой 70 мм. </w:t>
            </w:r>
          </w:p>
          <w:p w14:paraId="165ED41C" w14:textId="77777777" w:rsidR="006139A5" w:rsidRDefault="006139A5" w:rsidP="006139A5">
            <w:pPr>
              <w:jc w:val="both"/>
              <w:rPr>
                <w:sz w:val="20"/>
                <w:szCs w:val="20"/>
              </w:rPr>
            </w:pPr>
            <w:r>
              <w:rPr>
                <w:sz w:val="20"/>
                <w:szCs w:val="20"/>
              </w:rPr>
              <w:t xml:space="preserve">Разница в габаритных размерах обусловлена перепадами (неровностями) стен, пола, выступов и т.д. </w:t>
            </w:r>
          </w:p>
          <w:p w14:paraId="4EFC060B" w14:textId="77777777" w:rsidR="006139A5" w:rsidRPr="008A6EBB" w:rsidRDefault="006139A5" w:rsidP="006139A5">
            <w:pPr>
              <w:jc w:val="both"/>
              <w:rPr>
                <w:color w:val="000000" w:themeColor="text1"/>
                <w:sz w:val="20"/>
                <w:szCs w:val="18"/>
              </w:rPr>
            </w:pPr>
            <w:r w:rsidRPr="008A6EBB">
              <w:rPr>
                <w:color w:val="000000" w:themeColor="text1"/>
                <w:sz w:val="20"/>
                <w:szCs w:val="18"/>
              </w:rPr>
              <w:t>Размер изделия: (Д*Ш*В) 5</w:t>
            </w:r>
            <w:r>
              <w:rPr>
                <w:color w:val="000000" w:themeColor="text1"/>
                <w:sz w:val="20"/>
                <w:szCs w:val="18"/>
              </w:rPr>
              <w:t xml:space="preserve"> </w:t>
            </w:r>
            <w:r w:rsidRPr="008A6EBB">
              <w:rPr>
                <w:color w:val="000000" w:themeColor="text1"/>
                <w:sz w:val="20"/>
                <w:szCs w:val="18"/>
              </w:rPr>
              <w:t>000*</w:t>
            </w:r>
            <w:r>
              <w:rPr>
                <w:color w:val="000000" w:themeColor="text1"/>
                <w:sz w:val="20"/>
                <w:szCs w:val="18"/>
              </w:rPr>
              <w:t>660*1 300</w:t>
            </w:r>
          </w:p>
          <w:p w14:paraId="3580C5F7" w14:textId="77777777" w:rsidR="006139A5" w:rsidRPr="008A6EBB" w:rsidRDefault="006139A5" w:rsidP="006139A5">
            <w:pPr>
              <w:jc w:val="both"/>
              <w:rPr>
                <w:color w:val="000000" w:themeColor="text1"/>
                <w:sz w:val="20"/>
                <w:szCs w:val="18"/>
              </w:rPr>
            </w:pPr>
            <w:r w:rsidRPr="008A6EBB">
              <w:rPr>
                <w:color w:val="000000" w:themeColor="text1"/>
                <w:sz w:val="20"/>
                <w:szCs w:val="18"/>
              </w:rPr>
              <w:t>Кромка ПВХ: 2 мм</w:t>
            </w:r>
          </w:p>
          <w:p w14:paraId="4017DDCE" w14:textId="283752C6" w:rsidR="006139A5" w:rsidRPr="00335B26" w:rsidRDefault="006139A5" w:rsidP="006139A5">
            <w:pPr>
              <w:spacing w:after="100" w:afterAutospacing="1"/>
              <w:contextualSpacing/>
              <w:jc w:val="both"/>
              <w:rPr>
                <w:color w:val="000000"/>
                <w:sz w:val="18"/>
                <w:szCs w:val="18"/>
              </w:rPr>
            </w:pPr>
            <w:r w:rsidRPr="008A6EBB">
              <w:rPr>
                <w:color w:val="000000" w:themeColor="text1"/>
                <w:sz w:val="20"/>
                <w:szCs w:val="18"/>
              </w:rPr>
              <w:t xml:space="preserve">Цвет изделия: </w:t>
            </w:r>
            <w:r>
              <w:rPr>
                <w:color w:val="000000" w:themeColor="text1"/>
                <w:sz w:val="20"/>
                <w:szCs w:val="18"/>
              </w:rPr>
              <w:t>фисташковый, бежевый</w:t>
            </w:r>
          </w:p>
        </w:tc>
        <w:tc>
          <w:tcPr>
            <w:tcW w:w="668" w:type="pct"/>
            <w:tcBorders>
              <w:top w:val="single" w:sz="4" w:space="0" w:color="auto"/>
              <w:left w:val="single" w:sz="4" w:space="0" w:color="auto"/>
              <w:bottom w:val="single" w:sz="4" w:space="0" w:color="auto"/>
              <w:right w:val="single" w:sz="4" w:space="0" w:color="auto"/>
            </w:tcBorders>
            <w:shd w:val="clear" w:color="000000" w:fill="FFFFFF"/>
          </w:tcPr>
          <w:p w14:paraId="6EA4F456" w14:textId="6D6F38B0" w:rsidR="006139A5" w:rsidRPr="00335B26" w:rsidRDefault="006139A5" w:rsidP="006139A5">
            <w:pPr>
              <w:jc w:val="center"/>
              <w:rPr>
                <w:sz w:val="20"/>
                <w:szCs w:val="20"/>
              </w:rPr>
            </w:pPr>
            <w:proofErr w:type="spellStart"/>
            <w:r w:rsidRPr="008A6EBB">
              <w:rPr>
                <w:sz w:val="20"/>
                <w:szCs w:val="18"/>
              </w:rPr>
              <w:t>шт</w:t>
            </w:r>
            <w:proofErr w:type="spellEnd"/>
          </w:p>
        </w:tc>
        <w:tc>
          <w:tcPr>
            <w:tcW w:w="592" w:type="pct"/>
            <w:tcBorders>
              <w:top w:val="single" w:sz="4" w:space="0" w:color="auto"/>
              <w:left w:val="nil"/>
              <w:bottom w:val="single" w:sz="4" w:space="0" w:color="auto"/>
              <w:right w:val="single" w:sz="4" w:space="0" w:color="auto"/>
            </w:tcBorders>
            <w:shd w:val="clear" w:color="auto" w:fill="auto"/>
          </w:tcPr>
          <w:p w14:paraId="493E728A" w14:textId="5EDEB212" w:rsidR="006139A5" w:rsidRPr="00335B26" w:rsidRDefault="006139A5" w:rsidP="006139A5">
            <w:pPr>
              <w:jc w:val="center"/>
              <w:rPr>
                <w:color w:val="000000"/>
                <w:sz w:val="20"/>
                <w:szCs w:val="20"/>
              </w:rPr>
            </w:pPr>
            <w:r w:rsidRPr="008A6EBB">
              <w:rPr>
                <w:sz w:val="20"/>
                <w:szCs w:val="18"/>
              </w:rPr>
              <w:t>1</w:t>
            </w:r>
          </w:p>
        </w:tc>
      </w:tr>
      <w:tr w:rsidR="006139A5" w:rsidRPr="00335B26" w14:paraId="305F522D" w14:textId="77777777" w:rsidTr="005D19AF">
        <w:trPr>
          <w:trHeight w:val="358"/>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1A6FB36" w14:textId="20623961" w:rsidR="006139A5" w:rsidRPr="00335B26" w:rsidRDefault="006139A5" w:rsidP="006139A5">
            <w:pPr>
              <w:jc w:val="center"/>
              <w:rPr>
                <w:sz w:val="18"/>
                <w:szCs w:val="18"/>
              </w:rPr>
            </w:pPr>
            <w:r w:rsidRPr="008A6EBB">
              <w:rPr>
                <w:sz w:val="20"/>
                <w:szCs w:val="18"/>
              </w:rPr>
              <w:t>4</w:t>
            </w:r>
          </w:p>
        </w:tc>
        <w:tc>
          <w:tcPr>
            <w:tcW w:w="1136" w:type="pct"/>
            <w:tcBorders>
              <w:top w:val="single" w:sz="4" w:space="0" w:color="auto"/>
              <w:left w:val="nil"/>
              <w:bottom w:val="single" w:sz="4" w:space="0" w:color="auto"/>
              <w:right w:val="single" w:sz="4" w:space="0" w:color="auto"/>
            </w:tcBorders>
            <w:shd w:val="clear" w:color="000000" w:fill="FFFFFF"/>
          </w:tcPr>
          <w:p w14:paraId="4E000987" w14:textId="1619BE5B" w:rsidR="006139A5" w:rsidRPr="00335B26" w:rsidRDefault="006139A5" w:rsidP="005D19AF">
            <w:pPr>
              <w:jc w:val="center"/>
              <w:rPr>
                <w:color w:val="000000"/>
                <w:sz w:val="18"/>
                <w:szCs w:val="18"/>
              </w:rPr>
            </w:pPr>
            <w:r w:rsidRPr="00D31669">
              <w:rPr>
                <w:sz w:val="20"/>
                <w:szCs w:val="18"/>
              </w:rPr>
              <w:t>Столешница</w:t>
            </w:r>
          </w:p>
        </w:tc>
        <w:tc>
          <w:tcPr>
            <w:tcW w:w="2336" w:type="pct"/>
            <w:tcBorders>
              <w:top w:val="single" w:sz="4" w:space="0" w:color="auto"/>
              <w:left w:val="single" w:sz="4" w:space="0" w:color="auto"/>
              <w:bottom w:val="single" w:sz="4" w:space="0" w:color="auto"/>
              <w:right w:val="single" w:sz="4" w:space="0" w:color="auto"/>
            </w:tcBorders>
          </w:tcPr>
          <w:p w14:paraId="777667A8" w14:textId="77777777" w:rsidR="006139A5" w:rsidRPr="008A6EBB" w:rsidRDefault="006139A5" w:rsidP="006139A5">
            <w:pPr>
              <w:jc w:val="both"/>
              <w:rPr>
                <w:color w:val="000000" w:themeColor="text1"/>
                <w:sz w:val="20"/>
                <w:szCs w:val="18"/>
              </w:rPr>
            </w:pPr>
            <w:r w:rsidRPr="008A6EBB">
              <w:rPr>
                <w:color w:val="000000" w:themeColor="text1"/>
                <w:sz w:val="20"/>
                <w:szCs w:val="18"/>
              </w:rPr>
              <w:t xml:space="preserve">Описание: </w:t>
            </w:r>
            <w:r>
              <w:rPr>
                <w:color w:val="000000" w:themeColor="text1"/>
                <w:sz w:val="20"/>
                <w:szCs w:val="18"/>
              </w:rPr>
              <w:t>столешница имеет закругление углов радиусом 70 мм.</w:t>
            </w:r>
          </w:p>
          <w:p w14:paraId="14739BAF" w14:textId="77777777" w:rsidR="006139A5" w:rsidRPr="008A6EBB" w:rsidRDefault="006139A5" w:rsidP="006139A5">
            <w:pPr>
              <w:jc w:val="both"/>
              <w:rPr>
                <w:color w:val="000000" w:themeColor="text1"/>
                <w:sz w:val="20"/>
                <w:szCs w:val="18"/>
              </w:rPr>
            </w:pPr>
            <w:r w:rsidRPr="008A6EBB">
              <w:rPr>
                <w:color w:val="000000" w:themeColor="text1"/>
                <w:sz w:val="20"/>
                <w:szCs w:val="18"/>
              </w:rPr>
              <w:t>Материал: ЛДСП</w:t>
            </w:r>
          </w:p>
          <w:p w14:paraId="32284199" w14:textId="77777777" w:rsidR="006139A5" w:rsidRPr="008A6EBB" w:rsidRDefault="006139A5" w:rsidP="006139A5">
            <w:pPr>
              <w:jc w:val="both"/>
              <w:rPr>
                <w:color w:val="000000" w:themeColor="text1"/>
                <w:sz w:val="20"/>
                <w:szCs w:val="18"/>
              </w:rPr>
            </w:pPr>
            <w:r w:rsidRPr="008A6EBB">
              <w:rPr>
                <w:color w:val="000000" w:themeColor="text1"/>
                <w:sz w:val="20"/>
                <w:szCs w:val="18"/>
              </w:rPr>
              <w:t xml:space="preserve">Размер изделия: (Д*Ш*В) </w:t>
            </w:r>
            <w:r>
              <w:rPr>
                <w:color w:val="000000" w:themeColor="text1"/>
                <w:sz w:val="20"/>
                <w:szCs w:val="18"/>
              </w:rPr>
              <w:t>1 100*470</w:t>
            </w:r>
          </w:p>
          <w:p w14:paraId="4D6946D3" w14:textId="77777777" w:rsidR="006139A5" w:rsidRPr="008A6EBB" w:rsidRDefault="006139A5" w:rsidP="006139A5">
            <w:pPr>
              <w:jc w:val="both"/>
              <w:rPr>
                <w:color w:val="000000" w:themeColor="text1"/>
                <w:sz w:val="20"/>
                <w:szCs w:val="18"/>
              </w:rPr>
            </w:pPr>
            <w:r w:rsidRPr="008A6EBB">
              <w:rPr>
                <w:color w:val="000000" w:themeColor="text1"/>
                <w:sz w:val="20"/>
                <w:szCs w:val="18"/>
              </w:rPr>
              <w:t>Кромка ПВХ: 2 мм</w:t>
            </w:r>
          </w:p>
          <w:p w14:paraId="727A61BF" w14:textId="5ACEE7FD" w:rsidR="006139A5" w:rsidRPr="00335B26" w:rsidRDefault="006139A5" w:rsidP="006139A5">
            <w:pPr>
              <w:spacing w:after="100" w:afterAutospacing="1"/>
              <w:contextualSpacing/>
              <w:jc w:val="both"/>
              <w:rPr>
                <w:color w:val="000000"/>
                <w:sz w:val="18"/>
                <w:szCs w:val="18"/>
              </w:rPr>
            </w:pPr>
            <w:r w:rsidRPr="008A6EBB">
              <w:rPr>
                <w:color w:val="000000" w:themeColor="text1"/>
                <w:sz w:val="20"/>
                <w:szCs w:val="18"/>
              </w:rPr>
              <w:t xml:space="preserve">Цвет изделия: </w:t>
            </w:r>
            <w:r>
              <w:rPr>
                <w:color w:val="000000" w:themeColor="text1"/>
                <w:sz w:val="20"/>
                <w:szCs w:val="18"/>
              </w:rPr>
              <w:t>по согласованию с заказчиком.</w:t>
            </w:r>
          </w:p>
        </w:tc>
        <w:tc>
          <w:tcPr>
            <w:tcW w:w="668" w:type="pct"/>
            <w:tcBorders>
              <w:top w:val="single" w:sz="4" w:space="0" w:color="auto"/>
              <w:left w:val="single" w:sz="4" w:space="0" w:color="auto"/>
              <w:bottom w:val="single" w:sz="4" w:space="0" w:color="auto"/>
              <w:right w:val="single" w:sz="4" w:space="0" w:color="auto"/>
            </w:tcBorders>
            <w:shd w:val="clear" w:color="000000" w:fill="FFFFFF"/>
          </w:tcPr>
          <w:p w14:paraId="5C04D731" w14:textId="4EA6BEDC" w:rsidR="006139A5" w:rsidRPr="00335B26" w:rsidRDefault="006139A5" w:rsidP="006139A5">
            <w:pPr>
              <w:jc w:val="center"/>
              <w:rPr>
                <w:sz w:val="20"/>
                <w:szCs w:val="20"/>
              </w:rPr>
            </w:pPr>
            <w:proofErr w:type="spellStart"/>
            <w:r w:rsidRPr="008A6EBB">
              <w:rPr>
                <w:sz w:val="20"/>
                <w:szCs w:val="18"/>
              </w:rPr>
              <w:t>шт</w:t>
            </w:r>
            <w:proofErr w:type="spellEnd"/>
          </w:p>
        </w:tc>
        <w:tc>
          <w:tcPr>
            <w:tcW w:w="592" w:type="pct"/>
            <w:tcBorders>
              <w:top w:val="single" w:sz="4" w:space="0" w:color="auto"/>
              <w:left w:val="nil"/>
              <w:bottom w:val="single" w:sz="4" w:space="0" w:color="auto"/>
              <w:right w:val="single" w:sz="4" w:space="0" w:color="auto"/>
            </w:tcBorders>
            <w:shd w:val="clear" w:color="auto" w:fill="auto"/>
          </w:tcPr>
          <w:p w14:paraId="40C067EA" w14:textId="6DF4D19D" w:rsidR="006139A5" w:rsidRPr="00335B26" w:rsidRDefault="006139A5" w:rsidP="006139A5">
            <w:pPr>
              <w:jc w:val="center"/>
              <w:rPr>
                <w:color w:val="000000"/>
                <w:sz w:val="20"/>
                <w:szCs w:val="20"/>
              </w:rPr>
            </w:pPr>
            <w:r>
              <w:rPr>
                <w:sz w:val="20"/>
                <w:szCs w:val="18"/>
              </w:rPr>
              <w:t>60</w:t>
            </w:r>
          </w:p>
        </w:tc>
      </w:tr>
      <w:tr w:rsidR="006139A5" w:rsidRPr="00335B26" w14:paraId="4054A4F4" w14:textId="77777777" w:rsidTr="005D19AF">
        <w:trPr>
          <w:trHeight w:val="358"/>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DA44F4B" w14:textId="641A701D" w:rsidR="006139A5" w:rsidRPr="00335B26" w:rsidRDefault="006139A5" w:rsidP="006139A5">
            <w:pPr>
              <w:jc w:val="center"/>
              <w:rPr>
                <w:sz w:val="18"/>
                <w:szCs w:val="18"/>
              </w:rPr>
            </w:pPr>
            <w:r>
              <w:rPr>
                <w:sz w:val="20"/>
                <w:szCs w:val="18"/>
              </w:rPr>
              <w:t>5</w:t>
            </w:r>
          </w:p>
        </w:tc>
        <w:tc>
          <w:tcPr>
            <w:tcW w:w="1136" w:type="pct"/>
            <w:tcBorders>
              <w:top w:val="single" w:sz="4" w:space="0" w:color="auto"/>
              <w:left w:val="nil"/>
              <w:bottom w:val="single" w:sz="4" w:space="0" w:color="auto"/>
              <w:right w:val="single" w:sz="4" w:space="0" w:color="auto"/>
            </w:tcBorders>
            <w:shd w:val="clear" w:color="000000" w:fill="FFFFFF"/>
          </w:tcPr>
          <w:p w14:paraId="4382A5F8" w14:textId="654C00F1" w:rsidR="006139A5" w:rsidRPr="00335B26" w:rsidRDefault="006139A5" w:rsidP="005D19AF">
            <w:pPr>
              <w:jc w:val="center"/>
              <w:rPr>
                <w:color w:val="000000"/>
                <w:sz w:val="18"/>
                <w:szCs w:val="18"/>
              </w:rPr>
            </w:pPr>
            <w:r>
              <w:rPr>
                <w:sz w:val="20"/>
                <w:szCs w:val="18"/>
              </w:rPr>
              <w:t>Приставка к столу</w:t>
            </w:r>
          </w:p>
        </w:tc>
        <w:tc>
          <w:tcPr>
            <w:tcW w:w="2336" w:type="pct"/>
            <w:tcBorders>
              <w:top w:val="single" w:sz="4" w:space="0" w:color="auto"/>
              <w:left w:val="single" w:sz="4" w:space="0" w:color="auto"/>
              <w:bottom w:val="single" w:sz="4" w:space="0" w:color="auto"/>
              <w:right w:val="single" w:sz="4" w:space="0" w:color="auto"/>
            </w:tcBorders>
          </w:tcPr>
          <w:p w14:paraId="2FCD19C8" w14:textId="77777777" w:rsidR="006139A5" w:rsidRPr="00481193" w:rsidRDefault="006139A5" w:rsidP="006139A5">
            <w:pPr>
              <w:jc w:val="both"/>
              <w:rPr>
                <w:color w:val="000000" w:themeColor="text1"/>
                <w:sz w:val="20"/>
                <w:szCs w:val="18"/>
              </w:rPr>
            </w:pPr>
            <w:r w:rsidRPr="00481193">
              <w:rPr>
                <w:color w:val="000000" w:themeColor="text1"/>
                <w:sz w:val="20"/>
                <w:szCs w:val="18"/>
              </w:rPr>
              <w:t>Описание: приставка к столу представляет собой столешницу, устанавливающуюся на опору. Радиус закругления составляет 500 мм.</w:t>
            </w:r>
          </w:p>
          <w:p w14:paraId="6A62EDA3" w14:textId="77777777" w:rsidR="006139A5" w:rsidRPr="00481193" w:rsidRDefault="006139A5" w:rsidP="006139A5">
            <w:pPr>
              <w:jc w:val="both"/>
              <w:rPr>
                <w:color w:val="000000" w:themeColor="text1"/>
                <w:sz w:val="20"/>
                <w:szCs w:val="18"/>
              </w:rPr>
            </w:pPr>
            <w:r w:rsidRPr="00481193">
              <w:rPr>
                <w:color w:val="000000" w:themeColor="text1"/>
                <w:sz w:val="20"/>
                <w:szCs w:val="18"/>
              </w:rPr>
              <w:t>Материал: ЛДСП 32 мм</w:t>
            </w:r>
          </w:p>
          <w:p w14:paraId="70437A34" w14:textId="77777777" w:rsidR="006139A5" w:rsidRPr="00481193" w:rsidRDefault="006139A5" w:rsidP="006139A5">
            <w:pPr>
              <w:jc w:val="both"/>
              <w:rPr>
                <w:color w:val="000000" w:themeColor="text1"/>
                <w:sz w:val="20"/>
                <w:szCs w:val="18"/>
              </w:rPr>
            </w:pPr>
            <w:r w:rsidRPr="00481193">
              <w:rPr>
                <w:color w:val="000000" w:themeColor="text1"/>
                <w:sz w:val="20"/>
                <w:szCs w:val="18"/>
              </w:rPr>
              <w:t>Размер изделия: (Д*Ш*В) 600*800*750</w:t>
            </w:r>
          </w:p>
          <w:p w14:paraId="67B3FD9F" w14:textId="77777777" w:rsidR="006139A5" w:rsidRPr="00481193" w:rsidRDefault="006139A5" w:rsidP="006139A5">
            <w:pPr>
              <w:jc w:val="both"/>
              <w:rPr>
                <w:color w:val="000000" w:themeColor="text1"/>
                <w:sz w:val="20"/>
                <w:szCs w:val="18"/>
              </w:rPr>
            </w:pPr>
            <w:r w:rsidRPr="00481193">
              <w:rPr>
                <w:color w:val="000000" w:themeColor="text1"/>
                <w:sz w:val="20"/>
                <w:szCs w:val="18"/>
              </w:rPr>
              <w:t>Кромка ПВХ: 2 мм</w:t>
            </w:r>
          </w:p>
          <w:p w14:paraId="0625FE01" w14:textId="7F15A9C7" w:rsidR="006139A5" w:rsidRPr="00335B26" w:rsidRDefault="006139A5" w:rsidP="006139A5">
            <w:pPr>
              <w:spacing w:after="100" w:afterAutospacing="1"/>
              <w:contextualSpacing/>
              <w:jc w:val="both"/>
              <w:rPr>
                <w:color w:val="000000"/>
                <w:sz w:val="18"/>
                <w:szCs w:val="18"/>
              </w:rPr>
            </w:pPr>
            <w:r w:rsidRPr="00481193">
              <w:rPr>
                <w:color w:val="000000" w:themeColor="text1"/>
                <w:sz w:val="20"/>
                <w:szCs w:val="18"/>
              </w:rPr>
              <w:lastRenderedPageBreak/>
              <w:t>Цвет изделия: бежевый</w:t>
            </w:r>
          </w:p>
        </w:tc>
        <w:tc>
          <w:tcPr>
            <w:tcW w:w="668" w:type="pct"/>
            <w:tcBorders>
              <w:top w:val="single" w:sz="4" w:space="0" w:color="auto"/>
              <w:left w:val="single" w:sz="4" w:space="0" w:color="auto"/>
              <w:bottom w:val="single" w:sz="4" w:space="0" w:color="auto"/>
              <w:right w:val="single" w:sz="4" w:space="0" w:color="auto"/>
            </w:tcBorders>
            <w:shd w:val="clear" w:color="000000" w:fill="FFFFFF"/>
          </w:tcPr>
          <w:p w14:paraId="7A8E16D8" w14:textId="7D1F4282" w:rsidR="006139A5" w:rsidRPr="00335B26" w:rsidRDefault="006139A5" w:rsidP="006139A5">
            <w:pPr>
              <w:jc w:val="center"/>
              <w:rPr>
                <w:sz w:val="20"/>
                <w:szCs w:val="20"/>
              </w:rPr>
            </w:pPr>
            <w:proofErr w:type="spellStart"/>
            <w:r>
              <w:rPr>
                <w:sz w:val="20"/>
                <w:szCs w:val="18"/>
              </w:rPr>
              <w:lastRenderedPageBreak/>
              <w:t>шт</w:t>
            </w:r>
            <w:proofErr w:type="spellEnd"/>
          </w:p>
        </w:tc>
        <w:tc>
          <w:tcPr>
            <w:tcW w:w="592" w:type="pct"/>
            <w:tcBorders>
              <w:top w:val="single" w:sz="4" w:space="0" w:color="auto"/>
              <w:left w:val="nil"/>
              <w:bottom w:val="single" w:sz="4" w:space="0" w:color="auto"/>
              <w:right w:val="single" w:sz="4" w:space="0" w:color="auto"/>
            </w:tcBorders>
            <w:shd w:val="clear" w:color="auto" w:fill="auto"/>
          </w:tcPr>
          <w:p w14:paraId="380F5C4C" w14:textId="334761F3" w:rsidR="006139A5" w:rsidRPr="00335B26" w:rsidRDefault="006139A5" w:rsidP="006139A5">
            <w:pPr>
              <w:jc w:val="center"/>
              <w:rPr>
                <w:color w:val="000000"/>
                <w:sz w:val="20"/>
                <w:szCs w:val="20"/>
              </w:rPr>
            </w:pPr>
            <w:r>
              <w:rPr>
                <w:sz w:val="20"/>
                <w:szCs w:val="18"/>
              </w:rPr>
              <w:t>1</w:t>
            </w:r>
          </w:p>
        </w:tc>
      </w:tr>
      <w:tr w:rsidR="006139A5" w:rsidRPr="00335B26" w14:paraId="163BBA6A" w14:textId="77777777" w:rsidTr="005D19AF">
        <w:trPr>
          <w:trHeight w:val="358"/>
        </w:trPr>
        <w:tc>
          <w:tcPr>
            <w:tcW w:w="268" w:type="pct"/>
            <w:tcBorders>
              <w:top w:val="single" w:sz="4" w:space="0" w:color="auto"/>
              <w:left w:val="single" w:sz="4" w:space="0" w:color="auto"/>
              <w:bottom w:val="single" w:sz="4" w:space="0" w:color="auto"/>
              <w:right w:val="single" w:sz="4" w:space="0" w:color="auto"/>
            </w:tcBorders>
            <w:shd w:val="clear" w:color="auto" w:fill="auto"/>
          </w:tcPr>
          <w:p w14:paraId="355905C0" w14:textId="54857055" w:rsidR="006139A5" w:rsidRPr="00335B26" w:rsidRDefault="006139A5" w:rsidP="006139A5">
            <w:pPr>
              <w:jc w:val="center"/>
              <w:rPr>
                <w:sz w:val="18"/>
                <w:szCs w:val="18"/>
              </w:rPr>
            </w:pPr>
            <w:r>
              <w:rPr>
                <w:sz w:val="20"/>
                <w:szCs w:val="18"/>
              </w:rPr>
              <w:t>6</w:t>
            </w:r>
          </w:p>
        </w:tc>
        <w:tc>
          <w:tcPr>
            <w:tcW w:w="1136" w:type="pct"/>
            <w:tcBorders>
              <w:top w:val="single" w:sz="4" w:space="0" w:color="auto"/>
              <w:left w:val="nil"/>
              <w:bottom w:val="single" w:sz="4" w:space="0" w:color="auto"/>
              <w:right w:val="single" w:sz="4" w:space="0" w:color="auto"/>
            </w:tcBorders>
            <w:shd w:val="clear" w:color="000000" w:fill="FFFFFF"/>
          </w:tcPr>
          <w:p w14:paraId="333E7935" w14:textId="74A8745C" w:rsidR="006139A5" w:rsidRPr="00335B26" w:rsidRDefault="006139A5" w:rsidP="005D19AF">
            <w:pPr>
              <w:jc w:val="center"/>
              <w:rPr>
                <w:color w:val="000000"/>
                <w:sz w:val="18"/>
                <w:szCs w:val="18"/>
              </w:rPr>
            </w:pPr>
            <w:r>
              <w:rPr>
                <w:sz w:val="20"/>
                <w:szCs w:val="18"/>
              </w:rPr>
              <w:t>Столешница</w:t>
            </w:r>
          </w:p>
        </w:tc>
        <w:tc>
          <w:tcPr>
            <w:tcW w:w="2336" w:type="pct"/>
            <w:tcBorders>
              <w:top w:val="single" w:sz="4" w:space="0" w:color="auto"/>
              <w:left w:val="single" w:sz="4" w:space="0" w:color="auto"/>
              <w:bottom w:val="single" w:sz="4" w:space="0" w:color="auto"/>
              <w:right w:val="single" w:sz="4" w:space="0" w:color="auto"/>
            </w:tcBorders>
          </w:tcPr>
          <w:p w14:paraId="30BF6BEC" w14:textId="23D06338" w:rsidR="006139A5" w:rsidRPr="00481193" w:rsidRDefault="006139A5" w:rsidP="006139A5">
            <w:pPr>
              <w:jc w:val="both"/>
              <w:rPr>
                <w:color w:val="000000" w:themeColor="text1"/>
                <w:sz w:val="20"/>
                <w:szCs w:val="18"/>
              </w:rPr>
            </w:pPr>
            <w:r w:rsidRPr="00481193">
              <w:rPr>
                <w:color w:val="000000" w:themeColor="text1"/>
                <w:sz w:val="20"/>
                <w:szCs w:val="18"/>
              </w:rPr>
              <w:t>Описание: столешница</w:t>
            </w:r>
            <w:r>
              <w:rPr>
                <w:color w:val="000000" w:themeColor="text1"/>
                <w:sz w:val="20"/>
                <w:szCs w:val="18"/>
              </w:rPr>
              <w:t>1100*</w:t>
            </w:r>
            <w:r w:rsidR="00FE7382">
              <w:rPr>
                <w:color w:val="000000" w:themeColor="text1"/>
                <w:sz w:val="20"/>
                <w:szCs w:val="18"/>
              </w:rPr>
              <w:t xml:space="preserve">550, </w:t>
            </w:r>
            <w:r w:rsidR="00FE7382" w:rsidRPr="00481193">
              <w:rPr>
                <w:color w:val="000000" w:themeColor="text1"/>
                <w:sz w:val="20"/>
                <w:szCs w:val="18"/>
              </w:rPr>
              <w:t>имеет</w:t>
            </w:r>
            <w:r w:rsidRPr="00481193">
              <w:rPr>
                <w:color w:val="000000" w:themeColor="text1"/>
                <w:sz w:val="20"/>
                <w:szCs w:val="18"/>
              </w:rPr>
              <w:t xml:space="preserve"> закругление углов радиусом 70 мм.</w:t>
            </w:r>
          </w:p>
          <w:p w14:paraId="3A9C03C4" w14:textId="77777777" w:rsidR="006139A5" w:rsidRPr="00481193" w:rsidRDefault="006139A5" w:rsidP="006139A5">
            <w:pPr>
              <w:jc w:val="both"/>
              <w:rPr>
                <w:color w:val="000000" w:themeColor="text1"/>
                <w:sz w:val="20"/>
                <w:szCs w:val="18"/>
              </w:rPr>
            </w:pPr>
            <w:r w:rsidRPr="00481193">
              <w:rPr>
                <w:color w:val="000000" w:themeColor="text1"/>
                <w:sz w:val="20"/>
                <w:szCs w:val="18"/>
              </w:rPr>
              <w:t>Материал: ЛДСП</w:t>
            </w:r>
          </w:p>
          <w:p w14:paraId="0E49578A" w14:textId="77777777" w:rsidR="006139A5" w:rsidRPr="00481193" w:rsidRDefault="006139A5" w:rsidP="006139A5">
            <w:pPr>
              <w:jc w:val="both"/>
              <w:rPr>
                <w:color w:val="000000" w:themeColor="text1"/>
                <w:sz w:val="20"/>
                <w:szCs w:val="18"/>
              </w:rPr>
            </w:pPr>
            <w:r w:rsidRPr="00481193">
              <w:rPr>
                <w:color w:val="000000" w:themeColor="text1"/>
                <w:sz w:val="20"/>
                <w:szCs w:val="18"/>
              </w:rPr>
              <w:t>Размер изделия: (Д*Ш*В) 1 100*550</w:t>
            </w:r>
          </w:p>
          <w:p w14:paraId="2EAFFABD" w14:textId="77777777" w:rsidR="006139A5" w:rsidRPr="00481193" w:rsidRDefault="006139A5" w:rsidP="006139A5">
            <w:pPr>
              <w:jc w:val="both"/>
              <w:rPr>
                <w:color w:val="000000" w:themeColor="text1"/>
                <w:sz w:val="20"/>
                <w:szCs w:val="18"/>
              </w:rPr>
            </w:pPr>
            <w:r w:rsidRPr="00481193">
              <w:rPr>
                <w:color w:val="000000" w:themeColor="text1"/>
                <w:sz w:val="20"/>
                <w:szCs w:val="18"/>
              </w:rPr>
              <w:t>Кромка ПВХ: 2 мм</w:t>
            </w:r>
          </w:p>
          <w:p w14:paraId="7EBCB3A7" w14:textId="43595158" w:rsidR="006139A5" w:rsidRPr="00335B26" w:rsidRDefault="006139A5" w:rsidP="006139A5">
            <w:pPr>
              <w:spacing w:after="100" w:afterAutospacing="1"/>
              <w:contextualSpacing/>
              <w:jc w:val="both"/>
              <w:rPr>
                <w:color w:val="000000"/>
                <w:sz w:val="18"/>
                <w:szCs w:val="18"/>
              </w:rPr>
            </w:pPr>
            <w:r w:rsidRPr="00481193">
              <w:rPr>
                <w:color w:val="000000" w:themeColor="text1"/>
                <w:sz w:val="20"/>
                <w:szCs w:val="18"/>
              </w:rPr>
              <w:t xml:space="preserve">Цвет изделия: по согласованию с </w:t>
            </w:r>
            <w:r w:rsidR="00FE7382" w:rsidRPr="00481193">
              <w:rPr>
                <w:color w:val="000000" w:themeColor="text1"/>
                <w:sz w:val="20"/>
                <w:szCs w:val="18"/>
              </w:rPr>
              <w:t>заказчиком.</w:t>
            </w:r>
          </w:p>
        </w:tc>
        <w:tc>
          <w:tcPr>
            <w:tcW w:w="668" w:type="pct"/>
            <w:tcBorders>
              <w:top w:val="single" w:sz="4" w:space="0" w:color="auto"/>
              <w:left w:val="single" w:sz="4" w:space="0" w:color="auto"/>
              <w:bottom w:val="single" w:sz="4" w:space="0" w:color="auto"/>
              <w:right w:val="single" w:sz="4" w:space="0" w:color="auto"/>
            </w:tcBorders>
            <w:shd w:val="clear" w:color="000000" w:fill="FFFFFF"/>
          </w:tcPr>
          <w:p w14:paraId="2844FFDC" w14:textId="2B04B818" w:rsidR="006139A5" w:rsidRPr="00335B26" w:rsidRDefault="006139A5" w:rsidP="006139A5">
            <w:pPr>
              <w:jc w:val="center"/>
              <w:rPr>
                <w:sz w:val="20"/>
                <w:szCs w:val="20"/>
              </w:rPr>
            </w:pPr>
            <w:proofErr w:type="spellStart"/>
            <w:r>
              <w:rPr>
                <w:sz w:val="20"/>
                <w:szCs w:val="18"/>
              </w:rPr>
              <w:t>шт</w:t>
            </w:r>
            <w:proofErr w:type="spellEnd"/>
          </w:p>
        </w:tc>
        <w:tc>
          <w:tcPr>
            <w:tcW w:w="592" w:type="pct"/>
            <w:tcBorders>
              <w:top w:val="single" w:sz="4" w:space="0" w:color="auto"/>
              <w:left w:val="nil"/>
              <w:bottom w:val="single" w:sz="4" w:space="0" w:color="auto"/>
              <w:right w:val="single" w:sz="4" w:space="0" w:color="auto"/>
            </w:tcBorders>
            <w:shd w:val="clear" w:color="auto" w:fill="auto"/>
          </w:tcPr>
          <w:p w14:paraId="7A186DDD" w14:textId="6F173593" w:rsidR="006139A5" w:rsidRPr="00335B26" w:rsidRDefault="006139A5" w:rsidP="006139A5">
            <w:pPr>
              <w:jc w:val="center"/>
              <w:rPr>
                <w:color w:val="000000"/>
                <w:sz w:val="20"/>
                <w:szCs w:val="20"/>
              </w:rPr>
            </w:pPr>
            <w:r>
              <w:rPr>
                <w:sz w:val="20"/>
                <w:szCs w:val="18"/>
              </w:rPr>
              <w:t>20</w:t>
            </w:r>
          </w:p>
        </w:tc>
      </w:tr>
      <w:tr w:rsidR="006139A5" w:rsidRPr="00335B26" w14:paraId="744FCAB5" w14:textId="77777777" w:rsidTr="005D19AF">
        <w:trPr>
          <w:trHeight w:val="358"/>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A622700" w14:textId="686F45D5" w:rsidR="006139A5" w:rsidRPr="00335B26" w:rsidRDefault="006139A5" w:rsidP="006139A5">
            <w:pPr>
              <w:jc w:val="center"/>
              <w:rPr>
                <w:sz w:val="18"/>
                <w:szCs w:val="18"/>
              </w:rPr>
            </w:pPr>
            <w:r>
              <w:rPr>
                <w:sz w:val="20"/>
                <w:szCs w:val="18"/>
              </w:rPr>
              <w:t>7</w:t>
            </w:r>
          </w:p>
        </w:tc>
        <w:tc>
          <w:tcPr>
            <w:tcW w:w="1136" w:type="pct"/>
            <w:tcBorders>
              <w:top w:val="single" w:sz="4" w:space="0" w:color="auto"/>
              <w:left w:val="nil"/>
              <w:bottom w:val="single" w:sz="4" w:space="0" w:color="auto"/>
              <w:right w:val="single" w:sz="4" w:space="0" w:color="auto"/>
            </w:tcBorders>
            <w:shd w:val="clear" w:color="000000" w:fill="FFFFFF"/>
          </w:tcPr>
          <w:p w14:paraId="427EF88D" w14:textId="0FD6D8EB" w:rsidR="006139A5" w:rsidRPr="00335B26" w:rsidRDefault="006139A5" w:rsidP="005D19AF">
            <w:pPr>
              <w:jc w:val="center"/>
              <w:rPr>
                <w:color w:val="000000"/>
                <w:sz w:val="18"/>
                <w:szCs w:val="18"/>
              </w:rPr>
            </w:pPr>
            <w:r>
              <w:rPr>
                <w:sz w:val="20"/>
                <w:szCs w:val="18"/>
              </w:rPr>
              <w:t>Ящик выкатной</w:t>
            </w:r>
          </w:p>
        </w:tc>
        <w:tc>
          <w:tcPr>
            <w:tcW w:w="2336" w:type="pct"/>
            <w:tcBorders>
              <w:top w:val="single" w:sz="4" w:space="0" w:color="auto"/>
              <w:left w:val="single" w:sz="4" w:space="0" w:color="auto"/>
              <w:bottom w:val="single" w:sz="4" w:space="0" w:color="auto"/>
              <w:right w:val="single" w:sz="4" w:space="0" w:color="auto"/>
            </w:tcBorders>
          </w:tcPr>
          <w:p w14:paraId="404C6F5C" w14:textId="77777777" w:rsidR="006139A5" w:rsidRPr="00481193" w:rsidRDefault="006139A5" w:rsidP="006139A5">
            <w:pPr>
              <w:jc w:val="both"/>
              <w:rPr>
                <w:color w:val="000000" w:themeColor="text1"/>
                <w:sz w:val="20"/>
                <w:szCs w:val="18"/>
              </w:rPr>
            </w:pPr>
            <w:r w:rsidRPr="00481193">
              <w:rPr>
                <w:color w:val="000000" w:themeColor="text1"/>
                <w:sz w:val="20"/>
                <w:szCs w:val="18"/>
              </w:rPr>
              <w:t xml:space="preserve">Описание: короб представляет из себя каркас, выполненный из ЛДСП. Материал дна изделия – ЛДСП. Короб устанавливается на 4 выкатных ролика. </w:t>
            </w:r>
          </w:p>
          <w:p w14:paraId="4F58FAE8" w14:textId="77777777" w:rsidR="006139A5" w:rsidRPr="00481193" w:rsidRDefault="006139A5" w:rsidP="006139A5">
            <w:pPr>
              <w:jc w:val="both"/>
              <w:rPr>
                <w:color w:val="000000" w:themeColor="text1"/>
                <w:sz w:val="20"/>
                <w:szCs w:val="18"/>
              </w:rPr>
            </w:pPr>
            <w:r w:rsidRPr="00481193">
              <w:rPr>
                <w:color w:val="000000" w:themeColor="text1"/>
                <w:sz w:val="20"/>
                <w:szCs w:val="18"/>
              </w:rPr>
              <w:t>Материал: ЛДСП</w:t>
            </w:r>
          </w:p>
          <w:p w14:paraId="239E71FF" w14:textId="77777777" w:rsidR="006139A5" w:rsidRPr="00481193" w:rsidRDefault="006139A5" w:rsidP="006139A5">
            <w:pPr>
              <w:jc w:val="both"/>
              <w:rPr>
                <w:color w:val="000000" w:themeColor="text1"/>
                <w:sz w:val="20"/>
                <w:szCs w:val="18"/>
              </w:rPr>
            </w:pPr>
            <w:r w:rsidRPr="00481193">
              <w:rPr>
                <w:color w:val="000000" w:themeColor="text1"/>
                <w:sz w:val="20"/>
                <w:szCs w:val="18"/>
              </w:rPr>
              <w:t>Размер изделия: (Д*Ш*В) 1 500*750</w:t>
            </w:r>
          </w:p>
          <w:p w14:paraId="108803B4" w14:textId="77777777" w:rsidR="006139A5" w:rsidRPr="00481193" w:rsidRDefault="006139A5" w:rsidP="006139A5">
            <w:pPr>
              <w:jc w:val="both"/>
              <w:rPr>
                <w:color w:val="000000" w:themeColor="text1"/>
                <w:sz w:val="20"/>
                <w:szCs w:val="18"/>
              </w:rPr>
            </w:pPr>
            <w:r w:rsidRPr="00481193">
              <w:rPr>
                <w:color w:val="000000" w:themeColor="text1"/>
                <w:sz w:val="20"/>
                <w:szCs w:val="18"/>
              </w:rPr>
              <w:t>Кромка ПВХ: 2 мм</w:t>
            </w:r>
          </w:p>
          <w:p w14:paraId="1C1212FD" w14:textId="4D02CF7B" w:rsidR="006139A5" w:rsidRPr="00335B26" w:rsidRDefault="006139A5" w:rsidP="006139A5">
            <w:pPr>
              <w:spacing w:after="100" w:afterAutospacing="1"/>
              <w:contextualSpacing/>
              <w:jc w:val="both"/>
              <w:rPr>
                <w:color w:val="000000"/>
                <w:sz w:val="18"/>
                <w:szCs w:val="18"/>
              </w:rPr>
            </w:pPr>
            <w:r w:rsidRPr="00481193">
              <w:rPr>
                <w:color w:val="000000" w:themeColor="text1"/>
                <w:sz w:val="20"/>
                <w:szCs w:val="18"/>
              </w:rPr>
              <w:t xml:space="preserve">Цвет изделия: по согласованию с заказчиком </w:t>
            </w:r>
          </w:p>
        </w:tc>
        <w:tc>
          <w:tcPr>
            <w:tcW w:w="668" w:type="pct"/>
            <w:tcBorders>
              <w:top w:val="single" w:sz="4" w:space="0" w:color="auto"/>
              <w:left w:val="single" w:sz="4" w:space="0" w:color="auto"/>
              <w:bottom w:val="single" w:sz="4" w:space="0" w:color="auto"/>
              <w:right w:val="single" w:sz="4" w:space="0" w:color="auto"/>
            </w:tcBorders>
            <w:shd w:val="clear" w:color="000000" w:fill="FFFFFF"/>
          </w:tcPr>
          <w:p w14:paraId="7C6F3E9C" w14:textId="7FDE7945" w:rsidR="006139A5" w:rsidRPr="00335B26" w:rsidRDefault="006139A5" w:rsidP="006139A5">
            <w:pPr>
              <w:jc w:val="center"/>
              <w:rPr>
                <w:sz w:val="20"/>
                <w:szCs w:val="20"/>
              </w:rPr>
            </w:pPr>
            <w:proofErr w:type="spellStart"/>
            <w:r>
              <w:rPr>
                <w:sz w:val="20"/>
                <w:szCs w:val="18"/>
              </w:rPr>
              <w:t>шт</w:t>
            </w:r>
            <w:proofErr w:type="spellEnd"/>
          </w:p>
        </w:tc>
        <w:tc>
          <w:tcPr>
            <w:tcW w:w="592" w:type="pct"/>
            <w:tcBorders>
              <w:top w:val="single" w:sz="4" w:space="0" w:color="auto"/>
              <w:left w:val="nil"/>
              <w:bottom w:val="single" w:sz="4" w:space="0" w:color="auto"/>
              <w:right w:val="single" w:sz="4" w:space="0" w:color="auto"/>
            </w:tcBorders>
            <w:shd w:val="clear" w:color="auto" w:fill="auto"/>
          </w:tcPr>
          <w:p w14:paraId="52C1EA8B" w14:textId="14DF593C" w:rsidR="006139A5" w:rsidRPr="00335B26" w:rsidRDefault="006139A5" w:rsidP="006139A5">
            <w:pPr>
              <w:jc w:val="center"/>
              <w:rPr>
                <w:color w:val="000000"/>
                <w:sz w:val="20"/>
                <w:szCs w:val="20"/>
              </w:rPr>
            </w:pPr>
            <w:r>
              <w:rPr>
                <w:sz w:val="20"/>
                <w:szCs w:val="18"/>
              </w:rPr>
              <w:t>2</w:t>
            </w:r>
          </w:p>
        </w:tc>
      </w:tr>
      <w:tr w:rsidR="006139A5" w:rsidRPr="00335B26" w14:paraId="061E032E" w14:textId="77777777" w:rsidTr="005D19AF">
        <w:trPr>
          <w:trHeight w:val="358"/>
        </w:trPr>
        <w:tc>
          <w:tcPr>
            <w:tcW w:w="268" w:type="pct"/>
            <w:tcBorders>
              <w:top w:val="single" w:sz="4" w:space="0" w:color="auto"/>
              <w:left w:val="single" w:sz="4" w:space="0" w:color="auto"/>
              <w:bottom w:val="single" w:sz="4" w:space="0" w:color="auto"/>
              <w:right w:val="single" w:sz="4" w:space="0" w:color="auto"/>
            </w:tcBorders>
            <w:shd w:val="clear" w:color="auto" w:fill="auto"/>
          </w:tcPr>
          <w:p w14:paraId="573F26ED" w14:textId="576F0E5D" w:rsidR="006139A5" w:rsidRPr="00335B26" w:rsidRDefault="006139A5" w:rsidP="006139A5">
            <w:pPr>
              <w:jc w:val="center"/>
              <w:rPr>
                <w:sz w:val="18"/>
                <w:szCs w:val="18"/>
              </w:rPr>
            </w:pPr>
            <w:r>
              <w:rPr>
                <w:sz w:val="20"/>
                <w:szCs w:val="18"/>
              </w:rPr>
              <w:t>8</w:t>
            </w:r>
          </w:p>
        </w:tc>
        <w:tc>
          <w:tcPr>
            <w:tcW w:w="1136" w:type="pct"/>
            <w:tcBorders>
              <w:top w:val="single" w:sz="4" w:space="0" w:color="auto"/>
              <w:left w:val="nil"/>
              <w:bottom w:val="single" w:sz="4" w:space="0" w:color="auto"/>
              <w:right w:val="single" w:sz="4" w:space="0" w:color="auto"/>
            </w:tcBorders>
            <w:shd w:val="clear" w:color="000000" w:fill="FFFFFF"/>
          </w:tcPr>
          <w:p w14:paraId="2CC534C8" w14:textId="7D84DC50" w:rsidR="006139A5" w:rsidRPr="00335B26" w:rsidRDefault="006139A5" w:rsidP="005D19AF">
            <w:pPr>
              <w:jc w:val="center"/>
              <w:rPr>
                <w:color w:val="000000"/>
                <w:sz w:val="18"/>
                <w:szCs w:val="18"/>
              </w:rPr>
            </w:pPr>
            <w:r>
              <w:rPr>
                <w:sz w:val="20"/>
                <w:szCs w:val="18"/>
              </w:rPr>
              <w:t>Стол на опорах</w:t>
            </w:r>
          </w:p>
        </w:tc>
        <w:tc>
          <w:tcPr>
            <w:tcW w:w="2336" w:type="pct"/>
            <w:tcBorders>
              <w:top w:val="single" w:sz="4" w:space="0" w:color="auto"/>
              <w:left w:val="single" w:sz="4" w:space="0" w:color="auto"/>
              <w:bottom w:val="single" w:sz="4" w:space="0" w:color="auto"/>
              <w:right w:val="single" w:sz="4" w:space="0" w:color="auto"/>
            </w:tcBorders>
          </w:tcPr>
          <w:p w14:paraId="0590D408" w14:textId="77777777" w:rsidR="006139A5" w:rsidRPr="00481193" w:rsidRDefault="006139A5" w:rsidP="006139A5">
            <w:pPr>
              <w:jc w:val="both"/>
              <w:rPr>
                <w:color w:val="000000" w:themeColor="text1"/>
                <w:sz w:val="20"/>
                <w:szCs w:val="18"/>
              </w:rPr>
            </w:pPr>
            <w:r w:rsidRPr="00481193">
              <w:rPr>
                <w:color w:val="000000" w:themeColor="text1"/>
                <w:sz w:val="20"/>
                <w:szCs w:val="18"/>
              </w:rPr>
              <w:t xml:space="preserve">Описание: стол выполнен в форме трапеции. Углы закруглены радиусом 70 мм. Опоры изделия регулируются на ростовую группу № 1-3. </w:t>
            </w:r>
          </w:p>
          <w:p w14:paraId="2022E0DE" w14:textId="77777777" w:rsidR="006139A5" w:rsidRPr="00481193" w:rsidRDefault="006139A5" w:rsidP="006139A5">
            <w:pPr>
              <w:jc w:val="both"/>
              <w:rPr>
                <w:color w:val="000000" w:themeColor="text1"/>
                <w:sz w:val="20"/>
                <w:szCs w:val="18"/>
              </w:rPr>
            </w:pPr>
            <w:r w:rsidRPr="00481193">
              <w:rPr>
                <w:color w:val="000000" w:themeColor="text1"/>
                <w:sz w:val="20"/>
                <w:szCs w:val="18"/>
              </w:rPr>
              <w:t>Материал: ЛДСП</w:t>
            </w:r>
          </w:p>
          <w:p w14:paraId="751973B2" w14:textId="77777777" w:rsidR="006139A5" w:rsidRPr="00481193" w:rsidRDefault="006139A5" w:rsidP="006139A5">
            <w:pPr>
              <w:jc w:val="both"/>
              <w:rPr>
                <w:color w:val="000000" w:themeColor="text1"/>
                <w:sz w:val="20"/>
                <w:szCs w:val="18"/>
              </w:rPr>
            </w:pPr>
            <w:r w:rsidRPr="00481193">
              <w:rPr>
                <w:color w:val="000000" w:themeColor="text1"/>
                <w:sz w:val="20"/>
                <w:szCs w:val="18"/>
              </w:rPr>
              <w:t>Размер изделия: (Д*Ш*В) 1000*500</w:t>
            </w:r>
          </w:p>
          <w:p w14:paraId="6C7865B4" w14:textId="77777777" w:rsidR="006139A5" w:rsidRPr="00481193" w:rsidRDefault="006139A5" w:rsidP="006139A5">
            <w:pPr>
              <w:jc w:val="both"/>
              <w:rPr>
                <w:color w:val="000000" w:themeColor="text1"/>
                <w:sz w:val="20"/>
                <w:szCs w:val="18"/>
              </w:rPr>
            </w:pPr>
            <w:r w:rsidRPr="00481193">
              <w:rPr>
                <w:color w:val="000000" w:themeColor="text1"/>
                <w:sz w:val="20"/>
                <w:szCs w:val="18"/>
              </w:rPr>
              <w:t>Кромка ПВХ: 2 мм</w:t>
            </w:r>
          </w:p>
          <w:p w14:paraId="2486989A" w14:textId="61E295E9" w:rsidR="006139A5" w:rsidRPr="00335B26" w:rsidRDefault="006139A5" w:rsidP="006139A5">
            <w:pPr>
              <w:spacing w:after="100" w:afterAutospacing="1"/>
              <w:contextualSpacing/>
              <w:jc w:val="both"/>
              <w:rPr>
                <w:color w:val="000000"/>
                <w:sz w:val="18"/>
                <w:szCs w:val="18"/>
              </w:rPr>
            </w:pPr>
            <w:r w:rsidRPr="00481193">
              <w:rPr>
                <w:color w:val="000000" w:themeColor="text1"/>
                <w:sz w:val="20"/>
                <w:szCs w:val="18"/>
              </w:rPr>
              <w:t xml:space="preserve">Цвет изделия: по согласованию с заказчиком </w:t>
            </w:r>
          </w:p>
        </w:tc>
        <w:tc>
          <w:tcPr>
            <w:tcW w:w="668" w:type="pct"/>
            <w:tcBorders>
              <w:top w:val="single" w:sz="4" w:space="0" w:color="auto"/>
              <w:left w:val="single" w:sz="4" w:space="0" w:color="auto"/>
              <w:bottom w:val="single" w:sz="4" w:space="0" w:color="auto"/>
              <w:right w:val="single" w:sz="4" w:space="0" w:color="auto"/>
            </w:tcBorders>
            <w:shd w:val="clear" w:color="000000" w:fill="FFFFFF"/>
          </w:tcPr>
          <w:p w14:paraId="5A990B69" w14:textId="4C9DFEA9" w:rsidR="006139A5" w:rsidRPr="00335B26" w:rsidRDefault="006139A5" w:rsidP="006139A5">
            <w:pPr>
              <w:jc w:val="center"/>
              <w:rPr>
                <w:sz w:val="20"/>
                <w:szCs w:val="20"/>
              </w:rPr>
            </w:pPr>
            <w:proofErr w:type="spellStart"/>
            <w:r>
              <w:rPr>
                <w:sz w:val="20"/>
                <w:szCs w:val="18"/>
              </w:rPr>
              <w:t>шт</w:t>
            </w:r>
            <w:proofErr w:type="spellEnd"/>
          </w:p>
        </w:tc>
        <w:tc>
          <w:tcPr>
            <w:tcW w:w="592" w:type="pct"/>
            <w:tcBorders>
              <w:top w:val="single" w:sz="4" w:space="0" w:color="auto"/>
              <w:left w:val="nil"/>
              <w:bottom w:val="single" w:sz="4" w:space="0" w:color="auto"/>
              <w:right w:val="single" w:sz="4" w:space="0" w:color="auto"/>
            </w:tcBorders>
            <w:shd w:val="clear" w:color="auto" w:fill="auto"/>
          </w:tcPr>
          <w:p w14:paraId="3C578F37" w14:textId="643F6C43" w:rsidR="006139A5" w:rsidRPr="00335B26" w:rsidRDefault="006139A5" w:rsidP="006139A5">
            <w:pPr>
              <w:jc w:val="center"/>
              <w:rPr>
                <w:color w:val="000000"/>
                <w:sz w:val="20"/>
                <w:szCs w:val="20"/>
              </w:rPr>
            </w:pPr>
            <w:r>
              <w:rPr>
                <w:sz w:val="20"/>
                <w:szCs w:val="18"/>
              </w:rPr>
              <w:t>6</w:t>
            </w:r>
          </w:p>
        </w:tc>
      </w:tr>
      <w:bookmarkEnd w:id="0"/>
    </w:tbl>
    <w:p w14:paraId="75863995" w14:textId="47173258" w:rsidR="00C00C05" w:rsidRPr="00335B26" w:rsidRDefault="00C00C05" w:rsidP="000D3F32">
      <w:pPr>
        <w:rPr>
          <w:b/>
          <w:bCs/>
          <w:sz w:val="18"/>
          <w:szCs w:val="1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276"/>
        <w:gridCol w:w="2268"/>
        <w:gridCol w:w="2126"/>
        <w:gridCol w:w="1985"/>
      </w:tblGrid>
      <w:tr w:rsidR="00EB4726" w:rsidRPr="00335B26" w14:paraId="76532195" w14:textId="77777777" w:rsidTr="00EB4726">
        <w:trPr>
          <w:trHeight w:val="401"/>
        </w:trPr>
        <w:tc>
          <w:tcPr>
            <w:tcW w:w="567" w:type="dxa"/>
            <w:vMerge w:val="restart"/>
            <w:shd w:val="clear" w:color="auto" w:fill="E3F1F1"/>
          </w:tcPr>
          <w:p w14:paraId="4D4521EB" w14:textId="77777777" w:rsidR="00EB4726" w:rsidRPr="00335B26" w:rsidRDefault="00EB4726" w:rsidP="00EB4726">
            <w:pPr>
              <w:jc w:val="center"/>
              <w:rPr>
                <w:b/>
                <w:sz w:val="18"/>
                <w:szCs w:val="18"/>
              </w:rPr>
            </w:pPr>
            <w:bookmarkStart w:id="1" w:name="_Hlk116285789"/>
            <w:r w:rsidRPr="00335B26">
              <w:rPr>
                <w:b/>
                <w:sz w:val="18"/>
                <w:szCs w:val="18"/>
              </w:rPr>
              <w:t>№ п/п</w:t>
            </w:r>
          </w:p>
        </w:tc>
        <w:tc>
          <w:tcPr>
            <w:tcW w:w="2410" w:type="dxa"/>
            <w:vMerge w:val="restart"/>
            <w:shd w:val="clear" w:color="auto" w:fill="E3F1F1"/>
          </w:tcPr>
          <w:p w14:paraId="70331C25" w14:textId="77777777" w:rsidR="00EB4726" w:rsidRPr="00335B26" w:rsidRDefault="00EB4726" w:rsidP="00EB4726">
            <w:pPr>
              <w:jc w:val="center"/>
              <w:rPr>
                <w:b/>
                <w:sz w:val="18"/>
                <w:szCs w:val="18"/>
              </w:rPr>
            </w:pPr>
            <w:r w:rsidRPr="00335B26">
              <w:rPr>
                <w:b/>
                <w:sz w:val="18"/>
                <w:szCs w:val="18"/>
              </w:rPr>
              <w:t xml:space="preserve">Наименование товара </w:t>
            </w:r>
          </w:p>
        </w:tc>
        <w:tc>
          <w:tcPr>
            <w:tcW w:w="1276" w:type="dxa"/>
            <w:vMerge w:val="restart"/>
            <w:shd w:val="clear" w:color="auto" w:fill="E3F1F1"/>
          </w:tcPr>
          <w:p w14:paraId="73CBB2B2" w14:textId="77777777" w:rsidR="00EB4726" w:rsidRPr="00335B26" w:rsidRDefault="00EB4726" w:rsidP="00EB4726">
            <w:pPr>
              <w:jc w:val="center"/>
              <w:rPr>
                <w:b/>
                <w:sz w:val="18"/>
                <w:szCs w:val="18"/>
              </w:rPr>
            </w:pPr>
            <w:r w:rsidRPr="00335B26">
              <w:rPr>
                <w:b/>
                <w:sz w:val="18"/>
                <w:szCs w:val="18"/>
              </w:rPr>
              <w:t>Единица измерения</w:t>
            </w:r>
          </w:p>
        </w:tc>
        <w:tc>
          <w:tcPr>
            <w:tcW w:w="6379" w:type="dxa"/>
            <w:gridSpan w:val="3"/>
            <w:shd w:val="clear" w:color="auto" w:fill="E3F1F1"/>
          </w:tcPr>
          <w:p w14:paraId="68934F39" w14:textId="77777777" w:rsidR="00EB4726" w:rsidRPr="00335B26" w:rsidRDefault="00EB4726" w:rsidP="00EB4726">
            <w:pPr>
              <w:jc w:val="center"/>
              <w:rPr>
                <w:b/>
                <w:sz w:val="18"/>
                <w:szCs w:val="18"/>
              </w:rPr>
            </w:pPr>
            <w:r w:rsidRPr="00335B26">
              <w:rPr>
                <w:b/>
                <w:sz w:val="18"/>
                <w:szCs w:val="18"/>
              </w:rPr>
              <w:t>Место поставки (количество товара)</w:t>
            </w:r>
          </w:p>
        </w:tc>
      </w:tr>
      <w:tr w:rsidR="006139A5" w:rsidRPr="00335B26" w14:paraId="0F23A92E" w14:textId="77777777" w:rsidTr="00EB4726">
        <w:trPr>
          <w:trHeight w:val="274"/>
        </w:trPr>
        <w:tc>
          <w:tcPr>
            <w:tcW w:w="567" w:type="dxa"/>
            <w:vMerge/>
            <w:shd w:val="clear" w:color="auto" w:fill="E3F1F1"/>
          </w:tcPr>
          <w:p w14:paraId="6E3C5633" w14:textId="77777777" w:rsidR="006139A5" w:rsidRPr="00335B26" w:rsidRDefault="006139A5" w:rsidP="006139A5">
            <w:pPr>
              <w:jc w:val="center"/>
              <w:rPr>
                <w:b/>
                <w:sz w:val="18"/>
                <w:szCs w:val="18"/>
              </w:rPr>
            </w:pPr>
          </w:p>
        </w:tc>
        <w:tc>
          <w:tcPr>
            <w:tcW w:w="2410" w:type="dxa"/>
            <w:vMerge/>
            <w:shd w:val="clear" w:color="auto" w:fill="E3F1F1"/>
          </w:tcPr>
          <w:p w14:paraId="1BC3D326" w14:textId="77777777" w:rsidR="006139A5" w:rsidRPr="00335B26" w:rsidRDefault="006139A5" w:rsidP="006139A5">
            <w:pPr>
              <w:jc w:val="center"/>
              <w:rPr>
                <w:b/>
                <w:sz w:val="18"/>
                <w:szCs w:val="18"/>
              </w:rPr>
            </w:pPr>
          </w:p>
        </w:tc>
        <w:tc>
          <w:tcPr>
            <w:tcW w:w="1276" w:type="dxa"/>
            <w:vMerge/>
            <w:shd w:val="clear" w:color="auto" w:fill="E3F1F1"/>
          </w:tcPr>
          <w:p w14:paraId="42880C95" w14:textId="77777777" w:rsidR="006139A5" w:rsidRPr="00335B26" w:rsidRDefault="006139A5" w:rsidP="006139A5">
            <w:pPr>
              <w:jc w:val="center"/>
              <w:rPr>
                <w:b/>
                <w:sz w:val="18"/>
                <w:szCs w:val="18"/>
              </w:rPr>
            </w:pPr>
          </w:p>
        </w:tc>
        <w:tc>
          <w:tcPr>
            <w:tcW w:w="2268" w:type="dxa"/>
            <w:shd w:val="clear" w:color="auto" w:fill="E3F1F1"/>
          </w:tcPr>
          <w:p w14:paraId="0937258B" w14:textId="7B6F7627" w:rsidR="006139A5" w:rsidRPr="006139A5" w:rsidRDefault="006139A5" w:rsidP="006139A5">
            <w:pPr>
              <w:spacing w:line="276" w:lineRule="auto"/>
              <w:jc w:val="center"/>
              <w:rPr>
                <w:b/>
                <w:bCs/>
                <w:sz w:val="18"/>
                <w:szCs w:val="18"/>
              </w:rPr>
            </w:pPr>
            <w:r w:rsidRPr="006139A5">
              <w:rPr>
                <w:b/>
                <w:bCs/>
                <w:sz w:val="18"/>
                <w:szCs w:val="18"/>
              </w:rPr>
              <w:t xml:space="preserve">г. Тюмень, </w:t>
            </w:r>
            <w:proofErr w:type="spellStart"/>
            <w:r w:rsidRPr="006139A5">
              <w:rPr>
                <w:b/>
                <w:bCs/>
                <w:sz w:val="18"/>
                <w:szCs w:val="18"/>
              </w:rPr>
              <w:t>ул.Пермякова</w:t>
            </w:r>
            <w:proofErr w:type="spellEnd"/>
            <w:r w:rsidRPr="006139A5">
              <w:rPr>
                <w:b/>
                <w:bCs/>
                <w:sz w:val="18"/>
                <w:szCs w:val="18"/>
              </w:rPr>
              <w:t>, д.54Б</w:t>
            </w:r>
          </w:p>
          <w:p w14:paraId="4E8900F8" w14:textId="77777777" w:rsidR="006139A5" w:rsidRPr="006139A5" w:rsidRDefault="006139A5" w:rsidP="006139A5">
            <w:pPr>
              <w:jc w:val="center"/>
              <w:rPr>
                <w:b/>
                <w:bCs/>
                <w:sz w:val="18"/>
                <w:szCs w:val="18"/>
              </w:rPr>
            </w:pPr>
          </w:p>
        </w:tc>
        <w:tc>
          <w:tcPr>
            <w:tcW w:w="2126" w:type="dxa"/>
            <w:shd w:val="clear" w:color="auto" w:fill="E3F1F1"/>
          </w:tcPr>
          <w:p w14:paraId="7D1B84BB" w14:textId="77777777" w:rsidR="006139A5" w:rsidRPr="006139A5" w:rsidRDefault="006139A5" w:rsidP="006139A5">
            <w:pPr>
              <w:jc w:val="center"/>
              <w:rPr>
                <w:b/>
                <w:bCs/>
                <w:sz w:val="18"/>
                <w:szCs w:val="18"/>
              </w:rPr>
            </w:pPr>
            <w:r w:rsidRPr="006139A5">
              <w:rPr>
                <w:b/>
                <w:bCs/>
                <w:sz w:val="18"/>
                <w:szCs w:val="18"/>
              </w:rPr>
              <w:t xml:space="preserve">г. Тюмень, </w:t>
            </w:r>
          </w:p>
          <w:p w14:paraId="78F6F9E4" w14:textId="795226F3" w:rsidR="006139A5" w:rsidRPr="006139A5" w:rsidRDefault="006139A5" w:rsidP="006139A5">
            <w:pPr>
              <w:jc w:val="center"/>
              <w:rPr>
                <w:b/>
                <w:bCs/>
                <w:sz w:val="18"/>
                <w:szCs w:val="18"/>
              </w:rPr>
            </w:pPr>
            <w:r w:rsidRPr="006139A5">
              <w:rPr>
                <w:b/>
                <w:bCs/>
                <w:sz w:val="18"/>
                <w:szCs w:val="18"/>
              </w:rPr>
              <w:t>ул. Широтная, д.37</w:t>
            </w:r>
          </w:p>
        </w:tc>
        <w:tc>
          <w:tcPr>
            <w:tcW w:w="1985" w:type="dxa"/>
            <w:shd w:val="clear" w:color="auto" w:fill="E3F1F1"/>
          </w:tcPr>
          <w:p w14:paraId="25C0A499" w14:textId="77777777" w:rsidR="006139A5" w:rsidRPr="006139A5" w:rsidRDefault="006139A5" w:rsidP="006139A5">
            <w:pPr>
              <w:jc w:val="center"/>
              <w:rPr>
                <w:b/>
                <w:bCs/>
                <w:sz w:val="18"/>
                <w:szCs w:val="18"/>
              </w:rPr>
            </w:pPr>
            <w:r w:rsidRPr="006139A5">
              <w:rPr>
                <w:b/>
                <w:bCs/>
                <w:sz w:val="18"/>
                <w:szCs w:val="18"/>
              </w:rPr>
              <w:t xml:space="preserve">г. Тюмень, </w:t>
            </w:r>
          </w:p>
          <w:p w14:paraId="35DD8AD4" w14:textId="6A774B16" w:rsidR="006139A5" w:rsidRPr="006139A5" w:rsidRDefault="006139A5" w:rsidP="006139A5">
            <w:pPr>
              <w:jc w:val="center"/>
              <w:rPr>
                <w:b/>
                <w:bCs/>
                <w:sz w:val="18"/>
                <w:szCs w:val="18"/>
              </w:rPr>
            </w:pPr>
            <w:proofErr w:type="spellStart"/>
            <w:r w:rsidRPr="006139A5">
              <w:rPr>
                <w:b/>
                <w:bCs/>
                <w:sz w:val="18"/>
                <w:szCs w:val="18"/>
              </w:rPr>
              <w:t>ул.Логунова</w:t>
            </w:r>
            <w:proofErr w:type="spellEnd"/>
            <w:r w:rsidRPr="006139A5">
              <w:rPr>
                <w:b/>
                <w:bCs/>
                <w:sz w:val="18"/>
                <w:szCs w:val="18"/>
              </w:rPr>
              <w:t>, д. 14</w:t>
            </w:r>
          </w:p>
        </w:tc>
      </w:tr>
      <w:tr w:rsidR="006139A5" w:rsidRPr="00335B26" w14:paraId="798920BE" w14:textId="77777777" w:rsidTr="0095670F">
        <w:trPr>
          <w:trHeight w:val="274"/>
        </w:trPr>
        <w:tc>
          <w:tcPr>
            <w:tcW w:w="567" w:type="dxa"/>
            <w:tcBorders>
              <w:top w:val="single" w:sz="4" w:space="0" w:color="auto"/>
              <w:left w:val="single" w:sz="4" w:space="0" w:color="auto"/>
              <w:bottom w:val="single" w:sz="4" w:space="0" w:color="auto"/>
              <w:right w:val="single" w:sz="4" w:space="0" w:color="auto"/>
            </w:tcBorders>
          </w:tcPr>
          <w:p w14:paraId="661E0C18" w14:textId="19E650AA" w:rsidR="006139A5" w:rsidRPr="00335B26" w:rsidRDefault="006139A5" w:rsidP="006139A5">
            <w:pPr>
              <w:jc w:val="both"/>
              <w:rPr>
                <w:color w:val="000000"/>
                <w:sz w:val="18"/>
                <w:szCs w:val="18"/>
              </w:rPr>
            </w:pPr>
            <w:r w:rsidRPr="008A6EBB">
              <w:rPr>
                <w:color w:val="000000" w:themeColor="text1"/>
                <w:sz w:val="20"/>
                <w:szCs w:val="18"/>
              </w:rPr>
              <w:t>1</w:t>
            </w:r>
          </w:p>
        </w:tc>
        <w:tc>
          <w:tcPr>
            <w:tcW w:w="2410" w:type="dxa"/>
            <w:tcBorders>
              <w:top w:val="single" w:sz="4" w:space="0" w:color="auto"/>
              <w:left w:val="single" w:sz="4" w:space="0" w:color="auto"/>
              <w:bottom w:val="single" w:sz="4" w:space="0" w:color="auto"/>
              <w:right w:val="single" w:sz="4" w:space="0" w:color="auto"/>
            </w:tcBorders>
          </w:tcPr>
          <w:p w14:paraId="29C2F260" w14:textId="3319665D" w:rsidR="006139A5" w:rsidRPr="00335B26" w:rsidRDefault="006139A5" w:rsidP="006139A5">
            <w:pPr>
              <w:rPr>
                <w:color w:val="000000"/>
                <w:sz w:val="18"/>
                <w:szCs w:val="18"/>
              </w:rPr>
            </w:pPr>
            <w:r w:rsidRPr="00D31669">
              <w:rPr>
                <w:color w:val="000000" w:themeColor="text1"/>
                <w:sz w:val="20"/>
                <w:szCs w:val="18"/>
              </w:rPr>
              <w:t>Подставка</w:t>
            </w:r>
          </w:p>
        </w:tc>
        <w:tc>
          <w:tcPr>
            <w:tcW w:w="1276" w:type="dxa"/>
            <w:tcBorders>
              <w:top w:val="single" w:sz="4" w:space="0" w:color="auto"/>
              <w:left w:val="single" w:sz="4" w:space="0" w:color="auto"/>
              <w:bottom w:val="single" w:sz="4" w:space="0" w:color="auto"/>
              <w:right w:val="single" w:sz="4" w:space="0" w:color="auto"/>
            </w:tcBorders>
            <w:vAlign w:val="center"/>
          </w:tcPr>
          <w:p w14:paraId="36D917CE" w14:textId="77777777" w:rsidR="006139A5" w:rsidRPr="00335B26" w:rsidRDefault="006139A5" w:rsidP="006139A5">
            <w:pPr>
              <w:jc w:val="center"/>
              <w:rPr>
                <w:color w:val="000000"/>
                <w:sz w:val="18"/>
                <w:szCs w:val="18"/>
              </w:rPr>
            </w:pPr>
            <w:proofErr w:type="spellStart"/>
            <w:r w:rsidRPr="00335B26">
              <w:rPr>
                <w:color w:val="000000"/>
                <w:sz w:val="18"/>
                <w:szCs w:val="18"/>
              </w:rPr>
              <w:t>шт</w:t>
            </w:r>
            <w:proofErr w:type="spellEnd"/>
          </w:p>
        </w:tc>
        <w:tc>
          <w:tcPr>
            <w:tcW w:w="2268" w:type="dxa"/>
            <w:tcBorders>
              <w:top w:val="single" w:sz="4" w:space="0" w:color="auto"/>
              <w:left w:val="nil"/>
              <w:bottom w:val="single" w:sz="4" w:space="0" w:color="auto"/>
              <w:right w:val="single" w:sz="4" w:space="0" w:color="auto"/>
            </w:tcBorders>
          </w:tcPr>
          <w:p w14:paraId="417305E3" w14:textId="75D98FD8" w:rsidR="006139A5" w:rsidRPr="00335B26" w:rsidRDefault="006139A5" w:rsidP="006139A5">
            <w:pPr>
              <w:spacing w:line="276" w:lineRule="auto"/>
              <w:jc w:val="center"/>
              <w:rPr>
                <w:color w:val="000000"/>
                <w:sz w:val="18"/>
                <w:szCs w:val="18"/>
              </w:rPr>
            </w:pPr>
            <w:r w:rsidRPr="000E6EB7">
              <w:rPr>
                <w:sz w:val="20"/>
                <w:szCs w:val="20"/>
              </w:rPr>
              <w:t>5</w:t>
            </w:r>
          </w:p>
        </w:tc>
        <w:tc>
          <w:tcPr>
            <w:tcW w:w="2126" w:type="dxa"/>
            <w:tcBorders>
              <w:top w:val="single" w:sz="4" w:space="0" w:color="auto"/>
              <w:left w:val="nil"/>
              <w:bottom w:val="single" w:sz="4" w:space="0" w:color="auto"/>
              <w:right w:val="single" w:sz="4" w:space="0" w:color="auto"/>
            </w:tcBorders>
          </w:tcPr>
          <w:p w14:paraId="74B5BD50" w14:textId="0CFD109E" w:rsidR="006139A5" w:rsidRPr="00335B26" w:rsidRDefault="006139A5" w:rsidP="006139A5">
            <w:pPr>
              <w:spacing w:line="276" w:lineRule="auto"/>
              <w:jc w:val="center"/>
              <w:rPr>
                <w:color w:val="000000"/>
                <w:sz w:val="18"/>
                <w:szCs w:val="18"/>
              </w:rPr>
            </w:pPr>
            <w:r w:rsidRPr="000E6EB7">
              <w:rPr>
                <w:sz w:val="20"/>
                <w:szCs w:val="20"/>
              </w:rPr>
              <w:t>1</w:t>
            </w:r>
          </w:p>
        </w:tc>
        <w:tc>
          <w:tcPr>
            <w:tcW w:w="1985" w:type="dxa"/>
            <w:tcBorders>
              <w:top w:val="single" w:sz="4" w:space="0" w:color="auto"/>
              <w:left w:val="nil"/>
              <w:bottom w:val="single" w:sz="4" w:space="0" w:color="auto"/>
              <w:right w:val="single" w:sz="4" w:space="0" w:color="auto"/>
            </w:tcBorders>
          </w:tcPr>
          <w:p w14:paraId="7B2C9CD2" w14:textId="5FAD412B" w:rsidR="006139A5" w:rsidRPr="00335B26" w:rsidRDefault="006139A5" w:rsidP="006139A5">
            <w:pPr>
              <w:spacing w:line="276" w:lineRule="auto"/>
              <w:jc w:val="center"/>
              <w:rPr>
                <w:color w:val="000000"/>
                <w:sz w:val="18"/>
                <w:szCs w:val="18"/>
              </w:rPr>
            </w:pPr>
            <w:r>
              <w:rPr>
                <w:color w:val="000000"/>
                <w:sz w:val="18"/>
                <w:szCs w:val="18"/>
              </w:rPr>
              <w:t>0</w:t>
            </w:r>
          </w:p>
        </w:tc>
      </w:tr>
      <w:tr w:rsidR="004A50D0" w:rsidRPr="00EB4726" w14:paraId="2BDE4AA6" w14:textId="77777777" w:rsidTr="001B1933">
        <w:trPr>
          <w:trHeight w:val="274"/>
        </w:trPr>
        <w:tc>
          <w:tcPr>
            <w:tcW w:w="567" w:type="dxa"/>
            <w:tcBorders>
              <w:top w:val="single" w:sz="4" w:space="0" w:color="auto"/>
              <w:left w:val="single" w:sz="4" w:space="0" w:color="auto"/>
              <w:bottom w:val="single" w:sz="4" w:space="0" w:color="auto"/>
              <w:right w:val="single" w:sz="4" w:space="0" w:color="auto"/>
            </w:tcBorders>
          </w:tcPr>
          <w:p w14:paraId="1CBA0DFD" w14:textId="66AA2A28" w:rsidR="004A50D0" w:rsidRPr="00335B26" w:rsidRDefault="004A50D0" w:rsidP="004A50D0">
            <w:pPr>
              <w:jc w:val="both"/>
              <w:rPr>
                <w:color w:val="000000"/>
                <w:sz w:val="18"/>
                <w:szCs w:val="18"/>
              </w:rPr>
            </w:pPr>
            <w:r w:rsidRPr="008A6EBB">
              <w:rPr>
                <w:sz w:val="20"/>
                <w:szCs w:val="18"/>
              </w:rPr>
              <w:t>2</w:t>
            </w:r>
          </w:p>
        </w:tc>
        <w:tc>
          <w:tcPr>
            <w:tcW w:w="2410" w:type="dxa"/>
            <w:tcBorders>
              <w:top w:val="single" w:sz="4" w:space="0" w:color="auto"/>
              <w:left w:val="single" w:sz="4" w:space="0" w:color="auto"/>
              <w:bottom w:val="single" w:sz="4" w:space="0" w:color="auto"/>
              <w:right w:val="single" w:sz="4" w:space="0" w:color="auto"/>
            </w:tcBorders>
          </w:tcPr>
          <w:p w14:paraId="28B76B38" w14:textId="541E4C74" w:rsidR="004A50D0" w:rsidRPr="00335B26" w:rsidRDefault="004A50D0" w:rsidP="004A50D0">
            <w:pPr>
              <w:rPr>
                <w:color w:val="000000"/>
                <w:sz w:val="18"/>
                <w:szCs w:val="18"/>
              </w:rPr>
            </w:pPr>
            <w:r w:rsidRPr="00D31669">
              <w:rPr>
                <w:sz w:val="20"/>
                <w:szCs w:val="18"/>
              </w:rPr>
              <w:t xml:space="preserve">Стол для логопеда </w:t>
            </w:r>
          </w:p>
        </w:tc>
        <w:tc>
          <w:tcPr>
            <w:tcW w:w="1276" w:type="dxa"/>
            <w:tcBorders>
              <w:top w:val="single" w:sz="4" w:space="0" w:color="auto"/>
              <w:left w:val="single" w:sz="4" w:space="0" w:color="auto"/>
              <w:bottom w:val="single" w:sz="4" w:space="0" w:color="auto"/>
              <w:right w:val="single" w:sz="4" w:space="0" w:color="auto"/>
            </w:tcBorders>
          </w:tcPr>
          <w:p w14:paraId="1F9901B0" w14:textId="20B8F4E4" w:rsidR="004A50D0" w:rsidRPr="00335B26" w:rsidRDefault="004A50D0" w:rsidP="004A50D0">
            <w:pPr>
              <w:jc w:val="center"/>
              <w:rPr>
                <w:color w:val="000000"/>
                <w:sz w:val="18"/>
                <w:szCs w:val="18"/>
              </w:rPr>
            </w:pPr>
            <w:proofErr w:type="spellStart"/>
            <w:r w:rsidRPr="001159C4">
              <w:rPr>
                <w:color w:val="000000"/>
                <w:sz w:val="18"/>
                <w:szCs w:val="18"/>
              </w:rPr>
              <w:t>шт</w:t>
            </w:r>
            <w:proofErr w:type="spellEnd"/>
          </w:p>
        </w:tc>
        <w:tc>
          <w:tcPr>
            <w:tcW w:w="2268" w:type="dxa"/>
            <w:tcBorders>
              <w:top w:val="single" w:sz="4" w:space="0" w:color="auto"/>
              <w:left w:val="nil"/>
              <w:bottom w:val="single" w:sz="4" w:space="0" w:color="auto"/>
              <w:right w:val="single" w:sz="4" w:space="0" w:color="auto"/>
            </w:tcBorders>
          </w:tcPr>
          <w:p w14:paraId="4BE27535" w14:textId="2A6577DA" w:rsidR="004A50D0" w:rsidRPr="00335B26" w:rsidRDefault="004A50D0" w:rsidP="004A50D0">
            <w:pPr>
              <w:spacing w:line="276" w:lineRule="auto"/>
              <w:jc w:val="center"/>
              <w:rPr>
                <w:color w:val="000000"/>
                <w:sz w:val="18"/>
                <w:szCs w:val="18"/>
              </w:rPr>
            </w:pPr>
            <w:r w:rsidRPr="000E6EB7">
              <w:rPr>
                <w:sz w:val="20"/>
                <w:szCs w:val="20"/>
              </w:rPr>
              <w:t>1</w:t>
            </w:r>
          </w:p>
        </w:tc>
        <w:tc>
          <w:tcPr>
            <w:tcW w:w="2126" w:type="dxa"/>
            <w:tcBorders>
              <w:top w:val="single" w:sz="4" w:space="0" w:color="auto"/>
              <w:left w:val="nil"/>
              <w:bottom w:val="single" w:sz="4" w:space="0" w:color="auto"/>
              <w:right w:val="single" w:sz="4" w:space="0" w:color="auto"/>
            </w:tcBorders>
          </w:tcPr>
          <w:p w14:paraId="49B75BE7" w14:textId="19C4BB65" w:rsidR="004A50D0" w:rsidRPr="00335B26" w:rsidRDefault="004A50D0" w:rsidP="004A50D0">
            <w:pPr>
              <w:spacing w:line="276" w:lineRule="auto"/>
              <w:jc w:val="center"/>
              <w:rPr>
                <w:color w:val="000000"/>
                <w:sz w:val="18"/>
                <w:szCs w:val="18"/>
              </w:rPr>
            </w:pPr>
            <w:r>
              <w:rPr>
                <w:color w:val="000000"/>
                <w:sz w:val="18"/>
                <w:szCs w:val="18"/>
              </w:rPr>
              <w:t>0</w:t>
            </w:r>
          </w:p>
        </w:tc>
        <w:tc>
          <w:tcPr>
            <w:tcW w:w="1985" w:type="dxa"/>
            <w:tcBorders>
              <w:top w:val="single" w:sz="4" w:space="0" w:color="auto"/>
              <w:left w:val="nil"/>
              <w:bottom w:val="single" w:sz="4" w:space="0" w:color="auto"/>
              <w:right w:val="single" w:sz="4" w:space="0" w:color="auto"/>
            </w:tcBorders>
          </w:tcPr>
          <w:p w14:paraId="1A4D8B1B" w14:textId="14AA096E" w:rsidR="004A50D0" w:rsidRPr="00EB4726" w:rsidRDefault="004A50D0" w:rsidP="004A50D0">
            <w:pPr>
              <w:spacing w:line="276" w:lineRule="auto"/>
              <w:jc w:val="center"/>
              <w:rPr>
                <w:color w:val="000000"/>
                <w:sz w:val="18"/>
                <w:szCs w:val="18"/>
              </w:rPr>
            </w:pPr>
            <w:r>
              <w:rPr>
                <w:color w:val="000000"/>
                <w:sz w:val="18"/>
                <w:szCs w:val="18"/>
              </w:rPr>
              <w:t>0</w:t>
            </w:r>
          </w:p>
        </w:tc>
      </w:tr>
      <w:tr w:rsidR="004A50D0" w:rsidRPr="00EB4726" w14:paraId="18C70DAB" w14:textId="77777777" w:rsidTr="0095670F">
        <w:trPr>
          <w:trHeight w:val="274"/>
        </w:trPr>
        <w:tc>
          <w:tcPr>
            <w:tcW w:w="567" w:type="dxa"/>
            <w:tcBorders>
              <w:top w:val="single" w:sz="4" w:space="0" w:color="auto"/>
              <w:left w:val="single" w:sz="4" w:space="0" w:color="auto"/>
              <w:bottom w:val="single" w:sz="4" w:space="0" w:color="auto"/>
              <w:right w:val="single" w:sz="4" w:space="0" w:color="auto"/>
            </w:tcBorders>
          </w:tcPr>
          <w:p w14:paraId="72D38122" w14:textId="2967D8BB" w:rsidR="004A50D0" w:rsidRPr="00335B26" w:rsidRDefault="004A50D0" w:rsidP="004A50D0">
            <w:pPr>
              <w:jc w:val="both"/>
              <w:rPr>
                <w:color w:val="000000"/>
                <w:sz w:val="18"/>
                <w:szCs w:val="18"/>
              </w:rPr>
            </w:pPr>
            <w:r w:rsidRPr="008A6EBB">
              <w:rPr>
                <w:sz w:val="20"/>
                <w:szCs w:val="18"/>
              </w:rPr>
              <w:t>3</w:t>
            </w:r>
          </w:p>
        </w:tc>
        <w:tc>
          <w:tcPr>
            <w:tcW w:w="2410" w:type="dxa"/>
            <w:tcBorders>
              <w:top w:val="single" w:sz="4" w:space="0" w:color="auto"/>
              <w:left w:val="single" w:sz="4" w:space="0" w:color="auto"/>
              <w:bottom w:val="single" w:sz="4" w:space="0" w:color="auto"/>
              <w:right w:val="single" w:sz="4" w:space="0" w:color="auto"/>
            </w:tcBorders>
          </w:tcPr>
          <w:p w14:paraId="370DE82E" w14:textId="0FF24891" w:rsidR="004A50D0" w:rsidRPr="00335B26" w:rsidRDefault="004A50D0" w:rsidP="004A50D0">
            <w:pPr>
              <w:rPr>
                <w:color w:val="000000"/>
                <w:sz w:val="18"/>
                <w:szCs w:val="18"/>
              </w:rPr>
            </w:pPr>
            <w:r w:rsidRPr="00D31669">
              <w:rPr>
                <w:sz w:val="20"/>
                <w:szCs w:val="18"/>
              </w:rPr>
              <w:t xml:space="preserve">Уголок логопеда </w:t>
            </w:r>
          </w:p>
        </w:tc>
        <w:tc>
          <w:tcPr>
            <w:tcW w:w="1276" w:type="dxa"/>
            <w:tcBorders>
              <w:top w:val="single" w:sz="4" w:space="0" w:color="auto"/>
              <w:left w:val="single" w:sz="4" w:space="0" w:color="auto"/>
              <w:bottom w:val="single" w:sz="4" w:space="0" w:color="auto"/>
              <w:right w:val="single" w:sz="4" w:space="0" w:color="auto"/>
            </w:tcBorders>
          </w:tcPr>
          <w:p w14:paraId="2B910175" w14:textId="3940BE14" w:rsidR="004A50D0" w:rsidRPr="00335B26" w:rsidRDefault="004A50D0" w:rsidP="004A50D0">
            <w:pPr>
              <w:jc w:val="center"/>
              <w:rPr>
                <w:color w:val="000000"/>
                <w:sz w:val="18"/>
                <w:szCs w:val="18"/>
              </w:rPr>
            </w:pPr>
            <w:proofErr w:type="spellStart"/>
            <w:r w:rsidRPr="001159C4">
              <w:rPr>
                <w:color w:val="000000"/>
                <w:sz w:val="18"/>
                <w:szCs w:val="18"/>
              </w:rPr>
              <w:t>шт</w:t>
            </w:r>
            <w:proofErr w:type="spellEnd"/>
          </w:p>
        </w:tc>
        <w:tc>
          <w:tcPr>
            <w:tcW w:w="2268" w:type="dxa"/>
            <w:tcBorders>
              <w:top w:val="single" w:sz="4" w:space="0" w:color="auto"/>
              <w:left w:val="nil"/>
              <w:bottom w:val="single" w:sz="4" w:space="0" w:color="auto"/>
              <w:right w:val="single" w:sz="4" w:space="0" w:color="auto"/>
            </w:tcBorders>
          </w:tcPr>
          <w:p w14:paraId="74F1A9B0" w14:textId="75AE2269" w:rsidR="004A50D0" w:rsidRPr="00335B26" w:rsidRDefault="004A50D0" w:rsidP="004A50D0">
            <w:pPr>
              <w:spacing w:line="276" w:lineRule="auto"/>
              <w:jc w:val="center"/>
              <w:rPr>
                <w:color w:val="000000"/>
                <w:sz w:val="18"/>
                <w:szCs w:val="18"/>
              </w:rPr>
            </w:pPr>
            <w:r>
              <w:rPr>
                <w:color w:val="000000"/>
                <w:sz w:val="18"/>
                <w:szCs w:val="18"/>
              </w:rPr>
              <w:t>0</w:t>
            </w:r>
          </w:p>
        </w:tc>
        <w:tc>
          <w:tcPr>
            <w:tcW w:w="2126" w:type="dxa"/>
            <w:tcBorders>
              <w:top w:val="single" w:sz="4" w:space="0" w:color="auto"/>
              <w:left w:val="nil"/>
              <w:bottom w:val="single" w:sz="4" w:space="0" w:color="auto"/>
              <w:right w:val="single" w:sz="4" w:space="0" w:color="auto"/>
            </w:tcBorders>
          </w:tcPr>
          <w:p w14:paraId="7607AA03" w14:textId="0A0C4371" w:rsidR="004A50D0" w:rsidRPr="00335B26" w:rsidRDefault="004A50D0" w:rsidP="004A50D0">
            <w:pPr>
              <w:spacing w:line="276" w:lineRule="auto"/>
              <w:jc w:val="center"/>
              <w:rPr>
                <w:color w:val="000000"/>
                <w:sz w:val="18"/>
                <w:szCs w:val="18"/>
              </w:rPr>
            </w:pPr>
            <w:r w:rsidRPr="000E6EB7">
              <w:rPr>
                <w:sz w:val="20"/>
                <w:szCs w:val="20"/>
              </w:rPr>
              <w:t>1</w:t>
            </w:r>
          </w:p>
        </w:tc>
        <w:tc>
          <w:tcPr>
            <w:tcW w:w="1985" w:type="dxa"/>
            <w:tcBorders>
              <w:top w:val="single" w:sz="4" w:space="0" w:color="auto"/>
              <w:left w:val="nil"/>
              <w:bottom w:val="single" w:sz="4" w:space="0" w:color="auto"/>
              <w:right w:val="single" w:sz="4" w:space="0" w:color="auto"/>
            </w:tcBorders>
          </w:tcPr>
          <w:p w14:paraId="1F1236A5" w14:textId="5A388FA2" w:rsidR="004A50D0" w:rsidRPr="00335B26" w:rsidRDefault="004A50D0" w:rsidP="004A50D0">
            <w:pPr>
              <w:spacing w:line="276" w:lineRule="auto"/>
              <w:jc w:val="center"/>
              <w:rPr>
                <w:color w:val="000000"/>
                <w:sz w:val="18"/>
                <w:szCs w:val="18"/>
              </w:rPr>
            </w:pPr>
            <w:r>
              <w:rPr>
                <w:color w:val="000000"/>
                <w:sz w:val="18"/>
                <w:szCs w:val="18"/>
              </w:rPr>
              <w:t>0</w:t>
            </w:r>
          </w:p>
        </w:tc>
      </w:tr>
      <w:tr w:rsidR="004A50D0" w:rsidRPr="00EB4726" w14:paraId="349CE4DD" w14:textId="77777777" w:rsidTr="0095670F">
        <w:trPr>
          <w:trHeight w:val="274"/>
        </w:trPr>
        <w:tc>
          <w:tcPr>
            <w:tcW w:w="567" w:type="dxa"/>
            <w:tcBorders>
              <w:top w:val="single" w:sz="4" w:space="0" w:color="auto"/>
              <w:left w:val="single" w:sz="4" w:space="0" w:color="auto"/>
              <w:bottom w:val="single" w:sz="4" w:space="0" w:color="auto"/>
              <w:right w:val="single" w:sz="4" w:space="0" w:color="auto"/>
            </w:tcBorders>
          </w:tcPr>
          <w:p w14:paraId="45A89E48" w14:textId="5CD692DA" w:rsidR="004A50D0" w:rsidRPr="00335B26" w:rsidRDefault="004A50D0" w:rsidP="004A50D0">
            <w:pPr>
              <w:jc w:val="both"/>
              <w:rPr>
                <w:color w:val="000000"/>
                <w:sz w:val="18"/>
                <w:szCs w:val="18"/>
              </w:rPr>
            </w:pPr>
            <w:r w:rsidRPr="008A6EBB">
              <w:rPr>
                <w:sz w:val="20"/>
                <w:szCs w:val="18"/>
              </w:rPr>
              <w:t>4</w:t>
            </w:r>
          </w:p>
        </w:tc>
        <w:tc>
          <w:tcPr>
            <w:tcW w:w="2410" w:type="dxa"/>
            <w:tcBorders>
              <w:top w:val="single" w:sz="4" w:space="0" w:color="auto"/>
              <w:left w:val="single" w:sz="4" w:space="0" w:color="auto"/>
              <w:bottom w:val="single" w:sz="4" w:space="0" w:color="auto"/>
              <w:right w:val="single" w:sz="4" w:space="0" w:color="auto"/>
            </w:tcBorders>
          </w:tcPr>
          <w:p w14:paraId="70CCF84F" w14:textId="2ECCAD88" w:rsidR="004A50D0" w:rsidRPr="00335B26" w:rsidRDefault="004A50D0" w:rsidP="004A50D0">
            <w:pPr>
              <w:rPr>
                <w:color w:val="000000"/>
                <w:sz w:val="18"/>
                <w:szCs w:val="18"/>
              </w:rPr>
            </w:pPr>
            <w:r w:rsidRPr="00D31669">
              <w:rPr>
                <w:sz w:val="20"/>
                <w:szCs w:val="18"/>
              </w:rPr>
              <w:t xml:space="preserve">Столешница </w:t>
            </w:r>
          </w:p>
        </w:tc>
        <w:tc>
          <w:tcPr>
            <w:tcW w:w="1276" w:type="dxa"/>
            <w:tcBorders>
              <w:top w:val="single" w:sz="4" w:space="0" w:color="auto"/>
              <w:left w:val="single" w:sz="4" w:space="0" w:color="auto"/>
              <w:bottom w:val="single" w:sz="4" w:space="0" w:color="auto"/>
              <w:right w:val="single" w:sz="4" w:space="0" w:color="auto"/>
            </w:tcBorders>
          </w:tcPr>
          <w:p w14:paraId="025EEBD5" w14:textId="4A7A739F" w:rsidR="004A50D0" w:rsidRPr="00335B26" w:rsidRDefault="004A50D0" w:rsidP="004A50D0">
            <w:pPr>
              <w:jc w:val="center"/>
              <w:rPr>
                <w:color w:val="000000"/>
                <w:sz w:val="18"/>
                <w:szCs w:val="18"/>
              </w:rPr>
            </w:pPr>
            <w:proofErr w:type="spellStart"/>
            <w:r w:rsidRPr="001159C4">
              <w:rPr>
                <w:color w:val="000000"/>
                <w:sz w:val="18"/>
                <w:szCs w:val="18"/>
              </w:rPr>
              <w:t>шт</w:t>
            </w:r>
            <w:proofErr w:type="spellEnd"/>
          </w:p>
        </w:tc>
        <w:tc>
          <w:tcPr>
            <w:tcW w:w="2268" w:type="dxa"/>
            <w:tcBorders>
              <w:top w:val="single" w:sz="4" w:space="0" w:color="auto"/>
              <w:left w:val="nil"/>
              <w:bottom w:val="single" w:sz="4" w:space="0" w:color="auto"/>
              <w:right w:val="single" w:sz="4" w:space="0" w:color="auto"/>
            </w:tcBorders>
          </w:tcPr>
          <w:p w14:paraId="0E8A0B0C" w14:textId="346B0244" w:rsidR="004A50D0" w:rsidRPr="00335B26" w:rsidRDefault="004A50D0" w:rsidP="004A50D0">
            <w:pPr>
              <w:spacing w:line="276" w:lineRule="auto"/>
              <w:jc w:val="center"/>
              <w:rPr>
                <w:color w:val="000000"/>
                <w:sz w:val="18"/>
                <w:szCs w:val="18"/>
              </w:rPr>
            </w:pPr>
            <w:r>
              <w:rPr>
                <w:color w:val="000000"/>
                <w:sz w:val="18"/>
                <w:szCs w:val="18"/>
              </w:rPr>
              <w:t>0</w:t>
            </w:r>
          </w:p>
        </w:tc>
        <w:tc>
          <w:tcPr>
            <w:tcW w:w="2126" w:type="dxa"/>
            <w:tcBorders>
              <w:top w:val="single" w:sz="4" w:space="0" w:color="auto"/>
              <w:left w:val="nil"/>
              <w:bottom w:val="single" w:sz="4" w:space="0" w:color="auto"/>
              <w:right w:val="single" w:sz="4" w:space="0" w:color="auto"/>
            </w:tcBorders>
          </w:tcPr>
          <w:p w14:paraId="60D67578" w14:textId="1383F050" w:rsidR="004A50D0" w:rsidRPr="00335B26" w:rsidRDefault="004A50D0" w:rsidP="004A50D0">
            <w:pPr>
              <w:spacing w:line="276" w:lineRule="auto"/>
              <w:jc w:val="center"/>
              <w:rPr>
                <w:color w:val="000000"/>
                <w:sz w:val="18"/>
                <w:szCs w:val="18"/>
              </w:rPr>
            </w:pPr>
            <w:r>
              <w:rPr>
                <w:sz w:val="20"/>
                <w:szCs w:val="20"/>
              </w:rPr>
              <w:t>60</w:t>
            </w:r>
          </w:p>
        </w:tc>
        <w:tc>
          <w:tcPr>
            <w:tcW w:w="1985" w:type="dxa"/>
            <w:tcBorders>
              <w:top w:val="single" w:sz="4" w:space="0" w:color="auto"/>
              <w:left w:val="nil"/>
              <w:bottom w:val="single" w:sz="4" w:space="0" w:color="auto"/>
              <w:right w:val="single" w:sz="4" w:space="0" w:color="auto"/>
            </w:tcBorders>
          </w:tcPr>
          <w:p w14:paraId="1E657096" w14:textId="46EB2F6A" w:rsidR="004A50D0" w:rsidRPr="00335B26" w:rsidRDefault="004A50D0" w:rsidP="004A50D0">
            <w:pPr>
              <w:spacing w:line="276" w:lineRule="auto"/>
              <w:jc w:val="center"/>
              <w:rPr>
                <w:color w:val="000000"/>
                <w:sz w:val="18"/>
                <w:szCs w:val="18"/>
              </w:rPr>
            </w:pPr>
            <w:r>
              <w:rPr>
                <w:color w:val="000000"/>
                <w:sz w:val="18"/>
                <w:szCs w:val="18"/>
              </w:rPr>
              <w:t>0</w:t>
            </w:r>
          </w:p>
        </w:tc>
      </w:tr>
      <w:tr w:rsidR="004A50D0" w:rsidRPr="00EB4726" w14:paraId="37E4817B" w14:textId="77777777" w:rsidTr="0095670F">
        <w:trPr>
          <w:trHeight w:val="274"/>
        </w:trPr>
        <w:tc>
          <w:tcPr>
            <w:tcW w:w="567" w:type="dxa"/>
            <w:tcBorders>
              <w:top w:val="single" w:sz="4" w:space="0" w:color="auto"/>
              <w:left w:val="single" w:sz="4" w:space="0" w:color="auto"/>
              <w:bottom w:val="single" w:sz="4" w:space="0" w:color="auto"/>
              <w:right w:val="single" w:sz="4" w:space="0" w:color="auto"/>
            </w:tcBorders>
          </w:tcPr>
          <w:p w14:paraId="7355C6C4" w14:textId="7D2A094D" w:rsidR="004A50D0" w:rsidRPr="00335B26" w:rsidRDefault="004A50D0" w:rsidP="004A50D0">
            <w:pPr>
              <w:jc w:val="both"/>
              <w:rPr>
                <w:color w:val="000000"/>
                <w:sz w:val="18"/>
                <w:szCs w:val="18"/>
              </w:rPr>
            </w:pPr>
            <w:r>
              <w:rPr>
                <w:sz w:val="20"/>
                <w:szCs w:val="18"/>
              </w:rPr>
              <w:t>5</w:t>
            </w:r>
          </w:p>
        </w:tc>
        <w:tc>
          <w:tcPr>
            <w:tcW w:w="2410" w:type="dxa"/>
            <w:tcBorders>
              <w:top w:val="single" w:sz="4" w:space="0" w:color="auto"/>
              <w:left w:val="single" w:sz="4" w:space="0" w:color="auto"/>
              <w:bottom w:val="single" w:sz="4" w:space="0" w:color="auto"/>
              <w:right w:val="single" w:sz="4" w:space="0" w:color="auto"/>
            </w:tcBorders>
          </w:tcPr>
          <w:p w14:paraId="3CB74709" w14:textId="50B3D970" w:rsidR="004A50D0" w:rsidRPr="00335B26" w:rsidRDefault="004A50D0" w:rsidP="004A50D0">
            <w:pPr>
              <w:rPr>
                <w:color w:val="000000"/>
                <w:sz w:val="18"/>
                <w:szCs w:val="18"/>
              </w:rPr>
            </w:pPr>
            <w:r>
              <w:rPr>
                <w:sz w:val="20"/>
                <w:szCs w:val="18"/>
              </w:rPr>
              <w:t>Приставка к столу</w:t>
            </w:r>
          </w:p>
        </w:tc>
        <w:tc>
          <w:tcPr>
            <w:tcW w:w="1276" w:type="dxa"/>
            <w:tcBorders>
              <w:top w:val="single" w:sz="4" w:space="0" w:color="auto"/>
              <w:left w:val="single" w:sz="4" w:space="0" w:color="auto"/>
              <w:bottom w:val="single" w:sz="4" w:space="0" w:color="auto"/>
              <w:right w:val="single" w:sz="4" w:space="0" w:color="auto"/>
            </w:tcBorders>
          </w:tcPr>
          <w:p w14:paraId="5E2D0B98" w14:textId="1689511F" w:rsidR="004A50D0" w:rsidRPr="00335B26" w:rsidRDefault="004A50D0" w:rsidP="004A50D0">
            <w:pPr>
              <w:jc w:val="center"/>
              <w:rPr>
                <w:color w:val="000000"/>
                <w:sz w:val="18"/>
                <w:szCs w:val="18"/>
              </w:rPr>
            </w:pPr>
            <w:proofErr w:type="spellStart"/>
            <w:r w:rsidRPr="001159C4">
              <w:rPr>
                <w:color w:val="000000"/>
                <w:sz w:val="18"/>
                <w:szCs w:val="18"/>
              </w:rPr>
              <w:t>шт</w:t>
            </w:r>
            <w:proofErr w:type="spellEnd"/>
          </w:p>
        </w:tc>
        <w:tc>
          <w:tcPr>
            <w:tcW w:w="2268" w:type="dxa"/>
            <w:tcBorders>
              <w:top w:val="single" w:sz="4" w:space="0" w:color="auto"/>
              <w:left w:val="nil"/>
              <w:bottom w:val="single" w:sz="4" w:space="0" w:color="auto"/>
              <w:right w:val="single" w:sz="4" w:space="0" w:color="auto"/>
            </w:tcBorders>
          </w:tcPr>
          <w:p w14:paraId="0122B292" w14:textId="0842C8BE" w:rsidR="004A50D0" w:rsidRPr="00335B26" w:rsidRDefault="004A50D0" w:rsidP="004A50D0">
            <w:pPr>
              <w:spacing w:line="276" w:lineRule="auto"/>
              <w:jc w:val="center"/>
              <w:rPr>
                <w:color w:val="000000"/>
                <w:sz w:val="18"/>
                <w:szCs w:val="18"/>
              </w:rPr>
            </w:pPr>
            <w:r>
              <w:rPr>
                <w:color w:val="000000"/>
                <w:sz w:val="18"/>
                <w:szCs w:val="18"/>
              </w:rPr>
              <w:t>0</w:t>
            </w:r>
          </w:p>
        </w:tc>
        <w:tc>
          <w:tcPr>
            <w:tcW w:w="2126" w:type="dxa"/>
            <w:tcBorders>
              <w:top w:val="single" w:sz="4" w:space="0" w:color="auto"/>
              <w:left w:val="nil"/>
              <w:bottom w:val="single" w:sz="4" w:space="0" w:color="auto"/>
              <w:right w:val="single" w:sz="4" w:space="0" w:color="auto"/>
            </w:tcBorders>
          </w:tcPr>
          <w:p w14:paraId="2B29312E" w14:textId="2B55D115" w:rsidR="004A50D0" w:rsidRPr="00335B26" w:rsidRDefault="004A50D0" w:rsidP="004A50D0">
            <w:pPr>
              <w:spacing w:line="276" w:lineRule="auto"/>
              <w:jc w:val="center"/>
              <w:rPr>
                <w:color w:val="000000"/>
                <w:sz w:val="18"/>
                <w:szCs w:val="18"/>
              </w:rPr>
            </w:pPr>
            <w:r>
              <w:rPr>
                <w:color w:val="000000"/>
                <w:sz w:val="18"/>
                <w:szCs w:val="18"/>
              </w:rPr>
              <w:t>0</w:t>
            </w:r>
          </w:p>
        </w:tc>
        <w:tc>
          <w:tcPr>
            <w:tcW w:w="1985" w:type="dxa"/>
            <w:tcBorders>
              <w:top w:val="single" w:sz="4" w:space="0" w:color="auto"/>
              <w:left w:val="nil"/>
              <w:bottom w:val="single" w:sz="4" w:space="0" w:color="auto"/>
              <w:right w:val="single" w:sz="4" w:space="0" w:color="auto"/>
            </w:tcBorders>
          </w:tcPr>
          <w:p w14:paraId="665076A5" w14:textId="47A6F19F" w:rsidR="004A50D0" w:rsidRPr="00335B26" w:rsidRDefault="004A50D0" w:rsidP="004A50D0">
            <w:pPr>
              <w:spacing w:line="276" w:lineRule="auto"/>
              <w:jc w:val="center"/>
              <w:rPr>
                <w:color w:val="000000"/>
                <w:sz w:val="18"/>
                <w:szCs w:val="18"/>
              </w:rPr>
            </w:pPr>
            <w:r w:rsidRPr="00AC68FF">
              <w:rPr>
                <w:sz w:val="20"/>
                <w:szCs w:val="20"/>
              </w:rPr>
              <w:t>1</w:t>
            </w:r>
          </w:p>
        </w:tc>
      </w:tr>
      <w:tr w:rsidR="004A50D0" w:rsidRPr="00EB4726" w14:paraId="6421FC2B" w14:textId="77777777" w:rsidTr="0095670F">
        <w:trPr>
          <w:trHeight w:val="274"/>
        </w:trPr>
        <w:tc>
          <w:tcPr>
            <w:tcW w:w="567" w:type="dxa"/>
            <w:tcBorders>
              <w:top w:val="single" w:sz="4" w:space="0" w:color="auto"/>
              <w:left w:val="single" w:sz="4" w:space="0" w:color="auto"/>
              <w:bottom w:val="single" w:sz="4" w:space="0" w:color="auto"/>
              <w:right w:val="single" w:sz="4" w:space="0" w:color="auto"/>
            </w:tcBorders>
          </w:tcPr>
          <w:p w14:paraId="71BEEB2F" w14:textId="1EA9914E" w:rsidR="004A50D0" w:rsidRPr="00335B26" w:rsidRDefault="004A50D0" w:rsidP="004A50D0">
            <w:pPr>
              <w:jc w:val="both"/>
              <w:rPr>
                <w:color w:val="000000"/>
                <w:sz w:val="18"/>
                <w:szCs w:val="18"/>
              </w:rPr>
            </w:pPr>
            <w:r>
              <w:rPr>
                <w:sz w:val="20"/>
                <w:szCs w:val="18"/>
              </w:rPr>
              <w:t>6</w:t>
            </w:r>
          </w:p>
        </w:tc>
        <w:tc>
          <w:tcPr>
            <w:tcW w:w="2410" w:type="dxa"/>
            <w:tcBorders>
              <w:top w:val="single" w:sz="4" w:space="0" w:color="auto"/>
              <w:left w:val="single" w:sz="4" w:space="0" w:color="auto"/>
              <w:bottom w:val="single" w:sz="4" w:space="0" w:color="auto"/>
              <w:right w:val="single" w:sz="4" w:space="0" w:color="auto"/>
            </w:tcBorders>
          </w:tcPr>
          <w:p w14:paraId="44516748" w14:textId="6A381B39" w:rsidR="004A50D0" w:rsidRPr="00335B26" w:rsidRDefault="004A50D0" w:rsidP="004A50D0">
            <w:pPr>
              <w:rPr>
                <w:color w:val="000000"/>
                <w:sz w:val="18"/>
                <w:szCs w:val="18"/>
              </w:rPr>
            </w:pPr>
            <w:r>
              <w:rPr>
                <w:sz w:val="20"/>
                <w:szCs w:val="18"/>
              </w:rPr>
              <w:t xml:space="preserve">Столешница </w:t>
            </w:r>
          </w:p>
        </w:tc>
        <w:tc>
          <w:tcPr>
            <w:tcW w:w="1276" w:type="dxa"/>
            <w:tcBorders>
              <w:top w:val="single" w:sz="4" w:space="0" w:color="auto"/>
              <w:left w:val="single" w:sz="4" w:space="0" w:color="auto"/>
              <w:bottom w:val="single" w:sz="4" w:space="0" w:color="auto"/>
              <w:right w:val="single" w:sz="4" w:space="0" w:color="auto"/>
            </w:tcBorders>
          </w:tcPr>
          <w:p w14:paraId="01F3FCB8" w14:textId="0665A6DA" w:rsidR="004A50D0" w:rsidRPr="00335B26" w:rsidRDefault="004A50D0" w:rsidP="004A50D0">
            <w:pPr>
              <w:jc w:val="center"/>
              <w:rPr>
                <w:color w:val="000000"/>
                <w:sz w:val="18"/>
                <w:szCs w:val="18"/>
              </w:rPr>
            </w:pPr>
            <w:proofErr w:type="spellStart"/>
            <w:r w:rsidRPr="001159C4">
              <w:rPr>
                <w:color w:val="000000"/>
                <w:sz w:val="18"/>
                <w:szCs w:val="18"/>
              </w:rPr>
              <w:t>шт</w:t>
            </w:r>
            <w:proofErr w:type="spellEnd"/>
          </w:p>
        </w:tc>
        <w:tc>
          <w:tcPr>
            <w:tcW w:w="2268" w:type="dxa"/>
            <w:tcBorders>
              <w:top w:val="single" w:sz="4" w:space="0" w:color="auto"/>
              <w:left w:val="nil"/>
              <w:bottom w:val="single" w:sz="4" w:space="0" w:color="auto"/>
              <w:right w:val="single" w:sz="4" w:space="0" w:color="auto"/>
            </w:tcBorders>
          </w:tcPr>
          <w:p w14:paraId="0832BDDE" w14:textId="051BD2EE" w:rsidR="004A50D0" w:rsidRPr="00335B26" w:rsidRDefault="004A50D0" w:rsidP="004A50D0">
            <w:pPr>
              <w:spacing w:line="276" w:lineRule="auto"/>
              <w:jc w:val="center"/>
              <w:rPr>
                <w:color w:val="000000"/>
                <w:sz w:val="18"/>
                <w:szCs w:val="18"/>
              </w:rPr>
            </w:pPr>
            <w:r>
              <w:rPr>
                <w:color w:val="000000"/>
                <w:sz w:val="18"/>
                <w:szCs w:val="18"/>
              </w:rPr>
              <w:t>0</w:t>
            </w:r>
          </w:p>
        </w:tc>
        <w:tc>
          <w:tcPr>
            <w:tcW w:w="2126" w:type="dxa"/>
            <w:tcBorders>
              <w:top w:val="single" w:sz="4" w:space="0" w:color="auto"/>
              <w:left w:val="nil"/>
              <w:bottom w:val="single" w:sz="4" w:space="0" w:color="auto"/>
              <w:right w:val="single" w:sz="4" w:space="0" w:color="auto"/>
            </w:tcBorders>
          </w:tcPr>
          <w:p w14:paraId="1DAAA8C6" w14:textId="1642DFBC" w:rsidR="004A50D0" w:rsidRPr="00335B26" w:rsidRDefault="004A50D0" w:rsidP="004A50D0">
            <w:pPr>
              <w:spacing w:line="276" w:lineRule="auto"/>
              <w:jc w:val="center"/>
              <w:rPr>
                <w:color w:val="000000"/>
                <w:sz w:val="18"/>
                <w:szCs w:val="18"/>
              </w:rPr>
            </w:pPr>
            <w:r>
              <w:rPr>
                <w:color w:val="000000"/>
                <w:sz w:val="18"/>
                <w:szCs w:val="18"/>
              </w:rPr>
              <w:t>0</w:t>
            </w:r>
          </w:p>
        </w:tc>
        <w:tc>
          <w:tcPr>
            <w:tcW w:w="1985" w:type="dxa"/>
            <w:tcBorders>
              <w:top w:val="single" w:sz="4" w:space="0" w:color="auto"/>
              <w:left w:val="nil"/>
              <w:bottom w:val="single" w:sz="4" w:space="0" w:color="auto"/>
              <w:right w:val="single" w:sz="4" w:space="0" w:color="auto"/>
            </w:tcBorders>
          </w:tcPr>
          <w:p w14:paraId="3719641A" w14:textId="6A904251" w:rsidR="004A50D0" w:rsidRPr="00335B26" w:rsidRDefault="004A50D0" w:rsidP="004A50D0">
            <w:pPr>
              <w:spacing w:line="276" w:lineRule="auto"/>
              <w:jc w:val="center"/>
              <w:rPr>
                <w:color w:val="000000"/>
                <w:sz w:val="18"/>
                <w:szCs w:val="18"/>
              </w:rPr>
            </w:pPr>
            <w:r w:rsidRPr="00AC68FF">
              <w:rPr>
                <w:sz w:val="20"/>
                <w:szCs w:val="20"/>
              </w:rPr>
              <w:t>20</w:t>
            </w:r>
          </w:p>
        </w:tc>
      </w:tr>
      <w:tr w:rsidR="004A50D0" w:rsidRPr="00EB4726" w14:paraId="3C3E297F" w14:textId="77777777" w:rsidTr="0095670F">
        <w:trPr>
          <w:trHeight w:val="274"/>
        </w:trPr>
        <w:tc>
          <w:tcPr>
            <w:tcW w:w="567" w:type="dxa"/>
            <w:tcBorders>
              <w:top w:val="single" w:sz="4" w:space="0" w:color="auto"/>
              <w:left w:val="single" w:sz="4" w:space="0" w:color="auto"/>
              <w:bottom w:val="single" w:sz="4" w:space="0" w:color="auto"/>
              <w:right w:val="single" w:sz="4" w:space="0" w:color="auto"/>
            </w:tcBorders>
          </w:tcPr>
          <w:p w14:paraId="398F6793" w14:textId="05795B43" w:rsidR="004A50D0" w:rsidRPr="00335B26" w:rsidRDefault="004A50D0" w:rsidP="004A50D0">
            <w:pPr>
              <w:jc w:val="both"/>
              <w:rPr>
                <w:color w:val="000000"/>
                <w:sz w:val="18"/>
                <w:szCs w:val="18"/>
              </w:rPr>
            </w:pPr>
            <w:r>
              <w:rPr>
                <w:sz w:val="20"/>
                <w:szCs w:val="18"/>
              </w:rPr>
              <w:t>7</w:t>
            </w:r>
          </w:p>
        </w:tc>
        <w:tc>
          <w:tcPr>
            <w:tcW w:w="2410" w:type="dxa"/>
            <w:tcBorders>
              <w:top w:val="single" w:sz="4" w:space="0" w:color="auto"/>
              <w:left w:val="single" w:sz="4" w:space="0" w:color="auto"/>
              <w:bottom w:val="single" w:sz="4" w:space="0" w:color="auto"/>
              <w:right w:val="single" w:sz="4" w:space="0" w:color="auto"/>
            </w:tcBorders>
          </w:tcPr>
          <w:p w14:paraId="4D85536F" w14:textId="1BAECEFE" w:rsidR="004A50D0" w:rsidRPr="00335B26" w:rsidRDefault="004A50D0" w:rsidP="004A50D0">
            <w:pPr>
              <w:rPr>
                <w:color w:val="000000"/>
                <w:sz w:val="18"/>
                <w:szCs w:val="18"/>
              </w:rPr>
            </w:pPr>
            <w:r>
              <w:rPr>
                <w:sz w:val="20"/>
                <w:szCs w:val="18"/>
              </w:rPr>
              <w:t>Ящик выкатной</w:t>
            </w:r>
          </w:p>
        </w:tc>
        <w:tc>
          <w:tcPr>
            <w:tcW w:w="1276" w:type="dxa"/>
            <w:tcBorders>
              <w:top w:val="single" w:sz="4" w:space="0" w:color="auto"/>
              <w:left w:val="single" w:sz="4" w:space="0" w:color="auto"/>
              <w:bottom w:val="single" w:sz="4" w:space="0" w:color="auto"/>
              <w:right w:val="single" w:sz="4" w:space="0" w:color="auto"/>
            </w:tcBorders>
          </w:tcPr>
          <w:p w14:paraId="0EDEABC9" w14:textId="21B3D701" w:rsidR="004A50D0" w:rsidRPr="00335B26" w:rsidRDefault="004A50D0" w:rsidP="004A50D0">
            <w:pPr>
              <w:jc w:val="center"/>
              <w:rPr>
                <w:color w:val="000000"/>
                <w:sz w:val="18"/>
                <w:szCs w:val="18"/>
              </w:rPr>
            </w:pPr>
            <w:proofErr w:type="spellStart"/>
            <w:r w:rsidRPr="001159C4">
              <w:rPr>
                <w:color w:val="000000"/>
                <w:sz w:val="18"/>
                <w:szCs w:val="18"/>
              </w:rPr>
              <w:t>шт</w:t>
            </w:r>
            <w:proofErr w:type="spellEnd"/>
          </w:p>
        </w:tc>
        <w:tc>
          <w:tcPr>
            <w:tcW w:w="2268" w:type="dxa"/>
            <w:tcBorders>
              <w:top w:val="single" w:sz="4" w:space="0" w:color="auto"/>
              <w:left w:val="nil"/>
              <w:bottom w:val="single" w:sz="4" w:space="0" w:color="auto"/>
              <w:right w:val="single" w:sz="4" w:space="0" w:color="auto"/>
            </w:tcBorders>
          </w:tcPr>
          <w:p w14:paraId="0F70E50F" w14:textId="1777A6E4" w:rsidR="004A50D0" w:rsidRPr="00335B26" w:rsidRDefault="004A50D0" w:rsidP="004A50D0">
            <w:pPr>
              <w:spacing w:line="276" w:lineRule="auto"/>
              <w:jc w:val="center"/>
              <w:rPr>
                <w:color w:val="000000"/>
                <w:sz w:val="18"/>
                <w:szCs w:val="18"/>
              </w:rPr>
            </w:pPr>
            <w:r>
              <w:rPr>
                <w:color w:val="000000"/>
                <w:sz w:val="18"/>
                <w:szCs w:val="18"/>
              </w:rPr>
              <w:t>0</w:t>
            </w:r>
          </w:p>
        </w:tc>
        <w:tc>
          <w:tcPr>
            <w:tcW w:w="2126" w:type="dxa"/>
            <w:tcBorders>
              <w:top w:val="single" w:sz="4" w:space="0" w:color="auto"/>
              <w:left w:val="nil"/>
              <w:bottom w:val="single" w:sz="4" w:space="0" w:color="auto"/>
              <w:right w:val="single" w:sz="4" w:space="0" w:color="auto"/>
            </w:tcBorders>
          </w:tcPr>
          <w:p w14:paraId="79103C46" w14:textId="3B4D0A4C" w:rsidR="004A50D0" w:rsidRPr="00335B26" w:rsidRDefault="004A50D0" w:rsidP="004A50D0">
            <w:pPr>
              <w:spacing w:line="276" w:lineRule="auto"/>
              <w:jc w:val="center"/>
              <w:rPr>
                <w:color w:val="000000"/>
                <w:sz w:val="18"/>
                <w:szCs w:val="18"/>
              </w:rPr>
            </w:pPr>
            <w:r>
              <w:rPr>
                <w:sz w:val="20"/>
                <w:szCs w:val="20"/>
              </w:rPr>
              <w:t>2</w:t>
            </w:r>
          </w:p>
        </w:tc>
        <w:tc>
          <w:tcPr>
            <w:tcW w:w="1985" w:type="dxa"/>
            <w:tcBorders>
              <w:top w:val="single" w:sz="4" w:space="0" w:color="auto"/>
              <w:left w:val="nil"/>
              <w:bottom w:val="single" w:sz="4" w:space="0" w:color="auto"/>
              <w:right w:val="single" w:sz="4" w:space="0" w:color="auto"/>
            </w:tcBorders>
          </w:tcPr>
          <w:p w14:paraId="7EE542BC" w14:textId="4786CF1F" w:rsidR="004A50D0" w:rsidRPr="00335B26" w:rsidRDefault="004A50D0" w:rsidP="004A50D0">
            <w:pPr>
              <w:spacing w:line="276" w:lineRule="auto"/>
              <w:jc w:val="center"/>
              <w:rPr>
                <w:color w:val="000000"/>
                <w:sz w:val="18"/>
                <w:szCs w:val="18"/>
              </w:rPr>
            </w:pPr>
            <w:r>
              <w:rPr>
                <w:color w:val="000000"/>
                <w:sz w:val="18"/>
                <w:szCs w:val="18"/>
              </w:rPr>
              <w:t>0</w:t>
            </w:r>
          </w:p>
        </w:tc>
      </w:tr>
      <w:tr w:rsidR="004A50D0" w:rsidRPr="00EB4726" w14:paraId="273E0045" w14:textId="77777777" w:rsidTr="0095670F">
        <w:trPr>
          <w:trHeight w:val="274"/>
        </w:trPr>
        <w:tc>
          <w:tcPr>
            <w:tcW w:w="567" w:type="dxa"/>
            <w:tcBorders>
              <w:top w:val="single" w:sz="4" w:space="0" w:color="auto"/>
              <w:left w:val="single" w:sz="4" w:space="0" w:color="auto"/>
              <w:bottom w:val="single" w:sz="4" w:space="0" w:color="auto"/>
              <w:right w:val="single" w:sz="4" w:space="0" w:color="auto"/>
            </w:tcBorders>
          </w:tcPr>
          <w:p w14:paraId="0E950D93" w14:textId="1C479BDA" w:rsidR="004A50D0" w:rsidRPr="00335B26" w:rsidRDefault="004A50D0" w:rsidP="004A50D0">
            <w:pPr>
              <w:jc w:val="both"/>
              <w:rPr>
                <w:color w:val="000000"/>
                <w:sz w:val="18"/>
                <w:szCs w:val="18"/>
              </w:rPr>
            </w:pPr>
            <w:r>
              <w:rPr>
                <w:sz w:val="20"/>
                <w:szCs w:val="18"/>
              </w:rPr>
              <w:t>8</w:t>
            </w:r>
          </w:p>
        </w:tc>
        <w:tc>
          <w:tcPr>
            <w:tcW w:w="2410" w:type="dxa"/>
            <w:tcBorders>
              <w:top w:val="single" w:sz="4" w:space="0" w:color="auto"/>
              <w:left w:val="single" w:sz="4" w:space="0" w:color="auto"/>
              <w:bottom w:val="single" w:sz="4" w:space="0" w:color="auto"/>
              <w:right w:val="single" w:sz="4" w:space="0" w:color="auto"/>
            </w:tcBorders>
          </w:tcPr>
          <w:p w14:paraId="07368989" w14:textId="0232A8CE" w:rsidR="004A50D0" w:rsidRPr="00335B26" w:rsidRDefault="004A50D0" w:rsidP="004A50D0">
            <w:pPr>
              <w:rPr>
                <w:color w:val="000000"/>
                <w:sz w:val="18"/>
                <w:szCs w:val="18"/>
              </w:rPr>
            </w:pPr>
            <w:r>
              <w:rPr>
                <w:sz w:val="20"/>
                <w:szCs w:val="18"/>
              </w:rPr>
              <w:t xml:space="preserve">Стол на опорах </w:t>
            </w:r>
          </w:p>
        </w:tc>
        <w:tc>
          <w:tcPr>
            <w:tcW w:w="1276" w:type="dxa"/>
            <w:tcBorders>
              <w:top w:val="single" w:sz="4" w:space="0" w:color="auto"/>
              <w:left w:val="single" w:sz="4" w:space="0" w:color="auto"/>
              <w:bottom w:val="single" w:sz="4" w:space="0" w:color="auto"/>
              <w:right w:val="single" w:sz="4" w:space="0" w:color="auto"/>
            </w:tcBorders>
          </w:tcPr>
          <w:p w14:paraId="52470B09" w14:textId="7E02167F" w:rsidR="004A50D0" w:rsidRPr="00335B26" w:rsidRDefault="004A50D0" w:rsidP="004A50D0">
            <w:pPr>
              <w:jc w:val="center"/>
              <w:rPr>
                <w:color w:val="000000"/>
                <w:sz w:val="18"/>
                <w:szCs w:val="18"/>
              </w:rPr>
            </w:pPr>
            <w:proofErr w:type="spellStart"/>
            <w:r w:rsidRPr="001159C4">
              <w:rPr>
                <w:color w:val="000000"/>
                <w:sz w:val="18"/>
                <w:szCs w:val="18"/>
              </w:rPr>
              <w:t>шт</w:t>
            </w:r>
            <w:proofErr w:type="spellEnd"/>
          </w:p>
        </w:tc>
        <w:tc>
          <w:tcPr>
            <w:tcW w:w="2268" w:type="dxa"/>
            <w:tcBorders>
              <w:top w:val="single" w:sz="4" w:space="0" w:color="auto"/>
              <w:left w:val="nil"/>
              <w:bottom w:val="single" w:sz="4" w:space="0" w:color="auto"/>
              <w:right w:val="single" w:sz="4" w:space="0" w:color="auto"/>
            </w:tcBorders>
          </w:tcPr>
          <w:p w14:paraId="0A7F2FF0" w14:textId="644A35AB" w:rsidR="004A50D0" w:rsidRPr="00335B26" w:rsidRDefault="004A50D0" w:rsidP="004A50D0">
            <w:pPr>
              <w:spacing w:line="276" w:lineRule="auto"/>
              <w:jc w:val="center"/>
              <w:rPr>
                <w:color w:val="000000"/>
                <w:sz w:val="18"/>
                <w:szCs w:val="18"/>
              </w:rPr>
            </w:pPr>
            <w:r>
              <w:rPr>
                <w:color w:val="000000"/>
                <w:sz w:val="18"/>
                <w:szCs w:val="18"/>
              </w:rPr>
              <w:t>0</w:t>
            </w:r>
          </w:p>
        </w:tc>
        <w:tc>
          <w:tcPr>
            <w:tcW w:w="2126" w:type="dxa"/>
            <w:tcBorders>
              <w:top w:val="single" w:sz="4" w:space="0" w:color="auto"/>
              <w:left w:val="nil"/>
              <w:bottom w:val="single" w:sz="4" w:space="0" w:color="auto"/>
              <w:right w:val="single" w:sz="4" w:space="0" w:color="auto"/>
            </w:tcBorders>
          </w:tcPr>
          <w:p w14:paraId="4C5ED198" w14:textId="1E8DDF41" w:rsidR="004A50D0" w:rsidRPr="00335B26" w:rsidRDefault="004A50D0" w:rsidP="004A50D0">
            <w:pPr>
              <w:spacing w:line="276" w:lineRule="auto"/>
              <w:jc w:val="center"/>
              <w:rPr>
                <w:color w:val="000000"/>
                <w:sz w:val="18"/>
                <w:szCs w:val="18"/>
              </w:rPr>
            </w:pPr>
            <w:r>
              <w:rPr>
                <w:color w:val="000000"/>
                <w:sz w:val="18"/>
                <w:szCs w:val="18"/>
              </w:rPr>
              <w:t>0</w:t>
            </w:r>
          </w:p>
        </w:tc>
        <w:tc>
          <w:tcPr>
            <w:tcW w:w="1985" w:type="dxa"/>
            <w:tcBorders>
              <w:top w:val="single" w:sz="4" w:space="0" w:color="auto"/>
              <w:left w:val="nil"/>
              <w:bottom w:val="single" w:sz="4" w:space="0" w:color="auto"/>
              <w:right w:val="single" w:sz="4" w:space="0" w:color="auto"/>
            </w:tcBorders>
          </w:tcPr>
          <w:p w14:paraId="6C9B9207" w14:textId="1590DC87" w:rsidR="004A50D0" w:rsidRPr="00335B26" w:rsidRDefault="004A50D0" w:rsidP="004A50D0">
            <w:pPr>
              <w:spacing w:line="276" w:lineRule="auto"/>
              <w:jc w:val="center"/>
              <w:rPr>
                <w:color w:val="000000"/>
                <w:sz w:val="18"/>
                <w:szCs w:val="18"/>
              </w:rPr>
            </w:pPr>
            <w:r w:rsidRPr="00AC68FF">
              <w:rPr>
                <w:sz w:val="20"/>
                <w:szCs w:val="20"/>
              </w:rPr>
              <w:t>6</w:t>
            </w:r>
          </w:p>
        </w:tc>
      </w:tr>
    </w:tbl>
    <w:bookmarkEnd w:id="1"/>
    <w:p w14:paraId="11756781" w14:textId="0E301D80" w:rsidR="00EB4726" w:rsidRDefault="00AA12F8" w:rsidP="000D3F32">
      <w:pPr>
        <w:rPr>
          <w:b/>
          <w:bCs/>
          <w:sz w:val="18"/>
          <w:szCs w:val="18"/>
        </w:rPr>
      </w:pPr>
      <w:r>
        <w:rPr>
          <w:b/>
          <w:bCs/>
          <w:sz w:val="18"/>
          <w:szCs w:val="18"/>
        </w:rPr>
        <w:t xml:space="preserve"> </w:t>
      </w:r>
    </w:p>
    <w:sectPr w:rsidR="00EB4726" w:rsidSect="000332E1">
      <w:pgSz w:w="11906" w:h="16838"/>
      <w:pgMar w:top="284" w:right="566"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332E1"/>
    <w:rsid w:val="00060B08"/>
    <w:rsid w:val="000A3886"/>
    <w:rsid w:val="000D3F32"/>
    <w:rsid w:val="000D4F55"/>
    <w:rsid w:val="000F0718"/>
    <w:rsid w:val="001E44B3"/>
    <w:rsid w:val="0020117F"/>
    <w:rsid w:val="002A23B0"/>
    <w:rsid w:val="002B00D7"/>
    <w:rsid w:val="00335B26"/>
    <w:rsid w:val="003406C5"/>
    <w:rsid w:val="003B03D2"/>
    <w:rsid w:val="003F6565"/>
    <w:rsid w:val="004A50D0"/>
    <w:rsid w:val="00584DCD"/>
    <w:rsid w:val="005873A1"/>
    <w:rsid w:val="005D19AF"/>
    <w:rsid w:val="006139A5"/>
    <w:rsid w:val="00650633"/>
    <w:rsid w:val="006821B2"/>
    <w:rsid w:val="006D1643"/>
    <w:rsid w:val="007D1955"/>
    <w:rsid w:val="008C5DBA"/>
    <w:rsid w:val="009B7121"/>
    <w:rsid w:val="00A033DA"/>
    <w:rsid w:val="00A1265C"/>
    <w:rsid w:val="00AA12F8"/>
    <w:rsid w:val="00AB3668"/>
    <w:rsid w:val="00AC5DC0"/>
    <w:rsid w:val="00B43011"/>
    <w:rsid w:val="00BE5059"/>
    <w:rsid w:val="00BE7715"/>
    <w:rsid w:val="00C00C05"/>
    <w:rsid w:val="00C46C81"/>
    <w:rsid w:val="00D010E4"/>
    <w:rsid w:val="00D32084"/>
    <w:rsid w:val="00D54B20"/>
    <w:rsid w:val="00DD4D9F"/>
    <w:rsid w:val="00DF77D9"/>
    <w:rsid w:val="00E0128C"/>
    <w:rsid w:val="00E5738F"/>
    <w:rsid w:val="00E64A5E"/>
    <w:rsid w:val="00E75489"/>
    <w:rsid w:val="00EB4726"/>
    <w:rsid w:val="00F47FE5"/>
    <w:rsid w:val="00F876A3"/>
    <w:rsid w:val="00FE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 w:type="paragraph" w:customStyle="1" w:styleId="2f1">
    <w:name w:val="Обычный2"/>
    <w:rsid w:val="000332E1"/>
    <w:pPr>
      <w:pBdr>
        <w:top w:val="none" w:sz="0" w:space="0" w:color="000000"/>
        <w:left w:val="none" w:sz="0" w:space="0" w:color="000000"/>
        <w:bottom w:val="none" w:sz="0" w:space="0" w:color="000000"/>
        <w:right w:val="none" w:sz="0" w:space="0" w:color="000000"/>
      </w:pBdr>
      <w:suppressAutoHyphens/>
      <w:spacing w:line="254"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24</cp:revision>
  <cp:lastPrinted>2024-02-22T12:26:00Z</cp:lastPrinted>
  <dcterms:created xsi:type="dcterms:W3CDTF">2024-02-22T12:26:00Z</dcterms:created>
  <dcterms:modified xsi:type="dcterms:W3CDTF">2025-04-25T10:52:00Z</dcterms:modified>
</cp:coreProperties>
</file>