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B79EB" w14:textId="77777777" w:rsidR="00F71695" w:rsidRPr="00CF4519" w:rsidRDefault="00F71695" w:rsidP="00186826">
      <w:pPr>
        <w:keepNext/>
        <w:spacing w:after="0" w:line="240" w:lineRule="auto"/>
        <w:contextualSpacing/>
        <w:jc w:val="center"/>
        <w:outlineLvl w:val="8"/>
        <w:rPr>
          <w:rFonts w:ascii="PT Astra Serif" w:eastAsia="Times New Roman" w:hAnsi="PT Astra Serif"/>
          <w:b/>
          <w:snapToGrid w:val="0"/>
          <w:sz w:val="23"/>
          <w:szCs w:val="23"/>
          <w:lang w:eastAsia="ru-RU"/>
        </w:rPr>
      </w:pPr>
      <w:r w:rsidRPr="00CF4519">
        <w:rPr>
          <w:rFonts w:ascii="PT Astra Serif" w:eastAsia="Times New Roman" w:hAnsi="PT Astra Serif"/>
          <w:b/>
          <w:snapToGrid w:val="0"/>
          <w:sz w:val="23"/>
          <w:szCs w:val="23"/>
          <w:lang w:eastAsia="ru-RU"/>
        </w:rPr>
        <w:t>ДОГОВОР №</w:t>
      </w:r>
      <w:r w:rsidR="002677F3" w:rsidRPr="00CF4519">
        <w:rPr>
          <w:rFonts w:ascii="PT Astra Serif" w:hAnsi="PT Astra Serif"/>
          <w:sz w:val="23"/>
          <w:szCs w:val="23"/>
        </w:rPr>
        <w:t xml:space="preserve"> </w:t>
      </w:r>
      <w:r w:rsidR="00432B22" w:rsidRPr="00CF4519">
        <w:rPr>
          <w:rFonts w:ascii="PT Astra Serif" w:eastAsia="Times New Roman" w:hAnsi="PT Astra Serif"/>
          <w:b/>
          <w:snapToGrid w:val="0"/>
          <w:sz w:val="23"/>
          <w:szCs w:val="23"/>
          <w:lang w:eastAsia="ru-RU"/>
        </w:rPr>
        <w:t>_______________</w:t>
      </w:r>
    </w:p>
    <w:p w14:paraId="6F20FB6B" w14:textId="04687699" w:rsidR="008E2A26" w:rsidRPr="00CF4519" w:rsidRDefault="00F6611C" w:rsidP="00186826">
      <w:pPr>
        <w:spacing w:after="0" w:line="240" w:lineRule="auto"/>
        <w:contextualSpacing/>
        <w:jc w:val="center"/>
        <w:rPr>
          <w:rFonts w:ascii="PT Astra Serif" w:eastAsia="Times New Roman" w:hAnsi="PT Astra Serif"/>
          <w:b/>
          <w:snapToGrid w:val="0"/>
          <w:sz w:val="23"/>
          <w:szCs w:val="23"/>
          <w:lang w:eastAsia="ru-RU"/>
        </w:rPr>
      </w:pPr>
      <w:r w:rsidRPr="00CF4519">
        <w:rPr>
          <w:rFonts w:ascii="PT Astra Serif" w:eastAsia="Times New Roman" w:hAnsi="PT Astra Serif"/>
          <w:b/>
          <w:snapToGrid w:val="0"/>
          <w:sz w:val="23"/>
          <w:szCs w:val="23"/>
          <w:lang w:eastAsia="ru-RU"/>
        </w:rPr>
        <w:t>на поставку</w:t>
      </w:r>
      <w:r w:rsidR="00611342" w:rsidRPr="00CF4519">
        <w:rPr>
          <w:rFonts w:ascii="PT Astra Serif" w:eastAsia="Times New Roman" w:hAnsi="PT Astra Serif"/>
          <w:b/>
          <w:snapToGrid w:val="0"/>
          <w:sz w:val="23"/>
          <w:szCs w:val="23"/>
          <w:lang w:eastAsia="ru-RU"/>
        </w:rPr>
        <w:t xml:space="preserve"> инертных материалов</w:t>
      </w:r>
    </w:p>
    <w:p w14:paraId="5F5A29E9" w14:textId="77777777" w:rsidR="00AE7DBD" w:rsidRPr="00CF4519" w:rsidRDefault="00AE7DBD" w:rsidP="00186826">
      <w:pPr>
        <w:spacing w:after="0" w:line="240" w:lineRule="auto"/>
        <w:contextualSpacing/>
        <w:jc w:val="center"/>
        <w:rPr>
          <w:rFonts w:ascii="PT Astra Serif" w:eastAsia="Times New Roman" w:hAnsi="PT Astra Serif"/>
          <w:b/>
          <w:snapToGrid w:val="0"/>
          <w:sz w:val="23"/>
          <w:szCs w:val="23"/>
          <w:lang w:eastAsia="ru-RU"/>
        </w:rPr>
      </w:pPr>
    </w:p>
    <w:p w14:paraId="2106BB2B" w14:textId="77777777" w:rsidR="00F71695" w:rsidRPr="00CF4519" w:rsidRDefault="00F71695" w:rsidP="00186826">
      <w:pPr>
        <w:tabs>
          <w:tab w:val="left" w:pos="720"/>
        </w:tabs>
        <w:spacing w:after="0" w:line="240" w:lineRule="auto"/>
        <w:contextualSpacing/>
        <w:jc w:val="both"/>
        <w:rPr>
          <w:rFonts w:ascii="PT Astra Serif" w:eastAsia="Times New Roman" w:hAnsi="PT Astra Serif"/>
          <w:snapToGrid w:val="0"/>
          <w:sz w:val="23"/>
          <w:szCs w:val="23"/>
          <w:lang w:eastAsia="ru-RU"/>
        </w:rPr>
      </w:pPr>
      <w:r w:rsidRPr="00CF4519">
        <w:rPr>
          <w:rFonts w:ascii="PT Astra Serif" w:eastAsia="Times New Roman" w:hAnsi="PT Astra Serif"/>
          <w:snapToGrid w:val="0"/>
          <w:sz w:val="23"/>
          <w:szCs w:val="23"/>
          <w:lang w:eastAsia="ru-RU"/>
        </w:rPr>
        <w:t xml:space="preserve">г. </w:t>
      </w:r>
      <w:r w:rsidR="00F6611C" w:rsidRPr="00CF4519">
        <w:rPr>
          <w:rFonts w:ascii="PT Astra Serif" w:eastAsia="Times New Roman" w:hAnsi="PT Astra Serif"/>
          <w:snapToGrid w:val="0"/>
          <w:sz w:val="23"/>
          <w:szCs w:val="23"/>
          <w:lang w:eastAsia="ru-RU"/>
        </w:rPr>
        <w:t>Салехард</w:t>
      </w:r>
      <w:r w:rsidR="00432B22" w:rsidRPr="00CF4519">
        <w:rPr>
          <w:rFonts w:ascii="PT Astra Serif" w:eastAsia="Times New Roman" w:hAnsi="PT Astra Serif"/>
          <w:snapToGrid w:val="0"/>
          <w:sz w:val="23"/>
          <w:szCs w:val="23"/>
          <w:lang w:eastAsia="ru-RU"/>
        </w:rPr>
        <w:t xml:space="preserve">              </w:t>
      </w:r>
      <w:r w:rsidR="002E60AC" w:rsidRPr="00CF4519">
        <w:rPr>
          <w:rFonts w:ascii="PT Astra Serif" w:eastAsia="Times New Roman" w:hAnsi="PT Astra Serif"/>
          <w:snapToGrid w:val="0"/>
          <w:sz w:val="23"/>
          <w:szCs w:val="23"/>
          <w:lang w:eastAsia="ru-RU"/>
        </w:rPr>
        <w:t xml:space="preserve">                          </w:t>
      </w:r>
      <w:r w:rsidR="00CB7C58" w:rsidRPr="00CF4519">
        <w:rPr>
          <w:rFonts w:ascii="PT Astra Serif" w:eastAsia="Times New Roman" w:hAnsi="PT Astra Serif"/>
          <w:snapToGrid w:val="0"/>
          <w:sz w:val="23"/>
          <w:szCs w:val="23"/>
          <w:lang w:eastAsia="ru-RU"/>
        </w:rPr>
        <w:t xml:space="preserve">                                 </w:t>
      </w:r>
      <w:r w:rsidR="00432B22" w:rsidRPr="00CF4519">
        <w:rPr>
          <w:rFonts w:ascii="PT Astra Serif" w:eastAsia="Times New Roman" w:hAnsi="PT Astra Serif"/>
          <w:snapToGrid w:val="0"/>
          <w:sz w:val="23"/>
          <w:szCs w:val="23"/>
          <w:lang w:eastAsia="ru-RU"/>
        </w:rPr>
        <w:t xml:space="preserve">                   </w:t>
      </w:r>
      <w:r w:rsidR="00047C11" w:rsidRPr="00CF4519">
        <w:rPr>
          <w:rFonts w:ascii="PT Astra Serif" w:eastAsia="Times New Roman" w:hAnsi="PT Astra Serif"/>
          <w:snapToGrid w:val="0"/>
          <w:sz w:val="23"/>
          <w:szCs w:val="23"/>
          <w:lang w:eastAsia="ru-RU"/>
        </w:rPr>
        <w:t xml:space="preserve">      </w:t>
      </w:r>
      <w:r w:rsidR="00432B22" w:rsidRPr="00CF4519">
        <w:rPr>
          <w:rFonts w:ascii="PT Astra Serif" w:eastAsia="Times New Roman" w:hAnsi="PT Astra Serif"/>
          <w:snapToGrid w:val="0"/>
          <w:sz w:val="23"/>
          <w:szCs w:val="23"/>
          <w:lang w:eastAsia="ru-RU"/>
        </w:rPr>
        <w:t>_________________</w:t>
      </w:r>
      <w:r w:rsidR="00920684" w:rsidRPr="00CF4519">
        <w:rPr>
          <w:rFonts w:ascii="PT Astra Serif" w:hAnsi="PT Astra Serif"/>
          <w:sz w:val="23"/>
          <w:szCs w:val="23"/>
        </w:rPr>
        <w:t xml:space="preserve"> 202</w:t>
      </w:r>
      <w:r w:rsidR="00047C11" w:rsidRPr="00CF4519">
        <w:rPr>
          <w:rFonts w:ascii="PT Astra Serif" w:hAnsi="PT Astra Serif"/>
          <w:sz w:val="23"/>
          <w:szCs w:val="23"/>
        </w:rPr>
        <w:t>5</w:t>
      </w:r>
      <w:r w:rsidR="00A61EA7" w:rsidRPr="00CF4519">
        <w:rPr>
          <w:rFonts w:ascii="PT Astra Serif" w:hAnsi="PT Astra Serif"/>
          <w:sz w:val="23"/>
          <w:szCs w:val="23"/>
        </w:rPr>
        <w:t xml:space="preserve"> </w:t>
      </w:r>
      <w:r w:rsidRPr="00CF4519">
        <w:rPr>
          <w:rFonts w:ascii="PT Astra Serif" w:eastAsia="Times New Roman" w:hAnsi="PT Astra Serif"/>
          <w:snapToGrid w:val="0"/>
          <w:sz w:val="23"/>
          <w:szCs w:val="23"/>
          <w:lang w:eastAsia="ru-RU"/>
        </w:rPr>
        <w:t>г</w:t>
      </w:r>
      <w:r w:rsidR="007E0EEB" w:rsidRPr="00CF4519">
        <w:rPr>
          <w:rFonts w:ascii="PT Astra Serif" w:eastAsia="Times New Roman" w:hAnsi="PT Astra Serif"/>
          <w:snapToGrid w:val="0"/>
          <w:sz w:val="23"/>
          <w:szCs w:val="23"/>
          <w:lang w:eastAsia="ru-RU"/>
        </w:rPr>
        <w:t>ода</w:t>
      </w:r>
    </w:p>
    <w:p w14:paraId="1A472D33" w14:textId="77777777" w:rsidR="00566A24" w:rsidRPr="00CF4519" w:rsidRDefault="00566A24" w:rsidP="00186826">
      <w:pPr>
        <w:tabs>
          <w:tab w:val="left" w:pos="720"/>
        </w:tabs>
        <w:spacing w:after="0" w:line="240" w:lineRule="auto"/>
        <w:ind w:firstLine="567"/>
        <w:contextualSpacing/>
        <w:rPr>
          <w:rFonts w:ascii="PT Astra Serif" w:eastAsia="Times New Roman" w:hAnsi="PT Astra Serif"/>
          <w:snapToGrid w:val="0"/>
          <w:sz w:val="23"/>
          <w:szCs w:val="23"/>
          <w:vertAlign w:val="superscript"/>
          <w:lang w:eastAsia="ru-RU"/>
        </w:rPr>
      </w:pPr>
    </w:p>
    <w:p w14:paraId="379DC96E" w14:textId="77777777" w:rsidR="00CC61A6" w:rsidRPr="00CF4519" w:rsidRDefault="00432B22" w:rsidP="00186826">
      <w:pPr>
        <w:keepNext/>
        <w:spacing w:after="0" w:line="240" w:lineRule="auto"/>
        <w:ind w:firstLine="708"/>
        <w:contextualSpacing/>
        <w:jc w:val="both"/>
        <w:rPr>
          <w:rFonts w:ascii="PT Astra Serif" w:eastAsia="Times New Roman" w:hAnsi="PT Astra Serif"/>
          <w:sz w:val="23"/>
          <w:szCs w:val="23"/>
          <w:lang w:eastAsia="ru-RU"/>
        </w:rPr>
      </w:pPr>
      <w:r w:rsidRPr="00CF4519">
        <w:rPr>
          <w:rFonts w:ascii="PT Astra Serif" w:eastAsia="Times New Roman" w:hAnsi="PT Astra Serif"/>
          <w:sz w:val="23"/>
          <w:szCs w:val="23"/>
          <w:lang w:eastAsia="ru-RU"/>
        </w:rPr>
        <w:t>_________________________________</w:t>
      </w:r>
      <w:r w:rsidR="00CC61A6" w:rsidRPr="00CF4519">
        <w:rPr>
          <w:rFonts w:ascii="PT Astra Serif" w:eastAsia="Times New Roman" w:hAnsi="PT Astra Serif"/>
          <w:sz w:val="23"/>
          <w:szCs w:val="23"/>
          <w:lang w:eastAsia="ru-RU"/>
        </w:rPr>
        <w:t xml:space="preserve">, именуемое в дальнейшем «Поставщик», в лице </w:t>
      </w:r>
      <w:r w:rsidRPr="00CF4519">
        <w:rPr>
          <w:rFonts w:ascii="PT Astra Serif" w:eastAsia="Times New Roman" w:hAnsi="PT Astra Serif"/>
          <w:sz w:val="23"/>
          <w:szCs w:val="23"/>
          <w:lang w:eastAsia="ru-RU"/>
        </w:rPr>
        <w:t>___________________________</w:t>
      </w:r>
      <w:r w:rsidR="00CC61A6" w:rsidRPr="00CF4519">
        <w:rPr>
          <w:rFonts w:ascii="PT Astra Serif" w:eastAsia="Times New Roman" w:hAnsi="PT Astra Serif"/>
          <w:sz w:val="23"/>
          <w:szCs w:val="23"/>
          <w:lang w:eastAsia="ru-RU"/>
        </w:rPr>
        <w:t xml:space="preserve">, действующего на основании </w:t>
      </w:r>
      <w:r w:rsidRPr="00CF4519">
        <w:rPr>
          <w:rFonts w:ascii="PT Astra Serif" w:eastAsia="Times New Roman" w:hAnsi="PT Astra Serif"/>
          <w:sz w:val="23"/>
          <w:szCs w:val="23"/>
          <w:lang w:eastAsia="ru-RU"/>
        </w:rPr>
        <w:t>__________________</w:t>
      </w:r>
      <w:r w:rsidR="00CC61A6" w:rsidRPr="00CF4519">
        <w:rPr>
          <w:rFonts w:ascii="PT Astra Serif" w:eastAsia="Times New Roman" w:hAnsi="PT Astra Serif"/>
          <w:sz w:val="23"/>
          <w:szCs w:val="23"/>
          <w:lang w:eastAsia="ru-RU"/>
        </w:rPr>
        <w:t>, с одной стороны, и</w:t>
      </w:r>
    </w:p>
    <w:p w14:paraId="3B455AE0" w14:textId="2945DD32" w:rsidR="008C4872" w:rsidRPr="00CF4519" w:rsidRDefault="00047C11" w:rsidP="008C4872">
      <w:pPr>
        <w:autoSpaceDE w:val="0"/>
        <w:autoSpaceDN w:val="0"/>
        <w:adjustRightInd w:val="0"/>
        <w:spacing w:after="0" w:line="240" w:lineRule="auto"/>
        <w:ind w:firstLine="567"/>
        <w:jc w:val="both"/>
        <w:rPr>
          <w:rFonts w:ascii="PT Astra Serif" w:eastAsia="Times New Roman" w:hAnsi="PT Astra Serif"/>
          <w:sz w:val="23"/>
          <w:szCs w:val="23"/>
          <w:lang w:eastAsia="ru-RU"/>
        </w:rPr>
      </w:pPr>
      <w:r w:rsidRPr="00CF4519">
        <w:rPr>
          <w:rFonts w:ascii="PT Astra Serif" w:eastAsia="Times New Roman" w:hAnsi="PT Astra Serif"/>
          <w:sz w:val="23"/>
          <w:szCs w:val="23"/>
          <w:lang w:eastAsia="ru-RU"/>
        </w:rPr>
        <w:t>Акционерное общество «Ямалавтодор» (АО «Ямалавтодор»)</w:t>
      </w:r>
      <w:r w:rsidR="00DE389E" w:rsidRPr="00CF4519">
        <w:rPr>
          <w:rFonts w:ascii="PT Astra Serif" w:eastAsia="Times New Roman" w:hAnsi="PT Astra Serif"/>
          <w:sz w:val="23"/>
          <w:szCs w:val="23"/>
          <w:lang w:eastAsia="ru-RU"/>
        </w:rPr>
        <w:t xml:space="preserve">, именуемое в дальнейшем </w:t>
      </w:r>
      <w:r w:rsidR="00DE389E" w:rsidRPr="00B621A2">
        <w:rPr>
          <w:rFonts w:ascii="PT Astra Serif" w:eastAsia="Times New Roman" w:hAnsi="PT Astra Serif"/>
          <w:sz w:val="23"/>
          <w:szCs w:val="23"/>
          <w:lang w:eastAsia="ru-RU"/>
        </w:rPr>
        <w:t>«</w:t>
      </w:r>
      <w:r w:rsidR="0049396D" w:rsidRPr="00B621A2">
        <w:rPr>
          <w:rFonts w:ascii="PT Astra Serif" w:eastAsia="Times New Roman" w:hAnsi="PT Astra Serif"/>
          <w:sz w:val="23"/>
          <w:szCs w:val="23"/>
          <w:lang w:eastAsia="ru-RU"/>
        </w:rPr>
        <w:t>Покупатель</w:t>
      </w:r>
      <w:r w:rsidR="00DE389E" w:rsidRPr="00B621A2">
        <w:rPr>
          <w:rFonts w:ascii="PT Astra Serif" w:eastAsia="Times New Roman" w:hAnsi="PT Astra Serif"/>
          <w:sz w:val="23"/>
          <w:szCs w:val="23"/>
          <w:lang w:eastAsia="ru-RU"/>
        </w:rPr>
        <w:t>»</w:t>
      </w:r>
      <w:r w:rsidR="0049396D" w:rsidRPr="00B621A2">
        <w:rPr>
          <w:rFonts w:ascii="PT Astra Serif" w:eastAsia="Times New Roman" w:hAnsi="PT Astra Serif"/>
          <w:sz w:val="23"/>
          <w:szCs w:val="23"/>
          <w:lang w:eastAsia="ru-RU"/>
        </w:rPr>
        <w:t>,</w:t>
      </w:r>
      <w:r w:rsidR="0049396D">
        <w:rPr>
          <w:rFonts w:ascii="PT Astra Serif" w:eastAsia="Times New Roman" w:hAnsi="PT Astra Serif"/>
          <w:sz w:val="23"/>
          <w:szCs w:val="23"/>
          <w:lang w:eastAsia="ru-RU"/>
        </w:rPr>
        <w:t xml:space="preserve"> «Заказчик»</w:t>
      </w:r>
      <w:r w:rsidR="00DE389E" w:rsidRPr="00CF4519">
        <w:rPr>
          <w:rFonts w:ascii="PT Astra Serif" w:eastAsia="Times New Roman" w:hAnsi="PT Astra Serif"/>
          <w:sz w:val="23"/>
          <w:szCs w:val="23"/>
          <w:lang w:eastAsia="ru-RU"/>
        </w:rPr>
        <w:t xml:space="preserve">, </w:t>
      </w:r>
      <w:r w:rsidR="00DF743E" w:rsidRPr="00CF4519">
        <w:rPr>
          <w:rFonts w:ascii="PT Astra Serif" w:eastAsia="Times New Roman" w:hAnsi="PT Astra Serif"/>
          <w:sz w:val="23"/>
          <w:szCs w:val="23"/>
          <w:lang w:eastAsia="ru-RU"/>
        </w:rPr>
        <w:t xml:space="preserve">в лице </w:t>
      </w:r>
      <w:r w:rsidRPr="00CF4519">
        <w:rPr>
          <w:rFonts w:ascii="PT Astra Serif" w:eastAsia="Times New Roman" w:hAnsi="PT Astra Serif"/>
          <w:sz w:val="23"/>
          <w:szCs w:val="23"/>
          <w:lang w:eastAsia="ru-RU"/>
        </w:rPr>
        <w:t xml:space="preserve">генерального директора </w:t>
      </w:r>
      <w:r w:rsidR="003C36AB" w:rsidRPr="00CF4519">
        <w:rPr>
          <w:rFonts w:ascii="PT Astra Serif" w:eastAsia="Times New Roman" w:hAnsi="PT Astra Serif"/>
          <w:sz w:val="23"/>
          <w:szCs w:val="23"/>
          <w:lang w:eastAsia="ru-RU"/>
        </w:rPr>
        <w:t>Лободы Виктора Викторовича</w:t>
      </w:r>
      <w:r w:rsidR="00DF743E" w:rsidRPr="00CF4519">
        <w:rPr>
          <w:rFonts w:ascii="PT Astra Serif" w:eastAsia="Times New Roman" w:hAnsi="PT Astra Serif"/>
          <w:sz w:val="23"/>
          <w:szCs w:val="23"/>
          <w:lang w:eastAsia="ru-RU"/>
        </w:rPr>
        <w:t xml:space="preserve">, действующего на основании </w:t>
      </w:r>
      <w:r w:rsidRPr="00CF4519">
        <w:rPr>
          <w:rFonts w:ascii="PT Astra Serif" w:eastAsia="Times New Roman" w:hAnsi="PT Astra Serif"/>
          <w:sz w:val="23"/>
          <w:szCs w:val="23"/>
          <w:lang w:eastAsia="ru-RU"/>
        </w:rPr>
        <w:t>Устава</w:t>
      </w:r>
      <w:r w:rsidR="00CC61A6" w:rsidRPr="00CF4519">
        <w:rPr>
          <w:rFonts w:ascii="PT Astra Serif" w:eastAsia="Times New Roman" w:hAnsi="PT Astra Serif"/>
          <w:sz w:val="23"/>
          <w:szCs w:val="23"/>
          <w:lang w:eastAsia="ru-RU"/>
        </w:rPr>
        <w:t xml:space="preserve">, </w:t>
      </w:r>
      <w:r w:rsidR="008C4872" w:rsidRPr="00CF4519">
        <w:rPr>
          <w:rFonts w:ascii="PT Astra Serif" w:hAnsi="PT Astra Serif" w:cs="Times New Roman CYR"/>
          <w:sz w:val="23"/>
          <w:szCs w:val="23"/>
          <w:lang w:eastAsia="ru-RU"/>
        </w:rPr>
        <w:t xml:space="preserve">с </w:t>
      </w:r>
      <w:r w:rsidR="008C4872" w:rsidRPr="00CF4519">
        <w:rPr>
          <w:rFonts w:ascii="PT Astra Serif" w:eastAsia="Times New Roman" w:hAnsi="PT Astra Serif"/>
          <w:sz w:val="23"/>
          <w:szCs w:val="23"/>
          <w:lang w:eastAsia="ru-RU"/>
        </w:rPr>
        <w:t xml:space="preserve">другой стороны, </w:t>
      </w:r>
      <w:r w:rsidR="00432B22" w:rsidRPr="00CF4519">
        <w:rPr>
          <w:rFonts w:ascii="PT Astra Serif" w:eastAsia="Times New Roman" w:hAnsi="PT Astra Serif"/>
          <w:sz w:val="23"/>
          <w:szCs w:val="23"/>
          <w:lang w:eastAsia="ru-RU"/>
        </w:rPr>
        <w:t>при совместном упоминании «Стороны», в соответствии с действующим законодательством Российской Федерации, с соблюдением Федерального закона «О закупках товаров, работ, услуг отдельными видами юридических лиц» от 18.07.2011 № 223-ФЗ, Положения о закупках товаров, работ, услуг для нужд АО «Ямалавтодор»,  на основании итогового протокола _______________ от _____________</w:t>
      </w:r>
      <w:r w:rsidR="00EB0971" w:rsidRPr="00CF4519">
        <w:rPr>
          <w:rFonts w:ascii="PT Astra Serif" w:eastAsia="Times New Roman" w:hAnsi="PT Astra Serif"/>
          <w:sz w:val="23"/>
          <w:szCs w:val="23"/>
          <w:lang w:eastAsia="ru-RU"/>
        </w:rPr>
        <w:t xml:space="preserve">, </w:t>
      </w:r>
      <w:r w:rsidR="00432B22" w:rsidRPr="00CF4519">
        <w:rPr>
          <w:rFonts w:ascii="PT Astra Serif" w:eastAsia="Times New Roman" w:hAnsi="PT Astra Serif"/>
          <w:sz w:val="23"/>
          <w:szCs w:val="23"/>
          <w:lang w:eastAsia="ru-RU"/>
        </w:rPr>
        <w:t xml:space="preserve"> </w:t>
      </w:r>
      <w:r w:rsidR="00EB0971" w:rsidRPr="00CF4519">
        <w:rPr>
          <w:rFonts w:ascii="PT Astra Serif" w:eastAsia="Times New Roman" w:hAnsi="PT Astra Serif"/>
          <w:sz w:val="23"/>
          <w:szCs w:val="23"/>
          <w:lang w:eastAsia="ru-RU"/>
        </w:rPr>
        <w:t>в целях исполнения государственных контрактов №</w:t>
      </w:r>
      <w:r w:rsidR="00AF24EF" w:rsidRPr="00CF4519">
        <w:rPr>
          <w:rFonts w:ascii="PT Astra Serif" w:eastAsia="Times New Roman" w:hAnsi="PT Astra Serif"/>
          <w:sz w:val="23"/>
          <w:szCs w:val="23"/>
          <w:lang w:eastAsia="ru-RU"/>
        </w:rPr>
        <w:t xml:space="preserve"> 610.2439/25 от 08.04.2025, 520.3857/24-ДХ от </w:t>
      </w:r>
      <w:r w:rsidR="00AA2468" w:rsidRPr="00CF4519">
        <w:rPr>
          <w:rFonts w:ascii="PT Astra Serif" w:eastAsia="Times New Roman" w:hAnsi="PT Astra Serif"/>
          <w:sz w:val="23"/>
          <w:szCs w:val="23"/>
          <w:lang w:eastAsia="ru-RU"/>
        </w:rPr>
        <w:t>02.05.2024</w:t>
      </w:r>
      <w:r w:rsidR="00EB0971" w:rsidRPr="00CF4519">
        <w:rPr>
          <w:rFonts w:ascii="PT Astra Serif" w:eastAsia="Times New Roman" w:hAnsi="PT Astra Serif"/>
          <w:sz w:val="23"/>
          <w:szCs w:val="23"/>
          <w:lang w:eastAsia="ru-RU"/>
        </w:rPr>
        <w:t xml:space="preserve">,  </w:t>
      </w:r>
      <w:r w:rsidR="008C4872" w:rsidRPr="00CF4519">
        <w:rPr>
          <w:rFonts w:ascii="PT Astra Serif" w:eastAsia="Times New Roman" w:hAnsi="PT Astra Serif"/>
          <w:sz w:val="23"/>
          <w:szCs w:val="23"/>
          <w:lang w:eastAsia="ru-RU"/>
        </w:rPr>
        <w:t>заключили настоящий Договор (далее – «Договор») о нижеследующем:</w:t>
      </w:r>
    </w:p>
    <w:p w14:paraId="6EBC1C03" w14:textId="77777777" w:rsidR="00CC61A6" w:rsidRPr="00CF4519" w:rsidRDefault="00CC61A6" w:rsidP="00186826">
      <w:pPr>
        <w:spacing w:after="0" w:line="240" w:lineRule="auto"/>
        <w:ind w:firstLine="567"/>
        <w:contextualSpacing/>
        <w:jc w:val="both"/>
        <w:rPr>
          <w:rFonts w:ascii="PT Astra Serif" w:eastAsia="Times New Roman" w:hAnsi="PT Astra Serif"/>
          <w:sz w:val="23"/>
          <w:szCs w:val="23"/>
          <w:lang w:eastAsia="ru-RU"/>
        </w:rPr>
      </w:pPr>
    </w:p>
    <w:p w14:paraId="418B9AB9" w14:textId="77777777" w:rsidR="000C1B4C" w:rsidRPr="00CF4519" w:rsidRDefault="00CB7C58" w:rsidP="00186826">
      <w:pPr>
        <w:pStyle w:val="a8"/>
        <w:tabs>
          <w:tab w:val="left" w:pos="720"/>
        </w:tabs>
        <w:spacing w:after="0" w:line="240" w:lineRule="auto"/>
        <w:ind w:left="0"/>
        <w:jc w:val="center"/>
        <w:rPr>
          <w:rFonts w:ascii="PT Astra Serif" w:eastAsia="Times New Roman" w:hAnsi="PT Astra Serif"/>
          <w:b/>
          <w:snapToGrid w:val="0"/>
          <w:sz w:val="23"/>
          <w:szCs w:val="23"/>
          <w:lang w:eastAsia="ru-RU"/>
        </w:rPr>
      </w:pPr>
      <w:bookmarkStart w:id="0" w:name="OLE_LINK1"/>
      <w:r w:rsidRPr="00CF4519">
        <w:rPr>
          <w:rFonts w:ascii="PT Astra Serif" w:eastAsia="Times New Roman" w:hAnsi="PT Astra Serif"/>
          <w:b/>
          <w:snapToGrid w:val="0"/>
          <w:sz w:val="23"/>
          <w:szCs w:val="23"/>
          <w:lang w:eastAsia="ru-RU"/>
        </w:rPr>
        <w:t xml:space="preserve">1. </w:t>
      </w:r>
      <w:r w:rsidR="00F71695" w:rsidRPr="00CF4519">
        <w:rPr>
          <w:rFonts w:ascii="PT Astra Serif" w:eastAsia="Times New Roman" w:hAnsi="PT Astra Serif"/>
          <w:b/>
          <w:snapToGrid w:val="0"/>
          <w:sz w:val="23"/>
          <w:szCs w:val="23"/>
          <w:lang w:eastAsia="ru-RU"/>
        </w:rPr>
        <w:t>Предмет Договора</w:t>
      </w:r>
    </w:p>
    <w:p w14:paraId="23BB79F5" w14:textId="230304F4" w:rsidR="00860CEB" w:rsidRPr="00CF4519" w:rsidRDefault="00FF4C54" w:rsidP="00186826">
      <w:pPr>
        <w:tabs>
          <w:tab w:val="num" w:pos="360"/>
        </w:tabs>
        <w:spacing w:after="0" w:line="240" w:lineRule="auto"/>
        <w:ind w:firstLine="567"/>
        <w:contextualSpacing/>
        <w:jc w:val="both"/>
        <w:rPr>
          <w:rFonts w:ascii="PT Astra Serif" w:eastAsia="Times New Roman" w:hAnsi="PT Astra Serif"/>
          <w:sz w:val="23"/>
          <w:szCs w:val="23"/>
          <w:lang w:eastAsia="ru-RU"/>
        </w:rPr>
      </w:pPr>
      <w:r w:rsidRPr="00CF4519">
        <w:rPr>
          <w:rFonts w:ascii="PT Astra Serif" w:eastAsia="Times New Roman" w:hAnsi="PT Astra Serif"/>
          <w:sz w:val="23"/>
          <w:szCs w:val="23"/>
          <w:lang w:eastAsia="ru-RU"/>
        </w:rPr>
        <w:t xml:space="preserve">1.1. </w:t>
      </w:r>
      <w:r w:rsidR="00AA6B95" w:rsidRPr="00CF4519">
        <w:rPr>
          <w:rFonts w:ascii="PT Astra Serif" w:eastAsia="Times New Roman" w:hAnsi="PT Astra Serif"/>
          <w:sz w:val="23"/>
          <w:szCs w:val="23"/>
          <w:lang w:eastAsia="ru-RU"/>
        </w:rPr>
        <w:t xml:space="preserve">Поставщик обязуется </w:t>
      </w:r>
      <w:r w:rsidR="00A6573D" w:rsidRPr="00CF4519">
        <w:rPr>
          <w:rFonts w:ascii="PT Astra Serif" w:eastAsia="Times New Roman" w:hAnsi="PT Astra Serif"/>
          <w:sz w:val="23"/>
          <w:szCs w:val="23"/>
          <w:lang w:eastAsia="ru-RU"/>
        </w:rPr>
        <w:t xml:space="preserve">поставить </w:t>
      </w:r>
      <w:r w:rsidR="009C7728" w:rsidRPr="00CF4519">
        <w:rPr>
          <w:rFonts w:ascii="PT Astra Serif" w:eastAsia="Times New Roman" w:hAnsi="PT Astra Serif"/>
          <w:sz w:val="23"/>
          <w:szCs w:val="23"/>
          <w:lang w:eastAsia="ru-RU"/>
        </w:rPr>
        <w:t>щебень</w:t>
      </w:r>
      <w:r w:rsidR="00DC3C35" w:rsidRPr="00CF4519">
        <w:rPr>
          <w:rFonts w:ascii="PT Astra Serif" w:eastAsia="Times New Roman" w:hAnsi="PT Astra Serif"/>
          <w:sz w:val="23"/>
          <w:szCs w:val="23"/>
          <w:lang w:eastAsia="ru-RU"/>
        </w:rPr>
        <w:t xml:space="preserve"> (далее - Товар), </w:t>
      </w:r>
      <w:r w:rsidR="00AE7B74" w:rsidRPr="00CF4519">
        <w:rPr>
          <w:rFonts w:ascii="PT Astra Serif" w:eastAsia="Times New Roman" w:hAnsi="PT Astra Serif"/>
          <w:sz w:val="23"/>
          <w:szCs w:val="23"/>
          <w:lang w:eastAsia="ru-RU"/>
        </w:rPr>
        <w:t>объем, качество и стоимость которого указан</w:t>
      </w:r>
      <w:r w:rsidR="000233B9" w:rsidRPr="00CF4519">
        <w:rPr>
          <w:rFonts w:ascii="PT Astra Serif" w:eastAsia="Times New Roman" w:hAnsi="PT Astra Serif"/>
          <w:sz w:val="23"/>
          <w:szCs w:val="23"/>
          <w:lang w:eastAsia="ru-RU"/>
        </w:rPr>
        <w:t>ы</w:t>
      </w:r>
      <w:r w:rsidR="00AE7B74" w:rsidRPr="00CF4519">
        <w:rPr>
          <w:rFonts w:ascii="PT Astra Serif" w:eastAsia="Times New Roman" w:hAnsi="PT Astra Serif"/>
          <w:sz w:val="23"/>
          <w:szCs w:val="23"/>
          <w:lang w:eastAsia="ru-RU"/>
        </w:rPr>
        <w:t xml:space="preserve"> в </w:t>
      </w:r>
      <w:r w:rsidR="00DC3C35" w:rsidRPr="00CF4519">
        <w:rPr>
          <w:rFonts w:ascii="PT Astra Serif" w:eastAsia="Times New Roman" w:hAnsi="PT Astra Serif"/>
          <w:sz w:val="23"/>
          <w:szCs w:val="23"/>
          <w:lang w:eastAsia="ru-RU"/>
        </w:rPr>
        <w:t>Спецификации (Приложение № 1</w:t>
      </w:r>
      <w:r w:rsidR="00F748AE" w:rsidRPr="00CF4519">
        <w:rPr>
          <w:rFonts w:ascii="PT Astra Serif" w:eastAsia="Times New Roman" w:hAnsi="PT Astra Serif"/>
          <w:sz w:val="23"/>
          <w:szCs w:val="23"/>
          <w:lang w:eastAsia="ru-RU"/>
        </w:rPr>
        <w:t xml:space="preserve"> к Договору</w:t>
      </w:r>
      <w:r w:rsidR="00DC3C35" w:rsidRPr="00CF4519">
        <w:rPr>
          <w:rFonts w:ascii="PT Astra Serif" w:eastAsia="Times New Roman" w:hAnsi="PT Astra Serif"/>
          <w:sz w:val="23"/>
          <w:szCs w:val="23"/>
          <w:lang w:eastAsia="ru-RU"/>
        </w:rPr>
        <w:t xml:space="preserve">), </w:t>
      </w:r>
      <w:r w:rsidR="003667FB" w:rsidRPr="00CF4519">
        <w:rPr>
          <w:rFonts w:ascii="PT Astra Serif" w:eastAsia="Times New Roman" w:hAnsi="PT Astra Serif"/>
          <w:sz w:val="23"/>
          <w:szCs w:val="23"/>
          <w:lang w:eastAsia="ru-RU"/>
        </w:rPr>
        <w:t>с</w:t>
      </w:r>
      <w:r w:rsidR="00DC3C35" w:rsidRPr="00CF4519">
        <w:rPr>
          <w:rFonts w:ascii="PT Astra Serif" w:eastAsia="Times New Roman" w:hAnsi="PT Astra Serif"/>
          <w:sz w:val="23"/>
          <w:szCs w:val="23"/>
          <w:lang w:eastAsia="ru-RU"/>
        </w:rPr>
        <w:t xml:space="preserve"> </w:t>
      </w:r>
      <w:r w:rsidR="00673A07" w:rsidRPr="00CF4519">
        <w:rPr>
          <w:rFonts w:ascii="PT Astra Serif" w:eastAsia="Times New Roman" w:hAnsi="PT Astra Serif"/>
          <w:sz w:val="23"/>
          <w:szCs w:val="23"/>
          <w:lang w:eastAsia="ru-RU"/>
        </w:rPr>
        <w:t xml:space="preserve">выгрузкой </w:t>
      </w:r>
      <w:r w:rsidR="00ED4033" w:rsidRPr="00CF4519">
        <w:rPr>
          <w:rFonts w:ascii="PT Astra Serif" w:eastAsia="Times New Roman" w:hAnsi="PT Astra Serif"/>
          <w:sz w:val="23"/>
          <w:szCs w:val="23"/>
          <w:lang w:eastAsia="ru-RU"/>
        </w:rPr>
        <w:t>в накопителе</w:t>
      </w:r>
      <w:r w:rsidR="00E06FB8" w:rsidRPr="00CF4519">
        <w:rPr>
          <w:rFonts w:ascii="PT Astra Serif" w:eastAsia="Times New Roman" w:hAnsi="PT Astra Serif"/>
          <w:sz w:val="23"/>
          <w:szCs w:val="23"/>
          <w:lang w:eastAsia="ru-RU"/>
        </w:rPr>
        <w:t xml:space="preserve"> (месте поставке)</w:t>
      </w:r>
      <w:r w:rsidR="00ED4033" w:rsidRPr="00CF4519">
        <w:rPr>
          <w:rFonts w:ascii="PT Astra Serif" w:eastAsia="Times New Roman" w:hAnsi="PT Astra Serif"/>
          <w:sz w:val="23"/>
          <w:szCs w:val="23"/>
          <w:lang w:eastAsia="ru-RU"/>
        </w:rPr>
        <w:t xml:space="preserve"> </w:t>
      </w:r>
      <w:r w:rsidR="00DC3C35" w:rsidRPr="00CF4519">
        <w:rPr>
          <w:rFonts w:ascii="PT Astra Serif" w:eastAsia="Times New Roman" w:hAnsi="PT Astra Serif"/>
          <w:sz w:val="23"/>
          <w:szCs w:val="23"/>
          <w:lang w:eastAsia="ru-RU"/>
        </w:rPr>
        <w:t>Заказчика</w:t>
      </w:r>
      <w:r w:rsidRPr="00CF4519">
        <w:rPr>
          <w:rFonts w:ascii="PT Astra Serif" w:eastAsia="Times New Roman" w:hAnsi="PT Astra Serif"/>
          <w:sz w:val="23"/>
          <w:szCs w:val="23"/>
          <w:lang w:eastAsia="ru-RU"/>
        </w:rPr>
        <w:t xml:space="preserve">, а </w:t>
      </w:r>
      <w:r w:rsidR="00F6611C" w:rsidRPr="00CF4519">
        <w:rPr>
          <w:rFonts w:ascii="PT Astra Serif" w:eastAsia="Times New Roman" w:hAnsi="PT Astra Serif"/>
          <w:sz w:val="23"/>
          <w:szCs w:val="23"/>
          <w:lang w:eastAsia="ru-RU"/>
        </w:rPr>
        <w:t>Заказчик</w:t>
      </w:r>
      <w:r w:rsidRPr="00CF4519">
        <w:rPr>
          <w:rFonts w:ascii="PT Astra Serif" w:eastAsia="Times New Roman" w:hAnsi="PT Astra Serif"/>
          <w:sz w:val="23"/>
          <w:szCs w:val="23"/>
          <w:lang w:eastAsia="ru-RU"/>
        </w:rPr>
        <w:t xml:space="preserve"> обязуется принять и оплатить </w:t>
      </w:r>
      <w:r w:rsidR="00F6611C" w:rsidRPr="00CF4519">
        <w:rPr>
          <w:rFonts w:ascii="PT Astra Serif" w:eastAsia="Times New Roman" w:hAnsi="PT Astra Serif"/>
          <w:sz w:val="23"/>
          <w:szCs w:val="23"/>
          <w:lang w:eastAsia="ru-RU"/>
        </w:rPr>
        <w:t>Товар</w:t>
      </w:r>
      <w:r w:rsidRPr="00CF4519">
        <w:rPr>
          <w:rFonts w:ascii="PT Astra Serif" w:eastAsia="Times New Roman" w:hAnsi="PT Astra Serif"/>
          <w:sz w:val="23"/>
          <w:szCs w:val="23"/>
          <w:lang w:eastAsia="ru-RU"/>
        </w:rPr>
        <w:t xml:space="preserve"> на</w:t>
      </w:r>
      <w:r w:rsidR="000C2554" w:rsidRPr="00CF4519">
        <w:rPr>
          <w:rFonts w:ascii="PT Astra Serif" w:eastAsia="Times New Roman" w:hAnsi="PT Astra Serif"/>
          <w:sz w:val="23"/>
          <w:szCs w:val="23"/>
          <w:lang w:eastAsia="ru-RU"/>
        </w:rPr>
        <w:t xml:space="preserve"> условиях Договора.</w:t>
      </w:r>
    </w:p>
    <w:p w14:paraId="45E1B8A4" w14:textId="0FD594C7" w:rsidR="00D12EA5" w:rsidRPr="00CF4519" w:rsidRDefault="00D12EA5" w:rsidP="00D12EA5">
      <w:pPr>
        <w:widowControl w:val="0"/>
        <w:numPr>
          <w:ilvl w:val="1"/>
          <w:numId w:val="0"/>
        </w:numPr>
        <w:tabs>
          <w:tab w:val="left" w:pos="426"/>
        </w:tabs>
        <w:autoSpaceDE w:val="0"/>
        <w:autoSpaceDN w:val="0"/>
        <w:adjustRightInd w:val="0"/>
        <w:snapToGrid w:val="0"/>
        <w:spacing w:after="0" w:line="240" w:lineRule="auto"/>
        <w:ind w:left="141" w:firstLine="709"/>
        <w:jc w:val="both"/>
        <w:outlineLvl w:val="1"/>
        <w:rPr>
          <w:rFonts w:ascii="PT Astra Serif" w:hAnsi="PT Astra Serif"/>
          <w:color w:val="000000"/>
          <w:sz w:val="23"/>
          <w:szCs w:val="23"/>
          <w:lang w:eastAsia="ru-RU"/>
        </w:rPr>
      </w:pPr>
      <w:r w:rsidRPr="00CF4519">
        <w:rPr>
          <w:rFonts w:ascii="PT Astra Serif" w:hAnsi="PT Astra Serif"/>
          <w:color w:val="000000"/>
          <w:sz w:val="23"/>
          <w:szCs w:val="23"/>
          <w:lang w:eastAsia="ru-RU"/>
        </w:rPr>
        <w:t>Товар по своему качеству должен соответствовать государственным стандартам (ГОСТ), техническим условиям (ТУ) или другой нормативно-технической документации применительно к Товару и удостоверяться сертификатом качества (паспортом качества) или сертификатом соответствия, если предусмотрено, утвержденной технической документацией или указано в требованиях к Товару в соответствии с Приложением № 1.</w:t>
      </w:r>
    </w:p>
    <w:p w14:paraId="164C246D" w14:textId="38569315" w:rsidR="00E35DE5" w:rsidRPr="00CF4519" w:rsidRDefault="00E35DE5" w:rsidP="00E35DE5">
      <w:pPr>
        <w:pStyle w:val="11"/>
        <w:numPr>
          <w:ilvl w:val="0"/>
          <w:numId w:val="0"/>
        </w:numPr>
        <w:ind w:firstLine="709"/>
        <w:rPr>
          <w:rFonts w:ascii="PT Astra Serif" w:hAnsi="PT Astra Serif" w:cs="Times New Roman"/>
          <w:color w:val="auto"/>
          <w:sz w:val="23"/>
          <w:szCs w:val="23"/>
        </w:rPr>
      </w:pPr>
      <w:r w:rsidRPr="00CF4519">
        <w:rPr>
          <w:rFonts w:ascii="PT Astra Serif" w:hAnsi="PT Astra Serif" w:cs="Times New Roman"/>
          <w:color w:val="auto"/>
          <w:sz w:val="23"/>
          <w:szCs w:val="23"/>
        </w:rPr>
        <w:t>Поставка Товара осуществляется одной партией если иное не предусмотрено Спецификацией.</w:t>
      </w:r>
    </w:p>
    <w:p w14:paraId="6A42822B" w14:textId="1F1C37D7" w:rsidR="00A939BF" w:rsidRPr="00CF4519" w:rsidRDefault="0080716C" w:rsidP="00186826">
      <w:pPr>
        <w:tabs>
          <w:tab w:val="num" w:pos="360"/>
        </w:tabs>
        <w:suppressAutoHyphens/>
        <w:spacing w:after="0" w:line="240" w:lineRule="auto"/>
        <w:ind w:firstLine="567"/>
        <w:contextualSpacing/>
        <w:jc w:val="both"/>
        <w:rPr>
          <w:rFonts w:ascii="PT Astra Serif" w:eastAsia="Times New Roman" w:hAnsi="PT Astra Serif"/>
          <w:sz w:val="23"/>
          <w:szCs w:val="23"/>
          <w:lang w:eastAsia="ru-RU"/>
        </w:rPr>
      </w:pPr>
      <w:r w:rsidRPr="00CF4519">
        <w:rPr>
          <w:rFonts w:ascii="PT Astra Serif" w:eastAsia="Times New Roman" w:hAnsi="PT Astra Serif"/>
          <w:sz w:val="23"/>
          <w:szCs w:val="23"/>
          <w:lang w:eastAsia="ru-RU"/>
        </w:rPr>
        <w:t>1.</w:t>
      </w:r>
      <w:r w:rsidR="00180C05" w:rsidRPr="00CF4519">
        <w:rPr>
          <w:rFonts w:ascii="PT Astra Serif" w:eastAsia="Times New Roman" w:hAnsi="PT Astra Serif"/>
          <w:sz w:val="23"/>
          <w:szCs w:val="23"/>
          <w:lang w:eastAsia="ru-RU"/>
        </w:rPr>
        <w:t>2</w:t>
      </w:r>
      <w:r w:rsidRPr="00CF4519">
        <w:rPr>
          <w:rFonts w:ascii="PT Astra Serif" w:eastAsia="Times New Roman" w:hAnsi="PT Astra Serif"/>
          <w:sz w:val="23"/>
          <w:szCs w:val="23"/>
          <w:lang w:eastAsia="ru-RU"/>
        </w:rPr>
        <w:t xml:space="preserve">. Срок </w:t>
      </w:r>
      <w:r w:rsidR="00831C83" w:rsidRPr="00CF4519">
        <w:rPr>
          <w:rFonts w:ascii="PT Astra Serif" w:eastAsia="Times New Roman" w:hAnsi="PT Astra Serif"/>
          <w:sz w:val="23"/>
          <w:szCs w:val="23"/>
          <w:lang w:eastAsia="ru-RU"/>
        </w:rPr>
        <w:t>поставки Товара</w:t>
      </w:r>
      <w:r w:rsidR="00EF5A4C" w:rsidRPr="00CF4519">
        <w:rPr>
          <w:rFonts w:ascii="PT Astra Serif" w:eastAsia="Times New Roman" w:hAnsi="PT Astra Serif"/>
          <w:sz w:val="23"/>
          <w:szCs w:val="23"/>
          <w:lang w:eastAsia="ru-RU"/>
        </w:rPr>
        <w:t>:</w:t>
      </w:r>
      <w:r w:rsidR="004D5C2B" w:rsidRPr="00CF4519">
        <w:rPr>
          <w:rFonts w:ascii="PT Astra Serif" w:hAnsi="PT Astra Serif"/>
          <w:sz w:val="23"/>
          <w:szCs w:val="23"/>
        </w:rPr>
        <w:t xml:space="preserve"> </w:t>
      </w:r>
      <w:r w:rsidR="00EF5A4C" w:rsidRPr="00CF4519">
        <w:rPr>
          <w:rFonts w:ascii="PT Astra Serif" w:eastAsia="Times New Roman" w:hAnsi="PT Astra Serif"/>
          <w:sz w:val="23"/>
          <w:szCs w:val="23"/>
          <w:lang w:eastAsia="ru-RU"/>
        </w:rPr>
        <w:t xml:space="preserve">в течение 1 (одного) календарного дня с момента получения заявки, направленной </w:t>
      </w:r>
      <w:r w:rsidR="00A82023" w:rsidRPr="00CF4519">
        <w:rPr>
          <w:rFonts w:ascii="PT Astra Serif" w:eastAsia="Times New Roman" w:hAnsi="PT Astra Serif"/>
          <w:sz w:val="23"/>
          <w:szCs w:val="23"/>
          <w:lang w:eastAsia="ru-RU"/>
        </w:rPr>
        <w:t>Заказчиком</w:t>
      </w:r>
      <w:r w:rsidR="00EF5A4C" w:rsidRPr="00CF4519">
        <w:rPr>
          <w:rFonts w:ascii="PT Astra Serif" w:eastAsia="Times New Roman" w:hAnsi="PT Astra Serif"/>
          <w:sz w:val="23"/>
          <w:szCs w:val="23"/>
          <w:lang w:eastAsia="ru-RU"/>
        </w:rPr>
        <w:t xml:space="preserve"> посредством электронной почты на электронный адрес Поставщика ________________. Заявки подаются</w:t>
      </w:r>
      <w:r w:rsidR="00A82023" w:rsidRPr="00CF4519">
        <w:rPr>
          <w:rFonts w:ascii="PT Astra Serif" w:eastAsia="Times New Roman" w:hAnsi="PT Astra Serif"/>
          <w:sz w:val="23"/>
          <w:szCs w:val="23"/>
          <w:lang w:eastAsia="ru-RU"/>
        </w:rPr>
        <w:t xml:space="preserve"> Заказчиком </w:t>
      </w:r>
      <w:r w:rsidR="00EF5A4C" w:rsidRPr="00CF4519">
        <w:rPr>
          <w:rFonts w:ascii="PT Astra Serif" w:eastAsia="Times New Roman" w:hAnsi="PT Astra Serif"/>
          <w:sz w:val="23"/>
          <w:szCs w:val="23"/>
          <w:lang w:eastAsia="ru-RU"/>
        </w:rPr>
        <w:t xml:space="preserve">с момента заключения </w:t>
      </w:r>
      <w:r w:rsidR="00E35DE5" w:rsidRPr="00CF4519">
        <w:rPr>
          <w:rFonts w:ascii="PT Astra Serif" w:eastAsia="Times New Roman" w:hAnsi="PT Astra Serif"/>
          <w:sz w:val="23"/>
          <w:szCs w:val="23"/>
          <w:lang w:eastAsia="ru-RU"/>
        </w:rPr>
        <w:t>Д</w:t>
      </w:r>
      <w:r w:rsidR="00EF5A4C" w:rsidRPr="00CF4519">
        <w:rPr>
          <w:rFonts w:ascii="PT Astra Serif" w:eastAsia="Times New Roman" w:hAnsi="PT Astra Serif"/>
          <w:sz w:val="23"/>
          <w:szCs w:val="23"/>
          <w:lang w:eastAsia="ru-RU"/>
        </w:rPr>
        <w:t xml:space="preserve">оговора по </w:t>
      </w:r>
      <w:r w:rsidR="00A82023" w:rsidRPr="00CF4519">
        <w:rPr>
          <w:rFonts w:ascii="PT Astra Serif" w:eastAsia="Times New Roman" w:hAnsi="PT Astra Serif"/>
          <w:sz w:val="23"/>
          <w:szCs w:val="23"/>
          <w:lang w:eastAsia="ru-RU"/>
        </w:rPr>
        <w:t>30</w:t>
      </w:r>
      <w:r w:rsidR="00EF5A4C" w:rsidRPr="00CF4519">
        <w:rPr>
          <w:rFonts w:ascii="PT Astra Serif" w:eastAsia="Times New Roman" w:hAnsi="PT Astra Serif"/>
          <w:sz w:val="23"/>
          <w:szCs w:val="23"/>
          <w:lang w:eastAsia="ru-RU"/>
        </w:rPr>
        <w:t>.0</w:t>
      </w:r>
      <w:r w:rsidR="00A82023" w:rsidRPr="00CF4519">
        <w:rPr>
          <w:rFonts w:ascii="PT Astra Serif" w:eastAsia="Times New Roman" w:hAnsi="PT Astra Serif"/>
          <w:sz w:val="23"/>
          <w:szCs w:val="23"/>
          <w:lang w:eastAsia="ru-RU"/>
        </w:rPr>
        <w:t>7</w:t>
      </w:r>
      <w:r w:rsidR="00EF5A4C" w:rsidRPr="00CF4519">
        <w:rPr>
          <w:rFonts w:ascii="PT Astra Serif" w:eastAsia="Times New Roman" w:hAnsi="PT Astra Serif"/>
          <w:sz w:val="23"/>
          <w:szCs w:val="23"/>
          <w:lang w:eastAsia="ru-RU"/>
        </w:rPr>
        <w:t>.2025</w:t>
      </w:r>
      <w:r w:rsidR="0075673F" w:rsidRPr="00CF4519">
        <w:rPr>
          <w:rFonts w:ascii="PT Astra Serif" w:eastAsia="Times New Roman" w:hAnsi="PT Astra Serif"/>
          <w:sz w:val="23"/>
          <w:szCs w:val="23"/>
          <w:lang w:eastAsia="ru-RU"/>
        </w:rPr>
        <w:t>.</w:t>
      </w:r>
      <w:r w:rsidR="004A0EB8" w:rsidRPr="00CF4519">
        <w:rPr>
          <w:rFonts w:ascii="PT Astra Serif" w:hAnsi="PT Astra Serif"/>
          <w:sz w:val="23"/>
          <w:szCs w:val="23"/>
        </w:rPr>
        <w:t xml:space="preserve"> </w:t>
      </w:r>
      <w:r w:rsidR="004A0EB8" w:rsidRPr="00CF4519">
        <w:rPr>
          <w:rFonts w:ascii="PT Astra Serif" w:eastAsia="Times New Roman" w:hAnsi="PT Astra Serif"/>
          <w:sz w:val="23"/>
          <w:szCs w:val="23"/>
          <w:lang w:eastAsia="ru-RU"/>
        </w:rPr>
        <w:t>Не заявленный товар не поставляется Поставщиком и не оплачивается Заказчиком.</w:t>
      </w:r>
    </w:p>
    <w:p w14:paraId="1488A77B" w14:textId="0B02B023" w:rsidR="008C4872" w:rsidRPr="00CF4519" w:rsidRDefault="0080716C" w:rsidP="00611342">
      <w:pPr>
        <w:tabs>
          <w:tab w:val="num" w:pos="360"/>
        </w:tabs>
        <w:suppressAutoHyphens/>
        <w:spacing w:line="240" w:lineRule="auto"/>
        <w:ind w:firstLine="567"/>
        <w:contextualSpacing/>
        <w:jc w:val="both"/>
        <w:rPr>
          <w:rFonts w:ascii="PT Astra Serif" w:eastAsia="Times New Roman" w:hAnsi="PT Astra Serif"/>
          <w:sz w:val="23"/>
          <w:szCs w:val="23"/>
          <w:lang w:eastAsia="ru-RU"/>
        </w:rPr>
      </w:pPr>
      <w:r w:rsidRPr="00CF4519">
        <w:rPr>
          <w:rFonts w:ascii="PT Astra Serif" w:eastAsia="Times New Roman" w:hAnsi="PT Astra Serif"/>
          <w:sz w:val="23"/>
          <w:szCs w:val="23"/>
          <w:lang w:eastAsia="ru-RU"/>
        </w:rPr>
        <w:t xml:space="preserve">1.3. </w:t>
      </w:r>
      <w:r w:rsidR="00255AC5" w:rsidRPr="00CF4519">
        <w:rPr>
          <w:rFonts w:ascii="PT Astra Serif" w:eastAsia="Times New Roman" w:hAnsi="PT Astra Serif"/>
          <w:sz w:val="23"/>
          <w:szCs w:val="23"/>
          <w:lang w:eastAsia="ru-RU"/>
        </w:rPr>
        <w:t>Место поставки Товара:</w:t>
      </w:r>
      <w:r w:rsidR="00255AC5" w:rsidRPr="00CF4519">
        <w:rPr>
          <w:rFonts w:ascii="PT Astra Serif" w:hAnsi="PT Astra Serif"/>
          <w:sz w:val="23"/>
          <w:szCs w:val="23"/>
        </w:rPr>
        <w:t xml:space="preserve"> </w:t>
      </w:r>
      <w:r w:rsidR="00611342" w:rsidRPr="00CF4519">
        <w:rPr>
          <w:rFonts w:ascii="PT Astra Serif" w:eastAsia="Times New Roman" w:hAnsi="PT Astra Serif"/>
          <w:sz w:val="23"/>
          <w:szCs w:val="23"/>
          <w:lang w:eastAsia="ru-RU"/>
        </w:rPr>
        <w:t>Ямало-Ненецкий автономный округ, автодорога Надым-Салехард км 1241, км 1216</w:t>
      </w:r>
      <w:r w:rsidR="00E54AEE">
        <w:rPr>
          <w:rFonts w:ascii="PT Astra Serif" w:eastAsia="Times New Roman" w:hAnsi="PT Astra Serif"/>
          <w:sz w:val="23"/>
          <w:szCs w:val="23"/>
          <w:lang w:eastAsia="ru-RU"/>
        </w:rPr>
        <w:t>, км 1207.</w:t>
      </w:r>
    </w:p>
    <w:p w14:paraId="2C882B8C" w14:textId="1DA2755E" w:rsidR="00950062" w:rsidRPr="00CF4519" w:rsidRDefault="00950062" w:rsidP="00950062">
      <w:pPr>
        <w:tabs>
          <w:tab w:val="num" w:pos="360"/>
        </w:tabs>
        <w:suppressAutoHyphens/>
        <w:spacing w:line="240" w:lineRule="auto"/>
        <w:ind w:firstLine="567"/>
        <w:contextualSpacing/>
        <w:jc w:val="both"/>
        <w:rPr>
          <w:rFonts w:ascii="PT Astra Serif" w:eastAsia="Times New Roman" w:hAnsi="PT Astra Serif"/>
          <w:sz w:val="23"/>
          <w:szCs w:val="23"/>
          <w:lang w:eastAsia="ru-RU"/>
        </w:rPr>
      </w:pPr>
      <w:r w:rsidRPr="00CF4519">
        <w:rPr>
          <w:rFonts w:ascii="PT Astra Serif" w:eastAsia="Times New Roman" w:hAnsi="PT Astra Serif"/>
          <w:sz w:val="23"/>
          <w:szCs w:val="23"/>
          <w:lang w:eastAsia="ru-RU"/>
        </w:rPr>
        <w:t xml:space="preserve">1.4. Заказчик назначает своим ответственным представителем по </w:t>
      </w:r>
      <w:r w:rsidR="00E35DE5" w:rsidRPr="00CF4519">
        <w:rPr>
          <w:rFonts w:ascii="PT Astra Serif" w:eastAsia="Times New Roman" w:hAnsi="PT Astra Serif"/>
          <w:sz w:val="23"/>
          <w:szCs w:val="23"/>
          <w:lang w:eastAsia="ru-RU"/>
        </w:rPr>
        <w:t>Д</w:t>
      </w:r>
      <w:r w:rsidRPr="00CF4519">
        <w:rPr>
          <w:rFonts w:ascii="PT Astra Serif" w:eastAsia="Times New Roman" w:hAnsi="PT Astra Serif"/>
          <w:sz w:val="23"/>
          <w:szCs w:val="23"/>
          <w:lang w:eastAsia="ru-RU"/>
        </w:rPr>
        <w:t xml:space="preserve">оговору: Чеснокова Виталия Николаевича, тел. </w:t>
      </w:r>
      <w:r w:rsidR="00DA54A4">
        <w:rPr>
          <w:rFonts w:ascii="PT Astra Serif" w:eastAsia="Times New Roman" w:hAnsi="PT Astra Serif"/>
          <w:sz w:val="23"/>
          <w:szCs w:val="23"/>
          <w:lang w:eastAsia="ru-RU"/>
        </w:rPr>
        <w:t>+7</w:t>
      </w:r>
      <w:r w:rsidRPr="00CF4519">
        <w:rPr>
          <w:rFonts w:ascii="PT Astra Serif" w:eastAsia="Times New Roman" w:hAnsi="PT Astra Serif"/>
          <w:sz w:val="23"/>
          <w:szCs w:val="23"/>
          <w:lang w:eastAsia="ru-RU"/>
        </w:rPr>
        <w:t>9028277139, электронная почта: v.chesnokov@yamalavtodor.ru. Заказчик своевременно уведомляет Поставщика о смене ответственного представителя.</w:t>
      </w:r>
    </w:p>
    <w:p w14:paraId="69AE037A" w14:textId="1B4A1C81" w:rsidR="00950062" w:rsidRPr="00CF4519" w:rsidRDefault="00950062" w:rsidP="00950062">
      <w:pPr>
        <w:tabs>
          <w:tab w:val="num" w:pos="360"/>
        </w:tabs>
        <w:suppressAutoHyphens/>
        <w:spacing w:line="240" w:lineRule="auto"/>
        <w:ind w:firstLine="567"/>
        <w:contextualSpacing/>
        <w:jc w:val="both"/>
        <w:rPr>
          <w:rFonts w:ascii="PT Astra Serif" w:eastAsia="Times New Roman" w:hAnsi="PT Astra Serif"/>
          <w:sz w:val="23"/>
          <w:szCs w:val="23"/>
          <w:lang w:eastAsia="ru-RU"/>
        </w:rPr>
      </w:pPr>
      <w:r w:rsidRPr="00CF4519">
        <w:rPr>
          <w:rFonts w:ascii="PT Astra Serif" w:eastAsia="Times New Roman" w:hAnsi="PT Astra Serif"/>
          <w:sz w:val="23"/>
          <w:szCs w:val="23"/>
          <w:lang w:eastAsia="ru-RU"/>
        </w:rPr>
        <w:t xml:space="preserve">Поставщик назначает своим ответственным представителем по </w:t>
      </w:r>
      <w:r w:rsidR="00E35DE5" w:rsidRPr="00CF4519">
        <w:rPr>
          <w:rFonts w:ascii="PT Astra Serif" w:eastAsia="Times New Roman" w:hAnsi="PT Astra Serif"/>
          <w:sz w:val="23"/>
          <w:szCs w:val="23"/>
          <w:lang w:eastAsia="ru-RU"/>
        </w:rPr>
        <w:t>Д</w:t>
      </w:r>
      <w:r w:rsidRPr="00CF4519">
        <w:rPr>
          <w:rFonts w:ascii="PT Astra Serif" w:eastAsia="Times New Roman" w:hAnsi="PT Astra Serif"/>
          <w:sz w:val="23"/>
          <w:szCs w:val="23"/>
          <w:lang w:eastAsia="ru-RU"/>
        </w:rPr>
        <w:t>оговору: ___________, тел. ________, электронная почта: _________. Поставщик своевременно уведомляет Заказчика о смене ответственного представителя.</w:t>
      </w:r>
    </w:p>
    <w:p w14:paraId="2DF289E5" w14:textId="77777777" w:rsidR="00950062" w:rsidRPr="00CF4519" w:rsidRDefault="00950062" w:rsidP="008C4872">
      <w:pPr>
        <w:tabs>
          <w:tab w:val="num" w:pos="360"/>
        </w:tabs>
        <w:suppressAutoHyphens/>
        <w:spacing w:line="240" w:lineRule="auto"/>
        <w:ind w:firstLine="567"/>
        <w:contextualSpacing/>
        <w:jc w:val="both"/>
        <w:rPr>
          <w:rFonts w:ascii="PT Astra Serif" w:eastAsia="Times New Roman" w:hAnsi="PT Astra Serif"/>
          <w:sz w:val="23"/>
          <w:szCs w:val="23"/>
          <w:lang w:eastAsia="ru-RU"/>
        </w:rPr>
      </w:pPr>
    </w:p>
    <w:p w14:paraId="31773EE2" w14:textId="77777777" w:rsidR="000C1B4C" w:rsidRPr="00CF4519" w:rsidRDefault="00CB7C58" w:rsidP="00186826">
      <w:pPr>
        <w:tabs>
          <w:tab w:val="num" w:pos="360"/>
        </w:tabs>
        <w:suppressAutoHyphens/>
        <w:spacing w:after="0" w:line="240" w:lineRule="auto"/>
        <w:ind w:firstLine="567"/>
        <w:contextualSpacing/>
        <w:jc w:val="center"/>
        <w:rPr>
          <w:rFonts w:ascii="PT Astra Serif" w:eastAsia="Times New Roman" w:hAnsi="PT Astra Serif"/>
          <w:b/>
          <w:snapToGrid w:val="0"/>
          <w:sz w:val="23"/>
          <w:szCs w:val="23"/>
          <w:lang w:eastAsia="ru-RU"/>
        </w:rPr>
      </w:pPr>
      <w:r w:rsidRPr="00CF4519">
        <w:rPr>
          <w:rFonts w:ascii="PT Astra Serif" w:eastAsia="Times New Roman" w:hAnsi="PT Astra Serif"/>
          <w:b/>
          <w:snapToGrid w:val="0"/>
          <w:sz w:val="23"/>
          <w:szCs w:val="23"/>
          <w:lang w:eastAsia="ru-RU"/>
        </w:rPr>
        <w:t xml:space="preserve">2. </w:t>
      </w:r>
      <w:r w:rsidR="005C0887" w:rsidRPr="00CF4519">
        <w:rPr>
          <w:rFonts w:ascii="PT Astra Serif" w:eastAsia="Times New Roman" w:hAnsi="PT Astra Serif"/>
          <w:b/>
          <w:snapToGrid w:val="0"/>
          <w:sz w:val="23"/>
          <w:szCs w:val="23"/>
          <w:lang w:eastAsia="ru-RU"/>
        </w:rPr>
        <w:t>Права и о</w:t>
      </w:r>
      <w:r w:rsidR="00F71695" w:rsidRPr="00CF4519">
        <w:rPr>
          <w:rFonts w:ascii="PT Astra Serif" w:eastAsia="Times New Roman" w:hAnsi="PT Astra Serif"/>
          <w:b/>
          <w:snapToGrid w:val="0"/>
          <w:sz w:val="23"/>
          <w:szCs w:val="23"/>
          <w:lang w:eastAsia="ru-RU"/>
        </w:rPr>
        <w:t>бязанности Поставщика</w:t>
      </w:r>
    </w:p>
    <w:p w14:paraId="46B442F6" w14:textId="77777777" w:rsidR="00F55AE9" w:rsidRPr="00CF4519" w:rsidRDefault="00D728B0" w:rsidP="00186826">
      <w:pPr>
        <w:spacing w:after="0" w:line="240" w:lineRule="auto"/>
        <w:ind w:firstLine="567"/>
        <w:contextualSpacing/>
        <w:jc w:val="both"/>
        <w:rPr>
          <w:rFonts w:ascii="PT Astra Serif" w:eastAsia="Times New Roman" w:hAnsi="PT Astra Serif"/>
          <w:b/>
          <w:snapToGrid w:val="0"/>
          <w:sz w:val="23"/>
          <w:szCs w:val="23"/>
          <w:lang w:eastAsia="ru-RU"/>
        </w:rPr>
      </w:pPr>
      <w:r w:rsidRPr="00CF4519">
        <w:rPr>
          <w:rFonts w:ascii="PT Astra Serif" w:eastAsia="Times New Roman" w:hAnsi="PT Astra Serif"/>
          <w:b/>
          <w:snapToGrid w:val="0"/>
          <w:sz w:val="23"/>
          <w:szCs w:val="23"/>
          <w:lang w:eastAsia="ru-RU"/>
        </w:rPr>
        <w:t xml:space="preserve">2.1. </w:t>
      </w:r>
      <w:r w:rsidR="00F55AE9" w:rsidRPr="00CF4519">
        <w:rPr>
          <w:rFonts w:ascii="PT Astra Serif" w:eastAsia="Times New Roman" w:hAnsi="PT Astra Serif"/>
          <w:b/>
          <w:snapToGrid w:val="0"/>
          <w:sz w:val="23"/>
          <w:szCs w:val="23"/>
          <w:lang w:eastAsia="ru-RU"/>
        </w:rPr>
        <w:t>Обязанности Поставщика:</w:t>
      </w:r>
    </w:p>
    <w:p w14:paraId="0C79AF90" w14:textId="0D06D81E" w:rsidR="00F55AE9" w:rsidRPr="00CF4519" w:rsidRDefault="00F55AE9" w:rsidP="00186826">
      <w:pPr>
        <w:spacing w:after="0" w:line="240" w:lineRule="auto"/>
        <w:ind w:firstLine="567"/>
        <w:contextualSpacing/>
        <w:jc w:val="both"/>
        <w:rPr>
          <w:rFonts w:ascii="PT Astra Serif" w:eastAsia="Times New Roman" w:hAnsi="PT Astra Serif"/>
          <w:snapToGrid w:val="0"/>
          <w:sz w:val="23"/>
          <w:szCs w:val="23"/>
          <w:lang w:eastAsia="ru-RU"/>
        </w:rPr>
      </w:pPr>
      <w:r w:rsidRPr="00CF4519">
        <w:rPr>
          <w:rFonts w:ascii="PT Astra Serif" w:eastAsia="Times New Roman" w:hAnsi="PT Astra Serif"/>
          <w:snapToGrid w:val="0"/>
          <w:sz w:val="23"/>
          <w:szCs w:val="23"/>
          <w:lang w:eastAsia="ru-RU"/>
        </w:rPr>
        <w:t>2.</w:t>
      </w:r>
      <w:r w:rsidR="00300AF7" w:rsidRPr="00CF4519">
        <w:rPr>
          <w:rFonts w:ascii="PT Astra Serif" w:eastAsia="Times New Roman" w:hAnsi="PT Astra Serif"/>
          <w:snapToGrid w:val="0"/>
          <w:sz w:val="23"/>
          <w:szCs w:val="23"/>
          <w:lang w:eastAsia="ru-RU"/>
        </w:rPr>
        <w:t>1.</w:t>
      </w:r>
      <w:r w:rsidRPr="00CF4519">
        <w:rPr>
          <w:rFonts w:ascii="PT Astra Serif" w:eastAsia="Times New Roman" w:hAnsi="PT Astra Serif"/>
          <w:snapToGrid w:val="0"/>
          <w:sz w:val="23"/>
          <w:szCs w:val="23"/>
          <w:lang w:eastAsia="ru-RU"/>
        </w:rPr>
        <w:t>1.</w:t>
      </w:r>
      <w:r w:rsidR="001D4047" w:rsidRPr="00CF4519">
        <w:rPr>
          <w:rFonts w:ascii="PT Astra Serif" w:eastAsia="Times New Roman" w:hAnsi="PT Astra Serif"/>
          <w:snapToGrid w:val="0"/>
          <w:sz w:val="23"/>
          <w:szCs w:val="23"/>
          <w:lang w:eastAsia="ru-RU"/>
        </w:rPr>
        <w:t xml:space="preserve"> </w:t>
      </w:r>
      <w:r w:rsidR="006402A1" w:rsidRPr="00CF4519">
        <w:rPr>
          <w:rFonts w:ascii="PT Astra Serif" w:eastAsia="Times New Roman" w:hAnsi="PT Astra Serif"/>
          <w:snapToGrid w:val="0"/>
          <w:sz w:val="23"/>
          <w:szCs w:val="23"/>
          <w:lang w:eastAsia="ru-RU"/>
        </w:rPr>
        <w:t>П</w:t>
      </w:r>
      <w:r w:rsidRPr="00CF4519">
        <w:rPr>
          <w:rFonts w:ascii="PT Astra Serif" w:eastAsia="Times New Roman" w:hAnsi="PT Astra Serif"/>
          <w:snapToGrid w:val="0"/>
          <w:sz w:val="23"/>
          <w:szCs w:val="23"/>
          <w:lang w:eastAsia="ru-RU"/>
        </w:rPr>
        <w:t xml:space="preserve">оставить </w:t>
      </w:r>
      <w:r w:rsidR="00AA6B95" w:rsidRPr="00CF4519">
        <w:rPr>
          <w:rFonts w:ascii="PT Astra Serif" w:eastAsia="Times New Roman" w:hAnsi="PT Astra Serif"/>
          <w:snapToGrid w:val="0"/>
          <w:sz w:val="23"/>
          <w:szCs w:val="23"/>
          <w:lang w:eastAsia="ru-RU"/>
        </w:rPr>
        <w:t xml:space="preserve">Товар </w:t>
      </w:r>
      <w:r w:rsidR="00AE7B74" w:rsidRPr="00CF4519">
        <w:rPr>
          <w:rFonts w:ascii="PT Astra Serif" w:eastAsia="Times New Roman" w:hAnsi="PT Astra Serif"/>
          <w:snapToGrid w:val="0"/>
          <w:sz w:val="23"/>
          <w:szCs w:val="23"/>
          <w:lang w:eastAsia="ru-RU"/>
        </w:rPr>
        <w:t xml:space="preserve">в объеме, </w:t>
      </w:r>
      <w:r w:rsidR="00AA6B95" w:rsidRPr="00CF4519">
        <w:rPr>
          <w:rFonts w:ascii="PT Astra Serif" w:eastAsia="Times New Roman" w:hAnsi="PT Astra Serif"/>
          <w:snapToGrid w:val="0"/>
          <w:sz w:val="23"/>
          <w:szCs w:val="23"/>
          <w:lang w:eastAsia="ru-RU"/>
        </w:rPr>
        <w:t>соответствующего</w:t>
      </w:r>
      <w:r w:rsidR="00420541" w:rsidRPr="00CF4519">
        <w:rPr>
          <w:rFonts w:ascii="PT Astra Serif" w:eastAsia="Times New Roman" w:hAnsi="PT Astra Serif"/>
          <w:snapToGrid w:val="0"/>
          <w:sz w:val="23"/>
          <w:szCs w:val="23"/>
          <w:lang w:eastAsia="ru-RU"/>
        </w:rPr>
        <w:t xml:space="preserve"> </w:t>
      </w:r>
      <w:r w:rsidR="00AC7CB6" w:rsidRPr="00CF4519">
        <w:rPr>
          <w:rFonts w:ascii="PT Astra Serif" w:eastAsia="Times New Roman" w:hAnsi="PT Astra Serif"/>
          <w:snapToGrid w:val="0"/>
          <w:sz w:val="23"/>
          <w:szCs w:val="23"/>
          <w:lang w:eastAsia="ru-RU"/>
        </w:rPr>
        <w:t xml:space="preserve">качества </w:t>
      </w:r>
      <w:r w:rsidR="00420541" w:rsidRPr="00CF4519">
        <w:rPr>
          <w:rFonts w:ascii="PT Astra Serif" w:eastAsia="Times New Roman" w:hAnsi="PT Astra Serif"/>
          <w:snapToGrid w:val="0"/>
          <w:sz w:val="23"/>
          <w:szCs w:val="23"/>
          <w:lang w:eastAsia="ru-RU"/>
        </w:rPr>
        <w:t xml:space="preserve">установленным для данных видов </w:t>
      </w:r>
      <w:r w:rsidR="00AA6B95" w:rsidRPr="00CF4519">
        <w:rPr>
          <w:rFonts w:ascii="PT Astra Serif" w:eastAsia="Times New Roman" w:hAnsi="PT Astra Serif"/>
          <w:snapToGrid w:val="0"/>
          <w:sz w:val="23"/>
          <w:szCs w:val="23"/>
          <w:lang w:eastAsia="ru-RU"/>
        </w:rPr>
        <w:t>Т</w:t>
      </w:r>
      <w:r w:rsidR="000D41FF" w:rsidRPr="00CF4519">
        <w:rPr>
          <w:rFonts w:ascii="PT Astra Serif" w:eastAsia="Times New Roman" w:hAnsi="PT Astra Serif"/>
          <w:snapToGrid w:val="0"/>
          <w:sz w:val="23"/>
          <w:szCs w:val="23"/>
          <w:lang w:eastAsia="ru-RU"/>
        </w:rPr>
        <w:t>оваров</w:t>
      </w:r>
      <w:r w:rsidR="00AA6B95" w:rsidRPr="00CF4519">
        <w:rPr>
          <w:rFonts w:ascii="PT Astra Serif" w:eastAsia="Times New Roman" w:hAnsi="PT Astra Serif"/>
          <w:snapToGrid w:val="0"/>
          <w:sz w:val="23"/>
          <w:szCs w:val="23"/>
          <w:lang w:eastAsia="ru-RU"/>
        </w:rPr>
        <w:t xml:space="preserve"> нормам и требованиям г</w:t>
      </w:r>
      <w:r w:rsidR="00420541" w:rsidRPr="00CF4519">
        <w:rPr>
          <w:rFonts w:ascii="PT Astra Serif" w:eastAsia="Times New Roman" w:hAnsi="PT Astra Serif"/>
          <w:snapToGrid w:val="0"/>
          <w:sz w:val="23"/>
          <w:szCs w:val="23"/>
          <w:lang w:eastAsia="ru-RU"/>
        </w:rPr>
        <w:t>осударственных стандартов РФ (ГОСТ</w:t>
      </w:r>
      <w:r w:rsidR="00AE7B74" w:rsidRPr="00CF4519">
        <w:rPr>
          <w:rFonts w:ascii="PT Astra Serif" w:eastAsia="Times New Roman" w:hAnsi="PT Astra Serif"/>
          <w:snapToGrid w:val="0"/>
          <w:sz w:val="23"/>
          <w:szCs w:val="23"/>
          <w:lang w:eastAsia="ru-RU"/>
        </w:rPr>
        <w:t xml:space="preserve"> РФ), Техническим условиям (ТУ), в сроки</w:t>
      </w:r>
      <w:r w:rsidR="00D12EA5" w:rsidRPr="00CF4519">
        <w:rPr>
          <w:rFonts w:ascii="PT Astra Serif" w:eastAsia="Times New Roman" w:hAnsi="PT Astra Serif"/>
          <w:snapToGrid w:val="0"/>
          <w:sz w:val="23"/>
          <w:szCs w:val="23"/>
          <w:lang w:eastAsia="ru-RU"/>
        </w:rPr>
        <w:t xml:space="preserve"> и мест</w:t>
      </w:r>
      <w:r w:rsidR="00180C05" w:rsidRPr="00CF4519">
        <w:rPr>
          <w:rFonts w:ascii="PT Astra Serif" w:eastAsia="Times New Roman" w:hAnsi="PT Astra Serif"/>
          <w:snapToGrid w:val="0"/>
          <w:sz w:val="23"/>
          <w:szCs w:val="23"/>
          <w:lang w:eastAsia="ru-RU"/>
        </w:rPr>
        <w:t>о</w:t>
      </w:r>
      <w:r w:rsidR="00AE7B74" w:rsidRPr="00CF4519">
        <w:rPr>
          <w:rFonts w:ascii="PT Astra Serif" w:eastAsia="Times New Roman" w:hAnsi="PT Astra Serif"/>
          <w:snapToGrid w:val="0"/>
          <w:sz w:val="23"/>
          <w:szCs w:val="23"/>
          <w:lang w:eastAsia="ru-RU"/>
        </w:rPr>
        <w:t>, установленные п. 1.2, п. 1.3 Договора, и Приложениями № 1, № 2 к Договору.</w:t>
      </w:r>
    </w:p>
    <w:p w14:paraId="5A9DBDDB" w14:textId="4C560A34" w:rsidR="00D618C7" w:rsidRPr="00CF4519" w:rsidRDefault="00D618C7" w:rsidP="00186826">
      <w:pPr>
        <w:spacing w:after="0" w:line="240" w:lineRule="auto"/>
        <w:ind w:firstLine="567"/>
        <w:contextualSpacing/>
        <w:jc w:val="both"/>
        <w:rPr>
          <w:rFonts w:ascii="PT Astra Serif" w:eastAsia="Times New Roman" w:hAnsi="PT Astra Serif"/>
          <w:snapToGrid w:val="0"/>
          <w:sz w:val="23"/>
          <w:szCs w:val="23"/>
          <w:lang w:eastAsia="ru-RU"/>
        </w:rPr>
      </w:pPr>
      <w:r w:rsidRPr="00CF4519">
        <w:rPr>
          <w:rFonts w:ascii="PT Astra Serif" w:eastAsia="Times New Roman" w:hAnsi="PT Astra Serif"/>
          <w:snapToGrid w:val="0"/>
          <w:sz w:val="23"/>
          <w:szCs w:val="23"/>
          <w:lang w:eastAsia="ru-RU"/>
        </w:rPr>
        <w:t>Поставщик гарантирует, что Товар свободен от любых прав третьих лиц, не заложен, под запретом или арестом не состоит.</w:t>
      </w:r>
    </w:p>
    <w:p w14:paraId="3350D2C6" w14:textId="4731C204" w:rsidR="003667FB" w:rsidRPr="00CF4519" w:rsidRDefault="00F55AE9" w:rsidP="00186826">
      <w:pPr>
        <w:spacing w:after="0" w:line="240" w:lineRule="auto"/>
        <w:ind w:firstLine="567"/>
        <w:contextualSpacing/>
        <w:jc w:val="both"/>
        <w:rPr>
          <w:rFonts w:ascii="PT Astra Serif" w:eastAsia="Times New Roman" w:hAnsi="PT Astra Serif"/>
          <w:snapToGrid w:val="0"/>
          <w:sz w:val="23"/>
          <w:szCs w:val="23"/>
          <w:lang w:eastAsia="ru-RU"/>
        </w:rPr>
      </w:pPr>
      <w:r w:rsidRPr="00CF4519">
        <w:rPr>
          <w:rFonts w:ascii="PT Astra Serif" w:eastAsia="Times New Roman" w:hAnsi="PT Astra Serif"/>
          <w:snapToGrid w:val="0"/>
          <w:sz w:val="23"/>
          <w:szCs w:val="23"/>
          <w:lang w:eastAsia="ru-RU"/>
        </w:rPr>
        <w:t>2.</w:t>
      </w:r>
      <w:r w:rsidR="00300AF7" w:rsidRPr="00CF4519">
        <w:rPr>
          <w:rFonts w:ascii="PT Astra Serif" w:eastAsia="Times New Roman" w:hAnsi="PT Astra Serif"/>
          <w:snapToGrid w:val="0"/>
          <w:sz w:val="23"/>
          <w:szCs w:val="23"/>
          <w:lang w:eastAsia="ru-RU"/>
        </w:rPr>
        <w:t>1.</w:t>
      </w:r>
      <w:r w:rsidRPr="00CF4519">
        <w:rPr>
          <w:rFonts w:ascii="PT Astra Serif" w:eastAsia="Times New Roman" w:hAnsi="PT Astra Serif"/>
          <w:snapToGrid w:val="0"/>
          <w:sz w:val="23"/>
          <w:szCs w:val="23"/>
          <w:lang w:eastAsia="ru-RU"/>
        </w:rPr>
        <w:t xml:space="preserve">2. </w:t>
      </w:r>
      <w:r w:rsidR="003667FB" w:rsidRPr="00CF4519">
        <w:rPr>
          <w:rFonts w:ascii="PT Astra Serif" w:eastAsia="Times New Roman" w:hAnsi="PT Astra Serif"/>
          <w:snapToGrid w:val="0"/>
          <w:sz w:val="23"/>
          <w:szCs w:val="23"/>
          <w:lang w:eastAsia="ru-RU"/>
        </w:rPr>
        <w:t xml:space="preserve">Оплачивать налоги, таможенные пошлины, нести расходы, связанные с погрузкой </w:t>
      </w:r>
      <w:r w:rsidR="00D807A3" w:rsidRPr="00CF4519">
        <w:rPr>
          <w:rFonts w:ascii="PT Astra Serif" w:eastAsia="Times New Roman" w:hAnsi="PT Astra Serif"/>
          <w:snapToGrid w:val="0"/>
          <w:sz w:val="23"/>
          <w:szCs w:val="23"/>
          <w:lang w:eastAsia="ru-RU"/>
        </w:rPr>
        <w:t xml:space="preserve">и доставкой </w:t>
      </w:r>
      <w:r w:rsidR="003667FB" w:rsidRPr="00CF4519">
        <w:rPr>
          <w:rFonts w:ascii="PT Astra Serif" w:eastAsia="Times New Roman" w:hAnsi="PT Astra Serif"/>
          <w:snapToGrid w:val="0"/>
          <w:sz w:val="23"/>
          <w:szCs w:val="23"/>
          <w:lang w:eastAsia="ru-RU"/>
        </w:rPr>
        <w:t>Товара.</w:t>
      </w:r>
    </w:p>
    <w:p w14:paraId="3EB2B6E5" w14:textId="747A0EE8" w:rsidR="00F55AE9" w:rsidRPr="00CF4519" w:rsidRDefault="00AC7CB6" w:rsidP="00186826">
      <w:pPr>
        <w:spacing w:after="0" w:line="240" w:lineRule="auto"/>
        <w:ind w:firstLine="567"/>
        <w:contextualSpacing/>
        <w:jc w:val="both"/>
        <w:rPr>
          <w:rFonts w:ascii="PT Astra Serif" w:eastAsia="Times New Roman" w:hAnsi="PT Astra Serif"/>
          <w:snapToGrid w:val="0"/>
          <w:sz w:val="23"/>
          <w:szCs w:val="23"/>
          <w:lang w:eastAsia="ru-RU"/>
        </w:rPr>
      </w:pPr>
      <w:r w:rsidRPr="00CF4519">
        <w:rPr>
          <w:rFonts w:ascii="PT Astra Serif" w:eastAsia="Times New Roman" w:hAnsi="PT Astra Serif"/>
          <w:snapToGrid w:val="0"/>
          <w:sz w:val="23"/>
          <w:szCs w:val="23"/>
          <w:lang w:eastAsia="ru-RU"/>
        </w:rPr>
        <w:t>2.1.3.</w:t>
      </w:r>
      <w:r w:rsidR="00AA6B95" w:rsidRPr="00CF4519">
        <w:rPr>
          <w:rFonts w:ascii="PT Astra Serif" w:eastAsia="Times New Roman" w:hAnsi="PT Astra Serif"/>
          <w:snapToGrid w:val="0"/>
          <w:sz w:val="23"/>
          <w:szCs w:val="23"/>
          <w:lang w:eastAsia="ru-RU"/>
        </w:rPr>
        <w:t xml:space="preserve"> </w:t>
      </w:r>
      <w:r w:rsidRPr="00CF4519">
        <w:rPr>
          <w:rFonts w:ascii="PT Astra Serif" w:eastAsia="Times New Roman" w:hAnsi="PT Astra Serif"/>
          <w:snapToGrid w:val="0"/>
          <w:sz w:val="23"/>
          <w:szCs w:val="23"/>
          <w:lang w:eastAsia="ru-RU"/>
        </w:rPr>
        <w:t xml:space="preserve">Осуществлять </w:t>
      </w:r>
      <w:r w:rsidR="006D738C" w:rsidRPr="00CF4519">
        <w:rPr>
          <w:rFonts w:ascii="PT Astra Serif" w:eastAsia="Times New Roman" w:hAnsi="PT Astra Serif"/>
          <w:snapToGrid w:val="0"/>
          <w:sz w:val="23"/>
          <w:szCs w:val="23"/>
          <w:lang w:eastAsia="ru-RU"/>
        </w:rPr>
        <w:t xml:space="preserve">по требованию Заказчика </w:t>
      </w:r>
      <w:r w:rsidRPr="00CF4519">
        <w:rPr>
          <w:rFonts w:ascii="PT Astra Serif" w:eastAsia="Times New Roman" w:hAnsi="PT Astra Serif"/>
          <w:snapToGrid w:val="0"/>
          <w:sz w:val="23"/>
          <w:szCs w:val="23"/>
          <w:lang w:eastAsia="ru-RU"/>
        </w:rPr>
        <w:t xml:space="preserve">взвешивание </w:t>
      </w:r>
      <w:r w:rsidR="006F1664" w:rsidRPr="00CF4519">
        <w:rPr>
          <w:rFonts w:ascii="PT Astra Serif" w:eastAsia="Times New Roman" w:hAnsi="PT Astra Serif"/>
          <w:snapToGrid w:val="0"/>
          <w:sz w:val="23"/>
          <w:szCs w:val="23"/>
          <w:lang w:eastAsia="ru-RU"/>
        </w:rPr>
        <w:t xml:space="preserve">Товара </w:t>
      </w:r>
      <w:r w:rsidR="000435A8" w:rsidRPr="00CF4519">
        <w:rPr>
          <w:rFonts w:ascii="PT Astra Serif" w:eastAsia="Times New Roman" w:hAnsi="PT Astra Serif"/>
          <w:snapToGrid w:val="0"/>
          <w:sz w:val="23"/>
          <w:szCs w:val="23"/>
          <w:lang w:eastAsia="ru-RU"/>
        </w:rPr>
        <w:t>после</w:t>
      </w:r>
      <w:r w:rsidRPr="00CF4519">
        <w:rPr>
          <w:rFonts w:ascii="PT Astra Serif" w:eastAsia="Times New Roman" w:hAnsi="PT Astra Serif"/>
          <w:snapToGrid w:val="0"/>
          <w:sz w:val="23"/>
          <w:szCs w:val="23"/>
          <w:lang w:eastAsia="ru-RU"/>
        </w:rPr>
        <w:t xml:space="preserve"> </w:t>
      </w:r>
      <w:r w:rsidR="00AA6B95" w:rsidRPr="00CF4519">
        <w:rPr>
          <w:rFonts w:ascii="PT Astra Serif" w:eastAsia="Times New Roman" w:hAnsi="PT Astra Serif"/>
          <w:snapToGrid w:val="0"/>
          <w:sz w:val="23"/>
          <w:szCs w:val="23"/>
          <w:lang w:eastAsia="ru-RU"/>
        </w:rPr>
        <w:t>погрузк</w:t>
      </w:r>
      <w:r w:rsidRPr="00CF4519">
        <w:rPr>
          <w:rFonts w:ascii="PT Astra Serif" w:eastAsia="Times New Roman" w:hAnsi="PT Astra Serif"/>
          <w:snapToGrid w:val="0"/>
          <w:sz w:val="23"/>
          <w:szCs w:val="23"/>
          <w:lang w:eastAsia="ru-RU"/>
        </w:rPr>
        <w:t>и</w:t>
      </w:r>
      <w:r w:rsidR="00AA6B95" w:rsidRPr="00CF4519">
        <w:rPr>
          <w:rFonts w:ascii="PT Astra Serif" w:eastAsia="Times New Roman" w:hAnsi="PT Astra Serif"/>
          <w:snapToGrid w:val="0"/>
          <w:sz w:val="23"/>
          <w:szCs w:val="23"/>
          <w:lang w:eastAsia="ru-RU"/>
        </w:rPr>
        <w:t xml:space="preserve"> на транспорт </w:t>
      </w:r>
      <w:r w:rsidR="000435A8" w:rsidRPr="00CF4519">
        <w:rPr>
          <w:rFonts w:ascii="PT Astra Serif" w:eastAsia="Times New Roman" w:hAnsi="PT Astra Serif"/>
          <w:snapToGrid w:val="0"/>
          <w:sz w:val="23"/>
          <w:szCs w:val="23"/>
          <w:lang w:eastAsia="ru-RU"/>
        </w:rPr>
        <w:t>Поставщика</w:t>
      </w:r>
      <w:r w:rsidR="00C63318" w:rsidRPr="00CF4519">
        <w:rPr>
          <w:rFonts w:ascii="PT Astra Serif" w:eastAsia="Times New Roman" w:hAnsi="PT Astra Serif"/>
          <w:snapToGrid w:val="0"/>
          <w:sz w:val="23"/>
          <w:szCs w:val="23"/>
          <w:lang w:eastAsia="ru-RU"/>
        </w:rPr>
        <w:t>.</w:t>
      </w:r>
      <w:r w:rsidR="00AA6B95" w:rsidRPr="00CF4519">
        <w:rPr>
          <w:rFonts w:ascii="PT Astra Serif" w:eastAsia="Times New Roman" w:hAnsi="PT Astra Serif"/>
          <w:snapToGrid w:val="0"/>
          <w:sz w:val="23"/>
          <w:szCs w:val="23"/>
          <w:lang w:eastAsia="ru-RU"/>
        </w:rPr>
        <w:t xml:space="preserve"> </w:t>
      </w:r>
      <w:r w:rsidR="00C63318" w:rsidRPr="00CF4519">
        <w:rPr>
          <w:rFonts w:ascii="PT Astra Serif" w:eastAsia="Times New Roman" w:hAnsi="PT Astra Serif"/>
          <w:snapToGrid w:val="0"/>
          <w:sz w:val="23"/>
          <w:szCs w:val="23"/>
          <w:lang w:eastAsia="ru-RU"/>
        </w:rPr>
        <w:t>Количественные показатели</w:t>
      </w:r>
      <w:r w:rsidR="00124382" w:rsidRPr="00CF4519">
        <w:rPr>
          <w:rFonts w:ascii="PT Astra Serif" w:eastAsia="Times New Roman" w:hAnsi="PT Astra Serif"/>
          <w:snapToGrid w:val="0"/>
          <w:sz w:val="23"/>
          <w:szCs w:val="23"/>
          <w:lang w:eastAsia="ru-RU"/>
        </w:rPr>
        <w:t xml:space="preserve"> взвешивания </w:t>
      </w:r>
      <w:r w:rsidR="00C63318" w:rsidRPr="00CF4519">
        <w:rPr>
          <w:rFonts w:ascii="PT Astra Serif" w:eastAsia="Times New Roman" w:hAnsi="PT Astra Serif"/>
          <w:snapToGrid w:val="0"/>
          <w:sz w:val="23"/>
          <w:szCs w:val="23"/>
          <w:lang w:eastAsia="ru-RU"/>
        </w:rPr>
        <w:t xml:space="preserve">фиксируются Сторонами </w:t>
      </w:r>
      <w:r w:rsidR="00124382" w:rsidRPr="00CF4519">
        <w:rPr>
          <w:rFonts w:ascii="PT Astra Serif" w:eastAsia="Times New Roman" w:hAnsi="PT Astra Serif"/>
          <w:snapToGrid w:val="0"/>
          <w:sz w:val="23"/>
          <w:szCs w:val="23"/>
          <w:lang w:eastAsia="ru-RU"/>
        </w:rPr>
        <w:t xml:space="preserve">путем занесения </w:t>
      </w:r>
      <w:r w:rsidR="00C63318" w:rsidRPr="00CF4519">
        <w:rPr>
          <w:rFonts w:ascii="PT Astra Serif" w:eastAsia="Times New Roman" w:hAnsi="PT Astra Serif"/>
          <w:snapToGrid w:val="0"/>
          <w:sz w:val="23"/>
          <w:szCs w:val="23"/>
          <w:lang w:eastAsia="ru-RU"/>
        </w:rPr>
        <w:t xml:space="preserve">таких </w:t>
      </w:r>
      <w:r w:rsidR="00124382" w:rsidRPr="00CF4519">
        <w:rPr>
          <w:rFonts w:ascii="PT Astra Serif" w:eastAsia="Times New Roman" w:hAnsi="PT Astra Serif"/>
          <w:snapToGrid w:val="0"/>
          <w:sz w:val="23"/>
          <w:szCs w:val="23"/>
          <w:lang w:eastAsia="ru-RU"/>
        </w:rPr>
        <w:t>показа</w:t>
      </w:r>
      <w:r w:rsidR="00C63318" w:rsidRPr="00CF4519">
        <w:rPr>
          <w:rFonts w:ascii="PT Astra Serif" w:eastAsia="Times New Roman" w:hAnsi="PT Astra Serif"/>
          <w:snapToGrid w:val="0"/>
          <w:sz w:val="23"/>
          <w:szCs w:val="23"/>
          <w:lang w:eastAsia="ru-RU"/>
        </w:rPr>
        <w:t>телей</w:t>
      </w:r>
      <w:r w:rsidR="00124382" w:rsidRPr="00CF4519">
        <w:rPr>
          <w:rFonts w:ascii="PT Astra Serif" w:eastAsia="Times New Roman" w:hAnsi="PT Astra Serif"/>
          <w:snapToGrid w:val="0"/>
          <w:sz w:val="23"/>
          <w:szCs w:val="23"/>
          <w:lang w:eastAsia="ru-RU"/>
        </w:rPr>
        <w:t xml:space="preserve"> в акт взвешивания Товара</w:t>
      </w:r>
      <w:r w:rsidR="0033610E" w:rsidRPr="00CF4519">
        <w:rPr>
          <w:rFonts w:ascii="PT Astra Serif" w:eastAsia="Times New Roman" w:hAnsi="PT Astra Serif"/>
          <w:snapToGrid w:val="0"/>
          <w:sz w:val="23"/>
          <w:szCs w:val="23"/>
          <w:lang w:eastAsia="ru-RU"/>
        </w:rPr>
        <w:t xml:space="preserve"> (Приложение №</w:t>
      </w:r>
      <w:r w:rsidR="00F748AE" w:rsidRPr="00CF4519">
        <w:rPr>
          <w:rFonts w:ascii="PT Astra Serif" w:eastAsia="Times New Roman" w:hAnsi="PT Astra Serif"/>
          <w:snapToGrid w:val="0"/>
          <w:sz w:val="23"/>
          <w:szCs w:val="23"/>
          <w:lang w:eastAsia="ru-RU"/>
        </w:rPr>
        <w:t xml:space="preserve"> </w:t>
      </w:r>
      <w:r w:rsidR="003F0271" w:rsidRPr="00CF4519">
        <w:rPr>
          <w:rFonts w:ascii="PT Astra Serif" w:eastAsia="Times New Roman" w:hAnsi="PT Astra Serif"/>
          <w:snapToGrid w:val="0"/>
          <w:sz w:val="23"/>
          <w:szCs w:val="23"/>
          <w:lang w:eastAsia="ru-RU"/>
        </w:rPr>
        <w:t>2</w:t>
      </w:r>
      <w:r w:rsidR="00F748AE" w:rsidRPr="00CF4519">
        <w:rPr>
          <w:rFonts w:ascii="PT Astra Serif" w:eastAsia="Times New Roman" w:hAnsi="PT Astra Serif"/>
          <w:sz w:val="23"/>
          <w:szCs w:val="23"/>
          <w:lang w:eastAsia="ru-RU"/>
        </w:rPr>
        <w:t xml:space="preserve"> к Договору</w:t>
      </w:r>
      <w:r w:rsidR="0033610E" w:rsidRPr="00CF4519">
        <w:rPr>
          <w:rFonts w:ascii="PT Astra Serif" w:eastAsia="Times New Roman" w:hAnsi="PT Astra Serif"/>
          <w:snapToGrid w:val="0"/>
          <w:sz w:val="23"/>
          <w:szCs w:val="23"/>
          <w:lang w:eastAsia="ru-RU"/>
        </w:rPr>
        <w:t>)</w:t>
      </w:r>
      <w:r w:rsidR="00A77514" w:rsidRPr="00CF4519">
        <w:rPr>
          <w:rFonts w:ascii="PT Astra Serif" w:eastAsia="Times New Roman" w:hAnsi="PT Astra Serif"/>
          <w:snapToGrid w:val="0"/>
          <w:sz w:val="23"/>
          <w:szCs w:val="23"/>
          <w:lang w:eastAsia="ru-RU"/>
        </w:rPr>
        <w:t>,</w:t>
      </w:r>
      <w:r w:rsidR="00124382" w:rsidRPr="00CF4519">
        <w:rPr>
          <w:rFonts w:ascii="PT Astra Serif" w:eastAsia="Times New Roman" w:hAnsi="PT Astra Serif"/>
          <w:snapToGrid w:val="0"/>
          <w:sz w:val="23"/>
          <w:szCs w:val="23"/>
          <w:lang w:eastAsia="ru-RU"/>
        </w:rPr>
        <w:t xml:space="preserve"> в </w:t>
      </w:r>
      <w:r w:rsidR="00124382" w:rsidRPr="00CF4519">
        <w:rPr>
          <w:rFonts w:ascii="PT Astra Serif" w:eastAsia="Times New Roman" w:hAnsi="PT Astra Serif"/>
          <w:snapToGrid w:val="0"/>
          <w:sz w:val="23"/>
          <w:szCs w:val="23"/>
          <w:lang w:eastAsia="ru-RU"/>
        </w:rPr>
        <w:lastRenderedPageBreak/>
        <w:t>котором в обязательном порядке указываются: дата; гос. номер транспортного средства; вес транспортного средства до погрузки; вес транспортного средства после погрузки; разница между весом до и после погрузки (вес Товара).</w:t>
      </w:r>
    </w:p>
    <w:p w14:paraId="691F352C" w14:textId="56839E0A" w:rsidR="00AE7B74" w:rsidRPr="00CF4519" w:rsidRDefault="006F1664" w:rsidP="00186826">
      <w:pPr>
        <w:spacing w:after="0" w:line="240" w:lineRule="auto"/>
        <w:ind w:firstLine="567"/>
        <w:contextualSpacing/>
        <w:jc w:val="both"/>
        <w:rPr>
          <w:rFonts w:ascii="PT Astra Serif" w:eastAsia="Times New Roman" w:hAnsi="PT Astra Serif"/>
          <w:snapToGrid w:val="0"/>
          <w:sz w:val="23"/>
          <w:szCs w:val="23"/>
          <w:lang w:eastAsia="ru-RU"/>
        </w:rPr>
      </w:pPr>
      <w:r w:rsidRPr="00CF4519">
        <w:rPr>
          <w:rFonts w:ascii="PT Astra Serif" w:eastAsia="Times New Roman" w:hAnsi="PT Astra Serif"/>
          <w:snapToGrid w:val="0"/>
          <w:sz w:val="23"/>
          <w:szCs w:val="23"/>
          <w:lang w:eastAsia="ru-RU"/>
        </w:rPr>
        <w:t xml:space="preserve">2.1.4. Совместно с представителем Заказчика фиксировать </w:t>
      </w:r>
      <w:r w:rsidR="00891932" w:rsidRPr="00CF4519">
        <w:rPr>
          <w:rFonts w:ascii="PT Astra Serif" w:eastAsia="Times New Roman" w:hAnsi="PT Astra Serif"/>
          <w:snapToGrid w:val="0"/>
          <w:sz w:val="23"/>
          <w:szCs w:val="23"/>
          <w:lang w:eastAsia="ru-RU"/>
        </w:rPr>
        <w:t xml:space="preserve">количество поставленного Товара </w:t>
      </w:r>
      <w:r w:rsidR="00390189" w:rsidRPr="00CF4519">
        <w:rPr>
          <w:rFonts w:ascii="PT Astra Serif" w:eastAsia="Times New Roman" w:hAnsi="PT Astra Serif"/>
          <w:snapToGrid w:val="0"/>
          <w:sz w:val="23"/>
          <w:szCs w:val="23"/>
          <w:lang w:eastAsia="ru-RU"/>
        </w:rPr>
        <w:t xml:space="preserve">и </w:t>
      </w:r>
      <w:r w:rsidRPr="00CF4519">
        <w:rPr>
          <w:rFonts w:ascii="PT Astra Serif" w:eastAsia="Times New Roman" w:hAnsi="PT Astra Serif"/>
          <w:snapToGrid w:val="0"/>
          <w:sz w:val="23"/>
          <w:szCs w:val="23"/>
          <w:lang w:eastAsia="ru-RU"/>
        </w:rPr>
        <w:t>показания взвешивания Товара</w:t>
      </w:r>
      <w:r w:rsidR="00891932" w:rsidRPr="00CF4519">
        <w:rPr>
          <w:rFonts w:ascii="PT Astra Serif" w:eastAsia="Times New Roman" w:hAnsi="PT Astra Serif"/>
          <w:snapToGrid w:val="0"/>
          <w:sz w:val="23"/>
          <w:szCs w:val="23"/>
          <w:lang w:eastAsia="ru-RU"/>
        </w:rPr>
        <w:t xml:space="preserve"> </w:t>
      </w:r>
      <w:r w:rsidRPr="00CF4519">
        <w:rPr>
          <w:rFonts w:ascii="PT Astra Serif" w:eastAsia="Times New Roman" w:hAnsi="PT Astra Serif"/>
          <w:snapToGrid w:val="0"/>
          <w:sz w:val="23"/>
          <w:szCs w:val="23"/>
          <w:lang w:eastAsia="ru-RU"/>
        </w:rPr>
        <w:t xml:space="preserve">в соответствии </w:t>
      </w:r>
      <w:r w:rsidRPr="008F2235">
        <w:rPr>
          <w:rFonts w:ascii="PT Astra Serif" w:eastAsia="Times New Roman" w:hAnsi="PT Astra Serif"/>
          <w:snapToGrid w:val="0"/>
          <w:sz w:val="23"/>
          <w:szCs w:val="23"/>
          <w:lang w:eastAsia="ru-RU"/>
        </w:rPr>
        <w:t xml:space="preserve">с </w:t>
      </w:r>
      <w:proofErr w:type="spellStart"/>
      <w:r w:rsidRPr="008F2235">
        <w:rPr>
          <w:rFonts w:ascii="PT Astra Serif" w:eastAsia="Times New Roman" w:hAnsi="PT Astra Serif"/>
          <w:snapToGrid w:val="0"/>
          <w:sz w:val="23"/>
          <w:szCs w:val="23"/>
          <w:lang w:eastAsia="ru-RU"/>
        </w:rPr>
        <w:t>п</w:t>
      </w:r>
      <w:r w:rsidR="00180C05" w:rsidRPr="008F2235">
        <w:rPr>
          <w:rFonts w:ascii="PT Astra Serif" w:eastAsia="Times New Roman" w:hAnsi="PT Astra Serif"/>
          <w:snapToGrid w:val="0"/>
          <w:sz w:val="23"/>
          <w:szCs w:val="23"/>
          <w:lang w:eastAsia="ru-RU"/>
        </w:rPr>
        <w:t>п</w:t>
      </w:r>
      <w:proofErr w:type="spellEnd"/>
      <w:r w:rsidRPr="008F2235">
        <w:rPr>
          <w:rFonts w:ascii="PT Astra Serif" w:eastAsia="Times New Roman" w:hAnsi="PT Astra Serif"/>
          <w:snapToGrid w:val="0"/>
          <w:sz w:val="23"/>
          <w:szCs w:val="23"/>
          <w:lang w:eastAsia="ru-RU"/>
        </w:rPr>
        <w:t>. 2.1.3 Договора</w:t>
      </w:r>
      <w:r w:rsidRPr="00CF4519">
        <w:rPr>
          <w:rFonts w:ascii="PT Astra Serif" w:eastAsia="Times New Roman" w:hAnsi="PT Astra Serif"/>
          <w:snapToGrid w:val="0"/>
          <w:sz w:val="23"/>
          <w:szCs w:val="23"/>
          <w:lang w:eastAsia="ru-RU"/>
        </w:rPr>
        <w:t xml:space="preserve">. </w:t>
      </w:r>
    </w:p>
    <w:p w14:paraId="6D47CBD9" w14:textId="77777777" w:rsidR="00F55AE9" w:rsidRPr="00CF4519" w:rsidRDefault="00F55AE9" w:rsidP="00186826">
      <w:pPr>
        <w:spacing w:after="0" w:line="240" w:lineRule="auto"/>
        <w:ind w:firstLine="567"/>
        <w:contextualSpacing/>
        <w:jc w:val="both"/>
        <w:rPr>
          <w:rFonts w:ascii="PT Astra Serif" w:eastAsia="Times New Roman" w:hAnsi="PT Astra Serif"/>
          <w:snapToGrid w:val="0"/>
          <w:sz w:val="23"/>
          <w:szCs w:val="23"/>
          <w:lang w:eastAsia="ru-RU"/>
        </w:rPr>
      </w:pPr>
      <w:r w:rsidRPr="00CF4519">
        <w:rPr>
          <w:rFonts w:ascii="PT Astra Serif" w:eastAsia="Times New Roman" w:hAnsi="PT Astra Serif"/>
          <w:snapToGrid w:val="0"/>
          <w:sz w:val="23"/>
          <w:szCs w:val="23"/>
          <w:lang w:eastAsia="ru-RU"/>
        </w:rPr>
        <w:t>2.</w:t>
      </w:r>
      <w:r w:rsidR="00300AF7" w:rsidRPr="00CF4519">
        <w:rPr>
          <w:rFonts w:ascii="PT Astra Serif" w:eastAsia="Times New Roman" w:hAnsi="PT Astra Serif"/>
          <w:snapToGrid w:val="0"/>
          <w:sz w:val="23"/>
          <w:szCs w:val="23"/>
          <w:lang w:eastAsia="ru-RU"/>
        </w:rPr>
        <w:t>1.</w:t>
      </w:r>
      <w:r w:rsidR="00511C8B" w:rsidRPr="00CF4519">
        <w:rPr>
          <w:rFonts w:ascii="PT Astra Serif" w:eastAsia="Times New Roman" w:hAnsi="PT Astra Serif"/>
          <w:snapToGrid w:val="0"/>
          <w:sz w:val="23"/>
          <w:szCs w:val="23"/>
          <w:lang w:eastAsia="ru-RU"/>
        </w:rPr>
        <w:t>5</w:t>
      </w:r>
      <w:r w:rsidRPr="00CF4519">
        <w:rPr>
          <w:rFonts w:ascii="PT Astra Serif" w:eastAsia="Times New Roman" w:hAnsi="PT Astra Serif"/>
          <w:snapToGrid w:val="0"/>
          <w:sz w:val="23"/>
          <w:szCs w:val="23"/>
          <w:lang w:eastAsia="ru-RU"/>
        </w:rPr>
        <w:t>. Под</w:t>
      </w:r>
      <w:r w:rsidR="00F6611C" w:rsidRPr="00CF4519">
        <w:rPr>
          <w:rFonts w:ascii="PT Astra Serif" w:eastAsia="Times New Roman" w:hAnsi="PT Astra Serif"/>
          <w:snapToGrid w:val="0"/>
          <w:sz w:val="23"/>
          <w:szCs w:val="23"/>
          <w:lang w:eastAsia="ru-RU"/>
        </w:rPr>
        <w:t>твердить качество поставляемого</w:t>
      </w:r>
      <w:r w:rsidRPr="00CF4519">
        <w:rPr>
          <w:rFonts w:ascii="PT Astra Serif" w:eastAsia="Times New Roman" w:hAnsi="PT Astra Serif"/>
          <w:snapToGrid w:val="0"/>
          <w:sz w:val="23"/>
          <w:szCs w:val="23"/>
          <w:lang w:eastAsia="ru-RU"/>
        </w:rPr>
        <w:t xml:space="preserve"> </w:t>
      </w:r>
      <w:r w:rsidR="00F6611C" w:rsidRPr="00CF4519">
        <w:rPr>
          <w:rFonts w:ascii="PT Astra Serif" w:eastAsia="Times New Roman" w:hAnsi="PT Astra Serif"/>
          <w:snapToGrid w:val="0"/>
          <w:sz w:val="23"/>
          <w:szCs w:val="23"/>
          <w:lang w:eastAsia="ru-RU"/>
        </w:rPr>
        <w:t>Товара</w:t>
      </w:r>
      <w:r w:rsidRPr="00CF4519">
        <w:rPr>
          <w:rFonts w:ascii="PT Astra Serif" w:eastAsia="Times New Roman" w:hAnsi="PT Astra Serif"/>
          <w:snapToGrid w:val="0"/>
          <w:sz w:val="23"/>
          <w:szCs w:val="23"/>
          <w:lang w:eastAsia="ru-RU"/>
        </w:rPr>
        <w:t xml:space="preserve"> соответствующими докумен</w:t>
      </w:r>
      <w:r w:rsidR="00F6611C" w:rsidRPr="00CF4519">
        <w:rPr>
          <w:rFonts w:ascii="PT Astra Serif" w:eastAsia="Times New Roman" w:hAnsi="PT Astra Serif"/>
          <w:snapToGrid w:val="0"/>
          <w:sz w:val="23"/>
          <w:szCs w:val="23"/>
          <w:lang w:eastAsia="ru-RU"/>
        </w:rPr>
        <w:t>тами (</w:t>
      </w:r>
      <w:r w:rsidRPr="00CF4519">
        <w:rPr>
          <w:rFonts w:ascii="PT Astra Serif" w:eastAsia="Times New Roman" w:hAnsi="PT Astra Serif"/>
          <w:snapToGrid w:val="0"/>
          <w:sz w:val="23"/>
          <w:szCs w:val="23"/>
          <w:lang w:eastAsia="ru-RU"/>
        </w:rPr>
        <w:t>сертификатом качества, выданным аккредитованным органом по сертификаци</w:t>
      </w:r>
      <w:r w:rsidR="00F6611C" w:rsidRPr="00CF4519">
        <w:rPr>
          <w:rFonts w:ascii="PT Astra Serif" w:eastAsia="Times New Roman" w:hAnsi="PT Astra Serif"/>
          <w:snapToGrid w:val="0"/>
          <w:sz w:val="23"/>
          <w:szCs w:val="23"/>
          <w:lang w:eastAsia="ru-RU"/>
        </w:rPr>
        <w:t>и; техническим паспортом и др.)</w:t>
      </w:r>
      <w:r w:rsidR="000D41FF" w:rsidRPr="00CF4519">
        <w:rPr>
          <w:rFonts w:ascii="PT Astra Serif" w:eastAsia="Times New Roman" w:hAnsi="PT Astra Serif"/>
          <w:snapToGrid w:val="0"/>
          <w:sz w:val="23"/>
          <w:szCs w:val="23"/>
          <w:lang w:eastAsia="ru-RU"/>
        </w:rPr>
        <w:t>.</w:t>
      </w:r>
    </w:p>
    <w:p w14:paraId="76642F20" w14:textId="77777777" w:rsidR="00F55AE9" w:rsidRPr="00CF4519" w:rsidRDefault="00F55AE9" w:rsidP="00186826">
      <w:pPr>
        <w:spacing w:after="0" w:line="240" w:lineRule="auto"/>
        <w:ind w:firstLine="567"/>
        <w:contextualSpacing/>
        <w:jc w:val="both"/>
        <w:rPr>
          <w:rFonts w:ascii="PT Astra Serif" w:eastAsia="Times New Roman" w:hAnsi="PT Astra Serif"/>
          <w:snapToGrid w:val="0"/>
          <w:sz w:val="23"/>
          <w:szCs w:val="23"/>
          <w:lang w:eastAsia="ru-RU"/>
        </w:rPr>
      </w:pPr>
      <w:r w:rsidRPr="00CF4519">
        <w:rPr>
          <w:rFonts w:ascii="PT Astra Serif" w:eastAsia="Times New Roman" w:hAnsi="PT Astra Serif"/>
          <w:snapToGrid w:val="0"/>
          <w:sz w:val="23"/>
          <w:szCs w:val="23"/>
          <w:lang w:eastAsia="ru-RU"/>
        </w:rPr>
        <w:t xml:space="preserve">Сертификаты на </w:t>
      </w:r>
      <w:r w:rsidR="00F6611C" w:rsidRPr="00CF4519">
        <w:rPr>
          <w:rFonts w:ascii="PT Astra Serif" w:eastAsia="Times New Roman" w:hAnsi="PT Astra Serif"/>
          <w:snapToGrid w:val="0"/>
          <w:sz w:val="23"/>
          <w:szCs w:val="23"/>
          <w:lang w:eastAsia="ru-RU"/>
        </w:rPr>
        <w:t>Товар</w:t>
      </w:r>
      <w:r w:rsidRPr="00CF4519">
        <w:rPr>
          <w:rFonts w:ascii="PT Astra Serif" w:eastAsia="Times New Roman" w:hAnsi="PT Astra Serif"/>
          <w:snapToGrid w:val="0"/>
          <w:sz w:val="23"/>
          <w:szCs w:val="23"/>
          <w:lang w:eastAsia="ru-RU"/>
        </w:rPr>
        <w:t>, подлежащ</w:t>
      </w:r>
      <w:r w:rsidR="00F6611C" w:rsidRPr="00CF4519">
        <w:rPr>
          <w:rFonts w:ascii="PT Astra Serif" w:eastAsia="Times New Roman" w:hAnsi="PT Astra Serif"/>
          <w:snapToGrid w:val="0"/>
          <w:sz w:val="23"/>
          <w:szCs w:val="23"/>
          <w:lang w:eastAsia="ru-RU"/>
        </w:rPr>
        <w:t>ий</w:t>
      </w:r>
      <w:r w:rsidRPr="00CF4519">
        <w:rPr>
          <w:rFonts w:ascii="PT Astra Serif" w:eastAsia="Times New Roman" w:hAnsi="PT Astra Serif"/>
          <w:snapToGrid w:val="0"/>
          <w:sz w:val="23"/>
          <w:szCs w:val="23"/>
          <w:lang w:eastAsia="ru-RU"/>
        </w:rPr>
        <w:t xml:space="preserve"> сертификации, предоставляются </w:t>
      </w:r>
      <w:r w:rsidR="00F6611C" w:rsidRPr="00CF4519">
        <w:rPr>
          <w:rFonts w:ascii="PT Astra Serif" w:eastAsia="Times New Roman" w:hAnsi="PT Astra Serif"/>
          <w:snapToGrid w:val="0"/>
          <w:sz w:val="23"/>
          <w:szCs w:val="23"/>
          <w:lang w:eastAsia="ru-RU"/>
        </w:rPr>
        <w:t>Заказчику</w:t>
      </w:r>
      <w:r w:rsidRPr="00CF4519">
        <w:rPr>
          <w:rFonts w:ascii="PT Astra Serif" w:eastAsia="Times New Roman" w:hAnsi="PT Astra Serif"/>
          <w:snapToGrid w:val="0"/>
          <w:sz w:val="23"/>
          <w:szCs w:val="23"/>
          <w:lang w:eastAsia="ru-RU"/>
        </w:rPr>
        <w:t xml:space="preserve"> одновременно с поставляем</w:t>
      </w:r>
      <w:r w:rsidR="00F6611C" w:rsidRPr="00CF4519">
        <w:rPr>
          <w:rFonts w:ascii="PT Astra Serif" w:eastAsia="Times New Roman" w:hAnsi="PT Astra Serif"/>
          <w:snapToGrid w:val="0"/>
          <w:sz w:val="23"/>
          <w:szCs w:val="23"/>
          <w:lang w:eastAsia="ru-RU"/>
        </w:rPr>
        <w:t>ым Товаром</w:t>
      </w:r>
      <w:r w:rsidRPr="00CF4519">
        <w:rPr>
          <w:rFonts w:ascii="PT Astra Serif" w:eastAsia="Times New Roman" w:hAnsi="PT Astra Serif"/>
          <w:snapToGrid w:val="0"/>
          <w:sz w:val="23"/>
          <w:szCs w:val="23"/>
          <w:lang w:eastAsia="ru-RU"/>
        </w:rPr>
        <w:t xml:space="preserve">. </w:t>
      </w:r>
    </w:p>
    <w:p w14:paraId="7C70E305" w14:textId="4E76001A" w:rsidR="00F55AE9" w:rsidRPr="00CF4519" w:rsidRDefault="00F55AE9" w:rsidP="00186826">
      <w:pPr>
        <w:spacing w:after="0" w:line="240" w:lineRule="auto"/>
        <w:ind w:firstLine="567"/>
        <w:contextualSpacing/>
        <w:jc w:val="both"/>
        <w:rPr>
          <w:rFonts w:ascii="PT Astra Serif" w:eastAsia="Times New Roman" w:hAnsi="PT Astra Serif"/>
          <w:snapToGrid w:val="0"/>
          <w:sz w:val="23"/>
          <w:szCs w:val="23"/>
          <w:lang w:eastAsia="ru-RU"/>
        </w:rPr>
      </w:pPr>
      <w:r w:rsidRPr="00CF4519">
        <w:rPr>
          <w:rFonts w:ascii="PT Astra Serif" w:eastAsia="Times New Roman" w:hAnsi="PT Astra Serif"/>
          <w:snapToGrid w:val="0"/>
          <w:sz w:val="23"/>
          <w:szCs w:val="23"/>
          <w:lang w:eastAsia="ru-RU"/>
        </w:rPr>
        <w:t>2.</w:t>
      </w:r>
      <w:r w:rsidR="00300AF7" w:rsidRPr="00CF4519">
        <w:rPr>
          <w:rFonts w:ascii="PT Astra Serif" w:eastAsia="Times New Roman" w:hAnsi="PT Astra Serif"/>
          <w:snapToGrid w:val="0"/>
          <w:sz w:val="23"/>
          <w:szCs w:val="23"/>
          <w:lang w:eastAsia="ru-RU"/>
        </w:rPr>
        <w:t>1.</w:t>
      </w:r>
      <w:r w:rsidR="00511C8B" w:rsidRPr="00CF4519">
        <w:rPr>
          <w:rFonts w:ascii="PT Astra Serif" w:eastAsia="Times New Roman" w:hAnsi="PT Astra Serif"/>
          <w:snapToGrid w:val="0"/>
          <w:sz w:val="23"/>
          <w:szCs w:val="23"/>
          <w:lang w:eastAsia="ru-RU"/>
        </w:rPr>
        <w:t>6</w:t>
      </w:r>
      <w:r w:rsidRPr="00CF4519">
        <w:rPr>
          <w:rFonts w:ascii="PT Astra Serif" w:eastAsia="Times New Roman" w:hAnsi="PT Astra Serif"/>
          <w:snapToGrid w:val="0"/>
          <w:sz w:val="23"/>
          <w:szCs w:val="23"/>
          <w:lang w:eastAsia="ru-RU"/>
        </w:rPr>
        <w:t>. Предостав</w:t>
      </w:r>
      <w:r w:rsidR="00180C05" w:rsidRPr="00CF4519">
        <w:rPr>
          <w:rFonts w:ascii="PT Astra Serif" w:eastAsia="Times New Roman" w:hAnsi="PT Astra Serif"/>
          <w:snapToGrid w:val="0"/>
          <w:sz w:val="23"/>
          <w:szCs w:val="23"/>
          <w:lang w:eastAsia="ru-RU"/>
        </w:rPr>
        <w:t>ля</w:t>
      </w:r>
      <w:r w:rsidRPr="00CF4519">
        <w:rPr>
          <w:rFonts w:ascii="PT Astra Serif" w:eastAsia="Times New Roman" w:hAnsi="PT Astra Serif"/>
          <w:snapToGrid w:val="0"/>
          <w:sz w:val="23"/>
          <w:szCs w:val="23"/>
          <w:lang w:eastAsia="ru-RU"/>
        </w:rPr>
        <w:t xml:space="preserve">ть </w:t>
      </w:r>
      <w:r w:rsidR="004D5839" w:rsidRPr="00CF4519">
        <w:rPr>
          <w:rFonts w:ascii="PT Astra Serif" w:eastAsia="Times New Roman" w:hAnsi="PT Astra Serif"/>
          <w:snapToGrid w:val="0"/>
          <w:sz w:val="23"/>
          <w:szCs w:val="23"/>
          <w:lang w:eastAsia="ru-RU"/>
        </w:rPr>
        <w:t>Заказчику</w:t>
      </w:r>
      <w:r w:rsidRPr="00CF4519">
        <w:rPr>
          <w:rFonts w:ascii="PT Astra Serif" w:eastAsia="Times New Roman" w:hAnsi="PT Astra Serif"/>
          <w:snapToGrid w:val="0"/>
          <w:sz w:val="23"/>
          <w:szCs w:val="23"/>
          <w:lang w:eastAsia="ru-RU"/>
        </w:rPr>
        <w:t xml:space="preserve"> </w:t>
      </w:r>
      <w:r w:rsidR="00180C05" w:rsidRPr="00CF4519">
        <w:rPr>
          <w:rFonts w:ascii="PT Astra Serif" w:eastAsia="Times New Roman" w:hAnsi="PT Astra Serif"/>
          <w:snapToGrid w:val="0"/>
          <w:sz w:val="23"/>
          <w:szCs w:val="23"/>
          <w:lang w:eastAsia="ru-RU"/>
        </w:rPr>
        <w:t xml:space="preserve">в </w:t>
      </w:r>
      <w:r w:rsidR="00B93054" w:rsidRPr="00CF4519">
        <w:rPr>
          <w:rFonts w:ascii="PT Astra Serif" w:eastAsia="Times New Roman" w:hAnsi="PT Astra Serif"/>
          <w:snapToGrid w:val="0"/>
          <w:sz w:val="23"/>
          <w:szCs w:val="23"/>
          <w:lang w:eastAsia="ru-RU"/>
        </w:rPr>
        <w:t xml:space="preserve">порядке и </w:t>
      </w:r>
      <w:r w:rsidR="00180C05" w:rsidRPr="00CF4519">
        <w:rPr>
          <w:rFonts w:ascii="PT Astra Serif" w:eastAsia="Times New Roman" w:hAnsi="PT Astra Serif"/>
          <w:snapToGrid w:val="0"/>
          <w:sz w:val="23"/>
          <w:szCs w:val="23"/>
          <w:lang w:eastAsia="ru-RU"/>
        </w:rPr>
        <w:t xml:space="preserve">сроки, определенные Договором </w:t>
      </w:r>
      <w:r w:rsidRPr="00CF4519">
        <w:rPr>
          <w:rFonts w:ascii="PT Astra Serif" w:eastAsia="Times New Roman" w:hAnsi="PT Astra Serif"/>
          <w:snapToGrid w:val="0"/>
          <w:sz w:val="23"/>
          <w:szCs w:val="23"/>
          <w:lang w:eastAsia="ru-RU"/>
        </w:rPr>
        <w:t>оригиналы следующих документов:</w:t>
      </w:r>
    </w:p>
    <w:p w14:paraId="11C23586" w14:textId="3A4A2751" w:rsidR="00F55AE9" w:rsidRPr="00CF4519" w:rsidRDefault="00F55AE9" w:rsidP="00186826">
      <w:pPr>
        <w:spacing w:after="0" w:line="240" w:lineRule="auto"/>
        <w:ind w:firstLine="567"/>
        <w:contextualSpacing/>
        <w:jc w:val="both"/>
        <w:rPr>
          <w:rFonts w:ascii="PT Astra Serif" w:eastAsia="Times New Roman" w:hAnsi="PT Astra Serif"/>
          <w:snapToGrid w:val="0"/>
          <w:sz w:val="23"/>
          <w:szCs w:val="23"/>
          <w:lang w:eastAsia="ru-RU"/>
        </w:rPr>
      </w:pPr>
      <w:r w:rsidRPr="00CF4519">
        <w:rPr>
          <w:rFonts w:ascii="PT Astra Serif" w:eastAsia="Times New Roman" w:hAnsi="PT Astra Serif"/>
          <w:snapToGrid w:val="0"/>
          <w:sz w:val="23"/>
          <w:szCs w:val="23"/>
          <w:lang w:eastAsia="ru-RU"/>
        </w:rPr>
        <w:t>- товарная накладная формы №</w:t>
      </w:r>
      <w:r w:rsidR="000D41FF" w:rsidRPr="00CF4519">
        <w:rPr>
          <w:rFonts w:ascii="PT Astra Serif" w:eastAsia="Times New Roman" w:hAnsi="PT Astra Serif"/>
          <w:snapToGrid w:val="0"/>
          <w:sz w:val="23"/>
          <w:szCs w:val="23"/>
          <w:lang w:eastAsia="ru-RU"/>
        </w:rPr>
        <w:t xml:space="preserve"> ТОРГ-12</w:t>
      </w:r>
      <w:r w:rsidR="00180C05" w:rsidRPr="00CF4519">
        <w:rPr>
          <w:rFonts w:ascii="PT Astra Serif" w:eastAsia="Times New Roman" w:hAnsi="PT Astra Serif"/>
          <w:snapToGrid w:val="0"/>
          <w:sz w:val="23"/>
          <w:szCs w:val="23"/>
          <w:lang w:eastAsia="ru-RU"/>
        </w:rPr>
        <w:t>, счет-фактуру</w:t>
      </w:r>
      <w:r w:rsidR="00AE7B74" w:rsidRPr="00CF4519">
        <w:rPr>
          <w:rFonts w:ascii="PT Astra Serif" w:eastAsia="Times New Roman" w:hAnsi="PT Astra Serif"/>
          <w:snapToGrid w:val="0"/>
          <w:sz w:val="23"/>
          <w:szCs w:val="23"/>
          <w:lang w:eastAsia="ru-RU"/>
        </w:rPr>
        <w:t xml:space="preserve"> или универсальный передаточный документ (далее –</w:t>
      </w:r>
      <w:r w:rsidR="00F748AE" w:rsidRPr="00CF4519">
        <w:rPr>
          <w:rFonts w:ascii="PT Astra Serif" w:eastAsia="Times New Roman" w:hAnsi="PT Astra Serif"/>
          <w:snapToGrid w:val="0"/>
          <w:sz w:val="23"/>
          <w:szCs w:val="23"/>
          <w:lang w:eastAsia="ru-RU"/>
        </w:rPr>
        <w:t xml:space="preserve"> </w:t>
      </w:r>
      <w:r w:rsidR="00AE7B74" w:rsidRPr="00CF4519">
        <w:rPr>
          <w:rFonts w:ascii="PT Astra Serif" w:eastAsia="Times New Roman" w:hAnsi="PT Astra Serif"/>
          <w:snapToGrid w:val="0"/>
          <w:sz w:val="23"/>
          <w:szCs w:val="23"/>
          <w:lang w:eastAsia="ru-RU"/>
        </w:rPr>
        <w:t>УПД)</w:t>
      </w:r>
      <w:r w:rsidRPr="00CF4519">
        <w:rPr>
          <w:rFonts w:ascii="PT Astra Serif" w:eastAsia="Times New Roman" w:hAnsi="PT Astra Serif"/>
          <w:snapToGrid w:val="0"/>
          <w:sz w:val="23"/>
          <w:szCs w:val="23"/>
          <w:lang w:eastAsia="ru-RU"/>
        </w:rPr>
        <w:t>;</w:t>
      </w:r>
    </w:p>
    <w:p w14:paraId="628C0F26" w14:textId="77777777" w:rsidR="007F497D" w:rsidRPr="00CF4519" w:rsidRDefault="007F497D" w:rsidP="00186826">
      <w:pPr>
        <w:spacing w:after="0" w:line="240" w:lineRule="auto"/>
        <w:ind w:firstLine="567"/>
        <w:contextualSpacing/>
        <w:jc w:val="both"/>
        <w:rPr>
          <w:rFonts w:ascii="PT Astra Serif" w:eastAsia="Times New Roman" w:hAnsi="PT Astra Serif"/>
          <w:snapToGrid w:val="0"/>
          <w:sz w:val="23"/>
          <w:szCs w:val="23"/>
          <w:lang w:eastAsia="ru-RU"/>
        </w:rPr>
      </w:pPr>
      <w:r w:rsidRPr="00CF4519">
        <w:rPr>
          <w:rFonts w:ascii="PT Astra Serif" w:eastAsia="Times New Roman" w:hAnsi="PT Astra Serif"/>
          <w:snapToGrid w:val="0"/>
          <w:sz w:val="23"/>
          <w:szCs w:val="23"/>
          <w:lang w:eastAsia="ru-RU"/>
        </w:rPr>
        <w:t>- реестр товарно-транспортных накладных;</w:t>
      </w:r>
    </w:p>
    <w:p w14:paraId="322E0ADC" w14:textId="77777777" w:rsidR="00F55AE9" w:rsidRPr="00CF4519" w:rsidRDefault="004D5839" w:rsidP="00186826">
      <w:pPr>
        <w:spacing w:after="0" w:line="240" w:lineRule="auto"/>
        <w:ind w:firstLine="567"/>
        <w:contextualSpacing/>
        <w:jc w:val="both"/>
        <w:rPr>
          <w:rFonts w:ascii="PT Astra Serif" w:eastAsia="Times New Roman" w:hAnsi="PT Astra Serif"/>
          <w:snapToGrid w:val="0"/>
          <w:sz w:val="23"/>
          <w:szCs w:val="23"/>
          <w:lang w:eastAsia="ru-RU"/>
        </w:rPr>
      </w:pPr>
      <w:r w:rsidRPr="00CF4519">
        <w:rPr>
          <w:rFonts w:ascii="PT Astra Serif" w:eastAsia="Times New Roman" w:hAnsi="PT Astra Serif"/>
          <w:snapToGrid w:val="0"/>
          <w:sz w:val="23"/>
          <w:szCs w:val="23"/>
          <w:lang w:eastAsia="ru-RU"/>
        </w:rPr>
        <w:t>- сертификаты, лицензии,</w:t>
      </w:r>
      <w:r w:rsidR="00F55AE9" w:rsidRPr="00CF4519">
        <w:rPr>
          <w:rFonts w:ascii="PT Astra Serif" w:eastAsia="Times New Roman" w:hAnsi="PT Astra Serif"/>
          <w:snapToGrid w:val="0"/>
          <w:sz w:val="23"/>
          <w:szCs w:val="23"/>
          <w:lang w:eastAsia="ru-RU"/>
        </w:rPr>
        <w:t xml:space="preserve"> паспорта</w:t>
      </w:r>
      <w:r w:rsidR="008C4872" w:rsidRPr="00CF4519">
        <w:rPr>
          <w:rFonts w:ascii="PT Astra Serif" w:eastAsia="Times New Roman" w:hAnsi="PT Astra Serif"/>
          <w:snapToGrid w:val="0"/>
          <w:sz w:val="23"/>
          <w:szCs w:val="23"/>
          <w:lang w:eastAsia="ru-RU"/>
        </w:rPr>
        <w:t xml:space="preserve">, протоколы лабораторных испытаний </w:t>
      </w:r>
      <w:r w:rsidR="00F55AE9" w:rsidRPr="00CF4519">
        <w:rPr>
          <w:rFonts w:ascii="PT Astra Serif" w:eastAsia="Times New Roman" w:hAnsi="PT Astra Serif"/>
          <w:snapToGrid w:val="0"/>
          <w:sz w:val="23"/>
          <w:szCs w:val="23"/>
          <w:lang w:eastAsia="ru-RU"/>
        </w:rPr>
        <w:t xml:space="preserve">для данного вида </w:t>
      </w:r>
      <w:r w:rsidRPr="00CF4519">
        <w:rPr>
          <w:rFonts w:ascii="PT Astra Serif" w:eastAsia="Times New Roman" w:hAnsi="PT Astra Serif"/>
          <w:snapToGrid w:val="0"/>
          <w:sz w:val="23"/>
          <w:szCs w:val="23"/>
          <w:lang w:eastAsia="ru-RU"/>
        </w:rPr>
        <w:t>Товара</w:t>
      </w:r>
      <w:r w:rsidR="00F55AE9" w:rsidRPr="00CF4519">
        <w:rPr>
          <w:rFonts w:ascii="PT Astra Serif" w:eastAsia="Times New Roman" w:hAnsi="PT Astra Serif"/>
          <w:snapToGrid w:val="0"/>
          <w:sz w:val="23"/>
          <w:szCs w:val="23"/>
          <w:lang w:eastAsia="ru-RU"/>
        </w:rPr>
        <w:t xml:space="preserve">; </w:t>
      </w:r>
    </w:p>
    <w:p w14:paraId="2B635C89" w14:textId="3D035305" w:rsidR="00F55AE9" w:rsidRPr="00CF4519" w:rsidRDefault="00F55AE9" w:rsidP="00186826">
      <w:pPr>
        <w:spacing w:after="0" w:line="240" w:lineRule="auto"/>
        <w:ind w:firstLine="567"/>
        <w:contextualSpacing/>
        <w:jc w:val="both"/>
        <w:rPr>
          <w:rFonts w:ascii="PT Astra Serif" w:eastAsia="Times New Roman" w:hAnsi="PT Astra Serif"/>
          <w:snapToGrid w:val="0"/>
          <w:sz w:val="23"/>
          <w:szCs w:val="23"/>
          <w:lang w:eastAsia="ru-RU"/>
        </w:rPr>
      </w:pPr>
      <w:r w:rsidRPr="00CF4519">
        <w:rPr>
          <w:rFonts w:ascii="PT Astra Serif" w:eastAsia="Times New Roman" w:hAnsi="PT Astra Serif"/>
          <w:snapToGrid w:val="0"/>
          <w:sz w:val="23"/>
          <w:szCs w:val="23"/>
          <w:lang w:eastAsia="ru-RU"/>
        </w:rPr>
        <w:t>2.</w:t>
      </w:r>
      <w:r w:rsidR="00300AF7" w:rsidRPr="00CF4519">
        <w:rPr>
          <w:rFonts w:ascii="PT Astra Serif" w:eastAsia="Times New Roman" w:hAnsi="PT Astra Serif"/>
          <w:snapToGrid w:val="0"/>
          <w:sz w:val="23"/>
          <w:szCs w:val="23"/>
          <w:lang w:eastAsia="ru-RU"/>
        </w:rPr>
        <w:t>1.</w:t>
      </w:r>
      <w:r w:rsidR="00511C8B" w:rsidRPr="00CF4519">
        <w:rPr>
          <w:rFonts w:ascii="PT Astra Serif" w:eastAsia="Times New Roman" w:hAnsi="PT Astra Serif"/>
          <w:snapToGrid w:val="0"/>
          <w:sz w:val="23"/>
          <w:szCs w:val="23"/>
          <w:lang w:eastAsia="ru-RU"/>
        </w:rPr>
        <w:t>7</w:t>
      </w:r>
      <w:r w:rsidRPr="00CF4519">
        <w:rPr>
          <w:rFonts w:ascii="PT Astra Serif" w:eastAsia="Times New Roman" w:hAnsi="PT Astra Serif"/>
          <w:snapToGrid w:val="0"/>
          <w:sz w:val="23"/>
          <w:szCs w:val="23"/>
          <w:lang w:eastAsia="ru-RU"/>
        </w:rPr>
        <w:t xml:space="preserve">. </w:t>
      </w:r>
      <w:r w:rsidR="004757A7" w:rsidRPr="00CF4519">
        <w:rPr>
          <w:rFonts w:ascii="PT Astra Serif" w:eastAsia="Times New Roman" w:hAnsi="PT Astra Serif"/>
          <w:snapToGrid w:val="0"/>
          <w:sz w:val="23"/>
          <w:szCs w:val="23"/>
          <w:lang w:eastAsia="ru-RU"/>
        </w:rPr>
        <w:t>В случае поставки Товара, не соответствующ</w:t>
      </w:r>
      <w:r w:rsidR="003667FB" w:rsidRPr="00CF4519">
        <w:rPr>
          <w:rFonts w:ascii="PT Astra Serif" w:eastAsia="Times New Roman" w:hAnsi="PT Astra Serif"/>
          <w:snapToGrid w:val="0"/>
          <w:sz w:val="23"/>
          <w:szCs w:val="23"/>
          <w:lang w:eastAsia="ru-RU"/>
        </w:rPr>
        <w:t>его</w:t>
      </w:r>
      <w:r w:rsidR="004757A7" w:rsidRPr="00CF4519">
        <w:rPr>
          <w:rFonts w:ascii="PT Astra Serif" w:eastAsia="Times New Roman" w:hAnsi="PT Astra Serif"/>
          <w:snapToGrid w:val="0"/>
          <w:sz w:val="23"/>
          <w:szCs w:val="23"/>
          <w:lang w:eastAsia="ru-RU"/>
        </w:rPr>
        <w:t xml:space="preserve"> условиям Договора, нормативным актам Российской Федерации, принять от Заказчика возвращаемый Товар (забракованный, фальсифицированный, несоответствующий ГОСТ, ТУ и т.п.) и в </w:t>
      </w:r>
      <w:r w:rsidR="00124382" w:rsidRPr="00CF4519">
        <w:rPr>
          <w:rFonts w:ascii="PT Astra Serif" w:eastAsia="Times New Roman" w:hAnsi="PT Astra Serif"/>
          <w:snapToGrid w:val="0"/>
          <w:sz w:val="23"/>
          <w:szCs w:val="23"/>
          <w:lang w:eastAsia="ru-RU"/>
        </w:rPr>
        <w:t>1</w:t>
      </w:r>
      <w:r w:rsidR="004757A7" w:rsidRPr="00CF4519">
        <w:rPr>
          <w:rFonts w:ascii="PT Astra Serif" w:eastAsia="Times New Roman" w:hAnsi="PT Astra Serif"/>
          <w:snapToGrid w:val="0"/>
          <w:sz w:val="23"/>
          <w:szCs w:val="23"/>
          <w:lang w:eastAsia="ru-RU"/>
        </w:rPr>
        <w:t xml:space="preserve">0-дневный срок произвести </w:t>
      </w:r>
      <w:r w:rsidR="00AE7B74" w:rsidRPr="00CF4519">
        <w:rPr>
          <w:rFonts w:ascii="PT Astra Serif" w:eastAsia="Times New Roman" w:hAnsi="PT Astra Serif"/>
          <w:snapToGrid w:val="0"/>
          <w:sz w:val="23"/>
          <w:szCs w:val="23"/>
          <w:lang w:eastAsia="ru-RU"/>
        </w:rPr>
        <w:t xml:space="preserve">за свой счет </w:t>
      </w:r>
      <w:r w:rsidR="004757A7" w:rsidRPr="00CF4519">
        <w:rPr>
          <w:rFonts w:ascii="PT Astra Serif" w:eastAsia="Times New Roman" w:hAnsi="PT Astra Serif"/>
          <w:snapToGrid w:val="0"/>
          <w:sz w:val="23"/>
          <w:szCs w:val="23"/>
          <w:lang w:eastAsia="ru-RU"/>
        </w:rPr>
        <w:t>замену Товар</w:t>
      </w:r>
      <w:r w:rsidR="00180C05" w:rsidRPr="00CF4519">
        <w:rPr>
          <w:rFonts w:ascii="PT Astra Serif" w:eastAsia="Times New Roman" w:hAnsi="PT Astra Serif"/>
          <w:snapToGrid w:val="0"/>
          <w:sz w:val="23"/>
          <w:szCs w:val="23"/>
          <w:lang w:eastAsia="ru-RU"/>
        </w:rPr>
        <w:t>ом</w:t>
      </w:r>
      <w:r w:rsidR="004757A7" w:rsidRPr="00CF4519">
        <w:rPr>
          <w:rFonts w:ascii="PT Astra Serif" w:eastAsia="Times New Roman" w:hAnsi="PT Astra Serif"/>
          <w:snapToGrid w:val="0"/>
          <w:sz w:val="23"/>
          <w:szCs w:val="23"/>
          <w:lang w:eastAsia="ru-RU"/>
        </w:rPr>
        <w:t xml:space="preserve"> надлежащего качества. Все расходы по доставке Товара до Поставщика и обратно к Заказчику несет Поставщик.</w:t>
      </w:r>
    </w:p>
    <w:p w14:paraId="1DE1B99B" w14:textId="4A789013" w:rsidR="00F55AE9" w:rsidRPr="00CF4519" w:rsidRDefault="00F55AE9" w:rsidP="00186826">
      <w:pPr>
        <w:spacing w:after="0" w:line="240" w:lineRule="auto"/>
        <w:ind w:firstLine="567"/>
        <w:contextualSpacing/>
        <w:jc w:val="both"/>
        <w:rPr>
          <w:rFonts w:ascii="PT Astra Serif" w:eastAsia="Times New Roman" w:hAnsi="PT Astra Serif"/>
          <w:snapToGrid w:val="0"/>
          <w:sz w:val="23"/>
          <w:szCs w:val="23"/>
          <w:lang w:eastAsia="ru-RU"/>
        </w:rPr>
      </w:pPr>
      <w:r w:rsidRPr="00CF4519">
        <w:rPr>
          <w:rFonts w:ascii="PT Astra Serif" w:eastAsia="Times New Roman" w:hAnsi="PT Astra Serif"/>
          <w:snapToGrid w:val="0"/>
          <w:sz w:val="23"/>
          <w:szCs w:val="23"/>
          <w:lang w:eastAsia="ru-RU"/>
        </w:rPr>
        <w:t>2.</w:t>
      </w:r>
      <w:r w:rsidR="00300AF7" w:rsidRPr="00CF4519">
        <w:rPr>
          <w:rFonts w:ascii="PT Astra Serif" w:eastAsia="Times New Roman" w:hAnsi="PT Astra Serif"/>
          <w:snapToGrid w:val="0"/>
          <w:sz w:val="23"/>
          <w:szCs w:val="23"/>
          <w:lang w:eastAsia="ru-RU"/>
        </w:rPr>
        <w:t>1.</w:t>
      </w:r>
      <w:r w:rsidR="00511C8B" w:rsidRPr="00CF4519">
        <w:rPr>
          <w:rFonts w:ascii="PT Astra Serif" w:eastAsia="Times New Roman" w:hAnsi="PT Astra Serif"/>
          <w:snapToGrid w:val="0"/>
          <w:sz w:val="23"/>
          <w:szCs w:val="23"/>
          <w:lang w:eastAsia="ru-RU"/>
        </w:rPr>
        <w:t>8</w:t>
      </w:r>
      <w:r w:rsidRPr="00CF4519">
        <w:rPr>
          <w:rFonts w:ascii="PT Astra Serif" w:eastAsia="Times New Roman" w:hAnsi="PT Astra Serif"/>
          <w:snapToGrid w:val="0"/>
          <w:sz w:val="23"/>
          <w:szCs w:val="23"/>
          <w:lang w:eastAsia="ru-RU"/>
        </w:rPr>
        <w:t xml:space="preserve">. </w:t>
      </w:r>
      <w:r w:rsidR="000D41FF" w:rsidRPr="00CF4519">
        <w:rPr>
          <w:rFonts w:ascii="PT Astra Serif" w:eastAsia="Times New Roman" w:hAnsi="PT Astra Serif"/>
          <w:snapToGrid w:val="0"/>
          <w:sz w:val="23"/>
          <w:szCs w:val="23"/>
          <w:lang w:eastAsia="ru-RU"/>
        </w:rPr>
        <w:t>Офор</w:t>
      </w:r>
      <w:r w:rsidR="006C1BFA" w:rsidRPr="00CF4519">
        <w:rPr>
          <w:rFonts w:ascii="PT Astra Serif" w:eastAsia="Times New Roman" w:hAnsi="PT Astra Serif"/>
          <w:snapToGrid w:val="0"/>
          <w:sz w:val="23"/>
          <w:szCs w:val="23"/>
          <w:lang w:eastAsia="ru-RU"/>
        </w:rPr>
        <w:t>мл</w:t>
      </w:r>
      <w:r w:rsidR="00B93054" w:rsidRPr="00CF4519">
        <w:rPr>
          <w:rFonts w:ascii="PT Astra Serif" w:eastAsia="Times New Roman" w:hAnsi="PT Astra Serif"/>
          <w:snapToGrid w:val="0"/>
          <w:sz w:val="23"/>
          <w:szCs w:val="23"/>
          <w:lang w:eastAsia="ru-RU"/>
        </w:rPr>
        <w:t>я</w:t>
      </w:r>
      <w:r w:rsidR="000D41FF" w:rsidRPr="00CF4519">
        <w:rPr>
          <w:rFonts w:ascii="PT Astra Serif" w:eastAsia="Times New Roman" w:hAnsi="PT Astra Serif"/>
          <w:snapToGrid w:val="0"/>
          <w:sz w:val="23"/>
          <w:szCs w:val="23"/>
          <w:lang w:eastAsia="ru-RU"/>
        </w:rPr>
        <w:t>ть и направ</w:t>
      </w:r>
      <w:r w:rsidR="006C1BFA" w:rsidRPr="00CF4519">
        <w:rPr>
          <w:rFonts w:ascii="PT Astra Serif" w:eastAsia="Times New Roman" w:hAnsi="PT Astra Serif"/>
          <w:snapToGrid w:val="0"/>
          <w:sz w:val="23"/>
          <w:szCs w:val="23"/>
          <w:lang w:eastAsia="ru-RU"/>
        </w:rPr>
        <w:t>ля</w:t>
      </w:r>
      <w:r w:rsidR="000D41FF" w:rsidRPr="00CF4519">
        <w:rPr>
          <w:rFonts w:ascii="PT Astra Serif" w:eastAsia="Times New Roman" w:hAnsi="PT Astra Serif"/>
          <w:snapToGrid w:val="0"/>
          <w:sz w:val="23"/>
          <w:szCs w:val="23"/>
          <w:lang w:eastAsia="ru-RU"/>
        </w:rPr>
        <w:t>ть Заказчику</w:t>
      </w:r>
      <w:r w:rsidR="0082478B" w:rsidRPr="00CF4519">
        <w:rPr>
          <w:rFonts w:ascii="PT Astra Serif" w:hAnsi="PT Astra Serif"/>
          <w:sz w:val="23"/>
          <w:szCs w:val="23"/>
        </w:rPr>
        <w:t xml:space="preserve"> </w:t>
      </w:r>
      <w:r w:rsidR="004A3B9D" w:rsidRPr="00CF4519">
        <w:rPr>
          <w:rFonts w:ascii="PT Astra Serif" w:eastAsia="Times New Roman" w:hAnsi="PT Astra Serif"/>
          <w:snapToGrid w:val="0"/>
          <w:sz w:val="23"/>
          <w:szCs w:val="23"/>
          <w:lang w:eastAsia="ru-RU"/>
        </w:rPr>
        <w:t xml:space="preserve">счет-фактуру, оформленную в соответствии с требованиями гл. 21 Налогового кодекса Российской Федерации </w:t>
      </w:r>
      <w:r w:rsidR="0082478B" w:rsidRPr="00CF4519">
        <w:rPr>
          <w:rFonts w:ascii="PT Astra Serif" w:eastAsia="Times New Roman" w:hAnsi="PT Astra Serif"/>
          <w:snapToGrid w:val="0"/>
          <w:sz w:val="23"/>
          <w:szCs w:val="23"/>
          <w:lang w:eastAsia="ru-RU"/>
        </w:rPr>
        <w:t>или УПД</w:t>
      </w:r>
      <w:r w:rsidR="000D41FF" w:rsidRPr="00CF4519">
        <w:rPr>
          <w:rFonts w:ascii="PT Astra Serif" w:eastAsia="Times New Roman" w:hAnsi="PT Astra Serif"/>
          <w:snapToGrid w:val="0"/>
          <w:sz w:val="23"/>
          <w:szCs w:val="23"/>
          <w:lang w:eastAsia="ru-RU"/>
        </w:rPr>
        <w:t>, не позднее</w:t>
      </w:r>
      <w:r w:rsidR="004417DE" w:rsidRPr="00CF4519">
        <w:rPr>
          <w:rFonts w:ascii="PT Astra Serif" w:eastAsia="Times New Roman" w:hAnsi="PT Astra Serif"/>
          <w:snapToGrid w:val="0"/>
          <w:sz w:val="23"/>
          <w:szCs w:val="23"/>
          <w:lang w:eastAsia="ru-RU"/>
        </w:rPr>
        <w:t xml:space="preserve"> </w:t>
      </w:r>
      <w:r w:rsidR="000D41FF" w:rsidRPr="00CF4519">
        <w:rPr>
          <w:rFonts w:ascii="PT Astra Serif" w:eastAsia="Times New Roman" w:hAnsi="PT Astra Serif"/>
          <w:snapToGrid w:val="0"/>
          <w:sz w:val="23"/>
          <w:szCs w:val="23"/>
          <w:lang w:eastAsia="ru-RU"/>
        </w:rPr>
        <w:t xml:space="preserve">5 календарных дней с момента </w:t>
      </w:r>
      <w:r w:rsidR="00573243" w:rsidRPr="00CF4519">
        <w:rPr>
          <w:rFonts w:ascii="PT Astra Serif" w:eastAsia="Times New Roman" w:hAnsi="PT Astra Serif"/>
          <w:snapToGrid w:val="0"/>
          <w:sz w:val="23"/>
          <w:szCs w:val="23"/>
          <w:lang w:eastAsia="ru-RU"/>
        </w:rPr>
        <w:t xml:space="preserve">поставки всего объема Товара, а </w:t>
      </w:r>
      <w:r w:rsidR="00616E88" w:rsidRPr="00CF4519">
        <w:rPr>
          <w:rFonts w:ascii="PT Astra Serif" w:eastAsia="Times New Roman" w:hAnsi="PT Astra Serif"/>
          <w:snapToGrid w:val="0"/>
          <w:sz w:val="23"/>
          <w:szCs w:val="23"/>
          <w:lang w:eastAsia="ru-RU"/>
        </w:rPr>
        <w:t>для</w:t>
      </w:r>
      <w:r w:rsidR="00573243" w:rsidRPr="00CF4519">
        <w:rPr>
          <w:rFonts w:ascii="PT Astra Serif" w:eastAsia="Times New Roman" w:hAnsi="PT Astra Serif"/>
          <w:snapToGrid w:val="0"/>
          <w:sz w:val="23"/>
          <w:szCs w:val="23"/>
          <w:lang w:eastAsia="ru-RU"/>
        </w:rPr>
        <w:t xml:space="preserve"> закрытия отчетного месяца </w:t>
      </w:r>
      <w:r w:rsidR="00616E88" w:rsidRPr="00CF4519">
        <w:rPr>
          <w:rFonts w:ascii="PT Astra Serif" w:eastAsia="Times New Roman" w:hAnsi="PT Astra Serif"/>
          <w:snapToGrid w:val="0"/>
          <w:sz w:val="23"/>
          <w:szCs w:val="23"/>
          <w:lang w:eastAsia="ru-RU"/>
        </w:rPr>
        <w:t>поставки Товара не позднее 3 числа месяца следующего за отчетным</w:t>
      </w:r>
      <w:r w:rsidR="000D41FF" w:rsidRPr="00CF4519">
        <w:rPr>
          <w:rFonts w:ascii="PT Astra Serif" w:eastAsia="Times New Roman" w:hAnsi="PT Astra Serif"/>
          <w:snapToGrid w:val="0"/>
          <w:sz w:val="23"/>
          <w:szCs w:val="23"/>
          <w:lang w:eastAsia="ru-RU"/>
        </w:rPr>
        <w:t>.</w:t>
      </w:r>
    </w:p>
    <w:p w14:paraId="779A2DDF" w14:textId="77777777" w:rsidR="00F55AE9" w:rsidRPr="00CF4519" w:rsidRDefault="00D728B0" w:rsidP="00186826">
      <w:pPr>
        <w:spacing w:after="0" w:line="240" w:lineRule="auto"/>
        <w:ind w:firstLine="567"/>
        <w:contextualSpacing/>
        <w:jc w:val="both"/>
        <w:rPr>
          <w:rFonts w:ascii="PT Astra Serif" w:eastAsia="Times New Roman" w:hAnsi="PT Astra Serif"/>
          <w:b/>
          <w:snapToGrid w:val="0"/>
          <w:sz w:val="23"/>
          <w:szCs w:val="23"/>
          <w:lang w:eastAsia="ru-RU"/>
        </w:rPr>
      </w:pPr>
      <w:r w:rsidRPr="00CF4519">
        <w:rPr>
          <w:rFonts w:ascii="PT Astra Serif" w:eastAsia="Times New Roman" w:hAnsi="PT Astra Serif"/>
          <w:b/>
          <w:snapToGrid w:val="0"/>
          <w:sz w:val="23"/>
          <w:szCs w:val="23"/>
          <w:lang w:eastAsia="ru-RU"/>
        </w:rPr>
        <w:t xml:space="preserve">2.2. </w:t>
      </w:r>
      <w:r w:rsidR="00F55AE9" w:rsidRPr="00CF4519">
        <w:rPr>
          <w:rFonts w:ascii="PT Astra Serif" w:eastAsia="Times New Roman" w:hAnsi="PT Astra Serif"/>
          <w:b/>
          <w:snapToGrid w:val="0"/>
          <w:sz w:val="23"/>
          <w:szCs w:val="23"/>
          <w:lang w:eastAsia="ru-RU"/>
        </w:rPr>
        <w:t>Права Поставщика:</w:t>
      </w:r>
    </w:p>
    <w:p w14:paraId="70DEB78C" w14:textId="77777777" w:rsidR="00B43CAD" w:rsidRPr="00CF4519" w:rsidRDefault="00F55AE9" w:rsidP="00523905">
      <w:pPr>
        <w:spacing w:after="0" w:line="240" w:lineRule="auto"/>
        <w:ind w:firstLine="567"/>
        <w:contextualSpacing/>
        <w:jc w:val="both"/>
        <w:rPr>
          <w:rFonts w:ascii="PT Astra Serif" w:eastAsia="Times New Roman" w:hAnsi="PT Astra Serif"/>
          <w:snapToGrid w:val="0"/>
          <w:sz w:val="23"/>
          <w:szCs w:val="23"/>
          <w:lang w:eastAsia="ru-RU"/>
        </w:rPr>
      </w:pPr>
      <w:r w:rsidRPr="00CF4519">
        <w:rPr>
          <w:rFonts w:ascii="PT Astra Serif" w:eastAsia="Times New Roman" w:hAnsi="PT Astra Serif"/>
          <w:snapToGrid w:val="0"/>
          <w:sz w:val="23"/>
          <w:szCs w:val="23"/>
          <w:lang w:eastAsia="ru-RU"/>
        </w:rPr>
        <w:t>2.</w:t>
      </w:r>
      <w:r w:rsidR="00300AF7" w:rsidRPr="00CF4519">
        <w:rPr>
          <w:rFonts w:ascii="PT Astra Serif" w:eastAsia="Times New Roman" w:hAnsi="PT Astra Serif"/>
          <w:snapToGrid w:val="0"/>
          <w:sz w:val="23"/>
          <w:szCs w:val="23"/>
          <w:lang w:eastAsia="ru-RU"/>
        </w:rPr>
        <w:t>2</w:t>
      </w:r>
      <w:r w:rsidRPr="00CF4519">
        <w:rPr>
          <w:rFonts w:ascii="PT Astra Serif" w:eastAsia="Times New Roman" w:hAnsi="PT Astra Serif"/>
          <w:snapToGrid w:val="0"/>
          <w:sz w:val="23"/>
          <w:szCs w:val="23"/>
          <w:lang w:eastAsia="ru-RU"/>
        </w:rPr>
        <w:t>.</w:t>
      </w:r>
      <w:r w:rsidR="00D728B0" w:rsidRPr="00CF4519">
        <w:rPr>
          <w:rFonts w:ascii="PT Astra Serif" w:eastAsia="Times New Roman" w:hAnsi="PT Astra Serif"/>
          <w:snapToGrid w:val="0"/>
          <w:sz w:val="23"/>
          <w:szCs w:val="23"/>
          <w:lang w:eastAsia="ru-RU"/>
        </w:rPr>
        <w:t>1.</w:t>
      </w:r>
      <w:r w:rsidRPr="00CF4519">
        <w:rPr>
          <w:rFonts w:ascii="PT Astra Serif" w:eastAsia="Times New Roman" w:hAnsi="PT Astra Serif"/>
          <w:snapToGrid w:val="0"/>
          <w:sz w:val="23"/>
          <w:szCs w:val="23"/>
          <w:lang w:eastAsia="ru-RU"/>
        </w:rPr>
        <w:t xml:space="preserve"> </w:t>
      </w:r>
      <w:r w:rsidR="00BB4434" w:rsidRPr="00CF4519">
        <w:rPr>
          <w:rFonts w:ascii="PT Astra Serif" w:eastAsia="Times New Roman" w:hAnsi="PT Astra Serif"/>
          <w:snapToGrid w:val="0"/>
          <w:sz w:val="23"/>
          <w:szCs w:val="23"/>
          <w:lang w:eastAsia="ru-RU"/>
        </w:rPr>
        <w:t>По согласованию с Заказчиком досрочно поставить Товар.</w:t>
      </w:r>
    </w:p>
    <w:p w14:paraId="2B3479A9" w14:textId="77777777" w:rsidR="00523905" w:rsidRPr="00CF4519" w:rsidRDefault="00523905" w:rsidP="00523905">
      <w:pPr>
        <w:spacing w:after="0" w:line="240" w:lineRule="auto"/>
        <w:ind w:firstLine="567"/>
        <w:contextualSpacing/>
        <w:jc w:val="both"/>
        <w:rPr>
          <w:rFonts w:ascii="PT Astra Serif" w:eastAsia="Times New Roman" w:hAnsi="PT Astra Serif"/>
          <w:snapToGrid w:val="0"/>
          <w:sz w:val="23"/>
          <w:szCs w:val="23"/>
          <w:lang w:eastAsia="ru-RU"/>
        </w:rPr>
      </w:pPr>
    </w:p>
    <w:p w14:paraId="172C0F5B" w14:textId="77777777" w:rsidR="000C1B4C" w:rsidRPr="00CF4519" w:rsidRDefault="00CB7C58" w:rsidP="00186826">
      <w:pPr>
        <w:tabs>
          <w:tab w:val="left" w:pos="720"/>
        </w:tabs>
        <w:spacing w:after="0" w:line="240" w:lineRule="auto"/>
        <w:contextualSpacing/>
        <w:jc w:val="center"/>
        <w:rPr>
          <w:rFonts w:ascii="PT Astra Serif" w:eastAsia="Times New Roman" w:hAnsi="PT Astra Serif"/>
          <w:b/>
          <w:snapToGrid w:val="0"/>
          <w:sz w:val="23"/>
          <w:szCs w:val="23"/>
          <w:lang w:eastAsia="ru-RU"/>
        </w:rPr>
      </w:pPr>
      <w:r w:rsidRPr="00CF4519">
        <w:rPr>
          <w:rFonts w:ascii="PT Astra Serif" w:eastAsia="Times New Roman" w:hAnsi="PT Astra Serif"/>
          <w:b/>
          <w:snapToGrid w:val="0"/>
          <w:sz w:val="23"/>
          <w:szCs w:val="23"/>
          <w:lang w:eastAsia="ru-RU"/>
        </w:rPr>
        <w:t xml:space="preserve">3. </w:t>
      </w:r>
      <w:r w:rsidR="00F55AE9" w:rsidRPr="00CF4519">
        <w:rPr>
          <w:rFonts w:ascii="PT Astra Serif" w:eastAsia="Times New Roman" w:hAnsi="PT Astra Serif"/>
          <w:b/>
          <w:snapToGrid w:val="0"/>
          <w:sz w:val="23"/>
          <w:szCs w:val="23"/>
          <w:lang w:eastAsia="ru-RU"/>
        </w:rPr>
        <w:t xml:space="preserve">Права и обязанности </w:t>
      </w:r>
      <w:r w:rsidR="00BB4434" w:rsidRPr="00CF4519">
        <w:rPr>
          <w:rFonts w:ascii="PT Astra Serif" w:eastAsia="Times New Roman" w:hAnsi="PT Astra Serif"/>
          <w:b/>
          <w:snapToGrid w:val="0"/>
          <w:sz w:val="23"/>
          <w:szCs w:val="23"/>
          <w:lang w:eastAsia="ru-RU"/>
        </w:rPr>
        <w:t>Заказчика</w:t>
      </w:r>
    </w:p>
    <w:p w14:paraId="1055CA10" w14:textId="77777777" w:rsidR="00F55AE9" w:rsidRPr="00CF4519" w:rsidRDefault="004E688B" w:rsidP="00186826">
      <w:pPr>
        <w:tabs>
          <w:tab w:val="left" w:pos="720"/>
        </w:tabs>
        <w:spacing w:after="0" w:line="240" w:lineRule="auto"/>
        <w:ind w:firstLine="567"/>
        <w:contextualSpacing/>
        <w:jc w:val="both"/>
        <w:rPr>
          <w:rFonts w:ascii="PT Astra Serif" w:eastAsia="Times New Roman" w:hAnsi="PT Astra Serif"/>
          <w:b/>
          <w:snapToGrid w:val="0"/>
          <w:sz w:val="23"/>
          <w:szCs w:val="23"/>
          <w:lang w:eastAsia="ru-RU"/>
        </w:rPr>
      </w:pPr>
      <w:r w:rsidRPr="00CF4519">
        <w:rPr>
          <w:rFonts w:ascii="PT Astra Serif" w:eastAsia="Times New Roman" w:hAnsi="PT Astra Serif"/>
          <w:b/>
          <w:snapToGrid w:val="0"/>
          <w:sz w:val="23"/>
          <w:szCs w:val="23"/>
          <w:lang w:eastAsia="ru-RU"/>
        </w:rPr>
        <w:t xml:space="preserve">3.1. </w:t>
      </w:r>
      <w:r w:rsidR="00F55AE9" w:rsidRPr="00CF4519">
        <w:rPr>
          <w:rFonts w:ascii="PT Astra Serif" w:eastAsia="Times New Roman" w:hAnsi="PT Astra Serif"/>
          <w:b/>
          <w:snapToGrid w:val="0"/>
          <w:sz w:val="23"/>
          <w:szCs w:val="23"/>
          <w:lang w:eastAsia="ru-RU"/>
        </w:rPr>
        <w:t xml:space="preserve">Обязанности </w:t>
      </w:r>
      <w:r w:rsidR="00BB4434" w:rsidRPr="00CF4519">
        <w:rPr>
          <w:rFonts w:ascii="PT Astra Serif" w:eastAsia="Times New Roman" w:hAnsi="PT Astra Serif"/>
          <w:b/>
          <w:snapToGrid w:val="0"/>
          <w:sz w:val="23"/>
          <w:szCs w:val="23"/>
          <w:lang w:eastAsia="ru-RU"/>
        </w:rPr>
        <w:t>Заказчика</w:t>
      </w:r>
      <w:r w:rsidR="00F55AE9" w:rsidRPr="00CF4519">
        <w:rPr>
          <w:rFonts w:ascii="PT Astra Serif" w:eastAsia="Times New Roman" w:hAnsi="PT Astra Serif"/>
          <w:b/>
          <w:snapToGrid w:val="0"/>
          <w:sz w:val="23"/>
          <w:szCs w:val="23"/>
          <w:lang w:eastAsia="ru-RU"/>
        </w:rPr>
        <w:t>:</w:t>
      </w:r>
    </w:p>
    <w:p w14:paraId="46357D89" w14:textId="74D59146" w:rsidR="00F55AE9" w:rsidRPr="00CF4519" w:rsidRDefault="00F55AE9" w:rsidP="00186826">
      <w:pPr>
        <w:tabs>
          <w:tab w:val="left" w:pos="720"/>
        </w:tabs>
        <w:spacing w:after="0" w:line="240" w:lineRule="auto"/>
        <w:ind w:firstLine="567"/>
        <w:contextualSpacing/>
        <w:jc w:val="both"/>
        <w:rPr>
          <w:rFonts w:ascii="PT Astra Serif" w:eastAsia="Times New Roman" w:hAnsi="PT Astra Serif"/>
          <w:snapToGrid w:val="0"/>
          <w:sz w:val="23"/>
          <w:szCs w:val="23"/>
          <w:lang w:eastAsia="ru-RU"/>
        </w:rPr>
      </w:pPr>
      <w:r w:rsidRPr="00CF4519">
        <w:rPr>
          <w:rFonts w:ascii="PT Astra Serif" w:eastAsia="Times New Roman" w:hAnsi="PT Astra Serif"/>
          <w:snapToGrid w:val="0"/>
          <w:sz w:val="23"/>
          <w:szCs w:val="23"/>
          <w:lang w:eastAsia="ru-RU"/>
        </w:rPr>
        <w:t>3.</w:t>
      </w:r>
      <w:r w:rsidR="00300AF7" w:rsidRPr="00CF4519">
        <w:rPr>
          <w:rFonts w:ascii="PT Astra Serif" w:eastAsia="Times New Roman" w:hAnsi="PT Astra Serif"/>
          <w:snapToGrid w:val="0"/>
          <w:sz w:val="23"/>
          <w:szCs w:val="23"/>
          <w:lang w:eastAsia="ru-RU"/>
        </w:rPr>
        <w:t>1.</w:t>
      </w:r>
      <w:r w:rsidRPr="00CF4519">
        <w:rPr>
          <w:rFonts w:ascii="PT Astra Serif" w:eastAsia="Times New Roman" w:hAnsi="PT Astra Serif"/>
          <w:snapToGrid w:val="0"/>
          <w:sz w:val="23"/>
          <w:szCs w:val="23"/>
          <w:lang w:eastAsia="ru-RU"/>
        </w:rPr>
        <w:t xml:space="preserve">1. Принять </w:t>
      </w:r>
      <w:r w:rsidR="00A24756" w:rsidRPr="00CF4519">
        <w:rPr>
          <w:rFonts w:ascii="PT Astra Serif" w:eastAsia="Times New Roman" w:hAnsi="PT Astra Serif"/>
          <w:snapToGrid w:val="0"/>
          <w:sz w:val="23"/>
          <w:szCs w:val="23"/>
          <w:lang w:eastAsia="ru-RU"/>
        </w:rPr>
        <w:t>Товар</w:t>
      </w:r>
      <w:r w:rsidR="0054652C" w:rsidRPr="00CF4519">
        <w:rPr>
          <w:rFonts w:ascii="PT Astra Serif" w:eastAsia="Times New Roman" w:hAnsi="PT Astra Serif"/>
          <w:snapToGrid w:val="0"/>
          <w:sz w:val="23"/>
          <w:szCs w:val="23"/>
          <w:lang w:eastAsia="ru-RU"/>
        </w:rPr>
        <w:t xml:space="preserve"> </w:t>
      </w:r>
      <w:r w:rsidR="008002A7" w:rsidRPr="00CF4519">
        <w:rPr>
          <w:rFonts w:ascii="PT Astra Serif" w:eastAsia="Times New Roman" w:hAnsi="PT Astra Serif"/>
          <w:snapToGrid w:val="0"/>
          <w:sz w:val="23"/>
          <w:szCs w:val="23"/>
          <w:lang w:eastAsia="ru-RU"/>
        </w:rPr>
        <w:t>в</w:t>
      </w:r>
      <w:r w:rsidR="001C3BD6" w:rsidRPr="00CF4519">
        <w:rPr>
          <w:rFonts w:ascii="PT Astra Serif" w:eastAsia="Times New Roman" w:hAnsi="PT Astra Serif"/>
          <w:snapToGrid w:val="0"/>
          <w:sz w:val="23"/>
          <w:szCs w:val="23"/>
          <w:lang w:eastAsia="ru-RU"/>
        </w:rPr>
        <w:t xml:space="preserve"> месте поставки</w:t>
      </w:r>
      <w:r w:rsidR="0054652C" w:rsidRPr="00CF4519">
        <w:rPr>
          <w:rFonts w:ascii="PT Astra Serif" w:eastAsia="Times New Roman" w:hAnsi="PT Astra Serif"/>
          <w:snapToGrid w:val="0"/>
          <w:sz w:val="23"/>
          <w:szCs w:val="23"/>
          <w:lang w:eastAsia="ru-RU"/>
        </w:rPr>
        <w:t>, указанном в п. 1.3</w:t>
      </w:r>
      <w:r w:rsidRPr="00CF4519">
        <w:rPr>
          <w:rFonts w:ascii="PT Astra Serif" w:eastAsia="Times New Roman" w:hAnsi="PT Astra Serif"/>
          <w:snapToGrid w:val="0"/>
          <w:sz w:val="23"/>
          <w:szCs w:val="23"/>
          <w:lang w:eastAsia="ru-RU"/>
        </w:rPr>
        <w:t xml:space="preserve"> </w:t>
      </w:r>
      <w:r w:rsidR="00995F63">
        <w:rPr>
          <w:rFonts w:ascii="PT Astra Serif" w:eastAsia="Times New Roman" w:hAnsi="PT Astra Serif"/>
          <w:snapToGrid w:val="0"/>
          <w:sz w:val="23"/>
          <w:szCs w:val="23"/>
          <w:lang w:eastAsia="ru-RU"/>
        </w:rPr>
        <w:t>Договора</w:t>
      </w:r>
      <w:r w:rsidRPr="00CF4519">
        <w:rPr>
          <w:rFonts w:ascii="PT Astra Serif" w:eastAsia="Times New Roman" w:hAnsi="PT Astra Serif"/>
          <w:snapToGrid w:val="0"/>
          <w:sz w:val="23"/>
          <w:szCs w:val="23"/>
          <w:lang w:eastAsia="ru-RU"/>
        </w:rPr>
        <w:t>, на основании товарной накладной формы № ТОРГ – 12</w:t>
      </w:r>
      <w:r w:rsidR="00124382" w:rsidRPr="00CF4519">
        <w:rPr>
          <w:rFonts w:ascii="PT Astra Serif" w:eastAsia="Times New Roman" w:hAnsi="PT Astra Serif"/>
          <w:snapToGrid w:val="0"/>
          <w:sz w:val="23"/>
          <w:szCs w:val="23"/>
          <w:lang w:eastAsia="ru-RU"/>
        </w:rPr>
        <w:t xml:space="preserve"> </w:t>
      </w:r>
      <w:r w:rsidR="00654A3C" w:rsidRPr="00CF4519">
        <w:rPr>
          <w:rFonts w:ascii="PT Astra Serif" w:eastAsia="Times New Roman" w:hAnsi="PT Astra Serif"/>
          <w:snapToGrid w:val="0"/>
          <w:sz w:val="23"/>
          <w:szCs w:val="23"/>
          <w:lang w:eastAsia="ru-RU"/>
        </w:rPr>
        <w:t>(транспортной накладной</w:t>
      </w:r>
      <w:r w:rsidR="007E0EEB" w:rsidRPr="00CF4519">
        <w:rPr>
          <w:rFonts w:ascii="PT Astra Serif" w:eastAsia="Times New Roman" w:hAnsi="PT Astra Serif"/>
          <w:snapToGrid w:val="0"/>
          <w:sz w:val="23"/>
          <w:szCs w:val="23"/>
          <w:lang w:eastAsia="ru-RU"/>
        </w:rPr>
        <w:t xml:space="preserve"> или УПД</w:t>
      </w:r>
      <w:r w:rsidR="00654A3C" w:rsidRPr="00CF4519">
        <w:rPr>
          <w:rFonts w:ascii="PT Astra Serif" w:eastAsia="Times New Roman" w:hAnsi="PT Astra Serif"/>
          <w:snapToGrid w:val="0"/>
          <w:sz w:val="23"/>
          <w:szCs w:val="23"/>
          <w:lang w:eastAsia="ru-RU"/>
        </w:rPr>
        <w:t>)</w:t>
      </w:r>
      <w:r w:rsidR="003170F7" w:rsidRPr="00CF4519">
        <w:rPr>
          <w:rFonts w:ascii="PT Astra Serif" w:eastAsia="Times New Roman" w:hAnsi="PT Astra Serif"/>
          <w:snapToGrid w:val="0"/>
          <w:sz w:val="23"/>
          <w:szCs w:val="23"/>
          <w:lang w:eastAsia="ru-RU"/>
        </w:rPr>
        <w:t xml:space="preserve">, </w:t>
      </w:r>
      <w:r w:rsidR="00124382" w:rsidRPr="00CF4519">
        <w:rPr>
          <w:rFonts w:ascii="PT Astra Serif" w:eastAsia="Times New Roman" w:hAnsi="PT Astra Serif"/>
          <w:snapToGrid w:val="0"/>
          <w:sz w:val="23"/>
          <w:szCs w:val="23"/>
          <w:lang w:eastAsia="ru-RU"/>
        </w:rPr>
        <w:t>актов взвешивания Товара</w:t>
      </w:r>
      <w:r w:rsidRPr="00CF4519">
        <w:rPr>
          <w:rFonts w:ascii="PT Astra Serif" w:eastAsia="Times New Roman" w:hAnsi="PT Astra Serif"/>
          <w:snapToGrid w:val="0"/>
          <w:sz w:val="23"/>
          <w:szCs w:val="23"/>
          <w:lang w:eastAsia="ru-RU"/>
        </w:rPr>
        <w:t>.</w:t>
      </w:r>
    </w:p>
    <w:p w14:paraId="0D1DD3AE" w14:textId="0E3C0B83" w:rsidR="00F55AE9" w:rsidRPr="00CF4519" w:rsidRDefault="00F55AE9" w:rsidP="00186826">
      <w:pPr>
        <w:tabs>
          <w:tab w:val="left" w:pos="720"/>
        </w:tabs>
        <w:spacing w:after="0" w:line="240" w:lineRule="auto"/>
        <w:ind w:firstLine="567"/>
        <w:contextualSpacing/>
        <w:jc w:val="both"/>
        <w:rPr>
          <w:rFonts w:ascii="PT Astra Serif" w:eastAsia="Times New Roman" w:hAnsi="PT Astra Serif"/>
          <w:snapToGrid w:val="0"/>
          <w:sz w:val="23"/>
          <w:szCs w:val="23"/>
          <w:lang w:eastAsia="ru-RU"/>
        </w:rPr>
      </w:pPr>
      <w:r w:rsidRPr="00CF4519">
        <w:rPr>
          <w:rFonts w:ascii="PT Astra Serif" w:eastAsia="Times New Roman" w:hAnsi="PT Astra Serif"/>
          <w:snapToGrid w:val="0"/>
          <w:sz w:val="23"/>
          <w:szCs w:val="23"/>
          <w:lang w:eastAsia="ru-RU"/>
        </w:rPr>
        <w:t>3.</w:t>
      </w:r>
      <w:r w:rsidR="00300AF7" w:rsidRPr="00CF4519">
        <w:rPr>
          <w:rFonts w:ascii="PT Astra Serif" w:eastAsia="Times New Roman" w:hAnsi="PT Astra Serif"/>
          <w:snapToGrid w:val="0"/>
          <w:sz w:val="23"/>
          <w:szCs w:val="23"/>
          <w:lang w:eastAsia="ru-RU"/>
        </w:rPr>
        <w:t>1.</w:t>
      </w:r>
      <w:r w:rsidRPr="00CF4519">
        <w:rPr>
          <w:rFonts w:ascii="PT Astra Serif" w:eastAsia="Times New Roman" w:hAnsi="PT Astra Serif"/>
          <w:snapToGrid w:val="0"/>
          <w:sz w:val="23"/>
          <w:szCs w:val="23"/>
          <w:lang w:eastAsia="ru-RU"/>
        </w:rPr>
        <w:t xml:space="preserve">2. Произвести оплату стоимости </w:t>
      </w:r>
      <w:r w:rsidR="00A24756" w:rsidRPr="00CF4519">
        <w:rPr>
          <w:rFonts w:ascii="PT Astra Serif" w:eastAsia="Times New Roman" w:hAnsi="PT Astra Serif"/>
          <w:snapToGrid w:val="0"/>
          <w:sz w:val="23"/>
          <w:szCs w:val="23"/>
          <w:lang w:eastAsia="ru-RU"/>
        </w:rPr>
        <w:t>Товара</w:t>
      </w:r>
      <w:r w:rsidRPr="00CF4519">
        <w:rPr>
          <w:rFonts w:ascii="PT Astra Serif" w:eastAsia="Times New Roman" w:hAnsi="PT Astra Serif"/>
          <w:snapToGrid w:val="0"/>
          <w:sz w:val="23"/>
          <w:szCs w:val="23"/>
          <w:lang w:eastAsia="ru-RU"/>
        </w:rPr>
        <w:t xml:space="preserve"> в соответствии с условиями Договора.</w:t>
      </w:r>
    </w:p>
    <w:p w14:paraId="4C4E64B2" w14:textId="30925591" w:rsidR="00995A14" w:rsidRPr="00CF4519" w:rsidRDefault="00995A14" w:rsidP="00186826">
      <w:pPr>
        <w:tabs>
          <w:tab w:val="left" w:pos="720"/>
        </w:tabs>
        <w:spacing w:after="0" w:line="240" w:lineRule="auto"/>
        <w:ind w:firstLine="567"/>
        <w:contextualSpacing/>
        <w:jc w:val="both"/>
        <w:rPr>
          <w:rFonts w:ascii="PT Astra Serif" w:eastAsia="Times New Roman" w:hAnsi="PT Astra Serif"/>
          <w:snapToGrid w:val="0"/>
          <w:sz w:val="23"/>
          <w:szCs w:val="23"/>
          <w:lang w:eastAsia="ru-RU"/>
        </w:rPr>
      </w:pPr>
      <w:r w:rsidRPr="00CF4519">
        <w:rPr>
          <w:rFonts w:ascii="PT Astra Serif" w:eastAsia="Times New Roman" w:hAnsi="PT Astra Serif"/>
          <w:snapToGrid w:val="0"/>
          <w:sz w:val="23"/>
          <w:szCs w:val="23"/>
          <w:lang w:eastAsia="ru-RU"/>
        </w:rPr>
        <w:t xml:space="preserve">3.1.3. Совместно с представителем Поставщика </w:t>
      </w:r>
      <w:r w:rsidR="00390189" w:rsidRPr="00CF4519">
        <w:rPr>
          <w:rFonts w:ascii="PT Astra Serif" w:eastAsia="Times New Roman" w:hAnsi="PT Astra Serif"/>
          <w:snapToGrid w:val="0"/>
          <w:sz w:val="23"/>
          <w:szCs w:val="23"/>
          <w:lang w:eastAsia="ru-RU"/>
        </w:rPr>
        <w:t>фиксировать количество поставленного Товара и показания взвешивания Товара в соответствии с п. 2.1.3</w:t>
      </w:r>
      <w:r w:rsidRPr="00CF4519">
        <w:rPr>
          <w:rFonts w:ascii="PT Astra Serif" w:eastAsia="Times New Roman" w:hAnsi="PT Astra Serif"/>
          <w:snapToGrid w:val="0"/>
          <w:sz w:val="23"/>
          <w:szCs w:val="23"/>
          <w:lang w:eastAsia="ru-RU"/>
        </w:rPr>
        <w:t xml:space="preserve"> Договора</w:t>
      </w:r>
      <w:r w:rsidR="00390189" w:rsidRPr="00CF4519">
        <w:rPr>
          <w:rFonts w:ascii="PT Astra Serif" w:eastAsia="Times New Roman" w:hAnsi="PT Astra Serif"/>
          <w:snapToGrid w:val="0"/>
          <w:sz w:val="23"/>
          <w:szCs w:val="23"/>
          <w:lang w:eastAsia="ru-RU"/>
        </w:rPr>
        <w:t>.</w:t>
      </w:r>
    </w:p>
    <w:p w14:paraId="7679DA20" w14:textId="77777777" w:rsidR="00F55AE9" w:rsidRPr="00CF4519" w:rsidRDefault="00D728B0" w:rsidP="00186826">
      <w:pPr>
        <w:tabs>
          <w:tab w:val="left" w:pos="720"/>
        </w:tabs>
        <w:spacing w:after="0" w:line="240" w:lineRule="auto"/>
        <w:ind w:firstLine="567"/>
        <w:contextualSpacing/>
        <w:jc w:val="both"/>
        <w:rPr>
          <w:rFonts w:ascii="PT Astra Serif" w:eastAsia="Times New Roman" w:hAnsi="PT Astra Serif"/>
          <w:b/>
          <w:snapToGrid w:val="0"/>
          <w:sz w:val="23"/>
          <w:szCs w:val="23"/>
          <w:lang w:eastAsia="ru-RU"/>
        </w:rPr>
      </w:pPr>
      <w:r w:rsidRPr="00CF4519">
        <w:rPr>
          <w:rFonts w:ascii="PT Astra Serif" w:eastAsia="Times New Roman" w:hAnsi="PT Astra Serif"/>
          <w:b/>
          <w:snapToGrid w:val="0"/>
          <w:sz w:val="23"/>
          <w:szCs w:val="23"/>
          <w:lang w:eastAsia="ru-RU"/>
        </w:rPr>
        <w:t xml:space="preserve">3.2. </w:t>
      </w:r>
      <w:r w:rsidR="00F55AE9" w:rsidRPr="00CF4519">
        <w:rPr>
          <w:rFonts w:ascii="PT Astra Serif" w:eastAsia="Times New Roman" w:hAnsi="PT Astra Serif"/>
          <w:b/>
          <w:snapToGrid w:val="0"/>
          <w:sz w:val="23"/>
          <w:szCs w:val="23"/>
          <w:lang w:eastAsia="ru-RU"/>
        </w:rPr>
        <w:t xml:space="preserve">Права </w:t>
      </w:r>
      <w:r w:rsidR="00A24756" w:rsidRPr="00CF4519">
        <w:rPr>
          <w:rFonts w:ascii="PT Astra Serif" w:eastAsia="Times New Roman" w:hAnsi="PT Astra Serif"/>
          <w:b/>
          <w:snapToGrid w:val="0"/>
          <w:sz w:val="23"/>
          <w:szCs w:val="23"/>
          <w:lang w:eastAsia="ru-RU"/>
        </w:rPr>
        <w:t>Заказчика</w:t>
      </w:r>
      <w:r w:rsidR="00F55AE9" w:rsidRPr="00CF4519">
        <w:rPr>
          <w:rFonts w:ascii="PT Astra Serif" w:eastAsia="Times New Roman" w:hAnsi="PT Astra Serif"/>
          <w:b/>
          <w:snapToGrid w:val="0"/>
          <w:sz w:val="23"/>
          <w:szCs w:val="23"/>
          <w:lang w:eastAsia="ru-RU"/>
        </w:rPr>
        <w:t>:</w:t>
      </w:r>
    </w:p>
    <w:p w14:paraId="3BB1F92F" w14:textId="32C2ED5D" w:rsidR="0054652C" w:rsidRPr="00CF4519" w:rsidRDefault="00F55AE9" w:rsidP="00186826">
      <w:pPr>
        <w:tabs>
          <w:tab w:val="left" w:pos="720"/>
        </w:tabs>
        <w:spacing w:after="0" w:line="240" w:lineRule="auto"/>
        <w:ind w:firstLine="567"/>
        <w:contextualSpacing/>
        <w:jc w:val="both"/>
        <w:rPr>
          <w:rFonts w:ascii="PT Astra Serif" w:eastAsia="Times New Roman" w:hAnsi="PT Astra Serif"/>
          <w:snapToGrid w:val="0"/>
          <w:sz w:val="23"/>
          <w:szCs w:val="23"/>
          <w:lang w:eastAsia="ru-RU"/>
        </w:rPr>
      </w:pPr>
      <w:r w:rsidRPr="00CF4519">
        <w:rPr>
          <w:rFonts w:ascii="PT Astra Serif" w:eastAsia="Times New Roman" w:hAnsi="PT Astra Serif"/>
          <w:snapToGrid w:val="0"/>
          <w:sz w:val="23"/>
          <w:szCs w:val="23"/>
          <w:lang w:eastAsia="ru-RU"/>
        </w:rPr>
        <w:t>3.</w:t>
      </w:r>
      <w:r w:rsidR="00300AF7" w:rsidRPr="00CF4519">
        <w:rPr>
          <w:rFonts w:ascii="PT Astra Serif" w:eastAsia="Times New Roman" w:hAnsi="PT Astra Serif"/>
          <w:snapToGrid w:val="0"/>
          <w:sz w:val="23"/>
          <w:szCs w:val="23"/>
          <w:lang w:eastAsia="ru-RU"/>
        </w:rPr>
        <w:t>2</w:t>
      </w:r>
      <w:r w:rsidRPr="00CF4519">
        <w:rPr>
          <w:rFonts w:ascii="PT Astra Serif" w:eastAsia="Times New Roman" w:hAnsi="PT Astra Serif"/>
          <w:snapToGrid w:val="0"/>
          <w:sz w:val="23"/>
          <w:szCs w:val="23"/>
          <w:lang w:eastAsia="ru-RU"/>
        </w:rPr>
        <w:t>.</w:t>
      </w:r>
      <w:r w:rsidR="00D728B0" w:rsidRPr="00CF4519">
        <w:rPr>
          <w:rFonts w:ascii="PT Astra Serif" w:eastAsia="Times New Roman" w:hAnsi="PT Astra Serif"/>
          <w:snapToGrid w:val="0"/>
          <w:sz w:val="23"/>
          <w:szCs w:val="23"/>
          <w:lang w:eastAsia="ru-RU"/>
        </w:rPr>
        <w:t>1.</w:t>
      </w:r>
      <w:r w:rsidRPr="00CF4519">
        <w:rPr>
          <w:rFonts w:ascii="PT Astra Serif" w:eastAsia="Times New Roman" w:hAnsi="PT Astra Serif"/>
          <w:snapToGrid w:val="0"/>
          <w:sz w:val="23"/>
          <w:szCs w:val="23"/>
          <w:lang w:eastAsia="ru-RU"/>
        </w:rPr>
        <w:t xml:space="preserve"> В случае обна</w:t>
      </w:r>
      <w:r w:rsidR="00A24756" w:rsidRPr="00CF4519">
        <w:rPr>
          <w:rFonts w:ascii="PT Astra Serif" w:eastAsia="Times New Roman" w:hAnsi="PT Astra Serif"/>
          <w:snapToGrid w:val="0"/>
          <w:sz w:val="23"/>
          <w:szCs w:val="23"/>
          <w:lang w:eastAsia="ru-RU"/>
        </w:rPr>
        <w:t>ружения некачественного Товара</w:t>
      </w:r>
      <w:r w:rsidR="000034A6" w:rsidRPr="00CF4519">
        <w:rPr>
          <w:rFonts w:ascii="PT Astra Serif" w:eastAsia="Times New Roman" w:hAnsi="PT Astra Serif"/>
          <w:snapToGrid w:val="0"/>
          <w:sz w:val="23"/>
          <w:szCs w:val="23"/>
          <w:lang w:eastAsia="ru-RU"/>
        </w:rPr>
        <w:t xml:space="preserve"> </w:t>
      </w:r>
      <w:r w:rsidRPr="00CF4519">
        <w:rPr>
          <w:rFonts w:ascii="PT Astra Serif" w:eastAsia="Times New Roman" w:hAnsi="PT Astra Serif"/>
          <w:snapToGrid w:val="0"/>
          <w:sz w:val="23"/>
          <w:szCs w:val="23"/>
          <w:lang w:eastAsia="ru-RU"/>
        </w:rPr>
        <w:t xml:space="preserve">возвратить </w:t>
      </w:r>
      <w:r w:rsidR="00A24756" w:rsidRPr="00CF4519">
        <w:rPr>
          <w:rFonts w:ascii="PT Astra Serif" w:eastAsia="Times New Roman" w:hAnsi="PT Astra Serif"/>
          <w:snapToGrid w:val="0"/>
          <w:sz w:val="23"/>
          <w:szCs w:val="23"/>
          <w:lang w:eastAsia="ru-RU"/>
        </w:rPr>
        <w:t>его</w:t>
      </w:r>
      <w:r w:rsidRPr="00CF4519">
        <w:rPr>
          <w:rFonts w:ascii="PT Astra Serif" w:eastAsia="Times New Roman" w:hAnsi="PT Astra Serif"/>
          <w:snapToGrid w:val="0"/>
          <w:sz w:val="23"/>
          <w:szCs w:val="23"/>
          <w:lang w:eastAsia="ru-RU"/>
        </w:rPr>
        <w:t xml:space="preserve"> Поставщику для замены, либо возвратить и отказаться от </w:t>
      </w:r>
      <w:r w:rsidR="00A24756" w:rsidRPr="00CF4519">
        <w:rPr>
          <w:rFonts w:ascii="PT Astra Serif" w:eastAsia="Times New Roman" w:hAnsi="PT Astra Serif"/>
          <w:snapToGrid w:val="0"/>
          <w:sz w:val="23"/>
          <w:szCs w:val="23"/>
          <w:lang w:eastAsia="ru-RU"/>
        </w:rPr>
        <w:t>его</w:t>
      </w:r>
      <w:r w:rsidRPr="00CF4519">
        <w:rPr>
          <w:rFonts w:ascii="PT Astra Serif" w:eastAsia="Times New Roman" w:hAnsi="PT Astra Serif"/>
          <w:snapToGrid w:val="0"/>
          <w:sz w:val="23"/>
          <w:szCs w:val="23"/>
          <w:lang w:eastAsia="ru-RU"/>
        </w:rPr>
        <w:t xml:space="preserve"> замены, а также потребовать возврата денежных средств, если </w:t>
      </w:r>
      <w:r w:rsidR="00616E88" w:rsidRPr="00CF4519">
        <w:rPr>
          <w:rFonts w:ascii="PT Astra Serif" w:eastAsia="Times New Roman" w:hAnsi="PT Astra Serif"/>
          <w:snapToGrid w:val="0"/>
          <w:sz w:val="23"/>
          <w:szCs w:val="23"/>
          <w:lang w:eastAsia="ru-RU"/>
        </w:rPr>
        <w:t xml:space="preserve">количество некачественного </w:t>
      </w:r>
      <w:r w:rsidR="00A24756" w:rsidRPr="00CF4519">
        <w:rPr>
          <w:rFonts w:ascii="PT Astra Serif" w:eastAsia="Times New Roman" w:hAnsi="PT Astra Serif"/>
          <w:snapToGrid w:val="0"/>
          <w:sz w:val="23"/>
          <w:szCs w:val="23"/>
          <w:lang w:eastAsia="ru-RU"/>
        </w:rPr>
        <w:t>Товар</w:t>
      </w:r>
      <w:r w:rsidR="00616E88" w:rsidRPr="00CF4519">
        <w:rPr>
          <w:rFonts w:ascii="PT Astra Serif" w:eastAsia="Times New Roman" w:hAnsi="PT Astra Serif"/>
          <w:snapToGrid w:val="0"/>
          <w:sz w:val="23"/>
          <w:szCs w:val="23"/>
          <w:lang w:eastAsia="ru-RU"/>
        </w:rPr>
        <w:t>а</w:t>
      </w:r>
      <w:r w:rsidR="00A24756" w:rsidRPr="00CF4519">
        <w:rPr>
          <w:rFonts w:ascii="PT Astra Serif" w:eastAsia="Times New Roman" w:hAnsi="PT Astra Serif"/>
          <w:snapToGrid w:val="0"/>
          <w:sz w:val="23"/>
          <w:szCs w:val="23"/>
          <w:lang w:eastAsia="ru-RU"/>
        </w:rPr>
        <w:t xml:space="preserve"> оплачен</w:t>
      </w:r>
      <w:r w:rsidR="00616E88" w:rsidRPr="00CF4519">
        <w:rPr>
          <w:rFonts w:ascii="PT Astra Serif" w:eastAsia="Times New Roman" w:hAnsi="PT Astra Serif"/>
          <w:snapToGrid w:val="0"/>
          <w:sz w:val="23"/>
          <w:szCs w:val="23"/>
          <w:lang w:eastAsia="ru-RU"/>
        </w:rPr>
        <w:t>о</w:t>
      </w:r>
      <w:r w:rsidRPr="00CF4519">
        <w:rPr>
          <w:rFonts w:ascii="PT Astra Serif" w:eastAsia="Times New Roman" w:hAnsi="PT Astra Serif"/>
          <w:snapToGrid w:val="0"/>
          <w:sz w:val="23"/>
          <w:szCs w:val="23"/>
          <w:lang w:eastAsia="ru-RU"/>
        </w:rPr>
        <w:t xml:space="preserve"> полностью или частично.</w:t>
      </w:r>
    </w:p>
    <w:p w14:paraId="35B147C8" w14:textId="77777777" w:rsidR="00390189" w:rsidRPr="00CF4519" w:rsidRDefault="00390189" w:rsidP="00186826">
      <w:pPr>
        <w:tabs>
          <w:tab w:val="left" w:pos="720"/>
        </w:tabs>
        <w:spacing w:after="0" w:line="240" w:lineRule="auto"/>
        <w:ind w:firstLine="567"/>
        <w:contextualSpacing/>
        <w:jc w:val="both"/>
        <w:rPr>
          <w:rFonts w:ascii="PT Astra Serif" w:eastAsia="Times New Roman" w:hAnsi="PT Astra Serif"/>
          <w:snapToGrid w:val="0"/>
          <w:sz w:val="23"/>
          <w:szCs w:val="23"/>
          <w:lang w:eastAsia="ru-RU"/>
        </w:rPr>
      </w:pPr>
      <w:r w:rsidRPr="00CF4519">
        <w:rPr>
          <w:rFonts w:ascii="PT Astra Serif" w:eastAsia="Times New Roman" w:hAnsi="PT Astra Serif"/>
          <w:snapToGrid w:val="0"/>
          <w:sz w:val="23"/>
          <w:szCs w:val="23"/>
          <w:lang w:eastAsia="ru-RU"/>
        </w:rPr>
        <w:t>3.2.2. Совместно с представителем Поставщика осуществлять проверку показаний измерительных приборов</w:t>
      </w:r>
      <w:r w:rsidR="00C86739" w:rsidRPr="00CF4519">
        <w:rPr>
          <w:rFonts w:ascii="PT Astra Serif" w:eastAsia="Times New Roman" w:hAnsi="PT Astra Serif"/>
          <w:snapToGrid w:val="0"/>
          <w:sz w:val="23"/>
          <w:szCs w:val="23"/>
          <w:lang w:eastAsia="ru-RU"/>
        </w:rPr>
        <w:t xml:space="preserve"> и механизмов</w:t>
      </w:r>
      <w:r w:rsidRPr="00CF4519">
        <w:rPr>
          <w:rFonts w:ascii="PT Astra Serif" w:eastAsia="Times New Roman" w:hAnsi="PT Astra Serif"/>
          <w:snapToGrid w:val="0"/>
          <w:sz w:val="23"/>
          <w:szCs w:val="23"/>
          <w:lang w:eastAsia="ru-RU"/>
        </w:rPr>
        <w:t xml:space="preserve">, их документацию, в том числе производить взвешивание отгруженного транспорта </w:t>
      </w:r>
      <w:r w:rsidR="00D20236" w:rsidRPr="00CF4519">
        <w:rPr>
          <w:rFonts w:ascii="PT Astra Serif" w:eastAsia="Times New Roman" w:hAnsi="PT Astra Serif"/>
          <w:snapToGrid w:val="0"/>
          <w:sz w:val="23"/>
          <w:szCs w:val="23"/>
          <w:lang w:eastAsia="ru-RU"/>
        </w:rPr>
        <w:t>Поставщика</w:t>
      </w:r>
      <w:r w:rsidRPr="00CF4519">
        <w:rPr>
          <w:rFonts w:ascii="PT Astra Serif" w:eastAsia="Times New Roman" w:hAnsi="PT Astra Serif"/>
          <w:snapToGrid w:val="0"/>
          <w:sz w:val="23"/>
          <w:szCs w:val="23"/>
          <w:lang w:eastAsia="ru-RU"/>
        </w:rPr>
        <w:t xml:space="preserve"> на измерительных приборах и механизмах третьих лиц.</w:t>
      </w:r>
    </w:p>
    <w:p w14:paraId="6D1B96F9" w14:textId="77777777" w:rsidR="000C1B4C" w:rsidRPr="00CF4519" w:rsidRDefault="00F55AE9" w:rsidP="00186826">
      <w:pPr>
        <w:tabs>
          <w:tab w:val="left" w:pos="720"/>
        </w:tabs>
        <w:spacing w:after="0" w:line="240" w:lineRule="auto"/>
        <w:ind w:firstLine="567"/>
        <w:contextualSpacing/>
        <w:jc w:val="both"/>
        <w:rPr>
          <w:rFonts w:ascii="PT Astra Serif" w:eastAsia="Times New Roman" w:hAnsi="PT Astra Serif"/>
          <w:snapToGrid w:val="0"/>
          <w:sz w:val="23"/>
          <w:szCs w:val="23"/>
          <w:lang w:eastAsia="ru-RU"/>
        </w:rPr>
      </w:pPr>
      <w:r w:rsidRPr="00CF4519">
        <w:rPr>
          <w:rFonts w:ascii="PT Astra Serif" w:eastAsia="Times New Roman" w:hAnsi="PT Astra Serif"/>
          <w:snapToGrid w:val="0"/>
          <w:sz w:val="23"/>
          <w:szCs w:val="23"/>
          <w:lang w:eastAsia="ru-RU"/>
        </w:rPr>
        <w:t xml:space="preserve"> </w:t>
      </w:r>
    </w:p>
    <w:p w14:paraId="567BCE0F" w14:textId="77777777" w:rsidR="00476CDF" w:rsidRPr="00CF4519" w:rsidRDefault="00F71695" w:rsidP="00186826">
      <w:pPr>
        <w:tabs>
          <w:tab w:val="left" w:pos="720"/>
        </w:tabs>
        <w:spacing w:after="0" w:line="240" w:lineRule="auto"/>
        <w:contextualSpacing/>
        <w:jc w:val="center"/>
        <w:rPr>
          <w:rFonts w:ascii="PT Astra Serif" w:eastAsia="Times New Roman" w:hAnsi="PT Astra Serif"/>
          <w:b/>
          <w:snapToGrid w:val="0"/>
          <w:sz w:val="23"/>
          <w:szCs w:val="23"/>
          <w:lang w:eastAsia="ru-RU"/>
        </w:rPr>
      </w:pPr>
      <w:r w:rsidRPr="00CF4519">
        <w:rPr>
          <w:rFonts w:ascii="PT Astra Serif" w:eastAsia="Times New Roman" w:hAnsi="PT Astra Serif"/>
          <w:b/>
          <w:snapToGrid w:val="0"/>
          <w:sz w:val="23"/>
          <w:szCs w:val="23"/>
          <w:lang w:eastAsia="ru-RU"/>
        </w:rPr>
        <w:t>4. Цена</w:t>
      </w:r>
      <w:r w:rsidR="00476CDF" w:rsidRPr="00CF4519">
        <w:rPr>
          <w:rFonts w:ascii="PT Astra Serif" w:eastAsia="Times New Roman" w:hAnsi="PT Astra Serif"/>
          <w:b/>
          <w:snapToGrid w:val="0"/>
          <w:sz w:val="23"/>
          <w:szCs w:val="23"/>
          <w:lang w:eastAsia="ru-RU"/>
        </w:rPr>
        <w:t xml:space="preserve"> договора</w:t>
      </w:r>
      <w:r w:rsidRPr="00CF4519">
        <w:rPr>
          <w:rFonts w:ascii="PT Astra Serif" w:eastAsia="Times New Roman" w:hAnsi="PT Astra Serif"/>
          <w:b/>
          <w:snapToGrid w:val="0"/>
          <w:sz w:val="23"/>
          <w:szCs w:val="23"/>
          <w:lang w:eastAsia="ru-RU"/>
        </w:rPr>
        <w:t xml:space="preserve"> и порядок расчетов</w:t>
      </w:r>
    </w:p>
    <w:p w14:paraId="669CFC2D" w14:textId="77777777" w:rsidR="003C48CF" w:rsidRPr="00CF4519" w:rsidRDefault="00842816" w:rsidP="00432B22">
      <w:pPr>
        <w:tabs>
          <w:tab w:val="left" w:pos="720"/>
        </w:tabs>
        <w:spacing w:after="0" w:line="240" w:lineRule="auto"/>
        <w:ind w:firstLine="567"/>
        <w:contextualSpacing/>
        <w:jc w:val="both"/>
        <w:rPr>
          <w:rFonts w:ascii="PT Astra Serif" w:eastAsia="Times New Roman" w:hAnsi="PT Astra Serif"/>
          <w:b/>
          <w:sz w:val="23"/>
          <w:szCs w:val="23"/>
          <w:lang w:eastAsia="ru-RU"/>
        </w:rPr>
      </w:pPr>
      <w:r w:rsidRPr="00CF4519">
        <w:rPr>
          <w:rFonts w:ascii="PT Astra Serif" w:eastAsia="Times New Roman" w:hAnsi="PT Astra Serif"/>
          <w:snapToGrid w:val="0"/>
          <w:sz w:val="23"/>
          <w:szCs w:val="23"/>
          <w:lang w:eastAsia="ru-RU"/>
        </w:rPr>
        <w:t xml:space="preserve">4.1. </w:t>
      </w:r>
      <w:r w:rsidR="00035E86" w:rsidRPr="00CF4519">
        <w:rPr>
          <w:rFonts w:ascii="PT Astra Serif" w:eastAsia="Times New Roman" w:hAnsi="PT Astra Serif"/>
          <w:snapToGrid w:val="0"/>
          <w:sz w:val="23"/>
          <w:szCs w:val="23"/>
          <w:lang w:eastAsia="ru-RU"/>
        </w:rPr>
        <w:t>Цена Договора</w:t>
      </w:r>
      <w:r w:rsidR="008031D7" w:rsidRPr="00CF4519">
        <w:rPr>
          <w:rFonts w:ascii="PT Astra Serif" w:eastAsia="Times New Roman" w:hAnsi="PT Astra Serif"/>
          <w:snapToGrid w:val="0"/>
          <w:sz w:val="23"/>
          <w:szCs w:val="23"/>
          <w:lang w:eastAsia="ru-RU"/>
        </w:rPr>
        <w:t>:</w:t>
      </w:r>
      <w:r w:rsidR="00035E86" w:rsidRPr="00CF4519">
        <w:rPr>
          <w:rFonts w:ascii="PT Astra Serif" w:eastAsia="Times New Roman" w:hAnsi="PT Astra Serif"/>
          <w:snapToGrid w:val="0"/>
          <w:sz w:val="23"/>
          <w:szCs w:val="23"/>
          <w:lang w:eastAsia="ru-RU"/>
        </w:rPr>
        <w:t xml:space="preserve"> </w:t>
      </w:r>
      <w:r w:rsidR="00432B22" w:rsidRPr="00CF4519">
        <w:rPr>
          <w:rFonts w:ascii="PT Astra Serif" w:eastAsia="Times New Roman" w:hAnsi="PT Astra Serif"/>
          <w:b/>
          <w:sz w:val="23"/>
          <w:szCs w:val="23"/>
          <w:lang w:eastAsia="ru-RU"/>
        </w:rPr>
        <w:t>________________________________ в том числе/без НДС ___%</w:t>
      </w:r>
      <w:r w:rsidR="000D57E7" w:rsidRPr="00CF4519">
        <w:rPr>
          <w:rFonts w:ascii="PT Astra Serif" w:eastAsia="Times New Roman" w:hAnsi="PT Astra Serif"/>
          <w:b/>
          <w:sz w:val="23"/>
          <w:szCs w:val="23"/>
          <w:lang w:eastAsia="ru-RU"/>
        </w:rPr>
        <w:t>.</w:t>
      </w:r>
    </w:p>
    <w:p w14:paraId="2F832550" w14:textId="5F0DE756" w:rsidR="00432B22" w:rsidRPr="00CF4519" w:rsidRDefault="00432B22" w:rsidP="00432B22">
      <w:pPr>
        <w:tabs>
          <w:tab w:val="left" w:pos="1134"/>
        </w:tabs>
        <w:spacing w:after="0" w:line="240" w:lineRule="auto"/>
        <w:jc w:val="both"/>
        <w:rPr>
          <w:rFonts w:ascii="PT Astra Serif" w:hAnsi="PT Astra Serif"/>
          <w:i/>
          <w:iCs/>
          <w:sz w:val="23"/>
          <w:szCs w:val="23"/>
        </w:rPr>
      </w:pPr>
      <w:r w:rsidRPr="00CF4519">
        <w:rPr>
          <w:rFonts w:ascii="PT Astra Serif" w:hAnsi="PT Astra Serif"/>
          <w:i/>
          <w:iCs/>
          <w:sz w:val="23"/>
          <w:szCs w:val="23"/>
        </w:rPr>
        <w:t xml:space="preserve">(*В случае, </w:t>
      </w:r>
      <w:r w:rsidRPr="004501CA">
        <w:rPr>
          <w:rFonts w:ascii="PT Astra Serif" w:hAnsi="PT Astra Serif"/>
          <w:i/>
          <w:iCs/>
          <w:sz w:val="23"/>
          <w:szCs w:val="23"/>
        </w:rPr>
        <w:t xml:space="preserve">если </w:t>
      </w:r>
      <w:r w:rsidR="00891091" w:rsidRPr="004501CA">
        <w:rPr>
          <w:rFonts w:ascii="PT Astra Serif" w:hAnsi="PT Astra Serif"/>
          <w:i/>
          <w:iCs/>
          <w:sz w:val="23"/>
          <w:szCs w:val="23"/>
        </w:rPr>
        <w:t>Поставщик</w:t>
      </w:r>
      <w:r w:rsidRPr="00CF4519">
        <w:rPr>
          <w:rFonts w:ascii="PT Astra Serif" w:hAnsi="PT Astra Serif"/>
          <w:i/>
          <w:iCs/>
          <w:sz w:val="23"/>
          <w:szCs w:val="23"/>
        </w:rPr>
        <w:t xml:space="preserve"> по Договору имеет обязательство в соответствии с Налоговым кодексом Российской Федерации к уплате НДС, то добавляются слова «в том числе НДС» с указанием суммы НДС;</w:t>
      </w:r>
    </w:p>
    <w:p w14:paraId="553B352B" w14:textId="062438EC" w:rsidR="00432B22" w:rsidRPr="00CF4519" w:rsidRDefault="00432B22" w:rsidP="00432B22">
      <w:pPr>
        <w:tabs>
          <w:tab w:val="left" w:pos="1134"/>
        </w:tabs>
        <w:spacing w:after="0" w:line="240" w:lineRule="auto"/>
        <w:jc w:val="both"/>
        <w:rPr>
          <w:rFonts w:ascii="PT Astra Serif" w:hAnsi="PT Astra Serif"/>
          <w:i/>
          <w:iCs/>
          <w:sz w:val="23"/>
          <w:szCs w:val="23"/>
        </w:rPr>
      </w:pPr>
      <w:r w:rsidRPr="00CF4519">
        <w:rPr>
          <w:rFonts w:ascii="PT Astra Serif" w:hAnsi="PT Astra Serif"/>
          <w:i/>
          <w:iCs/>
          <w:sz w:val="23"/>
          <w:szCs w:val="23"/>
        </w:rPr>
        <w:t xml:space="preserve">**В случае, если </w:t>
      </w:r>
      <w:r w:rsidR="00891091">
        <w:rPr>
          <w:rFonts w:ascii="PT Astra Serif" w:hAnsi="PT Astra Serif"/>
          <w:i/>
          <w:iCs/>
          <w:sz w:val="23"/>
          <w:szCs w:val="23"/>
        </w:rPr>
        <w:t>Поставщик</w:t>
      </w:r>
      <w:r w:rsidRPr="00CF4519">
        <w:rPr>
          <w:rFonts w:ascii="PT Astra Serif" w:hAnsi="PT Astra Serif"/>
          <w:i/>
          <w:iCs/>
          <w:sz w:val="23"/>
          <w:szCs w:val="23"/>
        </w:rPr>
        <w:t xml:space="preserve"> по Договору имеет право в соответствии с Налоговым кодексом Российской Федерации на освобождение от уплаты НДС, то добавляются слова «НДС не облагается (пункт 2 статьи 346.11 Налогового кодекса Российской Федерации), в таком случае </w:t>
      </w:r>
      <w:r w:rsidR="00891091">
        <w:rPr>
          <w:rFonts w:ascii="PT Astra Serif" w:hAnsi="PT Astra Serif"/>
          <w:i/>
          <w:iCs/>
          <w:sz w:val="23"/>
          <w:szCs w:val="23"/>
        </w:rPr>
        <w:t>Покупатель</w:t>
      </w:r>
      <w:r w:rsidRPr="00CF4519">
        <w:rPr>
          <w:rFonts w:ascii="PT Astra Serif" w:hAnsi="PT Astra Serif"/>
          <w:i/>
          <w:iCs/>
          <w:sz w:val="23"/>
          <w:szCs w:val="23"/>
        </w:rPr>
        <w:t xml:space="preserve"> вправе заключить </w:t>
      </w:r>
      <w:r w:rsidR="00B93054" w:rsidRPr="00CF4519">
        <w:rPr>
          <w:rFonts w:ascii="PT Astra Serif" w:hAnsi="PT Astra Serif"/>
          <w:i/>
          <w:iCs/>
          <w:sz w:val="23"/>
          <w:szCs w:val="23"/>
        </w:rPr>
        <w:t>Д</w:t>
      </w:r>
      <w:r w:rsidRPr="00CF4519">
        <w:rPr>
          <w:rFonts w:ascii="PT Astra Serif" w:hAnsi="PT Astra Serif"/>
          <w:i/>
          <w:iCs/>
          <w:sz w:val="23"/>
          <w:szCs w:val="23"/>
        </w:rPr>
        <w:t xml:space="preserve">оговор по результатам закупки по цене, уменьшенной на сумму НДС, либо </w:t>
      </w:r>
      <w:r w:rsidR="00891091">
        <w:rPr>
          <w:rFonts w:ascii="PT Astra Serif" w:hAnsi="PT Astra Serif"/>
          <w:i/>
          <w:iCs/>
          <w:sz w:val="23"/>
          <w:szCs w:val="23"/>
        </w:rPr>
        <w:t>Покупатель</w:t>
      </w:r>
      <w:r w:rsidRPr="00CF4519">
        <w:rPr>
          <w:rFonts w:ascii="PT Astra Serif" w:hAnsi="PT Astra Serif"/>
          <w:i/>
          <w:iCs/>
          <w:sz w:val="23"/>
          <w:szCs w:val="23"/>
        </w:rPr>
        <w:t xml:space="preserve"> вправе заключить </w:t>
      </w:r>
      <w:r w:rsidR="00B93054" w:rsidRPr="00CF4519">
        <w:rPr>
          <w:rFonts w:ascii="PT Astra Serif" w:hAnsi="PT Astra Serif"/>
          <w:i/>
          <w:iCs/>
          <w:sz w:val="23"/>
          <w:szCs w:val="23"/>
        </w:rPr>
        <w:t>Д</w:t>
      </w:r>
      <w:r w:rsidRPr="00CF4519">
        <w:rPr>
          <w:rFonts w:ascii="PT Astra Serif" w:hAnsi="PT Astra Serif"/>
          <w:i/>
          <w:iCs/>
          <w:sz w:val="23"/>
          <w:szCs w:val="23"/>
        </w:rPr>
        <w:t xml:space="preserve">оговор по цене с «учетом НДС 20 %», при этом у </w:t>
      </w:r>
      <w:r w:rsidR="00891091">
        <w:rPr>
          <w:rFonts w:ascii="PT Astra Serif" w:hAnsi="PT Astra Serif"/>
          <w:i/>
          <w:iCs/>
          <w:sz w:val="23"/>
          <w:szCs w:val="23"/>
        </w:rPr>
        <w:lastRenderedPageBreak/>
        <w:t>Поставщика</w:t>
      </w:r>
      <w:r w:rsidRPr="00CF4519">
        <w:rPr>
          <w:rFonts w:ascii="PT Astra Serif" w:hAnsi="PT Astra Serif"/>
          <w:i/>
          <w:iCs/>
          <w:sz w:val="23"/>
          <w:szCs w:val="23"/>
        </w:rPr>
        <w:t xml:space="preserve"> возникает обязательство выставления счет-фактуры с выделенным НДС (в том числе на сумму полученного аванса) п. 5 ст. 173 НК РФ и исчислить указанную в счете-фактуре сумму НДС, а также уплатить налог.</w:t>
      </w:r>
    </w:p>
    <w:p w14:paraId="5B739AEC" w14:textId="49238CDE" w:rsidR="00432B22" w:rsidRPr="00CF4519" w:rsidRDefault="00432B22" w:rsidP="00432B22">
      <w:pPr>
        <w:pStyle w:val="af1"/>
        <w:spacing w:after="0" w:line="240" w:lineRule="auto"/>
        <w:ind w:firstLine="240"/>
        <w:jc w:val="both"/>
        <w:rPr>
          <w:rFonts w:ascii="PT Astra Serif" w:hAnsi="PT Astra Serif"/>
          <w:i/>
          <w:sz w:val="23"/>
          <w:szCs w:val="23"/>
        </w:rPr>
      </w:pPr>
      <w:r w:rsidRPr="00CF4519">
        <w:rPr>
          <w:rFonts w:ascii="PT Astra Serif" w:hAnsi="PT Astra Serif"/>
          <w:i/>
          <w:iCs/>
          <w:sz w:val="23"/>
          <w:szCs w:val="23"/>
        </w:rPr>
        <w:t xml:space="preserve">***Сумма, подлежащая уплате юридическому 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w:t>
      </w:r>
      <w:r w:rsidR="00891091">
        <w:rPr>
          <w:rFonts w:ascii="PT Astra Serif" w:hAnsi="PT Astra Serif"/>
          <w:i/>
          <w:iCs/>
          <w:sz w:val="23"/>
          <w:szCs w:val="23"/>
        </w:rPr>
        <w:t>Покупателем</w:t>
      </w:r>
      <w:r w:rsidRPr="00CF4519">
        <w:rPr>
          <w:rFonts w:ascii="PT Astra Serif" w:hAnsi="PT Astra Serif"/>
          <w:i/>
          <w:iCs/>
          <w:sz w:val="23"/>
          <w:szCs w:val="23"/>
        </w:rPr>
        <w:t>.)</w:t>
      </w:r>
    </w:p>
    <w:p w14:paraId="4C725AEE" w14:textId="77777777" w:rsidR="00D618C7" w:rsidRPr="00CF4519" w:rsidRDefault="00842816" w:rsidP="00432B22">
      <w:pPr>
        <w:tabs>
          <w:tab w:val="left" w:pos="720"/>
        </w:tabs>
        <w:spacing w:after="0" w:line="240" w:lineRule="auto"/>
        <w:ind w:firstLine="567"/>
        <w:contextualSpacing/>
        <w:jc w:val="both"/>
        <w:rPr>
          <w:rFonts w:ascii="PT Astra Serif" w:eastAsia="Times New Roman" w:hAnsi="PT Astra Serif"/>
          <w:snapToGrid w:val="0"/>
          <w:sz w:val="23"/>
          <w:szCs w:val="23"/>
          <w:lang w:eastAsia="ru-RU"/>
        </w:rPr>
      </w:pPr>
      <w:r w:rsidRPr="00CF4519">
        <w:rPr>
          <w:rFonts w:ascii="PT Astra Serif" w:eastAsia="Times New Roman" w:hAnsi="PT Astra Serif"/>
          <w:snapToGrid w:val="0"/>
          <w:sz w:val="23"/>
          <w:szCs w:val="23"/>
          <w:lang w:eastAsia="ru-RU"/>
        </w:rPr>
        <w:t xml:space="preserve">4.2. </w:t>
      </w:r>
      <w:r w:rsidR="00035E86" w:rsidRPr="00CF4519">
        <w:rPr>
          <w:rFonts w:ascii="PT Astra Serif" w:eastAsia="Times New Roman" w:hAnsi="PT Astra Serif"/>
          <w:snapToGrid w:val="0"/>
          <w:sz w:val="23"/>
          <w:szCs w:val="23"/>
          <w:lang w:eastAsia="ru-RU"/>
        </w:rPr>
        <w:t>Цена Договора является твердой и не может изменяться в ходе исполнения Договора, за исключением случаев</w:t>
      </w:r>
      <w:r w:rsidR="00D618C7" w:rsidRPr="00CF4519">
        <w:rPr>
          <w:rFonts w:ascii="PT Astra Serif" w:eastAsia="Times New Roman" w:hAnsi="PT Astra Serif"/>
          <w:snapToGrid w:val="0"/>
          <w:sz w:val="23"/>
          <w:szCs w:val="23"/>
          <w:lang w:eastAsia="ru-RU"/>
        </w:rPr>
        <w:t>:</w:t>
      </w:r>
    </w:p>
    <w:p w14:paraId="2EAEDFB6" w14:textId="2B55EA53" w:rsidR="00EE23FE" w:rsidRPr="00CF4519" w:rsidRDefault="00EE23FE" w:rsidP="00EE23FE">
      <w:pPr>
        <w:tabs>
          <w:tab w:val="left" w:pos="720"/>
        </w:tabs>
        <w:spacing w:after="0" w:line="240" w:lineRule="auto"/>
        <w:ind w:firstLine="567"/>
        <w:contextualSpacing/>
        <w:jc w:val="both"/>
        <w:rPr>
          <w:rFonts w:ascii="PT Astra Serif" w:eastAsia="Times New Roman" w:hAnsi="PT Astra Serif"/>
          <w:snapToGrid w:val="0"/>
          <w:sz w:val="23"/>
          <w:szCs w:val="23"/>
          <w:lang w:eastAsia="ru-RU"/>
        </w:rPr>
      </w:pPr>
      <w:r w:rsidRPr="00CF4519">
        <w:rPr>
          <w:rFonts w:ascii="PT Astra Serif" w:eastAsia="Times New Roman" w:hAnsi="PT Astra Serif"/>
          <w:snapToGrid w:val="0"/>
          <w:sz w:val="23"/>
          <w:szCs w:val="23"/>
          <w:lang w:eastAsia="ru-RU"/>
        </w:rPr>
        <w:t>1) если цена снижается по соглашению сторон без изменения предусмотренного Договором количества товаров и иных условий исполнения Договора;</w:t>
      </w:r>
    </w:p>
    <w:p w14:paraId="7D0B2393" w14:textId="40A35014" w:rsidR="004B06A9" w:rsidRPr="00CF4519" w:rsidRDefault="00EE23FE" w:rsidP="00EE23FE">
      <w:pPr>
        <w:tabs>
          <w:tab w:val="left" w:pos="720"/>
        </w:tabs>
        <w:spacing w:after="0" w:line="240" w:lineRule="auto"/>
        <w:ind w:firstLine="567"/>
        <w:contextualSpacing/>
        <w:jc w:val="both"/>
        <w:rPr>
          <w:rFonts w:ascii="PT Astra Serif" w:eastAsia="Times New Roman" w:hAnsi="PT Astra Serif"/>
          <w:snapToGrid w:val="0"/>
          <w:sz w:val="23"/>
          <w:szCs w:val="23"/>
          <w:lang w:eastAsia="ru-RU"/>
        </w:rPr>
      </w:pPr>
      <w:r w:rsidRPr="00CF4519">
        <w:rPr>
          <w:rFonts w:ascii="PT Astra Serif" w:eastAsia="Times New Roman" w:hAnsi="PT Astra Serif"/>
          <w:snapToGrid w:val="0"/>
          <w:sz w:val="23"/>
          <w:szCs w:val="23"/>
          <w:lang w:eastAsia="ru-RU"/>
        </w:rPr>
        <w:t>2) если Поставщик частично выполнил условия Договора и Заказчика такое исполнение Договора удовлетворило, оплата поставленного товара осуществляется по цене единицы товара исходя из объема фактически поставленного товара по цене за каждую единицу товара.</w:t>
      </w:r>
    </w:p>
    <w:p w14:paraId="2F60C86C" w14:textId="3CAD80D3" w:rsidR="00842816" w:rsidRPr="00CF4519" w:rsidRDefault="00476CDF" w:rsidP="00432B22">
      <w:pPr>
        <w:tabs>
          <w:tab w:val="left" w:pos="720"/>
        </w:tabs>
        <w:spacing w:after="0" w:line="240" w:lineRule="auto"/>
        <w:ind w:firstLine="567"/>
        <w:contextualSpacing/>
        <w:jc w:val="both"/>
        <w:rPr>
          <w:rFonts w:ascii="PT Astra Serif" w:eastAsia="Times New Roman" w:hAnsi="PT Astra Serif"/>
          <w:snapToGrid w:val="0"/>
          <w:sz w:val="23"/>
          <w:szCs w:val="23"/>
          <w:lang w:eastAsia="ru-RU"/>
        </w:rPr>
      </w:pPr>
      <w:r w:rsidRPr="00CF4519">
        <w:rPr>
          <w:rFonts w:ascii="PT Astra Serif" w:eastAsia="Times New Roman" w:hAnsi="PT Astra Serif"/>
          <w:snapToGrid w:val="0"/>
          <w:sz w:val="23"/>
          <w:szCs w:val="23"/>
          <w:lang w:eastAsia="ru-RU"/>
        </w:rPr>
        <w:t>4.3.</w:t>
      </w:r>
      <w:r w:rsidR="0084124C" w:rsidRPr="00CF4519">
        <w:rPr>
          <w:rFonts w:ascii="PT Astra Serif" w:eastAsia="Times New Roman" w:hAnsi="PT Astra Serif"/>
          <w:snapToGrid w:val="0"/>
          <w:sz w:val="23"/>
          <w:szCs w:val="23"/>
          <w:lang w:eastAsia="ru-RU"/>
        </w:rPr>
        <w:t xml:space="preserve"> </w:t>
      </w:r>
      <w:r w:rsidR="004B06A9" w:rsidRPr="00CF4519">
        <w:rPr>
          <w:rFonts w:ascii="PT Astra Serif" w:eastAsia="Times New Roman" w:hAnsi="PT Astra Serif"/>
          <w:snapToGrid w:val="0"/>
          <w:sz w:val="23"/>
          <w:szCs w:val="23"/>
          <w:lang w:eastAsia="ru-RU"/>
        </w:rPr>
        <w:t xml:space="preserve">Цена Договора включает в себя </w:t>
      </w:r>
      <w:r w:rsidR="000C2554" w:rsidRPr="00CF4519">
        <w:rPr>
          <w:rFonts w:ascii="PT Astra Serif" w:eastAsia="Times New Roman" w:hAnsi="PT Astra Serif"/>
          <w:snapToGrid w:val="0"/>
          <w:sz w:val="23"/>
          <w:szCs w:val="23"/>
          <w:lang w:eastAsia="ru-RU"/>
        </w:rPr>
        <w:t xml:space="preserve">стоимость Товара, </w:t>
      </w:r>
      <w:r w:rsidR="004B06A9" w:rsidRPr="00CF4519">
        <w:rPr>
          <w:rFonts w:ascii="PT Astra Serif" w:eastAsia="Times New Roman" w:hAnsi="PT Astra Serif"/>
          <w:snapToGrid w:val="0"/>
          <w:sz w:val="23"/>
          <w:szCs w:val="23"/>
          <w:lang w:eastAsia="ru-RU"/>
        </w:rPr>
        <w:t xml:space="preserve">все необходимые налоги </w:t>
      </w:r>
      <w:r w:rsidR="00842816" w:rsidRPr="00CF4519">
        <w:rPr>
          <w:rFonts w:ascii="PT Astra Serif" w:eastAsia="Times New Roman" w:hAnsi="PT Astra Serif"/>
          <w:snapToGrid w:val="0"/>
          <w:sz w:val="23"/>
          <w:szCs w:val="23"/>
          <w:lang w:eastAsia="ru-RU"/>
        </w:rPr>
        <w:t>и сборы, включая</w:t>
      </w:r>
      <w:r w:rsidR="004B06A9" w:rsidRPr="00CF4519">
        <w:rPr>
          <w:rFonts w:ascii="PT Astra Serif" w:eastAsia="Times New Roman" w:hAnsi="PT Astra Serif"/>
          <w:snapToGrid w:val="0"/>
          <w:sz w:val="23"/>
          <w:szCs w:val="23"/>
          <w:lang w:eastAsia="ru-RU"/>
        </w:rPr>
        <w:t xml:space="preserve"> транспортные, погрузочно-разгрузочные расходы, затраты и риски по доставке </w:t>
      </w:r>
      <w:r w:rsidR="00842816" w:rsidRPr="00CF4519">
        <w:rPr>
          <w:rFonts w:ascii="PT Astra Serif" w:eastAsia="Times New Roman" w:hAnsi="PT Astra Serif"/>
          <w:snapToGrid w:val="0"/>
          <w:sz w:val="23"/>
          <w:szCs w:val="23"/>
          <w:lang w:eastAsia="ru-RU"/>
        </w:rPr>
        <w:t>Товара</w:t>
      </w:r>
      <w:r w:rsidR="004B06A9" w:rsidRPr="00CF4519">
        <w:rPr>
          <w:rFonts w:ascii="PT Astra Serif" w:eastAsia="Times New Roman" w:hAnsi="PT Astra Serif"/>
          <w:snapToGrid w:val="0"/>
          <w:sz w:val="23"/>
          <w:szCs w:val="23"/>
          <w:lang w:eastAsia="ru-RU"/>
        </w:rPr>
        <w:t xml:space="preserve"> в </w:t>
      </w:r>
      <w:r w:rsidR="00842816" w:rsidRPr="00CF4519">
        <w:rPr>
          <w:rFonts w:ascii="PT Astra Serif" w:eastAsia="Times New Roman" w:hAnsi="PT Astra Serif"/>
          <w:snapToGrid w:val="0"/>
          <w:sz w:val="23"/>
          <w:szCs w:val="23"/>
          <w:lang w:eastAsia="ru-RU"/>
        </w:rPr>
        <w:t>адрес Заказчика</w:t>
      </w:r>
      <w:r w:rsidR="004B06A9" w:rsidRPr="00CF4519">
        <w:rPr>
          <w:rFonts w:ascii="PT Astra Serif" w:eastAsia="Times New Roman" w:hAnsi="PT Astra Serif"/>
          <w:snapToGrid w:val="0"/>
          <w:sz w:val="23"/>
          <w:szCs w:val="23"/>
          <w:lang w:eastAsia="ru-RU"/>
        </w:rPr>
        <w:t xml:space="preserve"> и все иные необходимые расходы </w:t>
      </w:r>
      <w:r w:rsidR="00842816" w:rsidRPr="00CF4519">
        <w:rPr>
          <w:rFonts w:ascii="PT Astra Serif" w:eastAsia="Times New Roman" w:hAnsi="PT Astra Serif"/>
          <w:snapToGrid w:val="0"/>
          <w:sz w:val="23"/>
          <w:szCs w:val="23"/>
          <w:lang w:eastAsia="ru-RU"/>
        </w:rPr>
        <w:t>по</w:t>
      </w:r>
      <w:r w:rsidR="004B06A9" w:rsidRPr="00CF4519">
        <w:rPr>
          <w:rFonts w:ascii="PT Astra Serif" w:eastAsia="Times New Roman" w:hAnsi="PT Astra Serif"/>
          <w:snapToGrid w:val="0"/>
          <w:sz w:val="23"/>
          <w:szCs w:val="23"/>
          <w:lang w:eastAsia="ru-RU"/>
        </w:rPr>
        <w:t xml:space="preserve"> исполнени</w:t>
      </w:r>
      <w:r w:rsidR="00842816" w:rsidRPr="00CF4519">
        <w:rPr>
          <w:rFonts w:ascii="PT Astra Serif" w:eastAsia="Times New Roman" w:hAnsi="PT Astra Serif"/>
          <w:snapToGrid w:val="0"/>
          <w:sz w:val="23"/>
          <w:szCs w:val="23"/>
          <w:lang w:eastAsia="ru-RU"/>
        </w:rPr>
        <w:t>ю Договора</w:t>
      </w:r>
      <w:r w:rsidR="004B06A9" w:rsidRPr="00CF4519">
        <w:rPr>
          <w:rFonts w:ascii="PT Astra Serif" w:eastAsia="Times New Roman" w:hAnsi="PT Astra Serif"/>
          <w:snapToGrid w:val="0"/>
          <w:sz w:val="23"/>
          <w:szCs w:val="23"/>
          <w:lang w:eastAsia="ru-RU"/>
        </w:rPr>
        <w:t>.</w:t>
      </w:r>
    </w:p>
    <w:p w14:paraId="4778FCD4" w14:textId="5348F1B4" w:rsidR="00622C5B" w:rsidRPr="00CF4519" w:rsidRDefault="003A7A64" w:rsidP="00622C5B">
      <w:pPr>
        <w:tabs>
          <w:tab w:val="left" w:pos="720"/>
        </w:tabs>
        <w:spacing w:after="0" w:line="240" w:lineRule="auto"/>
        <w:ind w:firstLine="567"/>
        <w:contextualSpacing/>
        <w:jc w:val="both"/>
        <w:rPr>
          <w:rFonts w:ascii="PT Astra Serif" w:eastAsia="Times New Roman" w:hAnsi="PT Astra Serif"/>
          <w:snapToGrid w:val="0"/>
          <w:sz w:val="23"/>
          <w:szCs w:val="23"/>
          <w:lang w:eastAsia="ru-RU"/>
        </w:rPr>
      </w:pPr>
      <w:r w:rsidRPr="00CF4519">
        <w:rPr>
          <w:rFonts w:ascii="PT Astra Serif" w:eastAsia="Times New Roman" w:hAnsi="PT Astra Serif"/>
          <w:snapToGrid w:val="0"/>
          <w:sz w:val="23"/>
          <w:szCs w:val="23"/>
          <w:lang w:eastAsia="ru-RU"/>
        </w:rPr>
        <w:t xml:space="preserve">4.4. </w:t>
      </w:r>
      <w:r w:rsidR="00672286" w:rsidRPr="00CF4519">
        <w:rPr>
          <w:rFonts w:ascii="PT Astra Serif" w:eastAsia="Times New Roman" w:hAnsi="PT Astra Serif"/>
          <w:snapToGrid w:val="0"/>
          <w:sz w:val="23"/>
          <w:szCs w:val="23"/>
          <w:lang w:eastAsia="ru-RU"/>
        </w:rPr>
        <w:t xml:space="preserve">Оплата производится </w:t>
      </w:r>
      <w:r w:rsidR="0049396D">
        <w:rPr>
          <w:rFonts w:ascii="PT Astra Serif" w:eastAsia="Times New Roman" w:hAnsi="PT Astra Serif"/>
          <w:snapToGrid w:val="0"/>
          <w:sz w:val="23"/>
          <w:szCs w:val="23"/>
          <w:lang w:eastAsia="ru-RU"/>
        </w:rPr>
        <w:t>Покупателем</w:t>
      </w:r>
      <w:r w:rsidR="00672286" w:rsidRPr="00CF4519">
        <w:rPr>
          <w:rFonts w:ascii="PT Astra Serif" w:eastAsia="Times New Roman" w:hAnsi="PT Astra Serif"/>
          <w:snapToGrid w:val="0"/>
          <w:sz w:val="23"/>
          <w:szCs w:val="23"/>
          <w:lang w:eastAsia="ru-RU"/>
        </w:rPr>
        <w:t xml:space="preserve"> путем безналичного перечисления денежных средств на расчетный счет Поставщика в течение 7 (семи) рабочих дней после подписания сторонами актов приема-передачи, товарных накладных, счет</w:t>
      </w:r>
      <w:r w:rsidR="00622C5B" w:rsidRPr="00CF4519">
        <w:rPr>
          <w:rFonts w:ascii="PT Astra Serif" w:eastAsia="Times New Roman" w:hAnsi="PT Astra Serif"/>
          <w:snapToGrid w:val="0"/>
          <w:sz w:val="23"/>
          <w:szCs w:val="23"/>
          <w:lang w:eastAsia="ru-RU"/>
        </w:rPr>
        <w:t>ов</w:t>
      </w:r>
      <w:r w:rsidR="00672286" w:rsidRPr="00CF4519">
        <w:rPr>
          <w:rFonts w:ascii="PT Astra Serif" w:eastAsia="Times New Roman" w:hAnsi="PT Astra Serif"/>
          <w:snapToGrid w:val="0"/>
          <w:sz w:val="23"/>
          <w:szCs w:val="23"/>
          <w:lang w:eastAsia="ru-RU"/>
        </w:rPr>
        <w:t>-фактур</w:t>
      </w:r>
      <w:r w:rsidR="00622C5B" w:rsidRPr="00CF4519">
        <w:rPr>
          <w:rFonts w:ascii="PT Astra Serif" w:eastAsia="Times New Roman" w:hAnsi="PT Astra Serif"/>
          <w:snapToGrid w:val="0"/>
          <w:sz w:val="23"/>
          <w:szCs w:val="23"/>
          <w:lang w:eastAsia="ru-RU"/>
        </w:rPr>
        <w:t xml:space="preserve"> или УПД</w:t>
      </w:r>
      <w:r w:rsidR="00672286" w:rsidRPr="00CF4519">
        <w:rPr>
          <w:rFonts w:ascii="PT Astra Serif" w:eastAsia="Times New Roman" w:hAnsi="PT Astra Serif"/>
          <w:snapToGrid w:val="0"/>
          <w:sz w:val="23"/>
          <w:szCs w:val="23"/>
          <w:lang w:eastAsia="ru-RU"/>
        </w:rPr>
        <w:t xml:space="preserve"> </w:t>
      </w:r>
      <w:r w:rsidR="00622C5B" w:rsidRPr="00CF4519">
        <w:rPr>
          <w:rFonts w:ascii="PT Astra Serif" w:eastAsia="Times New Roman" w:hAnsi="PT Astra Serif"/>
          <w:snapToGrid w:val="0"/>
          <w:sz w:val="23"/>
          <w:szCs w:val="23"/>
          <w:lang w:eastAsia="ru-RU"/>
        </w:rPr>
        <w:t xml:space="preserve">подготовленных и предоставленных Поставщиком как </w:t>
      </w:r>
      <w:r w:rsidR="00672286" w:rsidRPr="00CF4519">
        <w:rPr>
          <w:rFonts w:ascii="PT Astra Serif" w:eastAsia="Times New Roman" w:hAnsi="PT Astra Serif"/>
          <w:snapToGrid w:val="0"/>
          <w:sz w:val="23"/>
          <w:szCs w:val="23"/>
          <w:lang w:eastAsia="ru-RU"/>
        </w:rPr>
        <w:t xml:space="preserve">по </w:t>
      </w:r>
      <w:r w:rsidR="00622C5B" w:rsidRPr="00CF4519">
        <w:rPr>
          <w:rFonts w:ascii="PT Astra Serif" w:eastAsia="Times New Roman" w:hAnsi="PT Astra Serif"/>
          <w:snapToGrid w:val="0"/>
          <w:sz w:val="23"/>
          <w:szCs w:val="23"/>
          <w:lang w:eastAsia="ru-RU"/>
        </w:rPr>
        <w:t xml:space="preserve">всему объему </w:t>
      </w:r>
      <w:r w:rsidR="00672286" w:rsidRPr="00CF4519">
        <w:rPr>
          <w:rFonts w:ascii="PT Astra Serif" w:eastAsia="Times New Roman" w:hAnsi="PT Astra Serif"/>
          <w:snapToGrid w:val="0"/>
          <w:sz w:val="23"/>
          <w:szCs w:val="23"/>
          <w:lang w:eastAsia="ru-RU"/>
        </w:rPr>
        <w:t>поставленно</w:t>
      </w:r>
      <w:r w:rsidR="00622C5B" w:rsidRPr="00CF4519">
        <w:rPr>
          <w:rFonts w:ascii="PT Astra Serif" w:eastAsia="Times New Roman" w:hAnsi="PT Astra Serif"/>
          <w:snapToGrid w:val="0"/>
          <w:sz w:val="23"/>
          <w:szCs w:val="23"/>
          <w:lang w:eastAsia="ru-RU"/>
        </w:rPr>
        <w:t>го</w:t>
      </w:r>
      <w:r w:rsidR="00672286" w:rsidRPr="00CF4519">
        <w:rPr>
          <w:rFonts w:ascii="PT Astra Serif" w:eastAsia="Times New Roman" w:hAnsi="PT Astra Serif"/>
          <w:snapToGrid w:val="0"/>
          <w:sz w:val="23"/>
          <w:szCs w:val="23"/>
          <w:lang w:eastAsia="ru-RU"/>
        </w:rPr>
        <w:t xml:space="preserve"> Товар</w:t>
      </w:r>
      <w:r w:rsidR="00622C5B" w:rsidRPr="00CF4519">
        <w:rPr>
          <w:rFonts w:ascii="PT Astra Serif" w:eastAsia="Times New Roman" w:hAnsi="PT Astra Serif"/>
          <w:snapToGrid w:val="0"/>
          <w:sz w:val="23"/>
          <w:szCs w:val="23"/>
          <w:lang w:eastAsia="ru-RU"/>
        </w:rPr>
        <w:t xml:space="preserve">а согласно Спецификации, так </w:t>
      </w:r>
      <w:r w:rsidR="00E96DBC" w:rsidRPr="00CF4519">
        <w:rPr>
          <w:rFonts w:ascii="PT Astra Serif" w:eastAsia="Times New Roman" w:hAnsi="PT Astra Serif"/>
          <w:snapToGrid w:val="0"/>
          <w:sz w:val="23"/>
          <w:szCs w:val="23"/>
          <w:lang w:eastAsia="ru-RU"/>
        </w:rPr>
        <w:t>и части такого объема, поставленного в течение отчетного месяца</w:t>
      </w:r>
      <w:r w:rsidR="00672286" w:rsidRPr="00CF4519">
        <w:rPr>
          <w:rFonts w:ascii="PT Astra Serif" w:eastAsia="Times New Roman" w:hAnsi="PT Astra Serif"/>
          <w:snapToGrid w:val="0"/>
          <w:sz w:val="23"/>
          <w:szCs w:val="23"/>
          <w:lang w:eastAsia="ru-RU"/>
        </w:rPr>
        <w:t>.</w:t>
      </w:r>
    </w:p>
    <w:p w14:paraId="364AAED2" w14:textId="05CD8725" w:rsidR="000A34D7" w:rsidRPr="00CF4519" w:rsidRDefault="000A34D7" w:rsidP="00186826">
      <w:pPr>
        <w:tabs>
          <w:tab w:val="left" w:pos="720"/>
        </w:tabs>
        <w:spacing w:after="0" w:line="240" w:lineRule="auto"/>
        <w:ind w:firstLine="567"/>
        <w:contextualSpacing/>
        <w:jc w:val="both"/>
        <w:rPr>
          <w:rFonts w:ascii="PT Astra Serif" w:eastAsia="Times New Roman" w:hAnsi="PT Astra Serif"/>
          <w:snapToGrid w:val="0"/>
          <w:sz w:val="23"/>
          <w:szCs w:val="23"/>
          <w:lang w:eastAsia="ru-RU"/>
        </w:rPr>
      </w:pPr>
      <w:r w:rsidRPr="00CF4519">
        <w:rPr>
          <w:rFonts w:ascii="PT Astra Serif" w:hAnsi="PT Astra Serif"/>
          <w:sz w:val="23"/>
          <w:szCs w:val="23"/>
        </w:rPr>
        <w:t>Все расчеты Сторон по Договору производятся в рублях РФ.</w:t>
      </w:r>
    </w:p>
    <w:p w14:paraId="203592FE" w14:textId="3ACA6974" w:rsidR="003A7A64" w:rsidRPr="00CF4519" w:rsidRDefault="003A7A64" w:rsidP="00186826">
      <w:pPr>
        <w:tabs>
          <w:tab w:val="left" w:pos="720"/>
        </w:tabs>
        <w:spacing w:after="0" w:line="240" w:lineRule="auto"/>
        <w:ind w:firstLine="567"/>
        <w:contextualSpacing/>
        <w:jc w:val="both"/>
        <w:rPr>
          <w:rFonts w:ascii="PT Astra Serif" w:eastAsia="Times New Roman" w:hAnsi="PT Astra Serif"/>
          <w:snapToGrid w:val="0"/>
          <w:sz w:val="23"/>
          <w:szCs w:val="23"/>
          <w:lang w:eastAsia="ru-RU"/>
        </w:rPr>
      </w:pPr>
      <w:r w:rsidRPr="00CF4519">
        <w:rPr>
          <w:rFonts w:ascii="PT Astra Serif" w:eastAsia="Times New Roman" w:hAnsi="PT Astra Serif"/>
          <w:snapToGrid w:val="0"/>
          <w:sz w:val="23"/>
          <w:szCs w:val="23"/>
          <w:lang w:eastAsia="ru-RU"/>
        </w:rPr>
        <w:t>В случае изменения его расчётного счёта</w:t>
      </w:r>
      <w:r w:rsidR="008F268E" w:rsidRPr="00CF4519">
        <w:rPr>
          <w:rFonts w:ascii="PT Astra Serif" w:eastAsia="Times New Roman" w:hAnsi="PT Astra Serif"/>
          <w:snapToGrid w:val="0"/>
          <w:sz w:val="23"/>
          <w:szCs w:val="23"/>
          <w:lang w:eastAsia="ru-RU"/>
        </w:rPr>
        <w:t>,</w:t>
      </w:r>
      <w:r w:rsidRPr="00CF4519">
        <w:rPr>
          <w:rFonts w:ascii="PT Astra Serif" w:eastAsia="Times New Roman" w:hAnsi="PT Astra Serif"/>
          <w:snapToGrid w:val="0"/>
          <w:sz w:val="23"/>
          <w:szCs w:val="23"/>
          <w:lang w:eastAsia="ru-RU"/>
        </w:rPr>
        <w:t xml:space="preserve"> Поставщик обязан в однодневный срок в письменной форме сообщить об этом Заказчику с указанием новых реквизитов расчётного счёта. В противном случае все риски, связанные с перечислением Заказчиком денежных средств на счёт Поставщика, несёт Поставщик.</w:t>
      </w:r>
    </w:p>
    <w:p w14:paraId="24379027" w14:textId="30DE42C9" w:rsidR="000A34D7" w:rsidRPr="00CF4519" w:rsidRDefault="00842816" w:rsidP="000A34D7">
      <w:pPr>
        <w:tabs>
          <w:tab w:val="left" w:pos="720"/>
        </w:tabs>
        <w:spacing w:after="0" w:line="240" w:lineRule="auto"/>
        <w:ind w:firstLine="567"/>
        <w:contextualSpacing/>
        <w:jc w:val="both"/>
        <w:rPr>
          <w:rFonts w:ascii="PT Astra Serif" w:eastAsia="Times New Roman" w:hAnsi="PT Astra Serif"/>
          <w:sz w:val="23"/>
          <w:szCs w:val="23"/>
          <w:lang w:eastAsia="ru-RU"/>
        </w:rPr>
      </w:pPr>
      <w:r w:rsidRPr="00CF4519">
        <w:rPr>
          <w:rFonts w:ascii="PT Astra Serif" w:eastAsia="Times New Roman" w:hAnsi="PT Astra Serif"/>
          <w:sz w:val="23"/>
          <w:szCs w:val="23"/>
          <w:lang w:eastAsia="ru-RU"/>
        </w:rPr>
        <w:t>4.</w:t>
      </w:r>
      <w:r w:rsidR="003A7A64" w:rsidRPr="00CF4519">
        <w:rPr>
          <w:rFonts w:ascii="PT Astra Serif" w:eastAsia="Times New Roman" w:hAnsi="PT Astra Serif"/>
          <w:sz w:val="23"/>
          <w:szCs w:val="23"/>
          <w:lang w:eastAsia="ru-RU"/>
        </w:rPr>
        <w:t>5</w:t>
      </w:r>
      <w:r w:rsidRPr="00CF4519">
        <w:rPr>
          <w:rFonts w:ascii="PT Astra Serif" w:eastAsia="Times New Roman" w:hAnsi="PT Astra Serif"/>
          <w:sz w:val="23"/>
          <w:szCs w:val="23"/>
          <w:lang w:eastAsia="ru-RU"/>
        </w:rPr>
        <w:t xml:space="preserve">. </w:t>
      </w:r>
      <w:r w:rsidR="004614E1" w:rsidRPr="00CF4519">
        <w:rPr>
          <w:rFonts w:ascii="PT Astra Serif" w:eastAsia="Times New Roman" w:hAnsi="PT Astra Serif"/>
          <w:sz w:val="23"/>
          <w:szCs w:val="23"/>
          <w:lang w:eastAsia="ru-RU"/>
        </w:rPr>
        <w:t xml:space="preserve">Обязательства </w:t>
      </w:r>
      <w:r w:rsidR="0049396D">
        <w:rPr>
          <w:rFonts w:ascii="PT Astra Serif" w:eastAsia="Times New Roman" w:hAnsi="PT Astra Serif"/>
          <w:sz w:val="23"/>
          <w:szCs w:val="23"/>
          <w:lang w:eastAsia="ru-RU"/>
        </w:rPr>
        <w:t>Покупателя</w:t>
      </w:r>
      <w:r w:rsidR="004614E1" w:rsidRPr="00CF4519">
        <w:rPr>
          <w:rFonts w:ascii="PT Astra Serif" w:eastAsia="Times New Roman" w:hAnsi="PT Astra Serif"/>
          <w:sz w:val="23"/>
          <w:szCs w:val="23"/>
          <w:lang w:eastAsia="ru-RU"/>
        </w:rPr>
        <w:t xml:space="preserve"> по оплате считаются исполненными в момент списания денежных средств с расчетного счета </w:t>
      </w:r>
      <w:r w:rsidR="0049396D">
        <w:rPr>
          <w:rFonts w:ascii="PT Astra Serif" w:eastAsia="Times New Roman" w:hAnsi="PT Astra Serif"/>
          <w:sz w:val="23"/>
          <w:szCs w:val="23"/>
          <w:lang w:eastAsia="ru-RU"/>
        </w:rPr>
        <w:t>Покупателя</w:t>
      </w:r>
      <w:r w:rsidR="004614E1" w:rsidRPr="00CF4519">
        <w:rPr>
          <w:rFonts w:ascii="PT Astra Serif" w:eastAsia="Times New Roman" w:hAnsi="PT Astra Serif"/>
          <w:sz w:val="23"/>
          <w:szCs w:val="23"/>
          <w:lang w:eastAsia="ru-RU"/>
        </w:rPr>
        <w:t>.</w:t>
      </w:r>
    </w:p>
    <w:p w14:paraId="46229BE9" w14:textId="435F49EF" w:rsidR="00955CDE" w:rsidRPr="00CF4519" w:rsidRDefault="00955CDE" w:rsidP="000A34D7">
      <w:pPr>
        <w:tabs>
          <w:tab w:val="left" w:pos="720"/>
        </w:tabs>
        <w:spacing w:after="0" w:line="240" w:lineRule="auto"/>
        <w:ind w:firstLine="567"/>
        <w:contextualSpacing/>
        <w:jc w:val="both"/>
        <w:rPr>
          <w:rFonts w:ascii="PT Astra Serif" w:eastAsia="Times New Roman" w:hAnsi="PT Astra Serif"/>
          <w:sz w:val="23"/>
          <w:szCs w:val="23"/>
          <w:lang w:eastAsia="ru-RU"/>
        </w:rPr>
      </w:pPr>
      <w:r w:rsidRPr="00CF4519">
        <w:rPr>
          <w:rFonts w:ascii="PT Astra Serif" w:eastAsia="Times New Roman" w:hAnsi="PT Astra Serif"/>
          <w:sz w:val="23"/>
          <w:szCs w:val="23"/>
          <w:lang w:eastAsia="ru-RU"/>
        </w:rPr>
        <w:t xml:space="preserve">4.6. </w:t>
      </w:r>
      <w:r w:rsidRPr="00CF4519">
        <w:rPr>
          <w:rFonts w:ascii="PT Astra Serif" w:hAnsi="PT Astra Serif"/>
          <w:sz w:val="23"/>
          <w:szCs w:val="23"/>
        </w:rPr>
        <w:t>Стороны ежемесячно производят сверку взаимных расчетов по Договору с составлением соответствующего акта сверки.</w:t>
      </w:r>
    </w:p>
    <w:p w14:paraId="4EC71DFC" w14:textId="77777777" w:rsidR="00B43CAD" w:rsidRPr="00CF4519" w:rsidRDefault="00B43CAD" w:rsidP="00186826">
      <w:pPr>
        <w:tabs>
          <w:tab w:val="left" w:pos="720"/>
        </w:tabs>
        <w:spacing w:after="0" w:line="240" w:lineRule="auto"/>
        <w:ind w:firstLine="567"/>
        <w:contextualSpacing/>
        <w:jc w:val="both"/>
        <w:rPr>
          <w:rFonts w:ascii="PT Astra Serif" w:eastAsia="Times New Roman" w:hAnsi="PT Astra Serif"/>
          <w:sz w:val="23"/>
          <w:szCs w:val="23"/>
          <w:lang w:eastAsia="ru-RU"/>
        </w:rPr>
      </w:pPr>
    </w:p>
    <w:p w14:paraId="47D629FB" w14:textId="77777777" w:rsidR="00A02909" w:rsidRPr="00CF4519" w:rsidRDefault="00F71695" w:rsidP="00186826">
      <w:pPr>
        <w:tabs>
          <w:tab w:val="left" w:pos="720"/>
        </w:tabs>
        <w:spacing w:after="0" w:line="240" w:lineRule="auto"/>
        <w:contextualSpacing/>
        <w:jc w:val="center"/>
        <w:rPr>
          <w:rFonts w:ascii="PT Astra Serif" w:eastAsia="Times New Roman" w:hAnsi="PT Astra Serif"/>
          <w:b/>
          <w:snapToGrid w:val="0"/>
          <w:sz w:val="23"/>
          <w:szCs w:val="23"/>
          <w:lang w:eastAsia="ru-RU"/>
        </w:rPr>
      </w:pPr>
      <w:r w:rsidRPr="00CF4519">
        <w:rPr>
          <w:rFonts w:ascii="PT Astra Serif" w:eastAsia="Times New Roman" w:hAnsi="PT Astra Serif"/>
          <w:b/>
          <w:snapToGrid w:val="0"/>
          <w:sz w:val="23"/>
          <w:szCs w:val="23"/>
          <w:lang w:eastAsia="ru-RU"/>
        </w:rPr>
        <w:t xml:space="preserve">5. </w:t>
      </w:r>
      <w:r w:rsidR="008430E4" w:rsidRPr="00CF4519">
        <w:rPr>
          <w:rFonts w:ascii="PT Astra Serif" w:eastAsia="Times New Roman" w:hAnsi="PT Astra Serif"/>
          <w:b/>
          <w:snapToGrid w:val="0"/>
          <w:sz w:val="23"/>
          <w:szCs w:val="23"/>
          <w:lang w:eastAsia="ru-RU"/>
        </w:rPr>
        <w:t xml:space="preserve">Порядок приема – передачи Товара. </w:t>
      </w:r>
    </w:p>
    <w:p w14:paraId="7E156F6D" w14:textId="42607A32" w:rsidR="00995A14" w:rsidRPr="00CF4519" w:rsidRDefault="00F55AE9" w:rsidP="00186826">
      <w:pPr>
        <w:tabs>
          <w:tab w:val="left" w:pos="993"/>
        </w:tabs>
        <w:spacing w:after="0" w:line="240" w:lineRule="auto"/>
        <w:ind w:firstLine="567"/>
        <w:contextualSpacing/>
        <w:jc w:val="both"/>
        <w:rPr>
          <w:rFonts w:ascii="PT Astra Serif" w:eastAsia="Times New Roman" w:hAnsi="PT Astra Serif"/>
          <w:snapToGrid w:val="0"/>
          <w:sz w:val="23"/>
          <w:szCs w:val="23"/>
          <w:lang w:eastAsia="ru-RU"/>
        </w:rPr>
      </w:pPr>
      <w:r w:rsidRPr="00CF4519">
        <w:rPr>
          <w:rFonts w:ascii="PT Astra Serif" w:eastAsia="Times New Roman" w:hAnsi="PT Astra Serif"/>
          <w:snapToGrid w:val="0"/>
          <w:sz w:val="23"/>
          <w:szCs w:val="23"/>
          <w:lang w:eastAsia="ru-RU"/>
        </w:rPr>
        <w:t xml:space="preserve">5.1. </w:t>
      </w:r>
      <w:r w:rsidR="00AE7B74" w:rsidRPr="00CF4519">
        <w:rPr>
          <w:rFonts w:ascii="PT Astra Serif" w:eastAsia="Times New Roman" w:hAnsi="PT Astra Serif"/>
          <w:snapToGrid w:val="0"/>
          <w:sz w:val="23"/>
          <w:szCs w:val="23"/>
          <w:lang w:eastAsia="ru-RU"/>
        </w:rPr>
        <w:t>Стороны</w:t>
      </w:r>
      <w:r w:rsidR="00633120" w:rsidRPr="00CF4519">
        <w:rPr>
          <w:rFonts w:ascii="PT Astra Serif" w:eastAsia="Times New Roman" w:hAnsi="PT Astra Serif"/>
          <w:snapToGrid w:val="0"/>
          <w:sz w:val="23"/>
          <w:szCs w:val="23"/>
          <w:lang w:eastAsia="ru-RU"/>
        </w:rPr>
        <w:t xml:space="preserve"> по результатам поставки Товара</w:t>
      </w:r>
      <w:r w:rsidR="000C2554" w:rsidRPr="00CF4519">
        <w:rPr>
          <w:rFonts w:ascii="PT Astra Serif" w:eastAsia="Times New Roman" w:hAnsi="PT Astra Serif"/>
          <w:snapToGrid w:val="0"/>
          <w:sz w:val="23"/>
          <w:szCs w:val="23"/>
          <w:lang w:eastAsia="ru-RU"/>
        </w:rPr>
        <w:t>,</w:t>
      </w:r>
      <w:r w:rsidR="00683CF3" w:rsidRPr="00CF4519">
        <w:rPr>
          <w:rFonts w:ascii="PT Astra Serif" w:eastAsia="Times New Roman" w:hAnsi="PT Astra Serif"/>
          <w:snapToGrid w:val="0"/>
          <w:sz w:val="23"/>
          <w:szCs w:val="23"/>
          <w:lang w:eastAsia="ru-RU"/>
        </w:rPr>
        <w:t xml:space="preserve"> ежемесячно </w:t>
      </w:r>
      <w:r w:rsidR="00351915" w:rsidRPr="00CF4519">
        <w:rPr>
          <w:rFonts w:ascii="PT Astra Serif" w:eastAsia="Times New Roman" w:hAnsi="PT Astra Serif"/>
          <w:snapToGrid w:val="0"/>
          <w:sz w:val="23"/>
          <w:szCs w:val="23"/>
          <w:lang w:eastAsia="ru-RU"/>
        </w:rPr>
        <w:t>в срок,</w:t>
      </w:r>
      <w:r w:rsidR="00683CF3" w:rsidRPr="00CF4519">
        <w:rPr>
          <w:rFonts w:ascii="PT Astra Serif" w:eastAsia="Times New Roman" w:hAnsi="PT Astra Serif"/>
          <w:snapToGrid w:val="0"/>
          <w:sz w:val="23"/>
          <w:szCs w:val="23"/>
          <w:lang w:eastAsia="ru-RU"/>
        </w:rPr>
        <w:t xml:space="preserve"> </w:t>
      </w:r>
      <w:r w:rsidR="00633120" w:rsidRPr="00CF4519">
        <w:rPr>
          <w:rFonts w:ascii="PT Astra Serif" w:eastAsia="Times New Roman" w:hAnsi="PT Astra Serif"/>
          <w:snapToGrid w:val="0"/>
          <w:sz w:val="23"/>
          <w:szCs w:val="23"/>
          <w:lang w:eastAsia="ru-RU"/>
        </w:rPr>
        <w:t>определенный подпунктом 2.1.8 Договора</w:t>
      </w:r>
      <w:r w:rsidR="00AE7B74" w:rsidRPr="00CF4519">
        <w:rPr>
          <w:rFonts w:ascii="PT Astra Serif" w:eastAsia="Times New Roman" w:hAnsi="PT Astra Serif"/>
          <w:snapToGrid w:val="0"/>
          <w:sz w:val="23"/>
          <w:szCs w:val="23"/>
          <w:lang w:eastAsia="ru-RU"/>
        </w:rPr>
        <w:t xml:space="preserve"> оформляют и подписывают товарную накладную формы № ТОРГ-12 или УПД на объем поставленного </w:t>
      </w:r>
      <w:r w:rsidR="00683CF3" w:rsidRPr="00CF4519">
        <w:rPr>
          <w:rFonts w:ascii="PT Astra Serif" w:eastAsia="Times New Roman" w:hAnsi="PT Astra Serif"/>
          <w:snapToGrid w:val="0"/>
          <w:sz w:val="23"/>
          <w:szCs w:val="23"/>
          <w:lang w:eastAsia="ru-RU"/>
        </w:rPr>
        <w:t xml:space="preserve">в отчетный месяц </w:t>
      </w:r>
      <w:r w:rsidR="00AE7B74" w:rsidRPr="00CF4519">
        <w:rPr>
          <w:rFonts w:ascii="PT Astra Serif" w:eastAsia="Times New Roman" w:hAnsi="PT Astra Serif"/>
          <w:snapToGrid w:val="0"/>
          <w:sz w:val="23"/>
          <w:szCs w:val="23"/>
          <w:lang w:eastAsia="ru-RU"/>
        </w:rPr>
        <w:t>Товара согласно</w:t>
      </w:r>
      <w:r w:rsidR="00D618C7" w:rsidRPr="00CF4519">
        <w:rPr>
          <w:rFonts w:ascii="PT Astra Serif" w:eastAsia="Times New Roman" w:hAnsi="PT Astra Serif"/>
          <w:snapToGrid w:val="0"/>
          <w:sz w:val="23"/>
          <w:szCs w:val="23"/>
          <w:lang w:eastAsia="ru-RU"/>
        </w:rPr>
        <w:t xml:space="preserve"> С</w:t>
      </w:r>
      <w:r w:rsidR="00AE7B74" w:rsidRPr="00CF4519">
        <w:rPr>
          <w:rFonts w:ascii="PT Astra Serif" w:eastAsia="Times New Roman" w:hAnsi="PT Astra Serif"/>
          <w:snapToGrid w:val="0"/>
          <w:sz w:val="23"/>
          <w:szCs w:val="23"/>
          <w:lang w:eastAsia="ru-RU"/>
        </w:rPr>
        <w:t>пецификации</w:t>
      </w:r>
      <w:r w:rsidR="008D2A06" w:rsidRPr="00CF4519">
        <w:rPr>
          <w:rFonts w:ascii="PT Astra Serif" w:eastAsia="Times New Roman" w:hAnsi="PT Astra Serif"/>
          <w:sz w:val="23"/>
          <w:szCs w:val="23"/>
          <w:lang w:eastAsia="ar-SA"/>
        </w:rPr>
        <w:t>.</w:t>
      </w:r>
    </w:p>
    <w:p w14:paraId="1760A25C" w14:textId="69F6F6A1" w:rsidR="00DF6CFA" w:rsidRPr="00CF4519" w:rsidRDefault="00EE4649" w:rsidP="00186826">
      <w:pPr>
        <w:tabs>
          <w:tab w:val="left" w:pos="993"/>
        </w:tabs>
        <w:spacing w:after="0" w:line="240" w:lineRule="auto"/>
        <w:ind w:firstLine="567"/>
        <w:contextualSpacing/>
        <w:jc w:val="both"/>
        <w:rPr>
          <w:rFonts w:ascii="PT Astra Serif" w:eastAsia="Times New Roman" w:hAnsi="PT Astra Serif"/>
          <w:sz w:val="23"/>
          <w:szCs w:val="23"/>
          <w:lang w:eastAsia="ar-SA"/>
        </w:rPr>
      </w:pPr>
      <w:r w:rsidRPr="00CF4519">
        <w:rPr>
          <w:rFonts w:ascii="PT Astra Serif" w:eastAsia="Times New Roman" w:hAnsi="PT Astra Serif"/>
          <w:sz w:val="23"/>
          <w:szCs w:val="23"/>
          <w:lang w:eastAsia="ar-SA"/>
        </w:rPr>
        <w:t xml:space="preserve">5.2. </w:t>
      </w:r>
      <w:r w:rsidR="00AE7B74" w:rsidRPr="00CF4519">
        <w:rPr>
          <w:rFonts w:ascii="PT Astra Serif" w:eastAsia="Times New Roman" w:hAnsi="PT Astra Serif"/>
          <w:sz w:val="23"/>
          <w:szCs w:val="23"/>
          <w:lang w:eastAsia="ar-SA"/>
        </w:rPr>
        <w:t xml:space="preserve">Поставщик передает Заказчику </w:t>
      </w:r>
      <w:r w:rsidR="00D618C7" w:rsidRPr="00CF4519">
        <w:rPr>
          <w:rFonts w:ascii="PT Astra Serif" w:eastAsia="Times New Roman" w:hAnsi="PT Astra Serif"/>
          <w:sz w:val="23"/>
          <w:szCs w:val="23"/>
          <w:lang w:eastAsia="ar-SA"/>
        </w:rPr>
        <w:t xml:space="preserve">все </w:t>
      </w:r>
      <w:r w:rsidR="00AE7B74" w:rsidRPr="00CF4519">
        <w:rPr>
          <w:rFonts w:ascii="PT Astra Serif" w:eastAsia="Times New Roman" w:hAnsi="PT Astra Serif"/>
          <w:sz w:val="23"/>
          <w:szCs w:val="23"/>
          <w:lang w:eastAsia="ar-SA"/>
        </w:rPr>
        <w:t>необходимые документы, относящиеся к Товару: документы на соответствие качества, техническую документацию и иные сопроводительные документы, относящиеся к Товару</w:t>
      </w:r>
      <w:r w:rsidR="00891932" w:rsidRPr="00CF4519">
        <w:rPr>
          <w:rFonts w:ascii="PT Astra Serif" w:eastAsia="Times New Roman" w:hAnsi="PT Astra Serif"/>
          <w:sz w:val="23"/>
          <w:szCs w:val="23"/>
          <w:lang w:eastAsia="ar-SA"/>
        </w:rPr>
        <w:t>.</w:t>
      </w:r>
    </w:p>
    <w:p w14:paraId="71415D57" w14:textId="0378E37A" w:rsidR="00DF6CFA" w:rsidRPr="00CF4519" w:rsidRDefault="00DF6CFA" w:rsidP="00186826">
      <w:pPr>
        <w:suppressAutoHyphens/>
        <w:spacing w:after="0" w:line="240" w:lineRule="auto"/>
        <w:ind w:firstLine="567"/>
        <w:contextualSpacing/>
        <w:jc w:val="both"/>
        <w:rPr>
          <w:rFonts w:ascii="PT Astra Serif" w:eastAsia="Times New Roman" w:hAnsi="PT Astra Serif"/>
          <w:sz w:val="23"/>
          <w:szCs w:val="23"/>
          <w:lang w:eastAsia="ar-SA"/>
        </w:rPr>
      </w:pPr>
      <w:r w:rsidRPr="00CF4519">
        <w:rPr>
          <w:rFonts w:ascii="PT Astra Serif" w:eastAsia="Times New Roman" w:hAnsi="PT Astra Serif"/>
          <w:sz w:val="23"/>
          <w:szCs w:val="23"/>
          <w:lang w:eastAsia="ar-SA"/>
        </w:rPr>
        <w:t xml:space="preserve">5.3. Для проверки соответствия качества поставленного Товара требованиям, установленным </w:t>
      </w:r>
      <w:r w:rsidR="0081645C" w:rsidRPr="00CF4519">
        <w:rPr>
          <w:rFonts w:ascii="PT Astra Serif" w:eastAsia="Times New Roman" w:hAnsi="PT Astra Serif"/>
          <w:sz w:val="23"/>
          <w:szCs w:val="23"/>
          <w:lang w:eastAsia="ar-SA"/>
        </w:rPr>
        <w:t xml:space="preserve">действующим законодательством, условиями </w:t>
      </w:r>
      <w:r w:rsidRPr="00CF4519">
        <w:rPr>
          <w:rFonts w:ascii="PT Astra Serif" w:eastAsia="Times New Roman" w:hAnsi="PT Astra Serif"/>
          <w:sz w:val="23"/>
          <w:szCs w:val="23"/>
          <w:lang w:eastAsia="ar-SA"/>
        </w:rPr>
        <w:t>Договор</w:t>
      </w:r>
      <w:r w:rsidR="0081645C" w:rsidRPr="00CF4519">
        <w:rPr>
          <w:rFonts w:ascii="PT Astra Serif" w:eastAsia="Times New Roman" w:hAnsi="PT Astra Serif"/>
          <w:sz w:val="23"/>
          <w:szCs w:val="23"/>
          <w:lang w:eastAsia="ar-SA"/>
        </w:rPr>
        <w:t xml:space="preserve">а </w:t>
      </w:r>
      <w:r w:rsidRPr="00CF4519">
        <w:rPr>
          <w:rFonts w:ascii="PT Astra Serif" w:eastAsia="Times New Roman" w:hAnsi="PT Astra Serif"/>
          <w:sz w:val="23"/>
          <w:szCs w:val="23"/>
          <w:lang w:eastAsia="ar-SA"/>
        </w:rPr>
        <w:t>и приложениям</w:t>
      </w:r>
      <w:r w:rsidR="0081645C" w:rsidRPr="00CF4519">
        <w:rPr>
          <w:rFonts w:ascii="PT Astra Serif" w:eastAsia="Times New Roman" w:hAnsi="PT Astra Serif"/>
          <w:sz w:val="23"/>
          <w:szCs w:val="23"/>
          <w:lang w:eastAsia="ar-SA"/>
        </w:rPr>
        <w:t>и</w:t>
      </w:r>
      <w:r w:rsidRPr="00CF4519">
        <w:rPr>
          <w:rFonts w:ascii="PT Astra Serif" w:eastAsia="Times New Roman" w:hAnsi="PT Astra Serif"/>
          <w:sz w:val="23"/>
          <w:szCs w:val="23"/>
          <w:lang w:eastAsia="ar-SA"/>
        </w:rPr>
        <w:t xml:space="preserve"> к нему, Заказчик может провести экспертизу</w:t>
      </w:r>
      <w:r w:rsidR="0081645C" w:rsidRPr="00CF4519">
        <w:rPr>
          <w:rFonts w:ascii="PT Astra Serif" w:eastAsia="Times New Roman" w:hAnsi="PT Astra Serif"/>
          <w:sz w:val="23"/>
          <w:szCs w:val="23"/>
          <w:lang w:eastAsia="ar-SA"/>
        </w:rPr>
        <w:t xml:space="preserve"> качества Товара</w:t>
      </w:r>
      <w:r w:rsidRPr="00CF4519">
        <w:rPr>
          <w:rFonts w:ascii="PT Astra Serif" w:eastAsia="Times New Roman" w:hAnsi="PT Astra Serif"/>
          <w:sz w:val="23"/>
          <w:szCs w:val="23"/>
          <w:lang w:eastAsia="ar-SA"/>
        </w:rPr>
        <w:t xml:space="preserve">. Экспертиза результатов может проводиться Заказчиком своими силами или к ее проведению могут привлекаться эксперты, экспертные организации. </w:t>
      </w:r>
    </w:p>
    <w:p w14:paraId="73A6BC1A" w14:textId="5D1AD3D3" w:rsidR="00DF6CFA" w:rsidRPr="00CF4519" w:rsidRDefault="00DF6CFA" w:rsidP="00186826">
      <w:pPr>
        <w:suppressAutoHyphens/>
        <w:spacing w:after="0" w:line="240" w:lineRule="auto"/>
        <w:ind w:firstLine="567"/>
        <w:contextualSpacing/>
        <w:jc w:val="both"/>
        <w:rPr>
          <w:rFonts w:ascii="PT Astra Serif" w:eastAsia="Times New Roman" w:hAnsi="PT Astra Serif"/>
          <w:sz w:val="23"/>
          <w:szCs w:val="23"/>
          <w:lang w:eastAsia="ar-SA"/>
        </w:rPr>
      </w:pPr>
      <w:r w:rsidRPr="00CF4519">
        <w:rPr>
          <w:rFonts w:ascii="PT Astra Serif" w:eastAsia="Times New Roman" w:hAnsi="PT Astra Serif"/>
          <w:sz w:val="23"/>
          <w:szCs w:val="23"/>
          <w:lang w:eastAsia="ar-SA"/>
        </w:rPr>
        <w:t>5.4. В случае, если при осмотре и проверке поставленного Товара Заказчиком будет выявлено несоответствие поставляемого Товара условиям Договора Спецификации по количеству, качеству, ассортименту, Заказчик составляет акт о несоответствии поставленного Товара, который является основанием для предъявления Заказчиком требований к Поставщику, связанных с ненадлежащим исполнением Договора.</w:t>
      </w:r>
    </w:p>
    <w:p w14:paraId="5E8B280E" w14:textId="77777777" w:rsidR="00DF6CFA" w:rsidRPr="00CF4519" w:rsidRDefault="00DF6CFA" w:rsidP="00186826">
      <w:pPr>
        <w:suppressAutoHyphens/>
        <w:spacing w:after="0" w:line="240" w:lineRule="auto"/>
        <w:ind w:firstLine="567"/>
        <w:contextualSpacing/>
        <w:jc w:val="both"/>
        <w:rPr>
          <w:rFonts w:ascii="PT Astra Serif" w:eastAsia="Times New Roman" w:hAnsi="PT Astra Serif"/>
          <w:sz w:val="23"/>
          <w:szCs w:val="23"/>
          <w:lang w:eastAsia="ar-SA"/>
        </w:rPr>
      </w:pPr>
      <w:r w:rsidRPr="00CF4519">
        <w:rPr>
          <w:rFonts w:ascii="PT Astra Serif" w:eastAsia="Times New Roman" w:hAnsi="PT Astra Serif"/>
          <w:sz w:val="23"/>
          <w:szCs w:val="23"/>
          <w:lang w:eastAsia="ar-SA"/>
        </w:rPr>
        <w:t>5.5. В случае недопоставки Товара, Поставщик обязан восполнить недостающее количество Товара в течение 10 (Десяти) рабочих дней с даты предъявления соответствующего требования Заказчиком.</w:t>
      </w:r>
    </w:p>
    <w:p w14:paraId="1B8C8F9C" w14:textId="77777777" w:rsidR="00DF6CFA" w:rsidRPr="00CF4519" w:rsidRDefault="00DF6CFA" w:rsidP="00186826">
      <w:pPr>
        <w:suppressAutoHyphens/>
        <w:spacing w:after="0" w:line="240" w:lineRule="auto"/>
        <w:ind w:firstLine="567"/>
        <w:contextualSpacing/>
        <w:jc w:val="both"/>
        <w:rPr>
          <w:rFonts w:ascii="PT Astra Serif" w:eastAsia="Times New Roman" w:hAnsi="PT Astra Serif"/>
          <w:sz w:val="23"/>
          <w:szCs w:val="23"/>
          <w:lang w:eastAsia="ar-SA"/>
        </w:rPr>
      </w:pPr>
      <w:r w:rsidRPr="00CF4519">
        <w:rPr>
          <w:rFonts w:ascii="PT Astra Serif" w:eastAsia="Times New Roman" w:hAnsi="PT Astra Serif"/>
          <w:sz w:val="23"/>
          <w:szCs w:val="23"/>
          <w:lang w:eastAsia="ar-SA"/>
        </w:rPr>
        <w:lastRenderedPageBreak/>
        <w:t>5.6. В случае поставки Товара ненадлежащего качества, Заказчик вправе по своему выбору потребовать от Поставщика:</w:t>
      </w:r>
    </w:p>
    <w:p w14:paraId="7A6E0413" w14:textId="77777777" w:rsidR="00DF6CFA" w:rsidRPr="00CF4519" w:rsidRDefault="00DF6CFA" w:rsidP="00186826">
      <w:pPr>
        <w:suppressAutoHyphens/>
        <w:spacing w:after="0" w:line="240" w:lineRule="auto"/>
        <w:ind w:firstLine="709"/>
        <w:contextualSpacing/>
        <w:jc w:val="both"/>
        <w:rPr>
          <w:rFonts w:ascii="PT Astra Serif" w:eastAsia="Times New Roman" w:hAnsi="PT Astra Serif"/>
          <w:sz w:val="23"/>
          <w:szCs w:val="23"/>
          <w:lang w:eastAsia="ar-SA"/>
        </w:rPr>
      </w:pPr>
      <w:r w:rsidRPr="00CF4519">
        <w:rPr>
          <w:rFonts w:ascii="PT Astra Serif" w:eastAsia="Times New Roman" w:hAnsi="PT Astra Serif"/>
          <w:sz w:val="23"/>
          <w:szCs w:val="23"/>
          <w:lang w:eastAsia="ar-SA"/>
        </w:rPr>
        <w:t>- соразмерного уменьшения цены Договора;</w:t>
      </w:r>
    </w:p>
    <w:p w14:paraId="699F33C7" w14:textId="77777777" w:rsidR="00DF6CFA" w:rsidRPr="00CF4519" w:rsidRDefault="00DF6CFA" w:rsidP="00186826">
      <w:pPr>
        <w:suppressAutoHyphens/>
        <w:spacing w:after="0" w:line="240" w:lineRule="auto"/>
        <w:ind w:firstLine="709"/>
        <w:contextualSpacing/>
        <w:jc w:val="both"/>
        <w:rPr>
          <w:rFonts w:ascii="PT Astra Serif" w:eastAsia="Times New Roman" w:hAnsi="PT Astra Serif"/>
          <w:sz w:val="23"/>
          <w:szCs w:val="23"/>
          <w:lang w:eastAsia="ar-SA"/>
        </w:rPr>
      </w:pPr>
      <w:r w:rsidRPr="00CF4519">
        <w:rPr>
          <w:rFonts w:ascii="PT Astra Serif" w:eastAsia="Times New Roman" w:hAnsi="PT Astra Serif"/>
          <w:sz w:val="23"/>
          <w:szCs w:val="23"/>
          <w:lang w:eastAsia="ar-SA"/>
        </w:rPr>
        <w:t>- безвозмездного устранения недостатков Товара в разумный срок;</w:t>
      </w:r>
    </w:p>
    <w:p w14:paraId="1B924245" w14:textId="77777777" w:rsidR="00DF6CFA" w:rsidRPr="00CF4519" w:rsidRDefault="00DF6CFA" w:rsidP="00186826">
      <w:pPr>
        <w:suppressAutoHyphens/>
        <w:spacing w:after="0" w:line="240" w:lineRule="auto"/>
        <w:ind w:firstLine="709"/>
        <w:contextualSpacing/>
        <w:jc w:val="both"/>
        <w:rPr>
          <w:rFonts w:ascii="PT Astra Serif" w:eastAsia="Times New Roman" w:hAnsi="PT Astra Serif"/>
          <w:sz w:val="23"/>
          <w:szCs w:val="23"/>
          <w:lang w:eastAsia="ar-SA"/>
        </w:rPr>
      </w:pPr>
      <w:r w:rsidRPr="00CF4519">
        <w:rPr>
          <w:rFonts w:ascii="PT Astra Serif" w:eastAsia="Times New Roman" w:hAnsi="PT Astra Serif"/>
          <w:sz w:val="23"/>
          <w:szCs w:val="23"/>
          <w:lang w:eastAsia="ar-SA"/>
        </w:rPr>
        <w:t>- возмещения своих расходов на устранение недостатков Товара.</w:t>
      </w:r>
    </w:p>
    <w:p w14:paraId="550516E6" w14:textId="77777777" w:rsidR="00DF6CFA" w:rsidRPr="00CF4519" w:rsidRDefault="00DF6CFA" w:rsidP="00186826">
      <w:pPr>
        <w:suppressAutoHyphens/>
        <w:spacing w:after="0" w:line="240" w:lineRule="auto"/>
        <w:ind w:firstLine="567"/>
        <w:contextualSpacing/>
        <w:jc w:val="both"/>
        <w:rPr>
          <w:rFonts w:ascii="PT Astra Serif" w:eastAsia="Times New Roman" w:hAnsi="PT Astra Serif"/>
          <w:sz w:val="23"/>
          <w:szCs w:val="23"/>
          <w:lang w:eastAsia="ar-SA"/>
        </w:rPr>
      </w:pPr>
      <w:r w:rsidRPr="00CF4519">
        <w:rPr>
          <w:rFonts w:ascii="PT Astra Serif" w:eastAsia="Times New Roman" w:hAnsi="PT Astra Serif"/>
          <w:sz w:val="23"/>
          <w:szCs w:val="23"/>
          <w:lang w:eastAsia="ar-SA"/>
        </w:rPr>
        <w:t>5.7. В случае существенного нарушения требований к качеству Товара, Заказчик вправе по своему выбору:</w:t>
      </w:r>
    </w:p>
    <w:p w14:paraId="3F4C5A7C" w14:textId="3634905C" w:rsidR="00DF6CFA" w:rsidRPr="00CF4519" w:rsidRDefault="00DF6CFA" w:rsidP="00186826">
      <w:pPr>
        <w:suppressAutoHyphens/>
        <w:spacing w:after="0" w:line="240" w:lineRule="auto"/>
        <w:ind w:firstLine="709"/>
        <w:contextualSpacing/>
        <w:jc w:val="both"/>
        <w:rPr>
          <w:rFonts w:ascii="PT Astra Serif" w:eastAsia="Times New Roman" w:hAnsi="PT Astra Serif"/>
          <w:sz w:val="23"/>
          <w:szCs w:val="23"/>
          <w:lang w:eastAsia="ar-SA"/>
        </w:rPr>
      </w:pPr>
      <w:r w:rsidRPr="00CF4519">
        <w:rPr>
          <w:rFonts w:ascii="PT Astra Serif" w:eastAsia="Times New Roman" w:hAnsi="PT Astra Serif"/>
          <w:sz w:val="23"/>
          <w:szCs w:val="23"/>
          <w:lang w:eastAsia="ar-SA"/>
        </w:rPr>
        <w:t>- отказаться от исполнения Договора и потребовать возврата уплаченной за Товар денежной суммы;</w:t>
      </w:r>
    </w:p>
    <w:p w14:paraId="6F381438" w14:textId="1992EB3F" w:rsidR="00DF6CFA" w:rsidRPr="00CF4519" w:rsidRDefault="00DF6CFA" w:rsidP="00186826">
      <w:pPr>
        <w:suppressAutoHyphens/>
        <w:spacing w:after="0" w:line="240" w:lineRule="auto"/>
        <w:ind w:firstLine="709"/>
        <w:contextualSpacing/>
        <w:jc w:val="both"/>
        <w:rPr>
          <w:rFonts w:ascii="PT Astra Serif" w:eastAsia="Times New Roman" w:hAnsi="PT Astra Serif"/>
          <w:sz w:val="23"/>
          <w:szCs w:val="23"/>
          <w:lang w:eastAsia="ar-SA"/>
        </w:rPr>
      </w:pPr>
      <w:r w:rsidRPr="00CF4519">
        <w:rPr>
          <w:rFonts w:ascii="PT Astra Serif" w:eastAsia="Times New Roman" w:hAnsi="PT Astra Serif"/>
          <w:sz w:val="23"/>
          <w:szCs w:val="23"/>
          <w:lang w:eastAsia="ar-SA"/>
        </w:rPr>
        <w:t>- потребовать замены Товара ненадлежащего качества, Товаром соответствующим условиям Договора и Спецификации в течение 10 (Десяти) рабочих дней с даты предъявления требования.</w:t>
      </w:r>
    </w:p>
    <w:p w14:paraId="556CABFE" w14:textId="6F9E62C4" w:rsidR="008430E4" w:rsidRPr="00CF4519" w:rsidRDefault="00E833B2" w:rsidP="00186826">
      <w:pPr>
        <w:tabs>
          <w:tab w:val="left" w:pos="720"/>
        </w:tabs>
        <w:spacing w:after="0" w:line="240" w:lineRule="auto"/>
        <w:ind w:firstLine="567"/>
        <w:contextualSpacing/>
        <w:jc w:val="both"/>
        <w:rPr>
          <w:rFonts w:ascii="PT Astra Serif" w:eastAsia="Times New Roman" w:hAnsi="PT Astra Serif"/>
          <w:snapToGrid w:val="0"/>
          <w:sz w:val="23"/>
          <w:szCs w:val="23"/>
          <w:lang w:eastAsia="ru-RU"/>
        </w:rPr>
      </w:pPr>
      <w:r w:rsidRPr="00CF4519">
        <w:rPr>
          <w:rFonts w:ascii="PT Astra Serif" w:eastAsia="Times New Roman" w:hAnsi="PT Astra Serif"/>
          <w:snapToGrid w:val="0"/>
          <w:sz w:val="23"/>
          <w:szCs w:val="23"/>
          <w:lang w:eastAsia="ru-RU"/>
        </w:rPr>
        <w:t>5.</w:t>
      </w:r>
      <w:r w:rsidR="00ED24CF" w:rsidRPr="00CF4519">
        <w:rPr>
          <w:rFonts w:ascii="PT Astra Serif" w:eastAsia="Times New Roman" w:hAnsi="PT Astra Serif"/>
          <w:snapToGrid w:val="0"/>
          <w:sz w:val="23"/>
          <w:szCs w:val="23"/>
          <w:lang w:eastAsia="ru-RU"/>
        </w:rPr>
        <w:t>8</w:t>
      </w:r>
      <w:r w:rsidRPr="00CF4519">
        <w:rPr>
          <w:rFonts w:ascii="PT Astra Serif" w:eastAsia="Times New Roman" w:hAnsi="PT Astra Serif"/>
          <w:snapToGrid w:val="0"/>
          <w:sz w:val="23"/>
          <w:szCs w:val="23"/>
          <w:lang w:eastAsia="ru-RU"/>
        </w:rPr>
        <w:t>. Право собственности на Товар</w:t>
      </w:r>
      <w:r w:rsidR="001B2902" w:rsidRPr="00CF4519">
        <w:rPr>
          <w:rFonts w:ascii="PT Astra Serif" w:eastAsia="Times New Roman" w:hAnsi="PT Astra Serif"/>
          <w:snapToGrid w:val="0"/>
          <w:sz w:val="23"/>
          <w:szCs w:val="23"/>
          <w:lang w:eastAsia="ru-RU"/>
        </w:rPr>
        <w:t xml:space="preserve"> (том числе части объема равного</w:t>
      </w:r>
      <w:r w:rsidR="00B372D0" w:rsidRPr="00CF4519">
        <w:rPr>
          <w:rFonts w:ascii="PT Astra Serif" w:eastAsia="Times New Roman" w:hAnsi="PT Astra Serif"/>
          <w:snapToGrid w:val="0"/>
          <w:sz w:val="23"/>
          <w:szCs w:val="23"/>
          <w:lang w:eastAsia="ru-RU"/>
        </w:rPr>
        <w:t xml:space="preserve"> количеству</w:t>
      </w:r>
      <w:r w:rsidRPr="00CF4519">
        <w:rPr>
          <w:rFonts w:ascii="PT Astra Serif" w:eastAsia="Times New Roman" w:hAnsi="PT Astra Serif"/>
          <w:snapToGrid w:val="0"/>
          <w:sz w:val="23"/>
          <w:szCs w:val="23"/>
          <w:lang w:eastAsia="ru-RU"/>
        </w:rPr>
        <w:t xml:space="preserve"> </w:t>
      </w:r>
      <w:r w:rsidR="00B372D0" w:rsidRPr="00CF4519">
        <w:rPr>
          <w:rFonts w:ascii="PT Astra Serif" w:eastAsia="Times New Roman" w:hAnsi="PT Astra Serif"/>
          <w:snapToGrid w:val="0"/>
          <w:sz w:val="23"/>
          <w:szCs w:val="23"/>
          <w:lang w:eastAsia="ru-RU"/>
        </w:rPr>
        <w:t xml:space="preserve">Товара, поставленного в течение отчетного месяца и (или) части объема кратного </w:t>
      </w:r>
      <w:r w:rsidR="00000A94" w:rsidRPr="00CF4519">
        <w:rPr>
          <w:rFonts w:ascii="PT Astra Serif" w:eastAsia="Times New Roman" w:hAnsi="PT Astra Serif"/>
          <w:snapToGrid w:val="0"/>
          <w:sz w:val="23"/>
          <w:szCs w:val="23"/>
          <w:lang w:eastAsia="ru-RU"/>
        </w:rPr>
        <w:t>объему,</w:t>
      </w:r>
      <w:r w:rsidR="00B372D0" w:rsidRPr="00CF4519">
        <w:rPr>
          <w:rFonts w:ascii="PT Astra Serif" w:eastAsia="Times New Roman" w:hAnsi="PT Astra Serif"/>
          <w:snapToGrid w:val="0"/>
          <w:sz w:val="23"/>
          <w:szCs w:val="23"/>
          <w:lang w:eastAsia="ru-RU"/>
        </w:rPr>
        <w:t xml:space="preserve"> перевезенному </w:t>
      </w:r>
      <w:r w:rsidR="00000A94" w:rsidRPr="00CF4519">
        <w:rPr>
          <w:rFonts w:ascii="PT Astra Serif" w:eastAsia="Times New Roman" w:hAnsi="PT Astra Serif"/>
          <w:snapToGrid w:val="0"/>
          <w:sz w:val="23"/>
          <w:szCs w:val="23"/>
          <w:lang w:eastAsia="ru-RU"/>
        </w:rPr>
        <w:t>одним транспортным средством за один рейс)</w:t>
      </w:r>
      <w:r w:rsidR="00B372D0" w:rsidRPr="00CF4519">
        <w:rPr>
          <w:rFonts w:ascii="PT Astra Serif" w:eastAsia="Times New Roman" w:hAnsi="PT Astra Serif"/>
          <w:snapToGrid w:val="0"/>
          <w:sz w:val="23"/>
          <w:szCs w:val="23"/>
          <w:lang w:eastAsia="ru-RU"/>
        </w:rPr>
        <w:t xml:space="preserve"> </w:t>
      </w:r>
      <w:r w:rsidRPr="00CF4519">
        <w:rPr>
          <w:rFonts w:ascii="PT Astra Serif" w:eastAsia="Times New Roman" w:hAnsi="PT Astra Serif"/>
          <w:snapToGrid w:val="0"/>
          <w:sz w:val="23"/>
          <w:szCs w:val="23"/>
          <w:lang w:eastAsia="ru-RU"/>
        </w:rPr>
        <w:t xml:space="preserve">от Поставщика к Заказчику переходит </w:t>
      </w:r>
      <w:r w:rsidR="00000A94" w:rsidRPr="00CF4519">
        <w:rPr>
          <w:rFonts w:ascii="PT Astra Serif" w:eastAsia="Times New Roman" w:hAnsi="PT Astra Serif"/>
          <w:snapToGrid w:val="0"/>
          <w:sz w:val="23"/>
          <w:szCs w:val="23"/>
          <w:lang w:eastAsia="ru-RU"/>
        </w:rPr>
        <w:t>по месту поставки Товара</w:t>
      </w:r>
      <w:r w:rsidR="00C86739" w:rsidRPr="00CF4519">
        <w:rPr>
          <w:rFonts w:ascii="PT Astra Serif" w:eastAsia="Times New Roman" w:hAnsi="PT Astra Serif"/>
          <w:snapToGrid w:val="0"/>
          <w:sz w:val="23"/>
          <w:szCs w:val="23"/>
          <w:lang w:eastAsia="ru-RU"/>
        </w:rPr>
        <w:t xml:space="preserve">, с учетом требований </w:t>
      </w:r>
      <w:r w:rsidR="00077726" w:rsidRPr="00CF4519">
        <w:rPr>
          <w:rFonts w:ascii="PT Astra Serif" w:eastAsia="Times New Roman" w:hAnsi="PT Astra Serif"/>
          <w:snapToGrid w:val="0"/>
          <w:sz w:val="23"/>
          <w:szCs w:val="23"/>
          <w:lang w:eastAsia="ru-RU"/>
        </w:rPr>
        <w:t>под</w:t>
      </w:r>
      <w:r w:rsidR="001D3941" w:rsidRPr="00CF4519">
        <w:rPr>
          <w:rFonts w:ascii="PT Astra Serif" w:eastAsia="Times New Roman" w:hAnsi="PT Astra Serif"/>
          <w:snapToGrid w:val="0"/>
          <w:sz w:val="23"/>
          <w:szCs w:val="23"/>
          <w:lang w:eastAsia="ru-RU"/>
        </w:rPr>
        <w:t>пунктов</w:t>
      </w:r>
      <w:r w:rsidR="00AD35C8" w:rsidRPr="00CF4519">
        <w:rPr>
          <w:rFonts w:ascii="PT Astra Serif" w:eastAsia="Times New Roman" w:hAnsi="PT Astra Serif"/>
          <w:snapToGrid w:val="0"/>
          <w:sz w:val="23"/>
          <w:szCs w:val="23"/>
          <w:lang w:eastAsia="ru-RU"/>
        </w:rPr>
        <w:t xml:space="preserve"> 2.1.3, 2.1.4 </w:t>
      </w:r>
      <w:r w:rsidR="00C86739" w:rsidRPr="00CF4519">
        <w:rPr>
          <w:rFonts w:ascii="PT Astra Serif" w:eastAsia="Times New Roman" w:hAnsi="PT Astra Serif"/>
          <w:snapToGrid w:val="0"/>
          <w:sz w:val="23"/>
          <w:szCs w:val="23"/>
          <w:lang w:eastAsia="ru-RU"/>
        </w:rPr>
        <w:t>Договора</w:t>
      </w:r>
      <w:r w:rsidR="00000A94" w:rsidRPr="00CF4519">
        <w:rPr>
          <w:rFonts w:ascii="PT Astra Serif" w:eastAsia="Times New Roman" w:hAnsi="PT Astra Serif"/>
          <w:snapToGrid w:val="0"/>
          <w:sz w:val="23"/>
          <w:szCs w:val="23"/>
          <w:lang w:eastAsia="ru-RU"/>
        </w:rPr>
        <w:t xml:space="preserve"> в части количественного учета Товара</w:t>
      </w:r>
      <w:r w:rsidRPr="00CF4519">
        <w:rPr>
          <w:rFonts w:ascii="PT Astra Serif" w:eastAsia="Times New Roman" w:hAnsi="PT Astra Serif"/>
          <w:snapToGrid w:val="0"/>
          <w:sz w:val="23"/>
          <w:szCs w:val="23"/>
          <w:lang w:eastAsia="ru-RU"/>
        </w:rPr>
        <w:t>.</w:t>
      </w:r>
    </w:p>
    <w:p w14:paraId="450F0EA8" w14:textId="77777777" w:rsidR="00E06FB8" w:rsidRPr="00CF4519" w:rsidRDefault="00E06FB8" w:rsidP="00186826">
      <w:pPr>
        <w:spacing w:after="0" w:line="240" w:lineRule="auto"/>
        <w:contextualSpacing/>
        <w:jc w:val="center"/>
        <w:rPr>
          <w:rFonts w:ascii="PT Astra Serif" w:eastAsia="Times New Roman" w:hAnsi="PT Astra Serif"/>
          <w:b/>
          <w:bCs/>
          <w:snapToGrid w:val="0"/>
          <w:sz w:val="23"/>
          <w:szCs w:val="23"/>
          <w:lang w:eastAsia="ru-RU"/>
        </w:rPr>
      </w:pPr>
    </w:p>
    <w:p w14:paraId="6DB225A2" w14:textId="77777777" w:rsidR="000C1B4C" w:rsidRPr="00CF4519" w:rsidRDefault="00F71695" w:rsidP="00186826">
      <w:pPr>
        <w:spacing w:after="0" w:line="240" w:lineRule="auto"/>
        <w:contextualSpacing/>
        <w:jc w:val="center"/>
        <w:rPr>
          <w:rFonts w:ascii="PT Astra Serif" w:eastAsia="Times New Roman" w:hAnsi="PT Astra Serif"/>
          <w:b/>
          <w:snapToGrid w:val="0"/>
          <w:sz w:val="23"/>
          <w:szCs w:val="23"/>
          <w:lang w:eastAsia="ru-RU"/>
        </w:rPr>
      </w:pPr>
      <w:r w:rsidRPr="00CF4519">
        <w:rPr>
          <w:rFonts w:ascii="PT Astra Serif" w:eastAsia="Times New Roman" w:hAnsi="PT Astra Serif"/>
          <w:b/>
          <w:bCs/>
          <w:snapToGrid w:val="0"/>
          <w:sz w:val="23"/>
          <w:szCs w:val="23"/>
          <w:lang w:eastAsia="ru-RU"/>
        </w:rPr>
        <w:t>6.</w:t>
      </w:r>
      <w:r w:rsidRPr="00CF4519">
        <w:rPr>
          <w:rFonts w:ascii="PT Astra Serif" w:eastAsia="Times New Roman" w:hAnsi="PT Astra Serif"/>
          <w:b/>
          <w:snapToGrid w:val="0"/>
          <w:sz w:val="23"/>
          <w:szCs w:val="23"/>
          <w:lang w:eastAsia="ru-RU"/>
        </w:rPr>
        <w:t xml:space="preserve"> </w:t>
      </w:r>
      <w:r w:rsidR="00803C29" w:rsidRPr="00CF4519">
        <w:rPr>
          <w:rFonts w:ascii="PT Astra Serif" w:eastAsia="Times New Roman" w:hAnsi="PT Astra Serif"/>
          <w:b/>
          <w:snapToGrid w:val="0"/>
          <w:sz w:val="23"/>
          <w:szCs w:val="23"/>
          <w:lang w:eastAsia="ru-RU"/>
        </w:rPr>
        <w:t>О</w:t>
      </w:r>
      <w:r w:rsidRPr="00CF4519">
        <w:rPr>
          <w:rFonts w:ascii="PT Astra Serif" w:eastAsia="Times New Roman" w:hAnsi="PT Astra Serif"/>
          <w:b/>
          <w:snapToGrid w:val="0"/>
          <w:sz w:val="23"/>
          <w:szCs w:val="23"/>
          <w:lang w:eastAsia="ru-RU"/>
        </w:rPr>
        <w:t>тветственность</w:t>
      </w:r>
      <w:r w:rsidR="0080716C" w:rsidRPr="00CF4519">
        <w:rPr>
          <w:rFonts w:ascii="PT Astra Serif" w:eastAsia="Times New Roman" w:hAnsi="PT Astra Serif"/>
          <w:b/>
          <w:snapToGrid w:val="0"/>
          <w:sz w:val="23"/>
          <w:szCs w:val="23"/>
          <w:lang w:eastAsia="ru-RU"/>
        </w:rPr>
        <w:t xml:space="preserve"> С</w:t>
      </w:r>
      <w:r w:rsidR="00803C29" w:rsidRPr="00CF4519">
        <w:rPr>
          <w:rFonts w:ascii="PT Astra Serif" w:eastAsia="Times New Roman" w:hAnsi="PT Astra Serif"/>
          <w:b/>
          <w:snapToGrid w:val="0"/>
          <w:sz w:val="23"/>
          <w:szCs w:val="23"/>
          <w:lang w:eastAsia="ru-RU"/>
        </w:rPr>
        <w:t>торон</w:t>
      </w:r>
    </w:p>
    <w:p w14:paraId="665AB98D" w14:textId="77777777" w:rsidR="00AA5987" w:rsidRPr="00CF4519" w:rsidRDefault="00AA5987" w:rsidP="00186826">
      <w:pPr>
        <w:tabs>
          <w:tab w:val="left" w:pos="720"/>
        </w:tabs>
        <w:spacing w:after="0" w:line="240" w:lineRule="auto"/>
        <w:ind w:firstLine="567"/>
        <w:contextualSpacing/>
        <w:jc w:val="both"/>
        <w:rPr>
          <w:rFonts w:ascii="PT Astra Serif" w:eastAsia="Times New Roman" w:hAnsi="PT Astra Serif"/>
          <w:snapToGrid w:val="0"/>
          <w:sz w:val="23"/>
          <w:szCs w:val="23"/>
          <w:lang w:eastAsia="ru-RU"/>
        </w:rPr>
      </w:pPr>
      <w:r w:rsidRPr="00CF4519">
        <w:rPr>
          <w:rFonts w:ascii="PT Astra Serif" w:eastAsia="Times New Roman" w:hAnsi="PT Astra Serif"/>
          <w:snapToGrid w:val="0"/>
          <w:sz w:val="23"/>
          <w:szCs w:val="23"/>
          <w:lang w:eastAsia="ru-RU"/>
        </w:rPr>
        <w:t>6.1. За невыполнение или ненадлежащее выполнение обязательств по Договору Стороны несут ответственность в соответствии с Договором, а в случаях, неурегулированных условиями Договора, в порядке, установленном законодательством Российской Федерации.</w:t>
      </w:r>
    </w:p>
    <w:p w14:paraId="418D403F" w14:textId="77777777" w:rsidR="00AA5987" w:rsidRPr="00CF4519" w:rsidRDefault="00AA5987" w:rsidP="00186826">
      <w:pPr>
        <w:tabs>
          <w:tab w:val="left" w:pos="720"/>
        </w:tabs>
        <w:spacing w:after="0" w:line="240" w:lineRule="auto"/>
        <w:ind w:firstLine="567"/>
        <w:contextualSpacing/>
        <w:jc w:val="both"/>
        <w:rPr>
          <w:rFonts w:ascii="PT Astra Serif" w:eastAsia="Times New Roman" w:hAnsi="PT Astra Serif"/>
          <w:snapToGrid w:val="0"/>
          <w:sz w:val="23"/>
          <w:szCs w:val="23"/>
          <w:lang w:eastAsia="ru-RU"/>
        </w:rPr>
      </w:pPr>
      <w:r w:rsidRPr="00CF4519">
        <w:rPr>
          <w:rFonts w:ascii="PT Astra Serif" w:eastAsia="Times New Roman" w:hAnsi="PT Astra Serif"/>
          <w:snapToGrid w:val="0"/>
          <w:sz w:val="23"/>
          <w:szCs w:val="23"/>
          <w:lang w:eastAsia="ru-RU"/>
        </w:rPr>
        <w:t>6.2. Ответственность Поставщика:</w:t>
      </w:r>
    </w:p>
    <w:p w14:paraId="62E68B8C" w14:textId="1B95C3DB" w:rsidR="00925412" w:rsidRPr="00CF4519" w:rsidRDefault="00AA5987" w:rsidP="00186826">
      <w:pPr>
        <w:tabs>
          <w:tab w:val="left" w:pos="720"/>
        </w:tabs>
        <w:spacing w:after="0" w:line="240" w:lineRule="auto"/>
        <w:ind w:firstLine="567"/>
        <w:contextualSpacing/>
        <w:jc w:val="both"/>
        <w:rPr>
          <w:rFonts w:ascii="PT Astra Serif" w:eastAsia="Times New Roman" w:hAnsi="PT Astra Serif"/>
          <w:snapToGrid w:val="0"/>
          <w:sz w:val="23"/>
          <w:szCs w:val="23"/>
          <w:lang w:eastAsia="ru-RU"/>
        </w:rPr>
      </w:pPr>
      <w:r w:rsidRPr="00CF4519">
        <w:rPr>
          <w:rFonts w:ascii="PT Astra Serif" w:eastAsia="Times New Roman" w:hAnsi="PT Astra Serif"/>
          <w:snapToGrid w:val="0"/>
          <w:sz w:val="23"/>
          <w:szCs w:val="23"/>
          <w:lang w:eastAsia="ru-RU"/>
        </w:rPr>
        <w:t xml:space="preserve">6.2.1. В случае нарушения сроков представления отчётной документации, предусмотренных Договором, Заказчик направляет Поставщику требование об уплате </w:t>
      </w:r>
      <w:r w:rsidR="00925412" w:rsidRPr="00CF4519">
        <w:rPr>
          <w:rFonts w:ascii="PT Astra Serif" w:eastAsia="Times New Roman" w:hAnsi="PT Astra Serif"/>
          <w:snapToGrid w:val="0"/>
          <w:sz w:val="23"/>
          <w:szCs w:val="23"/>
          <w:lang w:eastAsia="ru-RU"/>
        </w:rPr>
        <w:t>штрафа. Размер штрафа устанавливается в виде фиксированной суммы в размере 5 000 руб. 00 коп</w:t>
      </w:r>
      <w:r w:rsidR="00BD78B1" w:rsidRPr="00CF4519">
        <w:rPr>
          <w:rFonts w:ascii="PT Astra Serif" w:eastAsia="Times New Roman" w:hAnsi="PT Astra Serif"/>
          <w:snapToGrid w:val="0"/>
          <w:sz w:val="23"/>
          <w:szCs w:val="23"/>
          <w:lang w:eastAsia="ru-RU"/>
        </w:rPr>
        <w:t xml:space="preserve"> за каждый не предоставленный документ</w:t>
      </w:r>
      <w:r w:rsidR="00925412" w:rsidRPr="00CF4519">
        <w:rPr>
          <w:rFonts w:ascii="PT Astra Serif" w:eastAsia="Times New Roman" w:hAnsi="PT Astra Serif"/>
          <w:snapToGrid w:val="0"/>
          <w:sz w:val="23"/>
          <w:szCs w:val="23"/>
          <w:lang w:eastAsia="ru-RU"/>
        </w:rPr>
        <w:t>.</w:t>
      </w:r>
    </w:p>
    <w:p w14:paraId="418471D2" w14:textId="2774A97B" w:rsidR="00AA5987" w:rsidRPr="00CF4519" w:rsidRDefault="00AA5987" w:rsidP="00186826">
      <w:pPr>
        <w:tabs>
          <w:tab w:val="left" w:pos="720"/>
        </w:tabs>
        <w:spacing w:after="0" w:line="240" w:lineRule="auto"/>
        <w:ind w:firstLine="567"/>
        <w:contextualSpacing/>
        <w:jc w:val="both"/>
        <w:rPr>
          <w:rFonts w:ascii="PT Astra Serif" w:eastAsia="Times New Roman" w:hAnsi="PT Astra Serif"/>
          <w:snapToGrid w:val="0"/>
          <w:sz w:val="23"/>
          <w:szCs w:val="23"/>
          <w:lang w:eastAsia="ru-RU"/>
        </w:rPr>
      </w:pPr>
      <w:r w:rsidRPr="00CF4519">
        <w:rPr>
          <w:rFonts w:ascii="PT Astra Serif" w:eastAsia="Times New Roman" w:hAnsi="PT Astra Serif"/>
          <w:snapToGrid w:val="0"/>
          <w:sz w:val="23"/>
          <w:szCs w:val="23"/>
          <w:lang w:eastAsia="ru-RU"/>
        </w:rPr>
        <w:t>6.2.2. За несвоевременное исполнение Поставщиком обязательств,</w:t>
      </w:r>
      <w:r w:rsidR="0021013C" w:rsidRPr="00CF4519">
        <w:rPr>
          <w:rFonts w:ascii="PT Astra Serif" w:eastAsia="Times New Roman" w:hAnsi="PT Astra Serif"/>
          <w:snapToGrid w:val="0"/>
          <w:sz w:val="23"/>
          <w:szCs w:val="23"/>
          <w:lang w:eastAsia="ru-RU"/>
        </w:rPr>
        <w:t xml:space="preserve"> предусмотренн</w:t>
      </w:r>
      <w:r w:rsidR="007C3B8E" w:rsidRPr="00CF4519">
        <w:rPr>
          <w:rFonts w:ascii="PT Astra Serif" w:eastAsia="Times New Roman" w:hAnsi="PT Astra Serif"/>
          <w:snapToGrid w:val="0"/>
          <w:sz w:val="23"/>
          <w:szCs w:val="23"/>
          <w:lang w:eastAsia="ru-RU"/>
        </w:rPr>
        <w:t>ых</w:t>
      </w:r>
      <w:r w:rsidR="0021013C" w:rsidRPr="00CF4519">
        <w:rPr>
          <w:rFonts w:ascii="PT Astra Serif" w:eastAsia="Times New Roman" w:hAnsi="PT Astra Serif"/>
          <w:snapToGrid w:val="0"/>
          <w:sz w:val="23"/>
          <w:szCs w:val="23"/>
          <w:lang w:eastAsia="ru-RU"/>
        </w:rPr>
        <w:t xml:space="preserve"> Договором, </w:t>
      </w:r>
      <w:r w:rsidRPr="00CF4519">
        <w:rPr>
          <w:rFonts w:ascii="PT Astra Serif" w:eastAsia="Times New Roman" w:hAnsi="PT Astra Serif"/>
          <w:snapToGrid w:val="0"/>
          <w:sz w:val="23"/>
          <w:szCs w:val="23"/>
          <w:lang w:eastAsia="ru-RU"/>
        </w:rPr>
        <w:t>начисляется пеня за каждый день просрочки, в размере одной трехсотой действующей на дату уплаты пени ключевой ставки Центрального банка Российской Федерации от цены Договора, уменьшенн</w:t>
      </w:r>
      <w:r w:rsidR="0021013C" w:rsidRPr="00CF4519">
        <w:rPr>
          <w:rFonts w:ascii="PT Astra Serif" w:eastAsia="Times New Roman" w:hAnsi="PT Astra Serif"/>
          <w:snapToGrid w:val="0"/>
          <w:sz w:val="23"/>
          <w:szCs w:val="23"/>
          <w:lang w:eastAsia="ru-RU"/>
        </w:rPr>
        <w:t>ой</w:t>
      </w:r>
      <w:r w:rsidRPr="00CF4519">
        <w:rPr>
          <w:rFonts w:ascii="PT Astra Serif" w:eastAsia="Times New Roman" w:hAnsi="PT Astra Serif"/>
          <w:snapToGrid w:val="0"/>
          <w:sz w:val="23"/>
          <w:szCs w:val="23"/>
          <w:lang w:eastAsia="ru-RU"/>
        </w:rPr>
        <w:t xml:space="preserve"> на сумму, пропорциональную объему обязательств, предусмотренных Договором и фактически исполненных Поставщиком.</w:t>
      </w:r>
    </w:p>
    <w:p w14:paraId="110F57B7" w14:textId="77777777" w:rsidR="0021013C" w:rsidRPr="00CF4519" w:rsidRDefault="0021013C" w:rsidP="00186826">
      <w:pPr>
        <w:tabs>
          <w:tab w:val="left" w:pos="720"/>
        </w:tabs>
        <w:spacing w:after="0" w:line="240" w:lineRule="auto"/>
        <w:ind w:firstLine="567"/>
        <w:contextualSpacing/>
        <w:jc w:val="both"/>
        <w:rPr>
          <w:rFonts w:ascii="PT Astra Serif" w:eastAsia="Times New Roman" w:hAnsi="PT Astra Serif"/>
          <w:snapToGrid w:val="0"/>
          <w:sz w:val="23"/>
          <w:szCs w:val="23"/>
          <w:lang w:eastAsia="ru-RU"/>
        </w:rPr>
      </w:pPr>
      <w:r w:rsidRPr="00CF4519">
        <w:rPr>
          <w:rFonts w:ascii="PT Astra Serif" w:eastAsia="Times New Roman" w:hAnsi="PT Astra Serif"/>
          <w:snapToGrid w:val="0"/>
          <w:sz w:val="23"/>
          <w:szCs w:val="23"/>
          <w:lang w:eastAsia="ru-RU"/>
        </w:rPr>
        <w:t>6.2.3.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14:paraId="14A4B377" w14:textId="77777777" w:rsidR="00AA5987" w:rsidRPr="00CF4519" w:rsidRDefault="00AA5987" w:rsidP="00186826">
      <w:pPr>
        <w:tabs>
          <w:tab w:val="left" w:pos="567"/>
          <w:tab w:val="left" w:pos="1276"/>
        </w:tabs>
        <w:spacing w:after="0" w:line="240" w:lineRule="auto"/>
        <w:ind w:firstLine="567"/>
        <w:contextualSpacing/>
        <w:jc w:val="both"/>
        <w:rPr>
          <w:rFonts w:ascii="PT Astra Serif" w:eastAsia="Times New Roman" w:hAnsi="PT Astra Serif"/>
          <w:snapToGrid w:val="0"/>
          <w:sz w:val="23"/>
          <w:szCs w:val="23"/>
          <w:lang w:eastAsia="ru-RU"/>
        </w:rPr>
      </w:pPr>
      <w:r w:rsidRPr="00CF4519">
        <w:rPr>
          <w:rFonts w:ascii="PT Astra Serif" w:eastAsia="Times New Roman" w:hAnsi="PT Astra Serif"/>
          <w:snapToGrid w:val="0"/>
          <w:sz w:val="23"/>
          <w:szCs w:val="23"/>
          <w:lang w:eastAsia="ru-RU"/>
        </w:rPr>
        <w:t>6.3. Ответственность Заказчика:</w:t>
      </w:r>
    </w:p>
    <w:p w14:paraId="0D85A79D" w14:textId="37B6516A" w:rsidR="00F178F2" w:rsidRPr="00CF4519" w:rsidRDefault="00F178F2" w:rsidP="00186826">
      <w:pPr>
        <w:tabs>
          <w:tab w:val="left" w:pos="720"/>
        </w:tabs>
        <w:spacing w:after="0" w:line="240" w:lineRule="auto"/>
        <w:ind w:firstLine="567"/>
        <w:contextualSpacing/>
        <w:jc w:val="both"/>
        <w:rPr>
          <w:rFonts w:ascii="PT Astra Serif" w:eastAsia="Times New Roman" w:hAnsi="PT Astra Serif"/>
          <w:snapToGrid w:val="0"/>
          <w:sz w:val="23"/>
          <w:szCs w:val="23"/>
          <w:lang w:eastAsia="ru-RU"/>
        </w:rPr>
      </w:pPr>
      <w:r w:rsidRPr="00CF4519">
        <w:rPr>
          <w:rFonts w:ascii="PT Astra Serif" w:eastAsia="Times New Roman" w:hAnsi="PT Astra Serif"/>
          <w:snapToGrid w:val="0"/>
          <w:sz w:val="23"/>
          <w:szCs w:val="23"/>
          <w:lang w:eastAsia="ru-RU"/>
        </w:rPr>
        <w:t>6.</w:t>
      </w:r>
      <w:r w:rsidR="00442852" w:rsidRPr="00CF4519">
        <w:rPr>
          <w:rFonts w:ascii="PT Astra Serif" w:eastAsia="Times New Roman" w:hAnsi="PT Astra Serif"/>
          <w:snapToGrid w:val="0"/>
          <w:sz w:val="23"/>
          <w:szCs w:val="23"/>
          <w:lang w:eastAsia="ru-RU"/>
        </w:rPr>
        <w:t>3.1</w:t>
      </w:r>
      <w:r w:rsidRPr="00CF4519">
        <w:rPr>
          <w:rFonts w:ascii="PT Astra Serif" w:eastAsia="Times New Roman" w:hAnsi="PT Astra Serif"/>
          <w:snapToGrid w:val="0"/>
          <w:sz w:val="23"/>
          <w:szCs w:val="23"/>
          <w:lang w:eastAsia="ru-RU"/>
        </w:rPr>
        <w:t xml:space="preserve">. </w:t>
      </w:r>
      <w:r w:rsidR="00E242CB" w:rsidRPr="00CF4519">
        <w:rPr>
          <w:rFonts w:ascii="PT Astra Serif" w:eastAsia="Times New Roman" w:hAnsi="PT Astra Serif"/>
          <w:snapToGrid w:val="0"/>
          <w:sz w:val="23"/>
          <w:szCs w:val="23"/>
          <w:lang w:eastAsia="ru-RU"/>
        </w:rPr>
        <w:t xml:space="preserve">За нарушение срока оплаты поставленного Товара, Заказчик несет ответственность в виде неустойки в форме пени </w:t>
      </w:r>
      <w:r w:rsidR="00684050" w:rsidRPr="00CF4519">
        <w:rPr>
          <w:rFonts w:ascii="PT Astra Serif" w:eastAsia="Times New Roman" w:hAnsi="PT Astra Serif"/>
          <w:snapToGrid w:val="0"/>
          <w:sz w:val="23"/>
          <w:szCs w:val="23"/>
          <w:lang w:eastAsia="ru-RU"/>
        </w:rPr>
        <w:t>в размере одной трехсотой действующей на дату уплаты пени ключевой ставки Центрального банка Российской Федерации</w:t>
      </w:r>
      <w:r w:rsidR="00E242CB" w:rsidRPr="00CF4519">
        <w:rPr>
          <w:rFonts w:ascii="PT Astra Serif" w:eastAsia="Times New Roman" w:hAnsi="PT Astra Serif"/>
          <w:snapToGrid w:val="0"/>
          <w:sz w:val="23"/>
          <w:szCs w:val="23"/>
          <w:lang w:eastAsia="ru-RU"/>
        </w:rPr>
        <w:t xml:space="preserve"> от суммы задолженности, за каждый день просрочки оплаты</w:t>
      </w:r>
      <w:r w:rsidRPr="00CF4519">
        <w:rPr>
          <w:rFonts w:ascii="PT Astra Serif" w:eastAsia="Times New Roman" w:hAnsi="PT Astra Serif"/>
          <w:snapToGrid w:val="0"/>
          <w:sz w:val="23"/>
          <w:szCs w:val="23"/>
          <w:lang w:eastAsia="ru-RU"/>
        </w:rPr>
        <w:t>. Основанием для уплаты пени является письменное требование</w:t>
      </w:r>
      <w:r w:rsidR="00973D44" w:rsidRPr="00CF4519">
        <w:rPr>
          <w:rFonts w:ascii="PT Astra Serif" w:eastAsia="Times New Roman" w:hAnsi="PT Astra Serif"/>
          <w:snapToGrid w:val="0"/>
          <w:sz w:val="23"/>
          <w:szCs w:val="23"/>
          <w:lang w:eastAsia="ru-RU"/>
        </w:rPr>
        <w:t>.</w:t>
      </w:r>
    </w:p>
    <w:p w14:paraId="5B7BDB2B" w14:textId="77777777" w:rsidR="007E32FA" w:rsidRPr="00CF4519" w:rsidRDefault="007E32FA" w:rsidP="00186826">
      <w:pPr>
        <w:tabs>
          <w:tab w:val="left" w:pos="720"/>
        </w:tabs>
        <w:spacing w:after="0" w:line="240" w:lineRule="auto"/>
        <w:ind w:firstLine="567"/>
        <w:contextualSpacing/>
        <w:jc w:val="both"/>
        <w:rPr>
          <w:rFonts w:ascii="PT Astra Serif" w:eastAsia="Times New Roman" w:hAnsi="PT Astra Serif"/>
          <w:snapToGrid w:val="0"/>
          <w:sz w:val="23"/>
          <w:szCs w:val="23"/>
          <w:lang w:eastAsia="ru-RU"/>
        </w:rPr>
      </w:pPr>
      <w:r w:rsidRPr="00CF4519">
        <w:rPr>
          <w:rFonts w:ascii="PT Astra Serif" w:eastAsia="Times New Roman" w:hAnsi="PT Astra Serif"/>
          <w:snapToGrid w:val="0"/>
          <w:sz w:val="23"/>
          <w:szCs w:val="23"/>
          <w:lang w:eastAsia="ru-RU"/>
        </w:rPr>
        <w:t>6.3.</w:t>
      </w:r>
      <w:r w:rsidR="00442852" w:rsidRPr="00CF4519">
        <w:rPr>
          <w:rFonts w:ascii="PT Astra Serif" w:eastAsia="Times New Roman" w:hAnsi="PT Astra Serif"/>
          <w:snapToGrid w:val="0"/>
          <w:sz w:val="23"/>
          <w:szCs w:val="23"/>
          <w:lang w:eastAsia="ru-RU"/>
        </w:rPr>
        <w:t>2</w:t>
      </w:r>
      <w:r w:rsidRPr="00CF4519">
        <w:rPr>
          <w:rFonts w:ascii="PT Astra Serif" w:eastAsia="Times New Roman" w:hAnsi="PT Astra Serif"/>
          <w:snapToGrid w:val="0"/>
          <w:sz w:val="23"/>
          <w:szCs w:val="23"/>
          <w:lang w:eastAsia="ru-RU"/>
        </w:rPr>
        <w:t>. Общая сумма начисленной неустойки (штрафов, пени) за неисполнение или ненадлежащее исполнение Заказчиком обязательств, предусмотренных Договором, не может превышать цену Договора.</w:t>
      </w:r>
    </w:p>
    <w:p w14:paraId="3993F61C" w14:textId="77777777" w:rsidR="00AA5987" w:rsidRPr="00CF4519" w:rsidRDefault="00AA5987" w:rsidP="00186826">
      <w:pPr>
        <w:tabs>
          <w:tab w:val="left" w:pos="720"/>
        </w:tabs>
        <w:spacing w:after="0" w:line="240" w:lineRule="auto"/>
        <w:ind w:firstLine="567"/>
        <w:contextualSpacing/>
        <w:jc w:val="both"/>
        <w:rPr>
          <w:rFonts w:ascii="PT Astra Serif" w:eastAsia="Times New Roman" w:hAnsi="PT Astra Serif"/>
          <w:snapToGrid w:val="0"/>
          <w:sz w:val="23"/>
          <w:szCs w:val="23"/>
          <w:lang w:eastAsia="ru-RU"/>
        </w:rPr>
      </w:pPr>
      <w:r w:rsidRPr="00CF4519">
        <w:rPr>
          <w:rFonts w:ascii="PT Astra Serif" w:eastAsia="Times New Roman" w:hAnsi="PT Astra Serif"/>
          <w:snapToGrid w:val="0"/>
          <w:sz w:val="23"/>
          <w:szCs w:val="23"/>
          <w:lang w:eastAsia="ru-RU"/>
        </w:rPr>
        <w:t>6.3</w:t>
      </w:r>
      <w:r w:rsidR="007E32FA" w:rsidRPr="00CF4519">
        <w:rPr>
          <w:rFonts w:ascii="PT Astra Serif" w:eastAsia="Times New Roman" w:hAnsi="PT Astra Serif"/>
          <w:snapToGrid w:val="0"/>
          <w:sz w:val="23"/>
          <w:szCs w:val="23"/>
          <w:lang w:eastAsia="ru-RU"/>
        </w:rPr>
        <w:t>.</w:t>
      </w:r>
      <w:r w:rsidR="00442852" w:rsidRPr="00CF4519">
        <w:rPr>
          <w:rFonts w:ascii="PT Astra Serif" w:eastAsia="Times New Roman" w:hAnsi="PT Astra Serif"/>
          <w:snapToGrid w:val="0"/>
          <w:sz w:val="23"/>
          <w:szCs w:val="23"/>
          <w:lang w:eastAsia="ru-RU"/>
        </w:rPr>
        <w:t>3</w:t>
      </w:r>
      <w:r w:rsidRPr="00CF4519">
        <w:rPr>
          <w:rFonts w:ascii="PT Astra Serif" w:eastAsia="Times New Roman" w:hAnsi="PT Astra Serif"/>
          <w:snapToGrid w:val="0"/>
          <w:sz w:val="23"/>
          <w:szCs w:val="23"/>
          <w:lang w:eastAsia="ru-RU"/>
        </w:rPr>
        <w:t>. Выплата неустоек, применение штрафных санкций, а также возмещение убытков не освобождает Стороны от исполнения своих обязательств по Договору.</w:t>
      </w:r>
    </w:p>
    <w:p w14:paraId="7C5562D0" w14:textId="77777777" w:rsidR="00476CDF" w:rsidRPr="00CF4519" w:rsidRDefault="00AA5987" w:rsidP="00186826">
      <w:pPr>
        <w:tabs>
          <w:tab w:val="left" w:pos="720"/>
        </w:tabs>
        <w:spacing w:after="0" w:line="240" w:lineRule="auto"/>
        <w:ind w:firstLine="567"/>
        <w:contextualSpacing/>
        <w:jc w:val="both"/>
        <w:rPr>
          <w:rFonts w:ascii="PT Astra Serif" w:eastAsia="Times New Roman" w:hAnsi="PT Astra Serif"/>
          <w:snapToGrid w:val="0"/>
          <w:sz w:val="23"/>
          <w:szCs w:val="23"/>
          <w:lang w:eastAsia="ru-RU"/>
        </w:rPr>
      </w:pPr>
      <w:r w:rsidRPr="00CF4519">
        <w:rPr>
          <w:rFonts w:ascii="PT Astra Serif" w:eastAsia="Times New Roman" w:hAnsi="PT Astra Serif"/>
          <w:snapToGrid w:val="0"/>
          <w:sz w:val="23"/>
          <w:szCs w:val="23"/>
          <w:lang w:eastAsia="ru-RU"/>
        </w:rPr>
        <w:t>6.4.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72BCD32D" w14:textId="77777777" w:rsidR="00F748AE" w:rsidRPr="00CF4519" w:rsidRDefault="00F748AE" w:rsidP="00186826">
      <w:pPr>
        <w:tabs>
          <w:tab w:val="left" w:pos="720"/>
        </w:tabs>
        <w:spacing w:after="0" w:line="240" w:lineRule="auto"/>
        <w:ind w:firstLine="567"/>
        <w:contextualSpacing/>
        <w:jc w:val="both"/>
        <w:rPr>
          <w:rFonts w:ascii="PT Astra Serif" w:eastAsia="Times New Roman" w:hAnsi="PT Astra Serif"/>
          <w:snapToGrid w:val="0"/>
          <w:sz w:val="23"/>
          <w:szCs w:val="23"/>
          <w:lang w:eastAsia="ru-RU"/>
        </w:rPr>
      </w:pPr>
    </w:p>
    <w:p w14:paraId="50FE4AE0" w14:textId="77777777" w:rsidR="000C1B4C" w:rsidRPr="00CF4519" w:rsidRDefault="00F71695" w:rsidP="00186826">
      <w:pPr>
        <w:tabs>
          <w:tab w:val="left" w:pos="720"/>
        </w:tabs>
        <w:spacing w:after="0" w:line="240" w:lineRule="auto"/>
        <w:contextualSpacing/>
        <w:jc w:val="center"/>
        <w:rPr>
          <w:rFonts w:ascii="PT Astra Serif" w:eastAsia="Times New Roman" w:hAnsi="PT Astra Serif"/>
          <w:b/>
          <w:snapToGrid w:val="0"/>
          <w:sz w:val="23"/>
          <w:szCs w:val="23"/>
          <w:lang w:eastAsia="ru-RU"/>
        </w:rPr>
      </w:pPr>
      <w:r w:rsidRPr="00CF4519">
        <w:rPr>
          <w:rFonts w:ascii="PT Astra Serif" w:eastAsia="Times New Roman" w:hAnsi="PT Astra Serif"/>
          <w:b/>
          <w:snapToGrid w:val="0"/>
          <w:sz w:val="23"/>
          <w:szCs w:val="23"/>
          <w:lang w:eastAsia="ru-RU"/>
        </w:rPr>
        <w:t xml:space="preserve">7. Порядок </w:t>
      </w:r>
      <w:r w:rsidR="0080716C" w:rsidRPr="00CF4519">
        <w:rPr>
          <w:rFonts w:ascii="PT Astra Serif" w:eastAsia="Times New Roman" w:hAnsi="PT Astra Serif"/>
          <w:b/>
          <w:snapToGrid w:val="0"/>
          <w:sz w:val="23"/>
          <w:szCs w:val="23"/>
          <w:lang w:eastAsia="ru-RU"/>
        </w:rPr>
        <w:t>разрешения</w:t>
      </w:r>
      <w:r w:rsidRPr="00CF4519">
        <w:rPr>
          <w:rFonts w:ascii="PT Astra Serif" w:eastAsia="Times New Roman" w:hAnsi="PT Astra Serif"/>
          <w:b/>
          <w:snapToGrid w:val="0"/>
          <w:sz w:val="23"/>
          <w:szCs w:val="23"/>
          <w:lang w:eastAsia="ru-RU"/>
        </w:rPr>
        <w:t xml:space="preserve"> споров</w:t>
      </w:r>
    </w:p>
    <w:p w14:paraId="468B5202" w14:textId="77777777" w:rsidR="00B02558" w:rsidRPr="00CF4519" w:rsidRDefault="00B02558" w:rsidP="00186826">
      <w:pPr>
        <w:spacing w:after="0" w:line="240" w:lineRule="auto"/>
        <w:ind w:firstLine="567"/>
        <w:contextualSpacing/>
        <w:jc w:val="both"/>
        <w:rPr>
          <w:rFonts w:ascii="PT Astra Serif" w:eastAsia="Times New Roman" w:hAnsi="PT Astra Serif"/>
          <w:snapToGrid w:val="0"/>
          <w:sz w:val="23"/>
          <w:szCs w:val="23"/>
          <w:lang w:eastAsia="ru-RU"/>
        </w:rPr>
      </w:pPr>
      <w:r w:rsidRPr="00CF4519">
        <w:rPr>
          <w:rFonts w:ascii="PT Astra Serif" w:eastAsia="Times New Roman" w:hAnsi="PT Astra Serif"/>
          <w:snapToGrid w:val="0"/>
          <w:sz w:val="23"/>
          <w:szCs w:val="23"/>
          <w:lang w:eastAsia="ru-RU"/>
        </w:rPr>
        <w:t>7.1. В случае возникновения разногласий на любом этапе исполнения Договора Стороны принимают все необходимые меры к урегулированию их путем переговоров.</w:t>
      </w:r>
    </w:p>
    <w:p w14:paraId="69D60060" w14:textId="77777777" w:rsidR="00B02558" w:rsidRPr="00CF4519" w:rsidRDefault="00B02558" w:rsidP="00186826">
      <w:pPr>
        <w:spacing w:after="0" w:line="240" w:lineRule="auto"/>
        <w:ind w:firstLine="567"/>
        <w:contextualSpacing/>
        <w:jc w:val="both"/>
        <w:rPr>
          <w:rFonts w:ascii="PT Astra Serif" w:eastAsia="Times New Roman" w:hAnsi="PT Astra Serif"/>
          <w:snapToGrid w:val="0"/>
          <w:sz w:val="23"/>
          <w:szCs w:val="23"/>
          <w:lang w:eastAsia="ru-RU"/>
        </w:rPr>
      </w:pPr>
      <w:r w:rsidRPr="00CF4519">
        <w:rPr>
          <w:rFonts w:ascii="PT Astra Serif" w:eastAsia="Times New Roman" w:hAnsi="PT Astra Serif"/>
          <w:snapToGrid w:val="0"/>
          <w:sz w:val="23"/>
          <w:szCs w:val="23"/>
          <w:lang w:eastAsia="ru-RU"/>
        </w:rPr>
        <w:t xml:space="preserve">7.2. Сторонами установлен досудебный претензионный порядок урегулирования споров. Любые разногласия, возникшие при исполнении Договора, должны быть рассмотрены в десятидневный срок. Разногласия (претензии) должны быть обоснованными и содержать ссылку </w:t>
      </w:r>
      <w:r w:rsidRPr="00CF4519">
        <w:rPr>
          <w:rFonts w:ascii="PT Astra Serif" w:eastAsia="Times New Roman" w:hAnsi="PT Astra Serif"/>
          <w:snapToGrid w:val="0"/>
          <w:sz w:val="23"/>
          <w:szCs w:val="23"/>
          <w:lang w:eastAsia="ru-RU"/>
        </w:rPr>
        <w:lastRenderedPageBreak/>
        <w:t>на конкретное нарушение условий Договора, либо нарушение действующего законодательства, регулирующего условия Договора.</w:t>
      </w:r>
    </w:p>
    <w:p w14:paraId="51D9410F" w14:textId="1A6D9653" w:rsidR="002A7FD7" w:rsidRPr="00CF4519" w:rsidRDefault="002A7FD7" w:rsidP="00186826">
      <w:pPr>
        <w:spacing w:after="0" w:line="240" w:lineRule="auto"/>
        <w:ind w:firstLine="567"/>
        <w:contextualSpacing/>
        <w:jc w:val="both"/>
        <w:rPr>
          <w:rFonts w:ascii="PT Astra Serif" w:eastAsia="Times New Roman" w:hAnsi="PT Astra Serif"/>
          <w:snapToGrid w:val="0"/>
          <w:sz w:val="23"/>
          <w:szCs w:val="23"/>
          <w:lang w:eastAsia="ru-RU"/>
        </w:rPr>
      </w:pPr>
      <w:r w:rsidRPr="00CF4519">
        <w:rPr>
          <w:rFonts w:ascii="PT Astra Serif" w:eastAsia="Times New Roman" w:hAnsi="PT Astra Serif"/>
          <w:snapToGrid w:val="0"/>
          <w:sz w:val="23"/>
          <w:szCs w:val="23"/>
          <w:lang w:eastAsia="ru-RU"/>
        </w:rPr>
        <w:t>Срок рассмотрения претензии стороной и направления ответа на нее – 7 (Семь) календарных дней с момента ее получения или первой попытки вручения корреспонденции ее получателю</w:t>
      </w:r>
      <w:r w:rsidR="00684050" w:rsidRPr="00CF4519">
        <w:rPr>
          <w:rFonts w:ascii="PT Astra Serif" w:eastAsia="Times New Roman" w:hAnsi="PT Astra Serif"/>
          <w:snapToGrid w:val="0"/>
          <w:sz w:val="23"/>
          <w:szCs w:val="23"/>
          <w:lang w:eastAsia="ru-RU"/>
        </w:rPr>
        <w:t>.</w:t>
      </w:r>
    </w:p>
    <w:p w14:paraId="16A1C2A7" w14:textId="14545D15" w:rsidR="000C1B4C" w:rsidRPr="00CF4519" w:rsidRDefault="00B02558" w:rsidP="00186826">
      <w:pPr>
        <w:spacing w:after="0" w:line="240" w:lineRule="auto"/>
        <w:ind w:firstLine="567"/>
        <w:contextualSpacing/>
        <w:jc w:val="both"/>
        <w:rPr>
          <w:rFonts w:ascii="PT Astra Serif" w:eastAsia="Times New Roman" w:hAnsi="PT Astra Serif"/>
          <w:snapToGrid w:val="0"/>
          <w:sz w:val="23"/>
          <w:szCs w:val="23"/>
          <w:lang w:eastAsia="ru-RU"/>
        </w:rPr>
      </w:pPr>
      <w:r w:rsidRPr="00CF4519">
        <w:rPr>
          <w:rFonts w:ascii="PT Astra Serif" w:eastAsia="Times New Roman" w:hAnsi="PT Astra Serif"/>
          <w:snapToGrid w:val="0"/>
          <w:sz w:val="23"/>
          <w:szCs w:val="23"/>
          <w:lang w:eastAsia="ru-RU"/>
        </w:rPr>
        <w:t>7.3. В случае не достижения взаимного согласия и принятия компромиссного решения по возникшим разногласиям, заинтересованная Сторона вправе обратиться в арбитражный суд Ямало-Ненецкого автономного округа</w:t>
      </w:r>
      <w:r w:rsidR="007F0A9D" w:rsidRPr="00CF4519">
        <w:rPr>
          <w:rFonts w:ascii="PT Astra Serif" w:eastAsia="Times New Roman" w:hAnsi="PT Astra Serif"/>
          <w:snapToGrid w:val="0"/>
          <w:sz w:val="23"/>
          <w:szCs w:val="23"/>
          <w:lang w:eastAsia="ru-RU"/>
        </w:rPr>
        <w:t xml:space="preserve"> после соблюдения процедуры досудебного урегулирования</w:t>
      </w:r>
      <w:r w:rsidRPr="00CF4519">
        <w:rPr>
          <w:rFonts w:ascii="PT Astra Serif" w:eastAsia="Times New Roman" w:hAnsi="PT Astra Serif"/>
          <w:snapToGrid w:val="0"/>
          <w:sz w:val="23"/>
          <w:szCs w:val="23"/>
          <w:lang w:eastAsia="ru-RU"/>
        </w:rPr>
        <w:t>.</w:t>
      </w:r>
    </w:p>
    <w:p w14:paraId="56B55137" w14:textId="77777777" w:rsidR="00F748AE" w:rsidRPr="00CF4519" w:rsidRDefault="00F748AE" w:rsidP="00186826">
      <w:pPr>
        <w:spacing w:after="0" w:line="240" w:lineRule="auto"/>
        <w:ind w:firstLine="567"/>
        <w:contextualSpacing/>
        <w:jc w:val="both"/>
        <w:rPr>
          <w:rFonts w:ascii="PT Astra Serif" w:eastAsia="Times New Roman" w:hAnsi="PT Astra Serif"/>
          <w:snapToGrid w:val="0"/>
          <w:sz w:val="23"/>
          <w:szCs w:val="23"/>
          <w:lang w:eastAsia="ru-RU"/>
        </w:rPr>
      </w:pPr>
    </w:p>
    <w:p w14:paraId="04F98EF0" w14:textId="77777777" w:rsidR="000C1B4C" w:rsidRPr="00CF4519" w:rsidRDefault="00F71695" w:rsidP="00186826">
      <w:pPr>
        <w:tabs>
          <w:tab w:val="left" w:pos="720"/>
        </w:tabs>
        <w:spacing w:after="0" w:line="240" w:lineRule="auto"/>
        <w:contextualSpacing/>
        <w:jc w:val="center"/>
        <w:rPr>
          <w:rFonts w:ascii="PT Astra Serif" w:eastAsia="Times New Roman" w:hAnsi="PT Astra Serif"/>
          <w:b/>
          <w:snapToGrid w:val="0"/>
          <w:sz w:val="23"/>
          <w:szCs w:val="23"/>
          <w:lang w:eastAsia="ru-RU"/>
        </w:rPr>
      </w:pPr>
      <w:r w:rsidRPr="00CF4519">
        <w:rPr>
          <w:rFonts w:ascii="PT Astra Serif" w:eastAsia="Times New Roman" w:hAnsi="PT Astra Serif"/>
          <w:b/>
          <w:snapToGrid w:val="0"/>
          <w:sz w:val="23"/>
          <w:szCs w:val="23"/>
          <w:lang w:eastAsia="ru-RU"/>
        </w:rPr>
        <w:t>8. Обстоятельства непреодолимой силы</w:t>
      </w:r>
    </w:p>
    <w:p w14:paraId="74ED4C80" w14:textId="6C956FFA" w:rsidR="00F55AE9" w:rsidRPr="00CF4519" w:rsidRDefault="00F55AE9" w:rsidP="00186826">
      <w:pPr>
        <w:tabs>
          <w:tab w:val="left" w:pos="720"/>
        </w:tabs>
        <w:spacing w:after="0" w:line="240" w:lineRule="auto"/>
        <w:ind w:firstLine="567"/>
        <w:contextualSpacing/>
        <w:jc w:val="both"/>
        <w:rPr>
          <w:rFonts w:ascii="PT Astra Serif" w:eastAsia="Times New Roman" w:hAnsi="PT Astra Serif"/>
          <w:snapToGrid w:val="0"/>
          <w:sz w:val="23"/>
          <w:szCs w:val="23"/>
          <w:lang w:eastAsia="ru-RU"/>
        </w:rPr>
      </w:pPr>
      <w:r w:rsidRPr="00CF4519">
        <w:rPr>
          <w:rFonts w:ascii="PT Astra Serif" w:eastAsia="Times New Roman" w:hAnsi="PT Astra Serif"/>
          <w:snapToGrid w:val="0"/>
          <w:sz w:val="23"/>
          <w:szCs w:val="23"/>
          <w:lang w:eastAsia="ru-RU"/>
        </w:rPr>
        <w:t>8.1. Стороны освобождаются от ответственности за частичное или полное неисполнение обязательств по Договору, если оно явилось следствием обстоятельств непреодолимой силы, а именно: наводнения, пожара, землетрясения, войны, военных действий, блокады, издания актов органов власти и управления (запрещения экспорта, импорта), эпидемий, забастовок,</w:t>
      </w:r>
      <w:r w:rsidR="00AD35C8" w:rsidRPr="00CF4519">
        <w:rPr>
          <w:rFonts w:ascii="PT Astra Serif" w:eastAsia="Times New Roman" w:hAnsi="PT Astra Serif"/>
          <w:snapToGrid w:val="0"/>
          <w:sz w:val="23"/>
          <w:szCs w:val="23"/>
          <w:lang w:eastAsia="ru-RU"/>
        </w:rPr>
        <w:t xml:space="preserve"> закрытие ледовой переправы, экстремально низкие температуры (ниже – 35С</w:t>
      </w:r>
      <w:r w:rsidR="00AD35C8" w:rsidRPr="00CF4519">
        <w:rPr>
          <w:rFonts w:ascii="PT Astra Serif" w:eastAsia="Times New Roman" w:hAnsi="PT Astra Serif"/>
          <w:snapToGrid w:val="0"/>
          <w:sz w:val="23"/>
          <w:szCs w:val="23"/>
          <w:vertAlign w:val="superscript"/>
          <w:lang w:eastAsia="ru-RU"/>
        </w:rPr>
        <w:t>0</w:t>
      </w:r>
      <w:r w:rsidR="00AD35C8" w:rsidRPr="00CF4519">
        <w:rPr>
          <w:rFonts w:ascii="PT Astra Serif" w:eastAsia="Times New Roman" w:hAnsi="PT Astra Serif"/>
          <w:snapToGrid w:val="0"/>
          <w:sz w:val="23"/>
          <w:szCs w:val="23"/>
          <w:lang w:eastAsia="ru-RU"/>
        </w:rPr>
        <w:t>)</w:t>
      </w:r>
      <w:r w:rsidRPr="00CF4519">
        <w:rPr>
          <w:rFonts w:ascii="PT Astra Serif" w:eastAsia="Times New Roman" w:hAnsi="PT Astra Serif"/>
          <w:snapToGrid w:val="0"/>
          <w:sz w:val="23"/>
          <w:szCs w:val="23"/>
          <w:lang w:eastAsia="ru-RU"/>
        </w:rPr>
        <w:t xml:space="preserve"> если эти обстоятельства непосредственно влияют на исполнение Договора.</w:t>
      </w:r>
    </w:p>
    <w:p w14:paraId="4E9CB6FF" w14:textId="3BF5C0BB" w:rsidR="00F55AE9" w:rsidRPr="00CF4519" w:rsidRDefault="00F55AE9" w:rsidP="00186826">
      <w:pPr>
        <w:tabs>
          <w:tab w:val="left" w:pos="720"/>
        </w:tabs>
        <w:spacing w:after="0" w:line="240" w:lineRule="auto"/>
        <w:ind w:firstLine="567"/>
        <w:contextualSpacing/>
        <w:jc w:val="both"/>
        <w:rPr>
          <w:rFonts w:ascii="PT Astra Serif" w:eastAsia="Times New Roman" w:hAnsi="PT Astra Serif"/>
          <w:snapToGrid w:val="0"/>
          <w:sz w:val="23"/>
          <w:szCs w:val="23"/>
          <w:lang w:eastAsia="ru-RU"/>
        </w:rPr>
      </w:pPr>
      <w:r w:rsidRPr="00CF4519">
        <w:rPr>
          <w:rFonts w:ascii="PT Astra Serif" w:eastAsia="Times New Roman" w:hAnsi="PT Astra Serif"/>
          <w:snapToGrid w:val="0"/>
          <w:sz w:val="23"/>
          <w:szCs w:val="23"/>
          <w:lang w:eastAsia="ru-RU"/>
        </w:rPr>
        <w:t>8.2. Сторона, которая не в состоянии выполнить свои обязательства по Договору в силу возникновения обстоятельств непреодолимой силы, обязана в течение трех рабочих дней с момента возникновения таких обстоятельств информировать об этом другую Сторону в письменной форме. Подтверждением наличия и продолжительности действия обстоятельств непреодолимой силы будут являться свидетельства, выданные Торгово-промышленной палатой Российской Федерации.</w:t>
      </w:r>
    </w:p>
    <w:p w14:paraId="6D252F13" w14:textId="4E582F03" w:rsidR="0062634A" w:rsidRPr="00CF4519" w:rsidRDefault="00F55AE9" w:rsidP="00186826">
      <w:pPr>
        <w:tabs>
          <w:tab w:val="left" w:pos="720"/>
        </w:tabs>
        <w:spacing w:after="0" w:line="240" w:lineRule="auto"/>
        <w:ind w:firstLine="567"/>
        <w:contextualSpacing/>
        <w:jc w:val="both"/>
        <w:rPr>
          <w:rFonts w:ascii="PT Astra Serif" w:eastAsia="Times New Roman" w:hAnsi="PT Astra Serif"/>
          <w:snapToGrid w:val="0"/>
          <w:sz w:val="23"/>
          <w:szCs w:val="23"/>
          <w:lang w:eastAsia="ru-RU"/>
        </w:rPr>
      </w:pPr>
      <w:r w:rsidRPr="00CF4519">
        <w:rPr>
          <w:rFonts w:ascii="PT Astra Serif" w:eastAsia="Times New Roman" w:hAnsi="PT Astra Serif"/>
          <w:snapToGrid w:val="0"/>
          <w:sz w:val="23"/>
          <w:szCs w:val="23"/>
          <w:lang w:eastAsia="ru-RU"/>
        </w:rPr>
        <w:t>8.3. В случае если обстоятельства непреодолимой силы будут продолжаться более двух месяцев, любая из Сторон вправе расторгнуть Договор в одностороннем порядке, письменно уведомив об этом не менее чем за тридцать дней до расторжения Договора, без возмещения убытков другой</w:t>
      </w:r>
      <w:r w:rsidR="000034A6" w:rsidRPr="00CF4519">
        <w:rPr>
          <w:rFonts w:ascii="PT Astra Serif" w:eastAsia="Times New Roman" w:hAnsi="PT Astra Serif"/>
          <w:snapToGrid w:val="0"/>
          <w:sz w:val="23"/>
          <w:szCs w:val="23"/>
          <w:lang w:eastAsia="ru-RU"/>
        </w:rPr>
        <w:t xml:space="preserve"> </w:t>
      </w:r>
      <w:r w:rsidRPr="00CF4519">
        <w:rPr>
          <w:rFonts w:ascii="PT Astra Serif" w:eastAsia="Times New Roman" w:hAnsi="PT Astra Serif"/>
          <w:snapToGrid w:val="0"/>
          <w:sz w:val="23"/>
          <w:szCs w:val="23"/>
          <w:lang w:eastAsia="ru-RU"/>
        </w:rPr>
        <w:t>Стороне.</w:t>
      </w:r>
    </w:p>
    <w:p w14:paraId="468BCEF5" w14:textId="77777777" w:rsidR="00AD35C8" w:rsidRPr="00CF4519" w:rsidRDefault="00AD35C8" w:rsidP="00186826">
      <w:pPr>
        <w:tabs>
          <w:tab w:val="left" w:pos="720"/>
        </w:tabs>
        <w:spacing w:after="0" w:line="240" w:lineRule="auto"/>
        <w:contextualSpacing/>
        <w:jc w:val="center"/>
        <w:rPr>
          <w:rFonts w:ascii="PT Astra Serif" w:eastAsia="Times New Roman" w:hAnsi="PT Astra Serif"/>
          <w:b/>
          <w:snapToGrid w:val="0"/>
          <w:sz w:val="23"/>
          <w:szCs w:val="23"/>
          <w:lang w:eastAsia="ru-RU"/>
        </w:rPr>
      </w:pPr>
    </w:p>
    <w:p w14:paraId="7C8F6BEF" w14:textId="77777777" w:rsidR="000C1B4C" w:rsidRPr="00CF4519" w:rsidRDefault="0062634A" w:rsidP="00186826">
      <w:pPr>
        <w:tabs>
          <w:tab w:val="left" w:pos="720"/>
        </w:tabs>
        <w:spacing w:after="0" w:line="240" w:lineRule="auto"/>
        <w:contextualSpacing/>
        <w:jc w:val="center"/>
        <w:rPr>
          <w:rFonts w:ascii="PT Astra Serif" w:eastAsia="Times New Roman" w:hAnsi="PT Astra Serif"/>
          <w:b/>
          <w:snapToGrid w:val="0"/>
          <w:sz w:val="23"/>
          <w:szCs w:val="23"/>
          <w:lang w:eastAsia="ru-RU"/>
        </w:rPr>
      </w:pPr>
      <w:r w:rsidRPr="00CF4519">
        <w:rPr>
          <w:rFonts w:ascii="PT Astra Serif" w:eastAsia="Times New Roman" w:hAnsi="PT Astra Serif"/>
          <w:b/>
          <w:snapToGrid w:val="0"/>
          <w:sz w:val="23"/>
          <w:szCs w:val="23"/>
          <w:lang w:eastAsia="ru-RU"/>
        </w:rPr>
        <w:t xml:space="preserve">9. </w:t>
      </w:r>
      <w:r w:rsidR="00320744" w:rsidRPr="00CF4519">
        <w:rPr>
          <w:rFonts w:ascii="PT Astra Serif" w:eastAsia="Times New Roman" w:hAnsi="PT Astra Serif"/>
          <w:b/>
          <w:snapToGrid w:val="0"/>
          <w:sz w:val="23"/>
          <w:szCs w:val="23"/>
          <w:lang w:eastAsia="ru-RU"/>
        </w:rPr>
        <w:t xml:space="preserve">Действие </w:t>
      </w:r>
      <w:r w:rsidR="0080716C" w:rsidRPr="00CF4519">
        <w:rPr>
          <w:rFonts w:ascii="PT Astra Serif" w:eastAsia="Times New Roman" w:hAnsi="PT Astra Serif"/>
          <w:b/>
          <w:snapToGrid w:val="0"/>
          <w:sz w:val="23"/>
          <w:szCs w:val="23"/>
          <w:lang w:eastAsia="ru-RU"/>
        </w:rPr>
        <w:t>Договора</w:t>
      </w:r>
      <w:r w:rsidR="00320744" w:rsidRPr="00CF4519">
        <w:rPr>
          <w:rFonts w:ascii="PT Astra Serif" w:eastAsia="Times New Roman" w:hAnsi="PT Astra Serif"/>
          <w:b/>
          <w:snapToGrid w:val="0"/>
          <w:sz w:val="23"/>
          <w:szCs w:val="23"/>
          <w:lang w:eastAsia="ru-RU"/>
        </w:rPr>
        <w:t>, изменения и расторжения</w:t>
      </w:r>
      <w:r w:rsidR="00476CDF" w:rsidRPr="00CF4519">
        <w:rPr>
          <w:rFonts w:ascii="PT Astra Serif" w:eastAsia="Times New Roman" w:hAnsi="PT Astra Serif"/>
          <w:b/>
          <w:snapToGrid w:val="0"/>
          <w:sz w:val="23"/>
          <w:szCs w:val="23"/>
          <w:lang w:eastAsia="ru-RU"/>
        </w:rPr>
        <w:t>.</w:t>
      </w:r>
    </w:p>
    <w:p w14:paraId="252CB559" w14:textId="0D398450" w:rsidR="00320744" w:rsidRPr="00CF4519" w:rsidRDefault="00320744" w:rsidP="00186826">
      <w:pPr>
        <w:tabs>
          <w:tab w:val="left" w:pos="720"/>
        </w:tabs>
        <w:spacing w:after="0" w:line="240" w:lineRule="auto"/>
        <w:ind w:firstLine="567"/>
        <w:contextualSpacing/>
        <w:jc w:val="both"/>
        <w:rPr>
          <w:rFonts w:ascii="PT Astra Serif" w:eastAsia="Times New Roman" w:hAnsi="PT Astra Serif"/>
          <w:snapToGrid w:val="0"/>
          <w:sz w:val="23"/>
          <w:szCs w:val="23"/>
          <w:lang w:eastAsia="ru-RU"/>
        </w:rPr>
      </w:pPr>
      <w:r w:rsidRPr="00CF4519">
        <w:rPr>
          <w:rFonts w:ascii="PT Astra Serif" w:eastAsia="Times New Roman" w:hAnsi="PT Astra Serif"/>
          <w:snapToGrid w:val="0"/>
          <w:sz w:val="23"/>
          <w:szCs w:val="23"/>
          <w:lang w:eastAsia="ru-RU"/>
        </w:rPr>
        <w:t xml:space="preserve">9.1. </w:t>
      </w:r>
      <w:r w:rsidR="00995F63">
        <w:rPr>
          <w:rFonts w:ascii="PT Astra Serif" w:eastAsia="Times New Roman" w:hAnsi="PT Astra Serif"/>
          <w:snapToGrid w:val="0"/>
          <w:sz w:val="23"/>
          <w:szCs w:val="23"/>
          <w:lang w:eastAsia="ru-RU"/>
        </w:rPr>
        <w:t>Договор</w:t>
      </w:r>
      <w:r w:rsidRPr="00CF4519">
        <w:rPr>
          <w:rFonts w:ascii="PT Astra Serif" w:eastAsia="Times New Roman" w:hAnsi="PT Astra Serif"/>
          <w:snapToGrid w:val="0"/>
          <w:sz w:val="23"/>
          <w:szCs w:val="23"/>
          <w:lang w:eastAsia="ru-RU"/>
        </w:rPr>
        <w:t xml:space="preserve"> вступает в силу и становится обязательным для Сторон с момента его подписания Сторонами. </w:t>
      </w:r>
      <w:r w:rsidR="00995F63">
        <w:rPr>
          <w:rFonts w:ascii="PT Astra Serif" w:eastAsia="Times New Roman" w:hAnsi="PT Astra Serif"/>
          <w:snapToGrid w:val="0"/>
          <w:sz w:val="23"/>
          <w:szCs w:val="23"/>
          <w:lang w:eastAsia="ru-RU"/>
        </w:rPr>
        <w:t>Договор</w:t>
      </w:r>
      <w:r w:rsidR="00902C1B" w:rsidRPr="00CF4519">
        <w:rPr>
          <w:rFonts w:ascii="PT Astra Serif" w:eastAsia="Times New Roman" w:hAnsi="PT Astra Serif"/>
          <w:snapToGrid w:val="0"/>
          <w:sz w:val="23"/>
          <w:szCs w:val="23"/>
          <w:lang w:eastAsia="ru-RU"/>
        </w:rPr>
        <w:t xml:space="preserve"> действует по 31 декабря 20</w:t>
      </w:r>
      <w:r w:rsidR="00523905" w:rsidRPr="00CF4519">
        <w:rPr>
          <w:rFonts w:ascii="PT Astra Serif" w:eastAsia="Times New Roman" w:hAnsi="PT Astra Serif"/>
          <w:snapToGrid w:val="0"/>
          <w:sz w:val="23"/>
          <w:szCs w:val="23"/>
          <w:lang w:eastAsia="ru-RU"/>
        </w:rPr>
        <w:t>2</w:t>
      </w:r>
      <w:r w:rsidR="008C4872" w:rsidRPr="00CF4519">
        <w:rPr>
          <w:rFonts w:ascii="PT Astra Serif" w:eastAsia="Times New Roman" w:hAnsi="PT Astra Serif"/>
          <w:snapToGrid w:val="0"/>
          <w:sz w:val="23"/>
          <w:szCs w:val="23"/>
          <w:lang w:eastAsia="ru-RU"/>
        </w:rPr>
        <w:t>5</w:t>
      </w:r>
      <w:r w:rsidR="00902C1B" w:rsidRPr="00CF4519">
        <w:rPr>
          <w:rFonts w:ascii="PT Astra Serif" w:eastAsia="Times New Roman" w:hAnsi="PT Astra Serif"/>
          <w:snapToGrid w:val="0"/>
          <w:sz w:val="23"/>
          <w:szCs w:val="23"/>
          <w:lang w:eastAsia="ru-RU"/>
        </w:rPr>
        <w:t xml:space="preserve"> года, а в части взаиморасчетов до их полного исполнения. </w:t>
      </w:r>
      <w:r w:rsidR="00646223" w:rsidRPr="00CF4519">
        <w:rPr>
          <w:rFonts w:ascii="PT Astra Serif" w:hAnsi="PT Astra Serif"/>
          <w:sz w:val="23"/>
          <w:szCs w:val="23"/>
        </w:rPr>
        <w:t>Окончание срока действия договора не влечет прекращение обязательств Сторон по договору.</w:t>
      </w:r>
    </w:p>
    <w:p w14:paraId="3F35E52F" w14:textId="4FBA25C4" w:rsidR="00F55AE9" w:rsidRPr="00CF4519" w:rsidRDefault="008972CB" w:rsidP="00186826">
      <w:pPr>
        <w:tabs>
          <w:tab w:val="left" w:pos="720"/>
        </w:tabs>
        <w:spacing w:after="0" w:line="240" w:lineRule="auto"/>
        <w:ind w:firstLine="567"/>
        <w:contextualSpacing/>
        <w:jc w:val="both"/>
        <w:rPr>
          <w:rFonts w:ascii="PT Astra Serif" w:eastAsia="Times New Roman" w:hAnsi="PT Astra Serif"/>
          <w:snapToGrid w:val="0"/>
          <w:sz w:val="23"/>
          <w:szCs w:val="23"/>
          <w:lang w:eastAsia="ru-RU"/>
        </w:rPr>
      </w:pPr>
      <w:r w:rsidRPr="00CF4519">
        <w:rPr>
          <w:rFonts w:ascii="PT Astra Serif" w:eastAsia="Times New Roman" w:hAnsi="PT Astra Serif"/>
          <w:snapToGrid w:val="0"/>
          <w:sz w:val="23"/>
          <w:szCs w:val="23"/>
          <w:lang w:eastAsia="ru-RU"/>
        </w:rPr>
        <w:t>9.2</w:t>
      </w:r>
      <w:r w:rsidR="00F55AE9" w:rsidRPr="00CF4519">
        <w:rPr>
          <w:rFonts w:ascii="PT Astra Serif" w:eastAsia="Times New Roman" w:hAnsi="PT Astra Serif"/>
          <w:snapToGrid w:val="0"/>
          <w:sz w:val="23"/>
          <w:szCs w:val="23"/>
          <w:lang w:eastAsia="ru-RU"/>
        </w:rPr>
        <w:t xml:space="preserve">. </w:t>
      </w:r>
      <w:r w:rsidR="0080716C" w:rsidRPr="00CF4519">
        <w:rPr>
          <w:rFonts w:ascii="PT Astra Serif" w:eastAsia="Times New Roman" w:hAnsi="PT Astra Serif"/>
          <w:snapToGrid w:val="0"/>
          <w:sz w:val="23"/>
          <w:szCs w:val="23"/>
          <w:lang w:eastAsia="ru-RU"/>
        </w:rPr>
        <w:t>Расторжение Договора допускается по соглашению Сторон, по решению суда, в случае одностороннего отказа одной стороны Договора от исполнения Договора в соответствии с гражданским законодательством</w:t>
      </w:r>
      <w:r w:rsidR="00646223" w:rsidRPr="00CF4519">
        <w:rPr>
          <w:rFonts w:ascii="PT Astra Serif" w:eastAsia="Times New Roman" w:hAnsi="PT Astra Serif"/>
          <w:snapToGrid w:val="0"/>
          <w:sz w:val="23"/>
          <w:szCs w:val="23"/>
          <w:lang w:eastAsia="ru-RU"/>
        </w:rPr>
        <w:t>.</w:t>
      </w:r>
    </w:p>
    <w:p w14:paraId="11A60B5A" w14:textId="77777777" w:rsidR="00B57AF1" w:rsidRPr="00CF4519" w:rsidRDefault="008972CB" w:rsidP="00186826">
      <w:pPr>
        <w:tabs>
          <w:tab w:val="left" w:pos="720"/>
        </w:tabs>
        <w:spacing w:after="0" w:line="240" w:lineRule="auto"/>
        <w:ind w:firstLine="567"/>
        <w:contextualSpacing/>
        <w:jc w:val="both"/>
        <w:rPr>
          <w:rFonts w:ascii="PT Astra Serif" w:eastAsia="Times New Roman" w:hAnsi="PT Astra Serif"/>
          <w:snapToGrid w:val="0"/>
          <w:sz w:val="23"/>
          <w:szCs w:val="23"/>
          <w:lang w:eastAsia="ru-RU"/>
        </w:rPr>
      </w:pPr>
      <w:r w:rsidRPr="00CF4519">
        <w:rPr>
          <w:rFonts w:ascii="PT Astra Serif" w:eastAsia="Times New Roman" w:hAnsi="PT Astra Serif"/>
          <w:snapToGrid w:val="0"/>
          <w:sz w:val="23"/>
          <w:szCs w:val="23"/>
          <w:lang w:eastAsia="ru-RU"/>
        </w:rPr>
        <w:t>9.3</w:t>
      </w:r>
      <w:r w:rsidR="00F55AE9" w:rsidRPr="00CF4519">
        <w:rPr>
          <w:rFonts w:ascii="PT Astra Serif" w:eastAsia="Times New Roman" w:hAnsi="PT Astra Serif"/>
          <w:snapToGrid w:val="0"/>
          <w:sz w:val="23"/>
          <w:szCs w:val="23"/>
          <w:lang w:eastAsia="ru-RU"/>
        </w:rPr>
        <w:t>.</w:t>
      </w:r>
      <w:r w:rsidR="00476CDF" w:rsidRPr="00CF4519">
        <w:rPr>
          <w:rFonts w:ascii="PT Astra Serif" w:eastAsia="Times New Roman" w:hAnsi="PT Astra Serif"/>
          <w:snapToGrid w:val="0"/>
          <w:sz w:val="23"/>
          <w:szCs w:val="23"/>
          <w:lang w:eastAsia="ru-RU"/>
        </w:rPr>
        <w:t xml:space="preserve"> </w:t>
      </w:r>
      <w:r w:rsidR="0080716C" w:rsidRPr="00CF4519">
        <w:rPr>
          <w:rFonts w:ascii="PT Astra Serif" w:eastAsia="Times New Roman" w:hAnsi="PT Astra Serif"/>
          <w:sz w:val="23"/>
          <w:szCs w:val="23"/>
          <w:lang w:eastAsia="ru-RU"/>
        </w:rPr>
        <w:t>Изменение существенных условий Договора при его исполнении не допускается, за исключением их изменения по соглашению сторон в следующих случаях:</w:t>
      </w:r>
      <w:r w:rsidR="00F55AE9" w:rsidRPr="00CF4519">
        <w:rPr>
          <w:rFonts w:ascii="PT Astra Serif" w:eastAsia="Times New Roman" w:hAnsi="PT Astra Serif"/>
          <w:sz w:val="23"/>
          <w:szCs w:val="23"/>
          <w:lang w:eastAsia="ru-RU"/>
        </w:rPr>
        <w:t xml:space="preserve"> </w:t>
      </w:r>
    </w:p>
    <w:p w14:paraId="2A0E35EB" w14:textId="77777777" w:rsidR="00B57AF1" w:rsidRPr="00CF4519" w:rsidRDefault="00B57AF1" w:rsidP="00186826">
      <w:pPr>
        <w:spacing w:after="0" w:line="240" w:lineRule="auto"/>
        <w:ind w:firstLine="567"/>
        <w:contextualSpacing/>
        <w:jc w:val="both"/>
        <w:rPr>
          <w:rFonts w:ascii="PT Astra Serif" w:eastAsia="Times New Roman" w:hAnsi="PT Astra Serif"/>
          <w:sz w:val="23"/>
          <w:szCs w:val="23"/>
          <w:lang w:eastAsia="ru-RU"/>
        </w:rPr>
      </w:pPr>
      <w:r w:rsidRPr="00CF4519">
        <w:rPr>
          <w:rFonts w:ascii="PT Astra Serif" w:eastAsia="Times New Roman" w:hAnsi="PT Astra Serif"/>
          <w:sz w:val="23"/>
          <w:szCs w:val="23"/>
          <w:lang w:eastAsia="ru-RU"/>
        </w:rPr>
        <w:t xml:space="preserve">1) при снижении цены </w:t>
      </w:r>
      <w:r w:rsidR="000D41FF" w:rsidRPr="00CF4519">
        <w:rPr>
          <w:rFonts w:ascii="PT Astra Serif" w:eastAsia="Times New Roman" w:hAnsi="PT Astra Serif"/>
          <w:sz w:val="23"/>
          <w:szCs w:val="23"/>
          <w:lang w:eastAsia="ru-RU"/>
        </w:rPr>
        <w:t>Д</w:t>
      </w:r>
      <w:r w:rsidRPr="00CF4519">
        <w:rPr>
          <w:rFonts w:ascii="PT Astra Serif" w:eastAsia="Times New Roman" w:hAnsi="PT Astra Serif"/>
          <w:sz w:val="23"/>
          <w:szCs w:val="23"/>
          <w:lang w:eastAsia="ru-RU"/>
        </w:rPr>
        <w:t xml:space="preserve">оговора без изменения предусмотренных </w:t>
      </w:r>
      <w:r w:rsidR="000D41FF" w:rsidRPr="00CF4519">
        <w:rPr>
          <w:rFonts w:ascii="PT Astra Serif" w:eastAsia="Times New Roman" w:hAnsi="PT Astra Serif"/>
          <w:sz w:val="23"/>
          <w:szCs w:val="23"/>
          <w:lang w:eastAsia="ru-RU"/>
        </w:rPr>
        <w:t>Д</w:t>
      </w:r>
      <w:r w:rsidRPr="00CF4519">
        <w:rPr>
          <w:rFonts w:ascii="PT Astra Serif" w:eastAsia="Times New Roman" w:hAnsi="PT Astra Serif"/>
          <w:sz w:val="23"/>
          <w:szCs w:val="23"/>
          <w:lang w:eastAsia="ru-RU"/>
        </w:rPr>
        <w:t xml:space="preserve">оговором количества </w:t>
      </w:r>
      <w:r w:rsidR="000D41FF" w:rsidRPr="00CF4519">
        <w:rPr>
          <w:rFonts w:ascii="PT Astra Serif" w:eastAsia="Times New Roman" w:hAnsi="PT Astra Serif"/>
          <w:sz w:val="23"/>
          <w:szCs w:val="23"/>
          <w:lang w:eastAsia="ru-RU"/>
        </w:rPr>
        <w:t>Т</w:t>
      </w:r>
      <w:r w:rsidRPr="00CF4519">
        <w:rPr>
          <w:rFonts w:ascii="PT Astra Serif" w:eastAsia="Times New Roman" w:hAnsi="PT Astra Serif"/>
          <w:sz w:val="23"/>
          <w:szCs w:val="23"/>
          <w:lang w:eastAsia="ru-RU"/>
        </w:rPr>
        <w:t xml:space="preserve">овара, качества поставляемого </w:t>
      </w:r>
      <w:r w:rsidR="000D41FF" w:rsidRPr="00CF4519">
        <w:rPr>
          <w:rFonts w:ascii="PT Astra Serif" w:eastAsia="Times New Roman" w:hAnsi="PT Astra Serif"/>
          <w:sz w:val="23"/>
          <w:szCs w:val="23"/>
          <w:lang w:eastAsia="ru-RU"/>
        </w:rPr>
        <w:t>Т</w:t>
      </w:r>
      <w:r w:rsidRPr="00CF4519">
        <w:rPr>
          <w:rFonts w:ascii="PT Astra Serif" w:eastAsia="Times New Roman" w:hAnsi="PT Astra Serif"/>
          <w:sz w:val="23"/>
          <w:szCs w:val="23"/>
          <w:lang w:eastAsia="ru-RU"/>
        </w:rPr>
        <w:t>о</w:t>
      </w:r>
      <w:r w:rsidR="00D16B83" w:rsidRPr="00CF4519">
        <w:rPr>
          <w:rFonts w:ascii="PT Astra Serif" w:eastAsia="Times New Roman" w:hAnsi="PT Astra Serif"/>
          <w:sz w:val="23"/>
          <w:szCs w:val="23"/>
          <w:lang w:eastAsia="ru-RU"/>
        </w:rPr>
        <w:t xml:space="preserve">вара, </w:t>
      </w:r>
      <w:r w:rsidRPr="00CF4519">
        <w:rPr>
          <w:rFonts w:ascii="PT Astra Serif" w:eastAsia="Times New Roman" w:hAnsi="PT Astra Serif"/>
          <w:sz w:val="23"/>
          <w:szCs w:val="23"/>
          <w:lang w:eastAsia="ru-RU"/>
        </w:rPr>
        <w:t xml:space="preserve">и иных условий </w:t>
      </w:r>
      <w:r w:rsidR="000D41FF" w:rsidRPr="00CF4519">
        <w:rPr>
          <w:rFonts w:ascii="PT Astra Serif" w:eastAsia="Times New Roman" w:hAnsi="PT Astra Serif"/>
          <w:sz w:val="23"/>
          <w:szCs w:val="23"/>
          <w:lang w:eastAsia="ru-RU"/>
        </w:rPr>
        <w:t>Д</w:t>
      </w:r>
      <w:r w:rsidRPr="00CF4519">
        <w:rPr>
          <w:rFonts w:ascii="PT Astra Serif" w:eastAsia="Times New Roman" w:hAnsi="PT Astra Serif"/>
          <w:sz w:val="23"/>
          <w:szCs w:val="23"/>
          <w:lang w:eastAsia="ru-RU"/>
        </w:rPr>
        <w:t>оговора;</w:t>
      </w:r>
    </w:p>
    <w:p w14:paraId="7E373103" w14:textId="77777777" w:rsidR="00B57AF1" w:rsidRPr="00CF4519" w:rsidRDefault="00B57AF1" w:rsidP="00186826">
      <w:pPr>
        <w:spacing w:after="0" w:line="240" w:lineRule="auto"/>
        <w:ind w:firstLine="567"/>
        <w:contextualSpacing/>
        <w:jc w:val="both"/>
        <w:rPr>
          <w:rFonts w:ascii="PT Astra Serif" w:eastAsia="Times New Roman" w:hAnsi="PT Astra Serif"/>
          <w:sz w:val="23"/>
          <w:szCs w:val="23"/>
          <w:lang w:eastAsia="ru-RU"/>
        </w:rPr>
      </w:pPr>
      <w:r w:rsidRPr="00CF4519">
        <w:rPr>
          <w:rFonts w:ascii="PT Astra Serif" w:eastAsia="Times New Roman" w:hAnsi="PT Astra Serif"/>
          <w:sz w:val="23"/>
          <w:szCs w:val="23"/>
          <w:lang w:eastAsia="ru-RU"/>
        </w:rPr>
        <w:t xml:space="preserve">2) если увеличиваются предусмотренные </w:t>
      </w:r>
      <w:r w:rsidR="000D41FF" w:rsidRPr="00CF4519">
        <w:rPr>
          <w:rFonts w:ascii="PT Astra Serif" w:eastAsia="Times New Roman" w:hAnsi="PT Astra Serif"/>
          <w:sz w:val="23"/>
          <w:szCs w:val="23"/>
          <w:lang w:eastAsia="ru-RU"/>
        </w:rPr>
        <w:t>Д</w:t>
      </w:r>
      <w:r w:rsidRPr="00CF4519">
        <w:rPr>
          <w:rFonts w:ascii="PT Astra Serif" w:eastAsia="Times New Roman" w:hAnsi="PT Astra Serif"/>
          <w:sz w:val="23"/>
          <w:szCs w:val="23"/>
          <w:lang w:eastAsia="ru-RU"/>
        </w:rPr>
        <w:t>оговором количество</w:t>
      </w:r>
      <w:r w:rsidR="00F12658" w:rsidRPr="00CF4519">
        <w:rPr>
          <w:rFonts w:ascii="PT Astra Serif" w:eastAsia="Times New Roman" w:hAnsi="PT Astra Serif"/>
          <w:sz w:val="23"/>
          <w:szCs w:val="23"/>
          <w:lang w:eastAsia="ru-RU"/>
        </w:rPr>
        <w:t xml:space="preserve"> товара,</w:t>
      </w:r>
      <w:r w:rsidRPr="00CF4519">
        <w:rPr>
          <w:rFonts w:ascii="PT Astra Serif" w:eastAsia="Times New Roman" w:hAnsi="PT Astra Serif"/>
          <w:sz w:val="23"/>
          <w:szCs w:val="23"/>
          <w:lang w:eastAsia="ru-RU"/>
        </w:rPr>
        <w:t xml:space="preserve"> не более чем на </w:t>
      </w:r>
      <w:r w:rsidR="00691ACC" w:rsidRPr="00CF4519">
        <w:rPr>
          <w:rFonts w:ascii="PT Astra Serif" w:eastAsia="Times New Roman" w:hAnsi="PT Astra Serif"/>
          <w:sz w:val="23"/>
          <w:szCs w:val="23"/>
          <w:lang w:eastAsia="ru-RU"/>
        </w:rPr>
        <w:t>тридцать</w:t>
      </w:r>
      <w:r w:rsidRPr="00CF4519">
        <w:rPr>
          <w:rFonts w:ascii="PT Astra Serif" w:eastAsia="Times New Roman" w:hAnsi="PT Astra Serif"/>
          <w:sz w:val="23"/>
          <w:szCs w:val="23"/>
          <w:lang w:eastAsia="ru-RU"/>
        </w:rPr>
        <w:t xml:space="preserve"> процентов или уменьшаются предусмотренные </w:t>
      </w:r>
      <w:r w:rsidR="000D41FF" w:rsidRPr="00CF4519">
        <w:rPr>
          <w:rFonts w:ascii="PT Astra Serif" w:eastAsia="Times New Roman" w:hAnsi="PT Astra Serif"/>
          <w:sz w:val="23"/>
          <w:szCs w:val="23"/>
          <w:lang w:eastAsia="ru-RU"/>
        </w:rPr>
        <w:t>Д</w:t>
      </w:r>
      <w:r w:rsidRPr="00CF4519">
        <w:rPr>
          <w:rFonts w:ascii="PT Astra Serif" w:eastAsia="Times New Roman" w:hAnsi="PT Astra Serif"/>
          <w:sz w:val="23"/>
          <w:szCs w:val="23"/>
          <w:lang w:eastAsia="ru-RU"/>
        </w:rPr>
        <w:t xml:space="preserve">оговором количество поставляемого </w:t>
      </w:r>
      <w:r w:rsidR="000D41FF" w:rsidRPr="00CF4519">
        <w:rPr>
          <w:rFonts w:ascii="PT Astra Serif" w:eastAsia="Times New Roman" w:hAnsi="PT Astra Serif"/>
          <w:sz w:val="23"/>
          <w:szCs w:val="23"/>
          <w:lang w:eastAsia="ru-RU"/>
        </w:rPr>
        <w:t>Т</w:t>
      </w:r>
      <w:r w:rsidRPr="00CF4519">
        <w:rPr>
          <w:rFonts w:ascii="PT Astra Serif" w:eastAsia="Times New Roman" w:hAnsi="PT Astra Serif"/>
          <w:sz w:val="23"/>
          <w:szCs w:val="23"/>
          <w:lang w:eastAsia="ru-RU"/>
        </w:rPr>
        <w:t xml:space="preserve">овара, не более чем на </w:t>
      </w:r>
      <w:r w:rsidR="00691ACC" w:rsidRPr="00CF4519">
        <w:rPr>
          <w:rFonts w:ascii="PT Astra Serif" w:eastAsia="Times New Roman" w:hAnsi="PT Astra Serif"/>
          <w:sz w:val="23"/>
          <w:szCs w:val="23"/>
          <w:lang w:eastAsia="ru-RU"/>
        </w:rPr>
        <w:t xml:space="preserve">тридцать </w:t>
      </w:r>
      <w:r w:rsidRPr="00CF4519">
        <w:rPr>
          <w:rFonts w:ascii="PT Astra Serif" w:eastAsia="Times New Roman" w:hAnsi="PT Astra Serif"/>
          <w:sz w:val="23"/>
          <w:szCs w:val="23"/>
          <w:lang w:eastAsia="ru-RU"/>
        </w:rPr>
        <w:t xml:space="preserve">процентов. </w:t>
      </w:r>
    </w:p>
    <w:p w14:paraId="26604C95" w14:textId="3347C2C5" w:rsidR="004F631C" w:rsidRPr="00CF4519" w:rsidRDefault="004F631C" w:rsidP="00186826">
      <w:pPr>
        <w:spacing w:after="0" w:line="240" w:lineRule="auto"/>
        <w:ind w:firstLine="567"/>
        <w:contextualSpacing/>
        <w:jc w:val="both"/>
        <w:rPr>
          <w:rFonts w:ascii="PT Astra Serif" w:eastAsia="Times New Roman" w:hAnsi="PT Astra Serif"/>
          <w:sz w:val="23"/>
          <w:szCs w:val="23"/>
          <w:lang w:eastAsia="ru-RU"/>
        </w:rPr>
      </w:pPr>
      <w:r w:rsidRPr="00CF4519">
        <w:rPr>
          <w:rFonts w:ascii="PT Astra Serif" w:eastAsia="Times New Roman" w:hAnsi="PT Astra Serif"/>
          <w:sz w:val="23"/>
          <w:szCs w:val="23"/>
          <w:lang w:eastAsia="ru-RU"/>
        </w:rPr>
        <w:t xml:space="preserve">Сторонами допускается отклонение фактического количества поставленного по Договору Товара от указанного в Спецификации, в следующих случаях и предельных значениях: </w:t>
      </w:r>
    </w:p>
    <w:p w14:paraId="5766B9C8" w14:textId="77777777" w:rsidR="004F631C" w:rsidRPr="00CF4519" w:rsidRDefault="004F631C" w:rsidP="00186826">
      <w:pPr>
        <w:spacing w:after="0" w:line="240" w:lineRule="auto"/>
        <w:contextualSpacing/>
        <w:jc w:val="both"/>
        <w:rPr>
          <w:rFonts w:ascii="PT Astra Serif" w:eastAsia="Times New Roman" w:hAnsi="PT Astra Serif"/>
          <w:sz w:val="23"/>
          <w:szCs w:val="23"/>
          <w:lang w:eastAsia="ru-RU"/>
        </w:rPr>
      </w:pPr>
      <w:r w:rsidRPr="00CF4519">
        <w:rPr>
          <w:rFonts w:ascii="PT Astra Serif" w:eastAsia="Times New Roman" w:hAnsi="PT Astra Serif"/>
          <w:sz w:val="23"/>
          <w:szCs w:val="23"/>
          <w:lang w:eastAsia="ru-RU"/>
        </w:rPr>
        <w:t>- при необходимости полной загрузки транспортного средства - не более +/- 5%;</w:t>
      </w:r>
    </w:p>
    <w:p w14:paraId="1AF21CB4" w14:textId="77777777" w:rsidR="004F631C" w:rsidRPr="00CF4519" w:rsidRDefault="004F631C" w:rsidP="00186826">
      <w:pPr>
        <w:spacing w:after="0" w:line="240" w:lineRule="auto"/>
        <w:contextualSpacing/>
        <w:jc w:val="both"/>
        <w:rPr>
          <w:rFonts w:ascii="PT Astra Serif" w:eastAsia="Times New Roman" w:hAnsi="PT Astra Serif"/>
          <w:sz w:val="23"/>
          <w:szCs w:val="23"/>
          <w:lang w:eastAsia="ru-RU"/>
        </w:rPr>
      </w:pPr>
      <w:r w:rsidRPr="004501CA">
        <w:rPr>
          <w:rFonts w:ascii="PT Astra Serif" w:eastAsia="Times New Roman" w:hAnsi="PT Astra Serif"/>
          <w:sz w:val="23"/>
          <w:szCs w:val="23"/>
          <w:lang w:eastAsia="ru-RU"/>
        </w:rPr>
        <w:t>- в случае изменения по инициативе Заказчика (на основании его Заявки) не более чем на +/- 30 %.</w:t>
      </w:r>
    </w:p>
    <w:p w14:paraId="5543E035" w14:textId="77777777" w:rsidR="00B57AF1" w:rsidRPr="00CF4519" w:rsidRDefault="004F631C" w:rsidP="00186826">
      <w:pPr>
        <w:spacing w:after="0" w:line="240" w:lineRule="auto"/>
        <w:ind w:firstLine="567"/>
        <w:contextualSpacing/>
        <w:jc w:val="both"/>
        <w:rPr>
          <w:rFonts w:ascii="PT Astra Serif" w:eastAsia="Times New Roman" w:hAnsi="PT Astra Serif"/>
          <w:sz w:val="23"/>
          <w:szCs w:val="23"/>
          <w:lang w:eastAsia="ru-RU"/>
        </w:rPr>
      </w:pPr>
      <w:r w:rsidRPr="00CF4519">
        <w:rPr>
          <w:rFonts w:ascii="PT Astra Serif" w:eastAsia="Times New Roman" w:hAnsi="PT Astra Serif"/>
          <w:sz w:val="23"/>
          <w:szCs w:val="23"/>
          <w:lang w:eastAsia="ru-RU"/>
        </w:rPr>
        <w:t xml:space="preserve">Стороны вправе принять такие отклонения количества Товара в пределах сроков поставки, установленных Спецификацией, </w:t>
      </w:r>
      <w:r w:rsidR="008C4872" w:rsidRPr="00CF4519">
        <w:rPr>
          <w:rFonts w:ascii="PT Astra Serif" w:eastAsia="Times New Roman" w:hAnsi="PT Astra Serif"/>
          <w:sz w:val="23"/>
          <w:szCs w:val="23"/>
          <w:lang w:eastAsia="ru-RU"/>
        </w:rPr>
        <w:t>с</w:t>
      </w:r>
      <w:r w:rsidRPr="00CF4519">
        <w:rPr>
          <w:rFonts w:ascii="PT Astra Serif" w:eastAsia="Times New Roman" w:hAnsi="PT Astra Serif"/>
          <w:sz w:val="23"/>
          <w:szCs w:val="23"/>
          <w:lang w:eastAsia="ru-RU"/>
        </w:rPr>
        <w:t xml:space="preserve"> оформлени</w:t>
      </w:r>
      <w:r w:rsidR="008C4872" w:rsidRPr="00CF4519">
        <w:rPr>
          <w:rFonts w:ascii="PT Astra Serif" w:eastAsia="Times New Roman" w:hAnsi="PT Astra Serif"/>
          <w:sz w:val="23"/>
          <w:szCs w:val="23"/>
          <w:lang w:eastAsia="ru-RU"/>
        </w:rPr>
        <w:t>ем</w:t>
      </w:r>
      <w:r w:rsidRPr="00CF4519">
        <w:rPr>
          <w:rFonts w:ascii="PT Astra Serif" w:eastAsia="Times New Roman" w:hAnsi="PT Astra Serif"/>
          <w:sz w:val="23"/>
          <w:szCs w:val="23"/>
          <w:lang w:eastAsia="ru-RU"/>
        </w:rPr>
        <w:t xml:space="preserve"> дополнительных соглашений. </w:t>
      </w:r>
      <w:r w:rsidR="008430E4" w:rsidRPr="00CF4519">
        <w:rPr>
          <w:rFonts w:ascii="PT Astra Serif" w:eastAsia="Times New Roman" w:hAnsi="PT Astra Serif"/>
          <w:sz w:val="23"/>
          <w:szCs w:val="23"/>
          <w:lang w:eastAsia="ru-RU"/>
        </w:rPr>
        <w:t>П</w:t>
      </w:r>
      <w:r w:rsidR="00B57AF1" w:rsidRPr="00CF4519">
        <w:rPr>
          <w:rFonts w:ascii="PT Astra Serif" w:eastAsia="Times New Roman" w:hAnsi="PT Astra Serif"/>
          <w:sz w:val="23"/>
          <w:szCs w:val="23"/>
          <w:lang w:eastAsia="ru-RU"/>
        </w:rPr>
        <w:t>о согласованию сто</w:t>
      </w:r>
      <w:r w:rsidR="008430E4" w:rsidRPr="00CF4519">
        <w:rPr>
          <w:rFonts w:ascii="PT Astra Serif" w:eastAsia="Times New Roman" w:hAnsi="PT Astra Serif"/>
          <w:sz w:val="23"/>
          <w:szCs w:val="23"/>
          <w:lang w:eastAsia="ru-RU"/>
        </w:rPr>
        <w:t xml:space="preserve">рон допускается поставка </w:t>
      </w:r>
      <w:r w:rsidR="000D41FF" w:rsidRPr="00CF4519">
        <w:rPr>
          <w:rFonts w:ascii="PT Astra Serif" w:eastAsia="Times New Roman" w:hAnsi="PT Astra Serif"/>
          <w:sz w:val="23"/>
          <w:szCs w:val="23"/>
          <w:lang w:eastAsia="ru-RU"/>
        </w:rPr>
        <w:t>Т</w:t>
      </w:r>
      <w:r w:rsidR="008430E4" w:rsidRPr="00CF4519">
        <w:rPr>
          <w:rFonts w:ascii="PT Astra Serif" w:eastAsia="Times New Roman" w:hAnsi="PT Astra Serif"/>
          <w:sz w:val="23"/>
          <w:szCs w:val="23"/>
          <w:lang w:eastAsia="ru-RU"/>
        </w:rPr>
        <w:t>овара</w:t>
      </w:r>
      <w:r w:rsidR="00B57AF1" w:rsidRPr="00CF4519">
        <w:rPr>
          <w:rFonts w:ascii="PT Astra Serif" w:eastAsia="Times New Roman" w:hAnsi="PT Astra Serif"/>
          <w:sz w:val="23"/>
          <w:szCs w:val="23"/>
          <w:lang w:eastAsia="ru-RU"/>
        </w:rPr>
        <w:t>, качество, эксплуатационные, технические и функциональные характеристики (п</w:t>
      </w:r>
      <w:r w:rsidR="008430E4" w:rsidRPr="00CF4519">
        <w:rPr>
          <w:rFonts w:ascii="PT Astra Serif" w:eastAsia="Times New Roman" w:hAnsi="PT Astra Serif"/>
          <w:sz w:val="23"/>
          <w:szCs w:val="23"/>
          <w:lang w:eastAsia="ru-RU"/>
        </w:rPr>
        <w:t>отребительские свойства) которого</w:t>
      </w:r>
      <w:r w:rsidR="00B57AF1" w:rsidRPr="00CF4519">
        <w:rPr>
          <w:rFonts w:ascii="PT Astra Serif" w:eastAsia="Times New Roman" w:hAnsi="PT Astra Serif"/>
          <w:sz w:val="23"/>
          <w:szCs w:val="23"/>
          <w:lang w:eastAsia="ru-RU"/>
        </w:rPr>
        <w:t xml:space="preserve"> являются улучшенными по сравнению с качеством и соответствующими техническими и функциональными характеристиками, указанными в </w:t>
      </w:r>
      <w:r w:rsidR="000D41FF" w:rsidRPr="00CF4519">
        <w:rPr>
          <w:rFonts w:ascii="PT Astra Serif" w:eastAsia="Times New Roman" w:hAnsi="PT Astra Serif"/>
          <w:sz w:val="23"/>
          <w:szCs w:val="23"/>
          <w:lang w:eastAsia="ru-RU"/>
        </w:rPr>
        <w:t>Д</w:t>
      </w:r>
      <w:r w:rsidR="00B57AF1" w:rsidRPr="00CF4519">
        <w:rPr>
          <w:rFonts w:ascii="PT Astra Serif" w:eastAsia="Times New Roman" w:hAnsi="PT Astra Serif"/>
          <w:sz w:val="23"/>
          <w:szCs w:val="23"/>
          <w:lang w:eastAsia="ru-RU"/>
        </w:rPr>
        <w:t>оговоре.</w:t>
      </w:r>
    </w:p>
    <w:p w14:paraId="27FD41A6" w14:textId="77777777" w:rsidR="00F71695" w:rsidRPr="00CF4519" w:rsidRDefault="008430E4" w:rsidP="00186826">
      <w:pPr>
        <w:spacing w:after="0" w:line="240" w:lineRule="auto"/>
        <w:ind w:firstLine="567"/>
        <w:contextualSpacing/>
        <w:jc w:val="both"/>
        <w:rPr>
          <w:rFonts w:ascii="PT Astra Serif" w:eastAsia="Times New Roman" w:hAnsi="PT Astra Serif"/>
          <w:sz w:val="23"/>
          <w:szCs w:val="23"/>
          <w:lang w:eastAsia="ru-RU"/>
        </w:rPr>
      </w:pPr>
      <w:r w:rsidRPr="00CF4519">
        <w:rPr>
          <w:rFonts w:ascii="PT Astra Serif" w:eastAsia="Times New Roman" w:hAnsi="PT Astra Serif"/>
          <w:sz w:val="23"/>
          <w:szCs w:val="23"/>
          <w:lang w:eastAsia="ru-RU"/>
        </w:rPr>
        <w:lastRenderedPageBreak/>
        <w:t>9.</w:t>
      </w:r>
      <w:r w:rsidR="008972CB" w:rsidRPr="00CF4519">
        <w:rPr>
          <w:rFonts w:ascii="PT Astra Serif" w:eastAsia="Times New Roman" w:hAnsi="PT Astra Serif"/>
          <w:sz w:val="23"/>
          <w:szCs w:val="23"/>
          <w:lang w:eastAsia="ru-RU"/>
        </w:rPr>
        <w:t>4</w:t>
      </w:r>
      <w:r w:rsidR="00B57AF1" w:rsidRPr="00CF4519">
        <w:rPr>
          <w:rFonts w:ascii="PT Astra Serif" w:eastAsia="Times New Roman" w:hAnsi="PT Astra Serif"/>
          <w:sz w:val="23"/>
          <w:szCs w:val="23"/>
          <w:lang w:eastAsia="ru-RU"/>
        </w:rPr>
        <w:t>.</w:t>
      </w:r>
      <w:r w:rsidRPr="00CF4519">
        <w:rPr>
          <w:rFonts w:ascii="PT Astra Serif" w:eastAsia="Times New Roman" w:hAnsi="PT Astra Serif"/>
          <w:sz w:val="23"/>
          <w:szCs w:val="23"/>
          <w:lang w:eastAsia="ru-RU"/>
        </w:rPr>
        <w:t xml:space="preserve"> Расторжение </w:t>
      </w:r>
      <w:r w:rsidR="000D41FF" w:rsidRPr="00CF4519">
        <w:rPr>
          <w:rFonts w:ascii="PT Astra Serif" w:eastAsia="Times New Roman" w:hAnsi="PT Astra Serif"/>
          <w:sz w:val="23"/>
          <w:szCs w:val="23"/>
          <w:lang w:eastAsia="ru-RU"/>
        </w:rPr>
        <w:t>Д</w:t>
      </w:r>
      <w:r w:rsidRPr="00CF4519">
        <w:rPr>
          <w:rFonts w:ascii="PT Astra Serif" w:eastAsia="Times New Roman" w:hAnsi="PT Astra Serif"/>
          <w:sz w:val="23"/>
          <w:szCs w:val="23"/>
          <w:lang w:eastAsia="ru-RU"/>
        </w:rPr>
        <w:t xml:space="preserve">оговора влечет за собой прекращение обязательств сторон по </w:t>
      </w:r>
      <w:r w:rsidR="000D41FF" w:rsidRPr="00CF4519">
        <w:rPr>
          <w:rFonts w:ascii="PT Astra Serif" w:eastAsia="Times New Roman" w:hAnsi="PT Astra Serif"/>
          <w:sz w:val="23"/>
          <w:szCs w:val="23"/>
          <w:lang w:eastAsia="ru-RU"/>
        </w:rPr>
        <w:t>Д</w:t>
      </w:r>
      <w:r w:rsidRPr="00CF4519">
        <w:rPr>
          <w:rFonts w:ascii="PT Astra Serif" w:eastAsia="Times New Roman" w:hAnsi="PT Astra Serif"/>
          <w:sz w:val="23"/>
          <w:szCs w:val="23"/>
          <w:lang w:eastAsia="ru-RU"/>
        </w:rPr>
        <w:t xml:space="preserve">оговору, но не освобождает от ответственности за неисполнение обязательств, которые имели место быть до расторжения </w:t>
      </w:r>
      <w:r w:rsidR="000D41FF" w:rsidRPr="00CF4519">
        <w:rPr>
          <w:rFonts w:ascii="PT Astra Serif" w:eastAsia="Times New Roman" w:hAnsi="PT Astra Serif"/>
          <w:sz w:val="23"/>
          <w:szCs w:val="23"/>
          <w:lang w:eastAsia="ru-RU"/>
        </w:rPr>
        <w:t>Д</w:t>
      </w:r>
      <w:r w:rsidR="0080716C" w:rsidRPr="00CF4519">
        <w:rPr>
          <w:rFonts w:ascii="PT Astra Serif" w:eastAsia="Times New Roman" w:hAnsi="PT Astra Serif"/>
          <w:sz w:val="23"/>
          <w:szCs w:val="23"/>
          <w:lang w:eastAsia="ru-RU"/>
        </w:rPr>
        <w:t>оговора.</w:t>
      </w:r>
    </w:p>
    <w:p w14:paraId="6C1E9BCE" w14:textId="77777777" w:rsidR="000C1B4C" w:rsidRPr="00CF4519" w:rsidRDefault="00072A84" w:rsidP="00186826">
      <w:pPr>
        <w:tabs>
          <w:tab w:val="left" w:pos="720"/>
        </w:tabs>
        <w:spacing w:after="0" w:line="240" w:lineRule="auto"/>
        <w:contextualSpacing/>
        <w:jc w:val="center"/>
        <w:rPr>
          <w:rFonts w:ascii="PT Astra Serif" w:eastAsia="Times New Roman" w:hAnsi="PT Astra Serif"/>
          <w:b/>
          <w:snapToGrid w:val="0"/>
          <w:sz w:val="23"/>
          <w:szCs w:val="23"/>
          <w:lang w:eastAsia="ru-RU"/>
        </w:rPr>
      </w:pPr>
      <w:r w:rsidRPr="00CF4519">
        <w:rPr>
          <w:rFonts w:ascii="PT Astra Serif" w:eastAsia="Times New Roman" w:hAnsi="PT Astra Serif"/>
          <w:b/>
          <w:snapToGrid w:val="0"/>
          <w:sz w:val="23"/>
          <w:szCs w:val="23"/>
          <w:lang w:eastAsia="ru-RU"/>
        </w:rPr>
        <w:t>10</w:t>
      </w:r>
      <w:r w:rsidR="00F71695" w:rsidRPr="00CF4519">
        <w:rPr>
          <w:rFonts w:ascii="PT Astra Serif" w:eastAsia="Times New Roman" w:hAnsi="PT Astra Serif"/>
          <w:b/>
          <w:snapToGrid w:val="0"/>
          <w:sz w:val="23"/>
          <w:szCs w:val="23"/>
          <w:lang w:eastAsia="ru-RU"/>
        </w:rPr>
        <w:t>. Прочие условия</w:t>
      </w:r>
    </w:p>
    <w:p w14:paraId="6D4C2019" w14:textId="60184FA9" w:rsidR="00AE7B74" w:rsidRPr="00CF4519" w:rsidRDefault="00F55AE9" w:rsidP="00186826">
      <w:pPr>
        <w:tabs>
          <w:tab w:val="left" w:pos="720"/>
        </w:tabs>
        <w:spacing w:after="0" w:line="240" w:lineRule="auto"/>
        <w:ind w:firstLine="567"/>
        <w:contextualSpacing/>
        <w:jc w:val="both"/>
        <w:rPr>
          <w:rFonts w:ascii="PT Astra Serif" w:eastAsia="Times New Roman" w:hAnsi="PT Astra Serif"/>
          <w:sz w:val="23"/>
          <w:szCs w:val="23"/>
          <w:lang w:eastAsia="ru-RU"/>
        </w:rPr>
      </w:pPr>
      <w:r w:rsidRPr="00CF4519">
        <w:rPr>
          <w:rFonts w:ascii="PT Astra Serif" w:eastAsia="Times New Roman" w:hAnsi="PT Astra Serif"/>
          <w:sz w:val="23"/>
          <w:szCs w:val="23"/>
          <w:lang w:eastAsia="ru-RU"/>
        </w:rPr>
        <w:t xml:space="preserve">10.1. </w:t>
      </w:r>
      <w:r w:rsidR="00AE7B74" w:rsidRPr="00CF4519">
        <w:rPr>
          <w:rFonts w:ascii="PT Astra Serif" w:eastAsia="Times New Roman" w:hAnsi="PT Astra Serif"/>
          <w:sz w:val="23"/>
          <w:szCs w:val="23"/>
          <w:lang w:eastAsia="ru-RU"/>
        </w:rPr>
        <w:t>Договор подписывается усиленными электронными подписями на электронной площадке и хранится на электронной площадке. После заключения Договора в форме электронного документа Стороны вправе изготовить и подписать копии Договора в письменной форме на бумажном носителе, по одному экземпляру для каждой из Сторон.</w:t>
      </w:r>
    </w:p>
    <w:p w14:paraId="1C785F70" w14:textId="1FB4E123" w:rsidR="00F55AE9" w:rsidRPr="00CF4519" w:rsidRDefault="00E833B2" w:rsidP="00186826">
      <w:pPr>
        <w:tabs>
          <w:tab w:val="left" w:pos="720"/>
        </w:tabs>
        <w:spacing w:after="0" w:line="240" w:lineRule="auto"/>
        <w:ind w:firstLine="567"/>
        <w:contextualSpacing/>
        <w:jc w:val="both"/>
        <w:rPr>
          <w:rFonts w:ascii="PT Astra Serif" w:eastAsia="Times New Roman" w:hAnsi="PT Astra Serif"/>
          <w:snapToGrid w:val="0"/>
          <w:sz w:val="23"/>
          <w:szCs w:val="23"/>
          <w:lang w:eastAsia="ru-RU"/>
        </w:rPr>
      </w:pPr>
      <w:r w:rsidRPr="00CF4519">
        <w:rPr>
          <w:rFonts w:ascii="PT Astra Serif" w:eastAsia="Times New Roman" w:hAnsi="PT Astra Serif"/>
          <w:sz w:val="23"/>
          <w:szCs w:val="23"/>
          <w:lang w:eastAsia="ru-RU"/>
        </w:rPr>
        <w:t>Все изменения и дополнения к Договору действительны и обязательны для исполнения Сторонами, если они оформлены в письменном виде и подписаны уполномоченными представителями Сторон.</w:t>
      </w:r>
    </w:p>
    <w:p w14:paraId="50F20502" w14:textId="77777777" w:rsidR="00F55AE9" w:rsidRPr="00CF4519" w:rsidRDefault="00F55AE9" w:rsidP="00186826">
      <w:pPr>
        <w:tabs>
          <w:tab w:val="left" w:pos="720"/>
        </w:tabs>
        <w:spacing w:after="0" w:line="240" w:lineRule="auto"/>
        <w:ind w:firstLine="567"/>
        <w:contextualSpacing/>
        <w:jc w:val="both"/>
        <w:rPr>
          <w:rFonts w:ascii="PT Astra Serif" w:eastAsia="Times New Roman" w:hAnsi="PT Astra Serif"/>
          <w:i/>
          <w:snapToGrid w:val="0"/>
          <w:sz w:val="23"/>
          <w:szCs w:val="23"/>
          <w:lang w:eastAsia="ru-RU"/>
        </w:rPr>
      </w:pPr>
      <w:r w:rsidRPr="00CF4519">
        <w:rPr>
          <w:rFonts w:ascii="PT Astra Serif" w:eastAsia="Times New Roman" w:hAnsi="PT Astra Serif"/>
          <w:snapToGrid w:val="0"/>
          <w:sz w:val="23"/>
          <w:szCs w:val="23"/>
          <w:lang w:eastAsia="ru-RU"/>
        </w:rPr>
        <w:t>10.</w:t>
      </w:r>
      <w:r w:rsidR="003F7172" w:rsidRPr="00CF4519">
        <w:rPr>
          <w:rFonts w:ascii="PT Astra Serif" w:eastAsia="Times New Roman" w:hAnsi="PT Astra Serif"/>
          <w:snapToGrid w:val="0"/>
          <w:sz w:val="23"/>
          <w:szCs w:val="23"/>
          <w:lang w:eastAsia="ru-RU"/>
        </w:rPr>
        <w:t>2</w:t>
      </w:r>
      <w:r w:rsidR="001C6233" w:rsidRPr="00CF4519">
        <w:rPr>
          <w:rFonts w:ascii="PT Astra Serif" w:eastAsia="Times New Roman" w:hAnsi="PT Astra Serif"/>
          <w:snapToGrid w:val="0"/>
          <w:sz w:val="23"/>
          <w:szCs w:val="23"/>
          <w:lang w:eastAsia="ru-RU"/>
        </w:rPr>
        <w:t>.</w:t>
      </w:r>
      <w:r w:rsidRPr="00CF4519">
        <w:rPr>
          <w:rFonts w:ascii="PT Astra Serif" w:eastAsia="Times New Roman" w:hAnsi="PT Astra Serif"/>
          <w:snapToGrid w:val="0"/>
          <w:sz w:val="23"/>
          <w:szCs w:val="23"/>
          <w:lang w:eastAsia="ru-RU"/>
        </w:rPr>
        <w:t xml:space="preserve"> </w:t>
      </w:r>
      <w:r w:rsidR="00E833B2" w:rsidRPr="00CF4519">
        <w:rPr>
          <w:rFonts w:ascii="PT Astra Serif" w:eastAsia="Times New Roman" w:hAnsi="PT Astra Serif"/>
          <w:sz w:val="23"/>
          <w:szCs w:val="23"/>
          <w:lang w:eastAsia="ru-RU"/>
        </w:rPr>
        <w:t xml:space="preserve">В случае изменения места нахождения (юридического адреса), почтового адреса, банковских и иных реквизитов юридического лица Стороны обязаны в течение </w:t>
      </w:r>
      <w:r w:rsidR="000D41FF" w:rsidRPr="00CF4519">
        <w:rPr>
          <w:rFonts w:ascii="PT Astra Serif" w:eastAsia="Times New Roman" w:hAnsi="PT Astra Serif"/>
          <w:sz w:val="23"/>
          <w:szCs w:val="23"/>
          <w:lang w:eastAsia="ru-RU"/>
        </w:rPr>
        <w:t>трех</w:t>
      </w:r>
      <w:r w:rsidR="00E833B2" w:rsidRPr="00CF4519">
        <w:rPr>
          <w:rFonts w:ascii="PT Astra Serif" w:eastAsia="Times New Roman" w:hAnsi="PT Astra Serif"/>
          <w:sz w:val="23"/>
          <w:szCs w:val="23"/>
          <w:lang w:eastAsia="ru-RU"/>
        </w:rPr>
        <w:t xml:space="preserve"> дней с даты изменений заключить дополнительное соглашение либо направить другой Стороне уведомление об изменении указанных реквизитов с приложением надлежаще заверенной копии банковской карточки.</w:t>
      </w:r>
    </w:p>
    <w:p w14:paraId="6FB6F5D7" w14:textId="792DADEA" w:rsidR="00F55AE9" w:rsidRPr="00CF4519" w:rsidRDefault="00F55AE9" w:rsidP="00186826">
      <w:pPr>
        <w:tabs>
          <w:tab w:val="left" w:pos="720"/>
        </w:tabs>
        <w:spacing w:after="0" w:line="240" w:lineRule="auto"/>
        <w:ind w:firstLine="567"/>
        <w:contextualSpacing/>
        <w:jc w:val="both"/>
        <w:rPr>
          <w:rFonts w:ascii="PT Astra Serif" w:eastAsia="Times New Roman" w:hAnsi="PT Astra Serif"/>
          <w:sz w:val="23"/>
          <w:szCs w:val="23"/>
          <w:lang w:eastAsia="ru-RU"/>
        </w:rPr>
      </w:pPr>
      <w:r w:rsidRPr="00CF4519">
        <w:rPr>
          <w:rFonts w:ascii="PT Astra Serif" w:eastAsia="Times New Roman" w:hAnsi="PT Astra Serif"/>
          <w:sz w:val="23"/>
          <w:szCs w:val="23"/>
          <w:lang w:eastAsia="ru-RU"/>
        </w:rPr>
        <w:t>10.</w:t>
      </w:r>
      <w:r w:rsidR="003F7172" w:rsidRPr="00CF4519">
        <w:rPr>
          <w:rFonts w:ascii="PT Astra Serif" w:eastAsia="Times New Roman" w:hAnsi="PT Astra Serif"/>
          <w:sz w:val="23"/>
          <w:szCs w:val="23"/>
          <w:lang w:eastAsia="ru-RU"/>
        </w:rPr>
        <w:t>3</w:t>
      </w:r>
      <w:r w:rsidRPr="00CF4519">
        <w:rPr>
          <w:rFonts w:ascii="PT Astra Serif" w:eastAsia="Times New Roman" w:hAnsi="PT Astra Serif"/>
          <w:sz w:val="23"/>
          <w:szCs w:val="23"/>
          <w:lang w:eastAsia="ru-RU"/>
        </w:rPr>
        <w:t xml:space="preserve">. </w:t>
      </w:r>
      <w:r w:rsidR="00E833B2" w:rsidRPr="00CF4519">
        <w:rPr>
          <w:rFonts w:ascii="PT Astra Serif" w:eastAsia="Times New Roman" w:hAnsi="PT Astra Serif"/>
          <w:snapToGrid w:val="0"/>
          <w:sz w:val="23"/>
          <w:szCs w:val="23"/>
          <w:lang w:eastAsia="ru-RU"/>
        </w:rPr>
        <w:t xml:space="preserve">Все условия, оговоренные в Договоре, Сторонами признаются существенными. При </w:t>
      </w:r>
      <w:r w:rsidR="002F1B4C" w:rsidRPr="00CF4519">
        <w:rPr>
          <w:rFonts w:ascii="PT Astra Serif" w:eastAsia="Times New Roman" w:hAnsi="PT Astra Serif"/>
          <w:snapToGrid w:val="0"/>
          <w:sz w:val="23"/>
          <w:szCs w:val="23"/>
          <w:lang w:eastAsia="ru-RU"/>
        </w:rPr>
        <w:t>не урегулировании</w:t>
      </w:r>
      <w:r w:rsidR="00E833B2" w:rsidRPr="00CF4519">
        <w:rPr>
          <w:rFonts w:ascii="PT Astra Serif" w:eastAsia="Times New Roman" w:hAnsi="PT Astra Serif"/>
          <w:snapToGrid w:val="0"/>
          <w:sz w:val="23"/>
          <w:szCs w:val="23"/>
          <w:lang w:eastAsia="ru-RU"/>
        </w:rPr>
        <w:t xml:space="preserve"> спорных пунктов при заключении Договора, он считается незаключенным</w:t>
      </w:r>
      <w:r w:rsidR="00481C2D" w:rsidRPr="00CF4519">
        <w:rPr>
          <w:rFonts w:ascii="PT Astra Serif" w:eastAsia="Times New Roman" w:hAnsi="PT Astra Serif"/>
          <w:snapToGrid w:val="0"/>
          <w:sz w:val="23"/>
          <w:szCs w:val="23"/>
          <w:lang w:eastAsia="ru-RU"/>
        </w:rPr>
        <w:t>.</w:t>
      </w:r>
    </w:p>
    <w:p w14:paraId="73C3BC72" w14:textId="5634E4CF" w:rsidR="00481C2D" w:rsidRPr="00CF4519" w:rsidRDefault="00F55AE9" w:rsidP="00481C2D">
      <w:pPr>
        <w:tabs>
          <w:tab w:val="left" w:pos="720"/>
        </w:tabs>
        <w:spacing w:after="0" w:line="240" w:lineRule="auto"/>
        <w:ind w:firstLine="567"/>
        <w:contextualSpacing/>
        <w:jc w:val="both"/>
        <w:rPr>
          <w:rFonts w:ascii="PT Astra Serif" w:eastAsia="Times New Roman" w:hAnsi="PT Astra Serif"/>
          <w:sz w:val="23"/>
          <w:szCs w:val="23"/>
          <w:lang w:eastAsia="ru-RU"/>
        </w:rPr>
      </w:pPr>
      <w:r w:rsidRPr="00CF4519">
        <w:rPr>
          <w:rFonts w:ascii="PT Astra Serif" w:eastAsia="Times New Roman" w:hAnsi="PT Astra Serif"/>
          <w:sz w:val="23"/>
          <w:szCs w:val="23"/>
          <w:lang w:eastAsia="ru-RU"/>
        </w:rPr>
        <w:t>10.</w:t>
      </w:r>
      <w:r w:rsidR="003F7172" w:rsidRPr="00CF4519">
        <w:rPr>
          <w:rFonts w:ascii="PT Astra Serif" w:eastAsia="Times New Roman" w:hAnsi="PT Astra Serif"/>
          <w:sz w:val="23"/>
          <w:szCs w:val="23"/>
          <w:lang w:eastAsia="ru-RU"/>
        </w:rPr>
        <w:t>4</w:t>
      </w:r>
      <w:r w:rsidR="00E833B2" w:rsidRPr="00CF4519">
        <w:rPr>
          <w:rFonts w:ascii="PT Astra Serif" w:eastAsia="Times New Roman" w:hAnsi="PT Astra Serif"/>
          <w:sz w:val="23"/>
          <w:szCs w:val="23"/>
          <w:lang w:eastAsia="ru-RU"/>
        </w:rPr>
        <w:t>.</w:t>
      </w:r>
      <w:r w:rsidRPr="00CF4519">
        <w:rPr>
          <w:rFonts w:ascii="PT Astra Serif" w:eastAsia="Times New Roman" w:hAnsi="PT Astra Serif"/>
          <w:sz w:val="23"/>
          <w:szCs w:val="23"/>
          <w:lang w:eastAsia="ru-RU"/>
        </w:rPr>
        <w:t xml:space="preserve"> </w:t>
      </w:r>
      <w:r w:rsidR="00481C2D" w:rsidRPr="00CF4519">
        <w:rPr>
          <w:rFonts w:ascii="PT Astra Serif" w:eastAsia="Times New Roman" w:hAnsi="PT Astra Serif"/>
          <w:sz w:val="23"/>
          <w:szCs w:val="23"/>
          <w:lang w:eastAsia="ru-RU"/>
        </w:rPr>
        <w:t>Стороны заверяют друг друга и гарантируют, что:</w:t>
      </w:r>
    </w:p>
    <w:p w14:paraId="37216883" w14:textId="729DD457" w:rsidR="00481C2D" w:rsidRPr="00CF4519" w:rsidRDefault="00481C2D" w:rsidP="00481C2D">
      <w:pPr>
        <w:tabs>
          <w:tab w:val="left" w:pos="720"/>
        </w:tabs>
        <w:spacing w:after="0" w:line="240" w:lineRule="auto"/>
        <w:ind w:firstLine="567"/>
        <w:contextualSpacing/>
        <w:jc w:val="both"/>
        <w:rPr>
          <w:rFonts w:ascii="PT Astra Serif" w:eastAsia="Times New Roman" w:hAnsi="PT Astra Serif"/>
          <w:sz w:val="23"/>
          <w:szCs w:val="23"/>
          <w:lang w:eastAsia="ru-RU"/>
        </w:rPr>
      </w:pPr>
      <w:r w:rsidRPr="00CF4519">
        <w:rPr>
          <w:rFonts w:ascii="PT Astra Serif" w:eastAsia="Times New Roman" w:hAnsi="PT Astra Serif"/>
          <w:sz w:val="23"/>
          <w:szCs w:val="23"/>
          <w:lang w:eastAsia="ru-RU"/>
        </w:rPr>
        <w:t xml:space="preserve">- вправе совершить сделку на условиях </w:t>
      </w:r>
      <w:r w:rsidR="005305B0" w:rsidRPr="00CF4519">
        <w:rPr>
          <w:rFonts w:ascii="PT Astra Serif" w:eastAsia="Times New Roman" w:hAnsi="PT Astra Serif"/>
          <w:sz w:val="23"/>
          <w:szCs w:val="23"/>
          <w:lang w:eastAsia="ru-RU"/>
        </w:rPr>
        <w:t>Д</w:t>
      </w:r>
      <w:r w:rsidRPr="00CF4519">
        <w:rPr>
          <w:rFonts w:ascii="PT Astra Serif" w:eastAsia="Times New Roman" w:hAnsi="PT Astra Serif"/>
          <w:sz w:val="23"/>
          <w:szCs w:val="23"/>
          <w:lang w:eastAsia="ru-RU"/>
        </w:rPr>
        <w:t xml:space="preserve">оговора, осуществлять свои права и исполнять свои обязанности по </w:t>
      </w:r>
      <w:r w:rsidR="005305B0" w:rsidRPr="00CF4519">
        <w:rPr>
          <w:rFonts w:ascii="PT Astra Serif" w:eastAsia="Times New Roman" w:hAnsi="PT Astra Serif"/>
          <w:sz w:val="23"/>
          <w:szCs w:val="23"/>
          <w:lang w:eastAsia="ru-RU"/>
        </w:rPr>
        <w:t>Д</w:t>
      </w:r>
      <w:r w:rsidRPr="00CF4519">
        <w:rPr>
          <w:rFonts w:ascii="PT Astra Serif" w:eastAsia="Times New Roman" w:hAnsi="PT Astra Serif"/>
          <w:sz w:val="23"/>
          <w:szCs w:val="23"/>
          <w:lang w:eastAsia="ru-RU"/>
        </w:rPr>
        <w:t xml:space="preserve">оговору, и никакие ограничения не будут возложены органами управления </w:t>
      </w:r>
      <w:r w:rsidR="005305B0" w:rsidRPr="00CF4519">
        <w:rPr>
          <w:rFonts w:ascii="PT Astra Serif" w:eastAsia="Times New Roman" w:hAnsi="PT Astra Serif"/>
          <w:sz w:val="23"/>
          <w:szCs w:val="23"/>
          <w:lang w:eastAsia="ru-RU"/>
        </w:rPr>
        <w:t>Сторон</w:t>
      </w:r>
      <w:r w:rsidRPr="00CF4519">
        <w:rPr>
          <w:rFonts w:ascii="PT Astra Serif" w:eastAsia="Times New Roman" w:hAnsi="PT Astra Serif"/>
          <w:sz w:val="23"/>
          <w:szCs w:val="23"/>
          <w:lang w:eastAsia="ru-RU"/>
        </w:rPr>
        <w:t xml:space="preserve"> на правомочия </w:t>
      </w:r>
      <w:r w:rsidR="005305B0" w:rsidRPr="00CF4519">
        <w:rPr>
          <w:rFonts w:ascii="PT Astra Serif" w:eastAsia="Times New Roman" w:hAnsi="PT Astra Serif"/>
          <w:sz w:val="23"/>
          <w:szCs w:val="23"/>
          <w:lang w:eastAsia="ru-RU"/>
        </w:rPr>
        <w:t xml:space="preserve">Сторон </w:t>
      </w:r>
      <w:r w:rsidRPr="00CF4519">
        <w:rPr>
          <w:rFonts w:ascii="PT Astra Serif" w:eastAsia="Times New Roman" w:hAnsi="PT Astra Serif"/>
          <w:sz w:val="23"/>
          <w:szCs w:val="23"/>
          <w:lang w:eastAsia="ru-RU"/>
        </w:rPr>
        <w:t xml:space="preserve">по заключению и исполнению </w:t>
      </w:r>
      <w:r w:rsidR="005305B0" w:rsidRPr="00CF4519">
        <w:rPr>
          <w:rFonts w:ascii="PT Astra Serif" w:eastAsia="Times New Roman" w:hAnsi="PT Astra Serif"/>
          <w:sz w:val="23"/>
          <w:szCs w:val="23"/>
          <w:lang w:eastAsia="ru-RU"/>
        </w:rPr>
        <w:t>Д</w:t>
      </w:r>
      <w:r w:rsidRPr="00CF4519">
        <w:rPr>
          <w:rFonts w:ascii="PT Astra Serif" w:eastAsia="Times New Roman" w:hAnsi="PT Astra Serif"/>
          <w:sz w:val="23"/>
          <w:szCs w:val="23"/>
          <w:lang w:eastAsia="ru-RU"/>
        </w:rPr>
        <w:t>оговора;</w:t>
      </w:r>
    </w:p>
    <w:p w14:paraId="17B33040" w14:textId="0CEC3F49" w:rsidR="00481C2D" w:rsidRPr="00CF4519" w:rsidRDefault="00481C2D" w:rsidP="00481C2D">
      <w:pPr>
        <w:tabs>
          <w:tab w:val="left" w:pos="720"/>
        </w:tabs>
        <w:spacing w:after="0" w:line="240" w:lineRule="auto"/>
        <w:ind w:firstLine="567"/>
        <w:contextualSpacing/>
        <w:jc w:val="both"/>
        <w:rPr>
          <w:rFonts w:ascii="PT Astra Serif" w:eastAsia="Times New Roman" w:hAnsi="PT Astra Serif"/>
          <w:sz w:val="23"/>
          <w:szCs w:val="23"/>
          <w:lang w:eastAsia="ru-RU"/>
        </w:rPr>
      </w:pPr>
      <w:r w:rsidRPr="00CF4519">
        <w:rPr>
          <w:rFonts w:ascii="PT Astra Serif" w:eastAsia="Times New Roman" w:hAnsi="PT Astra Serif"/>
          <w:sz w:val="23"/>
          <w:szCs w:val="23"/>
          <w:lang w:eastAsia="ru-RU"/>
        </w:rPr>
        <w:t xml:space="preserve">- органы/представители </w:t>
      </w:r>
      <w:r w:rsidR="005305B0" w:rsidRPr="00CF4519">
        <w:rPr>
          <w:rFonts w:ascii="PT Astra Serif" w:eastAsia="Times New Roman" w:hAnsi="PT Astra Serif"/>
          <w:sz w:val="23"/>
          <w:szCs w:val="23"/>
          <w:lang w:eastAsia="ru-RU"/>
        </w:rPr>
        <w:t>Сторон</w:t>
      </w:r>
      <w:r w:rsidRPr="00CF4519">
        <w:rPr>
          <w:rFonts w:ascii="PT Astra Serif" w:eastAsia="Times New Roman" w:hAnsi="PT Astra Serif"/>
          <w:sz w:val="23"/>
          <w:szCs w:val="23"/>
          <w:lang w:eastAsia="ru-RU"/>
        </w:rPr>
        <w:t xml:space="preserve">, заключающие </w:t>
      </w:r>
      <w:r w:rsidR="00995F63">
        <w:rPr>
          <w:rFonts w:ascii="PT Astra Serif" w:eastAsia="Times New Roman" w:hAnsi="PT Astra Serif"/>
          <w:sz w:val="23"/>
          <w:szCs w:val="23"/>
          <w:lang w:eastAsia="ru-RU"/>
        </w:rPr>
        <w:t>Д</w:t>
      </w:r>
      <w:r w:rsidRPr="00CF4519">
        <w:rPr>
          <w:rFonts w:ascii="PT Astra Serif" w:eastAsia="Times New Roman" w:hAnsi="PT Astra Serif"/>
          <w:sz w:val="23"/>
          <w:szCs w:val="23"/>
          <w:lang w:eastAsia="ru-RU"/>
        </w:rPr>
        <w:t xml:space="preserve">оговор, наделены должным образом полномочиями на его заключение, получены все необходимые разрешения и/или одобрения органов управления </w:t>
      </w:r>
      <w:r w:rsidR="005305B0" w:rsidRPr="00CF4519">
        <w:rPr>
          <w:rFonts w:ascii="PT Astra Serif" w:eastAsia="Times New Roman" w:hAnsi="PT Astra Serif"/>
          <w:sz w:val="23"/>
          <w:szCs w:val="23"/>
          <w:lang w:eastAsia="ru-RU"/>
        </w:rPr>
        <w:t>Сторон</w:t>
      </w:r>
      <w:r w:rsidRPr="00CF4519">
        <w:rPr>
          <w:rFonts w:ascii="PT Astra Serif" w:eastAsia="Times New Roman" w:hAnsi="PT Astra Serif"/>
          <w:sz w:val="23"/>
          <w:szCs w:val="23"/>
          <w:lang w:eastAsia="ru-RU"/>
        </w:rPr>
        <w:t>, и заключением договора они не нарушают ни одно из положений уставных, внутренних документов и решений органов управления;</w:t>
      </w:r>
    </w:p>
    <w:p w14:paraId="5B0AC003" w14:textId="04552953" w:rsidR="00481C2D" w:rsidRPr="00CF4519" w:rsidRDefault="00481C2D" w:rsidP="00481C2D">
      <w:pPr>
        <w:tabs>
          <w:tab w:val="left" w:pos="720"/>
        </w:tabs>
        <w:spacing w:after="0" w:line="240" w:lineRule="auto"/>
        <w:ind w:firstLine="567"/>
        <w:contextualSpacing/>
        <w:jc w:val="both"/>
        <w:rPr>
          <w:rFonts w:ascii="PT Astra Serif" w:eastAsia="Times New Roman" w:hAnsi="PT Astra Serif"/>
          <w:sz w:val="23"/>
          <w:szCs w:val="23"/>
          <w:lang w:eastAsia="ru-RU"/>
        </w:rPr>
      </w:pPr>
      <w:r w:rsidRPr="00CF4519">
        <w:rPr>
          <w:rFonts w:ascii="PT Astra Serif" w:eastAsia="Times New Roman" w:hAnsi="PT Astra Serif"/>
          <w:sz w:val="23"/>
          <w:szCs w:val="23"/>
          <w:lang w:eastAsia="ru-RU"/>
        </w:rPr>
        <w:t xml:space="preserve">- если в период действия </w:t>
      </w:r>
      <w:r w:rsidR="00995F63">
        <w:rPr>
          <w:rFonts w:ascii="PT Astra Serif" w:eastAsia="Times New Roman" w:hAnsi="PT Astra Serif"/>
          <w:sz w:val="23"/>
          <w:szCs w:val="23"/>
          <w:lang w:eastAsia="ru-RU"/>
        </w:rPr>
        <w:t>Д</w:t>
      </w:r>
      <w:r w:rsidRPr="00CF4519">
        <w:rPr>
          <w:rFonts w:ascii="PT Astra Serif" w:eastAsia="Times New Roman" w:hAnsi="PT Astra Serif"/>
          <w:sz w:val="23"/>
          <w:szCs w:val="23"/>
          <w:lang w:eastAsia="ru-RU"/>
        </w:rPr>
        <w:t xml:space="preserve">оговора в полномочиях органов/представителей </w:t>
      </w:r>
      <w:r w:rsidR="005305B0" w:rsidRPr="00CF4519">
        <w:rPr>
          <w:rFonts w:ascii="PT Astra Serif" w:eastAsia="Times New Roman" w:hAnsi="PT Astra Serif"/>
          <w:sz w:val="23"/>
          <w:szCs w:val="23"/>
          <w:lang w:eastAsia="ru-RU"/>
        </w:rPr>
        <w:t xml:space="preserve">Сторон </w:t>
      </w:r>
      <w:r w:rsidRPr="00CF4519">
        <w:rPr>
          <w:rFonts w:ascii="PT Astra Serif" w:eastAsia="Times New Roman" w:hAnsi="PT Astra Serif"/>
          <w:sz w:val="23"/>
          <w:szCs w:val="23"/>
          <w:lang w:eastAsia="ru-RU"/>
        </w:rPr>
        <w:t xml:space="preserve">произойдут какие-либо изменения либо произойдет изменение органов/представителей </w:t>
      </w:r>
      <w:r w:rsidR="005305B0" w:rsidRPr="00CF4519">
        <w:rPr>
          <w:rFonts w:ascii="PT Astra Serif" w:eastAsia="Times New Roman" w:hAnsi="PT Astra Serif"/>
          <w:sz w:val="23"/>
          <w:szCs w:val="23"/>
          <w:lang w:eastAsia="ru-RU"/>
        </w:rPr>
        <w:t>Сторон</w:t>
      </w:r>
      <w:r w:rsidRPr="00CF4519">
        <w:rPr>
          <w:rFonts w:ascii="PT Astra Serif" w:eastAsia="Times New Roman" w:hAnsi="PT Astra Serif"/>
          <w:sz w:val="23"/>
          <w:szCs w:val="23"/>
          <w:lang w:eastAsia="ru-RU"/>
        </w:rPr>
        <w:t>, представител</w:t>
      </w:r>
      <w:r w:rsidR="005305B0" w:rsidRPr="00CF4519">
        <w:rPr>
          <w:rFonts w:ascii="PT Astra Serif" w:eastAsia="Times New Roman" w:hAnsi="PT Astra Serif"/>
          <w:sz w:val="23"/>
          <w:szCs w:val="23"/>
          <w:lang w:eastAsia="ru-RU"/>
        </w:rPr>
        <w:t>и</w:t>
      </w:r>
      <w:r w:rsidRPr="00CF4519">
        <w:rPr>
          <w:rFonts w:ascii="PT Astra Serif" w:eastAsia="Times New Roman" w:hAnsi="PT Astra Serif"/>
          <w:sz w:val="23"/>
          <w:szCs w:val="23"/>
          <w:lang w:eastAsia="ru-RU"/>
        </w:rPr>
        <w:t xml:space="preserve"> обязу</w:t>
      </w:r>
      <w:r w:rsidR="005305B0" w:rsidRPr="00CF4519">
        <w:rPr>
          <w:rFonts w:ascii="PT Astra Serif" w:eastAsia="Times New Roman" w:hAnsi="PT Astra Serif"/>
          <w:sz w:val="23"/>
          <w:szCs w:val="23"/>
          <w:lang w:eastAsia="ru-RU"/>
        </w:rPr>
        <w:t>ю</w:t>
      </w:r>
      <w:r w:rsidRPr="00CF4519">
        <w:rPr>
          <w:rFonts w:ascii="PT Astra Serif" w:eastAsia="Times New Roman" w:hAnsi="PT Astra Serif"/>
          <w:sz w:val="23"/>
          <w:szCs w:val="23"/>
          <w:lang w:eastAsia="ru-RU"/>
        </w:rPr>
        <w:t xml:space="preserve">тся предоставить </w:t>
      </w:r>
      <w:r w:rsidR="005305B0" w:rsidRPr="00CF4519">
        <w:rPr>
          <w:rFonts w:ascii="PT Astra Serif" w:eastAsia="Times New Roman" w:hAnsi="PT Astra Serif"/>
          <w:sz w:val="23"/>
          <w:szCs w:val="23"/>
          <w:lang w:eastAsia="ru-RU"/>
        </w:rPr>
        <w:t>друг другу</w:t>
      </w:r>
      <w:r w:rsidRPr="00CF4519">
        <w:rPr>
          <w:rFonts w:ascii="PT Astra Serif" w:eastAsia="Times New Roman" w:hAnsi="PT Astra Serif"/>
          <w:sz w:val="23"/>
          <w:szCs w:val="23"/>
          <w:lang w:eastAsia="ru-RU"/>
        </w:rPr>
        <w:t xml:space="preserve"> соответствующие документальные подтверждения. Если в связи с вышеуказанными изменениями потребуется разрешение и/или одобрение органов управления </w:t>
      </w:r>
      <w:r w:rsidR="005305B0" w:rsidRPr="00CF4519">
        <w:rPr>
          <w:rFonts w:ascii="PT Astra Serif" w:eastAsia="Times New Roman" w:hAnsi="PT Astra Serif"/>
          <w:sz w:val="23"/>
          <w:szCs w:val="23"/>
          <w:lang w:eastAsia="ru-RU"/>
        </w:rPr>
        <w:t>Сторон</w:t>
      </w:r>
      <w:r w:rsidRPr="00CF4519">
        <w:rPr>
          <w:rFonts w:ascii="PT Astra Serif" w:eastAsia="Times New Roman" w:hAnsi="PT Astra Serif"/>
          <w:sz w:val="23"/>
          <w:szCs w:val="23"/>
          <w:lang w:eastAsia="ru-RU"/>
        </w:rPr>
        <w:t xml:space="preserve">, </w:t>
      </w:r>
      <w:r w:rsidR="005305B0" w:rsidRPr="00CF4519">
        <w:rPr>
          <w:rFonts w:ascii="PT Astra Serif" w:eastAsia="Times New Roman" w:hAnsi="PT Astra Serif"/>
          <w:sz w:val="23"/>
          <w:szCs w:val="23"/>
          <w:lang w:eastAsia="ru-RU"/>
        </w:rPr>
        <w:t>при этом Стороны</w:t>
      </w:r>
      <w:r w:rsidRPr="00CF4519">
        <w:rPr>
          <w:rFonts w:ascii="PT Astra Serif" w:eastAsia="Times New Roman" w:hAnsi="PT Astra Serif"/>
          <w:sz w:val="23"/>
          <w:szCs w:val="23"/>
          <w:lang w:eastAsia="ru-RU"/>
        </w:rPr>
        <w:t xml:space="preserve"> обязуется приложить все усилия для получения соответствующего разрешения и/или одобрения своих органов управления и предоставить эти разрешения и/или одобрения</w:t>
      </w:r>
      <w:r w:rsidR="005305B0" w:rsidRPr="00CF4519">
        <w:rPr>
          <w:rFonts w:ascii="PT Astra Serif" w:eastAsia="Times New Roman" w:hAnsi="PT Astra Serif"/>
          <w:sz w:val="23"/>
          <w:szCs w:val="23"/>
          <w:lang w:eastAsia="ru-RU"/>
        </w:rPr>
        <w:t xml:space="preserve"> другой Стороне</w:t>
      </w:r>
      <w:r w:rsidRPr="00CF4519">
        <w:rPr>
          <w:rFonts w:ascii="PT Astra Serif" w:eastAsia="Times New Roman" w:hAnsi="PT Astra Serif"/>
          <w:sz w:val="23"/>
          <w:szCs w:val="23"/>
          <w:lang w:eastAsia="ru-RU"/>
        </w:rPr>
        <w:t xml:space="preserve">. Риск неблагоприятных последствий непредставления документального подтверждения несет </w:t>
      </w:r>
      <w:r w:rsidR="005305B0" w:rsidRPr="00CF4519">
        <w:rPr>
          <w:rFonts w:ascii="PT Astra Serif" w:eastAsia="Times New Roman" w:hAnsi="PT Astra Serif"/>
          <w:sz w:val="23"/>
          <w:szCs w:val="23"/>
          <w:lang w:eastAsia="ru-RU"/>
        </w:rPr>
        <w:t>Сторона, не исполнившая такое обязательство</w:t>
      </w:r>
      <w:r w:rsidRPr="00CF4519">
        <w:rPr>
          <w:rFonts w:ascii="PT Astra Serif" w:eastAsia="Times New Roman" w:hAnsi="PT Astra Serif"/>
          <w:sz w:val="23"/>
          <w:szCs w:val="23"/>
          <w:lang w:eastAsia="ru-RU"/>
        </w:rPr>
        <w:t>.</w:t>
      </w:r>
    </w:p>
    <w:p w14:paraId="59022A52" w14:textId="3915CA34" w:rsidR="00F55AE9" w:rsidRPr="00CF4519" w:rsidRDefault="00E833B2" w:rsidP="00186826">
      <w:pPr>
        <w:tabs>
          <w:tab w:val="left" w:pos="720"/>
        </w:tabs>
        <w:spacing w:after="0" w:line="240" w:lineRule="auto"/>
        <w:ind w:firstLine="567"/>
        <w:contextualSpacing/>
        <w:jc w:val="both"/>
        <w:rPr>
          <w:rFonts w:ascii="PT Astra Serif" w:eastAsia="Times New Roman" w:hAnsi="PT Astra Serif"/>
          <w:snapToGrid w:val="0"/>
          <w:sz w:val="23"/>
          <w:szCs w:val="23"/>
          <w:lang w:eastAsia="ru-RU"/>
        </w:rPr>
      </w:pPr>
      <w:r w:rsidRPr="00CF4519">
        <w:rPr>
          <w:rFonts w:ascii="PT Astra Serif" w:eastAsia="Times New Roman" w:hAnsi="PT Astra Serif"/>
          <w:snapToGrid w:val="0"/>
          <w:sz w:val="23"/>
          <w:szCs w:val="23"/>
          <w:lang w:eastAsia="ru-RU"/>
        </w:rPr>
        <w:t xml:space="preserve">Стороны подтверждают, что заключаемая сделка </w:t>
      </w:r>
      <w:r w:rsidR="00226F01" w:rsidRPr="00CF4519">
        <w:rPr>
          <w:rFonts w:ascii="PT Astra Serif" w:eastAsia="Times New Roman" w:hAnsi="PT Astra Serif"/>
          <w:snapToGrid w:val="0"/>
          <w:sz w:val="23"/>
          <w:szCs w:val="23"/>
          <w:lang w:eastAsia="ru-RU"/>
        </w:rPr>
        <w:t xml:space="preserve">для каждой Стороны </w:t>
      </w:r>
      <w:r w:rsidRPr="00CF4519">
        <w:rPr>
          <w:rFonts w:ascii="PT Astra Serif" w:eastAsia="Times New Roman" w:hAnsi="PT Astra Serif"/>
          <w:snapToGrid w:val="0"/>
          <w:sz w:val="23"/>
          <w:szCs w:val="23"/>
          <w:lang w:eastAsia="ru-RU"/>
        </w:rPr>
        <w:t>не является крупной, и в ее совершении не имеется заинтересованности.</w:t>
      </w:r>
    </w:p>
    <w:p w14:paraId="433D5FDD" w14:textId="0A5608C7" w:rsidR="00226F01" w:rsidRPr="00CF4519" w:rsidRDefault="00F55AE9" w:rsidP="00186826">
      <w:pPr>
        <w:spacing w:after="0" w:line="240" w:lineRule="auto"/>
        <w:ind w:firstLine="567"/>
        <w:contextualSpacing/>
        <w:jc w:val="both"/>
        <w:rPr>
          <w:rFonts w:ascii="PT Astra Serif" w:eastAsia="Times New Roman" w:hAnsi="PT Astra Serif"/>
          <w:sz w:val="23"/>
          <w:szCs w:val="23"/>
          <w:lang w:eastAsia="ru-RU"/>
        </w:rPr>
      </w:pPr>
      <w:r w:rsidRPr="00CF4519">
        <w:rPr>
          <w:rFonts w:ascii="PT Astra Serif" w:eastAsia="Times New Roman" w:hAnsi="PT Astra Serif"/>
          <w:sz w:val="23"/>
          <w:szCs w:val="23"/>
          <w:lang w:eastAsia="ru-RU"/>
        </w:rPr>
        <w:t>10.</w:t>
      </w:r>
      <w:r w:rsidR="003F7172" w:rsidRPr="00CF4519">
        <w:rPr>
          <w:rFonts w:ascii="PT Astra Serif" w:eastAsia="Times New Roman" w:hAnsi="PT Astra Serif"/>
          <w:sz w:val="23"/>
          <w:szCs w:val="23"/>
          <w:lang w:eastAsia="ru-RU"/>
        </w:rPr>
        <w:t>5</w:t>
      </w:r>
      <w:r w:rsidRPr="00CF4519">
        <w:rPr>
          <w:rFonts w:ascii="PT Astra Serif" w:eastAsia="Times New Roman" w:hAnsi="PT Astra Serif"/>
          <w:sz w:val="23"/>
          <w:szCs w:val="23"/>
          <w:lang w:eastAsia="ru-RU"/>
        </w:rPr>
        <w:t xml:space="preserve">. </w:t>
      </w:r>
      <w:r w:rsidR="00226F01" w:rsidRPr="00CF4519">
        <w:rPr>
          <w:rFonts w:ascii="PT Astra Serif" w:eastAsia="Times New Roman" w:hAnsi="PT Astra Serif"/>
          <w:sz w:val="23"/>
          <w:szCs w:val="23"/>
          <w:lang w:eastAsia="ru-RU"/>
        </w:rPr>
        <w:t xml:space="preserve">При исполнении своих обязательств по </w:t>
      </w:r>
      <w:r w:rsidR="00995F63">
        <w:rPr>
          <w:rFonts w:ascii="PT Astra Serif" w:eastAsia="Times New Roman" w:hAnsi="PT Astra Serif"/>
          <w:sz w:val="23"/>
          <w:szCs w:val="23"/>
          <w:lang w:eastAsia="ru-RU"/>
        </w:rPr>
        <w:t>Д</w:t>
      </w:r>
      <w:r w:rsidR="00226F01" w:rsidRPr="00CF4519">
        <w:rPr>
          <w:rFonts w:ascii="PT Astra Serif" w:eastAsia="Times New Roman" w:hAnsi="PT Astra Serif"/>
          <w:sz w:val="23"/>
          <w:szCs w:val="23"/>
          <w:lang w:eastAsia="ru-RU"/>
        </w:rPr>
        <w:t>оговору стороны обязуются соблюдать и обеспечивать соблюдение их работниками требований Федерального закона от 25.12.2008 № 273-ФЗ «О противодействии коррупции», а также принятых в соответствии с указанным законом нормативно-правовых актов, не совершать коррупционные правонарушения, предусмотренные российским законодательством, международными актами и законодательными актами иностранных государств о противодействии коррупции.</w:t>
      </w:r>
    </w:p>
    <w:p w14:paraId="6678967D" w14:textId="730F8322" w:rsidR="00226F01" w:rsidRPr="00CF4519" w:rsidRDefault="00226F01" w:rsidP="00186826">
      <w:pPr>
        <w:spacing w:after="0" w:line="240" w:lineRule="auto"/>
        <w:ind w:firstLine="567"/>
        <w:contextualSpacing/>
        <w:jc w:val="both"/>
        <w:rPr>
          <w:rFonts w:ascii="PT Astra Serif" w:eastAsia="Times New Roman" w:hAnsi="PT Astra Serif"/>
          <w:sz w:val="23"/>
          <w:szCs w:val="23"/>
          <w:lang w:eastAsia="ru-RU"/>
        </w:rPr>
      </w:pPr>
      <w:r w:rsidRPr="00CF4519">
        <w:rPr>
          <w:rFonts w:ascii="PT Astra Serif" w:eastAsia="Times New Roman" w:hAnsi="PT Astra Serif"/>
          <w:sz w:val="23"/>
          <w:szCs w:val="23"/>
          <w:lang w:eastAsia="ru-RU"/>
        </w:rPr>
        <w:t>К коррупционным правонарушениям относятся, в том числе прямо или косвенно, лично или через посредников, предложение, обещание, получение/дача взятки, коммерческий подкуп, предоставление/получение выгоды в виде денег, ценностей, иного имущества или услуг имущественного характера, иных имущественных прав, выгод неимущественного характера любыми лицами и от любых лиц, в том числе представителей органов государственной власти, муниципальных органов, коммерческих и некоммерческих организаций, иностранных должностных лиц, органов и организаций, для оказания влияния на их решения, действия/бездействие с целью получения или сохранения каких-либо неправомерных преимуществ или иных неправомерных целей для себя, для бизнеса или для третьих лиц (далее — Коррупционные правонарушения).</w:t>
      </w:r>
    </w:p>
    <w:p w14:paraId="5C3B2C99" w14:textId="6858B1B7" w:rsidR="00226F01" w:rsidRPr="00CF4519" w:rsidRDefault="00226F01" w:rsidP="00226F01">
      <w:pPr>
        <w:spacing w:after="0" w:line="240" w:lineRule="auto"/>
        <w:ind w:firstLine="567"/>
        <w:contextualSpacing/>
        <w:jc w:val="both"/>
        <w:rPr>
          <w:rFonts w:ascii="PT Astra Serif" w:eastAsia="Times New Roman" w:hAnsi="PT Astra Serif"/>
          <w:sz w:val="23"/>
          <w:szCs w:val="23"/>
          <w:lang w:eastAsia="ru-RU"/>
        </w:rPr>
      </w:pPr>
      <w:r w:rsidRPr="00CF4519">
        <w:rPr>
          <w:rFonts w:ascii="PT Astra Serif" w:eastAsia="Times New Roman" w:hAnsi="PT Astra Serif"/>
          <w:sz w:val="23"/>
          <w:szCs w:val="23"/>
          <w:lang w:eastAsia="ru-RU"/>
        </w:rPr>
        <w:t xml:space="preserve">В случае возникновения у стороны обоснованного предположения, что произошло или может произойти Коррупционное правонарушение, такая сторона обязуется уведомить об этом </w:t>
      </w:r>
      <w:r w:rsidRPr="00CF4519">
        <w:rPr>
          <w:rFonts w:ascii="PT Astra Serif" w:eastAsia="Times New Roman" w:hAnsi="PT Astra Serif"/>
          <w:sz w:val="23"/>
          <w:szCs w:val="23"/>
          <w:lang w:eastAsia="ru-RU"/>
        </w:rPr>
        <w:lastRenderedPageBreak/>
        <w:t>другую сторону в письменной форме с указанием соответствующих фактов. В указанном случае соответствующая сторона вправе не исполнять обязательства по договору до получения подтверждения от другой стороны, что Коррупционное правонарушение не произошло или не может произойти. Указанное подтверждение должно быть направлено другой стороной в течение 10 (десяти) рабочих дней с даты получения уведомления. Если, несмотря на ответ другой стороны, у направившей уведомление стороны имеются обоснованные подтверждения совершения Коррупционного правонарушения, соответствующая сторона вправе в одностороннем порядке отказаться от исполнения договора, направив соответствующее письменное уведомление другой стороне, а также потребовать от другой стороны возмещения убытков, причиненных прекращением договора, и уплаты неустойки в размере 200 000 (Двести тысяч) рублей.</w:t>
      </w:r>
    </w:p>
    <w:p w14:paraId="2DA6AC59" w14:textId="1CB1D89A" w:rsidR="00226F01" w:rsidRPr="00CF4519" w:rsidRDefault="00226F01" w:rsidP="00226F01">
      <w:pPr>
        <w:spacing w:after="0" w:line="240" w:lineRule="auto"/>
        <w:ind w:firstLine="567"/>
        <w:contextualSpacing/>
        <w:jc w:val="both"/>
        <w:rPr>
          <w:rFonts w:ascii="PT Astra Serif" w:eastAsia="Times New Roman" w:hAnsi="PT Astra Serif"/>
          <w:sz w:val="23"/>
          <w:szCs w:val="23"/>
          <w:lang w:eastAsia="ru-RU"/>
        </w:rPr>
      </w:pPr>
      <w:r w:rsidRPr="00CF4519">
        <w:rPr>
          <w:rFonts w:ascii="PT Astra Serif" w:eastAsia="Times New Roman" w:hAnsi="PT Astra Serif"/>
          <w:sz w:val="23"/>
          <w:szCs w:val="23"/>
          <w:lang w:eastAsia="ru-RU"/>
        </w:rPr>
        <w:t>10.6. Поставщик в случае получения от Покупателя персональных данных обязуется обеспечивать конфиденциальность и безопасность персональных данных согласно Федерального закона от 27.07.2006 № 152-ФЗ «О персональных данных», соблюдать принципы и правила обработки персональных данных, предусмотренные Федеральным законом. Поставщик осуществляет обработку (сбор, запись, систематизация, накопление, хранение, использование) персональных данных с использованием средств автоматизации, а также без использования таких средств.</w:t>
      </w:r>
    </w:p>
    <w:p w14:paraId="431E7750" w14:textId="101D50E1" w:rsidR="00F55AE9" w:rsidRPr="00CF4519" w:rsidRDefault="00226F01" w:rsidP="00186826">
      <w:pPr>
        <w:spacing w:after="0" w:line="240" w:lineRule="auto"/>
        <w:ind w:firstLine="567"/>
        <w:contextualSpacing/>
        <w:jc w:val="both"/>
        <w:rPr>
          <w:rFonts w:ascii="PT Astra Serif" w:eastAsia="Times New Roman" w:hAnsi="PT Astra Serif"/>
          <w:sz w:val="23"/>
          <w:szCs w:val="23"/>
          <w:lang w:eastAsia="ru-RU"/>
        </w:rPr>
      </w:pPr>
      <w:r w:rsidRPr="00CF4519">
        <w:rPr>
          <w:rFonts w:ascii="PT Astra Serif" w:eastAsia="Times New Roman" w:hAnsi="PT Astra Serif"/>
          <w:sz w:val="23"/>
          <w:szCs w:val="23"/>
          <w:lang w:eastAsia="ru-RU"/>
        </w:rPr>
        <w:t xml:space="preserve">10.7. </w:t>
      </w:r>
      <w:r w:rsidR="00E833B2" w:rsidRPr="00CF4519">
        <w:rPr>
          <w:rFonts w:ascii="PT Astra Serif" w:eastAsia="Times New Roman" w:hAnsi="PT Astra Serif"/>
          <w:sz w:val="23"/>
          <w:szCs w:val="23"/>
          <w:lang w:eastAsia="ru-RU"/>
        </w:rPr>
        <w:t>Договор составлен в двух экземплярах, имеющих одинаковую силу, по одному для каждой Стороны.</w:t>
      </w:r>
    </w:p>
    <w:p w14:paraId="02D404A5" w14:textId="4FB47658" w:rsidR="00F55AE9" w:rsidRPr="00CF4519" w:rsidRDefault="00F55AE9" w:rsidP="00186826">
      <w:pPr>
        <w:tabs>
          <w:tab w:val="left" w:pos="720"/>
        </w:tabs>
        <w:spacing w:after="0" w:line="240" w:lineRule="auto"/>
        <w:ind w:firstLine="567"/>
        <w:contextualSpacing/>
        <w:jc w:val="both"/>
        <w:rPr>
          <w:rFonts w:ascii="PT Astra Serif" w:eastAsia="Times New Roman" w:hAnsi="PT Astra Serif"/>
          <w:snapToGrid w:val="0"/>
          <w:sz w:val="23"/>
          <w:szCs w:val="23"/>
          <w:lang w:eastAsia="ru-RU"/>
        </w:rPr>
      </w:pPr>
      <w:r w:rsidRPr="00CF4519">
        <w:rPr>
          <w:rFonts w:ascii="PT Astra Serif" w:eastAsia="Times New Roman" w:hAnsi="PT Astra Serif"/>
          <w:snapToGrid w:val="0"/>
          <w:sz w:val="23"/>
          <w:szCs w:val="23"/>
          <w:lang w:eastAsia="ru-RU"/>
        </w:rPr>
        <w:t>10.</w:t>
      </w:r>
      <w:r w:rsidR="00226F01" w:rsidRPr="00CF4519">
        <w:rPr>
          <w:rFonts w:ascii="PT Astra Serif" w:eastAsia="Times New Roman" w:hAnsi="PT Astra Serif"/>
          <w:snapToGrid w:val="0"/>
          <w:sz w:val="23"/>
          <w:szCs w:val="23"/>
          <w:lang w:eastAsia="ru-RU"/>
        </w:rPr>
        <w:t>8</w:t>
      </w:r>
      <w:r w:rsidR="00E833B2" w:rsidRPr="00CF4519">
        <w:rPr>
          <w:rFonts w:ascii="PT Astra Serif" w:eastAsia="Times New Roman" w:hAnsi="PT Astra Serif"/>
          <w:snapToGrid w:val="0"/>
          <w:sz w:val="23"/>
          <w:szCs w:val="23"/>
          <w:lang w:eastAsia="ru-RU"/>
        </w:rPr>
        <w:t>. Во всем остальном, что не предусмотрено Договором, Стороны руководствуются действующим законодательством Российской Федерации.</w:t>
      </w:r>
    </w:p>
    <w:p w14:paraId="1AC2D37C" w14:textId="54A319B0" w:rsidR="00F71695" w:rsidRPr="00CF4519" w:rsidRDefault="00E833B2" w:rsidP="00186826">
      <w:pPr>
        <w:tabs>
          <w:tab w:val="left" w:pos="720"/>
        </w:tabs>
        <w:spacing w:after="0" w:line="240" w:lineRule="auto"/>
        <w:ind w:firstLine="567"/>
        <w:contextualSpacing/>
        <w:jc w:val="both"/>
        <w:rPr>
          <w:rFonts w:ascii="PT Astra Serif" w:eastAsia="Times New Roman" w:hAnsi="PT Astra Serif"/>
          <w:snapToGrid w:val="0"/>
          <w:sz w:val="23"/>
          <w:szCs w:val="23"/>
          <w:lang w:eastAsia="ru-RU"/>
        </w:rPr>
      </w:pPr>
      <w:r w:rsidRPr="00CF4519">
        <w:rPr>
          <w:rFonts w:ascii="PT Astra Serif" w:eastAsia="Times New Roman" w:hAnsi="PT Astra Serif"/>
          <w:snapToGrid w:val="0"/>
          <w:sz w:val="23"/>
          <w:szCs w:val="23"/>
          <w:lang w:eastAsia="ru-RU"/>
        </w:rPr>
        <w:t>10.</w:t>
      </w:r>
      <w:r w:rsidR="00226F01" w:rsidRPr="00CF4519">
        <w:rPr>
          <w:rFonts w:ascii="PT Astra Serif" w:eastAsia="Times New Roman" w:hAnsi="PT Astra Serif"/>
          <w:snapToGrid w:val="0"/>
          <w:sz w:val="23"/>
          <w:szCs w:val="23"/>
          <w:lang w:eastAsia="ru-RU"/>
        </w:rPr>
        <w:t>9</w:t>
      </w:r>
      <w:r w:rsidR="00F55AE9" w:rsidRPr="00CF4519">
        <w:rPr>
          <w:rFonts w:ascii="PT Astra Serif" w:eastAsia="Times New Roman" w:hAnsi="PT Astra Serif"/>
          <w:snapToGrid w:val="0"/>
          <w:sz w:val="23"/>
          <w:szCs w:val="23"/>
          <w:lang w:eastAsia="ru-RU"/>
        </w:rPr>
        <w:t xml:space="preserve">. </w:t>
      </w:r>
      <w:r w:rsidR="0010414D" w:rsidRPr="00CF4519">
        <w:rPr>
          <w:rFonts w:ascii="PT Astra Serif" w:eastAsia="Times New Roman" w:hAnsi="PT Astra Serif"/>
          <w:snapToGrid w:val="0"/>
          <w:sz w:val="23"/>
          <w:szCs w:val="23"/>
          <w:lang w:eastAsia="ru-RU"/>
        </w:rPr>
        <w:t>К Договору прилагаются и являются его неотъемлемой частью:</w:t>
      </w:r>
    </w:p>
    <w:p w14:paraId="3F37EF9A" w14:textId="77777777" w:rsidR="009A3850" w:rsidRPr="00CF4519" w:rsidRDefault="00CC3396" w:rsidP="00186826">
      <w:pPr>
        <w:spacing w:after="0" w:line="240" w:lineRule="auto"/>
        <w:ind w:firstLine="567"/>
        <w:contextualSpacing/>
        <w:jc w:val="both"/>
        <w:rPr>
          <w:rFonts w:ascii="PT Astra Serif" w:eastAsia="Times New Roman" w:hAnsi="PT Astra Serif"/>
          <w:snapToGrid w:val="0"/>
          <w:sz w:val="23"/>
          <w:szCs w:val="23"/>
          <w:lang w:eastAsia="ru-RU"/>
        </w:rPr>
      </w:pPr>
      <w:r w:rsidRPr="00CF4519">
        <w:rPr>
          <w:rFonts w:ascii="PT Astra Serif" w:eastAsia="Times New Roman" w:hAnsi="PT Astra Serif"/>
          <w:snapToGrid w:val="0"/>
          <w:sz w:val="23"/>
          <w:szCs w:val="23"/>
          <w:lang w:eastAsia="ru-RU"/>
        </w:rPr>
        <w:t>Приложение № 1. Спецификация</w:t>
      </w:r>
      <w:r w:rsidR="00992D92" w:rsidRPr="00CF4519">
        <w:rPr>
          <w:rFonts w:ascii="PT Astra Serif" w:eastAsia="Times New Roman" w:hAnsi="PT Astra Serif"/>
          <w:snapToGrid w:val="0"/>
          <w:sz w:val="23"/>
          <w:szCs w:val="23"/>
          <w:lang w:eastAsia="ru-RU"/>
        </w:rPr>
        <w:t>.</w:t>
      </w:r>
    </w:p>
    <w:p w14:paraId="09486D47" w14:textId="7EE3096E" w:rsidR="00BE01CE" w:rsidRPr="00CF4519" w:rsidRDefault="00BE01CE" w:rsidP="00186826">
      <w:pPr>
        <w:spacing w:after="0" w:line="240" w:lineRule="auto"/>
        <w:ind w:firstLine="567"/>
        <w:contextualSpacing/>
        <w:jc w:val="both"/>
        <w:rPr>
          <w:rFonts w:ascii="PT Astra Serif" w:eastAsia="Times New Roman" w:hAnsi="PT Astra Serif"/>
          <w:snapToGrid w:val="0"/>
          <w:sz w:val="23"/>
          <w:szCs w:val="23"/>
          <w:lang w:eastAsia="ru-RU"/>
        </w:rPr>
      </w:pPr>
      <w:r w:rsidRPr="00CF4519">
        <w:rPr>
          <w:rFonts w:ascii="PT Astra Serif" w:eastAsia="Times New Roman" w:hAnsi="PT Astra Serif"/>
          <w:snapToGrid w:val="0"/>
          <w:sz w:val="23"/>
          <w:szCs w:val="23"/>
          <w:lang w:eastAsia="ru-RU"/>
        </w:rPr>
        <w:t>Приложение №</w:t>
      </w:r>
      <w:r w:rsidR="007E0EEB" w:rsidRPr="00CF4519">
        <w:rPr>
          <w:rFonts w:ascii="PT Astra Serif" w:eastAsia="Times New Roman" w:hAnsi="PT Astra Serif"/>
          <w:snapToGrid w:val="0"/>
          <w:sz w:val="23"/>
          <w:szCs w:val="23"/>
          <w:lang w:eastAsia="ru-RU"/>
        </w:rPr>
        <w:t xml:space="preserve"> </w:t>
      </w:r>
      <w:r w:rsidR="00794A5E" w:rsidRPr="00CF4519">
        <w:rPr>
          <w:rFonts w:ascii="PT Astra Serif" w:eastAsia="Times New Roman" w:hAnsi="PT Astra Serif"/>
          <w:snapToGrid w:val="0"/>
          <w:sz w:val="23"/>
          <w:szCs w:val="23"/>
          <w:lang w:eastAsia="ru-RU"/>
        </w:rPr>
        <w:t>2</w:t>
      </w:r>
      <w:r w:rsidRPr="00CF4519">
        <w:rPr>
          <w:rFonts w:ascii="PT Astra Serif" w:eastAsia="Times New Roman" w:hAnsi="PT Astra Serif"/>
          <w:snapToGrid w:val="0"/>
          <w:sz w:val="23"/>
          <w:szCs w:val="23"/>
          <w:lang w:eastAsia="ru-RU"/>
        </w:rPr>
        <w:t xml:space="preserve">. </w:t>
      </w:r>
      <w:r w:rsidR="00D3685D" w:rsidRPr="00CF4519">
        <w:rPr>
          <w:rFonts w:ascii="PT Astra Serif" w:eastAsia="Times New Roman" w:hAnsi="PT Astra Serif"/>
          <w:snapToGrid w:val="0"/>
          <w:sz w:val="23"/>
          <w:szCs w:val="23"/>
          <w:lang w:eastAsia="ru-RU"/>
        </w:rPr>
        <w:t>Форма а</w:t>
      </w:r>
      <w:r w:rsidRPr="00CF4519">
        <w:rPr>
          <w:rFonts w:ascii="PT Astra Serif" w:eastAsia="Times New Roman" w:hAnsi="PT Astra Serif"/>
          <w:snapToGrid w:val="0"/>
          <w:sz w:val="23"/>
          <w:szCs w:val="23"/>
          <w:lang w:eastAsia="ru-RU"/>
        </w:rPr>
        <w:t>кт</w:t>
      </w:r>
      <w:r w:rsidR="00D3685D" w:rsidRPr="00CF4519">
        <w:rPr>
          <w:rFonts w:ascii="PT Astra Serif" w:eastAsia="Times New Roman" w:hAnsi="PT Astra Serif"/>
          <w:snapToGrid w:val="0"/>
          <w:sz w:val="23"/>
          <w:szCs w:val="23"/>
          <w:lang w:eastAsia="ru-RU"/>
        </w:rPr>
        <w:t>а</w:t>
      </w:r>
      <w:r w:rsidRPr="00CF4519">
        <w:rPr>
          <w:rFonts w:ascii="PT Astra Serif" w:eastAsia="Times New Roman" w:hAnsi="PT Astra Serif"/>
          <w:snapToGrid w:val="0"/>
          <w:sz w:val="23"/>
          <w:szCs w:val="23"/>
          <w:lang w:eastAsia="ru-RU"/>
        </w:rPr>
        <w:t xml:space="preserve"> взвешивания.</w:t>
      </w:r>
    </w:p>
    <w:p w14:paraId="3A94E5DB" w14:textId="77777777" w:rsidR="00BE42B4" w:rsidRPr="00CF4519" w:rsidRDefault="00BE42B4" w:rsidP="00186826">
      <w:pPr>
        <w:spacing w:after="0" w:line="240" w:lineRule="auto"/>
        <w:ind w:firstLine="567"/>
        <w:contextualSpacing/>
        <w:jc w:val="both"/>
        <w:rPr>
          <w:rFonts w:ascii="PT Astra Serif" w:eastAsia="Times New Roman" w:hAnsi="PT Astra Serif"/>
          <w:snapToGrid w:val="0"/>
          <w:sz w:val="23"/>
          <w:szCs w:val="23"/>
          <w:lang w:eastAsia="ru-RU"/>
        </w:rPr>
      </w:pPr>
    </w:p>
    <w:p w14:paraId="7D42CAB6" w14:textId="77777777" w:rsidR="000C1B4C" w:rsidRPr="00CF4519" w:rsidRDefault="00F71695" w:rsidP="00186826">
      <w:pPr>
        <w:tabs>
          <w:tab w:val="left" w:pos="720"/>
        </w:tabs>
        <w:spacing w:after="0" w:line="240" w:lineRule="auto"/>
        <w:contextualSpacing/>
        <w:jc w:val="center"/>
        <w:rPr>
          <w:rFonts w:ascii="PT Astra Serif" w:eastAsia="Times New Roman" w:hAnsi="PT Astra Serif"/>
          <w:b/>
          <w:snapToGrid w:val="0"/>
          <w:sz w:val="23"/>
          <w:szCs w:val="23"/>
          <w:lang w:eastAsia="ru-RU"/>
        </w:rPr>
      </w:pPr>
      <w:r w:rsidRPr="00CF4519">
        <w:rPr>
          <w:rFonts w:ascii="PT Astra Serif" w:eastAsia="Times New Roman" w:hAnsi="PT Astra Serif"/>
          <w:b/>
          <w:snapToGrid w:val="0"/>
          <w:sz w:val="23"/>
          <w:szCs w:val="23"/>
          <w:lang w:eastAsia="ru-RU"/>
        </w:rPr>
        <w:t>11. Адреса</w:t>
      </w:r>
      <w:r w:rsidR="00960FBC" w:rsidRPr="00CF4519">
        <w:rPr>
          <w:rFonts w:ascii="PT Astra Serif" w:eastAsia="Times New Roman" w:hAnsi="PT Astra Serif"/>
          <w:b/>
          <w:snapToGrid w:val="0"/>
          <w:sz w:val="23"/>
          <w:szCs w:val="23"/>
          <w:lang w:eastAsia="ru-RU"/>
        </w:rPr>
        <w:t>,</w:t>
      </w:r>
      <w:r w:rsidRPr="00CF4519">
        <w:rPr>
          <w:rFonts w:ascii="PT Astra Serif" w:eastAsia="Times New Roman" w:hAnsi="PT Astra Serif"/>
          <w:b/>
          <w:snapToGrid w:val="0"/>
          <w:sz w:val="23"/>
          <w:szCs w:val="23"/>
          <w:lang w:eastAsia="ru-RU"/>
        </w:rPr>
        <w:t xml:space="preserve"> реквизиты </w:t>
      </w:r>
      <w:r w:rsidR="00960FBC" w:rsidRPr="00CF4519">
        <w:rPr>
          <w:rFonts w:ascii="PT Astra Serif" w:eastAsia="Times New Roman" w:hAnsi="PT Astra Serif"/>
          <w:b/>
          <w:snapToGrid w:val="0"/>
          <w:sz w:val="23"/>
          <w:szCs w:val="23"/>
          <w:lang w:eastAsia="ru-RU"/>
        </w:rPr>
        <w:t xml:space="preserve">и подписи </w:t>
      </w:r>
      <w:r w:rsidRPr="00CF4519">
        <w:rPr>
          <w:rFonts w:ascii="PT Astra Serif" w:eastAsia="Times New Roman" w:hAnsi="PT Astra Serif"/>
          <w:b/>
          <w:snapToGrid w:val="0"/>
          <w:sz w:val="23"/>
          <w:szCs w:val="23"/>
          <w:lang w:eastAsia="ru-RU"/>
        </w:rPr>
        <w:t>Сторон</w:t>
      </w:r>
      <w:bookmarkEnd w:id="0"/>
    </w:p>
    <w:tbl>
      <w:tblPr>
        <w:tblW w:w="0" w:type="auto"/>
        <w:tblLayout w:type="fixed"/>
        <w:tblLook w:val="0000" w:firstRow="0" w:lastRow="0" w:firstColumn="0" w:lastColumn="0" w:noHBand="0" w:noVBand="0"/>
      </w:tblPr>
      <w:tblGrid>
        <w:gridCol w:w="5211"/>
        <w:gridCol w:w="239"/>
        <w:gridCol w:w="4801"/>
      </w:tblGrid>
      <w:tr w:rsidR="000C1B4C" w:rsidRPr="00CF4519" w14:paraId="66B51AEF" w14:textId="77777777" w:rsidTr="00D168E4">
        <w:tc>
          <w:tcPr>
            <w:tcW w:w="5211" w:type="dxa"/>
          </w:tcPr>
          <w:p w14:paraId="0667A540" w14:textId="77777777" w:rsidR="000C1B4C" w:rsidRPr="00CF4519" w:rsidRDefault="00561791" w:rsidP="00186826">
            <w:pPr>
              <w:suppressAutoHyphens/>
              <w:snapToGrid w:val="0"/>
              <w:spacing w:after="0" w:line="240" w:lineRule="auto"/>
              <w:contextualSpacing/>
              <w:rPr>
                <w:rFonts w:ascii="PT Astra Serif" w:eastAsia="Times New Roman" w:hAnsi="PT Astra Serif"/>
                <w:b/>
                <w:sz w:val="23"/>
                <w:szCs w:val="23"/>
                <w:lang w:eastAsia="ar-SA"/>
              </w:rPr>
            </w:pPr>
            <w:r w:rsidRPr="00CF4519">
              <w:rPr>
                <w:rFonts w:ascii="PT Astra Serif" w:eastAsia="Times New Roman" w:hAnsi="PT Astra Serif"/>
                <w:b/>
                <w:sz w:val="23"/>
                <w:szCs w:val="23"/>
                <w:lang w:eastAsia="ru-RU"/>
              </w:rPr>
              <w:t>Поставщик</w:t>
            </w:r>
            <w:r w:rsidR="000C1B4C" w:rsidRPr="00CF4519">
              <w:rPr>
                <w:rFonts w:ascii="PT Astra Serif" w:eastAsia="Times New Roman" w:hAnsi="PT Astra Serif"/>
                <w:b/>
                <w:sz w:val="23"/>
                <w:szCs w:val="23"/>
                <w:lang w:eastAsia="ar-SA"/>
              </w:rPr>
              <w:t>:</w:t>
            </w:r>
          </w:p>
          <w:p w14:paraId="513B48EA" w14:textId="77777777" w:rsidR="000C1B4C" w:rsidRPr="00CF4519" w:rsidRDefault="000C1B4C" w:rsidP="00523905">
            <w:pPr>
              <w:spacing w:after="0" w:line="240" w:lineRule="auto"/>
              <w:contextualSpacing/>
              <w:jc w:val="both"/>
              <w:rPr>
                <w:rFonts w:ascii="PT Astra Serif" w:eastAsia="Times New Roman" w:hAnsi="PT Astra Serif"/>
                <w:b/>
                <w:sz w:val="23"/>
                <w:szCs w:val="23"/>
                <w:lang w:eastAsia="ar-SA"/>
              </w:rPr>
            </w:pPr>
          </w:p>
        </w:tc>
        <w:tc>
          <w:tcPr>
            <w:tcW w:w="239" w:type="dxa"/>
          </w:tcPr>
          <w:p w14:paraId="6A69097B" w14:textId="77777777" w:rsidR="000C1B4C" w:rsidRPr="00CF4519" w:rsidRDefault="000C1B4C" w:rsidP="00186826">
            <w:pPr>
              <w:suppressAutoHyphens/>
              <w:snapToGrid w:val="0"/>
              <w:spacing w:after="0" w:line="240" w:lineRule="auto"/>
              <w:contextualSpacing/>
              <w:jc w:val="center"/>
              <w:rPr>
                <w:rFonts w:ascii="PT Astra Serif" w:eastAsia="Times New Roman" w:hAnsi="PT Astra Serif"/>
                <w:b/>
                <w:sz w:val="23"/>
                <w:szCs w:val="23"/>
                <w:lang w:eastAsia="ar-SA"/>
              </w:rPr>
            </w:pPr>
          </w:p>
        </w:tc>
        <w:tc>
          <w:tcPr>
            <w:tcW w:w="4801" w:type="dxa"/>
          </w:tcPr>
          <w:p w14:paraId="5A9D90AB" w14:textId="77777777" w:rsidR="000C1B4C" w:rsidRPr="00CF4519" w:rsidRDefault="007F497D" w:rsidP="00186826">
            <w:pPr>
              <w:spacing w:after="0" w:line="240" w:lineRule="auto"/>
              <w:contextualSpacing/>
              <w:jc w:val="both"/>
              <w:rPr>
                <w:rFonts w:ascii="PT Astra Serif" w:eastAsia="Times New Roman" w:hAnsi="PT Astra Serif"/>
                <w:b/>
                <w:sz w:val="23"/>
                <w:szCs w:val="23"/>
                <w:lang w:eastAsia="ru-RU"/>
              </w:rPr>
            </w:pPr>
            <w:r w:rsidRPr="00CF4519">
              <w:rPr>
                <w:rFonts w:ascii="PT Astra Serif" w:eastAsia="Times New Roman" w:hAnsi="PT Astra Serif"/>
                <w:b/>
                <w:sz w:val="23"/>
                <w:szCs w:val="23"/>
                <w:lang w:eastAsia="ru-RU"/>
              </w:rPr>
              <w:t>Заказчик</w:t>
            </w:r>
            <w:r w:rsidR="000C1B4C" w:rsidRPr="00CF4519">
              <w:rPr>
                <w:rFonts w:ascii="PT Astra Serif" w:eastAsia="Times New Roman" w:hAnsi="PT Astra Serif"/>
                <w:b/>
                <w:sz w:val="23"/>
                <w:szCs w:val="23"/>
                <w:lang w:eastAsia="ru-RU"/>
              </w:rPr>
              <w:t>:</w:t>
            </w:r>
          </w:p>
          <w:p w14:paraId="69C3D9EB" w14:textId="77777777" w:rsidR="003C48CF" w:rsidRPr="00CF4519" w:rsidRDefault="003C48CF" w:rsidP="003C48CF">
            <w:pPr>
              <w:pStyle w:val="ConsPlusNonformat"/>
              <w:contextualSpacing/>
              <w:jc w:val="both"/>
              <w:rPr>
                <w:rFonts w:ascii="PT Astra Serif" w:eastAsia="Calibri" w:hAnsi="PT Astra Serif" w:cs="Times New Roman"/>
                <w:sz w:val="23"/>
                <w:szCs w:val="23"/>
              </w:rPr>
            </w:pPr>
            <w:r w:rsidRPr="00CF4519">
              <w:rPr>
                <w:rFonts w:ascii="PT Astra Serif" w:eastAsia="Calibri" w:hAnsi="PT Astra Serif" w:cs="Times New Roman"/>
                <w:sz w:val="23"/>
                <w:szCs w:val="23"/>
              </w:rPr>
              <w:t>Юридический и фактический адрес: 629003, ЯНАО, г. Салехард, ул. Обская, д. 35.</w:t>
            </w:r>
          </w:p>
          <w:p w14:paraId="198BF87F" w14:textId="402FCE3C" w:rsidR="003C48CF" w:rsidRPr="00CF4519" w:rsidRDefault="003C48CF" w:rsidP="003C48CF">
            <w:pPr>
              <w:pStyle w:val="ConsPlusNonformat"/>
              <w:contextualSpacing/>
              <w:jc w:val="both"/>
              <w:rPr>
                <w:rFonts w:ascii="PT Astra Serif" w:eastAsia="Calibri" w:hAnsi="PT Astra Serif" w:cs="Times New Roman"/>
                <w:sz w:val="23"/>
                <w:szCs w:val="23"/>
              </w:rPr>
            </w:pPr>
            <w:r w:rsidRPr="00CF4519">
              <w:rPr>
                <w:rFonts w:ascii="PT Astra Serif" w:eastAsia="Calibri" w:hAnsi="PT Astra Serif" w:cs="Times New Roman"/>
                <w:sz w:val="23"/>
                <w:szCs w:val="23"/>
              </w:rPr>
              <w:t>Почтовый адрес: 62900</w:t>
            </w:r>
            <w:r w:rsidR="00A44A38">
              <w:rPr>
                <w:rFonts w:ascii="PT Astra Serif" w:eastAsia="Calibri" w:hAnsi="PT Astra Serif" w:cs="Times New Roman"/>
                <w:sz w:val="23"/>
                <w:szCs w:val="23"/>
              </w:rPr>
              <w:t>7</w:t>
            </w:r>
            <w:r w:rsidRPr="00CF4519">
              <w:rPr>
                <w:rFonts w:ascii="PT Astra Serif" w:eastAsia="Calibri" w:hAnsi="PT Astra Serif" w:cs="Times New Roman"/>
                <w:sz w:val="23"/>
                <w:szCs w:val="23"/>
              </w:rPr>
              <w:t>, ЯНАО, г. Салехард, ул. Обская, д. 35</w:t>
            </w:r>
            <w:r w:rsidR="00A44A38">
              <w:rPr>
                <w:rFonts w:ascii="PT Astra Serif" w:eastAsia="Calibri" w:hAnsi="PT Astra Serif" w:cs="Times New Roman"/>
                <w:sz w:val="23"/>
                <w:szCs w:val="23"/>
              </w:rPr>
              <w:t>.</w:t>
            </w:r>
          </w:p>
          <w:p w14:paraId="29C8D7BC" w14:textId="76525713" w:rsidR="003C48CF" w:rsidRPr="00CF4519" w:rsidRDefault="003C48CF" w:rsidP="003C48CF">
            <w:pPr>
              <w:pStyle w:val="ConsPlusNonformat"/>
              <w:contextualSpacing/>
              <w:jc w:val="both"/>
              <w:rPr>
                <w:rFonts w:ascii="PT Astra Serif" w:eastAsia="Calibri" w:hAnsi="PT Astra Serif" w:cs="Times New Roman"/>
                <w:sz w:val="23"/>
                <w:szCs w:val="23"/>
              </w:rPr>
            </w:pPr>
            <w:r w:rsidRPr="00CF4519">
              <w:rPr>
                <w:rFonts w:ascii="PT Astra Serif" w:eastAsia="Calibri" w:hAnsi="PT Astra Serif" w:cs="Times New Roman"/>
                <w:sz w:val="23"/>
                <w:szCs w:val="23"/>
              </w:rPr>
              <w:t xml:space="preserve">Тел.: </w:t>
            </w:r>
            <w:r w:rsidR="00A44A38">
              <w:rPr>
                <w:rFonts w:ascii="PT Astra Serif" w:eastAsia="Calibri" w:hAnsi="PT Astra Serif" w:cs="Times New Roman"/>
                <w:sz w:val="23"/>
                <w:szCs w:val="23"/>
              </w:rPr>
              <w:t>+7</w:t>
            </w:r>
            <w:r w:rsidRPr="00CF4519">
              <w:rPr>
                <w:rFonts w:ascii="PT Astra Serif" w:eastAsia="Calibri" w:hAnsi="PT Astra Serif" w:cs="Times New Roman"/>
                <w:sz w:val="23"/>
                <w:szCs w:val="23"/>
              </w:rPr>
              <w:t xml:space="preserve"> (34922) 4-26-26.</w:t>
            </w:r>
          </w:p>
          <w:p w14:paraId="19091899" w14:textId="77777777" w:rsidR="003C48CF" w:rsidRPr="00CF4519" w:rsidRDefault="003C48CF" w:rsidP="003C48CF">
            <w:pPr>
              <w:pStyle w:val="ConsPlusNonformat"/>
              <w:contextualSpacing/>
              <w:jc w:val="both"/>
              <w:rPr>
                <w:rFonts w:ascii="PT Astra Serif" w:eastAsia="Calibri" w:hAnsi="PT Astra Serif" w:cs="Times New Roman"/>
                <w:sz w:val="23"/>
                <w:szCs w:val="23"/>
              </w:rPr>
            </w:pPr>
            <w:r w:rsidRPr="00CF4519">
              <w:rPr>
                <w:rFonts w:ascii="PT Astra Serif" w:eastAsia="Calibri" w:hAnsi="PT Astra Serif" w:cs="Times New Roman"/>
                <w:sz w:val="23"/>
                <w:szCs w:val="23"/>
              </w:rPr>
              <w:t>Эл. адрес: office@yamalavtodor.ru.</w:t>
            </w:r>
          </w:p>
          <w:p w14:paraId="0D015C22" w14:textId="77777777" w:rsidR="003C48CF" w:rsidRPr="00CF4519" w:rsidRDefault="003C48CF" w:rsidP="003C48CF">
            <w:pPr>
              <w:pStyle w:val="ConsPlusNonformat"/>
              <w:contextualSpacing/>
              <w:jc w:val="both"/>
              <w:rPr>
                <w:rFonts w:ascii="PT Astra Serif" w:eastAsia="Calibri" w:hAnsi="PT Astra Serif" w:cs="Times New Roman"/>
                <w:sz w:val="23"/>
                <w:szCs w:val="23"/>
              </w:rPr>
            </w:pPr>
            <w:r w:rsidRPr="00CF4519">
              <w:rPr>
                <w:rFonts w:ascii="PT Astra Serif" w:eastAsia="Calibri" w:hAnsi="PT Astra Serif" w:cs="Times New Roman"/>
                <w:sz w:val="23"/>
                <w:szCs w:val="23"/>
              </w:rPr>
              <w:t>ОГРН 1168901052715, ИНН 8901033694,</w:t>
            </w:r>
          </w:p>
          <w:p w14:paraId="083840D3" w14:textId="77777777" w:rsidR="003C48CF" w:rsidRPr="00CF4519" w:rsidRDefault="003C48CF" w:rsidP="003C48CF">
            <w:pPr>
              <w:pStyle w:val="ConsPlusNonformat"/>
              <w:contextualSpacing/>
              <w:jc w:val="both"/>
              <w:rPr>
                <w:rFonts w:ascii="PT Astra Serif" w:eastAsia="Calibri" w:hAnsi="PT Astra Serif" w:cs="Times New Roman"/>
                <w:sz w:val="23"/>
                <w:szCs w:val="23"/>
              </w:rPr>
            </w:pPr>
            <w:r w:rsidRPr="00CF4519">
              <w:rPr>
                <w:rFonts w:ascii="PT Astra Serif" w:eastAsia="Calibri" w:hAnsi="PT Astra Serif" w:cs="Times New Roman"/>
                <w:sz w:val="23"/>
                <w:szCs w:val="23"/>
              </w:rPr>
              <w:t>КПП 890101001, ОКПО 71215508.</w:t>
            </w:r>
          </w:p>
          <w:p w14:paraId="711B822A" w14:textId="77777777" w:rsidR="003C48CF" w:rsidRPr="00CF4519" w:rsidRDefault="003C48CF" w:rsidP="003C48CF">
            <w:pPr>
              <w:pStyle w:val="ConsPlusNonformat"/>
              <w:contextualSpacing/>
              <w:jc w:val="both"/>
              <w:rPr>
                <w:rFonts w:ascii="PT Astra Serif" w:eastAsia="Calibri" w:hAnsi="PT Astra Serif" w:cs="Times New Roman"/>
                <w:sz w:val="23"/>
                <w:szCs w:val="23"/>
              </w:rPr>
            </w:pPr>
            <w:r w:rsidRPr="00CF4519">
              <w:rPr>
                <w:rFonts w:ascii="PT Astra Serif" w:eastAsia="Calibri" w:hAnsi="PT Astra Serif" w:cs="Times New Roman"/>
                <w:sz w:val="23"/>
                <w:szCs w:val="23"/>
              </w:rPr>
              <w:t>Банковские реквизиты:</w:t>
            </w:r>
          </w:p>
          <w:p w14:paraId="475D8935" w14:textId="77777777" w:rsidR="003C48CF" w:rsidRPr="00CF4519" w:rsidRDefault="003C48CF" w:rsidP="003C48CF">
            <w:pPr>
              <w:pStyle w:val="ConsPlusNonformat"/>
              <w:contextualSpacing/>
              <w:jc w:val="both"/>
              <w:rPr>
                <w:rFonts w:ascii="PT Astra Serif" w:eastAsia="Calibri" w:hAnsi="PT Astra Serif" w:cs="Times New Roman"/>
                <w:sz w:val="23"/>
                <w:szCs w:val="23"/>
              </w:rPr>
            </w:pPr>
            <w:r w:rsidRPr="00CF4519">
              <w:rPr>
                <w:rFonts w:ascii="PT Astra Serif" w:eastAsia="Calibri" w:hAnsi="PT Astra Serif" w:cs="Times New Roman"/>
                <w:sz w:val="23"/>
                <w:szCs w:val="23"/>
              </w:rPr>
              <w:t>Банк: ФИЛИАЛ «ЦЕНТРАЛЬНЫЙ» БАНКА ВТБ (ПАО) БИК 044525411,</w:t>
            </w:r>
          </w:p>
          <w:p w14:paraId="6A658B25" w14:textId="761079B6" w:rsidR="003C48CF" w:rsidRPr="00CF4519" w:rsidRDefault="003C48CF" w:rsidP="003C48CF">
            <w:pPr>
              <w:pStyle w:val="ConsPlusNonformat"/>
              <w:contextualSpacing/>
              <w:jc w:val="both"/>
              <w:rPr>
                <w:rFonts w:ascii="PT Astra Serif" w:eastAsia="Calibri" w:hAnsi="PT Astra Serif" w:cs="Times New Roman"/>
                <w:sz w:val="23"/>
                <w:szCs w:val="23"/>
              </w:rPr>
            </w:pPr>
            <w:r w:rsidRPr="00CF4519">
              <w:rPr>
                <w:rFonts w:ascii="PT Astra Serif" w:eastAsia="Calibri" w:hAnsi="PT Astra Serif" w:cs="Times New Roman"/>
                <w:sz w:val="23"/>
                <w:szCs w:val="23"/>
              </w:rPr>
              <w:t xml:space="preserve">р/с </w:t>
            </w:r>
            <w:r w:rsidR="00583DC9" w:rsidRPr="00CF4519">
              <w:rPr>
                <w:rFonts w:ascii="PT Astra Serif" w:eastAsia="Calibri" w:hAnsi="PT Astra Serif" w:cs="Times New Roman"/>
                <w:sz w:val="23"/>
                <w:szCs w:val="23"/>
              </w:rPr>
              <w:t>40602810720280000002,</w:t>
            </w:r>
          </w:p>
          <w:p w14:paraId="549802ED" w14:textId="77777777" w:rsidR="000C1B4C" w:rsidRPr="00CF4519" w:rsidRDefault="003C48CF" w:rsidP="003C48CF">
            <w:pPr>
              <w:pStyle w:val="ConsPlusNonformat"/>
              <w:contextualSpacing/>
              <w:jc w:val="both"/>
              <w:rPr>
                <w:rFonts w:ascii="PT Astra Serif" w:eastAsia="Calibri" w:hAnsi="PT Astra Serif" w:cs="Times New Roman"/>
                <w:sz w:val="23"/>
                <w:szCs w:val="23"/>
              </w:rPr>
            </w:pPr>
            <w:r w:rsidRPr="00CF4519">
              <w:rPr>
                <w:rFonts w:ascii="PT Astra Serif" w:eastAsia="Calibri" w:hAnsi="PT Astra Serif" w:cs="Times New Roman"/>
                <w:sz w:val="23"/>
                <w:szCs w:val="23"/>
              </w:rPr>
              <w:t>к/с 30101810145250000411.</w:t>
            </w:r>
          </w:p>
        </w:tc>
      </w:tr>
    </w:tbl>
    <w:p w14:paraId="4CD71EB0" w14:textId="77777777" w:rsidR="000C1B4C" w:rsidRPr="00CF4519" w:rsidRDefault="000C1B4C" w:rsidP="00186826">
      <w:pPr>
        <w:tabs>
          <w:tab w:val="left" w:pos="2700"/>
        </w:tabs>
        <w:suppressAutoHyphens/>
        <w:spacing w:after="0" w:line="240" w:lineRule="auto"/>
        <w:contextualSpacing/>
        <w:jc w:val="both"/>
        <w:rPr>
          <w:rFonts w:ascii="PT Astra Serif" w:eastAsia="Times New Roman" w:hAnsi="PT Astra Serif"/>
          <w:b/>
          <w:bCs/>
          <w:sz w:val="23"/>
          <w:szCs w:val="23"/>
          <w:lang w:eastAsia="ar-SA"/>
        </w:rPr>
      </w:pPr>
    </w:p>
    <w:tbl>
      <w:tblPr>
        <w:tblW w:w="0" w:type="auto"/>
        <w:tblInd w:w="45" w:type="dxa"/>
        <w:tblLayout w:type="fixed"/>
        <w:tblCellMar>
          <w:left w:w="45" w:type="dxa"/>
          <w:right w:w="45" w:type="dxa"/>
        </w:tblCellMar>
        <w:tblLook w:val="0000" w:firstRow="0" w:lastRow="0" w:firstColumn="0" w:lastColumn="0" w:noHBand="0" w:noVBand="0"/>
      </w:tblPr>
      <w:tblGrid>
        <w:gridCol w:w="5387"/>
        <w:gridCol w:w="4819"/>
      </w:tblGrid>
      <w:tr w:rsidR="00AD35C8" w:rsidRPr="00CF4519" w14:paraId="44FE03D2" w14:textId="77777777" w:rsidTr="00D13DBD">
        <w:trPr>
          <w:trHeight w:val="63"/>
        </w:trPr>
        <w:tc>
          <w:tcPr>
            <w:tcW w:w="5387" w:type="dxa"/>
          </w:tcPr>
          <w:p w14:paraId="55F01065" w14:textId="77777777" w:rsidR="00561791" w:rsidRPr="00CF4519" w:rsidRDefault="00561791" w:rsidP="00186826">
            <w:pPr>
              <w:pStyle w:val="ConsPlusNonformat"/>
              <w:contextualSpacing/>
              <w:jc w:val="both"/>
              <w:rPr>
                <w:rFonts w:ascii="PT Astra Serif" w:eastAsia="Calibri" w:hAnsi="PT Astra Serif" w:cs="Times New Roman"/>
                <w:sz w:val="23"/>
                <w:szCs w:val="23"/>
              </w:rPr>
            </w:pPr>
          </w:p>
          <w:p w14:paraId="75B1D272" w14:textId="77777777" w:rsidR="00432B22" w:rsidRPr="00CF4519" w:rsidRDefault="00432B22" w:rsidP="00186826">
            <w:pPr>
              <w:pStyle w:val="ConsPlusNonformat"/>
              <w:contextualSpacing/>
              <w:jc w:val="both"/>
              <w:rPr>
                <w:rFonts w:ascii="PT Astra Serif" w:eastAsia="Calibri" w:hAnsi="PT Astra Serif" w:cs="Times New Roman"/>
                <w:sz w:val="23"/>
                <w:szCs w:val="23"/>
              </w:rPr>
            </w:pPr>
          </w:p>
          <w:p w14:paraId="41E364DD" w14:textId="77777777" w:rsidR="00561791" w:rsidRPr="00CF4519" w:rsidRDefault="00432B22" w:rsidP="00186826">
            <w:pPr>
              <w:pStyle w:val="ConsPlusNonformat"/>
              <w:contextualSpacing/>
              <w:jc w:val="both"/>
              <w:rPr>
                <w:rFonts w:ascii="PT Astra Serif" w:eastAsia="Calibri" w:hAnsi="PT Astra Serif" w:cs="Times New Roman"/>
                <w:sz w:val="23"/>
                <w:szCs w:val="23"/>
              </w:rPr>
            </w:pPr>
            <w:r w:rsidRPr="00CF4519">
              <w:rPr>
                <w:rFonts w:ascii="PT Astra Serif" w:eastAsia="Calibri" w:hAnsi="PT Astra Serif" w:cs="Times New Roman"/>
                <w:sz w:val="23"/>
                <w:szCs w:val="23"/>
              </w:rPr>
              <w:t xml:space="preserve">________________________/_____________ </w:t>
            </w:r>
            <w:r w:rsidR="00561791" w:rsidRPr="00CF4519">
              <w:rPr>
                <w:rFonts w:ascii="PT Astra Serif" w:eastAsia="Calibri" w:hAnsi="PT Astra Serif" w:cs="Times New Roman"/>
                <w:sz w:val="23"/>
                <w:szCs w:val="23"/>
              </w:rPr>
              <w:t>/</w:t>
            </w:r>
          </w:p>
          <w:p w14:paraId="4BA13918" w14:textId="77777777" w:rsidR="00561791" w:rsidRPr="00CF4519" w:rsidRDefault="00561791" w:rsidP="00186826">
            <w:pPr>
              <w:suppressAutoHyphens/>
              <w:spacing w:after="0" w:line="240" w:lineRule="auto"/>
              <w:contextualSpacing/>
              <w:rPr>
                <w:rFonts w:ascii="PT Astra Serif" w:hAnsi="PT Astra Serif"/>
                <w:sz w:val="23"/>
                <w:szCs w:val="23"/>
              </w:rPr>
            </w:pPr>
            <w:r w:rsidRPr="00CF4519">
              <w:rPr>
                <w:rFonts w:ascii="PT Astra Serif" w:hAnsi="PT Astra Serif"/>
                <w:sz w:val="23"/>
                <w:szCs w:val="23"/>
              </w:rPr>
              <w:t xml:space="preserve">      М.П.        (подпись)</w:t>
            </w:r>
          </w:p>
          <w:p w14:paraId="03181A26" w14:textId="77777777" w:rsidR="00561791" w:rsidRPr="00CF4519" w:rsidRDefault="00561791" w:rsidP="00186826">
            <w:pPr>
              <w:suppressAutoHyphens/>
              <w:spacing w:after="0" w:line="240" w:lineRule="auto"/>
              <w:contextualSpacing/>
              <w:rPr>
                <w:rFonts w:ascii="PT Astra Serif" w:hAnsi="PT Astra Serif"/>
                <w:sz w:val="23"/>
                <w:szCs w:val="23"/>
              </w:rPr>
            </w:pPr>
          </w:p>
          <w:p w14:paraId="4EAFE1C5" w14:textId="77777777" w:rsidR="00561791" w:rsidRPr="00CF4519" w:rsidRDefault="00561791" w:rsidP="00186826">
            <w:pPr>
              <w:suppressAutoHyphens/>
              <w:spacing w:after="0" w:line="240" w:lineRule="auto"/>
              <w:contextualSpacing/>
              <w:rPr>
                <w:rFonts w:ascii="PT Astra Serif" w:hAnsi="PT Astra Serif"/>
                <w:sz w:val="23"/>
                <w:szCs w:val="23"/>
              </w:rPr>
            </w:pPr>
          </w:p>
          <w:p w14:paraId="4C7524B9" w14:textId="77777777" w:rsidR="00CB4076" w:rsidRPr="00CF4519" w:rsidRDefault="00CB4076" w:rsidP="00186826">
            <w:pPr>
              <w:suppressAutoHyphens/>
              <w:spacing w:after="0" w:line="240" w:lineRule="auto"/>
              <w:contextualSpacing/>
              <w:rPr>
                <w:rFonts w:ascii="PT Astra Serif" w:eastAsia="Times New Roman" w:hAnsi="PT Astra Serif"/>
                <w:sz w:val="23"/>
                <w:szCs w:val="23"/>
                <w:lang w:eastAsia="ar-SA"/>
              </w:rPr>
            </w:pPr>
          </w:p>
        </w:tc>
        <w:tc>
          <w:tcPr>
            <w:tcW w:w="4819" w:type="dxa"/>
          </w:tcPr>
          <w:p w14:paraId="450EBC1A" w14:textId="77777777" w:rsidR="00561791" w:rsidRPr="00CF4519" w:rsidRDefault="00561791" w:rsidP="00186826">
            <w:pPr>
              <w:pStyle w:val="ConsPlusNonformat"/>
              <w:contextualSpacing/>
              <w:jc w:val="both"/>
              <w:rPr>
                <w:rFonts w:ascii="PT Astra Serif" w:eastAsia="Calibri" w:hAnsi="PT Astra Serif" w:cs="Times New Roman"/>
                <w:sz w:val="23"/>
                <w:szCs w:val="23"/>
              </w:rPr>
            </w:pPr>
            <w:r w:rsidRPr="00CF4519">
              <w:rPr>
                <w:rFonts w:ascii="PT Astra Serif" w:eastAsia="Calibri" w:hAnsi="PT Astra Serif" w:cs="Times New Roman"/>
                <w:sz w:val="23"/>
                <w:szCs w:val="23"/>
              </w:rPr>
              <w:t>Генеральный директор</w:t>
            </w:r>
          </w:p>
          <w:p w14:paraId="615304B0" w14:textId="77777777" w:rsidR="00432B22" w:rsidRPr="00CF4519" w:rsidRDefault="00432B22" w:rsidP="00186826">
            <w:pPr>
              <w:pStyle w:val="ConsPlusNonformat"/>
              <w:contextualSpacing/>
              <w:jc w:val="both"/>
              <w:rPr>
                <w:rFonts w:ascii="PT Astra Serif" w:eastAsia="Calibri" w:hAnsi="PT Astra Serif" w:cs="Times New Roman"/>
                <w:sz w:val="23"/>
                <w:szCs w:val="23"/>
              </w:rPr>
            </w:pPr>
          </w:p>
          <w:p w14:paraId="48E7CC92" w14:textId="3C8EF6F7" w:rsidR="00561791" w:rsidRPr="00CF4519" w:rsidRDefault="003C48CF" w:rsidP="00186826">
            <w:pPr>
              <w:pStyle w:val="ConsPlusNonformat"/>
              <w:contextualSpacing/>
              <w:jc w:val="both"/>
              <w:rPr>
                <w:rFonts w:ascii="PT Astra Serif" w:eastAsia="Calibri" w:hAnsi="PT Astra Serif" w:cs="Times New Roman"/>
                <w:sz w:val="23"/>
                <w:szCs w:val="23"/>
              </w:rPr>
            </w:pPr>
            <w:r w:rsidRPr="00CF4519">
              <w:rPr>
                <w:rFonts w:ascii="PT Astra Serif" w:eastAsia="Calibri" w:hAnsi="PT Astra Serif" w:cs="Times New Roman"/>
                <w:sz w:val="23"/>
                <w:szCs w:val="23"/>
              </w:rPr>
              <w:t>________________________</w:t>
            </w:r>
            <w:r w:rsidR="00583DC9" w:rsidRPr="00CF4519">
              <w:rPr>
                <w:rFonts w:ascii="PT Astra Serif" w:eastAsia="Calibri" w:hAnsi="PT Astra Serif" w:cs="Times New Roman"/>
                <w:sz w:val="23"/>
                <w:szCs w:val="23"/>
              </w:rPr>
              <w:t>/</w:t>
            </w:r>
            <w:r w:rsidR="00583DC9" w:rsidRPr="00CF4519">
              <w:rPr>
                <w:rFonts w:ascii="PT Astra Serif" w:eastAsia="Calibri" w:hAnsi="PT Astra Serif" w:cs="Times New Roman"/>
                <w:sz w:val="23"/>
                <w:szCs w:val="23"/>
                <w:u w:val="single"/>
              </w:rPr>
              <w:t>В.В. Лобода</w:t>
            </w:r>
            <w:r w:rsidR="00561791" w:rsidRPr="00CF4519">
              <w:rPr>
                <w:rFonts w:ascii="PT Astra Serif" w:eastAsia="Calibri" w:hAnsi="PT Astra Serif" w:cs="Times New Roman"/>
                <w:sz w:val="23"/>
                <w:szCs w:val="23"/>
              </w:rPr>
              <w:t>/</w:t>
            </w:r>
          </w:p>
          <w:p w14:paraId="7F9FE7CF" w14:textId="77777777" w:rsidR="00561791" w:rsidRPr="00CF4519" w:rsidRDefault="00561791" w:rsidP="00186826">
            <w:pPr>
              <w:suppressAutoHyphens/>
              <w:snapToGrid w:val="0"/>
              <w:spacing w:after="0" w:line="240" w:lineRule="auto"/>
              <w:contextualSpacing/>
              <w:rPr>
                <w:rFonts w:ascii="PT Astra Serif" w:hAnsi="PT Astra Serif"/>
                <w:sz w:val="23"/>
                <w:szCs w:val="23"/>
              </w:rPr>
            </w:pPr>
            <w:r w:rsidRPr="00CF4519">
              <w:rPr>
                <w:rFonts w:ascii="PT Astra Serif" w:hAnsi="PT Astra Serif"/>
                <w:sz w:val="23"/>
                <w:szCs w:val="23"/>
              </w:rPr>
              <w:t>М.П.        (подпись)</w:t>
            </w:r>
          </w:p>
          <w:p w14:paraId="348CEA2F" w14:textId="77777777" w:rsidR="00561791" w:rsidRPr="00CF4519" w:rsidRDefault="00561791" w:rsidP="00186826">
            <w:pPr>
              <w:suppressAutoHyphens/>
              <w:snapToGrid w:val="0"/>
              <w:spacing w:after="0" w:line="240" w:lineRule="auto"/>
              <w:contextualSpacing/>
              <w:rPr>
                <w:rFonts w:ascii="PT Astra Serif" w:eastAsia="Times New Roman" w:hAnsi="PT Astra Serif"/>
                <w:sz w:val="23"/>
                <w:szCs w:val="23"/>
                <w:lang w:eastAsia="ar-SA"/>
              </w:rPr>
            </w:pPr>
          </w:p>
          <w:p w14:paraId="1D00DBD4" w14:textId="77777777" w:rsidR="00CB4076" w:rsidRPr="00CF4519" w:rsidRDefault="00CB4076" w:rsidP="00186826">
            <w:pPr>
              <w:suppressAutoHyphens/>
              <w:snapToGrid w:val="0"/>
              <w:spacing w:after="0" w:line="240" w:lineRule="auto"/>
              <w:contextualSpacing/>
              <w:rPr>
                <w:rFonts w:ascii="PT Astra Serif" w:eastAsia="Times New Roman" w:hAnsi="PT Astra Serif"/>
                <w:sz w:val="23"/>
                <w:szCs w:val="23"/>
                <w:lang w:eastAsia="ar-SA"/>
              </w:rPr>
            </w:pPr>
          </w:p>
        </w:tc>
      </w:tr>
    </w:tbl>
    <w:p w14:paraId="636276D1" w14:textId="12358BBC" w:rsidR="00CF4519" w:rsidRDefault="00CF4519" w:rsidP="00186826">
      <w:pPr>
        <w:autoSpaceDE w:val="0"/>
        <w:autoSpaceDN w:val="0"/>
        <w:adjustRightInd w:val="0"/>
        <w:spacing w:after="0" w:line="240" w:lineRule="auto"/>
        <w:ind w:left="4962"/>
        <w:contextualSpacing/>
        <w:jc w:val="right"/>
        <w:rPr>
          <w:rFonts w:ascii="Times New Roman" w:eastAsia="Times New Roman" w:hAnsi="Times New Roman"/>
          <w:szCs w:val="24"/>
          <w:lang w:eastAsia="ru-RU"/>
        </w:rPr>
      </w:pPr>
    </w:p>
    <w:p w14:paraId="2B3E7002" w14:textId="77777777" w:rsidR="00CF4519" w:rsidRDefault="00CF4519">
      <w:pPr>
        <w:spacing w:after="0" w:line="240" w:lineRule="auto"/>
        <w:rPr>
          <w:rFonts w:ascii="Times New Roman" w:eastAsia="Times New Roman" w:hAnsi="Times New Roman"/>
          <w:szCs w:val="24"/>
          <w:lang w:eastAsia="ru-RU"/>
        </w:rPr>
      </w:pPr>
      <w:r>
        <w:rPr>
          <w:rFonts w:ascii="Times New Roman" w:eastAsia="Times New Roman" w:hAnsi="Times New Roman"/>
          <w:szCs w:val="24"/>
          <w:lang w:eastAsia="ru-RU"/>
        </w:rPr>
        <w:br w:type="page"/>
      </w:r>
    </w:p>
    <w:p w14:paraId="15240237" w14:textId="62965E46" w:rsidR="002F1B4C" w:rsidRPr="00CF4519" w:rsidRDefault="002F1B4C" w:rsidP="00CF4519">
      <w:pPr>
        <w:autoSpaceDE w:val="0"/>
        <w:autoSpaceDN w:val="0"/>
        <w:adjustRightInd w:val="0"/>
        <w:spacing w:after="0" w:line="240" w:lineRule="auto"/>
        <w:ind w:left="4962"/>
        <w:contextualSpacing/>
        <w:jc w:val="right"/>
        <w:rPr>
          <w:rFonts w:ascii="PT Astra Serif" w:eastAsia="Times New Roman" w:hAnsi="PT Astra Serif"/>
          <w:lang w:eastAsia="ru-RU"/>
        </w:rPr>
      </w:pPr>
      <w:r w:rsidRPr="00CF4519">
        <w:rPr>
          <w:rFonts w:ascii="PT Astra Serif" w:eastAsia="Times New Roman" w:hAnsi="PT Astra Serif"/>
          <w:lang w:eastAsia="ru-RU"/>
        </w:rPr>
        <w:lastRenderedPageBreak/>
        <w:t>Приложение №</w:t>
      </w:r>
      <w:r w:rsidR="00960FBC" w:rsidRPr="00CF4519">
        <w:rPr>
          <w:rFonts w:ascii="PT Astra Serif" w:eastAsia="Times New Roman" w:hAnsi="PT Astra Serif"/>
          <w:lang w:eastAsia="ru-RU"/>
        </w:rPr>
        <w:t xml:space="preserve"> </w:t>
      </w:r>
      <w:r w:rsidRPr="00CF4519">
        <w:rPr>
          <w:rFonts w:ascii="PT Astra Serif" w:eastAsia="Times New Roman" w:hAnsi="PT Astra Serif"/>
          <w:lang w:eastAsia="ru-RU"/>
        </w:rPr>
        <w:t>1</w:t>
      </w:r>
    </w:p>
    <w:p w14:paraId="2175A923" w14:textId="636A5252" w:rsidR="00DF743E" w:rsidRPr="00CF4519" w:rsidRDefault="002F1B4C" w:rsidP="00CF4519">
      <w:pPr>
        <w:autoSpaceDE w:val="0"/>
        <w:autoSpaceDN w:val="0"/>
        <w:adjustRightInd w:val="0"/>
        <w:spacing w:after="0" w:line="240" w:lineRule="auto"/>
        <w:ind w:left="4962"/>
        <w:contextualSpacing/>
        <w:jc w:val="right"/>
        <w:rPr>
          <w:rFonts w:ascii="PT Astra Serif" w:eastAsia="Times New Roman" w:hAnsi="PT Astra Serif"/>
          <w:lang w:eastAsia="ru-RU"/>
        </w:rPr>
      </w:pPr>
      <w:r w:rsidRPr="00CF4519">
        <w:rPr>
          <w:rFonts w:ascii="PT Astra Serif" w:eastAsia="Times New Roman" w:hAnsi="PT Astra Serif"/>
          <w:lang w:eastAsia="ru-RU"/>
        </w:rPr>
        <w:t xml:space="preserve">к Договору </w:t>
      </w:r>
      <w:r w:rsidR="00B962EA" w:rsidRPr="00CF4519">
        <w:rPr>
          <w:rFonts w:ascii="PT Astra Serif" w:eastAsia="Times New Roman" w:hAnsi="PT Astra Serif"/>
          <w:lang w:eastAsia="ru-RU"/>
        </w:rPr>
        <w:t xml:space="preserve">на поставку щебня </w:t>
      </w:r>
    </w:p>
    <w:p w14:paraId="39E65D2F" w14:textId="70501563" w:rsidR="002F1B4C" w:rsidRPr="00CF4519" w:rsidRDefault="002F1B4C" w:rsidP="00CF4519">
      <w:pPr>
        <w:autoSpaceDE w:val="0"/>
        <w:autoSpaceDN w:val="0"/>
        <w:adjustRightInd w:val="0"/>
        <w:spacing w:after="0" w:line="240" w:lineRule="auto"/>
        <w:ind w:left="4962"/>
        <w:contextualSpacing/>
        <w:jc w:val="right"/>
        <w:rPr>
          <w:rFonts w:ascii="PT Astra Serif" w:eastAsia="Times New Roman" w:hAnsi="PT Astra Serif"/>
          <w:lang w:eastAsia="ru-RU"/>
        </w:rPr>
      </w:pPr>
      <w:r w:rsidRPr="00CF4519">
        <w:rPr>
          <w:rFonts w:ascii="PT Astra Serif" w:eastAsia="Times New Roman" w:hAnsi="PT Astra Serif"/>
          <w:lang w:eastAsia="ru-RU"/>
        </w:rPr>
        <w:t>№</w:t>
      </w:r>
      <w:r w:rsidR="00DF743E" w:rsidRPr="00CF4519">
        <w:rPr>
          <w:rFonts w:ascii="PT Astra Serif" w:hAnsi="PT Astra Serif"/>
        </w:rPr>
        <w:t xml:space="preserve"> </w:t>
      </w:r>
      <w:r w:rsidR="00432B22" w:rsidRPr="00CF4519">
        <w:rPr>
          <w:rFonts w:ascii="PT Astra Serif" w:eastAsia="Times New Roman" w:hAnsi="PT Astra Serif"/>
          <w:lang w:eastAsia="ru-RU"/>
        </w:rPr>
        <w:t>_______________</w:t>
      </w:r>
    </w:p>
    <w:p w14:paraId="5591BA20" w14:textId="77777777" w:rsidR="008E3163" w:rsidRPr="00CF4519" w:rsidRDefault="002F1B4C" w:rsidP="00CF4519">
      <w:pPr>
        <w:autoSpaceDE w:val="0"/>
        <w:autoSpaceDN w:val="0"/>
        <w:adjustRightInd w:val="0"/>
        <w:spacing w:after="0" w:line="240" w:lineRule="auto"/>
        <w:ind w:left="4962"/>
        <w:contextualSpacing/>
        <w:jc w:val="right"/>
        <w:rPr>
          <w:rFonts w:ascii="PT Astra Serif" w:eastAsia="Times New Roman" w:hAnsi="PT Astra Serif"/>
          <w:lang w:eastAsia="ru-RU"/>
        </w:rPr>
      </w:pPr>
      <w:r w:rsidRPr="00CF4519">
        <w:rPr>
          <w:rFonts w:ascii="PT Astra Serif" w:eastAsia="Times New Roman" w:hAnsi="PT Astra Serif"/>
          <w:lang w:eastAsia="ru-RU"/>
        </w:rPr>
        <w:t>от «</w:t>
      </w:r>
      <w:r w:rsidR="00432B22" w:rsidRPr="00CF4519">
        <w:rPr>
          <w:rFonts w:ascii="PT Astra Serif" w:eastAsia="Times New Roman" w:hAnsi="PT Astra Serif"/>
          <w:lang w:eastAsia="ru-RU"/>
        </w:rPr>
        <w:t>__</w:t>
      </w:r>
      <w:r w:rsidRPr="00CF4519">
        <w:rPr>
          <w:rFonts w:ascii="PT Astra Serif" w:eastAsia="Times New Roman" w:hAnsi="PT Astra Serif"/>
          <w:lang w:eastAsia="ru-RU"/>
        </w:rPr>
        <w:t xml:space="preserve">» </w:t>
      </w:r>
      <w:r w:rsidR="00432B22" w:rsidRPr="00CF4519">
        <w:rPr>
          <w:rFonts w:ascii="PT Astra Serif" w:eastAsia="Times New Roman" w:hAnsi="PT Astra Serif"/>
          <w:lang w:eastAsia="ru-RU"/>
        </w:rPr>
        <w:t>____________</w:t>
      </w:r>
      <w:r w:rsidRPr="00CF4519">
        <w:rPr>
          <w:rFonts w:ascii="PT Astra Serif" w:eastAsia="Times New Roman" w:hAnsi="PT Astra Serif"/>
          <w:lang w:eastAsia="ru-RU"/>
        </w:rPr>
        <w:t xml:space="preserve"> 20</w:t>
      </w:r>
      <w:r w:rsidR="00920684" w:rsidRPr="00CF4519">
        <w:rPr>
          <w:rFonts w:ascii="PT Astra Serif" w:eastAsia="Times New Roman" w:hAnsi="PT Astra Serif"/>
          <w:lang w:eastAsia="ru-RU"/>
        </w:rPr>
        <w:t>2</w:t>
      </w:r>
      <w:r w:rsidR="00047C11" w:rsidRPr="00CF4519">
        <w:rPr>
          <w:rFonts w:ascii="PT Astra Serif" w:eastAsia="Times New Roman" w:hAnsi="PT Astra Serif"/>
          <w:lang w:eastAsia="ru-RU"/>
        </w:rPr>
        <w:t>5</w:t>
      </w:r>
      <w:r w:rsidR="00920684" w:rsidRPr="00CF4519">
        <w:rPr>
          <w:rFonts w:ascii="PT Astra Serif" w:eastAsia="Times New Roman" w:hAnsi="PT Astra Serif"/>
          <w:lang w:eastAsia="ru-RU"/>
        </w:rPr>
        <w:t xml:space="preserve"> </w:t>
      </w:r>
      <w:r w:rsidRPr="00CF4519">
        <w:rPr>
          <w:rFonts w:ascii="PT Astra Serif" w:eastAsia="Times New Roman" w:hAnsi="PT Astra Serif"/>
          <w:lang w:eastAsia="ru-RU"/>
        </w:rPr>
        <w:t>г</w:t>
      </w:r>
      <w:r w:rsidR="008E3163" w:rsidRPr="00CF4519">
        <w:rPr>
          <w:rFonts w:ascii="PT Astra Serif" w:eastAsia="Times New Roman" w:hAnsi="PT Astra Serif"/>
          <w:lang w:eastAsia="ru-RU"/>
        </w:rPr>
        <w:t>ода</w:t>
      </w:r>
    </w:p>
    <w:p w14:paraId="529E4699" w14:textId="77777777" w:rsidR="008E3163" w:rsidRPr="00CF4519" w:rsidRDefault="008E3163" w:rsidP="00CF4519">
      <w:pPr>
        <w:autoSpaceDE w:val="0"/>
        <w:autoSpaceDN w:val="0"/>
        <w:adjustRightInd w:val="0"/>
        <w:spacing w:after="0" w:line="240" w:lineRule="auto"/>
        <w:ind w:left="4962"/>
        <w:contextualSpacing/>
        <w:jc w:val="right"/>
        <w:rPr>
          <w:rFonts w:ascii="PT Astra Serif" w:eastAsia="Times New Roman" w:hAnsi="PT Astra Serif"/>
          <w:b/>
          <w:lang w:eastAsia="ru-RU"/>
        </w:rPr>
      </w:pPr>
      <w:r w:rsidRPr="00CF4519">
        <w:rPr>
          <w:rFonts w:ascii="PT Astra Serif" w:eastAsia="Times New Roman" w:hAnsi="PT Astra Serif"/>
          <w:lang w:eastAsia="ru-RU"/>
        </w:rPr>
        <w:t>(далее - Договор)</w:t>
      </w:r>
    </w:p>
    <w:p w14:paraId="1D0747C8" w14:textId="77777777" w:rsidR="002F1B4C" w:rsidRPr="00CF4519" w:rsidRDefault="002F1B4C" w:rsidP="00186826">
      <w:pPr>
        <w:autoSpaceDE w:val="0"/>
        <w:autoSpaceDN w:val="0"/>
        <w:adjustRightInd w:val="0"/>
        <w:spacing w:after="0" w:line="240" w:lineRule="auto"/>
        <w:contextualSpacing/>
        <w:jc w:val="right"/>
        <w:rPr>
          <w:rFonts w:ascii="PT Astra Serif" w:eastAsia="Times New Roman" w:hAnsi="PT Astra Serif"/>
          <w:b/>
          <w:lang w:eastAsia="ru-RU"/>
        </w:rPr>
      </w:pPr>
    </w:p>
    <w:p w14:paraId="3B598239" w14:textId="77777777" w:rsidR="002F1B4C" w:rsidRPr="00CF4519" w:rsidRDefault="002F1B4C" w:rsidP="00186826">
      <w:pPr>
        <w:autoSpaceDE w:val="0"/>
        <w:autoSpaceDN w:val="0"/>
        <w:adjustRightInd w:val="0"/>
        <w:spacing w:after="0" w:line="240" w:lineRule="auto"/>
        <w:contextualSpacing/>
        <w:jc w:val="center"/>
        <w:rPr>
          <w:rFonts w:ascii="PT Astra Serif" w:eastAsia="Times New Roman" w:hAnsi="PT Astra Serif"/>
          <w:b/>
          <w:lang w:eastAsia="ru-RU"/>
        </w:rPr>
      </w:pPr>
      <w:r w:rsidRPr="00CF4519">
        <w:rPr>
          <w:rFonts w:ascii="PT Astra Serif" w:eastAsia="Times New Roman" w:hAnsi="PT Astra Serif"/>
          <w:b/>
          <w:lang w:eastAsia="ru-RU"/>
        </w:rPr>
        <w:t>Спецификация</w:t>
      </w:r>
    </w:p>
    <w:p w14:paraId="73E591E1" w14:textId="77777777" w:rsidR="002F1B4C" w:rsidRPr="00CF4519" w:rsidRDefault="002F1B4C" w:rsidP="00186826">
      <w:pPr>
        <w:autoSpaceDE w:val="0"/>
        <w:autoSpaceDN w:val="0"/>
        <w:adjustRightInd w:val="0"/>
        <w:spacing w:after="0" w:line="240" w:lineRule="auto"/>
        <w:ind w:left="1145"/>
        <w:contextualSpacing/>
        <w:jc w:val="both"/>
        <w:rPr>
          <w:rFonts w:ascii="PT Astra Serif" w:eastAsia="Times New Roman" w:hAnsi="PT Astra Serif"/>
          <w:lang w:eastAsia="ru-RU"/>
        </w:rPr>
      </w:pPr>
    </w:p>
    <w:tbl>
      <w:tblPr>
        <w:tblW w:w="95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850"/>
        <w:gridCol w:w="567"/>
        <w:gridCol w:w="2439"/>
        <w:gridCol w:w="851"/>
        <w:gridCol w:w="1134"/>
        <w:gridCol w:w="1276"/>
        <w:gridCol w:w="992"/>
        <w:gridCol w:w="26"/>
        <w:gridCol w:w="966"/>
        <w:gridCol w:w="11"/>
      </w:tblGrid>
      <w:tr w:rsidR="00E54AEE" w:rsidRPr="00CF4519" w14:paraId="49E75A05" w14:textId="77777777" w:rsidTr="00E54AEE">
        <w:trPr>
          <w:gridAfter w:val="1"/>
          <w:wAfter w:w="11" w:type="dxa"/>
        </w:trPr>
        <w:tc>
          <w:tcPr>
            <w:tcW w:w="426" w:type="dxa"/>
            <w:vAlign w:val="center"/>
          </w:tcPr>
          <w:p w14:paraId="491A6863" w14:textId="77777777" w:rsidR="00E54AEE" w:rsidRPr="00CF4519" w:rsidRDefault="00E54AEE" w:rsidP="00186826">
            <w:pPr>
              <w:autoSpaceDE w:val="0"/>
              <w:autoSpaceDN w:val="0"/>
              <w:adjustRightInd w:val="0"/>
              <w:spacing w:after="0" w:line="240" w:lineRule="auto"/>
              <w:contextualSpacing/>
              <w:jc w:val="center"/>
              <w:rPr>
                <w:rFonts w:ascii="PT Astra Serif" w:eastAsia="Times New Roman" w:hAnsi="PT Astra Serif"/>
                <w:lang w:eastAsia="ru-RU"/>
              </w:rPr>
            </w:pPr>
            <w:r w:rsidRPr="00CF4519">
              <w:rPr>
                <w:rFonts w:ascii="PT Astra Serif" w:eastAsia="Times New Roman" w:hAnsi="PT Astra Serif"/>
                <w:lang w:eastAsia="ru-RU"/>
              </w:rPr>
              <w:t>№</w:t>
            </w:r>
          </w:p>
          <w:p w14:paraId="15237D5A" w14:textId="77777777" w:rsidR="00E54AEE" w:rsidRPr="00CF4519" w:rsidRDefault="00E54AEE" w:rsidP="00186826">
            <w:pPr>
              <w:autoSpaceDE w:val="0"/>
              <w:autoSpaceDN w:val="0"/>
              <w:adjustRightInd w:val="0"/>
              <w:spacing w:after="0" w:line="240" w:lineRule="auto"/>
              <w:contextualSpacing/>
              <w:jc w:val="center"/>
              <w:rPr>
                <w:rFonts w:ascii="PT Astra Serif" w:eastAsia="Times New Roman" w:hAnsi="PT Astra Serif"/>
                <w:lang w:eastAsia="ru-RU"/>
              </w:rPr>
            </w:pPr>
            <w:r w:rsidRPr="00CF4519">
              <w:rPr>
                <w:rFonts w:ascii="PT Astra Serif" w:eastAsia="Times New Roman" w:hAnsi="PT Astra Serif"/>
                <w:lang w:eastAsia="ru-RU"/>
              </w:rPr>
              <w:t>п/п</w:t>
            </w:r>
          </w:p>
        </w:tc>
        <w:tc>
          <w:tcPr>
            <w:tcW w:w="1417" w:type="dxa"/>
            <w:gridSpan w:val="2"/>
            <w:vAlign w:val="center"/>
          </w:tcPr>
          <w:p w14:paraId="0D8CA1F1" w14:textId="77777777" w:rsidR="00E54AEE" w:rsidRPr="00CF4519" w:rsidRDefault="00E54AEE" w:rsidP="00186826">
            <w:pPr>
              <w:autoSpaceDE w:val="0"/>
              <w:autoSpaceDN w:val="0"/>
              <w:adjustRightInd w:val="0"/>
              <w:spacing w:after="0" w:line="240" w:lineRule="auto"/>
              <w:contextualSpacing/>
              <w:jc w:val="center"/>
              <w:rPr>
                <w:rFonts w:ascii="PT Astra Serif" w:eastAsia="Times New Roman" w:hAnsi="PT Astra Serif"/>
                <w:lang w:eastAsia="ru-RU"/>
              </w:rPr>
            </w:pPr>
            <w:r w:rsidRPr="00CF4519">
              <w:rPr>
                <w:rFonts w:ascii="PT Astra Serif" w:eastAsia="Times New Roman" w:hAnsi="PT Astra Serif"/>
                <w:lang w:eastAsia="ru-RU"/>
              </w:rPr>
              <w:t>Наименование товара</w:t>
            </w:r>
          </w:p>
        </w:tc>
        <w:tc>
          <w:tcPr>
            <w:tcW w:w="2439" w:type="dxa"/>
            <w:vAlign w:val="center"/>
          </w:tcPr>
          <w:p w14:paraId="672D4F86" w14:textId="77777777" w:rsidR="00E54AEE" w:rsidRPr="00CF4519" w:rsidRDefault="00E54AEE" w:rsidP="00186826">
            <w:pPr>
              <w:autoSpaceDE w:val="0"/>
              <w:autoSpaceDN w:val="0"/>
              <w:adjustRightInd w:val="0"/>
              <w:spacing w:after="0" w:line="240" w:lineRule="auto"/>
              <w:contextualSpacing/>
              <w:jc w:val="center"/>
              <w:rPr>
                <w:rFonts w:ascii="PT Astra Serif" w:eastAsia="Times New Roman" w:hAnsi="PT Astra Serif"/>
                <w:lang w:eastAsia="ru-RU"/>
              </w:rPr>
            </w:pPr>
            <w:r w:rsidRPr="00CF4519">
              <w:rPr>
                <w:rFonts w:ascii="PT Astra Serif" w:eastAsia="Times New Roman" w:hAnsi="PT Astra Serif"/>
                <w:lang w:eastAsia="ru-RU"/>
              </w:rPr>
              <w:t>Характеристика</w:t>
            </w:r>
          </w:p>
          <w:p w14:paraId="5050B1A1" w14:textId="77777777" w:rsidR="00E54AEE" w:rsidRPr="00CF4519" w:rsidRDefault="00E54AEE" w:rsidP="00186826">
            <w:pPr>
              <w:autoSpaceDE w:val="0"/>
              <w:autoSpaceDN w:val="0"/>
              <w:adjustRightInd w:val="0"/>
              <w:spacing w:after="0" w:line="240" w:lineRule="auto"/>
              <w:contextualSpacing/>
              <w:jc w:val="center"/>
              <w:rPr>
                <w:rFonts w:ascii="PT Astra Serif" w:eastAsia="Times New Roman" w:hAnsi="PT Astra Serif"/>
                <w:lang w:eastAsia="ru-RU"/>
              </w:rPr>
            </w:pPr>
            <w:r w:rsidRPr="00CF4519">
              <w:rPr>
                <w:rFonts w:ascii="PT Astra Serif" w:eastAsia="Times New Roman" w:hAnsi="PT Astra Serif"/>
                <w:lang w:eastAsia="ru-RU"/>
              </w:rPr>
              <w:t>товара</w:t>
            </w:r>
          </w:p>
        </w:tc>
        <w:tc>
          <w:tcPr>
            <w:tcW w:w="851" w:type="dxa"/>
            <w:vAlign w:val="center"/>
          </w:tcPr>
          <w:p w14:paraId="42BB412F" w14:textId="77777777" w:rsidR="00E54AEE" w:rsidRPr="00CF4519" w:rsidRDefault="00E54AEE" w:rsidP="00186826">
            <w:pPr>
              <w:autoSpaceDE w:val="0"/>
              <w:autoSpaceDN w:val="0"/>
              <w:adjustRightInd w:val="0"/>
              <w:spacing w:after="0" w:line="240" w:lineRule="auto"/>
              <w:contextualSpacing/>
              <w:jc w:val="center"/>
              <w:rPr>
                <w:rFonts w:ascii="PT Astra Serif" w:eastAsia="Times New Roman" w:hAnsi="PT Astra Serif"/>
                <w:lang w:eastAsia="ru-RU"/>
              </w:rPr>
            </w:pPr>
            <w:r w:rsidRPr="00CF4519">
              <w:rPr>
                <w:rFonts w:ascii="PT Astra Serif" w:eastAsia="Times New Roman" w:hAnsi="PT Astra Serif"/>
                <w:lang w:eastAsia="ru-RU"/>
              </w:rPr>
              <w:t>Ед. изм.</w:t>
            </w:r>
          </w:p>
        </w:tc>
        <w:tc>
          <w:tcPr>
            <w:tcW w:w="1134" w:type="dxa"/>
            <w:vAlign w:val="center"/>
          </w:tcPr>
          <w:p w14:paraId="24C07DCB" w14:textId="77777777" w:rsidR="00E54AEE" w:rsidRPr="00CF4519" w:rsidRDefault="00E54AEE" w:rsidP="00186826">
            <w:pPr>
              <w:autoSpaceDE w:val="0"/>
              <w:autoSpaceDN w:val="0"/>
              <w:adjustRightInd w:val="0"/>
              <w:spacing w:after="0" w:line="240" w:lineRule="auto"/>
              <w:contextualSpacing/>
              <w:jc w:val="center"/>
              <w:rPr>
                <w:rFonts w:ascii="PT Astra Serif" w:eastAsia="Times New Roman" w:hAnsi="PT Astra Serif"/>
                <w:lang w:eastAsia="ru-RU"/>
              </w:rPr>
            </w:pPr>
            <w:r w:rsidRPr="00CF4519">
              <w:rPr>
                <w:rFonts w:ascii="PT Astra Serif" w:eastAsia="Times New Roman" w:hAnsi="PT Astra Serif"/>
                <w:lang w:eastAsia="ru-RU"/>
              </w:rPr>
              <w:t>Кол-во</w:t>
            </w:r>
          </w:p>
        </w:tc>
        <w:tc>
          <w:tcPr>
            <w:tcW w:w="1276" w:type="dxa"/>
          </w:tcPr>
          <w:p w14:paraId="6512C262" w14:textId="77777777" w:rsidR="00E54AEE" w:rsidRDefault="00E54AEE" w:rsidP="00550FA7">
            <w:pPr>
              <w:autoSpaceDE w:val="0"/>
              <w:autoSpaceDN w:val="0"/>
              <w:adjustRightInd w:val="0"/>
              <w:spacing w:after="0" w:line="240" w:lineRule="auto"/>
              <w:contextualSpacing/>
              <w:jc w:val="center"/>
              <w:rPr>
                <w:rFonts w:ascii="PT Astra Serif" w:eastAsia="Times New Roman" w:hAnsi="PT Astra Serif"/>
                <w:lang w:eastAsia="ru-RU"/>
              </w:rPr>
            </w:pPr>
          </w:p>
          <w:p w14:paraId="02202169" w14:textId="77777777" w:rsidR="00E54AEE" w:rsidRDefault="00E54AEE" w:rsidP="00550FA7">
            <w:pPr>
              <w:autoSpaceDE w:val="0"/>
              <w:autoSpaceDN w:val="0"/>
              <w:adjustRightInd w:val="0"/>
              <w:spacing w:after="0" w:line="240" w:lineRule="auto"/>
              <w:contextualSpacing/>
              <w:jc w:val="center"/>
              <w:rPr>
                <w:rFonts w:ascii="PT Astra Serif" w:eastAsia="Times New Roman" w:hAnsi="PT Astra Serif"/>
                <w:lang w:eastAsia="ru-RU"/>
              </w:rPr>
            </w:pPr>
          </w:p>
          <w:p w14:paraId="57A96A2C" w14:textId="1BB822EA" w:rsidR="00E54AEE" w:rsidRPr="00CF4519" w:rsidRDefault="00E54AEE" w:rsidP="00550FA7">
            <w:pPr>
              <w:autoSpaceDE w:val="0"/>
              <w:autoSpaceDN w:val="0"/>
              <w:adjustRightInd w:val="0"/>
              <w:spacing w:after="0" w:line="240" w:lineRule="auto"/>
              <w:contextualSpacing/>
              <w:jc w:val="center"/>
              <w:rPr>
                <w:rFonts w:ascii="PT Astra Serif" w:eastAsia="Times New Roman" w:hAnsi="PT Astra Serif"/>
                <w:lang w:eastAsia="ru-RU"/>
              </w:rPr>
            </w:pPr>
            <w:r w:rsidRPr="00E54AEE">
              <w:rPr>
                <w:rFonts w:ascii="PT Astra Serif" w:eastAsia="Times New Roman" w:hAnsi="PT Astra Serif"/>
                <w:lang w:eastAsia="ru-RU"/>
              </w:rPr>
              <w:t>Место поставки Товара</w:t>
            </w:r>
          </w:p>
        </w:tc>
        <w:tc>
          <w:tcPr>
            <w:tcW w:w="992" w:type="dxa"/>
            <w:vAlign w:val="center"/>
          </w:tcPr>
          <w:p w14:paraId="07A6A6CC" w14:textId="4B996AF7" w:rsidR="00E54AEE" w:rsidRPr="00CF4519" w:rsidRDefault="00E54AEE" w:rsidP="00550FA7">
            <w:pPr>
              <w:autoSpaceDE w:val="0"/>
              <w:autoSpaceDN w:val="0"/>
              <w:adjustRightInd w:val="0"/>
              <w:spacing w:after="0" w:line="240" w:lineRule="auto"/>
              <w:contextualSpacing/>
              <w:jc w:val="center"/>
              <w:rPr>
                <w:rFonts w:ascii="PT Astra Serif" w:eastAsia="Times New Roman" w:hAnsi="PT Astra Serif"/>
                <w:lang w:eastAsia="ru-RU"/>
              </w:rPr>
            </w:pPr>
            <w:r w:rsidRPr="00CF4519">
              <w:rPr>
                <w:rFonts w:ascii="PT Astra Serif" w:eastAsia="Times New Roman" w:hAnsi="PT Astra Serif"/>
                <w:lang w:eastAsia="ru-RU"/>
              </w:rPr>
              <w:t>Цена за 1 ед. изм. с/без НДС, руб.</w:t>
            </w:r>
          </w:p>
        </w:tc>
        <w:tc>
          <w:tcPr>
            <w:tcW w:w="992" w:type="dxa"/>
            <w:gridSpan w:val="2"/>
            <w:vAlign w:val="center"/>
          </w:tcPr>
          <w:p w14:paraId="1F598F9E" w14:textId="77777777" w:rsidR="00E54AEE" w:rsidRPr="00CF4519" w:rsidRDefault="00E54AEE" w:rsidP="00550FA7">
            <w:pPr>
              <w:autoSpaceDE w:val="0"/>
              <w:autoSpaceDN w:val="0"/>
              <w:adjustRightInd w:val="0"/>
              <w:spacing w:after="0" w:line="240" w:lineRule="auto"/>
              <w:contextualSpacing/>
              <w:jc w:val="center"/>
              <w:rPr>
                <w:rFonts w:ascii="PT Astra Serif" w:eastAsia="Times New Roman" w:hAnsi="PT Astra Serif"/>
                <w:lang w:eastAsia="ru-RU"/>
              </w:rPr>
            </w:pPr>
            <w:r w:rsidRPr="00CF4519">
              <w:rPr>
                <w:rFonts w:ascii="PT Astra Serif" w:eastAsia="Times New Roman" w:hAnsi="PT Astra Serif"/>
                <w:lang w:eastAsia="ru-RU"/>
              </w:rPr>
              <w:t>Сумма всего с/без НДС, руб.</w:t>
            </w:r>
          </w:p>
        </w:tc>
      </w:tr>
      <w:tr w:rsidR="00E54AEE" w:rsidRPr="00CF4519" w14:paraId="0DB34DDA" w14:textId="77777777" w:rsidTr="00E54AEE">
        <w:trPr>
          <w:gridAfter w:val="1"/>
          <w:wAfter w:w="11" w:type="dxa"/>
          <w:trHeight w:val="995"/>
        </w:trPr>
        <w:tc>
          <w:tcPr>
            <w:tcW w:w="426" w:type="dxa"/>
            <w:vAlign w:val="center"/>
          </w:tcPr>
          <w:p w14:paraId="4B753F71" w14:textId="77777777" w:rsidR="00E54AEE" w:rsidRPr="00CF4519" w:rsidRDefault="00E54AEE" w:rsidP="00AB620A">
            <w:pPr>
              <w:autoSpaceDE w:val="0"/>
              <w:autoSpaceDN w:val="0"/>
              <w:adjustRightInd w:val="0"/>
              <w:spacing w:after="0" w:line="240" w:lineRule="auto"/>
              <w:contextualSpacing/>
              <w:jc w:val="center"/>
              <w:rPr>
                <w:rFonts w:ascii="PT Astra Serif" w:eastAsia="Times New Roman" w:hAnsi="PT Astra Serif"/>
                <w:lang w:eastAsia="ru-RU"/>
              </w:rPr>
            </w:pPr>
            <w:r w:rsidRPr="00CF4519">
              <w:rPr>
                <w:rFonts w:ascii="PT Astra Serif" w:eastAsia="Times New Roman" w:hAnsi="PT Astra Serif"/>
                <w:lang w:eastAsia="ru-RU"/>
              </w:rPr>
              <w:t>1</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4A8F9A" w14:textId="0410130F" w:rsidR="00E54AEE" w:rsidRPr="00CF4519" w:rsidRDefault="00E54AEE" w:rsidP="00AB620A">
            <w:pPr>
              <w:autoSpaceDE w:val="0"/>
              <w:autoSpaceDN w:val="0"/>
              <w:adjustRightInd w:val="0"/>
              <w:spacing w:after="0" w:line="240" w:lineRule="auto"/>
              <w:contextualSpacing/>
              <w:jc w:val="center"/>
              <w:rPr>
                <w:rFonts w:ascii="PT Astra Serif" w:eastAsia="Times New Roman" w:hAnsi="PT Astra Serif"/>
                <w:lang w:eastAsia="ru-RU"/>
              </w:rPr>
            </w:pPr>
            <w:r w:rsidRPr="00CF4519">
              <w:rPr>
                <w:rFonts w:ascii="PT Astra Serif" w:hAnsi="PT Astra Serif"/>
                <w:color w:val="000000"/>
              </w:rPr>
              <w:t xml:space="preserve">Песок дробленный </w:t>
            </w:r>
          </w:p>
        </w:tc>
        <w:tc>
          <w:tcPr>
            <w:tcW w:w="2439" w:type="dxa"/>
            <w:tcBorders>
              <w:top w:val="single" w:sz="4" w:space="0" w:color="auto"/>
              <w:left w:val="single" w:sz="4" w:space="0" w:color="auto"/>
              <w:bottom w:val="single" w:sz="4" w:space="0" w:color="auto"/>
              <w:right w:val="single" w:sz="4" w:space="0" w:color="auto"/>
            </w:tcBorders>
            <w:shd w:val="clear" w:color="000000" w:fill="FFFFFF"/>
            <w:vAlign w:val="center"/>
          </w:tcPr>
          <w:p w14:paraId="7B8E8043" w14:textId="3EBA2D5F" w:rsidR="00E54AEE" w:rsidRPr="00CF4519" w:rsidRDefault="00E54AEE" w:rsidP="00AB620A">
            <w:pPr>
              <w:spacing w:after="0" w:line="240" w:lineRule="auto"/>
              <w:contextualSpacing/>
              <w:jc w:val="center"/>
              <w:rPr>
                <w:rFonts w:ascii="PT Astra Serif" w:hAnsi="PT Astra Serif"/>
                <w:color w:val="000000"/>
              </w:rPr>
            </w:pPr>
            <w:r w:rsidRPr="00CF4519">
              <w:rPr>
                <w:rFonts w:ascii="PT Astra Serif" w:hAnsi="PT Astra Serif"/>
                <w:color w:val="000000"/>
              </w:rPr>
              <w:t>фракция 0-4 мм, марка дробимости не менее 1200, ГОСТ 32730-2014</w:t>
            </w:r>
          </w:p>
          <w:p w14:paraId="1473E4FC" w14:textId="4A0EC49A" w:rsidR="00E54AEE" w:rsidRPr="00CF4519" w:rsidRDefault="00E54AEE" w:rsidP="00AB620A">
            <w:pPr>
              <w:spacing w:after="0" w:line="240" w:lineRule="auto"/>
              <w:contextualSpacing/>
              <w:jc w:val="center"/>
              <w:rPr>
                <w:rFonts w:ascii="PT Astra Serif" w:hAnsi="PT Astra Serif"/>
                <w:b/>
                <w:bCs/>
              </w:rPr>
            </w:pPr>
            <w:r w:rsidRPr="00CF4519">
              <w:rPr>
                <w:rFonts w:ascii="PT Astra Serif" w:hAnsi="PT Astra Serif"/>
                <w:color w:val="000000"/>
              </w:rPr>
              <w:t>Страна происхождения_______</w:t>
            </w:r>
          </w:p>
        </w:tc>
        <w:tc>
          <w:tcPr>
            <w:tcW w:w="851" w:type="dxa"/>
            <w:tcBorders>
              <w:top w:val="single" w:sz="4" w:space="0" w:color="auto"/>
              <w:left w:val="nil"/>
              <w:bottom w:val="single" w:sz="4" w:space="0" w:color="auto"/>
              <w:right w:val="single" w:sz="4" w:space="0" w:color="auto"/>
            </w:tcBorders>
            <w:shd w:val="clear" w:color="000000" w:fill="FFFFFF"/>
            <w:vAlign w:val="center"/>
          </w:tcPr>
          <w:p w14:paraId="3D244973" w14:textId="3E5C80C6" w:rsidR="00E54AEE" w:rsidRPr="00CF4519" w:rsidRDefault="00E54AEE" w:rsidP="00AB620A">
            <w:pPr>
              <w:autoSpaceDE w:val="0"/>
              <w:autoSpaceDN w:val="0"/>
              <w:adjustRightInd w:val="0"/>
              <w:spacing w:after="0" w:line="240" w:lineRule="auto"/>
              <w:contextualSpacing/>
              <w:jc w:val="center"/>
              <w:rPr>
                <w:rFonts w:ascii="PT Astra Serif" w:eastAsia="Times New Roman" w:hAnsi="PT Astra Serif"/>
                <w:lang w:eastAsia="ru-RU"/>
              </w:rPr>
            </w:pPr>
            <w:r w:rsidRPr="00CF4519">
              <w:rPr>
                <w:rFonts w:ascii="PT Astra Serif" w:hAnsi="PT Astra Serif"/>
                <w:color w:val="000000"/>
              </w:rPr>
              <w:t>тонна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4229992" w14:textId="71B7CEE3" w:rsidR="00E54AEE" w:rsidRPr="00CF4519" w:rsidRDefault="00E54AEE" w:rsidP="00AB620A">
            <w:pPr>
              <w:autoSpaceDE w:val="0"/>
              <w:autoSpaceDN w:val="0"/>
              <w:adjustRightInd w:val="0"/>
              <w:spacing w:after="0" w:line="240" w:lineRule="auto"/>
              <w:contextualSpacing/>
              <w:jc w:val="center"/>
              <w:rPr>
                <w:rFonts w:ascii="PT Astra Serif" w:eastAsia="Times New Roman" w:hAnsi="PT Astra Serif"/>
                <w:highlight w:val="yellow"/>
                <w:lang w:eastAsia="ru-RU"/>
              </w:rPr>
            </w:pPr>
            <w:r w:rsidRPr="00CF4519">
              <w:rPr>
                <w:rFonts w:ascii="PT Astra Serif" w:hAnsi="PT Astra Serif"/>
                <w:bCs/>
                <w:color w:val="000000"/>
              </w:rPr>
              <w:t>11 254,56</w:t>
            </w:r>
          </w:p>
        </w:tc>
        <w:tc>
          <w:tcPr>
            <w:tcW w:w="1276" w:type="dxa"/>
            <w:vMerge w:val="restart"/>
          </w:tcPr>
          <w:p w14:paraId="28496FC8" w14:textId="77777777" w:rsidR="00E54AEE" w:rsidRDefault="00E54AEE" w:rsidP="00AB620A">
            <w:pPr>
              <w:autoSpaceDE w:val="0"/>
              <w:autoSpaceDN w:val="0"/>
              <w:adjustRightInd w:val="0"/>
              <w:spacing w:after="0" w:line="240" w:lineRule="auto"/>
              <w:contextualSpacing/>
              <w:jc w:val="center"/>
              <w:rPr>
                <w:rFonts w:ascii="PT Astra Serif" w:eastAsia="Times New Roman" w:hAnsi="PT Astra Serif"/>
                <w:lang w:eastAsia="ru-RU"/>
              </w:rPr>
            </w:pPr>
          </w:p>
          <w:p w14:paraId="7D615738" w14:textId="77777777" w:rsidR="00E54AEE" w:rsidRDefault="00E54AEE" w:rsidP="00AB620A">
            <w:pPr>
              <w:autoSpaceDE w:val="0"/>
              <w:autoSpaceDN w:val="0"/>
              <w:adjustRightInd w:val="0"/>
              <w:spacing w:after="0" w:line="240" w:lineRule="auto"/>
              <w:contextualSpacing/>
              <w:jc w:val="center"/>
              <w:rPr>
                <w:rFonts w:ascii="PT Astra Serif" w:eastAsia="Times New Roman" w:hAnsi="PT Astra Serif"/>
                <w:lang w:eastAsia="ru-RU"/>
              </w:rPr>
            </w:pPr>
          </w:p>
          <w:p w14:paraId="58221BB0" w14:textId="77777777" w:rsidR="00E54AEE" w:rsidRDefault="00E54AEE" w:rsidP="00AB620A">
            <w:pPr>
              <w:autoSpaceDE w:val="0"/>
              <w:autoSpaceDN w:val="0"/>
              <w:adjustRightInd w:val="0"/>
              <w:spacing w:after="0" w:line="240" w:lineRule="auto"/>
              <w:contextualSpacing/>
              <w:jc w:val="center"/>
              <w:rPr>
                <w:rFonts w:ascii="PT Astra Serif" w:eastAsia="Times New Roman" w:hAnsi="PT Astra Serif"/>
                <w:lang w:eastAsia="ru-RU"/>
              </w:rPr>
            </w:pPr>
          </w:p>
          <w:p w14:paraId="54314273" w14:textId="77777777" w:rsidR="00E54AEE" w:rsidRDefault="00E54AEE" w:rsidP="00AB620A">
            <w:pPr>
              <w:autoSpaceDE w:val="0"/>
              <w:autoSpaceDN w:val="0"/>
              <w:adjustRightInd w:val="0"/>
              <w:spacing w:after="0" w:line="240" w:lineRule="auto"/>
              <w:contextualSpacing/>
              <w:jc w:val="center"/>
              <w:rPr>
                <w:rFonts w:ascii="PT Astra Serif" w:eastAsia="Times New Roman" w:hAnsi="PT Astra Serif"/>
                <w:lang w:eastAsia="ru-RU"/>
              </w:rPr>
            </w:pPr>
          </w:p>
          <w:p w14:paraId="257F7094" w14:textId="77777777" w:rsidR="00E54AEE" w:rsidRDefault="00E54AEE" w:rsidP="00AB620A">
            <w:pPr>
              <w:autoSpaceDE w:val="0"/>
              <w:autoSpaceDN w:val="0"/>
              <w:adjustRightInd w:val="0"/>
              <w:spacing w:after="0" w:line="240" w:lineRule="auto"/>
              <w:contextualSpacing/>
              <w:jc w:val="center"/>
              <w:rPr>
                <w:rFonts w:ascii="PT Astra Serif" w:eastAsia="Times New Roman" w:hAnsi="PT Astra Serif"/>
                <w:lang w:eastAsia="ru-RU"/>
              </w:rPr>
            </w:pPr>
          </w:p>
          <w:p w14:paraId="3BDB29B4" w14:textId="77777777" w:rsidR="00E54AEE" w:rsidRDefault="00E54AEE" w:rsidP="00AB620A">
            <w:pPr>
              <w:autoSpaceDE w:val="0"/>
              <w:autoSpaceDN w:val="0"/>
              <w:adjustRightInd w:val="0"/>
              <w:spacing w:after="0" w:line="240" w:lineRule="auto"/>
              <w:contextualSpacing/>
              <w:jc w:val="center"/>
              <w:rPr>
                <w:rFonts w:ascii="PT Astra Serif" w:eastAsia="Times New Roman" w:hAnsi="PT Astra Serif"/>
                <w:lang w:eastAsia="ru-RU"/>
              </w:rPr>
            </w:pPr>
          </w:p>
          <w:p w14:paraId="4697A13A" w14:textId="77777777" w:rsidR="00E54AEE" w:rsidRDefault="00E54AEE" w:rsidP="00AB620A">
            <w:pPr>
              <w:autoSpaceDE w:val="0"/>
              <w:autoSpaceDN w:val="0"/>
              <w:adjustRightInd w:val="0"/>
              <w:spacing w:after="0" w:line="240" w:lineRule="auto"/>
              <w:contextualSpacing/>
              <w:jc w:val="center"/>
              <w:rPr>
                <w:rFonts w:ascii="PT Astra Serif" w:eastAsia="Times New Roman" w:hAnsi="PT Astra Serif"/>
                <w:lang w:eastAsia="ru-RU"/>
              </w:rPr>
            </w:pPr>
          </w:p>
          <w:p w14:paraId="20E818A6" w14:textId="77777777" w:rsidR="00E54AEE" w:rsidRDefault="00E54AEE" w:rsidP="00AB620A">
            <w:pPr>
              <w:autoSpaceDE w:val="0"/>
              <w:autoSpaceDN w:val="0"/>
              <w:adjustRightInd w:val="0"/>
              <w:spacing w:after="0" w:line="240" w:lineRule="auto"/>
              <w:contextualSpacing/>
              <w:jc w:val="center"/>
              <w:rPr>
                <w:rFonts w:ascii="PT Astra Serif" w:eastAsia="Times New Roman" w:hAnsi="PT Astra Serif"/>
                <w:lang w:eastAsia="ru-RU"/>
              </w:rPr>
            </w:pPr>
          </w:p>
          <w:p w14:paraId="25C96FFB" w14:textId="77777777" w:rsidR="00E54AEE" w:rsidRDefault="00E54AEE" w:rsidP="00AB620A">
            <w:pPr>
              <w:autoSpaceDE w:val="0"/>
              <w:autoSpaceDN w:val="0"/>
              <w:adjustRightInd w:val="0"/>
              <w:spacing w:after="0" w:line="240" w:lineRule="auto"/>
              <w:contextualSpacing/>
              <w:jc w:val="center"/>
              <w:rPr>
                <w:rFonts w:ascii="PT Astra Serif" w:eastAsia="Times New Roman" w:hAnsi="PT Astra Serif"/>
                <w:lang w:eastAsia="ru-RU"/>
              </w:rPr>
            </w:pPr>
          </w:p>
          <w:p w14:paraId="2CC67541" w14:textId="77777777" w:rsidR="00E54AEE" w:rsidRDefault="00E54AEE" w:rsidP="00AB620A">
            <w:pPr>
              <w:autoSpaceDE w:val="0"/>
              <w:autoSpaceDN w:val="0"/>
              <w:adjustRightInd w:val="0"/>
              <w:spacing w:after="0" w:line="240" w:lineRule="auto"/>
              <w:contextualSpacing/>
              <w:jc w:val="center"/>
              <w:rPr>
                <w:rFonts w:ascii="PT Astra Serif" w:eastAsia="Times New Roman" w:hAnsi="PT Astra Serif"/>
                <w:lang w:eastAsia="ru-RU"/>
              </w:rPr>
            </w:pPr>
          </w:p>
          <w:p w14:paraId="40833342" w14:textId="77777777" w:rsidR="00E54AEE" w:rsidRDefault="00E54AEE" w:rsidP="00AB620A">
            <w:pPr>
              <w:autoSpaceDE w:val="0"/>
              <w:autoSpaceDN w:val="0"/>
              <w:adjustRightInd w:val="0"/>
              <w:spacing w:after="0" w:line="240" w:lineRule="auto"/>
              <w:contextualSpacing/>
              <w:jc w:val="center"/>
              <w:rPr>
                <w:rFonts w:ascii="PT Astra Serif" w:eastAsia="Times New Roman" w:hAnsi="PT Astra Serif"/>
                <w:lang w:eastAsia="ru-RU"/>
              </w:rPr>
            </w:pPr>
          </w:p>
          <w:p w14:paraId="513A57F8" w14:textId="548D0199" w:rsidR="00E54AEE" w:rsidRPr="00CF4519" w:rsidRDefault="00E54AEE" w:rsidP="00AB620A">
            <w:pPr>
              <w:autoSpaceDE w:val="0"/>
              <w:autoSpaceDN w:val="0"/>
              <w:adjustRightInd w:val="0"/>
              <w:spacing w:after="0" w:line="240" w:lineRule="auto"/>
              <w:contextualSpacing/>
              <w:jc w:val="center"/>
              <w:rPr>
                <w:rFonts w:ascii="PT Astra Serif" w:eastAsia="Times New Roman" w:hAnsi="PT Astra Serif"/>
                <w:lang w:eastAsia="ru-RU"/>
              </w:rPr>
            </w:pPr>
            <w:r w:rsidRPr="00E54AEE">
              <w:rPr>
                <w:rFonts w:ascii="PT Astra Serif" w:eastAsia="Times New Roman" w:hAnsi="PT Astra Serif"/>
                <w:lang w:eastAsia="ru-RU"/>
              </w:rPr>
              <w:t>ЯНАО, автодорога Надым-Салехард, км1241</w:t>
            </w:r>
          </w:p>
        </w:tc>
        <w:tc>
          <w:tcPr>
            <w:tcW w:w="992" w:type="dxa"/>
            <w:vAlign w:val="center"/>
          </w:tcPr>
          <w:p w14:paraId="2E6A32E2" w14:textId="195AF374" w:rsidR="00E54AEE" w:rsidRPr="00CF4519" w:rsidRDefault="00E54AEE" w:rsidP="00AB620A">
            <w:pPr>
              <w:autoSpaceDE w:val="0"/>
              <w:autoSpaceDN w:val="0"/>
              <w:adjustRightInd w:val="0"/>
              <w:spacing w:after="0" w:line="240" w:lineRule="auto"/>
              <w:contextualSpacing/>
              <w:jc w:val="center"/>
              <w:rPr>
                <w:rFonts w:ascii="PT Astra Serif" w:eastAsia="Times New Roman" w:hAnsi="PT Astra Serif"/>
                <w:lang w:eastAsia="ru-RU"/>
              </w:rPr>
            </w:pPr>
          </w:p>
        </w:tc>
        <w:tc>
          <w:tcPr>
            <w:tcW w:w="992" w:type="dxa"/>
            <w:gridSpan w:val="2"/>
            <w:vAlign w:val="center"/>
          </w:tcPr>
          <w:p w14:paraId="3B2ECE76" w14:textId="7D90F1AB" w:rsidR="00E54AEE" w:rsidRPr="00CF4519" w:rsidRDefault="00E54AEE" w:rsidP="00AB620A">
            <w:pPr>
              <w:autoSpaceDE w:val="0"/>
              <w:autoSpaceDN w:val="0"/>
              <w:adjustRightInd w:val="0"/>
              <w:spacing w:after="0" w:line="240" w:lineRule="auto"/>
              <w:contextualSpacing/>
              <w:jc w:val="center"/>
              <w:rPr>
                <w:rFonts w:ascii="PT Astra Serif" w:eastAsia="Times New Roman" w:hAnsi="PT Astra Serif"/>
                <w:lang w:eastAsia="ru-RU"/>
              </w:rPr>
            </w:pPr>
          </w:p>
        </w:tc>
      </w:tr>
      <w:tr w:rsidR="00E54AEE" w:rsidRPr="00CF4519" w14:paraId="0BF8E54F" w14:textId="77777777" w:rsidTr="00E54AEE">
        <w:trPr>
          <w:gridAfter w:val="1"/>
          <w:wAfter w:w="11" w:type="dxa"/>
          <w:trHeight w:val="839"/>
        </w:trPr>
        <w:tc>
          <w:tcPr>
            <w:tcW w:w="426" w:type="dxa"/>
            <w:vAlign w:val="center"/>
          </w:tcPr>
          <w:p w14:paraId="188E69E0" w14:textId="4160B14B" w:rsidR="00E54AEE" w:rsidRPr="00CF4519" w:rsidRDefault="00E54AEE" w:rsidP="00AB620A">
            <w:pPr>
              <w:autoSpaceDE w:val="0"/>
              <w:autoSpaceDN w:val="0"/>
              <w:adjustRightInd w:val="0"/>
              <w:spacing w:after="0" w:line="240" w:lineRule="auto"/>
              <w:contextualSpacing/>
              <w:jc w:val="center"/>
              <w:rPr>
                <w:rFonts w:ascii="PT Astra Serif" w:eastAsia="Times New Roman" w:hAnsi="PT Astra Serif"/>
                <w:lang w:eastAsia="ru-RU"/>
              </w:rPr>
            </w:pPr>
            <w:r w:rsidRPr="00CF4519">
              <w:rPr>
                <w:rFonts w:ascii="PT Astra Serif" w:eastAsia="Times New Roman" w:hAnsi="PT Astra Serif"/>
                <w:lang w:eastAsia="ru-RU"/>
              </w:rPr>
              <w:t>2</w:t>
            </w:r>
          </w:p>
        </w:tc>
        <w:tc>
          <w:tcPr>
            <w:tcW w:w="1417" w:type="dxa"/>
            <w:gridSpan w:val="2"/>
            <w:tcBorders>
              <w:top w:val="nil"/>
              <w:left w:val="single" w:sz="4" w:space="0" w:color="auto"/>
              <w:bottom w:val="single" w:sz="4" w:space="0" w:color="auto"/>
              <w:right w:val="single" w:sz="4" w:space="0" w:color="auto"/>
            </w:tcBorders>
            <w:shd w:val="clear" w:color="auto" w:fill="auto"/>
            <w:vAlign w:val="center"/>
          </w:tcPr>
          <w:p w14:paraId="2A807CA9" w14:textId="77B7CD2F" w:rsidR="00E54AEE" w:rsidRPr="00CF4519" w:rsidRDefault="00E54AEE" w:rsidP="00AB620A">
            <w:pPr>
              <w:autoSpaceDE w:val="0"/>
              <w:autoSpaceDN w:val="0"/>
              <w:adjustRightInd w:val="0"/>
              <w:spacing w:after="0" w:line="240" w:lineRule="auto"/>
              <w:contextualSpacing/>
              <w:jc w:val="center"/>
              <w:rPr>
                <w:rFonts w:ascii="PT Astra Serif" w:eastAsia="Times New Roman" w:hAnsi="PT Astra Serif"/>
                <w:highlight w:val="yellow"/>
                <w:lang w:eastAsia="ru-RU"/>
              </w:rPr>
            </w:pPr>
            <w:r w:rsidRPr="00CF4519">
              <w:rPr>
                <w:rFonts w:ascii="PT Astra Serif" w:hAnsi="PT Astra Serif"/>
                <w:color w:val="000000"/>
              </w:rPr>
              <w:t xml:space="preserve">Щебень </w:t>
            </w:r>
          </w:p>
        </w:tc>
        <w:tc>
          <w:tcPr>
            <w:tcW w:w="2439" w:type="dxa"/>
            <w:tcBorders>
              <w:top w:val="nil"/>
              <w:left w:val="single" w:sz="4" w:space="0" w:color="auto"/>
              <w:bottom w:val="single" w:sz="4" w:space="0" w:color="auto"/>
              <w:right w:val="single" w:sz="4" w:space="0" w:color="auto"/>
            </w:tcBorders>
            <w:shd w:val="clear" w:color="000000" w:fill="FFFFFF"/>
            <w:vAlign w:val="center"/>
          </w:tcPr>
          <w:p w14:paraId="5F7C8837" w14:textId="24A3C672" w:rsidR="00E54AEE" w:rsidRPr="00CF4519" w:rsidRDefault="00E54AEE" w:rsidP="00AB620A">
            <w:pPr>
              <w:spacing w:after="0" w:line="240" w:lineRule="auto"/>
              <w:contextualSpacing/>
              <w:jc w:val="center"/>
              <w:rPr>
                <w:rFonts w:ascii="PT Astra Serif" w:hAnsi="PT Astra Serif"/>
                <w:color w:val="000000"/>
              </w:rPr>
            </w:pPr>
            <w:r w:rsidRPr="00CF4519">
              <w:rPr>
                <w:rFonts w:ascii="PT Astra Serif" w:hAnsi="PT Astra Serif"/>
                <w:color w:val="000000"/>
              </w:rPr>
              <w:t>фракция 4-8 мм, марка прочности не менее 1200, ГОСТ 32703-2014</w:t>
            </w:r>
          </w:p>
          <w:p w14:paraId="1E3B2169" w14:textId="787A7895" w:rsidR="00E54AEE" w:rsidRPr="00CF4519" w:rsidRDefault="00E54AEE" w:rsidP="00AB620A">
            <w:pPr>
              <w:spacing w:after="0" w:line="240" w:lineRule="auto"/>
              <w:contextualSpacing/>
              <w:jc w:val="center"/>
              <w:rPr>
                <w:rFonts w:ascii="PT Astra Serif" w:eastAsia="Times New Roman" w:hAnsi="PT Astra Serif"/>
                <w:lang w:eastAsia="ru-RU"/>
              </w:rPr>
            </w:pPr>
            <w:r w:rsidRPr="00CF4519">
              <w:rPr>
                <w:rFonts w:ascii="PT Astra Serif" w:hAnsi="PT Astra Serif"/>
                <w:color w:val="000000"/>
              </w:rPr>
              <w:t>Страна происхождения_______</w:t>
            </w:r>
          </w:p>
        </w:tc>
        <w:tc>
          <w:tcPr>
            <w:tcW w:w="851" w:type="dxa"/>
            <w:tcBorders>
              <w:top w:val="nil"/>
              <w:left w:val="nil"/>
              <w:bottom w:val="single" w:sz="4" w:space="0" w:color="auto"/>
              <w:right w:val="single" w:sz="4" w:space="0" w:color="auto"/>
            </w:tcBorders>
            <w:shd w:val="clear" w:color="000000" w:fill="FFFFFF"/>
            <w:vAlign w:val="center"/>
          </w:tcPr>
          <w:p w14:paraId="5D7D6D98" w14:textId="2FBA4886" w:rsidR="00E54AEE" w:rsidRPr="00CF4519" w:rsidRDefault="00E54AEE" w:rsidP="00AB620A">
            <w:pPr>
              <w:autoSpaceDE w:val="0"/>
              <w:autoSpaceDN w:val="0"/>
              <w:adjustRightInd w:val="0"/>
              <w:spacing w:after="0" w:line="240" w:lineRule="auto"/>
              <w:contextualSpacing/>
              <w:jc w:val="center"/>
              <w:rPr>
                <w:rFonts w:ascii="PT Astra Serif" w:eastAsia="Times New Roman" w:hAnsi="PT Astra Serif"/>
                <w:lang w:eastAsia="ru-RU"/>
              </w:rPr>
            </w:pPr>
            <w:r w:rsidRPr="00CF4519">
              <w:rPr>
                <w:rFonts w:ascii="PT Astra Serif" w:hAnsi="PT Astra Serif"/>
                <w:color w:val="000000"/>
              </w:rPr>
              <w:t>тонна</w:t>
            </w:r>
          </w:p>
        </w:tc>
        <w:tc>
          <w:tcPr>
            <w:tcW w:w="1134" w:type="dxa"/>
            <w:tcBorders>
              <w:top w:val="nil"/>
              <w:left w:val="single" w:sz="4" w:space="0" w:color="auto"/>
              <w:bottom w:val="single" w:sz="4" w:space="0" w:color="auto"/>
              <w:right w:val="single" w:sz="4" w:space="0" w:color="auto"/>
            </w:tcBorders>
            <w:shd w:val="clear" w:color="auto" w:fill="auto"/>
            <w:vAlign w:val="center"/>
          </w:tcPr>
          <w:p w14:paraId="2FE23FC1" w14:textId="3388DFFD" w:rsidR="00E54AEE" w:rsidRPr="00CF4519" w:rsidRDefault="00E54AEE" w:rsidP="00AB620A">
            <w:pPr>
              <w:autoSpaceDE w:val="0"/>
              <w:autoSpaceDN w:val="0"/>
              <w:adjustRightInd w:val="0"/>
              <w:spacing w:after="0" w:line="240" w:lineRule="auto"/>
              <w:contextualSpacing/>
              <w:jc w:val="center"/>
              <w:rPr>
                <w:rFonts w:ascii="PT Astra Serif" w:eastAsia="Times New Roman" w:hAnsi="PT Astra Serif"/>
                <w:highlight w:val="yellow"/>
                <w:lang w:eastAsia="ru-RU"/>
              </w:rPr>
            </w:pPr>
            <w:r w:rsidRPr="00CF4519">
              <w:rPr>
                <w:rFonts w:ascii="PT Astra Serif" w:hAnsi="PT Astra Serif"/>
                <w:bCs/>
                <w:color w:val="000000"/>
              </w:rPr>
              <w:t>4 477,62</w:t>
            </w:r>
          </w:p>
        </w:tc>
        <w:tc>
          <w:tcPr>
            <w:tcW w:w="1276" w:type="dxa"/>
            <w:vMerge/>
          </w:tcPr>
          <w:p w14:paraId="2DDC45B5" w14:textId="77777777" w:rsidR="00E54AEE" w:rsidRPr="00CF4519" w:rsidRDefault="00E54AEE" w:rsidP="00AB620A">
            <w:pPr>
              <w:autoSpaceDE w:val="0"/>
              <w:autoSpaceDN w:val="0"/>
              <w:adjustRightInd w:val="0"/>
              <w:spacing w:after="0" w:line="240" w:lineRule="auto"/>
              <w:contextualSpacing/>
              <w:jc w:val="center"/>
              <w:rPr>
                <w:rFonts w:ascii="PT Astra Serif" w:eastAsia="Times New Roman" w:hAnsi="PT Astra Serif"/>
                <w:lang w:eastAsia="ru-RU"/>
              </w:rPr>
            </w:pPr>
          </w:p>
        </w:tc>
        <w:tc>
          <w:tcPr>
            <w:tcW w:w="992" w:type="dxa"/>
            <w:vAlign w:val="center"/>
          </w:tcPr>
          <w:p w14:paraId="15B4994C" w14:textId="464DB317" w:rsidR="00E54AEE" w:rsidRPr="00CF4519" w:rsidRDefault="00E54AEE" w:rsidP="00AB620A">
            <w:pPr>
              <w:autoSpaceDE w:val="0"/>
              <w:autoSpaceDN w:val="0"/>
              <w:adjustRightInd w:val="0"/>
              <w:spacing w:after="0" w:line="240" w:lineRule="auto"/>
              <w:contextualSpacing/>
              <w:jc w:val="center"/>
              <w:rPr>
                <w:rFonts w:ascii="PT Astra Serif" w:eastAsia="Times New Roman" w:hAnsi="PT Astra Serif"/>
                <w:lang w:eastAsia="ru-RU"/>
              </w:rPr>
            </w:pPr>
          </w:p>
        </w:tc>
        <w:tc>
          <w:tcPr>
            <w:tcW w:w="992" w:type="dxa"/>
            <w:gridSpan w:val="2"/>
            <w:vAlign w:val="center"/>
          </w:tcPr>
          <w:p w14:paraId="4C69A557" w14:textId="77777777" w:rsidR="00E54AEE" w:rsidRPr="00CF4519" w:rsidRDefault="00E54AEE" w:rsidP="00AB620A">
            <w:pPr>
              <w:autoSpaceDE w:val="0"/>
              <w:autoSpaceDN w:val="0"/>
              <w:adjustRightInd w:val="0"/>
              <w:spacing w:after="0" w:line="240" w:lineRule="auto"/>
              <w:contextualSpacing/>
              <w:jc w:val="center"/>
              <w:rPr>
                <w:rFonts w:ascii="PT Astra Serif" w:eastAsia="Times New Roman" w:hAnsi="PT Astra Serif"/>
                <w:lang w:eastAsia="ru-RU"/>
              </w:rPr>
            </w:pPr>
          </w:p>
        </w:tc>
      </w:tr>
      <w:tr w:rsidR="00E54AEE" w:rsidRPr="00CF4519" w14:paraId="09E3509B" w14:textId="77777777" w:rsidTr="00E54AEE">
        <w:trPr>
          <w:gridAfter w:val="1"/>
          <w:wAfter w:w="11" w:type="dxa"/>
          <w:trHeight w:val="985"/>
        </w:trPr>
        <w:tc>
          <w:tcPr>
            <w:tcW w:w="426" w:type="dxa"/>
            <w:vAlign w:val="center"/>
          </w:tcPr>
          <w:p w14:paraId="7C1088A1" w14:textId="357E59E5" w:rsidR="00E54AEE" w:rsidRPr="00CF4519" w:rsidRDefault="00E54AEE" w:rsidP="00AB620A">
            <w:pPr>
              <w:autoSpaceDE w:val="0"/>
              <w:autoSpaceDN w:val="0"/>
              <w:adjustRightInd w:val="0"/>
              <w:spacing w:after="0" w:line="240" w:lineRule="auto"/>
              <w:contextualSpacing/>
              <w:jc w:val="center"/>
              <w:rPr>
                <w:rFonts w:ascii="PT Astra Serif" w:eastAsia="Times New Roman" w:hAnsi="PT Astra Serif"/>
                <w:lang w:eastAsia="ru-RU"/>
              </w:rPr>
            </w:pPr>
            <w:r w:rsidRPr="00CF4519">
              <w:rPr>
                <w:rFonts w:ascii="PT Astra Serif" w:eastAsia="Times New Roman" w:hAnsi="PT Astra Serif"/>
                <w:lang w:eastAsia="ru-RU"/>
              </w:rPr>
              <w:t>3</w:t>
            </w:r>
          </w:p>
        </w:tc>
        <w:tc>
          <w:tcPr>
            <w:tcW w:w="1417" w:type="dxa"/>
            <w:gridSpan w:val="2"/>
            <w:tcBorders>
              <w:top w:val="nil"/>
              <w:left w:val="single" w:sz="4" w:space="0" w:color="auto"/>
              <w:bottom w:val="single" w:sz="4" w:space="0" w:color="auto"/>
              <w:right w:val="single" w:sz="4" w:space="0" w:color="auto"/>
            </w:tcBorders>
            <w:shd w:val="clear" w:color="auto" w:fill="auto"/>
            <w:vAlign w:val="center"/>
          </w:tcPr>
          <w:p w14:paraId="2156774F" w14:textId="614780C1" w:rsidR="00E54AEE" w:rsidRPr="00CF4519" w:rsidRDefault="00E54AEE" w:rsidP="00AB620A">
            <w:pPr>
              <w:autoSpaceDE w:val="0"/>
              <w:autoSpaceDN w:val="0"/>
              <w:adjustRightInd w:val="0"/>
              <w:spacing w:after="0" w:line="240" w:lineRule="auto"/>
              <w:contextualSpacing/>
              <w:jc w:val="center"/>
              <w:rPr>
                <w:rFonts w:ascii="PT Astra Serif" w:eastAsia="Times New Roman" w:hAnsi="PT Astra Serif"/>
                <w:highlight w:val="yellow"/>
                <w:lang w:eastAsia="ru-RU"/>
              </w:rPr>
            </w:pPr>
            <w:r w:rsidRPr="00CF4519">
              <w:rPr>
                <w:rFonts w:ascii="PT Astra Serif" w:hAnsi="PT Astra Serif"/>
                <w:color w:val="000000"/>
              </w:rPr>
              <w:t xml:space="preserve">Щебень </w:t>
            </w:r>
          </w:p>
        </w:tc>
        <w:tc>
          <w:tcPr>
            <w:tcW w:w="2439" w:type="dxa"/>
            <w:tcBorders>
              <w:top w:val="nil"/>
              <w:left w:val="single" w:sz="4" w:space="0" w:color="auto"/>
              <w:bottom w:val="single" w:sz="4" w:space="0" w:color="auto"/>
              <w:right w:val="single" w:sz="4" w:space="0" w:color="auto"/>
            </w:tcBorders>
            <w:shd w:val="clear" w:color="000000" w:fill="FFFFFF"/>
            <w:vAlign w:val="center"/>
          </w:tcPr>
          <w:p w14:paraId="7E4C0FC8" w14:textId="254110C8" w:rsidR="00E54AEE" w:rsidRPr="00CF4519" w:rsidRDefault="00E54AEE" w:rsidP="00AB620A">
            <w:pPr>
              <w:spacing w:after="0" w:line="240" w:lineRule="auto"/>
              <w:contextualSpacing/>
              <w:jc w:val="center"/>
              <w:rPr>
                <w:rFonts w:ascii="PT Astra Serif" w:hAnsi="PT Astra Serif"/>
                <w:color w:val="000000"/>
              </w:rPr>
            </w:pPr>
            <w:r w:rsidRPr="00CF4519">
              <w:rPr>
                <w:rFonts w:ascii="PT Astra Serif" w:hAnsi="PT Astra Serif"/>
                <w:color w:val="000000"/>
              </w:rPr>
              <w:t>фракция 8-11,2 мм, марка прочности не менее 1200, ГОСТ 32703-2014</w:t>
            </w:r>
          </w:p>
          <w:p w14:paraId="0D2BDE0E" w14:textId="738A7E86" w:rsidR="00E54AEE" w:rsidRPr="00CF4519" w:rsidRDefault="00E54AEE" w:rsidP="00AB620A">
            <w:pPr>
              <w:spacing w:after="0" w:line="240" w:lineRule="auto"/>
              <w:contextualSpacing/>
              <w:jc w:val="center"/>
              <w:rPr>
                <w:rFonts w:ascii="PT Astra Serif" w:eastAsia="Times New Roman" w:hAnsi="PT Astra Serif"/>
                <w:lang w:eastAsia="ru-RU"/>
              </w:rPr>
            </w:pPr>
            <w:r w:rsidRPr="00CF4519">
              <w:rPr>
                <w:rFonts w:ascii="PT Astra Serif" w:hAnsi="PT Astra Serif"/>
                <w:color w:val="000000"/>
              </w:rPr>
              <w:t>Страна происхождения_______</w:t>
            </w:r>
          </w:p>
        </w:tc>
        <w:tc>
          <w:tcPr>
            <w:tcW w:w="851" w:type="dxa"/>
            <w:tcBorders>
              <w:top w:val="nil"/>
              <w:left w:val="nil"/>
              <w:bottom w:val="single" w:sz="4" w:space="0" w:color="auto"/>
              <w:right w:val="single" w:sz="4" w:space="0" w:color="auto"/>
            </w:tcBorders>
            <w:shd w:val="clear" w:color="000000" w:fill="FFFFFF"/>
            <w:vAlign w:val="center"/>
          </w:tcPr>
          <w:p w14:paraId="66F27615" w14:textId="48891642" w:rsidR="00E54AEE" w:rsidRPr="00CF4519" w:rsidRDefault="00E54AEE" w:rsidP="00AB620A">
            <w:pPr>
              <w:autoSpaceDE w:val="0"/>
              <w:autoSpaceDN w:val="0"/>
              <w:adjustRightInd w:val="0"/>
              <w:spacing w:after="0" w:line="240" w:lineRule="auto"/>
              <w:contextualSpacing/>
              <w:jc w:val="center"/>
              <w:rPr>
                <w:rFonts w:ascii="PT Astra Serif" w:eastAsia="Times New Roman" w:hAnsi="PT Astra Serif"/>
                <w:lang w:eastAsia="ru-RU"/>
              </w:rPr>
            </w:pPr>
            <w:r w:rsidRPr="00CF4519">
              <w:rPr>
                <w:rFonts w:ascii="PT Astra Serif" w:hAnsi="PT Astra Serif"/>
                <w:color w:val="000000"/>
              </w:rPr>
              <w:t>тонна</w:t>
            </w:r>
          </w:p>
        </w:tc>
        <w:tc>
          <w:tcPr>
            <w:tcW w:w="1134" w:type="dxa"/>
            <w:tcBorders>
              <w:top w:val="nil"/>
              <w:left w:val="single" w:sz="4" w:space="0" w:color="auto"/>
              <w:bottom w:val="single" w:sz="4" w:space="0" w:color="auto"/>
              <w:right w:val="single" w:sz="4" w:space="0" w:color="auto"/>
            </w:tcBorders>
            <w:shd w:val="clear" w:color="auto" w:fill="auto"/>
            <w:vAlign w:val="center"/>
          </w:tcPr>
          <w:p w14:paraId="7EA8E9E7" w14:textId="2505BAC3" w:rsidR="00E54AEE" w:rsidRPr="00CF4519" w:rsidRDefault="00E54AEE" w:rsidP="00AB620A">
            <w:pPr>
              <w:autoSpaceDE w:val="0"/>
              <w:autoSpaceDN w:val="0"/>
              <w:adjustRightInd w:val="0"/>
              <w:spacing w:after="0" w:line="240" w:lineRule="auto"/>
              <w:contextualSpacing/>
              <w:jc w:val="center"/>
              <w:rPr>
                <w:rFonts w:ascii="PT Astra Serif" w:eastAsia="Times New Roman" w:hAnsi="PT Astra Serif"/>
                <w:highlight w:val="yellow"/>
                <w:lang w:eastAsia="ru-RU"/>
              </w:rPr>
            </w:pPr>
            <w:r w:rsidRPr="00CF4519">
              <w:rPr>
                <w:rFonts w:ascii="PT Astra Serif" w:hAnsi="PT Astra Serif"/>
                <w:bCs/>
                <w:color w:val="000000"/>
              </w:rPr>
              <w:t>1 878,96</w:t>
            </w:r>
          </w:p>
        </w:tc>
        <w:tc>
          <w:tcPr>
            <w:tcW w:w="1276" w:type="dxa"/>
            <w:vMerge/>
          </w:tcPr>
          <w:p w14:paraId="040954D1" w14:textId="77777777" w:rsidR="00E54AEE" w:rsidRPr="00CF4519" w:rsidRDefault="00E54AEE" w:rsidP="00AB620A">
            <w:pPr>
              <w:autoSpaceDE w:val="0"/>
              <w:autoSpaceDN w:val="0"/>
              <w:adjustRightInd w:val="0"/>
              <w:spacing w:after="0" w:line="240" w:lineRule="auto"/>
              <w:contextualSpacing/>
              <w:jc w:val="center"/>
              <w:rPr>
                <w:rFonts w:ascii="PT Astra Serif" w:eastAsia="Times New Roman" w:hAnsi="PT Astra Serif"/>
                <w:lang w:eastAsia="ru-RU"/>
              </w:rPr>
            </w:pPr>
          </w:p>
        </w:tc>
        <w:tc>
          <w:tcPr>
            <w:tcW w:w="992" w:type="dxa"/>
            <w:vAlign w:val="center"/>
          </w:tcPr>
          <w:p w14:paraId="312240CC" w14:textId="766B0E1D" w:rsidR="00E54AEE" w:rsidRPr="00CF4519" w:rsidRDefault="00E54AEE" w:rsidP="00AB620A">
            <w:pPr>
              <w:autoSpaceDE w:val="0"/>
              <w:autoSpaceDN w:val="0"/>
              <w:adjustRightInd w:val="0"/>
              <w:spacing w:after="0" w:line="240" w:lineRule="auto"/>
              <w:contextualSpacing/>
              <w:jc w:val="center"/>
              <w:rPr>
                <w:rFonts w:ascii="PT Astra Serif" w:eastAsia="Times New Roman" w:hAnsi="PT Astra Serif"/>
                <w:lang w:eastAsia="ru-RU"/>
              </w:rPr>
            </w:pPr>
          </w:p>
        </w:tc>
        <w:tc>
          <w:tcPr>
            <w:tcW w:w="992" w:type="dxa"/>
            <w:gridSpan w:val="2"/>
            <w:vAlign w:val="center"/>
          </w:tcPr>
          <w:p w14:paraId="0A1CB1F2" w14:textId="77777777" w:rsidR="00E54AEE" w:rsidRPr="00CF4519" w:rsidRDefault="00E54AEE" w:rsidP="00AB620A">
            <w:pPr>
              <w:autoSpaceDE w:val="0"/>
              <w:autoSpaceDN w:val="0"/>
              <w:adjustRightInd w:val="0"/>
              <w:spacing w:after="0" w:line="240" w:lineRule="auto"/>
              <w:contextualSpacing/>
              <w:jc w:val="center"/>
              <w:rPr>
                <w:rFonts w:ascii="PT Astra Serif" w:eastAsia="Times New Roman" w:hAnsi="PT Astra Serif"/>
                <w:lang w:eastAsia="ru-RU"/>
              </w:rPr>
            </w:pPr>
          </w:p>
        </w:tc>
      </w:tr>
      <w:tr w:rsidR="00E54AEE" w:rsidRPr="00CF4519" w14:paraId="3BDDE241" w14:textId="77777777" w:rsidTr="00E54AEE">
        <w:trPr>
          <w:gridAfter w:val="1"/>
          <w:wAfter w:w="11" w:type="dxa"/>
          <w:trHeight w:val="1124"/>
        </w:trPr>
        <w:tc>
          <w:tcPr>
            <w:tcW w:w="426" w:type="dxa"/>
            <w:vAlign w:val="center"/>
          </w:tcPr>
          <w:p w14:paraId="70980CEB" w14:textId="4B4B8341" w:rsidR="00E54AEE" w:rsidRPr="00CF4519" w:rsidRDefault="00E54AEE" w:rsidP="00AB620A">
            <w:pPr>
              <w:autoSpaceDE w:val="0"/>
              <w:autoSpaceDN w:val="0"/>
              <w:adjustRightInd w:val="0"/>
              <w:spacing w:after="0" w:line="240" w:lineRule="auto"/>
              <w:contextualSpacing/>
              <w:jc w:val="center"/>
              <w:rPr>
                <w:rFonts w:ascii="PT Astra Serif" w:eastAsia="Times New Roman" w:hAnsi="PT Astra Serif"/>
                <w:lang w:eastAsia="ru-RU"/>
              </w:rPr>
            </w:pPr>
            <w:r w:rsidRPr="00CF4519">
              <w:rPr>
                <w:rFonts w:ascii="PT Astra Serif" w:eastAsia="Times New Roman" w:hAnsi="PT Astra Serif"/>
                <w:lang w:eastAsia="ru-RU"/>
              </w:rPr>
              <w:t>4</w:t>
            </w:r>
          </w:p>
        </w:tc>
        <w:tc>
          <w:tcPr>
            <w:tcW w:w="1417" w:type="dxa"/>
            <w:gridSpan w:val="2"/>
            <w:tcBorders>
              <w:top w:val="nil"/>
              <w:left w:val="single" w:sz="4" w:space="0" w:color="auto"/>
              <w:bottom w:val="single" w:sz="4" w:space="0" w:color="auto"/>
              <w:right w:val="single" w:sz="4" w:space="0" w:color="auto"/>
            </w:tcBorders>
            <w:shd w:val="clear" w:color="auto" w:fill="auto"/>
            <w:vAlign w:val="center"/>
          </w:tcPr>
          <w:p w14:paraId="14347F92" w14:textId="0F234F8C" w:rsidR="00E54AEE" w:rsidRPr="00CF4519" w:rsidRDefault="00E54AEE" w:rsidP="00AB620A">
            <w:pPr>
              <w:autoSpaceDE w:val="0"/>
              <w:autoSpaceDN w:val="0"/>
              <w:adjustRightInd w:val="0"/>
              <w:spacing w:after="0" w:line="240" w:lineRule="auto"/>
              <w:contextualSpacing/>
              <w:jc w:val="center"/>
              <w:rPr>
                <w:rFonts w:ascii="PT Astra Serif" w:eastAsia="Times New Roman" w:hAnsi="PT Astra Serif"/>
                <w:highlight w:val="yellow"/>
                <w:lang w:eastAsia="ru-RU"/>
              </w:rPr>
            </w:pPr>
            <w:r w:rsidRPr="00CF4519">
              <w:rPr>
                <w:rFonts w:ascii="PT Astra Serif" w:hAnsi="PT Astra Serif"/>
                <w:color w:val="000000"/>
              </w:rPr>
              <w:t xml:space="preserve">Щебень </w:t>
            </w:r>
          </w:p>
        </w:tc>
        <w:tc>
          <w:tcPr>
            <w:tcW w:w="2439" w:type="dxa"/>
            <w:tcBorders>
              <w:top w:val="nil"/>
              <w:left w:val="single" w:sz="4" w:space="0" w:color="auto"/>
              <w:bottom w:val="single" w:sz="4" w:space="0" w:color="auto"/>
              <w:right w:val="single" w:sz="4" w:space="0" w:color="auto"/>
            </w:tcBorders>
            <w:shd w:val="clear" w:color="000000" w:fill="FFFFFF"/>
            <w:vAlign w:val="center"/>
          </w:tcPr>
          <w:p w14:paraId="7FCCF60E" w14:textId="1BC3BDD1" w:rsidR="00E54AEE" w:rsidRPr="00CF4519" w:rsidRDefault="00E54AEE" w:rsidP="00AB620A">
            <w:pPr>
              <w:spacing w:after="0" w:line="240" w:lineRule="auto"/>
              <w:contextualSpacing/>
              <w:jc w:val="center"/>
              <w:rPr>
                <w:rFonts w:ascii="PT Astra Serif" w:hAnsi="PT Astra Serif"/>
                <w:color w:val="000000"/>
              </w:rPr>
            </w:pPr>
            <w:r w:rsidRPr="00CF4519">
              <w:rPr>
                <w:rFonts w:ascii="PT Astra Serif" w:hAnsi="PT Astra Serif"/>
                <w:color w:val="000000"/>
              </w:rPr>
              <w:t xml:space="preserve"> </w:t>
            </w:r>
          </w:p>
          <w:p w14:paraId="60600C3A" w14:textId="1BB5C775" w:rsidR="00E54AEE" w:rsidRPr="00CF4519" w:rsidRDefault="00E54AEE" w:rsidP="00AB620A">
            <w:pPr>
              <w:spacing w:after="0" w:line="240" w:lineRule="auto"/>
              <w:contextualSpacing/>
              <w:jc w:val="center"/>
              <w:rPr>
                <w:rFonts w:ascii="PT Astra Serif" w:hAnsi="PT Astra Serif"/>
                <w:color w:val="000000"/>
              </w:rPr>
            </w:pPr>
            <w:r w:rsidRPr="00CF4519">
              <w:rPr>
                <w:rFonts w:ascii="PT Astra Serif" w:hAnsi="PT Astra Serif"/>
                <w:color w:val="000000"/>
              </w:rPr>
              <w:t>фракция 11,2-16 мм, марка прочности не менее 1200, ГОСТ 32703-2014</w:t>
            </w:r>
          </w:p>
          <w:p w14:paraId="3D0EC29B" w14:textId="2A5AEB2E" w:rsidR="00E54AEE" w:rsidRPr="00CF4519" w:rsidRDefault="00E54AEE" w:rsidP="00AB620A">
            <w:pPr>
              <w:spacing w:after="0" w:line="240" w:lineRule="auto"/>
              <w:contextualSpacing/>
              <w:jc w:val="center"/>
              <w:rPr>
                <w:rFonts w:ascii="PT Astra Serif" w:eastAsia="Times New Roman" w:hAnsi="PT Astra Serif"/>
                <w:lang w:eastAsia="ru-RU"/>
              </w:rPr>
            </w:pPr>
            <w:r w:rsidRPr="00CF4519">
              <w:rPr>
                <w:rFonts w:ascii="PT Astra Serif" w:hAnsi="PT Astra Serif"/>
                <w:color w:val="000000"/>
              </w:rPr>
              <w:t>Страна происхождения_______</w:t>
            </w:r>
          </w:p>
        </w:tc>
        <w:tc>
          <w:tcPr>
            <w:tcW w:w="851" w:type="dxa"/>
            <w:tcBorders>
              <w:top w:val="nil"/>
              <w:left w:val="nil"/>
              <w:bottom w:val="single" w:sz="4" w:space="0" w:color="auto"/>
              <w:right w:val="single" w:sz="4" w:space="0" w:color="auto"/>
            </w:tcBorders>
            <w:shd w:val="clear" w:color="000000" w:fill="FFFFFF"/>
            <w:vAlign w:val="center"/>
          </w:tcPr>
          <w:p w14:paraId="7A4C817B" w14:textId="7BA5DDC4" w:rsidR="00E54AEE" w:rsidRPr="00CF4519" w:rsidRDefault="00E54AEE" w:rsidP="00AB620A">
            <w:pPr>
              <w:autoSpaceDE w:val="0"/>
              <w:autoSpaceDN w:val="0"/>
              <w:adjustRightInd w:val="0"/>
              <w:spacing w:after="0" w:line="240" w:lineRule="auto"/>
              <w:contextualSpacing/>
              <w:jc w:val="center"/>
              <w:rPr>
                <w:rFonts w:ascii="PT Astra Serif" w:eastAsia="Times New Roman" w:hAnsi="PT Astra Serif"/>
                <w:lang w:eastAsia="ru-RU"/>
              </w:rPr>
            </w:pPr>
            <w:r w:rsidRPr="00CF4519">
              <w:rPr>
                <w:rFonts w:ascii="PT Astra Serif" w:hAnsi="PT Astra Serif"/>
                <w:color w:val="000000"/>
              </w:rPr>
              <w:t>тонна</w:t>
            </w:r>
          </w:p>
        </w:tc>
        <w:tc>
          <w:tcPr>
            <w:tcW w:w="1134" w:type="dxa"/>
            <w:tcBorders>
              <w:top w:val="nil"/>
              <w:left w:val="single" w:sz="4" w:space="0" w:color="auto"/>
              <w:bottom w:val="single" w:sz="4" w:space="0" w:color="auto"/>
              <w:right w:val="single" w:sz="4" w:space="0" w:color="auto"/>
            </w:tcBorders>
            <w:shd w:val="clear" w:color="auto" w:fill="auto"/>
            <w:vAlign w:val="center"/>
          </w:tcPr>
          <w:p w14:paraId="64104F55" w14:textId="087664B2" w:rsidR="00E54AEE" w:rsidRPr="00CF4519" w:rsidRDefault="00E54AEE" w:rsidP="00AB620A">
            <w:pPr>
              <w:autoSpaceDE w:val="0"/>
              <w:autoSpaceDN w:val="0"/>
              <w:adjustRightInd w:val="0"/>
              <w:spacing w:after="0" w:line="240" w:lineRule="auto"/>
              <w:contextualSpacing/>
              <w:jc w:val="center"/>
              <w:rPr>
                <w:rFonts w:ascii="PT Astra Serif" w:eastAsia="Times New Roman" w:hAnsi="PT Astra Serif"/>
                <w:highlight w:val="yellow"/>
                <w:lang w:eastAsia="ru-RU"/>
              </w:rPr>
            </w:pPr>
            <w:r w:rsidRPr="00CF4519">
              <w:rPr>
                <w:rFonts w:ascii="PT Astra Serif" w:hAnsi="PT Astra Serif"/>
                <w:bCs/>
                <w:color w:val="000000"/>
              </w:rPr>
              <w:t>6 694,00</w:t>
            </w:r>
          </w:p>
        </w:tc>
        <w:tc>
          <w:tcPr>
            <w:tcW w:w="1276" w:type="dxa"/>
            <w:vMerge/>
          </w:tcPr>
          <w:p w14:paraId="3CD8C9F8" w14:textId="77777777" w:rsidR="00E54AEE" w:rsidRPr="00CF4519" w:rsidRDefault="00E54AEE" w:rsidP="00AB620A">
            <w:pPr>
              <w:autoSpaceDE w:val="0"/>
              <w:autoSpaceDN w:val="0"/>
              <w:adjustRightInd w:val="0"/>
              <w:spacing w:after="0" w:line="240" w:lineRule="auto"/>
              <w:contextualSpacing/>
              <w:jc w:val="center"/>
              <w:rPr>
                <w:rFonts w:ascii="PT Astra Serif" w:eastAsia="Times New Roman" w:hAnsi="PT Astra Serif"/>
                <w:lang w:eastAsia="ru-RU"/>
              </w:rPr>
            </w:pPr>
          </w:p>
        </w:tc>
        <w:tc>
          <w:tcPr>
            <w:tcW w:w="992" w:type="dxa"/>
            <w:vAlign w:val="center"/>
          </w:tcPr>
          <w:p w14:paraId="60C04F43" w14:textId="75078727" w:rsidR="00E54AEE" w:rsidRPr="00CF4519" w:rsidRDefault="00E54AEE" w:rsidP="00AB620A">
            <w:pPr>
              <w:autoSpaceDE w:val="0"/>
              <w:autoSpaceDN w:val="0"/>
              <w:adjustRightInd w:val="0"/>
              <w:spacing w:after="0" w:line="240" w:lineRule="auto"/>
              <w:contextualSpacing/>
              <w:jc w:val="center"/>
              <w:rPr>
                <w:rFonts w:ascii="PT Astra Serif" w:eastAsia="Times New Roman" w:hAnsi="PT Astra Serif"/>
                <w:lang w:eastAsia="ru-RU"/>
              </w:rPr>
            </w:pPr>
          </w:p>
        </w:tc>
        <w:tc>
          <w:tcPr>
            <w:tcW w:w="992" w:type="dxa"/>
            <w:gridSpan w:val="2"/>
            <w:vAlign w:val="center"/>
          </w:tcPr>
          <w:p w14:paraId="4CAD9FF2" w14:textId="77777777" w:rsidR="00E54AEE" w:rsidRPr="00CF4519" w:rsidRDefault="00E54AEE" w:rsidP="00AB620A">
            <w:pPr>
              <w:autoSpaceDE w:val="0"/>
              <w:autoSpaceDN w:val="0"/>
              <w:adjustRightInd w:val="0"/>
              <w:spacing w:after="0" w:line="240" w:lineRule="auto"/>
              <w:contextualSpacing/>
              <w:jc w:val="center"/>
              <w:rPr>
                <w:rFonts w:ascii="PT Astra Serif" w:eastAsia="Times New Roman" w:hAnsi="PT Astra Serif"/>
                <w:lang w:eastAsia="ru-RU"/>
              </w:rPr>
            </w:pPr>
          </w:p>
        </w:tc>
      </w:tr>
      <w:tr w:rsidR="00E54AEE" w:rsidRPr="00CF4519" w14:paraId="52C3ECCF" w14:textId="77777777" w:rsidTr="00E54AEE">
        <w:trPr>
          <w:gridAfter w:val="1"/>
          <w:wAfter w:w="11" w:type="dxa"/>
          <w:trHeight w:val="1124"/>
        </w:trPr>
        <w:tc>
          <w:tcPr>
            <w:tcW w:w="426" w:type="dxa"/>
            <w:vAlign w:val="center"/>
          </w:tcPr>
          <w:p w14:paraId="0477AF29" w14:textId="2AF71F05" w:rsidR="00E54AEE" w:rsidRPr="00CF4519" w:rsidRDefault="00E54AEE" w:rsidP="00AB620A">
            <w:pPr>
              <w:autoSpaceDE w:val="0"/>
              <w:autoSpaceDN w:val="0"/>
              <w:adjustRightInd w:val="0"/>
              <w:spacing w:after="0" w:line="240" w:lineRule="auto"/>
              <w:contextualSpacing/>
              <w:jc w:val="center"/>
              <w:rPr>
                <w:rFonts w:ascii="PT Astra Serif" w:eastAsia="Times New Roman" w:hAnsi="PT Astra Serif"/>
                <w:lang w:eastAsia="ru-RU"/>
              </w:rPr>
            </w:pPr>
            <w:r w:rsidRPr="00CF4519">
              <w:rPr>
                <w:rFonts w:ascii="PT Astra Serif" w:eastAsia="Times New Roman" w:hAnsi="PT Astra Serif"/>
                <w:lang w:eastAsia="ru-RU"/>
              </w:rPr>
              <w:t>5</w:t>
            </w:r>
          </w:p>
        </w:tc>
        <w:tc>
          <w:tcPr>
            <w:tcW w:w="1417" w:type="dxa"/>
            <w:gridSpan w:val="2"/>
            <w:tcBorders>
              <w:top w:val="nil"/>
              <w:left w:val="single" w:sz="4" w:space="0" w:color="auto"/>
              <w:bottom w:val="single" w:sz="4" w:space="0" w:color="auto"/>
              <w:right w:val="single" w:sz="4" w:space="0" w:color="auto"/>
            </w:tcBorders>
            <w:shd w:val="clear" w:color="auto" w:fill="auto"/>
            <w:vAlign w:val="center"/>
          </w:tcPr>
          <w:p w14:paraId="7E875E08" w14:textId="58AF62C2" w:rsidR="00E54AEE" w:rsidRPr="00CF4519" w:rsidRDefault="00E54AEE" w:rsidP="00AB620A">
            <w:pPr>
              <w:autoSpaceDE w:val="0"/>
              <w:autoSpaceDN w:val="0"/>
              <w:adjustRightInd w:val="0"/>
              <w:spacing w:after="0" w:line="240" w:lineRule="auto"/>
              <w:contextualSpacing/>
              <w:jc w:val="center"/>
              <w:rPr>
                <w:rFonts w:ascii="PT Astra Serif" w:eastAsia="Times New Roman" w:hAnsi="PT Astra Serif"/>
                <w:highlight w:val="yellow"/>
                <w:lang w:eastAsia="ru-RU"/>
              </w:rPr>
            </w:pPr>
            <w:r w:rsidRPr="00CF4519">
              <w:rPr>
                <w:rFonts w:ascii="PT Astra Serif" w:hAnsi="PT Astra Serif"/>
                <w:color w:val="000000"/>
              </w:rPr>
              <w:t xml:space="preserve">Щебеночно-песчаная смесь </w:t>
            </w:r>
          </w:p>
        </w:tc>
        <w:tc>
          <w:tcPr>
            <w:tcW w:w="2439" w:type="dxa"/>
            <w:tcBorders>
              <w:top w:val="nil"/>
              <w:left w:val="single" w:sz="4" w:space="0" w:color="auto"/>
              <w:bottom w:val="single" w:sz="4" w:space="0" w:color="auto"/>
              <w:right w:val="single" w:sz="4" w:space="0" w:color="auto"/>
            </w:tcBorders>
            <w:shd w:val="clear" w:color="000000" w:fill="FFFFFF"/>
            <w:vAlign w:val="center"/>
          </w:tcPr>
          <w:p w14:paraId="26537556" w14:textId="08F6B086" w:rsidR="00E54AEE" w:rsidRPr="00CF4519" w:rsidRDefault="00E54AEE" w:rsidP="00AB620A">
            <w:pPr>
              <w:spacing w:after="0" w:line="240" w:lineRule="auto"/>
              <w:contextualSpacing/>
              <w:jc w:val="center"/>
              <w:rPr>
                <w:rFonts w:ascii="PT Astra Serif" w:hAnsi="PT Astra Serif"/>
                <w:color w:val="000000"/>
              </w:rPr>
            </w:pPr>
            <w:r w:rsidRPr="00CF4519">
              <w:rPr>
                <w:rFonts w:ascii="PT Astra Serif" w:hAnsi="PT Astra Serif"/>
                <w:color w:val="000000"/>
              </w:rPr>
              <w:t>ЩПС С-6, фракция 0-20 мм, марка прочности не менее М1400, ГОСТ 25607-2009</w:t>
            </w:r>
          </w:p>
          <w:p w14:paraId="2A2F4435" w14:textId="4390B88B" w:rsidR="00E54AEE" w:rsidRPr="00CF4519" w:rsidRDefault="00E54AEE" w:rsidP="00AB620A">
            <w:pPr>
              <w:spacing w:after="0" w:line="240" w:lineRule="auto"/>
              <w:contextualSpacing/>
              <w:jc w:val="center"/>
              <w:rPr>
                <w:rFonts w:ascii="PT Astra Serif" w:eastAsia="Times New Roman" w:hAnsi="PT Astra Serif"/>
                <w:lang w:eastAsia="ru-RU"/>
              </w:rPr>
            </w:pPr>
            <w:r w:rsidRPr="00CF4519">
              <w:rPr>
                <w:rFonts w:ascii="PT Astra Serif" w:hAnsi="PT Astra Serif"/>
                <w:color w:val="000000"/>
              </w:rPr>
              <w:t>Страна происхождения_______</w:t>
            </w:r>
          </w:p>
        </w:tc>
        <w:tc>
          <w:tcPr>
            <w:tcW w:w="851" w:type="dxa"/>
            <w:tcBorders>
              <w:top w:val="nil"/>
              <w:left w:val="nil"/>
              <w:bottom w:val="single" w:sz="4" w:space="0" w:color="auto"/>
              <w:right w:val="single" w:sz="4" w:space="0" w:color="auto"/>
            </w:tcBorders>
            <w:shd w:val="clear" w:color="000000" w:fill="FFFFFF"/>
            <w:vAlign w:val="center"/>
          </w:tcPr>
          <w:p w14:paraId="72585CEC" w14:textId="3B881156" w:rsidR="00E54AEE" w:rsidRPr="00CF4519" w:rsidRDefault="00E54AEE" w:rsidP="00AB620A">
            <w:pPr>
              <w:autoSpaceDE w:val="0"/>
              <w:autoSpaceDN w:val="0"/>
              <w:adjustRightInd w:val="0"/>
              <w:spacing w:after="0" w:line="240" w:lineRule="auto"/>
              <w:contextualSpacing/>
              <w:jc w:val="center"/>
              <w:rPr>
                <w:rFonts w:ascii="PT Astra Serif" w:eastAsia="Times New Roman" w:hAnsi="PT Astra Serif"/>
                <w:lang w:eastAsia="ru-RU"/>
              </w:rPr>
            </w:pPr>
            <w:r w:rsidRPr="00CF4519">
              <w:rPr>
                <w:rFonts w:ascii="PT Astra Serif" w:hAnsi="PT Astra Serif"/>
                <w:color w:val="000000"/>
              </w:rPr>
              <w:t>тонна</w:t>
            </w:r>
          </w:p>
        </w:tc>
        <w:tc>
          <w:tcPr>
            <w:tcW w:w="1134" w:type="dxa"/>
            <w:tcBorders>
              <w:right w:val="single" w:sz="4" w:space="0" w:color="auto"/>
            </w:tcBorders>
            <w:vAlign w:val="center"/>
          </w:tcPr>
          <w:p w14:paraId="42F1C85D" w14:textId="4D7D6433" w:rsidR="00E54AEE" w:rsidRPr="00CF4519" w:rsidRDefault="00E54AEE" w:rsidP="00AB620A">
            <w:pPr>
              <w:autoSpaceDE w:val="0"/>
              <w:autoSpaceDN w:val="0"/>
              <w:adjustRightInd w:val="0"/>
              <w:spacing w:after="0" w:line="240" w:lineRule="auto"/>
              <w:contextualSpacing/>
              <w:jc w:val="center"/>
              <w:rPr>
                <w:rFonts w:ascii="PT Astra Serif" w:eastAsia="Times New Roman" w:hAnsi="PT Astra Serif"/>
                <w:highlight w:val="yellow"/>
                <w:lang w:eastAsia="ru-RU"/>
              </w:rPr>
            </w:pPr>
            <w:r w:rsidRPr="00CF4519">
              <w:rPr>
                <w:rFonts w:ascii="PT Astra Serif" w:hAnsi="PT Astra Serif"/>
                <w:bCs/>
                <w:color w:val="000000"/>
              </w:rPr>
              <w:t>7 103,73</w:t>
            </w:r>
          </w:p>
        </w:tc>
        <w:tc>
          <w:tcPr>
            <w:tcW w:w="1276" w:type="dxa"/>
          </w:tcPr>
          <w:p w14:paraId="7FA6EC53" w14:textId="77777777" w:rsidR="00E54AEE" w:rsidRDefault="00E54AEE" w:rsidP="00AB620A">
            <w:pPr>
              <w:autoSpaceDE w:val="0"/>
              <w:autoSpaceDN w:val="0"/>
              <w:adjustRightInd w:val="0"/>
              <w:spacing w:after="0" w:line="240" w:lineRule="auto"/>
              <w:contextualSpacing/>
              <w:jc w:val="center"/>
              <w:rPr>
                <w:rFonts w:ascii="PT Astra Serif" w:eastAsia="Times New Roman" w:hAnsi="PT Astra Serif"/>
                <w:lang w:eastAsia="ru-RU"/>
              </w:rPr>
            </w:pPr>
          </w:p>
          <w:p w14:paraId="339EFC88" w14:textId="7F5F21F7" w:rsidR="00E54AEE" w:rsidRPr="00CF4519" w:rsidRDefault="00E54AEE" w:rsidP="00AB620A">
            <w:pPr>
              <w:autoSpaceDE w:val="0"/>
              <w:autoSpaceDN w:val="0"/>
              <w:adjustRightInd w:val="0"/>
              <w:spacing w:after="0" w:line="240" w:lineRule="auto"/>
              <w:contextualSpacing/>
              <w:jc w:val="center"/>
              <w:rPr>
                <w:rFonts w:ascii="PT Astra Serif" w:eastAsia="Times New Roman" w:hAnsi="PT Astra Serif"/>
                <w:lang w:eastAsia="ru-RU"/>
              </w:rPr>
            </w:pPr>
            <w:r w:rsidRPr="00E54AEE">
              <w:rPr>
                <w:rFonts w:ascii="PT Astra Serif" w:eastAsia="Times New Roman" w:hAnsi="PT Astra Serif"/>
                <w:lang w:eastAsia="ru-RU"/>
              </w:rPr>
              <w:t>ЯНАО, автодорога Надым-Салехард, км1207</w:t>
            </w:r>
          </w:p>
        </w:tc>
        <w:tc>
          <w:tcPr>
            <w:tcW w:w="992" w:type="dxa"/>
            <w:vAlign w:val="center"/>
          </w:tcPr>
          <w:p w14:paraId="50A070B9" w14:textId="63C91106" w:rsidR="00E54AEE" w:rsidRPr="00CF4519" w:rsidRDefault="00E54AEE" w:rsidP="00AB620A">
            <w:pPr>
              <w:autoSpaceDE w:val="0"/>
              <w:autoSpaceDN w:val="0"/>
              <w:adjustRightInd w:val="0"/>
              <w:spacing w:after="0" w:line="240" w:lineRule="auto"/>
              <w:contextualSpacing/>
              <w:jc w:val="center"/>
              <w:rPr>
                <w:rFonts w:ascii="PT Astra Serif" w:eastAsia="Times New Roman" w:hAnsi="PT Astra Serif"/>
                <w:lang w:eastAsia="ru-RU"/>
              </w:rPr>
            </w:pPr>
          </w:p>
        </w:tc>
        <w:tc>
          <w:tcPr>
            <w:tcW w:w="992" w:type="dxa"/>
            <w:gridSpan w:val="2"/>
            <w:vAlign w:val="center"/>
          </w:tcPr>
          <w:p w14:paraId="36115A5A" w14:textId="77777777" w:rsidR="00E54AEE" w:rsidRPr="00CF4519" w:rsidRDefault="00E54AEE" w:rsidP="00AB620A">
            <w:pPr>
              <w:autoSpaceDE w:val="0"/>
              <w:autoSpaceDN w:val="0"/>
              <w:adjustRightInd w:val="0"/>
              <w:spacing w:after="0" w:line="240" w:lineRule="auto"/>
              <w:contextualSpacing/>
              <w:jc w:val="center"/>
              <w:rPr>
                <w:rFonts w:ascii="PT Astra Serif" w:eastAsia="Times New Roman" w:hAnsi="PT Astra Serif"/>
                <w:lang w:eastAsia="ru-RU"/>
              </w:rPr>
            </w:pPr>
          </w:p>
        </w:tc>
      </w:tr>
      <w:tr w:rsidR="00E54AEE" w:rsidRPr="00CF4519" w14:paraId="751804DB" w14:textId="77777777" w:rsidTr="00E54AEE">
        <w:trPr>
          <w:gridAfter w:val="1"/>
          <w:wAfter w:w="11" w:type="dxa"/>
          <w:trHeight w:val="1124"/>
        </w:trPr>
        <w:tc>
          <w:tcPr>
            <w:tcW w:w="426" w:type="dxa"/>
            <w:vAlign w:val="center"/>
          </w:tcPr>
          <w:p w14:paraId="2A209226" w14:textId="1F768CC5" w:rsidR="00E54AEE" w:rsidRPr="00CF4519" w:rsidRDefault="00E54AEE" w:rsidP="00BC4942">
            <w:pPr>
              <w:autoSpaceDE w:val="0"/>
              <w:autoSpaceDN w:val="0"/>
              <w:adjustRightInd w:val="0"/>
              <w:spacing w:after="0" w:line="240" w:lineRule="auto"/>
              <w:contextualSpacing/>
              <w:jc w:val="center"/>
              <w:rPr>
                <w:rFonts w:ascii="PT Astra Serif" w:eastAsia="Times New Roman" w:hAnsi="PT Astra Serif"/>
                <w:lang w:eastAsia="ru-RU"/>
              </w:rPr>
            </w:pPr>
            <w:r>
              <w:rPr>
                <w:rFonts w:ascii="PT Astra Serif" w:eastAsia="Times New Roman" w:hAnsi="PT Astra Serif"/>
                <w:lang w:eastAsia="ru-RU"/>
              </w:rPr>
              <w:t>6</w:t>
            </w:r>
          </w:p>
        </w:tc>
        <w:tc>
          <w:tcPr>
            <w:tcW w:w="1417" w:type="dxa"/>
            <w:gridSpan w:val="2"/>
            <w:tcBorders>
              <w:top w:val="nil"/>
              <w:left w:val="single" w:sz="4" w:space="0" w:color="auto"/>
              <w:bottom w:val="single" w:sz="4" w:space="0" w:color="auto"/>
              <w:right w:val="single" w:sz="4" w:space="0" w:color="auto"/>
            </w:tcBorders>
            <w:shd w:val="clear" w:color="auto" w:fill="auto"/>
            <w:vAlign w:val="center"/>
          </w:tcPr>
          <w:p w14:paraId="3E937E1E" w14:textId="7D949A94" w:rsidR="00E54AEE" w:rsidRPr="00CF4519" w:rsidRDefault="00E54AEE" w:rsidP="00BC4942">
            <w:pPr>
              <w:autoSpaceDE w:val="0"/>
              <w:autoSpaceDN w:val="0"/>
              <w:adjustRightInd w:val="0"/>
              <w:spacing w:after="0" w:line="240" w:lineRule="auto"/>
              <w:contextualSpacing/>
              <w:jc w:val="center"/>
              <w:rPr>
                <w:rFonts w:ascii="PT Astra Serif" w:hAnsi="PT Astra Serif"/>
                <w:color w:val="000000"/>
              </w:rPr>
            </w:pPr>
            <w:r w:rsidRPr="00CF4519">
              <w:rPr>
                <w:rFonts w:ascii="PT Astra Serif" w:hAnsi="PT Astra Serif"/>
                <w:color w:val="000000"/>
              </w:rPr>
              <w:t xml:space="preserve">Щебеночно-песчаная смесь </w:t>
            </w:r>
          </w:p>
        </w:tc>
        <w:tc>
          <w:tcPr>
            <w:tcW w:w="2439" w:type="dxa"/>
            <w:tcBorders>
              <w:top w:val="nil"/>
              <w:left w:val="single" w:sz="4" w:space="0" w:color="auto"/>
              <w:bottom w:val="single" w:sz="4" w:space="0" w:color="auto"/>
              <w:right w:val="single" w:sz="4" w:space="0" w:color="auto"/>
            </w:tcBorders>
            <w:shd w:val="clear" w:color="000000" w:fill="FFFFFF"/>
            <w:vAlign w:val="center"/>
          </w:tcPr>
          <w:p w14:paraId="48FB2536" w14:textId="77777777" w:rsidR="00E54AEE" w:rsidRPr="00CF4519" w:rsidRDefault="00E54AEE" w:rsidP="00BC4942">
            <w:pPr>
              <w:spacing w:after="0" w:line="240" w:lineRule="auto"/>
              <w:contextualSpacing/>
              <w:jc w:val="center"/>
              <w:rPr>
                <w:rFonts w:ascii="PT Astra Serif" w:hAnsi="PT Astra Serif"/>
                <w:color w:val="000000"/>
              </w:rPr>
            </w:pPr>
            <w:r w:rsidRPr="00CF4519">
              <w:rPr>
                <w:rFonts w:ascii="PT Astra Serif" w:hAnsi="PT Astra Serif"/>
                <w:color w:val="000000"/>
              </w:rPr>
              <w:t>ЩПС С-6, фракция 0-20 мм, марка прочности не менее М1400, ГОСТ 25607-2009</w:t>
            </w:r>
          </w:p>
          <w:p w14:paraId="3B5A1539" w14:textId="080E3840" w:rsidR="00E54AEE" w:rsidRPr="00CF4519" w:rsidRDefault="00E54AEE" w:rsidP="00BC4942">
            <w:pPr>
              <w:spacing w:after="0" w:line="240" w:lineRule="auto"/>
              <w:contextualSpacing/>
              <w:jc w:val="center"/>
              <w:rPr>
                <w:rFonts w:ascii="PT Astra Serif" w:hAnsi="PT Astra Serif"/>
                <w:color w:val="000000"/>
              </w:rPr>
            </w:pPr>
            <w:r w:rsidRPr="00CF4519">
              <w:rPr>
                <w:rFonts w:ascii="PT Astra Serif" w:hAnsi="PT Astra Serif"/>
                <w:color w:val="000000"/>
              </w:rPr>
              <w:t>Страна происхождения_______</w:t>
            </w:r>
          </w:p>
        </w:tc>
        <w:tc>
          <w:tcPr>
            <w:tcW w:w="851" w:type="dxa"/>
            <w:tcBorders>
              <w:top w:val="nil"/>
              <w:left w:val="nil"/>
              <w:bottom w:val="single" w:sz="4" w:space="0" w:color="auto"/>
              <w:right w:val="single" w:sz="4" w:space="0" w:color="auto"/>
            </w:tcBorders>
            <w:shd w:val="clear" w:color="000000" w:fill="FFFFFF"/>
            <w:vAlign w:val="center"/>
          </w:tcPr>
          <w:p w14:paraId="09ECFAC3" w14:textId="62E692CF" w:rsidR="00E54AEE" w:rsidRPr="00CF4519" w:rsidRDefault="00E54AEE" w:rsidP="00BC4942">
            <w:pPr>
              <w:autoSpaceDE w:val="0"/>
              <w:autoSpaceDN w:val="0"/>
              <w:adjustRightInd w:val="0"/>
              <w:spacing w:after="0" w:line="240" w:lineRule="auto"/>
              <w:contextualSpacing/>
              <w:jc w:val="center"/>
              <w:rPr>
                <w:rFonts w:ascii="PT Astra Serif" w:hAnsi="PT Astra Serif"/>
                <w:color w:val="000000"/>
              </w:rPr>
            </w:pPr>
            <w:r w:rsidRPr="00CF4519">
              <w:rPr>
                <w:rFonts w:ascii="PT Astra Serif" w:hAnsi="PT Astra Serif"/>
                <w:color w:val="000000"/>
              </w:rPr>
              <w:t>тонна</w:t>
            </w:r>
          </w:p>
        </w:tc>
        <w:tc>
          <w:tcPr>
            <w:tcW w:w="1134" w:type="dxa"/>
            <w:tcBorders>
              <w:right w:val="single" w:sz="4" w:space="0" w:color="auto"/>
            </w:tcBorders>
            <w:vAlign w:val="center"/>
          </w:tcPr>
          <w:p w14:paraId="635CB027" w14:textId="6B364E79" w:rsidR="00E54AEE" w:rsidRPr="00CF4519" w:rsidRDefault="00E54AEE" w:rsidP="00BC4942">
            <w:pPr>
              <w:autoSpaceDE w:val="0"/>
              <w:autoSpaceDN w:val="0"/>
              <w:adjustRightInd w:val="0"/>
              <w:spacing w:after="0" w:line="240" w:lineRule="auto"/>
              <w:contextualSpacing/>
              <w:jc w:val="center"/>
              <w:rPr>
                <w:rFonts w:ascii="PT Astra Serif" w:hAnsi="PT Astra Serif"/>
                <w:bCs/>
                <w:color w:val="000000"/>
              </w:rPr>
            </w:pPr>
            <w:r w:rsidRPr="00CF4519">
              <w:rPr>
                <w:rFonts w:ascii="PT Astra Serif" w:hAnsi="PT Astra Serif"/>
                <w:bCs/>
                <w:color w:val="000000"/>
              </w:rPr>
              <w:t>1</w:t>
            </w:r>
            <w:r>
              <w:rPr>
                <w:rFonts w:ascii="PT Astra Serif" w:hAnsi="PT Astra Serif"/>
                <w:bCs/>
                <w:color w:val="000000"/>
              </w:rPr>
              <w:t>0 000,00</w:t>
            </w:r>
          </w:p>
        </w:tc>
        <w:tc>
          <w:tcPr>
            <w:tcW w:w="1276" w:type="dxa"/>
          </w:tcPr>
          <w:p w14:paraId="4351FBAB" w14:textId="77777777" w:rsidR="00E54AEE" w:rsidRDefault="00E54AEE" w:rsidP="00BC4942">
            <w:pPr>
              <w:autoSpaceDE w:val="0"/>
              <w:autoSpaceDN w:val="0"/>
              <w:adjustRightInd w:val="0"/>
              <w:spacing w:after="0" w:line="240" w:lineRule="auto"/>
              <w:contextualSpacing/>
              <w:jc w:val="center"/>
              <w:rPr>
                <w:rFonts w:ascii="PT Astra Serif" w:eastAsia="Times New Roman" w:hAnsi="PT Astra Serif"/>
                <w:lang w:eastAsia="ru-RU"/>
              </w:rPr>
            </w:pPr>
          </w:p>
          <w:p w14:paraId="4D43F62B" w14:textId="41C52610" w:rsidR="00E54AEE" w:rsidRPr="00CF4519" w:rsidRDefault="00E54AEE" w:rsidP="00BC4942">
            <w:pPr>
              <w:autoSpaceDE w:val="0"/>
              <w:autoSpaceDN w:val="0"/>
              <w:adjustRightInd w:val="0"/>
              <w:spacing w:after="0" w:line="240" w:lineRule="auto"/>
              <w:contextualSpacing/>
              <w:jc w:val="center"/>
              <w:rPr>
                <w:rFonts w:ascii="PT Astra Serif" w:eastAsia="Times New Roman" w:hAnsi="PT Astra Serif"/>
                <w:lang w:eastAsia="ru-RU"/>
              </w:rPr>
            </w:pPr>
            <w:r w:rsidRPr="00E54AEE">
              <w:rPr>
                <w:rFonts w:ascii="PT Astra Serif" w:eastAsia="Times New Roman" w:hAnsi="PT Astra Serif"/>
                <w:lang w:eastAsia="ru-RU"/>
              </w:rPr>
              <w:t>ЯНАО, автодорога Надым-Салехард, км1216</w:t>
            </w:r>
          </w:p>
        </w:tc>
        <w:tc>
          <w:tcPr>
            <w:tcW w:w="992" w:type="dxa"/>
            <w:vAlign w:val="center"/>
          </w:tcPr>
          <w:p w14:paraId="75DEB38A" w14:textId="754AAFB7" w:rsidR="00E54AEE" w:rsidRPr="00CF4519" w:rsidRDefault="00E54AEE" w:rsidP="00BC4942">
            <w:pPr>
              <w:autoSpaceDE w:val="0"/>
              <w:autoSpaceDN w:val="0"/>
              <w:adjustRightInd w:val="0"/>
              <w:spacing w:after="0" w:line="240" w:lineRule="auto"/>
              <w:contextualSpacing/>
              <w:jc w:val="center"/>
              <w:rPr>
                <w:rFonts w:ascii="PT Astra Serif" w:eastAsia="Times New Roman" w:hAnsi="PT Astra Serif"/>
                <w:lang w:eastAsia="ru-RU"/>
              </w:rPr>
            </w:pPr>
          </w:p>
        </w:tc>
        <w:tc>
          <w:tcPr>
            <w:tcW w:w="992" w:type="dxa"/>
            <w:gridSpan w:val="2"/>
            <w:vAlign w:val="center"/>
          </w:tcPr>
          <w:p w14:paraId="7B9A9A22" w14:textId="77777777" w:rsidR="00E54AEE" w:rsidRPr="00CF4519" w:rsidRDefault="00E54AEE" w:rsidP="00BC4942">
            <w:pPr>
              <w:autoSpaceDE w:val="0"/>
              <w:autoSpaceDN w:val="0"/>
              <w:adjustRightInd w:val="0"/>
              <w:spacing w:after="0" w:line="240" w:lineRule="auto"/>
              <w:contextualSpacing/>
              <w:jc w:val="center"/>
              <w:rPr>
                <w:rFonts w:ascii="PT Astra Serif" w:eastAsia="Times New Roman" w:hAnsi="PT Astra Serif"/>
                <w:lang w:eastAsia="ru-RU"/>
              </w:rPr>
            </w:pPr>
          </w:p>
        </w:tc>
      </w:tr>
      <w:tr w:rsidR="00E54AEE" w:rsidRPr="00CF4519" w14:paraId="61C7FF83" w14:textId="77777777" w:rsidTr="00E54AEE">
        <w:trPr>
          <w:trHeight w:val="281"/>
        </w:trPr>
        <w:tc>
          <w:tcPr>
            <w:tcW w:w="1276" w:type="dxa"/>
            <w:gridSpan w:val="2"/>
          </w:tcPr>
          <w:p w14:paraId="2D9EF82A" w14:textId="77777777" w:rsidR="00E54AEE" w:rsidRPr="00CF4519" w:rsidRDefault="00E54AEE" w:rsidP="00186826">
            <w:pPr>
              <w:autoSpaceDE w:val="0"/>
              <w:autoSpaceDN w:val="0"/>
              <w:adjustRightInd w:val="0"/>
              <w:spacing w:after="0" w:line="240" w:lineRule="auto"/>
              <w:contextualSpacing/>
              <w:jc w:val="right"/>
              <w:rPr>
                <w:rFonts w:ascii="PT Astra Serif" w:eastAsia="Times New Roman" w:hAnsi="PT Astra Serif"/>
                <w:b/>
                <w:lang w:eastAsia="ru-RU"/>
              </w:rPr>
            </w:pPr>
          </w:p>
        </w:tc>
        <w:tc>
          <w:tcPr>
            <w:tcW w:w="7285" w:type="dxa"/>
            <w:gridSpan w:val="7"/>
          </w:tcPr>
          <w:p w14:paraId="32BE5486" w14:textId="43479EAC" w:rsidR="00E54AEE" w:rsidRPr="00CF4519" w:rsidRDefault="00E54AEE" w:rsidP="00186826">
            <w:pPr>
              <w:autoSpaceDE w:val="0"/>
              <w:autoSpaceDN w:val="0"/>
              <w:adjustRightInd w:val="0"/>
              <w:spacing w:after="0" w:line="240" w:lineRule="auto"/>
              <w:contextualSpacing/>
              <w:jc w:val="right"/>
              <w:rPr>
                <w:rFonts w:ascii="PT Astra Serif" w:eastAsia="Times New Roman" w:hAnsi="PT Astra Serif"/>
                <w:b/>
                <w:lang w:eastAsia="ru-RU"/>
              </w:rPr>
            </w:pPr>
            <w:r w:rsidRPr="00CF4519">
              <w:rPr>
                <w:rFonts w:ascii="PT Astra Serif" w:eastAsia="Times New Roman" w:hAnsi="PT Astra Serif"/>
                <w:b/>
                <w:lang w:eastAsia="ru-RU"/>
              </w:rPr>
              <w:t>ИТОГО:</w:t>
            </w:r>
          </w:p>
        </w:tc>
        <w:tc>
          <w:tcPr>
            <w:tcW w:w="977" w:type="dxa"/>
            <w:gridSpan w:val="2"/>
          </w:tcPr>
          <w:p w14:paraId="4ABD7896" w14:textId="77777777" w:rsidR="00E54AEE" w:rsidRPr="00CF4519" w:rsidRDefault="00E54AEE" w:rsidP="00337BAE">
            <w:pPr>
              <w:autoSpaceDE w:val="0"/>
              <w:autoSpaceDN w:val="0"/>
              <w:adjustRightInd w:val="0"/>
              <w:spacing w:after="0" w:line="240" w:lineRule="auto"/>
              <w:contextualSpacing/>
              <w:jc w:val="center"/>
              <w:rPr>
                <w:rFonts w:ascii="PT Astra Serif" w:eastAsia="Times New Roman" w:hAnsi="PT Astra Serif"/>
                <w:b/>
                <w:lang w:eastAsia="ru-RU"/>
              </w:rPr>
            </w:pPr>
          </w:p>
        </w:tc>
      </w:tr>
    </w:tbl>
    <w:p w14:paraId="50A22971" w14:textId="77777777" w:rsidR="00BE42B4" w:rsidRPr="00CF4519" w:rsidRDefault="002F1B4C" w:rsidP="00186826">
      <w:pPr>
        <w:tabs>
          <w:tab w:val="left" w:pos="720"/>
        </w:tabs>
        <w:spacing w:after="0" w:line="240" w:lineRule="auto"/>
        <w:ind w:firstLine="567"/>
        <w:contextualSpacing/>
        <w:jc w:val="both"/>
        <w:rPr>
          <w:rFonts w:ascii="PT Astra Serif" w:eastAsia="Times New Roman" w:hAnsi="PT Astra Serif"/>
          <w:lang w:eastAsia="ru-RU"/>
        </w:rPr>
      </w:pPr>
      <w:r w:rsidRPr="00CF4519">
        <w:rPr>
          <w:rFonts w:ascii="PT Astra Serif" w:eastAsia="Times New Roman" w:hAnsi="PT Astra Serif"/>
          <w:lang w:eastAsia="ru-RU"/>
        </w:rPr>
        <w:t xml:space="preserve">1. Сумма по </w:t>
      </w:r>
      <w:r w:rsidR="000D41FF" w:rsidRPr="00CF4519">
        <w:rPr>
          <w:rFonts w:ascii="PT Astra Serif" w:eastAsia="Times New Roman" w:hAnsi="PT Astra Serif"/>
          <w:lang w:eastAsia="ru-RU"/>
        </w:rPr>
        <w:t>Д</w:t>
      </w:r>
      <w:r w:rsidRPr="00CF4519">
        <w:rPr>
          <w:rFonts w:ascii="PT Astra Serif" w:eastAsia="Times New Roman" w:hAnsi="PT Astra Serif"/>
          <w:lang w:eastAsia="ru-RU"/>
        </w:rPr>
        <w:t>оговору</w:t>
      </w:r>
      <w:r w:rsidR="00BD26C5" w:rsidRPr="00CF4519">
        <w:rPr>
          <w:rFonts w:ascii="PT Astra Serif" w:eastAsia="Times New Roman" w:hAnsi="PT Astra Serif"/>
          <w:lang w:eastAsia="ru-RU"/>
        </w:rPr>
        <w:t>:</w:t>
      </w:r>
      <w:r w:rsidR="00D168E4" w:rsidRPr="00CF4519">
        <w:rPr>
          <w:rFonts w:ascii="PT Astra Serif" w:eastAsia="Times New Roman" w:hAnsi="PT Astra Serif"/>
          <w:lang w:eastAsia="ru-RU"/>
        </w:rPr>
        <w:t xml:space="preserve"> </w:t>
      </w:r>
      <w:r w:rsidR="00432B22" w:rsidRPr="00CF4519">
        <w:rPr>
          <w:rFonts w:ascii="PT Astra Serif" w:eastAsia="Times New Roman" w:hAnsi="PT Astra Serif"/>
          <w:b/>
          <w:lang w:eastAsia="ru-RU"/>
        </w:rPr>
        <w:t>_______________________________________________</w:t>
      </w:r>
    </w:p>
    <w:p w14:paraId="781CC09E" w14:textId="5B415049" w:rsidR="000D41FF" w:rsidRPr="00CF4519" w:rsidRDefault="002F1B4C" w:rsidP="00186826">
      <w:pPr>
        <w:autoSpaceDE w:val="0"/>
        <w:autoSpaceDN w:val="0"/>
        <w:adjustRightInd w:val="0"/>
        <w:spacing w:after="0" w:line="240" w:lineRule="auto"/>
        <w:ind w:firstLine="539"/>
        <w:contextualSpacing/>
        <w:jc w:val="both"/>
        <w:rPr>
          <w:rFonts w:ascii="PT Astra Serif" w:eastAsia="Times New Roman" w:hAnsi="PT Astra Serif"/>
          <w:lang w:eastAsia="ru-RU"/>
        </w:rPr>
      </w:pPr>
      <w:r w:rsidRPr="00CF4519">
        <w:rPr>
          <w:rFonts w:ascii="PT Astra Serif" w:eastAsia="Times New Roman" w:hAnsi="PT Astra Serif"/>
          <w:lang w:eastAsia="ru-RU"/>
        </w:rPr>
        <w:t xml:space="preserve">2. Срок </w:t>
      </w:r>
      <w:r w:rsidR="000D41FF" w:rsidRPr="00CF4519">
        <w:rPr>
          <w:rFonts w:ascii="PT Astra Serif" w:eastAsia="Times New Roman" w:hAnsi="PT Astra Serif"/>
          <w:lang w:eastAsia="ru-RU"/>
        </w:rPr>
        <w:t>поставки Товара</w:t>
      </w:r>
      <w:r w:rsidR="00FB0FC3" w:rsidRPr="00CF4519">
        <w:rPr>
          <w:rFonts w:ascii="PT Astra Serif" w:eastAsia="Times New Roman" w:hAnsi="PT Astra Serif"/>
          <w:lang w:eastAsia="ru-RU"/>
        </w:rPr>
        <w:t>:</w:t>
      </w:r>
      <w:r w:rsidR="00BD26C5" w:rsidRPr="00CF4519">
        <w:rPr>
          <w:rFonts w:ascii="PT Astra Serif" w:eastAsia="Times New Roman" w:hAnsi="PT Astra Serif"/>
          <w:lang w:eastAsia="ru-RU"/>
        </w:rPr>
        <w:t xml:space="preserve"> </w:t>
      </w:r>
      <w:r w:rsidR="00F81420" w:rsidRPr="00CF4519">
        <w:rPr>
          <w:rFonts w:ascii="PT Astra Serif" w:hAnsi="PT Astra Serif"/>
        </w:rPr>
        <w:t xml:space="preserve">в течение 1 (одного) календарного дня с момента получения заявки, направленной Заказчиком посредством электронной почты на электронный адрес Поставщика. </w:t>
      </w:r>
      <w:r w:rsidR="00F81420" w:rsidRPr="00CF4519">
        <w:rPr>
          <w:rFonts w:ascii="PT Astra Serif" w:hAnsi="PT Astra Serif"/>
        </w:rPr>
        <w:lastRenderedPageBreak/>
        <w:t xml:space="preserve">Заявки подаются Заказчиком с момента заключения договора по </w:t>
      </w:r>
      <w:r w:rsidR="00151239" w:rsidRPr="00CF4519">
        <w:rPr>
          <w:rFonts w:ascii="PT Astra Serif" w:hAnsi="PT Astra Serif"/>
        </w:rPr>
        <w:t>30.07.2025.</w:t>
      </w:r>
      <w:r w:rsidR="00F81420" w:rsidRPr="00CF4519">
        <w:rPr>
          <w:rFonts w:ascii="PT Astra Serif" w:hAnsi="PT Astra Serif"/>
        </w:rPr>
        <w:t xml:space="preserve"> Не заявленный товар не поставляется Поставщиком и не оплачивается Заказчиком.</w:t>
      </w:r>
    </w:p>
    <w:p w14:paraId="0216752C" w14:textId="02B6294E" w:rsidR="00B34868" w:rsidRPr="004C03A7" w:rsidRDefault="0084124C" w:rsidP="00AB620A">
      <w:pPr>
        <w:tabs>
          <w:tab w:val="num" w:pos="360"/>
        </w:tabs>
        <w:suppressAutoHyphens/>
        <w:spacing w:line="240" w:lineRule="auto"/>
        <w:ind w:firstLine="567"/>
        <w:contextualSpacing/>
        <w:jc w:val="both"/>
        <w:rPr>
          <w:rFonts w:ascii="PT Astra Serif" w:eastAsia="Times New Roman" w:hAnsi="PT Astra Serif"/>
          <w:lang w:eastAsia="ru-RU"/>
        </w:rPr>
      </w:pPr>
      <w:r w:rsidRPr="00CF4519">
        <w:rPr>
          <w:rFonts w:ascii="PT Astra Serif" w:eastAsia="Times New Roman" w:hAnsi="PT Astra Serif"/>
          <w:lang w:eastAsia="ru-RU"/>
        </w:rPr>
        <w:t xml:space="preserve">3. </w:t>
      </w:r>
      <w:r w:rsidR="002F1B4C" w:rsidRPr="004C03A7">
        <w:rPr>
          <w:rFonts w:ascii="PT Astra Serif" w:eastAsia="Times New Roman" w:hAnsi="PT Astra Serif"/>
          <w:lang w:eastAsia="ru-RU"/>
        </w:rPr>
        <w:t xml:space="preserve">Место </w:t>
      </w:r>
      <w:r w:rsidR="000D41FF" w:rsidRPr="004C03A7">
        <w:rPr>
          <w:rFonts w:ascii="PT Astra Serif" w:eastAsia="Times New Roman" w:hAnsi="PT Astra Serif"/>
          <w:lang w:eastAsia="ru-RU"/>
        </w:rPr>
        <w:t>поставки Товара</w:t>
      </w:r>
      <w:r w:rsidR="00FB0FC3" w:rsidRPr="004C03A7">
        <w:rPr>
          <w:rFonts w:ascii="PT Astra Serif" w:eastAsia="Times New Roman" w:hAnsi="PT Astra Serif"/>
          <w:lang w:eastAsia="ru-RU"/>
        </w:rPr>
        <w:t>:</w:t>
      </w:r>
      <w:r w:rsidR="008C4872" w:rsidRPr="004C03A7">
        <w:rPr>
          <w:rFonts w:ascii="PT Astra Serif" w:eastAsia="Times New Roman" w:hAnsi="PT Astra Serif"/>
          <w:lang w:eastAsia="ru-RU"/>
        </w:rPr>
        <w:t xml:space="preserve"> </w:t>
      </w:r>
      <w:r w:rsidR="00AB620A" w:rsidRPr="004C03A7">
        <w:rPr>
          <w:rFonts w:ascii="PT Astra Serif" w:eastAsia="Times New Roman" w:hAnsi="PT Astra Serif"/>
          <w:lang w:eastAsia="ru-RU"/>
        </w:rPr>
        <w:t>Ямало-Ненецкий автономный округ, автодорога Надым-Салехард км 1241, км 1216</w:t>
      </w:r>
      <w:r w:rsidR="00BC4942" w:rsidRPr="004C03A7">
        <w:rPr>
          <w:rFonts w:ascii="PT Astra Serif" w:eastAsia="Times New Roman" w:hAnsi="PT Astra Serif"/>
          <w:lang w:eastAsia="ru-RU"/>
        </w:rPr>
        <w:t>, км 1207.</w:t>
      </w:r>
    </w:p>
    <w:p w14:paraId="19F31A0E" w14:textId="497EEEE3" w:rsidR="00AB620A" w:rsidRPr="004C03A7" w:rsidRDefault="00AB620A" w:rsidP="00AB620A">
      <w:pPr>
        <w:tabs>
          <w:tab w:val="num" w:pos="360"/>
        </w:tabs>
        <w:suppressAutoHyphens/>
        <w:spacing w:line="240" w:lineRule="auto"/>
        <w:ind w:firstLine="567"/>
        <w:contextualSpacing/>
        <w:jc w:val="both"/>
        <w:rPr>
          <w:rFonts w:ascii="PT Astra Serif" w:eastAsia="Times New Roman" w:hAnsi="PT Astra Serif"/>
          <w:lang w:eastAsia="ru-RU"/>
        </w:rPr>
      </w:pPr>
      <w:r w:rsidRPr="004C03A7">
        <w:rPr>
          <w:rFonts w:ascii="PT Astra Serif" w:eastAsia="Times New Roman" w:hAnsi="PT Astra Serif"/>
          <w:lang w:eastAsia="ru-RU"/>
        </w:rPr>
        <w:t xml:space="preserve">Транспортировка осуществляется </w:t>
      </w:r>
      <w:r w:rsidR="0076662C" w:rsidRPr="004C03A7">
        <w:rPr>
          <w:rFonts w:ascii="PT Astra Serif" w:eastAsia="Times New Roman" w:hAnsi="PT Astra Serif"/>
          <w:lang w:eastAsia="ru-RU"/>
        </w:rPr>
        <w:t xml:space="preserve">через </w:t>
      </w:r>
      <w:r w:rsidRPr="004C03A7">
        <w:rPr>
          <w:rFonts w:ascii="PT Astra Serif" w:eastAsia="Times New Roman" w:hAnsi="PT Astra Serif"/>
          <w:lang w:eastAsia="ru-RU"/>
        </w:rPr>
        <w:t xml:space="preserve">АБЗ </w:t>
      </w:r>
      <w:r w:rsidR="00E65F40" w:rsidRPr="004C03A7">
        <w:rPr>
          <w:rFonts w:ascii="PT Astra Serif" w:eastAsia="Times New Roman" w:hAnsi="PT Astra Serif"/>
          <w:lang w:eastAsia="ru-RU"/>
        </w:rPr>
        <w:t xml:space="preserve">АО «Ямалавтодор» </w:t>
      </w:r>
      <w:r w:rsidR="0076662C" w:rsidRPr="004C03A7">
        <w:rPr>
          <w:rFonts w:ascii="PT Astra Serif" w:eastAsia="Times New Roman" w:hAnsi="PT Astra Serif"/>
          <w:lang w:eastAsia="ru-RU"/>
        </w:rPr>
        <w:t>(г. Салехард, район реки Вась</w:t>
      </w:r>
      <w:r w:rsidR="00097531" w:rsidRPr="004C03A7">
        <w:rPr>
          <w:rFonts w:ascii="PT Astra Serif" w:eastAsia="Times New Roman" w:hAnsi="PT Astra Serif"/>
          <w:lang w:eastAsia="ru-RU"/>
        </w:rPr>
        <w:t>--</w:t>
      </w:r>
      <w:proofErr w:type="spellStart"/>
      <w:r w:rsidR="00097531" w:rsidRPr="004C03A7">
        <w:rPr>
          <w:rFonts w:ascii="PT Astra Serif" w:eastAsia="Times New Roman" w:hAnsi="PT Astra Serif"/>
          <w:lang w:eastAsia="ru-RU"/>
        </w:rPr>
        <w:t>Ю</w:t>
      </w:r>
      <w:r w:rsidR="0076662C" w:rsidRPr="004C03A7">
        <w:rPr>
          <w:rFonts w:ascii="PT Astra Serif" w:eastAsia="Times New Roman" w:hAnsi="PT Astra Serif"/>
          <w:lang w:eastAsia="ru-RU"/>
        </w:rPr>
        <w:t>ган</w:t>
      </w:r>
      <w:proofErr w:type="spellEnd"/>
      <w:r w:rsidR="0076662C" w:rsidRPr="004C03A7">
        <w:rPr>
          <w:rFonts w:ascii="PT Astra Serif" w:eastAsia="Times New Roman" w:hAnsi="PT Astra Serif"/>
          <w:lang w:eastAsia="ru-RU"/>
        </w:rPr>
        <w:t xml:space="preserve">) для взвешивания поставляемого Товара. </w:t>
      </w:r>
    </w:p>
    <w:p w14:paraId="3299D18E" w14:textId="5F0F0826" w:rsidR="00B34868" w:rsidRPr="00CF4519" w:rsidRDefault="00B34868" w:rsidP="008C4872">
      <w:pPr>
        <w:autoSpaceDE w:val="0"/>
        <w:autoSpaceDN w:val="0"/>
        <w:adjustRightInd w:val="0"/>
        <w:spacing w:after="0" w:line="240" w:lineRule="auto"/>
        <w:ind w:firstLine="539"/>
        <w:contextualSpacing/>
        <w:jc w:val="both"/>
        <w:rPr>
          <w:rFonts w:ascii="PT Astra Serif" w:eastAsia="Times New Roman" w:hAnsi="PT Astra Serif"/>
          <w:lang w:eastAsia="ru-RU"/>
        </w:rPr>
      </w:pPr>
      <w:r w:rsidRPr="004C03A7">
        <w:rPr>
          <w:rFonts w:ascii="PT Astra Serif" w:eastAsia="Times New Roman" w:hAnsi="PT Astra Serif"/>
          <w:lang w:eastAsia="ru-RU"/>
        </w:rPr>
        <w:t xml:space="preserve">4. </w:t>
      </w:r>
      <w:r w:rsidR="008F39FE" w:rsidRPr="004C03A7">
        <w:rPr>
          <w:rFonts w:ascii="PT Astra Serif" w:eastAsia="Times New Roman" w:hAnsi="PT Astra Serif"/>
          <w:lang w:eastAsia="ru-RU"/>
        </w:rPr>
        <w:t xml:space="preserve">Оплата </w:t>
      </w:r>
      <w:r w:rsidR="00622C5B" w:rsidRPr="004C03A7">
        <w:rPr>
          <w:rFonts w:ascii="PT Astra Serif" w:eastAsia="Times New Roman" w:hAnsi="PT Astra Serif"/>
          <w:lang w:eastAsia="ru-RU"/>
        </w:rPr>
        <w:t>Т</w:t>
      </w:r>
      <w:r w:rsidR="008F39FE" w:rsidRPr="004C03A7">
        <w:rPr>
          <w:rFonts w:ascii="PT Astra Serif" w:eastAsia="Times New Roman" w:hAnsi="PT Astra Serif"/>
          <w:lang w:eastAsia="ru-RU"/>
        </w:rPr>
        <w:t>овара, поставленного по данной спецификации</w:t>
      </w:r>
      <w:r w:rsidR="008F39FE" w:rsidRPr="00CF4519">
        <w:rPr>
          <w:rFonts w:ascii="PT Astra Serif" w:eastAsia="Times New Roman" w:hAnsi="PT Astra Serif"/>
          <w:lang w:eastAsia="ru-RU"/>
        </w:rPr>
        <w:t xml:space="preserve">, производится Заказчиком </w:t>
      </w:r>
      <w:r w:rsidR="008C4872" w:rsidRPr="00CF4519">
        <w:rPr>
          <w:rFonts w:ascii="PT Astra Serif" w:eastAsia="Times New Roman" w:hAnsi="PT Astra Serif"/>
          <w:lang w:eastAsia="ru-RU"/>
        </w:rPr>
        <w:t xml:space="preserve">в соответствии с пунктом 4.4 Договора. </w:t>
      </w:r>
    </w:p>
    <w:p w14:paraId="41476B17" w14:textId="4CEC73E5" w:rsidR="00B34868" w:rsidRPr="00CF4519" w:rsidRDefault="000F738D" w:rsidP="00452808">
      <w:pPr>
        <w:autoSpaceDE w:val="0"/>
        <w:autoSpaceDN w:val="0"/>
        <w:adjustRightInd w:val="0"/>
        <w:spacing w:after="0" w:line="240" w:lineRule="auto"/>
        <w:ind w:firstLine="539"/>
        <w:contextualSpacing/>
        <w:jc w:val="both"/>
        <w:rPr>
          <w:rFonts w:ascii="PT Astra Serif" w:eastAsia="Times New Roman" w:hAnsi="PT Astra Serif"/>
          <w:lang w:eastAsia="ru-RU"/>
        </w:rPr>
      </w:pPr>
      <w:r w:rsidRPr="00CF4519">
        <w:rPr>
          <w:rFonts w:ascii="PT Astra Serif" w:eastAsia="Times New Roman" w:hAnsi="PT Astra Serif"/>
          <w:lang w:eastAsia="ru-RU"/>
        </w:rPr>
        <w:t>5</w:t>
      </w:r>
      <w:r w:rsidR="00B34868" w:rsidRPr="00CF4519">
        <w:rPr>
          <w:rFonts w:ascii="PT Astra Serif" w:eastAsia="Times New Roman" w:hAnsi="PT Astra Serif"/>
          <w:lang w:eastAsia="ru-RU"/>
        </w:rPr>
        <w:t>. Цена Продукции включает в себя стоимость услуг, которые состоят из загрузки транспортного средства и транспортировки продукции до пункта назначения.</w:t>
      </w:r>
    </w:p>
    <w:p w14:paraId="6BE42FFD" w14:textId="3D3D044E" w:rsidR="00960FBC" w:rsidRPr="00CF4519" w:rsidRDefault="00452808" w:rsidP="00186826">
      <w:pPr>
        <w:autoSpaceDE w:val="0"/>
        <w:autoSpaceDN w:val="0"/>
        <w:adjustRightInd w:val="0"/>
        <w:spacing w:after="0" w:line="240" w:lineRule="auto"/>
        <w:ind w:firstLine="539"/>
        <w:contextualSpacing/>
        <w:jc w:val="both"/>
        <w:rPr>
          <w:rFonts w:ascii="PT Astra Serif" w:eastAsia="Times New Roman" w:hAnsi="PT Astra Serif"/>
          <w:lang w:eastAsia="ru-RU"/>
        </w:rPr>
      </w:pPr>
      <w:r w:rsidRPr="00CF4519">
        <w:rPr>
          <w:rFonts w:ascii="PT Astra Serif" w:eastAsia="Times New Roman" w:hAnsi="PT Astra Serif"/>
          <w:lang w:eastAsia="ru-RU"/>
        </w:rPr>
        <w:t>6</w:t>
      </w:r>
      <w:r w:rsidR="008D1F5E" w:rsidRPr="00CF4519">
        <w:rPr>
          <w:rFonts w:ascii="PT Astra Serif" w:eastAsia="Times New Roman" w:hAnsi="PT Astra Serif"/>
          <w:lang w:eastAsia="ru-RU"/>
        </w:rPr>
        <w:t>.</w:t>
      </w:r>
      <w:r w:rsidR="00752B9D" w:rsidRPr="00CF4519">
        <w:rPr>
          <w:rFonts w:ascii="PT Astra Serif" w:eastAsia="Times New Roman" w:hAnsi="PT Astra Serif"/>
          <w:lang w:eastAsia="ru-RU"/>
        </w:rPr>
        <w:t xml:space="preserve"> </w:t>
      </w:r>
      <w:r w:rsidR="00AE7DBD" w:rsidRPr="00CF4519">
        <w:rPr>
          <w:rFonts w:ascii="PT Astra Serif" w:eastAsia="Times New Roman" w:hAnsi="PT Astra Serif"/>
          <w:lang w:eastAsia="ru-RU"/>
        </w:rPr>
        <w:t>Настоящее Приложение является неотъемлемой частью Договора, составлено в двух идентичных экземплярах, имеющих одинаковую юридическую силу, по одному экземпляру для каждой Стороны</w:t>
      </w:r>
      <w:r w:rsidR="00960FBC" w:rsidRPr="00CF4519">
        <w:rPr>
          <w:rFonts w:ascii="PT Astra Serif" w:eastAsia="Times New Roman" w:hAnsi="PT Astra Serif"/>
          <w:lang w:eastAsia="ru-RU"/>
        </w:rPr>
        <w:t>.</w:t>
      </w:r>
    </w:p>
    <w:p w14:paraId="2C11E690" w14:textId="77777777" w:rsidR="00960FBC" w:rsidRPr="00CF4519" w:rsidRDefault="00D85078" w:rsidP="00186826">
      <w:pPr>
        <w:tabs>
          <w:tab w:val="left" w:pos="720"/>
        </w:tabs>
        <w:spacing w:after="0" w:line="240" w:lineRule="auto"/>
        <w:contextualSpacing/>
        <w:jc w:val="center"/>
        <w:rPr>
          <w:rFonts w:ascii="PT Astra Serif" w:eastAsia="Times New Roman" w:hAnsi="PT Astra Serif"/>
          <w:b/>
          <w:snapToGrid w:val="0"/>
          <w:lang w:eastAsia="ru-RU"/>
        </w:rPr>
      </w:pPr>
      <w:r w:rsidRPr="00CF4519">
        <w:rPr>
          <w:rFonts w:ascii="PT Astra Serif" w:eastAsia="Times New Roman" w:hAnsi="PT Astra Serif"/>
          <w:b/>
          <w:snapToGrid w:val="0"/>
          <w:lang w:eastAsia="ru-RU"/>
        </w:rPr>
        <w:t>8</w:t>
      </w:r>
      <w:r w:rsidR="00960FBC" w:rsidRPr="00CF4519">
        <w:rPr>
          <w:rFonts w:ascii="PT Astra Serif" w:eastAsia="Times New Roman" w:hAnsi="PT Astra Serif"/>
          <w:b/>
          <w:snapToGrid w:val="0"/>
          <w:lang w:eastAsia="ru-RU"/>
        </w:rPr>
        <w:t xml:space="preserve">. Подписи </w:t>
      </w:r>
      <w:r w:rsidR="00D02C27" w:rsidRPr="00CF4519">
        <w:rPr>
          <w:rFonts w:ascii="PT Astra Serif" w:eastAsia="Times New Roman" w:hAnsi="PT Astra Serif"/>
          <w:b/>
          <w:snapToGrid w:val="0"/>
          <w:lang w:eastAsia="ru-RU"/>
        </w:rPr>
        <w:t xml:space="preserve">и печати </w:t>
      </w:r>
      <w:r w:rsidR="00960FBC" w:rsidRPr="00CF4519">
        <w:rPr>
          <w:rFonts w:ascii="PT Astra Serif" w:eastAsia="Times New Roman" w:hAnsi="PT Astra Serif"/>
          <w:b/>
          <w:snapToGrid w:val="0"/>
          <w:lang w:eastAsia="ru-RU"/>
        </w:rPr>
        <w:t>Сторон</w:t>
      </w:r>
    </w:p>
    <w:tbl>
      <w:tblPr>
        <w:tblW w:w="0" w:type="auto"/>
        <w:tblLayout w:type="fixed"/>
        <w:tblLook w:val="0000" w:firstRow="0" w:lastRow="0" w:firstColumn="0" w:lastColumn="0" w:noHBand="0" w:noVBand="0"/>
      </w:tblPr>
      <w:tblGrid>
        <w:gridCol w:w="108"/>
        <w:gridCol w:w="5103"/>
        <w:gridCol w:w="239"/>
        <w:gridCol w:w="45"/>
        <w:gridCol w:w="4756"/>
        <w:gridCol w:w="63"/>
      </w:tblGrid>
      <w:tr w:rsidR="00AD35C8" w:rsidRPr="00CF4519" w14:paraId="5BE5870E" w14:textId="77777777" w:rsidTr="009156CF">
        <w:trPr>
          <w:gridAfter w:val="1"/>
          <w:wAfter w:w="63" w:type="dxa"/>
        </w:trPr>
        <w:tc>
          <w:tcPr>
            <w:tcW w:w="5211" w:type="dxa"/>
            <w:gridSpan w:val="2"/>
          </w:tcPr>
          <w:p w14:paraId="45C6DA49" w14:textId="77777777" w:rsidR="00C27455" w:rsidRPr="00CF4519" w:rsidRDefault="00C27455" w:rsidP="00186826">
            <w:pPr>
              <w:suppressAutoHyphens/>
              <w:snapToGrid w:val="0"/>
              <w:spacing w:after="0" w:line="240" w:lineRule="auto"/>
              <w:contextualSpacing/>
              <w:rPr>
                <w:rFonts w:ascii="PT Astra Serif" w:eastAsia="Times New Roman" w:hAnsi="PT Astra Serif"/>
                <w:b/>
                <w:lang w:eastAsia="ar-SA"/>
              </w:rPr>
            </w:pPr>
            <w:r w:rsidRPr="00CF4519">
              <w:rPr>
                <w:rFonts w:ascii="PT Astra Serif" w:eastAsia="Times New Roman" w:hAnsi="PT Astra Serif"/>
                <w:b/>
                <w:lang w:eastAsia="ru-RU"/>
              </w:rPr>
              <w:t>Поставщик</w:t>
            </w:r>
            <w:r w:rsidRPr="00CF4519">
              <w:rPr>
                <w:rFonts w:ascii="PT Astra Serif" w:eastAsia="Times New Roman" w:hAnsi="PT Astra Serif"/>
                <w:b/>
                <w:lang w:eastAsia="ar-SA"/>
              </w:rPr>
              <w:t>:</w:t>
            </w:r>
          </w:p>
          <w:p w14:paraId="78B0F04B" w14:textId="77777777" w:rsidR="00C27455" w:rsidRPr="00CF4519" w:rsidRDefault="00C27455" w:rsidP="00186826">
            <w:pPr>
              <w:spacing w:after="0" w:line="240" w:lineRule="auto"/>
              <w:contextualSpacing/>
              <w:jc w:val="both"/>
              <w:rPr>
                <w:rFonts w:ascii="PT Astra Serif" w:eastAsia="Times New Roman" w:hAnsi="PT Astra Serif"/>
                <w:snapToGrid w:val="0"/>
                <w:lang w:eastAsia="ru-RU"/>
              </w:rPr>
            </w:pPr>
          </w:p>
        </w:tc>
        <w:tc>
          <w:tcPr>
            <w:tcW w:w="239" w:type="dxa"/>
          </w:tcPr>
          <w:p w14:paraId="36FF5BEB" w14:textId="77777777" w:rsidR="00C27455" w:rsidRPr="00CF4519" w:rsidRDefault="00C27455" w:rsidP="00186826">
            <w:pPr>
              <w:suppressAutoHyphens/>
              <w:snapToGrid w:val="0"/>
              <w:spacing w:after="0" w:line="240" w:lineRule="auto"/>
              <w:contextualSpacing/>
              <w:jc w:val="center"/>
              <w:rPr>
                <w:rFonts w:ascii="PT Astra Serif" w:eastAsia="Times New Roman" w:hAnsi="PT Astra Serif"/>
                <w:b/>
                <w:lang w:eastAsia="ar-SA"/>
              </w:rPr>
            </w:pPr>
          </w:p>
        </w:tc>
        <w:tc>
          <w:tcPr>
            <w:tcW w:w="4801" w:type="dxa"/>
            <w:gridSpan w:val="2"/>
          </w:tcPr>
          <w:p w14:paraId="7D7604C8" w14:textId="77777777" w:rsidR="00C27455" w:rsidRPr="00CF4519" w:rsidRDefault="007F497D" w:rsidP="00186826">
            <w:pPr>
              <w:spacing w:after="0" w:line="240" w:lineRule="auto"/>
              <w:contextualSpacing/>
              <w:jc w:val="both"/>
              <w:rPr>
                <w:rFonts w:ascii="PT Astra Serif" w:eastAsia="Times New Roman" w:hAnsi="PT Astra Serif"/>
                <w:b/>
                <w:lang w:eastAsia="ru-RU"/>
              </w:rPr>
            </w:pPr>
            <w:r w:rsidRPr="00CF4519">
              <w:rPr>
                <w:rFonts w:ascii="PT Astra Serif" w:eastAsia="Times New Roman" w:hAnsi="PT Astra Serif"/>
                <w:b/>
                <w:lang w:eastAsia="ru-RU"/>
              </w:rPr>
              <w:t>Заказчик</w:t>
            </w:r>
            <w:r w:rsidR="00C27455" w:rsidRPr="00CF4519">
              <w:rPr>
                <w:rFonts w:ascii="PT Astra Serif" w:eastAsia="Times New Roman" w:hAnsi="PT Astra Serif"/>
                <w:b/>
                <w:lang w:eastAsia="ru-RU"/>
              </w:rPr>
              <w:t>:</w:t>
            </w:r>
          </w:p>
          <w:p w14:paraId="33A278A0" w14:textId="77777777" w:rsidR="003C48CF" w:rsidRPr="00CF4519" w:rsidRDefault="003C48CF" w:rsidP="003C48CF">
            <w:pPr>
              <w:pStyle w:val="ConsPlusNonformat"/>
              <w:contextualSpacing/>
              <w:jc w:val="both"/>
              <w:rPr>
                <w:rFonts w:ascii="PT Astra Serif" w:eastAsia="Calibri" w:hAnsi="PT Astra Serif" w:cs="Times New Roman"/>
                <w:sz w:val="22"/>
                <w:szCs w:val="22"/>
              </w:rPr>
            </w:pPr>
            <w:r w:rsidRPr="00CF4519">
              <w:rPr>
                <w:rFonts w:ascii="PT Astra Serif" w:eastAsia="Calibri" w:hAnsi="PT Astra Serif" w:cs="Times New Roman"/>
                <w:sz w:val="22"/>
                <w:szCs w:val="22"/>
              </w:rPr>
              <w:t>АО «Ямалавтодор»</w:t>
            </w:r>
          </w:p>
          <w:p w14:paraId="7AFA5149" w14:textId="77777777" w:rsidR="003C48CF" w:rsidRPr="00CF4519" w:rsidRDefault="003C48CF" w:rsidP="003C48CF">
            <w:pPr>
              <w:pStyle w:val="ConsPlusNonformat"/>
              <w:contextualSpacing/>
              <w:jc w:val="both"/>
              <w:rPr>
                <w:rFonts w:ascii="PT Astra Serif" w:hAnsi="PT Astra Serif"/>
                <w:sz w:val="22"/>
                <w:szCs w:val="22"/>
              </w:rPr>
            </w:pPr>
            <w:r w:rsidRPr="00CF4519">
              <w:rPr>
                <w:rFonts w:ascii="PT Astra Serif" w:hAnsi="PT Astra Serif"/>
                <w:sz w:val="22"/>
                <w:szCs w:val="22"/>
              </w:rPr>
              <w:t>ИНН 8901033694, КПП 890101001</w:t>
            </w:r>
          </w:p>
          <w:p w14:paraId="700D6271" w14:textId="77777777" w:rsidR="00C27455" w:rsidRPr="00CF4519" w:rsidRDefault="00523905" w:rsidP="003C48CF">
            <w:pPr>
              <w:pStyle w:val="ConsPlusNonformat"/>
              <w:contextualSpacing/>
              <w:jc w:val="both"/>
              <w:rPr>
                <w:rFonts w:ascii="PT Astra Serif" w:hAnsi="PT Astra Serif"/>
                <w:sz w:val="22"/>
                <w:szCs w:val="22"/>
              </w:rPr>
            </w:pPr>
            <w:r w:rsidRPr="00CF4519">
              <w:rPr>
                <w:rFonts w:ascii="PT Astra Serif" w:hAnsi="PT Astra Serif"/>
                <w:sz w:val="22"/>
                <w:szCs w:val="22"/>
              </w:rPr>
              <w:t xml:space="preserve">ОГРН </w:t>
            </w:r>
            <w:r w:rsidR="003C48CF" w:rsidRPr="00CF4519">
              <w:rPr>
                <w:rFonts w:ascii="PT Astra Serif" w:hAnsi="PT Astra Serif"/>
                <w:sz w:val="22"/>
                <w:szCs w:val="22"/>
              </w:rPr>
              <w:t>1168901052715</w:t>
            </w:r>
          </w:p>
          <w:p w14:paraId="4C866BE1" w14:textId="77777777" w:rsidR="003C48CF" w:rsidRPr="00CF4519" w:rsidRDefault="003C48CF" w:rsidP="003C48CF">
            <w:pPr>
              <w:pStyle w:val="ConsPlusNonformat"/>
              <w:contextualSpacing/>
              <w:jc w:val="both"/>
              <w:rPr>
                <w:rFonts w:ascii="PT Astra Serif" w:hAnsi="PT Astra Serif"/>
                <w:sz w:val="22"/>
                <w:szCs w:val="22"/>
              </w:rPr>
            </w:pPr>
          </w:p>
        </w:tc>
      </w:tr>
      <w:tr w:rsidR="00A409F5" w:rsidRPr="00CF4519" w14:paraId="10DAF324" w14:textId="77777777" w:rsidTr="004D5C2B">
        <w:tblPrEx>
          <w:tblCellMar>
            <w:left w:w="45" w:type="dxa"/>
            <w:right w:w="45" w:type="dxa"/>
          </w:tblCellMar>
        </w:tblPrEx>
        <w:trPr>
          <w:gridBefore w:val="1"/>
          <w:wBefore w:w="108" w:type="dxa"/>
          <w:trHeight w:val="80"/>
        </w:trPr>
        <w:tc>
          <w:tcPr>
            <w:tcW w:w="5387" w:type="dxa"/>
            <w:gridSpan w:val="3"/>
          </w:tcPr>
          <w:p w14:paraId="0F7B08A5" w14:textId="77777777" w:rsidR="00C27455" w:rsidRPr="00CF4519" w:rsidRDefault="00C27455" w:rsidP="00186826">
            <w:pPr>
              <w:pStyle w:val="ConsPlusNonformat"/>
              <w:contextualSpacing/>
              <w:jc w:val="both"/>
              <w:rPr>
                <w:rFonts w:ascii="PT Astra Serif" w:eastAsia="Calibri" w:hAnsi="PT Astra Serif" w:cs="Times New Roman"/>
                <w:sz w:val="22"/>
                <w:szCs w:val="22"/>
              </w:rPr>
            </w:pPr>
          </w:p>
          <w:p w14:paraId="7E074C46" w14:textId="77777777" w:rsidR="00D85078" w:rsidRPr="00CF4519" w:rsidRDefault="00D85078" w:rsidP="00186826">
            <w:pPr>
              <w:pStyle w:val="ConsPlusNonformat"/>
              <w:contextualSpacing/>
              <w:jc w:val="both"/>
              <w:rPr>
                <w:rFonts w:ascii="PT Astra Serif" w:eastAsia="Calibri" w:hAnsi="PT Astra Serif" w:cs="Times New Roman"/>
                <w:sz w:val="22"/>
                <w:szCs w:val="22"/>
              </w:rPr>
            </w:pPr>
          </w:p>
          <w:p w14:paraId="79060B51" w14:textId="062CD47A" w:rsidR="00C27455" w:rsidRPr="00CF4519" w:rsidRDefault="00C27455" w:rsidP="00186826">
            <w:pPr>
              <w:pStyle w:val="ConsPlusNonformat"/>
              <w:contextualSpacing/>
              <w:jc w:val="both"/>
              <w:rPr>
                <w:rFonts w:ascii="PT Astra Serif" w:eastAsia="Calibri" w:hAnsi="PT Astra Serif" w:cs="Times New Roman"/>
                <w:sz w:val="22"/>
                <w:szCs w:val="22"/>
              </w:rPr>
            </w:pPr>
            <w:r w:rsidRPr="00CF4519">
              <w:rPr>
                <w:rFonts w:ascii="PT Astra Serif" w:eastAsia="Calibri" w:hAnsi="PT Astra Serif" w:cs="Times New Roman"/>
                <w:sz w:val="22"/>
                <w:szCs w:val="22"/>
              </w:rPr>
              <w:t>________________________/</w:t>
            </w:r>
            <w:r w:rsidR="00583DC9" w:rsidRPr="00CF4519">
              <w:rPr>
                <w:rFonts w:ascii="PT Astra Serif" w:eastAsia="Calibri" w:hAnsi="PT Astra Serif" w:cs="Times New Roman"/>
                <w:sz w:val="22"/>
                <w:szCs w:val="22"/>
              </w:rPr>
              <w:t>__________</w:t>
            </w:r>
            <w:r w:rsidRPr="00CF4519">
              <w:rPr>
                <w:rFonts w:ascii="PT Astra Serif" w:eastAsia="Calibri" w:hAnsi="PT Astra Serif" w:cs="Times New Roman"/>
                <w:sz w:val="22"/>
                <w:szCs w:val="22"/>
              </w:rPr>
              <w:t>/</w:t>
            </w:r>
          </w:p>
          <w:p w14:paraId="77ED2639" w14:textId="77777777" w:rsidR="00C27455" w:rsidRPr="00CF4519" w:rsidRDefault="00C27455" w:rsidP="00186826">
            <w:pPr>
              <w:suppressAutoHyphens/>
              <w:spacing w:after="0" w:line="240" w:lineRule="auto"/>
              <w:contextualSpacing/>
              <w:rPr>
                <w:rFonts w:ascii="PT Astra Serif" w:hAnsi="PT Astra Serif"/>
              </w:rPr>
            </w:pPr>
            <w:r w:rsidRPr="00CF4519">
              <w:rPr>
                <w:rFonts w:ascii="PT Astra Serif" w:hAnsi="PT Astra Serif"/>
              </w:rPr>
              <w:t xml:space="preserve">      М.П.        (подпись)</w:t>
            </w:r>
          </w:p>
        </w:tc>
        <w:tc>
          <w:tcPr>
            <w:tcW w:w="4819" w:type="dxa"/>
            <w:gridSpan w:val="2"/>
          </w:tcPr>
          <w:p w14:paraId="5FE04607" w14:textId="77777777" w:rsidR="00C27455" w:rsidRPr="00CF4519" w:rsidRDefault="00C27455" w:rsidP="00186826">
            <w:pPr>
              <w:pStyle w:val="ConsPlusNonformat"/>
              <w:contextualSpacing/>
              <w:jc w:val="both"/>
              <w:rPr>
                <w:rFonts w:ascii="PT Astra Serif" w:eastAsia="Calibri" w:hAnsi="PT Astra Serif" w:cs="Times New Roman"/>
                <w:sz w:val="22"/>
                <w:szCs w:val="22"/>
              </w:rPr>
            </w:pPr>
            <w:r w:rsidRPr="00CF4519">
              <w:rPr>
                <w:rFonts w:ascii="PT Astra Serif" w:eastAsia="Calibri" w:hAnsi="PT Astra Serif" w:cs="Times New Roman"/>
                <w:sz w:val="22"/>
                <w:szCs w:val="22"/>
              </w:rPr>
              <w:t>Генеральный директор</w:t>
            </w:r>
          </w:p>
          <w:p w14:paraId="39EB54FB" w14:textId="77777777" w:rsidR="00C27455" w:rsidRPr="00CF4519" w:rsidRDefault="00C27455" w:rsidP="00186826">
            <w:pPr>
              <w:pStyle w:val="ConsPlusNonformat"/>
              <w:ind w:firstLine="720"/>
              <w:contextualSpacing/>
              <w:jc w:val="both"/>
              <w:rPr>
                <w:rFonts w:ascii="PT Astra Serif" w:eastAsia="Calibri" w:hAnsi="PT Astra Serif" w:cs="Times New Roman"/>
                <w:sz w:val="22"/>
                <w:szCs w:val="22"/>
              </w:rPr>
            </w:pPr>
          </w:p>
          <w:p w14:paraId="1428043E" w14:textId="549A77EB" w:rsidR="00C27455" w:rsidRPr="00CF4519" w:rsidRDefault="009D33C2" w:rsidP="00186826">
            <w:pPr>
              <w:pStyle w:val="ConsPlusNonformat"/>
              <w:contextualSpacing/>
              <w:jc w:val="both"/>
              <w:rPr>
                <w:rFonts w:ascii="PT Astra Serif" w:eastAsia="Calibri" w:hAnsi="PT Astra Serif" w:cs="Times New Roman"/>
                <w:sz w:val="22"/>
                <w:szCs w:val="22"/>
              </w:rPr>
            </w:pPr>
            <w:r w:rsidRPr="00CF4519">
              <w:rPr>
                <w:rFonts w:ascii="PT Astra Serif" w:eastAsia="Calibri" w:hAnsi="PT Astra Serif" w:cs="Times New Roman"/>
                <w:sz w:val="22"/>
                <w:szCs w:val="22"/>
              </w:rPr>
              <w:t>__________________</w:t>
            </w:r>
            <w:r w:rsidR="00C27455" w:rsidRPr="00CF4519">
              <w:rPr>
                <w:rFonts w:ascii="PT Astra Serif" w:eastAsia="Calibri" w:hAnsi="PT Astra Serif" w:cs="Times New Roman"/>
                <w:sz w:val="22"/>
                <w:szCs w:val="22"/>
              </w:rPr>
              <w:t>_____/</w:t>
            </w:r>
            <w:r w:rsidR="00151239" w:rsidRPr="00CF4519">
              <w:rPr>
                <w:rFonts w:ascii="PT Astra Serif" w:eastAsia="Calibri" w:hAnsi="PT Astra Serif" w:cs="Times New Roman"/>
                <w:sz w:val="22"/>
                <w:szCs w:val="22"/>
                <w:u w:val="single"/>
              </w:rPr>
              <w:t>В.В. Лобода</w:t>
            </w:r>
            <w:r w:rsidR="00C27455" w:rsidRPr="00CF4519">
              <w:rPr>
                <w:rFonts w:ascii="PT Astra Serif" w:eastAsia="Calibri" w:hAnsi="PT Astra Serif" w:cs="Times New Roman"/>
                <w:sz w:val="22"/>
                <w:szCs w:val="22"/>
              </w:rPr>
              <w:t>/</w:t>
            </w:r>
          </w:p>
          <w:p w14:paraId="5E3776F1" w14:textId="77777777" w:rsidR="00C27455" w:rsidRPr="00CF4519" w:rsidRDefault="00C27455" w:rsidP="00186826">
            <w:pPr>
              <w:suppressAutoHyphens/>
              <w:snapToGrid w:val="0"/>
              <w:spacing w:after="0" w:line="240" w:lineRule="auto"/>
              <w:contextualSpacing/>
              <w:rPr>
                <w:rFonts w:ascii="PT Astra Serif" w:hAnsi="PT Astra Serif"/>
              </w:rPr>
            </w:pPr>
            <w:r w:rsidRPr="00CF4519">
              <w:rPr>
                <w:rFonts w:ascii="PT Astra Serif" w:hAnsi="PT Astra Serif"/>
              </w:rPr>
              <w:t>М.П.        (подпись)</w:t>
            </w:r>
          </w:p>
        </w:tc>
      </w:tr>
    </w:tbl>
    <w:p w14:paraId="0AF64C93" w14:textId="77777777" w:rsidR="004C03A7" w:rsidRDefault="004C03A7" w:rsidP="00CF4519">
      <w:pPr>
        <w:autoSpaceDE w:val="0"/>
        <w:autoSpaceDN w:val="0"/>
        <w:adjustRightInd w:val="0"/>
        <w:spacing w:after="0" w:line="240" w:lineRule="auto"/>
        <w:ind w:left="4253"/>
        <w:contextualSpacing/>
        <w:jc w:val="right"/>
        <w:rPr>
          <w:rFonts w:ascii="PT Astra Serif" w:eastAsia="Times New Roman" w:hAnsi="PT Astra Serif"/>
          <w:sz w:val="24"/>
          <w:szCs w:val="24"/>
          <w:lang w:eastAsia="ru-RU"/>
        </w:rPr>
      </w:pPr>
    </w:p>
    <w:p w14:paraId="42FFD1C2" w14:textId="77777777" w:rsidR="004C03A7" w:rsidRDefault="004C03A7" w:rsidP="00CF4519">
      <w:pPr>
        <w:autoSpaceDE w:val="0"/>
        <w:autoSpaceDN w:val="0"/>
        <w:adjustRightInd w:val="0"/>
        <w:spacing w:after="0" w:line="240" w:lineRule="auto"/>
        <w:ind w:left="4253"/>
        <w:contextualSpacing/>
        <w:jc w:val="right"/>
        <w:rPr>
          <w:rFonts w:ascii="PT Astra Serif" w:eastAsia="Times New Roman" w:hAnsi="PT Astra Serif"/>
          <w:sz w:val="24"/>
          <w:szCs w:val="24"/>
          <w:lang w:eastAsia="ru-RU"/>
        </w:rPr>
      </w:pPr>
    </w:p>
    <w:p w14:paraId="5C138063" w14:textId="25E450E3" w:rsidR="0033610E" w:rsidRPr="00CF4519" w:rsidRDefault="0033610E" w:rsidP="00CF4519">
      <w:pPr>
        <w:autoSpaceDE w:val="0"/>
        <w:autoSpaceDN w:val="0"/>
        <w:adjustRightInd w:val="0"/>
        <w:spacing w:after="0" w:line="240" w:lineRule="auto"/>
        <w:ind w:left="4253"/>
        <w:contextualSpacing/>
        <w:jc w:val="right"/>
        <w:rPr>
          <w:rFonts w:ascii="PT Astra Serif" w:eastAsia="Times New Roman" w:hAnsi="PT Astra Serif"/>
          <w:sz w:val="24"/>
          <w:szCs w:val="24"/>
          <w:lang w:eastAsia="ru-RU"/>
        </w:rPr>
      </w:pPr>
      <w:r w:rsidRPr="00CF4519">
        <w:rPr>
          <w:rFonts w:ascii="PT Astra Serif" w:eastAsia="Times New Roman" w:hAnsi="PT Astra Serif"/>
          <w:sz w:val="24"/>
          <w:szCs w:val="24"/>
          <w:lang w:eastAsia="ru-RU"/>
        </w:rPr>
        <w:t>Приложение №</w:t>
      </w:r>
      <w:r w:rsidR="00960FBC" w:rsidRPr="00CF4519">
        <w:rPr>
          <w:rFonts w:ascii="PT Astra Serif" w:eastAsia="Times New Roman" w:hAnsi="PT Astra Serif"/>
          <w:sz w:val="24"/>
          <w:szCs w:val="24"/>
          <w:lang w:eastAsia="ru-RU"/>
        </w:rPr>
        <w:t xml:space="preserve"> </w:t>
      </w:r>
      <w:r w:rsidR="00794A5E" w:rsidRPr="00CF4519">
        <w:rPr>
          <w:rFonts w:ascii="PT Astra Serif" w:eastAsia="Times New Roman" w:hAnsi="PT Astra Serif"/>
          <w:sz w:val="24"/>
          <w:szCs w:val="24"/>
          <w:lang w:eastAsia="ru-RU"/>
        </w:rPr>
        <w:t>2</w:t>
      </w:r>
    </w:p>
    <w:p w14:paraId="7331386C" w14:textId="77777777" w:rsidR="00CB4076" w:rsidRPr="00CF4519" w:rsidRDefault="00CB4076" w:rsidP="00CF4519">
      <w:pPr>
        <w:autoSpaceDE w:val="0"/>
        <w:autoSpaceDN w:val="0"/>
        <w:adjustRightInd w:val="0"/>
        <w:spacing w:after="0" w:line="240" w:lineRule="auto"/>
        <w:ind w:left="4253"/>
        <w:contextualSpacing/>
        <w:jc w:val="right"/>
        <w:rPr>
          <w:rFonts w:ascii="PT Astra Serif" w:eastAsia="Times New Roman" w:hAnsi="PT Astra Serif"/>
          <w:sz w:val="24"/>
          <w:szCs w:val="24"/>
          <w:lang w:eastAsia="ru-RU"/>
        </w:rPr>
      </w:pPr>
      <w:r w:rsidRPr="00CF4519">
        <w:rPr>
          <w:rFonts w:ascii="PT Astra Serif" w:eastAsia="Times New Roman" w:hAnsi="PT Astra Serif"/>
          <w:sz w:val="24"/>
          <w:szCs w:val="24"/>
          <w:lang w:eastAsia="ru-RU"/>
        </w:rPr>
        <w:t>(ФОРМА АКТА)</w:t>
      </w:r>
    </w:p>
    <w:p w14:paraId="424E6BA3" w14:textId="1B10683F" w:rsidR="00DF743E" w:rsidRPr="00CF4519" w:rsidRDefault="00C86E29" w:rsidP="00CF4519">
      <w:pPr>
        <w:autoSpaceDE w:val="0"/>
        <w:autoSpaceDN w:val="0"/>
        <w:adjustRightInd w:val="0"/>
        <w:spacing w:after="0" w:line="240" w:lineRule="auto"/>
        <w:ind w:left="4962"/>
        <w:contextualSpacing/>
        <w:jc w:val="right"/>
        <w:rPr>
          <w:rFonts w:ascii="PT Astra Serif" w:eastAsia="Times New Roman" w:hAnsi="PT Astra Serif"/>
          <w:sz w:val="24"/>
          <w:szCs w:val="24"/>
          <w:lang w:eastAsia="ru-RU"/>
        </w:rPr>
      </w:pPr>
      <w:r w:rsidRPr="00CF4519">
        <w:rPr>
          <w:rFonts w:ascii="PT Astra Serif" w:eastAsia="Times New Roman" w:hAnsi="PT Astra Serif"/>
          <w:sz w:val="24"/>
          <w:szCs w:val="24"/>
          <w:lang w:eastAsia="ru-RU"/>
        </w:rPr>
        <w:t xml:space="preserve">Договору на поставку щебня </w:t>
      </w:r>
    </w:p>
    <w:p w14:paraId="55843557" w14:textId="5F7BF2BB" w:rsidR="00C86E29" w:rsidRPr="00CF4519" w:rsidRDefault="00C86E29" w:rsidP="00CF4519">
      <w:pPr>
        <w:autoSpaceDE w:val="0"/>
        <w:autoSpaceDN w:val="0"/>
        <w:adjustRightInd w:val="0"/>
        <w:spacing w:after="0" w:line="240" w:lineRule="auto"/>
        <w:ind w:left="4962"/>
        <w:contextualSpacing/>
        <w:jc w:val="right"/>
        <w:rPr>
          <w:rFonts w:ascii="PT Astra Serif" w:eastAsia="Times New Roman" w:hAnsi="PT Astra Serif"/>
          <w:sz w:val="24"/>
          <w:szCs w:val="24"/>
          <w:lang w:eastAsia="ru-RU"/>
        </w:rPr>
      </w:pPr>
      <w:r w:rsidRPr="00CF4519">
        <w:rPr>
          <w:rFonts w:ascii="PT Astra Serif" w:eastAsia="Times New Roman" w:hAnsi="PT Astra Serif"/>
          <w:sz w:val="24"/>
          <w:szCs w:val="24"/>
          <w:lang w:eastAsia="ru-RU"/>
        </w:rPr>
        <w:t xml:space="preserve">№ </w:t>
      </w:r>
      <w:r w:rsidR="00D85078" w:rsidRPr="00CF4519">
        <w:rPr>
          <w:rFonts w:ascii="PT Astra Serif" w:eastAsia="Times New Roman" w:hAnsi="PT Astra Serif"/>
          <w:sz w:val="24"/>
          <w:szCs w:val="24"/>
          <w:lang w:eastAsia="ru-RU"/>
        </w:rPr>
        <w:t>_______________</w:t>
      </w:r>
    </w:p>
    <w:p w14:paraId="4BFF1E60" w14:textId="311BD277" w:rsidR="00C86E29" w:rsidRPr="00CF4519" w:rsidRDefault="003C48CF" w:rsidP="00CF4519">
      <w:pPr>
        <w:autoSpaceDE w:val="0"/>
        <w:autoSpaceDN w:val="0"/>
        <w:adjustRightInd w:val="0"/>
        <w:spacing w:after="0" w:line="240" w:lineRule="auto"/>
        <w:ind w:left="4962" w:firstLine="702"/>
        <w:contextualSpacing/>
        <w:jc w:val="right"/>
        <w:rPr>
          <w:rFonts w:ascii="PT Astra Serif" w:eastAsia="Times New Roman" w:hAnsi="PT Astra Serif"/>
          <w:sz w:val="24"/>
          <w:szCs w:val="24"/>
          <w:lang w:eastAsia="ru-RU"/>
        </w:rPr>
      </w:pPr>
      <w:r w:rsidRPr="00CF4519">
        <w:rPr>
          <w:rFonts w:ascii="PT Astra Serif" w:eastAsia="Times New Roman" w:hAnsi="PT Astra Serif"/>
          <w:sz w:val="24"/>
          <w:szCs w:val="24"/>
          <w:lang w:eastAsia="ru-RU"/>
        </w:rPr>
        <w:t>от «</w:t>
      </w:r>
      <w:r w:rsidR="00D85078" w:rsidRPr="00CF4519">
        <w:rPr>
          <w:rFonts w:ascii="PT Astra Serif" w:eastAsia="Times New Roman" w:hAnsi="PT Astra Serif"/>
          <w:sz w:val="24"/>
          <w:szCs w:val="24"/>
          <w:lang w:eastAsia="ru-RU"/>
        </w:rPr>
        <w:t>___</w:t>
      </w:r>
      <w:r w:rsidR="00C86E29" w:rsidRPr="00CF4519">
        <w:rPr>
          <w:rFonts w:ascii="PT Astra Serif" w:eastAsia="Times New Roman" w:hAnsi="PT Astra Serif"/>
          <w:sz w:val="24"/>
          <w:szCs w:val="24"/>
          <w:lang w:eastAsia="ru-RU"/>
        </w:rPr>
        <w:t xml:space="preserve">» </w:t>
      </w:r>
      <w:r w:rsidR="00D85078" w:rsidRPr="00CF4519">
        <w:rPr>
          <w:rFonts w:ascii="PT Astra Serif" w:eastAsia="Times New Roman" w:hAnsi="PT Astra Serif"/>
          <w:sz w:val="24"/>
          <w:szCs w:val="24"/>
          <w:lang w:eastAsia="ru-RU"/>
        </w:rPr>
        <w:t>______</w:t>
      </w:r>
      <w:r w:rsidRPr="00CF4519">
        <w:rPr>
          <w:rFonts w:ascii="PT Astra Serif" w:eastAsia="Times New Roman" w:hAnsi="PT Astra Serif"/>
          <w:sz w:val="24"/>
          <w:szCs w:val="24"/>
          <w:lang w:eastAsia="ru-RU"/>
        </w:rPr>
        <w:t>2025</w:t>
      </w:r>
      <w:r w:rsidR="00C86E29" w:rsidRPr="00CF4519">
        <w:rPr>
          <w:rFonts w:ascii="PT Astra Serif" w:eastAsia="Times New Roman" w:hAnsi="PT Astra Serif"/>
          <w:sz w:val="24"/>
          <w:szCs w:val="24"/>
          <w:lang w:eastAsia="ru-RU"/>
        </w:rPr>
        <w:t xml:space="preserve"> года</w:t>
      </w:r>
    </w:p>
    <w:p w14:paraId="153D2590" w14:textId="77777777" w:rsidR="00C86E29" w:rsidRPr="00CF4519" w:rsidRDefault="00C86E29" w:rsidP="00CF4519">
      <w:pPr>
        <w:autoSpaceDE w:val="0"/>
        <w:autoSpaceDN w:val="0"/>
        <w:adjustRightInd w:val="0"/>
        <w:spacing w:after="0" w:line="240" w:lineRule="auto"/>
        <w:ind w:left="6372"/>
        <w:contextualSpacing/>
        <w:jc w:val="right"/>
        <w:rPr>
          <w:rFonts w:ascii="PT Astra Serif" w:eastAsia="Times New Roman" w:hAnsi="PT Astra Serif"/>
          <w:b/>
          <w:sz w:val="24"/>
          <w:szCs w:val="24"/>
          <w:lang w:eastAsia="ru-RU"/>
        </w:rPr>
      </w:pPr>
      <w:r w:rsidRPr="00CF4519">
        <w:rPr>
          <w:rFonts w:ascii="PT Astra Serif" w:eastAsia="Times New Roman" w:hAnsi="PT Astra Serif"/>
          <w:sz w:val="24"/>
          <w:szCs w:val="24"/>
          <w:lang w:eastAsia="ru-RU"/>
        </w:rPr>
        <w:t>(далее - Договор)</w:t>
      </w:r>
    </w:p>
    <w:p w14:paraId="65D6D33C" w14:textId="77777777" w:rsidR="0033610E" w:rsidRPr="00CF4519" w:rsidRDefault="0033610E" w:rsidP="00186826">
      <w:pPr>
        <w:autoSpaceDE w:val="0"/>
        <w:autoSpaceDN w:val="0"/>
        <w:adjustRightInd w:val="0"/>
        <w:spacing w:after="0" w:line="240" w:lineRule="auto"/>
        <w:ind w:left="6372"/>
        <w:contextualSpacing/>
        <w:jc w:val="center"/>
        <w:rPr>
          <w:rFonts w:ascii="PT Astra Serif" w:eastAsia="Times New Roman" w:hAnsi="PT Astra Serif"/>
          <w:b/>
          <w:sz w:val="24"/>
          <w:szCs w:val="24"/>
          <w:lang w:eastAsia="ru-RU"/>
        </w:rPr>
      </w:pPr>
    </w:p>
    <w:p w14:paraId="7D72A166" w14:textId="77777777" w:rsidR="0033610E" w:rsidRPr="00CF4519" w:rsidRDefault="00497528" w:rsidP="00186826">
      <w:pPr>
        <w:autoSpaceDE w:val="0"/>
        <w:autoSpaceDN w:val="0"/>
        <w:adjustRightInd w:val="0"/>
        <w:spacing w:after="0" w:line="240" w:lineRule="auto"/>
        <w:contextualSpacing/>
        <w:jc w:val="center"/>
        <w:rPr>
          <w:rFonts w:ascii="PT Astra Serif" w:eastAsia="Times New Roman" w:hAnsi="PT Astra Serif"/>
          <w:sz w:val="24"/>
          <w:szCs w:val="24"/>
          <w:lang w:eastAsia="ru-RU"/>
        </w:rPr>
      </w:pPr>
      <w:r w:rsidRPr="00CF4519">
        <w:rPr>
          <w:rFonts w:ascii="PT Astra Serif" w:eastAsia="Times New Roman" w:hAnsi="PT Astra Serif"/>
          <w:sz w:val="24"/>
          <w:szCs w:val="24"/>
          <w:lang w:eastAsia="ru-RU"/>
        </w:rPr>
        <w:t>_________________________________НАЧАЛО ФОРМЫ__________________________________</w:t>
      </w:r>
    </w:p>
    <w:p w14:paraId="31A6C8E1" w14:textId="77777777" w:rsidR="00497528" w:rsidRPr="00CF4519" w:rsidRDefault="00497528" w:rsidP="00186826">
      <w:pPr>
        <w:autoSpaceDE w:val="0"/>
        <w:autoSpaceDN w:val="0"/>
        <w:adjustRightInd w:val="0"/>
        <w:spacing w:after="0" w:line="240" w:lineRule="auto"/>
        <w:contextualSpacing/>
        <w:jc w:val="center"/>
        <w:rPr>
          <w:rFonts w:ascii="PT Astra Serif" w:eastAsia="Times New Roman" w:hAnsi="PT Astra Serif"/>
          <w:sz w:val="24"/>
          <w:szCs w:val="24"/>
          <w:lang w:eastAsia="ru-RU"/>
        </w:rPr>
      </w:pPr>
    </w:p>
    <w:p w14:paraId="66753F45" w14:textId="77777777" w:rsidR="0033610E" w:rsidRPr="00CF4519" w:rsidRDefault="0033610E" w:rsidP="00186826">
      <w:pPr>
        <w:autoSpaceDE w:val="0"/>
        <w:autoSpaceDN w:val="0"/>
        <w:adjustRightInd w:val="0"/>
        <w:spacing w:after="0" w:line="240" w:lineRule="auto"/>
        <w:contextualSpacing/>
        <w:jc w:val="center"/>
        <w:rPr>
          <w:rFonts w:ascii="PT Astra Serif" w:eastAsia="Times New Roman" w:hAnsi="PT Astra Serif"/>
          <w:b/>
          <w:sz w:val="24"/>
          <w:szCs w:val="24"/>
          <w:lang w:eastAsia="ru-RU"/>
        </w:rPr>
      </w:pPr>
      <w:r w:rsidRPr="00CF4519">
        <w:rPr>
          <w:rFonts w:ascii="PT Astra Serif" w:eastAsia="Times New Roman" w:hAnsi="PT Astra Serif"/>
          <w:b/>
          <w:sz w:val="24"/>
          <w:szCs w:val="24"/>
          <w:lang w:eastAsia="ru-RU"/>
        </w:rPr>
        <w:t>Акт взвешивания от_________</w:t>
      </w:r>
    </w:p>
    <w:p w14:paraId="3B092A9C" w14:textId="77777777" w:rsidR="0033610E" w:rsidRPr="00CF4519" w:rsidRDefault="0033610E" w:rsidP="00186826">
      <w:pPr>
        <w:autoSpaceDE w:val="0"/>
        <w:autoSpaceDN w:val="0"/>
        <w:adjustRightInd w:val="0"/>
        <w:spacing w:after="0" w:line="240" w:lineRule="auto"/>
        <w:ind w:left="1145"/>
        <w:contextualSpacing/>
        <w:jc w:val="both"/>
        <w:rPr>
          <w:rFonts w:ascii="PT Astra Serif" w:eastAsia="Times New Roman" w:hAnsi="PT Astra Serif"/>
          <w:sz w:val="24"/>
          <w:szCs w:val="24"/>
          <w:lang w:eastAsia="ru-RU"/>
        </w:rPr>
      </w:pPr>
    </w:p>
    <w:p w14:paraId="69B475C4" w14:textId="77777777" w:rsidR="0033610E" w:rsidRPr="00CF4519" w:rsidRDefault="0033610E" w:rsidP="00186826">
      <w:pPr>
        <w:autoSpaceDE w:val="0"/>
        <w:autoSpaceDN w:val="0"/>
        <w:adjustRightInd w:val="0"/>
        <w:spacing w:after="0" w:line="240" w:lineRule="auto"/>
        <w:ind w:left="1145"/>
        <w:contextualSpacing/>
        <w:jc w:val="both"/>
        <w:rPr>
          <w:rFonts w:ascii="PT Astra Serif" w:eastAsia="Times New Roman" w:hAnsi="PT Astra Serif"/>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9"/>
        <w:gridCol w:w="1907"/>
        <w:gridCol w:w="2181"/>
        <w:gridCol w:w="1860"/>
        <w:gridCol w:w="1860"/>
        <w:gridCol w:w="1749"/>
      </w:tblGrid>
      <w:tr w:rsidR="00AD35C8" w:rsidRPr="00CF4519" w14:paraId="05EECD85" w14:textId="77777777" w:rsidTr="0033610E">
        <w:trPr>
          <w:trHeight w:val="884"/>
        </w:trPr>
        <w:tc>
          <w:tcPr>
            <w:tcW w:w="682" w:type="dxa"/>
            <w:vAlign w:val="center"/>
          </w:tcPr>
          <w:p w14:paraId="4B16CAE7" w14:textId="77777777" w:rsidR="0033610E" w:rsidRPr="00CF4519" w:rsidRDefault="0033610E" w:rsidP="00186826">
            <w:pPr>
              <w:autoSpaceDE w:val="0"/>
              <w:autoSpaceDN w:val="0"/>
              <w:adjustRightInd w:val="0"/>
              <w:spacing w:after="0" w:line="240" w:lineRule="auto"/>
              <w:contextualSpacing/>
              <w:jc w:val="center"/>
              <w:rPr>
                <w:rFonts w:ascii="PT Astra Serif" w:eastAsia="Times New Roman" w:hAnsi="PT Astra Serif"/>
                <w:sz w:val="24"/>
                <w:szCs w:val="24"/>
                <w:lang w:eastAsia="ru-RU"/>
              </w:rPr>
            </w:pPr>
            <w:r w:rsidRPr="00CF4519">
              <w:rPr>
                <w:rFonts w:ascii="PT Astra Serif" w:eastAsia="Times New Roman" w:hAnsi="PT Astra Serif"/>
                <w:sz w:val="24"/>
                <w:szCs w:val="24"/>
                <w:lang w:eastAsia="ru-RU"/>
              </w:rPr>
              <w:t>№</w:t>
            </w:r>
          </w:p>
          <w:p w14:paraId="4472CC92" w14:textId="77777777" w:rsidR="0033610E" w:rsidRPr="00CF4519" w:rsidRDefault="0033610E" w:rsidP="00186826">
            <w:pPr>
              <w:autoSpaceDE w:val="0"/>
              <w:autoSpaceDN w:val="0"/>
              <w:adjustRightInd w:val="0"/>
              <w:spacing w:after="0" w:line="240" w:lineRule="auto"/>
              <w:contextualSpacing/>
              <w:jc w:val="center"/>
              <w:rPr>
                <w:rFonts w:ascii="PT Astra Serif" w:eastAsia="Times New Roman" w:hAnsi="PT Astra Serif"/>
                <w:sz w:val="24"/>
                <w:szCs w:val="24"/>
                <w:lang w:eastAsia="ru-RU"/>
              </w:rPr>
            </w:pPr>
            <w:r w:rsidRPr="00CF4519">
              <w:rPr>
                <w:rFonts w:ascii="PT Astra Serif" w:eastAsia="Times New Roman" w:hAnsi="PT Astra Serif"/>
                <w:sz w:val="24"/>
                <w:szCs w:val="24"/>
                <w:lang w:eastAsia="ru-RU"/>
              </w:rPr>
              <w:t>п/п</w:t>
            </w:r>
          </w:p>
        </w:tc>
        <w:tc>
          <w:tcPr>
            <w:tcW w:w="1968" w:type="dxa"/>
            <w:vAlign w:val="center"/>
          </w:tcPr>
          <w:p w14:paraId="031ECFEA" w14:textId="77777777" w:rsidR="0033610E" w:rsidRPr="00CF4519" w:rsidRDefault="0033610E" w:rsidP="00186826">
            <w:pPr>
              <w:autoSpaceDE w:val="0"/>
              <w:autoSpaceDN w:val="0"/>
              <w:adjustRightInd w:val="0"/>
              <w:spacing w:after="0" w:line="240" w:lineRule="auto"/>
              <w:contextualSpacing/>
              <w:jc w:val="center"/>
              <w:rPr>
                <w:rFonts w:ascii="PT Astra Serif" w:eastAsia="Times New Roman" w:hAnsi="PT Astra Serif"/>
                <w:sz w:val="24"/>
                <w:szCs w:val="24"/>
                <w:lang w:eastAsia="ru-RU"/>
              </w:rPr>
            </w:pPr>
            <w:r w:rsidRPr="00CF4519">
              <w:rPr>
                <w:rFonts w:ascii="PT Astra Serif" w:eastAsia="Times New Roman" w:hAnsi="PT Astra Serif"/>
                <w:sz w:val="24"/>
                <w:szCs w:val="24"/>
                <w:lang w:eastAsia="ru-RU"/>
              </w:rPr>
              <w:t>Наименование транспортного средства</w:t>
            </w:r>
          </w:p>
        </w:tc>
        <w:tc>
          <w:tcPr>
            <w:tcW w:w="2598" w:type="dxa"/>
            <w:vAlign w:val="center"/>
          </w:tcPr>
          <w:p w14:paraId="501AF370" w14:textId="77777777" w:rsidR="0033610E" w:rsidRPr="00CF4519" w:rsidRDefault="0033610E" w:rsidP="00186826">
            <w:pPr>
              <w:autoSpaceDE w:val="0"/>
              <w:autoSpaceDN w:val="0"/>
              <w:adjustRightInd w:val="0"/>
              <w:spacing w:after="0" w:line="240" w:lineRule="auto"/>
              <w:contextualSpacing/>
              <w:jc w:val="center"/>
              <w:rPr>
                <w:rFonts w:ascii="PT Astra Serif" w:eastAsia="Times New Roman" w:hAnsi="PT Astra Serif"/>
                <w:sz w:val="24"/>
                <w:szCs w:val="24"/>
                <w:lang w:eastAsia="ru-RU"/>
              </w:rPr>
            </w:pPr>
            <w:r w:rsidRPr="00CF4519">
              <w:rPr>
                <w:rFonts w:ascii="PT Astra Serif" w:eastAsia="Times New Roman" w:hAnsi="PT Astra Serif"/>
                <w:sz w:val="24"/>
                <w:szCs w:val="24"/>
                <w:lang w:eastAsia="ru-RU"/>
              </w:rPr>
              <w:t>Гос. номер транспортного средства</w:t>
            </w:r>
          </w:p>
        </w:tc>
        <w:tc>
          <w:tcPr>
            <w:tcW w:w="1723" w:type="dxa"/>
            <w:vAlign w:val="center"/>
          </w:tcPr>
          <w:p w14:paraId="34F9E8B5" w14:textId="77777777" w:rsidR="0033610E" w:rsidRPr="00CF4519" w:rsidRDefault="0033610E" w:rsidP="00186826">
            <w:pPr>
              <w:autoSpaceDE w:val="0"/>
              <w:autoSpaceDN w:val="0"/>
              <w:adjustRightInd w:val="0"/>
              <w:spacing w:after="0" w:line="240" w:lineRule="auto"/>
              <w:contextualSpacing/>
              <w:jc w:val="center"/>
              <w:rPr>
                <w:rFonts w:ascii="PT Astra Serif" w:eastAsia="Times New Roman" w:hAnsi="PT Astra Serif"/>
                <w:sz w:val="24"/>
                <w:szCs w:val="24"/>
                <w:lang w:eastAsia="ru-RU"/>
              </w:rPr>
            </w:pPr>
            <w:r w:rsidRPr="00CF4519">
              <w:rPr>
                <w:rFonts w:ascii="PT Astra Serif" w:eastAsia="Times New Roman" w:hAnsi="PT Astra Serif"/>
                <w:sz w:val="24"/>
                <w:szCs w:val="24"/>
                <w:lang w:eastAsia="ru-RU"/>
              </w:rPr>
              <w:t>Вес транспортного средства до погрузки, тонн</w:t>
            </w:r>
          </w:p>
        </w:tc>
        <w:tc>
          <w:tcPr>
            <w:tcW w:w="1834" w:type="dxa"/>
            <w:vAlign w:val="center"/>
          </w:tcPr>
          <w:p w14:paraId="72612A23" w14:textId="77777777" w:rsidR="0033610E" w:rsidRPr="00CF4519" w:rsidRDefault="0033610E" w:rsidP="00186826">
            <w:pPr>
              <w:autoSpaceDE w:val="0"/>
              <w:autoSpaceDN w:val="0"/>
              <w:adjustRightInd w:val="0"/>
              <w:spacing w:after="0" w:line="240" w:lineRule="auto"/>
              <w:contextualSpacing/>
              <w:jc w:val="center"/>
              <w:rPr>
                <w:rFonts w:ascii="PT Astra Serif" w:eastAsia="Times New Roman" w:hAnsi="PT Astra Serif"/>
                <w:sz w:val="24"/>
                <w:szCs w:val="24"/>
                <w:lang w:eastAsia="ru-RU"/>
              </w:rPr>
            </w:pPr>
            <w:r w:rsidRPr="00CF4519">
              <w:rPr>
                <w:rFonts w:ascii="PT Astra Serif" w:eastAsia="Times New Roman" w:hAnsi="PT Astra Serif"/>
                <w:sz w:val="24"/>
                <w:szCs w:val="24"/>
                <w:lang w:eastAsia="ru-RU"/>
              </w:rPr>
              <w:t xml:space="preserve">Вес транспортного средства после погрузки, тонн </w:t>
            </w:r>
          </w:p>
        </w:tc>
        <w:tc>
          <w:tcPr>
            <w:tcW w:w="1616" w:type="dxa"/>
            <w:vAlign w:val="center"/>
          </w:tcPr>
          <w:p w14:paraId="149A7E5F" w14:textId="098904FC" w:rsidR="0033610E" w:rsidRPr="00CF4519" w:rsidRDefault="00F34F7B" w:rsidP="00186826">
            <w:pPr>
              <w:autoSpaceDE w:val="0"/>
              <w:autoSpaceDN w:val="0"/>
              <w:adjustRightInd w:val="0"/>
              <w:spacing w:after="0" w:line="240" w:lineRule="auto"/>
              <w:contextualSpacing/>
              <w:jc w:val="center"/>
              <w:rPr>
                <w:rFonts w:ascii="PT Astra Serif" w:eastAsia="Times New Roman" w:hAnsi="PT Astra Serif"/>
                <w:sz w:val="24"/>
                <w:szCs w:val="24"/>
                <w:lang w:eastAsia="ru-RU"/>
              </w:rPr>
            </w:pPr>
            <w:r w:rsidRPr="00CF4519">
              <w:rPr>
                <w:rFonts w:ascii="PT Astra Serif" w:eastAsia="Times New Roman" w:hAnsi="PT Astra Serif"/>
                <w:sz w:val="24"/>
                <w:szCs w:val="24"/>
                <w:lang w:eastAsia="ru-RU"/>
              </w:rPr>
              <w:t>Разница (</w:t>
            </w:r>
            <w:r w:rsidR="0033610E" w:rsidRPr="00CF4519">
              <w:rPr>
                <w:rFonts w:ascii="PT Astra Serif" w:eastAsia="Times New Roman" w:hAnsi="PT Astra Serif"/>
                <w:sz w:val="24"/>
                <w:szCs w:val="24"/>
                <w:lang w:eastAsia="ru-RU"/>
              </w:rPr>
              <w:t>отклонение), тонн</w:t>
            </w:r>
          </w:p>
        </w:tc>
      </w:tr>
      <w:tr w:rsidR="0033610E" w:rsidRPr="00CF4519" w14:paraId="15684804" w14:textId="77777777" w:rsidTr="0033610E">
        <w:trPr>
          <w:trHeight w:val="445"/>
        </w:trPr>
        <w:tc>
          <w:tcPr>
            <w:tcW w:w="682" w:type="dxa"/>
            <w:vAlign w:val="center"/>
          </w:tcPr>
          <w:p w14:paraId="354F13FA" w14:textId="77777777" w:rsidR="0033610E" w:rsidRPr="00CF4519" w:rsidRDefault="0033610E" w:rsidP="00186826">
            <w:pPr>
              <w:autoSpaceDE w:val="0"/>
              <w:autoSpaceDN w:val="0"/>
              <w:adjustRightInd w:val="0"/>
              <w:spacing w:after="0" w:line="240" w:lineRule="auto"/>
              <w:contextualSpacing/>
              <w:jc w:val="center"/>
              <w:rPr>
                <w:rFonts w:ascii="PT Astra Serif" w:eastAsia="Times New Roman" w:hAnsi="PT Astra Serif"/>
                <w:sz w:val="24"/>
                <w:szCs w:val="24"/>
                <w:lang w:eastAsia="ru-RU"/>
              </w:rPr>
            </w:pPr>
          </w:p>
        </w:tc>
        <w:tc>
          <w:tcPr>
            <w:tcW w:w="1968" w:type="dxa"/>
            <w:vAlign w:val="center"/>
          </w:tcPr>
          <w:p w14:paraId="35BE1B30" w14:textId="77777777" w:rsidR="0033610E" w:rsidRPr="00CF4519" w:rsidRDefault="0033610E" w:rsidP="00186826">
            <w:pPr>
              <w:autoSpaceDE w:val="0"/>
              <w:autoSpaceDN w:val="0"/>
              <w:adjustRightInd w:val="0"/>
              <w:spacing w:after="0" w:line="240" w:lineRule="auto"/>
              <w:contextualSpacing/>
              <w:jc w:val="center"/>
              <w:rPr>
                <w:rFonts w:ascii="PT Astra Serif" w:eastAsia="Times New Roman" w:hAnsi="PT Astra Serif"/>
                <w:sz w:val="24"/>
                <w:szCs w:val="24"/>
                <w:lang w:eastAsia="ru-RU"/>
              </w:rPr>
            </w:pPr>
          </w:p>
        </w:tc>
        <w:tc>
          <w:tcPr>
            <w:tcW w:w="2598" w:type="dxa"/>
            <w:vAlign w:val="center"/>
          </w:tcPr>
          <w:p w14:paraId="5925D136" w14:textId="77777777" w:rsidR="0033610E" w:rsidRPr="00CF4519" w:rsidRDefault="0033610E" w:rsidP="00186826">
            <w:pPr>
              <w:autoSpaceDE w:val="0"/>
              <w:autoSpaceDN w:val="0"/>
              <w:adjustRightInd w:val="0"/>
              <w:spacing w:after="0" w:line="240" w:lineRule="auto"/>
              <w:contextualSpacing/>
              <w:jc w:val="center"/>
              <w:rPr>
                <w:rFonts w:ascii="PT Astra Serif" w:eastAsia="Times New Roman" w:hAnsi="PT Astra Serif"/>
                <w:sz w:val="24"/>
                <w:szCs w:val="24"/>
                <w:lang w:eastAsia="ru-RU"/>
              </w:rPr>
            </w:pPr>
          </w:p>
        </w:tc>
        <w:tc>
          <w:tcPr>
            <w:tcW w:w="1723" w:type="dxa"/>
            <w:vAlign w:val="center"/>
          </w:tcPr>
          <w:p w14:paraId="1AD7D71E" w14:textId="77777777" w:rsidR="0033610E" w:rsidRPr="00CF4519" w:rsidRDefault="0033610E" w:rsidP="00186826">
            <w:pPr>
              <w:autoSpaceDE w:val="0"/>
              <w:autoSpaceDN w:val="0"/>
              <w:adjustRightInd w:val="0"/>
              <w:spacing w:after="0" w:line="240" w:lineRule="auto"/>
              <w:contextualSpacing/>
              <w:jc w:val="center"/>
              <w:rPr>
                <w:rFonts w:ascii="PT Astra Serif" w:eastAsia="Times New Roman" w:hAnsi="PT Astra Serif"/>
                <w:sz w:val="24"/>
                <w:szCs w:val="24"/>
                <w:lang w:eastAsia="ru-RU"/>
              </w:rPr>
            </w:pPr>
          </w:p>
        </w:tc>
        <w:tc>
          <w:tcPr>
            <w:tcW w:w="1834" w:type="dxa"/>
            <w:vAlign w:val="center"/>
          </w:tcPr>
          <w:p w14:paraId="65644CD9" w14:textId="77777777" w:rsidR="0033610E" w:rsidRPr="00CF4519" w:rsidRDefault="0033610E" w:rsidP="00186826">
            <w:pPr>
              <w:autoSpaceDE w:val="0"/>
              <w:autoSpaceDN w:val="0"/>
              <w:adjustRightInd w:val="0"/>
              <w:spacing w:after="0" w:line="240" w:lineRule="auto"/>
              <w:contextualSpacing/>
              <w:jc w:val="center"/>
              <w:rPr>
                <w:rFonts w:ascii="PT Astra Serif" w:eastAsia="Times New Roman" w:hAnsi="PT Astra Serif"/>
                <w:sz w:val="24"/>
                <w:szCs w:val="24"/>
                <w:lang w:eastAsia="ru-RU"/>
              </w:rPr>
            </w:pPr>
          </w:p>
        </w:tc>
        <w:tc>
          <w:tcPr>
            <w:tcW w:w="1616" w:type="dxa"/>
            <w:vAlign w:val="center"/>
          </w:tcPr>
          <w:p w14:paraId="53E50E74" w14:textId="77777777" w:rsidR="0033610E" w:rsidRPr="00CF4519" w:rsidRDefault="0033610E" w:rsidP="00186826">
            <w:pPr>
              <w:autoSpaceDE w:val="0"/>
              <w:autoSpaceDN w:val="0"/>
              <w:adjustRightInd w:val="0"/>
              <w:spacing w:after="0" w:line="240" w:lineRule="auto"/>
              <w:contextualSpacing/>
              <w:jc w:val="center"/>
              <w:rPr>
                <w:rFonts w:ascii="PT Astra Serif" w:eastAsia="Times New Roman" w:hAnsi="PT Astra Serif"/>
                <w:sz w:val="24"/>
                <w:szCs w:val="24"/>
                <w:lang w:eastAsia="ru-RU"/>
              </w:rPr>
            </w:pPr>
          </w:p>
        </w:tc>
      </w:tr>
    </w:tbl>
    <w:p w14:paraId="5C9F8D0E" w14:textId="77777777" w:rsidR="00960FBC" w:rsidRPr="00CF4519" w:rsidRDefault="00960FBC" w:rsidP="00186826">
      <w:pPr>
        <w:autoSpaceDE w:val="0"/>
        <w:autoSpaceDN w:val="0"/>
        <w:adjustRightInd w:val="0"/>
        <w:spacing w:after="0" w:line="240" w:lineRule="auto"/>
        <w:ind w:firstLine="539"/>
        <w:contextualSpacing/>
        <w:jc w:val="both"/>
        <w:rPr>
          <w:rFonts w:ascii="PT Astra Serif" w:eastAsia="Times New Roman" w:hAnsi="PT Astra Serif"/>
          <w:sz w:val="24"/>
          <w:szCs w:val="24"/>
          <w:lang w:eastAsia="ru-RU"/>
        </w:rPr>
      </w:pPr>
    </w:p>
    <w:p w14:paraId="6FF3367D" w14:textId="77777777" w:rsidR="00960FBC" w:rsidRPr="00CF4519" w:rsidRDefault="00960FBC" w:rsidP="00186826">
      <w:pPr>
        <w:autoSpaceDE w:val="0"/>
        <w:autoSpaceDN w:val="0"/>
        <w:adjustRightInd w:val="0"/>
        <w:spacing w:after="0" w:line="240" w:lineRule="auto"/>
        <w:ind w:firstLine="539"/>
        <w:contextualSpacing/>
        <w:jc w:val="both"/>
        <w:rPr>
          <w:rFonts w:ascii="PT Astra Serif" w:eastAsia="Times New Roman" w:hAnsi="PT Astra Serif"/>
          <w:sz w:val="24"/>
          <w:szCs w:val="24"/>
          <w:lang w:eastAsia="ru-RU"/>
        </w:rPr>
      </w:pPr>
      <w:r w:rsidRPr="00CF4519">
        <w:rPr>
          <w:rFonts w:ascii="PT Astra Serif" w:eastAsia="Times New Roman" w:hAnsi="PT Astra Serif"/>
          <w:sz w:val="24"/>
          <w:szCs w:val="24"/>
          <w:lang w:eastAsia="ru-RU"/>
        </w:rPr>
        <w:t xml:space="preserve">1. </w:t>
      </w:r>
      <w:r w:rsidR="00AE7DBD" w:rsidRPr="00CF4519">
        <w:rPr>
          <w:rFonts w:ascii="PT Astra Serif" w:eastAsia="Times New Roman" w:hAnsi="PT Astra Serif"/>
          <w:sz w:val="24"/>
          <w:szCs w:val="24"/>
          <w:lang w:eastAsia="ru-RU"/>
        </w:rPr>
        <w:t>Настоящий Акт является неотъемлемой частью Договора, составлен в двух идентичных экземплярах, имеющих одинаковую юридическую силу, по одному экземпляру для каждой Стороны</w:t>
      </w:r>
      <w:r w:rsidRPr="00CF4519">
        <w:rPr>
          <w:rFonts w:ascii="PT Astra Serif" w:eastAsia="Times New Roman" w:hAnsi="PT Astra Serif"/>
          <w:sz w:val="24"/>
          <w:szCs w:val="24"/>
          <w:lang w:eastAsia="ru-RU"/>
        </w:rPr>
        <w:t>.</w:t>
      </w:r>
    </w:p>
    <w:p w14:paraId="607E4288" w14:textId="77777777" w:rsidR="00960FBC" w:rsidRPr="00CF4519" w:rsidRDefault="00960FBC" w:rsidP="00186826">
      <w:pPr>
        <w:tabs>
          <w:tab w:val="left" w:pos="720"/>
        </w:tabs>
        <w:spacing w:after="0" w:line="240" w:lineRule="auto"/>
        <w:contextualSpacing/>
        <w:jc w:val="center"/>
        <w:rPr>
          <w:rFonts w:ascii="PT Astra Serif" w:eastAsia="Times New Roman" w:hAnsi="PT Astra Serif"/>
          <w:b/>
          <w:snapToGrid w:val="0"/>
          <w:sz w:val="24"/>
          <w:szCs w:val="24"/>
          <w:lang w:eastAsia="ru-RU"/>
        </w:rPr>
      </w:pPr>
      <w:r w:rsidRPr="00CF4519">
        <w:rPr>
          <w:rFonts w:ascii="PT Astra Serif" w:eastAsia="Times New Roman" w:hAnsi="PT Astra Serif"/>
          <w:b/>
          <w:snapToGrid w:val="0"/>
          <w:sz w:val="24"/>
          <w:szCs w:val="24"/>
          <w:lang w:eastAsia="ru-RU"/>
        </w:rPr>
        <w:t xml:space="preserve">2 </w:t>
      </w:r>
      <w:r w:rsidR="00D02C27" w:rsidRPr="00CF4519">
        <w:rPr>
          <w:rFonts w:ascii="PT Astra Serif" w:eastAsia="Times New Roman" w:hAnsi="PT Astra Serif"/>
          <w:b/>
          <w:snapToGrid w:val="0"/>
          <w:sz w:val="24"/>
          <w:szCs w:val="24"/>
          <w:lang w:eastAsia="ru-RU"/>
        </w:rPr>
        <w:t>Подписи и печати Сторон</w:t>
      </w:r>
    </w:p>
    <w:p w14:paraId="66CB559D" w14:textId="77777777" w:rsidR="00BF6698" w:rsidRPr="00CF4519" w:rsidRDefault="00BF6698" w:rsidP="00186826">
      <w:pPr>
        <w:tabs>
          <w:tab w:val="left" w:pos="720"/>
        </w:tabs>
        <w:spacing w:after="0" w:line="240" w:lineRule="auto"/>
        <w:contextualSpacing/>
        <w:jc w:val="center"/>
        <w:rPr>
          <w:rFonts w:ascii="PT Astra Serif" w:eastAsia="Times New Roman" w:hAnsi="PT Astra Serif"/>
          <w:b/>
          <w:snapToGrid w:val="0"/>
          <w:sz w:val="24"/>
          <w:szCs w:val="24"/>
          <w:lang w:eastAsia="ru-RU"/>
        </w:rPr>
      </w:pPr>
    </w:p>
    <w:tbl>
      <w:tblPr>
        <w:tblW w:w="0" w:type="auto"/>
        <w:tblLayout w:type="fixed"/>
        <w:tblLook w:val="0000" w:firstRow="0" w:lastRow="0" w:firstColumn="0" w:lastColumn="0" w:noHBand="0" w:noVBand="0"/>
      </w:tblPr>
      <w:tblGrid>
        <w:gridCol w:w="5211"/>
        <w:gridCol w:w="239"/>
        <w:gridCol w:w="4801"/>
      </w:tblGrid>
      <w:tr w:rsidR="00BF6698" w:rsidRPr="00CF4519" w14:paraId="68A7AFE2" w14:textId="77777777" w:rsidTr="006D0F17">
        <w:tc>
          <w:tcPr>
            <w:tcW w:w="5211" w:type="dxa"/>
          </w:tcPr>
          <w:p w14:paraId="21A04BB1" w14:textId="77777777" w:rsidR="00BF6698" w:rsidRPr="00CF4519" w:rsidRDefault="00BF6698" w:rsidP="00186826">
            <w:pPr>
              <w:suppressAutoHyphens/>
              <w:snapToGrid w:val="0"/>
              <w:spacing w:after="0" w:line="240" w:lineRule="auto"/>
              <w:contextualSpacing/>
              <w:rPr>
                <w:rFonts w:ascii="PT Astra Serif" w:eastAsia="Times New Roman" w:hAnsi="PT Astra Serif"/>
                <w:b/>
                <w:sz w:val="24"/>
                <w:szCs w:val="24"/>
                <w:lang w:eastAsia="ar-SA"/>
              </w:rPr>
            </w:pPr>
            <w:r w:rsidRPr="00CF4519">
              <w:rPr>
                <w:rFonts w:ascii="PT Astra Serif" w:eastAsia="Times New Roman" w:hAnsi="PT Astra Serif"/>
                <w:b/>
                <w:sz w:val="24"/>
                <w:szCs w:val="24"/>
                <w:lang w:eastAsia="ru-RU"/>
              </w:rPr>
              <w:t>Поставщик</w:t>
            </w:r>
            <w:r w:rsidRPr="00CF4519">
              <w:rPr>
                <w:rFonts w:ascii="PT Astra Serif" w:eastAsia="Times New Roman" w:hAnsi="PT Astra Serif"/>
                <w:b/>
                <w:sz w:val="24"/>
                <w:szCs w:val="24"/>
                <w:lang w:eastAsia="ar-SA"/>
              </w:rPr>
              <w:t>:</w:t>
            </w:r>
          </w:p>
          <w:p w14:paraId="1D848F1C" w14:textId="77777777" w:rsidR="00BF6698" w:rsidRPr="00CF4519" w:rsidRDefault="00BF6698" w:rsidP="00186826">
            <w:pPr>
              <w:spacing w:after="0" w:line="240" w:lineRule="auto"/>
              <w:contextualSpacing/>
              <w:jc w:val="both"/>
              <w:rPr>
                <w:rFonts w:ascii="PT Astra Serif" w:eastAsia="Times New Roman" w:hAnsi="PT Astra Serif"/>
                <w:snapToGrid w:val="0"/>
                <w:sz w:val="24"/>
                <w:szCs w:val="24"/>
                <w:lang w:eastAsia="ru-RU"/>
              </w:rPr>
            </w:pPr>
          </w:p>
        </w:tc>
        <w:tc>
          <w:tcPr>
            <w:tcW w:w="239" w:type="dxa"/>
          </w:tcPr>
          <w:p w14:paraId="0172D56E" w14:textId="77777777" w:rsidR="00BF6698" w:rsidRPr="00CF4519" w:rsidRDefault="00BF6698" w:rsidP="00186826">
            <w:pPr>
              <w:suppressAutoHyphens/>
              <w:snapToGrid w:val="0"/>
              <w:spacing w:after="0" w:line="240" w:lineRule="auto"/>
              <w:contextualSpacing/>
              <w:jc w:val="center"/>
              <w:rPr>
                <w:rFonts w:ascii="PT Astra Serif" w:eastAsia="Times New Roman" w:hAnsi="PT Astra Serif"/>
                <w:b/>
                <w:sz w:val="24"/>
                <w:szCs w:val="24"/>
                <w:lang w:eastAsia="ar-SA"/>
              </w:rPr>
            </w:pPr>
          </w:p>
        </w:tc>
        <w:tc>
          <w:tcPr>
            <w:tcW w:w="4801" w:type="dxa"/>
          </w:tcPr>
          <w:p w14:paraId="2D728F8A" w14:textId="77777777" w:rsidR="00BF6698" w:rsidRPr="00CF4519" w:rsidRDefault="007F497D" w:rsidP="00186826">
            <w:pPr>
              <w:spacing w:after="0" w:line="240" w:lineRule="auto"/>
              <w:contextualSpacing/>
              <w:jc w:val="both"/>
              <w:rPr>
                <w:rFonts w:ascii="PT Astra Serif" w:eastAsia="Times New Roman" w:hAnsi="PT Astra Serif"/>
                <w:b/>
                <w:sz w:val="24"/>
                <w:szCs w:val="24"/>
                <w:lang w:eastAsia="ru-RU"/>
              </w:rPr>
            </w:pPr>
            <w:r w:rsidRPr="00CF4519">
              <w:rPr>
                <w:rFonts w:ascii="PT Astra Serif" w:eastAsia="Times New Roman" w:hAnsi="PT Astra Serif"/>
                <w:b/>
                <w:sz w:val="24"/>
                <w:szCs w:val="24"/>
                <w:lang w:eastAsia="ru-RU"/>
              </w:rPr>
              <w:t>Заказчик</w:t>
            </w:r>
            <w:r w:rsidR="00BF6698" w:rsidRPr="00CF4519">
              <w:rPr>
                <w:rFonts w:ascii="PT Astra Serif" w:eastAsia="Times New Roman" w:hAnsi="PT Astra Serif"/>
                <w:b/>
                <w:sz w:val="24"/>
                <w:szCs w:val="24"/>
                <w:lang w:eastAsia="ru-RU"/>
              </w:rPr>
              <w:t>:</w:t>
            </w:r>
          </w:p>
          <w:p w14:paraId="1EF96BEA" w14:textId="77777777" w:rsidR="003C48CF" w:rsidRPr="00CF4519" w:rsidRDefault="003C48CF" w:rsidP="003C48CF">
            <w:pPr>
              <w:pStyle w:val="ConsPlusNonformat"/>
              <w:contextualSpacing/>
              <w:jc w:val="both"/>
              <w:rPr>
                <w:rFonts w:ascii="PT Astra Serif" w:eastAsia="Calibri" w:hAnsi="PT Astra Serif" w:cs="Times New Roman"/>
                <w:sz w:val="24"/>
                <w:szCs w:val="24"/>
              </w:rPr>
            </w:pPr>
            <w:r w:rsidRPr="00CF4519">
              <w:rPr>
                <w:rFonts w:ascii="PT Astra Serif" w:eastAsia="Calibri" w:hAnsi="PT Astra Serif" w:cs="Times New Roman"/>
                <w:sz w:val="24"/>
                <w:szCs w:val="24"/>
              </w:rPr>
              <w:t>АО «Ямалавтодор»</w:t>
            </w:r>
          </w:p>
          <w:p w14:paraId="61ADB9A0" w14:textId="77777777" w:rsidR="003C48CF" w:rsidRPr="00CF4519" w:rsidRDefault="003C48CF" w:rsidP="003C48CF">
            <w:pPr>
              <w:pStyle w:val="ConsPlusNonformat"/>
              <w:contextualSpacing/>
              <w:jc w:val="both"/>
              <w:rPr>
                <w:rFonts w:ascii="PT Astra Serif" w:eastAsia="Calibri" w:hAnsi="PT Astra Serif" w:cs="Times New Roman"/>
                <w:sz w:val="24"/>
                <w:szCs w:val="24"/>
              </w:rPr>
            </w:pPr>
            <w:r w:rsidRPr="00CF4519">
              <w:rPr>
                <w:rFonts w:ascii="PT Astra Serif" w:eastAsia="Calibri" w:hAnsi="PT Astra Serif" w:cs="Times New Roman"/>
                <w:sz w:val="24"/>
                <w:szCs w:val="24"/>
              </w:rPr>
              <w:t>ИНН 8901033694, КПП 890101001</w:t>
            </w:r>
          </w:p>
          <w:p w14:paraId="60B70780" w14:textId="77777777" w:rsidR="00BF6698" w:rsidRPr="00CF4519" w:rsidRDefault="003C48CF" w:rsidP="003C48CF">
            <w:pPr>
              <w:pStyle w:val="ConsPlusNonformat"/>
              <w:contextualSpacing/>
              <w:jc w:val="both"/>
              <w:rPr>
                <w:rFonts w:ascii="PT Astra Serif" w:eastAsia="Calibri" w:hAnsi="PT Astra Serif" w:cs="Times New Roman"/>
                <w:sz w:val="24"/>
                <w:szCs w:val="24"/>
              </w:rPr>
            </w:pPr>
            <w:r w:rsidRPr="00CF4519">
              <w:rPr>
                <w:rFonts w:ascii="PT Astra Serif" w:eastAsia="Calibri" w:hAnsi="PT Astra Serif" w:cs="Times New Roman"/>
                <w:sz w:val="24"/>
                <w:szCs w:val="24"/>
              </w:rPr>
              <w:t>ОГРН 1168901052715</w:t>
            </w:r>
          </w:p>
        </w:tc>
      </w:tr>
    </w:tbl>
    <w:p w14:paraId="04137102" w14:textId="77777777" w:rsidR="00BF6698" w:rsidRPr="00CF4519" w:rsidRDefault="00BF6698" w:rsidP="00186826">
      <w:pPr>
        <w:tabs>
          <w:tab w:val="left" w:pos="720"/>
        </w:tabs>
        <w:spacing w:after="0" w:line="240" w:lineRule="auto"/>
        <w:contextualSpacing/>
        <w:jc w:val="center"/>
        <w:rPr>
          <w:rFonts w:ascii="PT Astra Serif" w:eastAsia="Times New Roman" w:hAnsi="PT Astra Serif"/>
          <w:b/>
          <w:snapToGrid w:val="0"/>
          <w:sz w:val="24"/>
          <w:szCs w:val="24"/>
          <w:lang w:eastAsia="ru-RU"/>
        </w:rPr>
      </w:pPr>
    </w:p>
    <w:tbl>
      <w:tblPr>
        <w:tblW w:w="0" w:type="auto"/>
        <w:tblInd w:w="45" w:type="dxa"/>
        <w:tblLayout w:type="fixed"/>
        <w:tblCellMar>
          <w:left w:w="45" w:type="dxa"/>
          <w:right w:w="45" w:type="dxa"/>
        </w:tblCellMar>
        <w:tblLook w:val="0000" w:firstRow="0" w:lastRow="0" w:firstColumn="0" w:lastColumn="0" w:noHBand="0" w:noVBand="0"/>
      </w:tblPr>
      <w:tblGrid>
        <w:gridCol w:w="5387"/>
        <w:gridCol w:w="4819"/>
      </w:tblGrid>
      <w:tr w:rsidR="00BF6698" w:rsidRPr="00CF4519" w14:paraId="596565E2" w14:textId="77777777" w:rsidTr="006D0F17">
        <w:tc>
          <w:tcPr>
            <w:tcW w:w="5387" w:type="dxa"/>
          </w:tcPr>
          <w:p w14:paraId="78E30F86" w14:textId="77777777" w:rsidR="00BF6698" w:rsidRPr="00CF4519" w:rsidRDefault="00D02C27" w:rsidP="00186826">
            <w:pPr>
              <w:pStyle w:val="ConsPlusNonformat"/>
              <w:contextualSpacing/>
              <w:jc w:val="both"/>
              <w:rPr>
                <w:rFonts w:ascii="PT Astra Serif" w:eastAsia="Calibri" w:hAnsi="PT Astra Serif" w:cs="Times New Roman"/>
                <w:sz w:val="24"/>
                <w:szCs w:val="24"/>
              </w:rPr>
            </w:pPr>
            <w:r w:rsidRPr="00CF4519">
              <w:rPr>
                <w:rFonts w:ascii="PT Astra Serif" w:eastAsia="Calibri" w:hAnsi="PT Astra Serif" w:cs="Times New Roman"/>
                <w:sz w:val="24"/>
                <w:szCs w:val="24"/>
              </w:rPr>
              <w:t>___________________</w:t>
            </w:r>
          </w:p>
          <w:p w14:paraId="39D7718E" w14:textId="77777777" w:rsidR="00BF6698" w:rsidRPr="00CF4519" w:rsidRDefault="00BF6698" w:rsidP="00186826">
            <w:pPr>
              <w:pStyle w:val="ConsPlusNonformat"/>
              <w:contextualSpacing/>
              <w:jc w:val="both"/>
              <w:rPr>
                <w:rFonts w:ascii="PT Astra Serif" w:eastAsia="Calibri" w:hAnsi="PT Astra Serif" w:cs="Times New Roman"/>
                <w:sz w:val="24"/>
                <w:szCs w:val="24"/>
              </w:rPr>
            </w:pPr>
          </w:p>
          <w:p w14:paraId="192C2164" w14:textId="77777777" w:rsidR="00BF6698" w:rsidRPr="00CF4519" w:rsidRDefault="00BF6698" w:rsidP="00186826">
            <w:pPr>
              <w:pStyle w:val="ConsPlusNonformat"/>
              <w:contextualSpacing/>
              <w:jc w:val="both"/>
              <w:rPr>
                <w:rFonts w:ascii="PT Astra Serif" w:eastAsia="Calibri" w:hAnsi="PT Astra Serif" w:cs="Times New Roman"/>
                <w:sz w:val="24"/>
                <w:szCs w:val="24"/>
              </w:rPr>
            </w:pPr>
            <w:r w:rsidRPr="00CF4519">
              <w:rPr>
                <w:rFonts w:ascii="PT Astra Serif" w:eastAsia="Calibri" w:hAnsi="PT Astra Serif" w:cs="Times New Roman"/>
                <w:sz w:val="24"/>
                <w:szCs w:val="24"/>
              </w:rPr>
              <w:t>________________________/</w:t>
            </w:r>
            <w:r w:rsidR="00D02C27" w:rsidRPr="00CF4519">
              <w:rPr>
                <w:rFonts w:ascii="PT Astra Serif" w:eastAsia="Calibri" w:hAnsi="PT Astra Serif" w:cs="Times New Roman"/>
                <w:sz w:val="24"/>
                <w:szCs w:val="24"/>
              </w:rPr>
              <w:t>__________</w:t>
            </w:r>
            <w:r w:rsidRPr="00CF4519">
              <w:rPr>
                <w:rFonts w:ascii="PT Astra Serif" w:eastAsia="Calibri" w:hAnsi="PT Astra Serif" w:cs="Times New Roman"/>
                <w:sz w:val="24"/>
                <w:szCs w:val="24"/>
              </w:rPr>
              <w:t>/</w:t>
            </w:r>
          </w:p>
          <w:p w14:paraId="4D09B3C6" w14:textId="77777777" w:rsidR="00BF6698" w:rsidRPr="00CF4519" w:rsidRDefault="00BF6698" w:rsidP="00186826">
            <w:pPr>
              <w:suppressAutoHyphens/>
              <w:spacing w:after="0" w:line="240" w:lineRule="auto"/>
              <w:contextualSpacing/>
              <w:rPr>
                <w:rFonts w:ascii="PT Astra Serif" w:hAnsi="PT Astra Serif"/>
                <w:sz w:val="24"/>
                <w:szCs w:val="24"/>
              </w:rPr>
            </w:pPr>
            <w:r w:rsidRPr="00CF4519">
              <w:rPr>
                <w:rFonts w:ascii="PT Astra Serif" w:hAnsi="PT Astra Serif"/>
                <w:sz w:val="24"/>
                <w:szCs w:val="24"/>
              </w:rPr>
              <w:t xml:space="preserve">      М.П.        (подпись)</w:t>
            </w:r>
          </w:p>
        </w:tc>
        <w:tc>
          <w:tcPr>
            <w:tcW w:w="4819" w:type="dxa"/>
          </w:tcPr>
          <w:p w14:paraId="0842807C" w14:textId="77777777" w:rsidR="00BF6698" w:rsidRPr="00CF4519" w:rsidRDefault="00D02C27" w:rsidP="00186826">
            <w:pPr>
              <w:pStyle w:val="ConsPlusNonformat"/>
              <w:contextualSpacing/>
              <w:jc w:val="both"/>
              <w:rPr>
                <w:rFonts w:ascii="PT Astra Serif" w:eastAsia="Calibri" w:hAnsi="PT Astra Serif" w:cs="Times New Roman"/>
                <w:sz w:val="24"/>
                <w:szCs w:val="24"/>
              </w:rPr>
            </w:pPr>
            <w:r w:rsidRPr="00CF4519">
              <w:rPr>
                <w:rFonts w:ascii="PT Astra Serif" w:eastAsia="Calibri" w:hAnsi="PT Astra Serif" w:cs="Times New Roman"/>
                <w:sz w:val="24"/>
                <w:szCs w:val="24"/>
              </w:rPr>
              <w:lastRenderedPageBreak/>
              <w:t>____________________</w:t>
            </w:r>
          </w:p>
          <w:p w14:paraId="7A47C872" w14:textId="77777777" w:rsidR="00BF6698" w:rsidRPr="00CF4519" w:rsidRDefault="00BF6698" w:rsidP="00186826">
            <w:pPr>
              <w:pStyle w:val="ConsPlusNonformat"/>
              <w:ind w:firstLine="720"/>
              <w:contextualSpacing/>
              <w:jc w:val="both"/>
              <w:rPr>
                <w:rFonts w:ascii="PT Astra Serif" w:eastAsia="Calibri" w:hAnsi="PT Astra Serif" w:cs="Times New Roman"/>
                <w:sz w:val="24"/>
                <w:szCs w:val="24"/>
              </w:rPr>
            </w:pPr>
          </w:p>
          <w:p w14:paraId="2EE1AE7B" w14:textId="77777777" w:rsidR="00BF6698" w:rsidRPr="00CF4519" w:rsidRDefault="00BF6698" w:rsidP="00186826">
            <w:pPr>
              <w:pStyle w:val="ConsPlusNonformat"/>
              <w:contextualSpacing/>
              <w:jc w:val="both"/>
              <w:rPr>
                <w:rFonts w:ascii="PT Astra Serif" w:eastAsia="Calibri" w:hAnsi="PT Astra Serif" w:cs="Times New Roman"/>
                <w:sz w:val="24"/>
                <w:szCs w:val="24"/>
              </w:rPr>
            </w:pPr>
            <w:r w:rsidRPr="00CF4519">
              <w:rPr>
                <w:rFonts w:ascii="PT Astra Serif" w:eastAsia="Calibri" w:hAnsi="PT Astra Serif" w:cs="Times New Roman"/>
                <w:sz w:val="24"/>
                <w:szCs w:val="24"/>
              </w:rPr>
              <w:t>________________</w:t>
            </w:r>
            <w:r w:rsidR="00686564" w:rsidRPr="00CF4519">
              <w:rPr>
                <w:rFonts w:ascii="PT Astra Serif" w:eastAsia="Calibri" w:hAnsi="PT Astra Serif" w:cs="Times New Roman"/>
                <w:sz w:val="24"/>
                <w:szCs w:val="24"/>
              </w:rPr>
              <w:t>____</w:t>
            </w:r>
            <w:r w:rsidRPr="00CF4519">
              <w:rPr>
                <w:rFonts w:ascii="PT Astra Serif" w:eastAsia="Calibri" w:hAnsi="PT Astra Serif" w:cs="Times New Roman"/>
                <w:sz w:val="24"/>
                <w:szCs w:val="24"/>
              </w:rPr>
              <w:t>____/</w:t>
            </w:r>
            <w:r w:rsidR="00D02C27" w:rsidRPr="00CF4519">
              <w:rPr>
                <w:rFonts w:ascii="PT Astra Serif" w:eastAsia="Calibri" w:hAnsi="PT Astra Serif" w:cs="Times New Roman"/>
                <w:sz w:val="24"/>
                <w:szCs w:val="24"/>
              </w:rPr>
              <w:t>_________</w:t>
            </w:r>
            <w:r w:rsidRPr="00CF4519">
              <w:rPr>
                <w:rFonts w:ascii="PT Astra Serif" w:eastAsia="Calibri" w:hAnsi="PT Astra Serif" w:cs="Times New Roman"/>
                <w:sz w:val="24"/>
                <w:szCs w:val="24"/>
              </w:rPr>
              <w:t>/</w:t>
            </w:r>
          </w:p>
          <w:p w14:paraId="22EF8245" w14:textId="77777777" w:rsidR="00BF6698" w:rsidRPr="00CF4519" w:rsidRDefault="00BF6698" w:rsidP="00186826">
            <w:pPr>
              <w:suppressAutoHyphens/>
              <w:snapToGrid w:val="0"/>
              <w:spacing w:after="0" w:line="240" w:lineRule="auto"/>
              <w:contextualSpacing/>
              <w:rPr>
                <w:rFonts w:ascii="PT Astra Serif" w:hAnsi="PT Astra Serif"/>
                <w:sz w:val="24"/>
                <w:szCs w:val="24"/>
              </w:rPr>
            </w:pPr>
            <w:r w:rsidRPr="00CF4519">
              <w:rPr>
                <w:rFonts w:ascii="PT Astra Serif" w:hAnsi="PT Astra Serif"/>
                <w:sz w:val="24"/>
                <w:szCs w:val="24"/>
              </w:rPr>
              <w:t>М.П.        (подпись)</w:t>
            </w:r>
          </w:p>
        </w:tc>
      </w:tr>
    </w:tbl>
    <w:p w14:paraId="2202809F" w14:textId="77777777" w:rsidR="00BF6698" w:rsidRPr="00CF4519" w:rsidRDefault="00BF6698" w:rsidP="00186826">
      <w:pPr>
        <w:tabs>
          <w:tab w:val="left" w:pos="720"/>
        </w:tabs>
        <w:spacing w:after="0" w:line="240" w:lineRule="auto"/>
        <w:contextualSpacing/>
        <w:jc w:val="center"/>
        <w:rPr>
          <w:rFonts w:ascii="PT Astra Serif" w:eastAsia="Times New Roman" w:hAnsi="PT Astra Serif"/>
          <w:b/>
          <w:snapToGrid w:val="0"/>
          <w:sz w:val="24"/>
          <w:szCs w:val="24"/>
          <w:lang w:eastAsia="ru-RU"/>
        </w:rPr>
      </w:pPr>
    </w:p>
    <w:p w14:paraId="550D0E5B" w14:textId="77777777" w:rsidR="00497528" w:rsidRPr="00CF4519" w:rsidRDefault="00497528" w:rsidP="00186826">
      <w:pPr>
        <w:autoSpaceDE w:val="0"/>
        <w:autoSpaceDN w:val="0"/>
        <w:adjustRightInd w:val="0"/>
        <w:spacing w:after="0" w:line="240" w:lineRule="auto"/>
        <w:contextualSpacing/>
        <w:jc w:val="center"/>
        <w:rPr>
          <w:rFonts w:ascii="PT Astra Serif" w:eastAsia="Times New Roman" w:hAnsi="PT Astra Serif"/>
          <w:sz w:val="24"/>
          <w:szCs w:val="24"/>
          <w:lang w:eastAsia="ru-RU"/>
        </w:rPr>
      </w:pPr>
      <w:r w:rsidRPr="00CF4519">
        <w:rPr>
          <w:rFonts w:ascii="PT Astra Serif" w:eastAsia="Times New Roman" w:hAnsi="PT Astra Serif"/>
          <w:sz w:val="24"/>
          <w:szCs w:val="24"/>
          <w:lang w:eastAsia="ru-RU"/>
        </w:rPr>
        <w:t>__________________________________КОНЕЦ ФОРМЫ__________________________________</w:t>
      </w:r>
    </w:p>
    <w:p w14:paraId="70EC948B" w14:textId="77777777" w:rsidR="00497528" w:rsidRPr="00AD35C8" w:rsidRDefault="00497528" w:rsidP="00186826">
      <w:pPr>
        <w:tabs>
          <w:tab w:val="left" w:pos="720"/>
        </w:tabs>
        <w:spacing w:after="0" w:line="240" w:lineRule="auto"/>
        <w:contextualSpacing/>
        <w:jc w:val="center"/>
        <w:rPr>
          <w:rFonts w:ascii="Times New Roman" w:eastAsia="Times New Roman" w:hAnsi="Times New Roman"/>
          <w:b/>
          <w:snapToGrid w:val="0"/>
          <w:sz w:val="24"/>
          <w:szCs w:val="24"/>
          <w:lang w:eastAsia="ru-RU"/>
        </w:rPr>
      </w:pPr>
    </w:p>
    <w:p w14:paraId="2DBF700E" w14:textId="77777777" w:rsidR="003C36AB" w:rsidRPr="00C51609" w:rsidRDefault="003C36AB"/>
    <w:sectPr w:rsidR="003C36AB" w:rsidRPr="00C51609" w:rsidSect="001B2902">
      <w:headerReference w:type="even" r:id="rId8"/>
      <w:footerReference w:type="even" r:id="rId9"/>
      <w:footerReference w:type="default" r:id="rId10"/>
      <w:pgSz w:w="11906" w:h="16838"/>
      <w:pgMar w:top="1134" w:right="566" w:bottom="709" w:left="1134" w:header="454" w:footer="34"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119222" w14:textId="77777777" w:rsidR="00091D37" w:rsidRDefault="00091D37">
      <w:pPr>
        <w:spacing w:after="0" w:line="240" w:lineRule="auto"/>
      </w:pPr>
      <w:r>
        <w:separator/>
      </w:r>
    </w:p>
  </w:endnote>
  <w:endnote w:type="continuationSeparator" w:id="0">
    <w:p w14:paraId="4F91953B" w14:textId="77777777" w:rsidR="00091D37" w:rsidRDefault="00091D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ranklin Gothic Book">
    <w:charset w:val="00"/>
    <w:family w:val="swiss"/>
    <w:pitch w:val="variable"/>
    <w:sig w:usb0="00000287" w:usb1="00000000" w:usb2="00000000" w:usb3="00000000" w:csb0="0000009F" w:csb1="00000000"/>
  </w:font>
  <w:font w:name="PT Astra Serif">
    <w:altName w:val="Cambria"/>
    <w:charset w:val="CC"/>
    <w:family w:val="roman"/>
    <w:pitch w:val="variable"/>
    <w:sig w:usb0="A00002EF" w:usb1="5000204B" w:usb2="00000020" w:usb3="00000000" w:csb0="00000097"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88BB6" w14:textId="77777777" w:rsidR="00952ECA" w:rsidRDefault="00952ECA">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0534B464" w14:textId="77777777" w:rsidR="00952ECA" w:rsidRDefault="00952ECA">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588F7" w14:textId="77777777" w:rsidR="00AE7B74" w:rsidRDefault="00AE7B74">
    <w:pPr>
      <w:pStyle w:val="a5"/>
      <w:jc w:val="right"/>
    </w:pPr>
    <w:r>
      <w:fldChar w:fldCharType="begin"/>
    </w:r>
    <w:r>
      <w:instrText>PAGE   \* MERGEFORMAT</w:instrText>
    </w:r>
    <w:r>
      <w:fldChar w:fldCharType="separate"/>
    </w:r>
    <w:r w:rsidR="00D85078">
      <w:rPr>
        <w:noProof/>
      </w:rPr>
      <w:t>8</w:t>
    </w:r>
    <w:r>
      <w:fldChar w:fldCharType="end"/>
    </w:r>
  </w:p>
  <w:p w14:paraId="3B945861" w14:textId="77777777" w:rsidR="00952ECA" w:rsidRDefault="00952EC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71778" w14:textId="77777777" w:rsidR="00091D37" w:rsidRDefault="00091D37">
      <w:pPr>
        <w:spacing w:after="0" w:line="240" w:lineRule="auto"/>
      </w:pPr>
      <w:r>
        <w:separator/>
      </w:r>
    </w:p>
  </w:footnote>
  <w:footnote w:type="continuationSeparator" w:id="0">
    <w:p w14:paraId="40F38E16" w14:textId="77777777" w:rsidR="00091D37" w:rsidRDefault="00091D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9E93A" w14:textId="77777777" w:rsidR="00952ECA" w:rsidRDefault="00952ECA">
    <w:pPr>
      <w:pStyle w:val="a3"/>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03053994" w14:textId="77777777" w:rsidR="00952ECA" w:rsidRDefault="00952ECA">
    <w:pPr>
      <w:pStyle w:val="a3"/>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64F5F"/>
    <w:multiLevelType w:val="hybridMultilevel"/>
    <w:tmpl w:val="B32404A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BF12358"/>
    <w:multiLevelType w:val="multilevel"/>
    <w:tmpl w:val="4A8C4296"/>
    <w:lvl w:ilvl="0">
      <w:start w:val="1"/>
      <w:numFmt w:val="decimal"/>
      <w:lvlText w:val="%1."/>
      <w:lvlJc w:val="left"/>
      <w:pPr>
        <w:ind w:left="1482" w:hanging="360"/>
      </w:pPr>
      <w:rPr>
        <w:rFonts w:hint="default"/>
      </w:rPr>
    </w:lvl>
    <w:lvl w:ilvl="1">
      <w:start w:val="1"/>
      <w:numFmt w:val="decimal"/>
      <w:isLgl/>
      <w:lvlText w:val="%1.%2."/>
      <w:lvlJc w:val="left"/>
      <w:pPr>
        <w:ind w:left="2667" w:hanging="1545"/>
      </w:pPr>
      <w:rPr>
        <w:rFonts w:hint="default"/>
      </w:rPr>
    </w:lvl>
    <w:lvl w:ilvl="2">
      <w:start w:val="14"/>
      <w:numFmt w:val="decimal"/>
      <w:isLgl/>
      <w:lvlText w:val="%1.%2.%3."/>
      <w:lvlJc w:val="left"/>
      <w:pPr>
        <w:ind w:left="2667" w:hanging="1545"/>
      </w:pPr>
      <w:rPr>
        <w:rFonts w:hint="default"/>
      </w:rPr>
    </w:lvl>
    <w:lvl w:ilvl="3">
      <w:start w:val="1"/>
      <w:numFmt w:val="decimal"/>
      <w:isLgl/>
      <w:lvlText w:val="%1.%2.%3.%4."/>
      <w:lvlJc w:val="left"/>
      <w:pPr>
        <w:ind w:left="2667" w:hanging="1545"/>
      </w:pPr>
      <w:rPr>
        <w:rFonts w:hint="default"/>
      </w:rPr>
    </w:lvl>
    <w:lvl w:ilvl="4">
      <w:start w:val="1"/>
      <w:numFmt w:val="decimal"/>
      <w:isLgl/>
      <w:lvlText w:val="%1.%2.%3.%4.%5."/>
      <w:lvlJc w:val="left"/>
      <w:pPr>
        <w:ind w:left="2667" w:hanging="1545"/>
      </w:pPr>
      <w:rPr>
        <w:rFonts w:hint="default"/>
      </w:rPr>
    </w:lvl>
    <w:lvl w:ilvl="5">
      <w:start w:val="1"/>
      <w:numFmt w:val="decimal"/>
      <w:isLgl/>
      <w:lvlText w:val="%1.%2.%3.%4.%5.%6."/>
      <w:lvlJc w:val="left"/>
      <w:pPr>
        <w:ind w:left="2667" w:hanging="1545"/>
      </w:pPr>
      <w:rPr>
        <w:rFonts w:hint="default"/>
      </w:rPr>
    </w:lvl>
    <w:lvl w:ilvl="6">
      <w:start w:val="1"/>
      <w:numFmt w:val="decimal"/>
      <w:isLgl/>
      <w:lvlText w:val="%1.%2.%3.%4.%5.%6.%7."/>
      <w:lvlJc w:val="left"/>
      <w:pPr>
        <w:ind w:left="2922" w:hanging="1800"/>
      </w:pPr>
      <w:rPr>
        <w:rFonts w:hint="default"/>
      </w:rPr>
    </w:lvl>
    <w:lvl w:ilvl="7">
      <w:start w:val="1"/>
      <w:numFmt w:val="decimal"/>
      <w:isLgl/>
      <w:lvlText w:val="%1.%2.%3.%4.%5.%6.%7.%8."/>
      <w:lvlJc w:val="left"/>
      <w:pPr>
        <w:ind w:left="2922" w:hanging="1800"/>
      </w:pPr>
      <w:rPr>
        <w:rFonts w:hint="default"/>
      </w:rPr>
    </w:lvl>
    <w:lvl w:ilvl="8">
      <w:start w:val="1"/>
      <w:numFmt w:val="decimal"/>
      <w:isLgl/>
      <w:lvlText w:val="%1.%2.%3.%4.%5.%6.%7.%8.%9."/>
      <w:lvlJc w:val="left"/>
      <w:pPr>
        <w:ind w:left="3282" w:hanging="2160"/>
      </w:pPr>
      <w:rPr>
        <w:rFonts w:hint="default"/>
      </w:rPr>
    </w:lvl>
  </w:abstractNum>
  <w:abstractNum w:abstractNumId="2" w15:restartNumberingAfterBreak="0">
    <w:nsid w:val="28033AF1"/>
    <w:multiLevelType w:val="multilevel"/>
    <w:tmpl w:val="DA662A50"/>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3CC06452"/>
    <w:multiLevelType w:val="hybridMultilevel"/>
    <w:tmpl w:val="1A9ADC7A"/>
    <w:lvl w:ilvl="0" w:tplc="D6E49714">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5296B8C"/>
    <w:multiLevelType w:val="hybridMultilevel"/>
    <w:tmpl w:val="20CED8A6"/>
    <w:lvl w:ilvl="0" w:tplc="2BB2A5E0">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86D490F"/>
    <w:multiLevelType w:val="multilevel"/>
    <w:tmpl w:val="2688A1E4"/>
    <w:lvl w:ilvl="0">
      <w:start w:val="10"/>
      <w:numFmt w:val="decimal"/>
      <w:lvlText w:val="%1."/>
      <w:lvlJc w:val="left"/>
      <w:pPr>
        <w:ind w:left="405" w:hanging="405"/>
      </w:pPr>
      <w:rPr>
        <w:rFonts w:hint="default"/>
        <w:b/>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54157F2E"/>
    <w:multiLevelType w:val="multilevel"/>
    <w:tmpl w:val="90C66EE8"/>
    <w:lvl w:ilvl="0">
      <w:start w:val="1"/>
      <w:numFmt w:val="decimal"/>
      <w:pStyle w:val="1"/>
      <w:suff w:val="space"/>
      <w:lvlText w:val="%1."/>
      <w:lvlJc w:val="left"/>
      <w:pPr>
        <w:ind w:left="7797" w:firstLine="0"/>
      </w:pPr>
      <w:rPr>
        <w:rFonts w:ascii="Times New Roman" w:hAnsi="Times New Roman" w:cs="Times New Roman" w:hint="default"/>
      </w:rPr>
    </w:lvl>
    <w:lvl w:ilvl="1">
      <w:start w:val="1"/>
      <w:numFmt w:val="decimal"/>
      <w:pStyle w:val="11"/>
      <w:suff w:val="space"/>
      <w:lvlText w:val="%1.%2."/>
      <w:lvlJc w:val="left"/>
      <w:pPr>
        <w:ind w:left="284" w:firstLine="709"/>
      </w:pPr>
      <w:rPr>
        <w:rFonts w:ascii="Times New Roman" w:hAnsi="Times New Roman" w:cs="Times New Roman" w:hint="default"/>
        <w:b w:val="0"/>
        <w:i w:val="0"/>
      </w:rPr>
    </w:lvl>
    <w:lvl w:ilvl="2">
      <w:start w:val="1"/>
      <w:numFmt w:val="decimal"/>
      <w:pStyle w:val="111"/>
      <w:suff w:val="space"/>
      <w:lvlText w:val="%1.%2.%3."/>
      <w:lvlJc w:val="left"/>
      <w:pPr>
        <w:ind w:left="709" w:firstLine="709"/>
      </w:pPr>
      <w:rPr>
        <w:rFonts w:ascii="Symbol" w:hAnsi="Symbol" w:cs="Symbol" w:hint="default"/>
      </w:rPr>
    </w:lvl>
    <w:lvl w:ilvl="3">
      <w:start w:val="1"/>
      <w:numFmt w:val="decimal"/>
      <w:suff w:val="space"/>
      <w:lvlText w:val="%1.%2.%3.%4."/>
      <w:lvlJc w:val="left"/>
      <w:pPr>
        <w:ind w:left="0" w:firstLine="709"/>
      </w:pPr>
      <w:rPr>
        <w:rFonts w:ascii="Symbol" w:hAnsi="Symbol" w:cs="Symbol" w:hint="default"/>
      </w:rPr>
    </w:lvl>
    <w:lvl w:ilvl="4">
      <w:start w:val="1"/>
      <w:numFmt w:val="decimal"/>
      <w:suff w:val="space"/>
      <w:lvlText w:val="%1.%2.%3.%4.%5."/>
      <w:lvlJc w:val="left"/>
      <w:pPr>
        <w:ind w:left="0" w:firstLine="709"/>
      </w:pPr>
      <w:rPr>
        <w:rFonts w:ascii="Symbol" w:hAnsi="Symbol" w:cs="Symbol" w:hint="default"/>
      </w:rPr>
    </w:lvl>
    <w:lvl w:ilvl="5">
      <w:start w:val="1"/>
      <w:numFmt w:val="decimal"/>
      <w:suff w:val="space"/>
      <w:lvlText w:val="%1.%2.%3.%4.%5.%6."/>
      <w:lvlJc w:val="left"/>
      <w:pPr>
        <w:ind w:left="0" w:firstLine="709"/>
      </w:pPr>
      <w:rPr>
        <w:rFonts w:ascii="Symbol" w:hAnsi="Symbol" w:cs="Symbol" w:hint="default"/>
      </w:rPr>
    </w:lvl>
    <w:lvl w:ilvl="6">
      <w:start w:val="1"/>
      <w:numFmt w:val="decimal"/>
      <w:suff w:val="space"/>
      <w:lvlText w:val="%1.%2.%3.%4.%5.%6.%7."/>
      <w:lvlJc w:val="left"/>
      <w:pPr>
        <w:ind w:left="0" w:firstLine="709"/>
      </w:pPr>
      <w:rPr>
        <w:rFonts w:ascii="Symbol" w:hAnsi="Symbol" w:cs="Symbol" w:hint="default"/>
      </w:rPr>
    </w:lvl>
    <w:lvl w:ilvl="7">
      <w:start w:val="1"/>
      <w:numFmt w:val="decimal"/>
      <w:suff w:val="space"/>
      <w:lvlText w:val="%1.%2.%3.%4.%5.%6.%7.%8."/>
      <w:lvlJc w:val="left"/>
      <w:pPr>
        <w:ind w:left="0" w:firstLine="709"/>
      </w:pPr>
      <w:rPr>
        <w:rFonts w:ascii="Symbol" w:hAnsi="Symbol" w:cs="Symbol" w:hint="default"/>
      </w:rPr>
    </w:lvl>
    <w:lvl w:ilvl="8">
      <w:start w:val="1"/>
      <w:numFmt w:val="decimal"/>
      <w:suff w:val="space"/>
      <w:lvlText w:val="%1.%2.%3.%4.%5.%6.%7.%8.%9."/>
      <w:lvlJc w:val="left"/>
      <w:pPr>
        <w:ind w:left="0" w:firstLine="709"/>
      </w:pPr>
      <w:rPr>
        <w:rFonts w:ascii="Symbol" w:hAnsi="Symbol" w:cs="Symbol" w:hint="default"/>
      </w:rPr>
    </w:lvl>
  </w:abstractNum>
  <w:abstractNum w:abstractNumId="7" w15:restartNumberingAfterBreak="0">
    <w:nsid w:val="5DD04D85"/>
    <w:multiLevelType w:val="multilevel"/>
    <w:tmpl w:val="E91A06D2"/>
    <w:lvl w:ilvl="0">
      <w:start w:val="5"/>
      <w:numFmt w:val="decimal"/>
      <w:lvlText w:val="%1."/>
      <w:lvlJc w:val="left"/>
      <w:pPr>
        <w:tabs>
          <w:tab w:val="num" w:pos="765"/>
        </w:tabs>
        <w:ind w:left="765" w:hanging="765"/>
      </w:pPr>
      <w:rPr>
        <w:rFonts w:hint="default"/>
      </w:rPr>
    </w:lvl>
    <w:lvl w:ilvl="1">
      <w:start w:val="3"/>
      <w:numFmt w:val="decimal"/>
      <w:lvlText w:val="%1.%2."/>
      <w:lvlJc w:val="left"/>
      <w:pPr>
        <w:tabs>
          <w:tab w:val="num" w:pos="945"/>
        </w:tabs>
        <w:ind w:left="945" w:hanging="765"/>
      </w:pPr>
      <w:rPr>
        <w:rFonts w:hint="default"/>
        <w:b w:val="0"/>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7"/>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 w:numId="6">
    <w:abstractNumId w:val="6"/>
  </w:num>
  <w:num w:numId="7">
    <w:abstractNumId w:val="4"/>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D04"/>
    <w:rsid w:val="000008FA"/>
    <w:rsid w:val="00000A94"/>
    <w:rsid w:val="00002148"/>
    <w:rsid w:val="000034A6"/>
    <w:rsid w:val="0000382E"/>
    <w:rsid w:val="00015EFD"/>
    <w:rsid w:val="000233B9"/>
    <w:rsid w:val="00031F1D"/>
    <w:rsid w:val="00035E86"/>
    <w:rsid w:val="00037516"/>
    <w:rsid w:val="000415D5"/>
    <w:rsid w:val="000435A8"/>
    <w:rsid w:val="00047C11"/>
    <w:rsid w:val="00051132"/>
    <w:rsid w:val="000540C3"/>
    <w:rsid w:val="00060206"/>
    <w:rsid w:val="000612AA"/>
    <w:rsid w:val="00061B18"/>
    <w:rsid w:val="000632E9"/>
    <w:rsid w:val="00063AFB"/>
    <w:rsid w:val="00072A84"/>
    <w:rsid w:val="00077726"/>
    <w:rsid w:val="000867B6"/>
    <w:rsid w:val="00086D14"/>
    <w:rsid w:val="000875FA"/>
    <w:rsid w:val="00091D37"/>
    <w:rsid w:val="00092147"/>
    <w:rsid w:val="000962EF"/>
    <w:rsid w:val="00097531"/>
    <w:rsid w:val="000A041D"/>
    <w:rsid w:val="000A0CF5"/>
    <w:rsid w:val="000A1192"/>
    <w:rsid w:val="000A34D7"/>
    <w:rsid w:val="000B2C98"/>
    <w:rsid w:val="000B6807"/>
    <w:rsid w:val="000C007E"/>
    <w:rsid w:val="000C15FF"/>
    <w:rsid w:val="000C1B4C"/>
    <w:rsid w:val="000C2554"/>
    <w:rsid w:val="000C6933"/>
    <w:rsid w:val="000D2861"/>
    <w:rsid w:val="000D41FF"/>
    <w:rsid w:val="000D57E7"/>
    <w:rsid w:val="000E2470"/>
    <w:rsid w:val="000E314E"/>
    <w:rsid w:val="000E760F"/>
    <w:rsid w:val="000F1A75"/>
    <w:rsid w:val="000F55E5"/>
    <w:rsid w:val="000F738D"/>
    <w:rsid w:val="001001AC"/>
    <w:rsid w:val="001004CA"/>
    <w:rsid w:val="0010414D"/>
    <w:rsid w:val="00110B1A"/>
    <w:rsid w:val="00117F49"/>
    <w:rsid w:val="00122ABE"/>
    <w:rsid w:val="00123E51"/>
    <w:rsid w:val="00124382"/>
    <w:rsid w:val="00127550"/>
    <w:rsid w:val="00131A40"/>
    <w:rsid w:val="00131D7A"/>
    <w:rsid w:val="0013507E"/>
    <w:rsid w:val="00135949"/>
    <w:rsid w:val="00137C3F"/>
    <w:rsid w:val="00151239"/>
    <w:rsid w:val="00152011"/>
    <w:rsid w:val="00154C28"/>
    <w:rsid w:val="0015642C"/>
    <w:rsid w:val="0016483F"/>
    <w:rsid w:val="001652E2"/>
    <w:rsid w:val="0016696F"/>
    <w:rsid w:val="001722A2"/>
    <w:rsid w:val="00180C05"/>
    <w:rsid w:val="0018182C"/>
    <w:rsid w:val="00181BA7"/>
    <w:rsid w:val="001828F1"/>
    <w:rsid w:val="00182CD6"/>
    <w:rsid w:val="0018310F"/>
    <w:rsid w:val="0018594C"/>
    <w:rsid w:val="00186826"/>
    <w:rsid w:val="00186CDD"/>
    <w:rsid w:val="00187506"/>
    <w:rsid w:val="001921A2"/>
    <w:rsid w:val="001A4BFF"/>
    <w:rsid w:val="001A5614"/>
    <w:rsid w:val="001B01EC"/>
    <w:rsid w:val="001B2902"/>
    <w:rsid w:val="001B49D4"/>
    <w:rsid w:val="001C0335"/>
    <w:rsid w:val="001C3BD6"/>
    <w:rsid w:val="001C6233"/>
    <w:rsid w:val="001D2A1A"/>
    <w:rsid w:val="001D3941"/>
    <w:rsid w:val="001D4047"/>
    <w:rsid w:val="001D4AF1"/>
    <w:rsid w:val="001D71D7"/>
    <w:rsid w:val="001E351D"/>
    <w:rsid w:val="001E4040"/>
    <w:rsid w:val="001E6CA9"/>
    <w:rsid w:val="001F7598"/>
    <w:rsid w:val="00201524"/>
    <w:rsid w:val="00206B36"/>
    <w:rsid w:val="00206DB4"/>
    <w:rsid w:val="00207CD1"/>
    <w:rsid w:val="0021002D"/>
    <w:rsid w:val="0021013C"/>
    <w:rsid w:val="00213FE7"/>
    <w:rsid w:val="002208C4"/>
    <w:rsid w:val="00226F01"/>
    <w:rsid w:val="0023302F"/>
    <w:rsid w:val="0023450E"/>
    <w:rsid w:val="002370EC"/>
    <w:rsid w:val="00247F58"/>
    <w:rsid w:val="00255AC5"/>
    <w:rsid w:val="00261AB8"/>
    <w:rsid w:val="002677F3"/>
    <w:rsid w:val="002802F9"/>
    <w:rsid w:val="002831FE"/>
    <w:rsid w:val="00285A7D"/>
    <w:rsid w:val="002917D1"/>
    <w:rsid w:val="002942CB"/>
    <w:rsid w:val="00297BA0"/>
    <w:rsid w:val="002A4600"/>
    <w:rsid w:val="002A5714"/>
    <w:rsid w:val="002A7FD7"/>
    <w:rsid w:val="002C1E9D"/>
    <w:rsid w:val="002C38C7"/>
    <w:rsid w:val="002C4035"/>
    <w:rsid w:val="002D09D3"/>
    <w:rsid w:val="002D198D"/>
    <w:rsid w:val="002E5F39"/>
    <w:rsid w:val="002E60AC"/>
    <w:rsid w:val="002F1B4C"/>
    <w:rsid w:val="002F3E93"/>
    <w:rsid w:val="002F6A3E"/>
    <w:rsid w:val="002F6D3B"/>
    <w:rsid w:val="00300AF7"/>
    <w:rsid w:val="003050A5"/>
    <w:rsid w:val="00314621"/>
    <w:rsid w:val="003170F7"/>
    <w:rsid w:val="003174A8"/>
    <w:rsid w:val="00320744"/>
    <w:rsid w:val="0033101D"/>
    <w:rsid w:val="0033337D"/>
    <w:rsid w:val="00333DCF"/>
    <w:rsid w:val="0033610E"/>
    <w:rsid w:val="00337BAE"/>
    <w:rsid w:val="00342A50"/>
    <w:rsid w:val="003439AD"/>
    <w:rsid w:val="00343ED6"/>
    <w:rsid w:val="003441C5"/>
    <w:rsid w:val="00345B55"/>
    <w:rsid w:val="00346209"/>
    <w:rsid w:val="00351915"/>
    <w:rsid w:val="003523F3"/>
    <w:rsid w:val="003527E7"/>
    <w:rsid w:val="00355DF1"/>
    <w:rsid w:val="00355E3D"/>
    <w:rsid w:val="00356760"/>
    <w:rsid w:val="00363094"/>
    <w:rsid w:val="003667FB"/>
    <w:rsid w:val="00380C1A"/>
    <w:rsid w:val="003842F8"/>
    <w:rsid w:val="00385811"/>
    <w:rsid w:val="00385FA4"/>
    <w:rsid w:val="00387A91"/>
    <w:rsid w:val="00390189"/>
    <w:rsid w:val="00390879"/>
    <w:rsid w:val="00396416"/>
    <w:rsid w:val="003A197A"/>
    <w:rsid w:val="003A3752"/>
    <w:rsid w:val="003A7A64"/>
    <w:rsid w:val="003C129B"/>
    <w:rsid w:val="003C36AB"/>
    <w:rsid w:val="003C48CF"/>
    <w:rsid w:val="003C59A7"/>
    <w:rsid w:val="003E0171"/>
    <w:rsid w:val="003E1495"/>
    <w:rsid w:val="003E3F49"/>
    <w:rsid w:val="003E42EF"/>
    <w:rsid w:val="003E6CBC"/>
    <w:rsid w:val="003F0271"/>
    <w:rsid w:val="003F3176"/>
    <w:rsid w:val="003F3672"/>
    <w:rsid w:val="003F7172"/>
    <w:rsid w:val="00404DCA"/>
    <w:rsid w:val="00420541"/>
    <w:rsid w:val="004308DF"/>
    <w:rsid w:val="00432B22"/>
    <w:rsid w:val="00433119"/>
    <w:rsid w:val="004417DE"/>
    <w:rsid w:val="00442852"/>
    <w:rsid w:val="004470FD"/>
    <w:rsid w:val="004501CA"/>
    <w:rsid w:val="00452808"/>
    <w:rsid w:val="004579D1"/>
    <w:rsid w:val="004614E1"/>
    <w:rsid w:val="00472A38"/>
    <w:rsid w:val="00474B99"/>
    <w:rsid w:val="00475092"/>
    <w:rsid w:val="004751A0"/>
    <w:rsid w:val="004757A7"/>
    <w:rsid w:val="00475EAE"/>
    <w:rsid w:val="00476CDF"/>
    <w:rsid w:val="00481C2D"/>
    <w:rsid w:val="00482C6C"/>
    <w:rsid w:val="0049396D"/>
    <w:rsid w:val="00496ABE"/>
    <w:rsid w:val="00497528"/>
    <w:rsid w:val="004A0EB8"/>
    <w:rsid w:val="004A3B9D"/>
    <w:rsid w:val="004A4CF2"/>
    <w:rsid w:val="004A6113"/>
    <w:rsid w:val="004B06A9"/>
    <w:rsid w:val="004B513D"/>
    <w:rsid w:val="004C03A7"/>
    <w:rsid w:val="004C5FE4"/>
    <w:rsid w:val="004C6838"/>
    <w:rsid w:val="004D3D2B"/>
    <w:rsid w:val="004D40B7"/>
    <w:rsid w:val="004D5839"/>
    <w:rsid w:val="004D5C2B"/>
    <w:rsid w:val="004D614F"/>
    <w:rsid w:val="004E308E"/>
    <w:rsid w:val="004E36A8"/>
    <w:rsid w:val="004E5502"/>
    <w:rsid w:val="004E688B"/>
    <w:rsid w:val="004F1319"/>
    <w:rsid w:val="004F1D67"/>
    <w:rsid w:val="004F631C"/>
    <w:rsid w:val="005000F9"/>
    <w:rsid w:val="00500D5F"/>
    <w:rsid w:val="00507438"/>
    <w:rsid w:val="00507D04"/>
    <w:rsid w:val="00511C8B"/>
    <w:rsid w:val="00521439"/>
    <w:rsid w:val="00523905"/>
    <w:rsid w:val="00523A85"/>
    <w:rsid w:val="00527E47"/>
    <w:rsid w:val="005305B0"/>
    <w:rsid w:val="005410B8"/>
    <w:rsid w:val="00542895"/>
    <w:rsid w:val="0054652C"/>
    <w:rsid w:val="00547DF4"/>
    <w:rsid w:val="00550FA7"/>
    <w:rsid w:val="00553652"/>
    <w:rsid w:val="00554F83"/>
    <w:rsid w:val="00561791"/>
    <w:rsid w:val="00566A24"/>
    <w:rsid w:val="00573243"/>
    <w:rsid w:val="0057603C"/>
    <w:rsid w:val="00581EA2"/>
    <w:rsid w:val="005824C8"/>
    <w:rsid w:val="00583DC9"/>
    <w:rsid w:val="00586ED5"/>
    <w:rsid w:val="00593B1B"/>
    <w:rsid w:val="005945BF"/>
    <w:rsid w:val="005A2A25"/>
    <w:rsid w:val="005A78D7"/>
    <w:rsid w:val="005B467A"/>
    <w:rsid w:val="005C0887"/>
    <w:rsid w:val="005C5437"/>
    <w:rsid w:val="005C5785"/>
    <w:rsid w:val="005C71F8"/>
    <w:rsid w:val="005C7F87"/>
    <w:rsid w:val="005D2796"/>
    <w:rsid w:val="005D4AFC"/>
    <w:rsid w:val="005E6DDC"/>
    <w:rsid w:val="005F1409"/>
    <w:rsid w:val="005F2B17"/>
    <w:rsid w:val="005F2DE2"/>
    <w:rsid w:val="005F34C9"/>
    <w:rsid w:val="005F3BFA"/>
    <w:rsid w:val="005F45D9"/>
    <w:rsid w:val="005F4770"/>
    <w:rsid w:val="006039B4"/>
    <w:rsid w:val="00605A02"/>
    <w:rsid w:val="00611342"/>
    <w:rsid w:val="0061279B"/>
    <w:rsid w:val="00614CE7"/>
    <w:rsid w:val="0061578E"/>
    <w:rsid w:val="00616E88"/>
    <w:rsid w:val="00622C5B"/>
    <w:rsid w:val="0062634A"/>
    <w:rsid w:val="006321FA"/>
    <w:rsid w:val="00633120"/>
    <w:rsid w:val="0063407D"/>
    <w:rsid w:val="006363BC"/>
    <w:rsid w:val="006368CF"/>
    <w:rsid w:val="006369BE"/>
    <w:rsid w:val="0063734B"/>
    <w:rsid w:val="006402A1"/>
    <w:rsid w:val="006409B1"/>
    <w:rsid w:val="00643D40"/>
    <w:rsid w:val="00644FE6"/>
    <w:rsid w:val="00646223"/>
    <w:rsid w:val="0064794B"/>
    <w:rsid w:val="00647A38"/>
    <w:rsid w:val="00652432"/>
    <w:rsid w:val="00654A3C"/>
    <w:rsid w:val="0066259B"/>
    <w:rsid w:val="00664057"/>
    <w:rsid w:val="00664700"/>
    <w:rsid w:val="00667750"/>
    <w:rsid w:val="00670028"/>
    <w:rsid w:val="00672286"/>
    <w:rsid w:val="00673A07"/>
    <w:rsid w:val="0068280C"/>
    <w:rsid w:val="00683CF3"/>
    <w:rsid w:val="00684050"/>
    <w:rsid w:val="00686564"/>
    <w:rsid w:val="00691ACC"/>
    <w:rsid w:val="006930ED"/>
    <w:rsid w:val="00693CC1"/>
    <w:rsid w:val="00694188"/>
    <w:rsid w:val="00696F6F"/>
    <w:rsid w:val="006A4186"/>
    <w:rsid w:val="006A439E"/>
    <w:rsid w:val="006C1BFA"/>
    <w:rsid w:val="006C6730"/>
    <w:rsid w:val="006D45F8"/>
    <w:rsid w:val="006D738C"/>
    <w:rsid w:val="006E0F8E"/>
    <w:rsid w:val="006E4983"/>
    <w:rsid w:val="006E62BD"/>
    <w:rsid w:val="006E62EF"/>
    <w:rsid w:val="006E7E59"/>
    <w:rsid w:val="006F1664"/>
    <w:rsid w:val="006F34D4"/>
    <w:rsid w:val="006F51A3"/>
    <w:rsid w:val="006F5BEC"/>
    <w:rsid w:val="00700EE6"/>
    <w:rsid w:val="007043DC"/>
    <w:rsid w:val="00706952"/>
    <w:rsid w:val="00710056"/>
    <w:rsid w:val="00711154"/>
    <w:rsid w:val="007272A0"/>
    <w:rsid w:val="00730FC8"/>
    <w:rsid w:val="00751197"/>
    <w:rsid w:val="00752B9D"/>
    <w:rsid w:val="0075673F"/>
    <w:rsid w:val="00757764"/>
    <w:rsid w:val="007635BC"/>
    <w:rsid w:val="0076500D"/>
    <w:rsid w:val="0076662C"/>
    <w:rsid w:val="007778AB"/>
    <w:rsid w:val="007824BD"/>
    <w:rsid w:val="00783473"/>
    <w:rsid w:val="007905C9"/>
    <w:rsid w:val="00793B55"/>
    <w:rsid w:val="00794A5E"/>
    <w:rsid w:val="00796EA2"/>
    <w:rsid w:val="007B2DEA"/>
    <w:rsid w:val="007C3B8E"/>
    <w:rsid w:val="007D26FA"/>
    <w:rsid w:val="007E0EEB"/>
    <w:rsid w:val="007E32FA"/>
    <w:rsid w:val="007E673B"/>
    <w:rsid w:val="007F0A9D"/>
    <w:rsid w:val="007F1A62"/>
    <w:rsid w:val="007F497D"/>
    <w:rsid w:val="008002A7"/>
    <w:rsid w:val="00800A19"/>
    <w:rsid w:val="008031D7"/>
    <w:rsid w:val="00803C29"/>
    <w:rsid w:val="008068C0"/>
    <w:rsid w:val="0080716C"/>
    <w:rsid w:val="008116CF"/>
    <w:rsid w:val="00814123"/>
    <w:rsid w:val="0081645C"/>
    <w:rsid w:val="008225C4"/>
    <w:rsid w:val="0082478B"/>
    <w:rsid w:val="00831C83"/>
    <w:rsid w:val="00835C61"/>
    <w:rsid w:val="0084124C"/>
    <w:rsid w:val="00842816"/>
    <w:rsid w:val="008430E4"/>
    <w:rsid w:val="008451A6"/>
    <w:rsid w:val="00847C01"/>
    <w:rsid w:val="00850488"/>
    <w:rsid w:val="00851F0E"/>
    <w:rsid w:val="00854474"/>
    <w:rsid w:val="0086033F"/>
    <w:rsid w:val="00860CEB"/>
    <w:rsid w:val="008612D2"/>
    <w:rsid w:val="00863BE4"/>
    <w:rsid w:val="00870852"/>
    <w:rsid w:val="008735E6"/>
    <w:rsid w:val="00874C11"/>
    <w:rsid w:val="008819A5"/>
    <w:rsid w:val="00890E44"/>
    <w:rsid w:val="00891091"/>
    <w:rsid w:val="00891932"/>
    <w:rsid w:val="00891A7F"/>
    <w:rsid w:val="008930EB"/>
    <w:rsid w:val="00894814"/>
    <w:rsid w:val="008966E0"/>
    <w:rsid w:val="008972CB"/>
    <w:rsid w:val="008A1289"/>
    <w:rsid w:val="008A588D"/>
    <w:rsid w:val="008B7104"/>
    <w:rsid w:val="008B73A0"/>
    <w:rsid w:val="008C4872"/>
    <w:rsid w:val="008D1F5E"/>
    <w:rsid w:val="008D2919"/>
    <w:rsid w:val="008D2A06"/>
    <w:rsid w:val="008D2C77"/>
    <w:rsid w:val="008D49CE"/>
    <w:rsid w:val="008D5B69"/>
    <w:rsid w:val="008E2A26"/>
    <w:rsid w:val="008E3163"/>
    <w:rsid w:val="008E65E6"/>
    <w:rsid w:val="008E7B5D"/>
    <w:rsid w:val="008F2235"/>
    <w:rsid w:val="008F268E"/>
    <w:rsid w:val="008F3153"/>
    <w:rsid w:val="008F37F9"/>
    <w:rsid w:val="008F39FE"/>
    <w:rsid w:val="008F4887"/>
    <w:rsid w:val="008F6EA3"/>
    <w:rsid w:val="008F73E2"/>
    <w:rsid w:val="0090175A"/>
    <w:rsid w:val="00902C1B"/>
    <w:rsid w:val="00905217"/>
    <w:rsid w:val="0090660E"/>
    <w:rsid w:val="009105BF"/>
    <w:rsid w:val="0091215D"/>
    <w:rsid w:val="009156CF"/>
    <w:rsid w:val="00917793"/>
    <w:rsid w:val="00920074"/>
    <w:rsid w:val="00920684"/>
    <w:rsid w:val="00925412"/>
    <w:rsid w:val="00932943"/>
    <w:rsid w:val="00937B0E"/>
    <w:rsid w:val="00943C85"/>
    <w:rsid w:val="009471A7"/>
    <w:rsid w:val="00950062"/>
    <w:rsid w:val="009514D7"/>
    <w:rsid w:val="00952ECA"/>
    <w:rsid w:val="00954324"/>
    <w:rsid w:val="00955CDE"/>
    <w:rsid w:val="00960FBC"/>
    <w:rsid w:val="00961BE7"/>
    <w:rsid w:val="009673BF"/>
    <w:rsid w:val="00972D98"/>
    <w:rsid w:val="00973D44"/>
    <w:rsid w:val="0097719E"/>
    <w:rsid w:val="009804DD"/>
    <w:rsid w:val="00992D92"/>
    <w:rsid w:val="00995A14"/>
    <w:rsid w:val="00995F63"/>
    <w:rsid w:val="009A11AD"/>
    <w:rsid w:val="009A1E33"/>
    <w:rsid w:val="009A23F9"/>
    <w:rsid w:val="009A3850"/>
    <w:rsid w:val="009B2A0D"/>
    <w:rsid w:val="009B4BF5"/>
    <w:rsid w:val="009C0DBC"/>
    <w:rsid w:val="009C3082"/>
    <w:rsid w:val="009C432E"/>
    <w:rsid w:val="009C7728"/>
    <w:rsid w:val="009D33C2"/>
    <w:rsid w:val="009D5B47"/>
    <w:rsid w:val="009E1493"/>
    <w:rsid w:val="009E30FB"/>
    <w:rsid w:val="009F6A26"/>
    <w:rsid w:val="00A02909"/>
    <w:rsid w:val="00A07E3C"/>
    <w:rsid w:val="00A12209"/>
    <w:rsid w:val="00A13A44"/>
    <w:rsid w:val="00A23356"/>
    <w:rsid w:val="00A23B38"/>
    <w:rsid w:val="00A24756"/>
    <w:rsid w:val="00A3563B"/>
    <w:rsid w:val="00A37823"/>
    <w:rsid w:val="00A409F5"/>
    <w:rsid w:val="00A40D10"/>
    <w:rsid w:val="00A44A38"/>
    <w:rsid w:val="00A53A47"/>
    <w:rsid w:val="00A56492"/>
    <w:rsid w:val="00A607D4"/>
    <w:rsid w:val="00A61EA7"/>
    <w:rsid w:val="00A62CFC"/>
    <w:rsid w:val="00A634D1"/>
    <w:rsid w:val="00A6573D"/>
    <w:rsid w:val="00A73AB2"/>
    <w:rsid w:val="00A74B39"/>
    <w:rsid w:val="00A75724"/>
    <w:rsid w:val="00A763B0"/>
    <w:rsid w:val="00A766C3"/>
    <w:rsid w:val="00A77514"/>
    <w:rsid w:val="00A82023"/>
    <w:rsid w:val="00A9100D"/>
    <w:rsid w:val="00A91990"/>
    <w:rsid w:val="00A939BF"/>
    <w:rsid w:val="00A962EE"/>
    <w:rsid w:val="00AA2468"/>
    <w:rsid w:val="00AA5987"/>
    <w:rsid w:val="00AA6B95"/>
    <w:rsid w:val="00AA7594"/>
    <w:rsid w:val="00AB09FF"/>
    <w:rsid w:val="00AB1867"/>
    <w:rsid w:val="00AB5CA1"/>
    <w:rsid w:val="00AB620A"/>
    <w:rsid w:val="00AC28AF"/>
    <w:rsid w:val="00AC5C4B"/>
    <w:rsid w:val="00AC7CB6"/>
    <w:rsid w:val="00AD176B"/>
    <w:rsid w:val="00AD35C8"/>
    <w:rsid w:val="00AD6435"/>
    <w:rsid w:val="00AE175E"/>
    <w:rsid w:val="00AE7B74"/>
    <w:rsid w:val="00AE7DBD"/>
    <w:rsid w:val="00AF24EF"/>
    <w:rsid w:val="00AF5969"/>
    <w:rsid w:val="00B02558"/>
    <w:rsid w:val="00B11884"/>
    <w:rsid w:val="00B14872"/>
    <w:rsid w:val="00B17933"/>
    <w:rsid w:val="00B25ACD"/>
    <w:rsid w:val="00B26CFE"/>
    <w:rsid w:val="00B34868"/>
    <w:rsid w:val="00B372D0"/>
    <w:rsid w:val="00B37E24"/>
    <w:rsid w:val="00B4141E"/>
    <w:rsid w:val="00B43CAD"/>
    <w:rsid w:val="00B50186"/>
    <w:rsid w:val="00B50AEE"/>
    <w:rsid w:val="00B56180"/>
    <w:rsid w:val="00B56E45"/>
    <w:rsid w:val="00B578B8"/>
    <w:rsid w:val="00B57AF1"/>
    <w:rsid w:val="00B621A2"/>
    <w:rsid w:val="00B62E56"/>
    <w:rsid w:val="00B66A44"/>
    <w:rsid w:val="00B677EA"/>
    <w:rsid w:val="00B72632"/>
    <w:rsid w:val="00B72DEF"/>
    <w:rsid w:val="00B7357A"/>
    <w:rsid w:val="00B758AE"/>
    <w:rsid w:val="00B82130"/>
    <w:rsid w:val="00B8220D"/>
    <w:rsid w:val="00B93054"/>
    <w:rsid w:val="00B962EA"/>
    <w:rsid w:val="00BA3102"/>
    <w:rsid w:val="00BA5912"/>
    <w:rsid w:val="00BB4434"/>
    <w:rsid w:val="00BC3BC9"/>
    <w:rsid w:val="00BC4942"/>
    <w:rsid w:val="00BD201B"/>
    <w:rsid w:val="00BD22A1"/>
    <w:rsid w:val="00BD26C5"/>
    <w:rsid w:val="00BD4A5C"/>
    <w:rsid w:val="00BD7861"/>
    <w:rsid w:val="00BD78B1"/>
    <w:rsid w:val="00BE01CE"/>
    <w:rsid w:val="00BE3D51"/>
    <w:rsid w:val="00BE42B4"/>
    <w:rsid w:val="00BE5C7C"/>
    <w:rsid w:val="00BF1BFA"/>
    <w:rsid w:val="00BF44B8"/>
    <w:rsid w:val="00BF6698"/>
    <w:rsid w:val="00C06CA7"/>
    <w:rsid w:val="00C10075"/>
    <w:rsid w:val="00C13BD6"/>
    <w:rsid w:val="00C14246"/>
    <w:rsid w:val="00C14E84"/>
    <w:rsid w:val="00C27270"/>
    <w:rsid w:val="00C27455"/>
    <w:rsid w:val="00C3327C"/>
    <w:rsid w:val="00C45FDE"/>
    <w:rsid w:val="00C4706B"/>
    <w:rsid w:val="00C63318"/>
    <w:rsid w:val="00C660AE"/>
    <w:rsid w:val="00C67EC0"/>
    <w:rsid w:val="00C73ACF"/>
    <w:rsid w:val="00C76645"/>
    <w:rsid w:val="00C7786E"/>
    <w:rsid w:val="00C85A30"/>
    <w:rsid w:val="00C86739"/>
    <w:rsid w:val="00C86E29"/>
    <w:rsid w:val="00C9683C"/>
    <w:rsid w:val="00CB0975"/>
    <w:rsid w:val="00CB4076"/>
    <w:rsid w:val="00CB7C58"/>
    <w:rsid w:val="00CC3396"/>
    <w:rsid w:val="00CC51F8"/>
    <w:rsid w:val="00CC61A6"/>
    <w:rsid w:val="00CD254F"/>
    <w:rsid w:val="00CE0184"/>
    <w:rsid w:val="00CE6388"/>
    <w:rsid w:val="00CF4519"/>
    <w:rsid w:val="00CF45EC"/>
    <w:rsid w:val="00D02C27"/>
    <w:rsid w:val="00D12EA5"/>
    <w:rsid w:val="00D13DBD"/>
    <w:rsid w:val="00D168E4"/>
    <w:rsid w:val="00D16B83"/>
    <w:rsid w:val="00D20236"/>
    <w:rsid w:val="00D20E9E"/>
    <w:rsid w:val="00D27F67"/>
    <w:rsid w:val="00D3421C"/>
    <w:rsid w:val="00D34379"/>
    <w:rsid w:val="00D3685D"/>
    <w:rsid w:val="00D36A49"/>
    <w:rsid w:val="00D43E9D"/>
    <w:rsid w:val="00D513EB"/>
    <w:rsid w:val="00D53071"/>
    <w:rsid w:val="00D53881"/>
    <w:rsid w:val="00D57F8E"/>
    <w:rsid w:val="00D6172C"/>
    <w:rsid w:val="00D618C7"/>
    <w:rsid w:val="00D70FE3"/>
    <w:rsid w:val="00D728B0"/>
    <w:rsid w:val="00D73716"/>
    <w:rsid w:val="00D807A3"/>
    <w:rsid w:val="00D83161"/>
    <w:rsid w:val="00D85078"/>
    <w:rsid w:val="00D85835"/>
    <w:rsid w:val="00D86303"/>
    <w:rsid w:val="00D86C9E"/>
    <w:rsid w:val="00D96DF3"/>
    <w:rsid w:val="00DA526F"/>
    <w:rsid w:val="00DA54A4"/>
    <w:rsid w:val="00DB0178"/>
    <w:rsid w:val="00DB7793"/>
    <w:rsid w:val="00DC2AEB"/>
    <w:rsid w:val="00DC3B6F"/>
    <w:rsid w:val="00DC3C35"/>
    <w:rsid w:val="00DC4799"/>
    <w:rsid w:val="00DC78B8"/>
    <w:rsid w:val="00DC7EAB"/>
    <w:rsid w:val="00DD221E"/>
    <w:rsid w:val="00DD2D3B"/>
    <w:rsid w:val="00DD3282"/>
    <w:rsid w:val="00DD5A99"/>
    <w:rsid w:val="00DD78F3"/>
    <w:rsid w:val="00DE389E"/>
    <w:rsid w:val="00DE5E6F"/>
    <w:rsid w:val="00DE6ED3"/>
    <w:rsid w:val="00DF0D95"/>
    <w:rsid w:val="00DF352C"/>
    <w:rsid w:val="00DF4BC4"/>
    <w:rsid w:val="00DF6CFA"/>
    <w:rsid w:val="00DF743E"/>
    <w:rsid w:val="00E0103D"/>
    <w:rsid w:val="00E01638"/>
    <w:rsid w:val="00E04ED8"/>
    <w:rsid w:val="00E06FB8"/>
    <w:rsid w:val="00E12AE7"/>
    <w:rsid w:val="00E14311"/>
    <w:rsid w:val="00E147D4"/>
    <w:rsid w:val="00E14D7D"/>
    <w:rsid w:val="00E16E99"/>
    <w:rsid w:val="00E17378"/>
    <w:rsid w:val="00E242CB"/>
    <w:rsid w:val="00E24A1F"/>
    <w:rsid w:val="00E262EE"/>
    <w:rsid w:val="00E35DE5"/>
    <w:rsid w:val="00E400C5"/>
    <w:rsid w:val="00E40D08"/>
    <w:rsid w:val="00E523A5"/>
    <w:rsid w:val="00E54AEE"/>
    <w:rsid w:val="00E65F40"/>
    <w:rsid w:val="00E67342"/>
    <w:rsid w:val="00E73AFF"/>
    <w:rsid w:val="00E7532A"/>
    <w:rsid w:val="00E768BF"/>
    <w:rsid w:val="00E833B2"/>
    <w:rsid w:val="00E92CED"/>
    <w:rsid w:val="00E94950"/>
    <w:rsid w:val="00E96DBC"/>
    <w:rsid w:val="00EB0971"/>
    <w:rsid w:val="00EB1ADD"/>
    <w:rsid w:val="00EB3CE3"/>
    <w:rsid w:val="00EB67BD"/>
    <w:rsid w:val="00EB6A87"/>
    <w:rsid w:val="00EB702A"/>
    <w:rsid w:val="00EC7C6F"/>
    <w:rsid w:val="00ED2047"/>
    <w:rsid w:val="00ED24CF"/>
    <w:rsid w:val="00ED4033"/>
    <w:rsid w:val="00EE23FE"/>
    <w:rsid w:val="00EE4649"/>
    <w:rsid w:val="00EE63AD"/>
    <w:rsid w:val="00EE7137"/>
    <w:rsid w:val="00EF2772"/>
    <w:rsid w:val="00EF5A4C"/>
    <w:rsid w:val="00F05354"/>
    <w:rsid w:val="00F06466"/>
    <w:rsid w:val="00F12658"/>
    <w:rsid w:val="00F178F2"/>
    <w:rsid w:val="00F2243A"/>
    <w:rsid w:val="00F24F2B"/>
    <w:rsid w:val="00F2586E"/>
    <w:rsid w:val="00F3038C"/>
    <w:rsid w:val="00F31922"/>
    <w:rsid w:val="00F34F7B"/>
    <w:rsid w:val="00F41A95"/>
    <w:rsid w:val="00F50981"/>
    <w:rsid w:val="00F51E89"/>
    <w:rsid w:val="00F526D7"/>
    <w:rsid w:val="00F55295"/>
    <w:rsid w:val="00F55830"/>
    <w:rsid w:val="00F55AE9"/>
    <w:rsid w:val="00F6611C"/>
    <w:rsid w:val="00F71695"/>
    <w:rsid w:val="00F73FF1"/>
    <w:rsid w:val="00F748AE"/>
    <w:rsid w:val="00F8067D"/>
    <w:rsid w:val="00F81420"/>
    <w:rsid w:val="00F82CCE"/>
    <w:rsid w:val="00F84024"/>
    <w:rsid w:val="00F85FC7"/>
    <w:rsid w:val="00F87F7E"/>
    <w:rsid w:val="00F91B73"/>
    <w:rsid w:val="00F960D9"/>
    <w:rsid w:val="00F9705B"/>
    <w:rsid w:val="00FA128B"/>
    <w:rsid w:val="00FB0D02"/>
    <w:rsid w:val="00FB0FC3"/>
    <w:rsid w:val="00FB1C94"/>
    <w:rsid w:val="00FB40C5"/>
    <w:rsid w:val="00FC140E"/>
    <w:rsid w:val="00FC2ECC"/>
    <w:rsid w:val="00FC34E3"/>
    <w:rsid w:val="00FC4E6A"/>
    <w:rsid w:val="00FD6A63"/>
    <w:rsid w:val="00FE23AD"/>
    <w:rsid w:val="00FF4C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20297"/>
  <w15:docId w15:val="{3DFEC57F-FFBB-49A1-86BB-56524EEDF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610E"/>
    <w:pPr>
      <w:spacing w:after="200" w:line="276" w:lineRule="auto"/>
    </w:pPr>
    <w:rPr>
      <w:sz w:val="22"/>
      <w:szCs w:val="22"/>
      <w:lang w:eastAsia="en-US"/>
    </w:rPr>
  </w:style>
  <w:style w:type="paragraph" w:styleId="9">
    <w:name w:val="heading 9"/>
    <w:basedOn w:val="a"/>
    <w:next w:val="a"/>
    <w:link w:val="90"/>
    <w:qFormat/>
    <w:rsid w:val="00FF4C54"/>
    <w:pPr>
      <w:keepNext/>
      <w:tabs>
        <w:tab w:val="left" w:pos="720"/>
      </w:tabs>
      <w:spacing w:after="0" w:line="240" w:lineRule="auto"/>
      <w:jc w:val="center"/>
      <w:outlineLvl w:val="8"/>
    </w:pPr>
    <w:rPr>
      <w:rFonts w:ascii="Times New Roman" w:eastAsia="Times New Roman" w:hAnsi="Times New Roman"/>
      <w:b/>
      <w:snapToGrid w:val="0"/>
      <w:sz w:val="24"/>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169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71695"/>
  </w:style>
  <w:style w:type="paragraph" w:styleId="a5">
    <w:name w:val="footer"/>
    <w:basedOn w:val="a"/>
    <w:link w:val="a6"/>
    <w:uiPriority w:val="99"/>
    <w:unhideWhenUsed/>
    <w:rsid w:val="00F7169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71695"/>
  </w:style>
  <w:style w:type="character" w:styleId="a7">
    <w:name w:val="page number"/>
    <w:basedOn w:val="a0"/>
    <w:rsid w:val="00F71695"/>
  </w:style>
  <w:style w:type="paragraph" w:styleId="a8">
    <w:name w:val="List Paragraph"/>
    <w:basedOn w:val="a"/>
    <w:uiPriority w:val="99"/>
    <w:qFormat/>
    <w:rsid w:val="00F71695"/>
    <w:pPr>
      <w:ind w:left="720"/>
      <w:contextualSpacing/>
    </w:pPr>
  </w:style>
  <w:style w:type="paragraph" w:styleId="a9">
    <w:name w:val="Balloon Text"/>
    <w:basedOn w:val="a"/>
    <w:link w:val="aa"/>
    <w:uiPriority w:val="99"/>
    <w:semiHidden/>
    <w:unhideWhenUsed/>
    <w:rsid w:val="00D86C9E"/>
    <w:pPr>
      <w:spacing w:after="0" w:line="240" w:lineRule="auto"/>
    </w:pPr>
    <w:rPr>
      <w:rFonts w:ascii="Tahoma" w:hAnsi="Tahoma" w:cs="Tahoma"/>
      <w:sz w:val="16"/>
      <w:szCs w:val="16"/>
    </w:rPr>
  </w:style>
  <w:style w:type="character" w:customStyle="1" w:styleId="aa">
    <w:name w:val="Текст выноски Знак"/>
    <w:link w:val="a9"/>
    <w:uiPriority w:val="99"/>
    <w:semiHidden/>
    <w:rsid w:val="00D86C9E"/>
    <w:rPr>
      <w:rFonts w:ascii="Tahoma" w:hAnsi="Tahoma" w:cs="Tahoma"/>
      <w:sz w:val="16"/>
      <w:szCs w:val="16"/>
    </w:rPr>
  </w:style>
  <w:style w:type="character" w:styleId="ab">
    <w:name w:val="annotation reference"/>
    <w:semiHidden/>
    <w:unhideWhenUsed/>
    <w:rsid w:val="001D4AF1"/>
    <w:rPr>
      <w:sz w:val="16"/>
      <w:szCs w:val="16"/>
    </w:rPr>
  </w:style>
  <w:style w:type="paragraph" w:styleId="ac">
    <w:name w:val="annotation text"/>
    <w:basedOn w:val="a"/>
    <w:link w:val="ad"/>
    <w:uiPriority w:val="99"/>
    <w:semiHidden/>
    <w:unhideWhenUsed/>
    <w:rsid w:val="001D4AF1"/>
    <w:pPr>
      <w:spacing w:line="240" w:lineRule="auto"/>
    </w:pPr>
    <w:rPr>
      <w:sz w:val="20"/>
      <w:szCs w:val="20"/>
    </w:rPr>
  </w:style>
  <w:style w:type="character" w:customStyle="1" w:styleId="ad">
    <w:name w:val="Текст примечания Знак"/>
    <w:link w:val="ac"/>
    <w:uiPriority w:val="99"/>
    <w:semiHidden/>
    <w:rsid w:val="001D4AF1"/>
    <w:rPr>
      <w:sz w:val="20"/>
      <w:szCs w:val="20"/>
    </w:rPr>
  </w:style>
  <w:style w:type="paragraph" w:styleId="ae">
    <w:name w:val="annotation subject"/>
    <w:basedOn w:val="ac"/>
    <w:next w:val="ac"/>
    <w:link w:val="af"/>
    <w:uiPriority w:val="99"/>
    <w:semiHidden/>
    <w:unhideWhenUsed/>
    <w:rsid w:val="001D4AF1"/>
    <w:rPr>
      <w:b/>
      <w:bCs/>
    </w:rPr>
  </w:style>
  <w:style w:type="character" w:customStyle="1" w:styleId="af">
    <w:name w:val="Тема примечания Знак"/>
    <w:link w:val="ae"/>
    <w:uiPriority w:val="99"/>
    <w:semiHidden/>
    <w:rsid w:val="001D4AF1"/>
    <w:rPr>
      <w:b/>
      <w:bCs/>
      <w:sz w:val="20"/>
      <w:szCs w:val="20"/>
    </w:rPr>
  </w:style>
  <w:style w:type="paragraph" w:styleId="3">
    <w:name w:val="Body Text 3"/>
    <w:basedOn w:val="a"/>
    <w:link w:val="30"/>
    <w:rsid w:val="00932943"/>
    <w:pPr>
      <w:tabs>
        <w:tab w:val="left" w:pos="720"/>
      </w:tabs>
      <w:spacing w:after="0" w:line="240" w:lineRule="auto"/>
      <w:jc w:val="both"/>
    </w:pPr>
    <w:rPr>
      <w:rFonts w:ascii="Times New Roman" w:eastAsia="Times New Roman" w:hAnsi="Times New Roman"/>
      <w:snapToGrid w:val="0"/>
      <w:sz w:val="26"/>
      <w:szCs w:val="20"/>
      <w:lang w:eastAsia="ru-RU"/>
    </w:rPr>
  </w:style>
  <w:style w:type="character" w:customStyle="1" w:styleId="30">
    <w:name w:val="Основной текст 3 Знак"/>
    <w:link w:val="3"/>
    <w:rsid w:val="00932943"/>
    <w:rPr>
      <w:rFonts w:ascii="Times New Roman" w:eastAsia="Times New Roman" w:hAnsi="Times New Roman" w:cs="Times New Roman"/>
      <w:snapToGrid w:val="0"/>
      <w:sz w:val="26"/>
      <w:szCs w:val="20"/>
      <w:lang w:eastAsia="ru-RU"/>
    </w:rPr>
  </w:style>
  <w:style w:type="paragraph" w:customStyle="1" w:styleId="10">
    <w:name w:val="Обычный1"/>
    <w:link w:val="Normal"/>
    <w:rsid w:val="00FB1C94"/>
    <w:rPr>
      <w:rFonts w:ascii="Times New Roman" w:eastAsia="Times New Roman" w:hAnsi="Times New Roman"/>
      <w:snapToGrid w:val="0"/>
      <w:sz w:val="24"/>
    </w:rPr>
  </w:style>
  <w:style w:type="character" w:customStyle="1" w:styleId="Normal">
    <w:name w:val="Normal Знак"/>
    <w:link w:val="10"/>
    <w:locked/>
    <w:rsid w:val="00FB1C94"/>
    <w:rPr>
      <w:rFonts w:ascii="Times New Roman" w:eastAsia="Times New Roman" w:hAnsi="Times New Roman" w:cs="Times New Roman"/>
      <w:snapToGrid w:val="0"/>
      <w:sz w:val="24"/>
      <w:szCs w:val="20"/>
      <w:lang w:eastAsia="ru-RU"/>
    </w:rPr>
  </w:style>
  <w:style w:type="character" w:styleId="af0">
    <w:name w:val="Hyperlink"/>
    <w:uiPriority w:val="99"/>
    <w:unhideWhenUsed/>
    <w:rsid w:val="00186CDD"/>
    <w:rPr>
      <w:color w:val="0000FF"/>
      <w:u w:val="single"/>
    </w:rPr>
  </w:style>
  <w:style w:type="character" w:customStyle="1" w:styleId="90">
    <w:name w:val="Заголовок 9 Знак"/>
    <w:link w:val="9"/>
    <w:rsid w:val="00FF4C54"/>
    <w:rPr>
      <w:rFonts w:ascii="Times New Roman" w:eastAsia="Times New Roman" w:hAnsi="Times New Roman" w:cs="Times New Roman"/>
      <w:b/>
      <w:snapToGrid w:val="0"/>
      <w:sz w:val="24"/>
      <w:szCs w:val="26"/>
      <w:lang w:eastAsia="ru-RU"/>
    </w:rPr>
  </w:style>
  <w:style w:type="paragraph" w:styleId="af1">
    <w:name w:val="Body Text"/>
    <w:basedOn w:val="a"/>
    <w:link w:val="af2"/>
    <w:uiPriority w:val="99"/>
    <w:semiHidden/>
    <w:unhideWhenUsed/>
    <w:rsid w:val="00F55AE9"/>
    <w:pPr>
      <w:spacing w:after="120"/>
    </w:pPr>
  </w:style>
  <w:style w:type="character" w:customStyle="1" w:styleId="af2">
    <w:name w:val="Основной текст Знак"/>
    <w:basedOn w:val="a0"/>
    <w:link w:val="af1"/>
    <w:uiPriority w:val="99"/>
    <w:semiHidden/>
    <w:rsid w:val="00F55AE9"/>
  </w:style>
  <w:style w:type="paragraph" w:styleId="2">
    <w:name w:val="Body Text 2"/>
    <w:basedOn w:val="a"/>
    <w:link w:val="20"/>
    <w:uiPriority w:val="99"/>
    <w:semiHidden/>
    <w:unhideWhenUsed/>
    <w:rsid w:val="00F55AE9"/>
    <w:pPr>
      <w:spacing w:after="120" w:line="480" w:lineRule="auto"/>
    </w:pPr>
  </w:style>
  <w:style w:type="character" w:customStyle="1" w:styleId="20">
    <w:name w:val="Основной текст 2 Знак"/>
    <w:basedOn w:val="a0"/>
    <w:link w:val="2"/>
    <w:uiPriority w:val="99"/>
    <w:semiHidden/>
    <w:rsid w:val="00F55AE9"/>
  </w:style>
  <w:style w:type="paragraph" w:styleId="af3">
    <w:name w:val="Plain Text"/>
    <w:basedOn w:val="a"/>
    <w:link w:val="af4"/>
    <w:uiPriority w:val="99"/>
    <w:semiHidden/>
    <w:unhideWhenUsed/>
    <w:rsid w:val="000632E9"/>
    <w:pPr>
      <w:spacing w:after="0" w:line="240" w:lineRule="auto"/>
    </w:pPr>
    <w:rPr>
      <w:szCs w:val="21"/>
    </w:rPr>
  </w:style>
  <w:style w:type="character" w:customStyle="1" w:styleId="af4">
    <w:name w:val="Текст Знак"/>
    <w:link w:val="af3"/>
    <w:uiPriority w:val="99"/>
    <w:semiHidden/>
    <w:rsid w:val="000632E9"/>
    <w:rPr>
      <w:sz w:val="22"/>
      <w:szCs w:val="21"/>
      <w:lang w:eastAsia="en-US"/>
    </w:rPr>
  </w:style>
  <w:style w:type="paragraph" w:customStyle="1" w:styleId="1">
    <w:name w:val="*МойСписок1"/>
    <w:qFormat/>
    <w:rsid w:val="00AE7B74"/>
    <w:pPr>
      <w:widowControl w:val="0"/>
      <w:numPr>
        <w:numId w:val="6"/>
      </w:numPr>
      <w:autoSpaceDE w:val="0"/>
      <w:autoSpaceDN w:val="0"/>
      <w:adjustRightInd w:val="0"/>
      <w:spacing w:before="240"/>
      <w:jc w:val="center"/>
      <w:outlineLvl w:val="0"/>
    </w:pPr>
    <w:rPr>
      <w:rFonts w:ascii="Times New Roman" w:hAnsi="Times New Roman" w:cs="Calibri"/>
      <w:b/>
      <w:bCs/>
      <w:color w:val="000000"/>
      <w:sz w:val="24"/>
      <w:szCs w:val="24"/>
      <w:lang w:eastAsia="en-US"/>
    </w:rPr>
  </w:style>
  <w:style w:type="paragraph" w:customStyle="1" w:styleId="11">
    <w:name w:val="*МойСписок1.1."/>
    <w:basedOn w:val="a"/>
    <w:link w:val="110"/>
    <w:qFormat/>
    <w:rsid w:val="00AE7B74"/>
    <w:pPr>
      <w:widowControl w:val="0"/>
      <w:numPr>
        <w:ilvl w:val="1"/>
        <w:numId w:val="6"/>
      </w:numPr>
      <w:tabs>
        <w:tab w:val="left" w:pos="426"/>
      </w:tabs>
      <w:suppressAutoHyphens/>
      <w:autoSpaceDE w:val="0"/>
      <w:autoSpaceDN w:val="0"/>
      <w:adjustRightInd w:val="0"/>
      <w:spacing w:after="0" w:line="240" w:lineRule="auto"/>
      <w:ind w:left="0"/>
      <w:jc w:val="both"/>
      <w:outlineLvl w:val="1"/>
    </w:pPr>
    <w:rPr>
      <w:rFonts w:ascii="Times New Roman" w:hAnsi="Times New Roman" w:cs="Calibri"/>
      <w:snapToGrid w:val="0"/>
      <w:color w:val="000000"/>
      <w:sz w:val="24"/>
      <w:szCs w:val="24"/>
    </w:rPr>
  </w:style>
  <w:style w:type="character" w:customStyle="1" w:styleId="110">
    <w:name w:val="*МойСписок1.1. Знак"/>
    <w:link w:val="11"/>
    <w:rsid w:val="00AE7B74"/>
    <w:rPr>
      <w:rFonts w:ascii="Times New Roman" w:hAnsi="Times New Roman" w:cs="Calibri"/>
      <w:snapToGrid w:val="0"/>
      <w:color w:val="000000"/>
      <w:sz w:val="24"/>
      <w:szCs w:val="24"/>
      <w:lang w:eastAsia="en-US"/>
    </w:rPr>
  </w:style>
  <w:style w:type="paragraph" w:customStyle="1" w:styleId="111">
    <w:name w:val="*МойСписок1.1.1."/>
    <w:basedOn w:val="11"/>
    <w:qFormat/>
    <w:rsid w:val="00AE7B74"/>
    <w:pPr>
      <w:numPr>
        <w:ilvl w:val="2"/>
      </w:numPr>
      <w:tabs>
        <w:tab w:val="num" w:pos="720"/>
        <w:tab w:val="num" w:pos="2160"/>
      </w:tabs>
      <w:ind w:left="0" w:hanging="720"/>
    </w:pPr>
  </w:style>
  <w:style w:type="paragraph" w:customStyle="1" w:styleId="ConsPlusNonformat">
    <w:name w:val="ConsPlusNonformat"/>
    <w:rsid w:val="00561791"/>
    <w:pPr>
      <w:widowControl w:val="0"/>
      <w:autoSpaceDE w:val="0"/>
      <w:autoSpaceDN w:val="0"/>
      <w:adjustRightInd w:val="0"/>
    </w:pPr>
    <w:rPr>
      <w:rFonts w:ascii="Courier New" w:eastAsia="Times New Roman" w:hAnsi="Courier New" w:cs="Courier New"/>
    </w:rPr>
  </w:style>
  <w:style w:type="paragraph" w:styleId="af5">
    <w:name w:val="Body Text Indent"/>
    <w:basedOn w:val="a"/>
    <w:link w:val="af6"/>
    <w:uiPriority w:val="99"/>
    <w:semiHidden/>
    <w:unhideWhenUsed/>
    <w:rsid w:val="00B34868"/>
    <w:pPr>
      <w:spacing w:after="120"/>
      <w:ind w:left="283"/>
    </w:pPr>
  </w:style>
  <w:style w:type="character" w:customStyle="1" w:styleId="af6">
    <w:name w:val="Основной текст с отступом Знак"/>
    <w:basedOn w:val="a0"/>
    <w:link w:val="af5"/>
    <w:uiPriority w:val="99"/>
    <w:semiHidden/>
    <w:rsid w:val="00B34868"/>
    <w:rPr>
      <w:sz w:val="22"/>
      <w:szCs w:val="22"/>
      <w:lang w:eastAsia="en-US"/>
    </w:rPr>
  </w:style>
  <w:style w:type="paragraph" w:customStyle="1" w:styleId="af7">
    <w:name w:val="Знак Знак Знак Знак Знак Знак Знак Знак Знак Знак Знак Знак"/>
    <w:basedOn w:val="a"/>
    <w:rsid w:val="00B34868"/>
    <w:pPr>
      <w:keepLines/>
      <w:spacing w:after="160" w:line="240" w:lineRule="exact"/>
    </w:pPr>
    <w:rPr>
      <w:rFonts w:ascii="Verdana" w:eastAsia="MS Mincho" w:hAnsi="Verdana" w:cs="Franklin Gothic Book"/>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358055">
      <w:bodyDiv w:val="1"/>
      <w:marLeft w:val="0"/>
      <w:marRight w:val="0"/>
      <w:marTop w:val="0"/>
      <w:marBottom w:val="0"/>
      <w:divBdr>
        <w:top w:val="none" w:sz="0" w:space="0" w:color="auto"/>
        <w:left w:val="none" w:sz="0" w:space="0" w:color="auto"/>
        <w:bottom w:val="none" w:sz="0" w:space="0" w:color="auto"/>
        <w:right w:val="none" w:sz="0" w:space="0" w:color="auto"/>
      </w:divBdr>
    </w:div>
    <w:div w:id="449709549">
      <w:bodyDiv w:val="1"/>
      <w:marLeft w:val="0"/>
      <w:marRight w:val="0"/>
      <w:marTop w:val="0"/>
      <w:marBottom w:val="0"/>
      <w:divBdr>
        <w:top w:val="none" w:sz="0" w:space="0" w:color="auto"/>
        <w:left w:val="none" w:sz="0" w:space="0" w:color="auto"/>
        <w:bottom w:val="none" w:sz="0" w:space="0" w:color="auto"/>
        <w:right w:val="none" w:sz="0" w:space="0" w:color="auto"/>
      </w:divBdr>
    </w:div>
    <w:div w:id="906064605">
      <w:bodyDiv w:val="1"/>
      <w:marLeft w:val="0"/>
      <w:marRight w:val="0"/>
      <w:marTop w:val="0"/>
      <w:marBottom w:val="0"/>
      <w:divBdr>
        <w:top w:val="none" w:sz="0" w:space="0" w:color="auto"/>
        <w:left w:val="none" w:sz="0" w:space="0" w:color="auto"/>
        <w:bottom w:val="none" w:sz="0" w:space="0" w:color="auto"/>
        <w:right w:val="none" w:sz="0" w:space="0" w:color="auto"/>
      </w:divBdr>
    </w:div>
    <w:div w:id="1323895664">
      <w:bodyDiv w:val="1"/>
      <w:marLeft w:val="0"/>
      <w:marRight w:val="0"/>
      <w:marTop w:val="0"/>
      <w:marBottom w:val="0"/>
      <w:divBdr>
        <w:top w:val="none" w:sz="0" w:space="0" w:color="auto"/>
        <w:left w:val="none" w:sz="0" w:space="0" w:color="auto"/>
        <w:bottom w:val="none" w:sz="0" w:space="0" w:color="auto"/>
        <w:right w:val="none" w:sz="0" w:space="0" w:color="auto"/>
      </w:divBdr>
    </w:div>
    <w:div w:id="1399982173">
      <w:bodyDiv w:val="1"/>
      <w:marLeft w:val="0"/>
      <w:marRight w:val="0"/>
      <w:marTop w:val="0"/>
      <w:marBottom w:val="0"/>
      <w:divBdr>
        <w:top w:val="none" w:sz="0" w:space="0" w:color="auto"/>
        <w:left w:val="none" w:sz="0" w:space="0" w:color="auto"/>
        <w:bottom w:val="none" w:sz="0" w:space="0" w:color="auto"/>
        <w:right w:val="none" w:sz="0" w:space="0" w:color="auto"/>
      </w:divBdr>
    </w:div>
    <w:div w:id="1692026014">
      <w:bodyDiv w:val="1"/>
      <w:marLeft w:val="0"/>
      <w:marRight w:val="0"/>
      <w:marTop w:val="0"/>
      <w:marBottom w:val="0"/>
      <w:divBdr>
        <w:top w:val="none" w:sz="0" w:space="0" w:color="auto"/>
        <w:left w:val="none" w:sz="0" w:space="0" w:color="auto"/>
        <w:bottom w:val="none" w:sz="0" w:space="0" w:color="auto"/>
        <w:right w:val="none" w:sz="0" w:space="0" w:color="auto"/>
      </w:divBdr>
    </w:div>
    <w:div w:id="1904172343">
      <w:bodyDiv w:val="1"/>
      <w:marLeft w:val="0"/>
      <w:marRight w:val="0"/>
      <w:marTop w:val="0"/>
      <w:marBottom w:val="0"/>
      <w:divBdr>
        <w:top w:val="none" w:sz="0" w:space="0" w:color="auto"/>
        <w:left w:val="none" w:sz="0" w:space="0" w:color="auto"/>
        <w:bottom w:val="none" w:sz="0" w:space="0" w:color="auto"/>
        <w:right w:val="none" w:sz="0" w:space="0" w:color="auto"/>
      </w:divBdr>
    </w:div>
    <w:div w:id="2119135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006FB9-DE6F-45EC-9012-3AA083B92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4229</Words>
  <Characters>24108</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Газпром добыча Ямбург</Company>
  <LinksUpToDate>false</LinksUpToDate>
  <CharactersWithSpaces>28281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YGD\M_Len</dc:creator>
  <cp:lastModifiedBy>Гринько Сергей Юрьевич</cp:lastModifiedBy>
  <cp:revision>6</cp:revision>
  <cp:lastPrinted>2023-10-18T10:58:00Z</cp:lastPrinted>
  <dcterms:created xsi:type="dcterms:W3CDTF">2025-06-17T13:22:00Z</dcterms:created>
  <dcterms:modified xsi:type="dcterms:W3CDTF">2025-06-20T06:52:00Z</dcterms:modified>
</cp:coreProperties>
</file>