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1" w:type="dxa"/>
        <w:tblLook w:val="04A0" w:firstRow="1" w:lastRow="0" w:firstColumn="1" w:lastColumn="0" w:noHBand="0" w:noVBand="1"/>
      </w:tblPr>
      <w:tblGrid>
        <w:gridCol w:w="5954"/>
        <w:gridCol w:w="5387"/>
      </w:tblGrid>
      <w:tr w:rsidR="009E5C13" w:rsidRPr="00887CBE" w14:paraId="1CBC5AEA" w14:textId="77777777" w:rsidTr="00F1083A">
        <w:trPr>
          <w:trHeight w:val="1418"/>
        </w:trPr>
        <w:tc>
          <w:tcPr>
            <w:tcW w:w="5954" w:type="dxa"/>
            <w:tcBorders>
              <w:top w:val="none" w:sz="0" w:space="0" w:color="000000"/>
              <w:left w:val="none" w:sz="0" w:space="0" w:color="000000"/>
              <w:bottom w:val="none" w:sz="0" w:space="0" w:color="000000"/>
              <w:right w:val="none" w:sz="0" w:space="0" w:color="000000"/>
            </w:tcBorders>
          </w:tcPr>
          <w:p w14:paraId="3EBDFBAB" w14:textId="4017BF4A" w:rsidR="009E5C13" w:rsidRPr="00887CBE" w:rsidRDefault="007930F8" w:rsidP="00620EC4">
            <w:pPr>
              <w:rPr>
                <w:rFonts w:ascii="PT Astra Serif" w:eastAsia="Calibri" w:hAnsi="PT Astra Serif"/>
                <w:lang w:eastAsia="en-US"/>
              </w:rPr>
            </w:pPr>
            <w:r>
              <w:rPr>
                <w:b/>
                <w:bCs/>
                <w:noProof/>
              </w:rPr>
              <w:tab/>
            </w:r>
          </w:p>
          <w:p w14:paraId="196C96AE" w14:textId="77777777" w:rsidR="009E5C13" w:rsidRPr="00887CBE" w:rsidRDefault="009E5C13" w:rsidP="00620EC4">
            <w:pPr>
              <w:ind w:firstLine="720"/>
              <w:rPr>
                <w:rFonts w:ascii="PT Astra Serif" w:eastAsia="Calibri" w:hAnsi="PT Astra Serif"/>
                <w:b/>
                <w:lang w:eastAsia="en-US"/>
              </w:rPr>
            </w:pPr>
          </w:p>
        </w:tc>
        <w:tc>
          <w:tcPr>
            <w:tcW w:w="5387" w:type="dxa"/>
            <w:tcBorders>
              <w:top w:val="none" w:sz="0" w:space="0" w:color="000000"/>
              <w:left w:val="none" w:sz="0" w:space="0" w:color="000000"/>
              <w:bottom w:val="none" w:sz="0" w:space="0" w:color="000000"/>
              <w:right w:val="none" w:sz="0" w:space="0" w:color="000000"/>
            </w:tcBorders>
          </w:tcPr>
          <w:p w14:paraId="75DD5697" w14:textId="77777777" w:rsidR="009E5C13" w:rsidRPr="00887CBE" w:rsidRDefault="009E5C13" w:rsidP="00620EC4">
            <w:r w:rsidRPr="00887CBE">
              <w:rPr>
                <w:rFonts w:eastAsia="Calibri"/>
                <w:lang w:eastAsia="en-US"/>
              </w:rPr>
              <w:t>УТВЕРЖДАЮ:</w:t>
            </w:r>
          </w:p>
          <w:p w14:paraId="474FE6B3" w14:textId="16AAD2F8" w:rsidR="009E5C13" w:rsidRPr="00887CBE" w:rsidRDefault="00620EC4" w:rsidP="00620EC4">
            <w:pPr>
              <w:rPr>
                <w:sz w:val="22"/>
                <w:szCs w:val="22"/>
              </w:rPr>
            </w:pPr>
            <w:r>
              <w:rPr>
                <w:rFonts w:eastAsia="Calibri"/>
                <w:sz w:val="22"/>
                <w:szCs w:val="22"/>
                <w:lang w:eastAsia="en-US"/>
              </w:rPr>
              <w:t>И.о. д</w:t>
            </w:r>
            <w:r w:rsidR="009E5C13" w:rsidRPr="00887CBE">
              <w:rPr>
                <w:rFonts w:eastAsia="Calibri"/>
                <w:sz w:val="22"/>
                <w:szCs w:val="22"/>
                <w:lang w:eastAsia="en-US"/>
              </w:rPr>
              <w:t>иректор</w:t>
            </w:r>
            <w:r>
              <w:rPr>
                <w:rFonts w:eastAsia="Calibri"/>
                <w:sz w:val="22"/>
                <w:szCs w:val="22"/>
                <w:lang w:eastAsia="en-US"/>
              </w:rPr>
              <w:t>а</w:t>
            </w:r>
          </w:p>
          <w:p w14:paraId="5F524701" w14:textId="77777777" w:rsidR="009E5C13" w:rsidRPr="00887CBE" w:rsidRDefault="009E5C13" w:rsidP="00620EC4">
            <w:pPr>
              <w:rPr>
                <w:sz w:val="22"/>
                <w:szCs w:val="22"/>
              </w:rPr>
            </w:pPr>
            <w:r w:rsidRPr="00887CBE">
              <w:rPr>
                <w:rFonts w:eastAsia="Calibri"/>
                <w:sz w:val="22"/>
                <w:szCs w:val="22"/>
                <w:lang w:eastAsia="en-US"/>
              </w:rPr>
              <w:t xml:space="preserve">Государственного автономного учреждения </w:t>
            </w:r>
          </w:p>
          <w:p w14:paraId="727AD35E" w14:textId="77777777" w:rsidR="009E5C13" w:rsidRPr="00887CBE" w:rsidRDefault="009E5C13" w:rsidP="00620EC4">
            <w:pPr>
              <w:rPr>
                <w:sz w:val="22"/>
                <w:szCs w:val="22"/>
              </w:rPr>
            </w:pPr>
            <w:r w:rsidRPr="00887CBE">
              <w:rPr>
                <w:rFonts w:eastAsia="Calibri"/>
                <w:sz w:val="22"/>
                <w:szCs w:val="22"/>
                <w:lang w:eastAsia="en-US"/>
              </w:rPr>
              <w:t xml:space="preserve">Ямало-Ненецкого автономного округа </w:t>
            </w:r>
          </w:p>
          <w:p w14:paraId="6D0BAD77" w14:textId="77777777" w:rsidR="009E5C13" w:rsidRPr="00887CBE" w:rsidRDefault="009E5C13" w:rsidP="00620EC4">
            <w:pPr>
              <w:rPr>
                <w:sz w:val="22"/>
                <w:szCs w:val="22"/>
              </w:rPr>
            </w:pPr>
            <w:r w:rsidRPr="00887CBE">
              <w:rPr>
                <w:rFonts w:eastAsia="Calibri"/>
                <w:sz w:val="22"/>
                <w:szCs w:val="22"/>
                <w:lang w:eastAsia="en-US"/>
              </w:rPr>
              <w:t>"Центр спортивной подготовки"</w:t>
            </w:r>
          </w:p>
          <w:p w14:paraId="740A92DB" w14:textId="3F321881" w:rsidR="009E5C13" w:rsidRPr="00887CBE" w:rsidRDefault="009E5C13" w:rsidP="00620EC4">
            <w:pPr>
              <w:rPr>
                <w:sz w:val="22"/>
                <w:szCs w:val="22"/>
              </w:rPr>
            </w:pPr>
            <w:r w:rsidRPr="00887CBE">
              <w:rPr>
                <w:rFonts w:eastAsia="Calibri"/>
                <w:sz w:val="22"/>
                <w:szCs w:val="22"/>
                <w:lang w:eastAsia="en-US"/>
              </w:rPr>
              <w:t xml:space="preserve">__________________ </w:t>
            </w:r>
            <w:r w:rsidR="00620EC4">
              <w:rPr>
                <w:rFonts w:eastAsia="Calibri"/>
                <w:sz w:val="22"/>
                <w:szCs w:val="22"/>
                <w:lang w:eastAsia="en-US"/>
              </w:rPr>
              <w:t xml:space="preserve">А.С. </w:t>
            </w:r>
            <w:proofErr w:type="spellStart"/>
            <w:r w:rsidR="00620EC4">
              <w:rPr>
                <w:rFonts w:eastAsia="Calibri"/>
                <w:sz w:val="22"/>
                <w:szCs w:val="22"/>
                <w:lang w:eastAsia="en-US"/>
              </w:rPr>
              <w:t>Шейдик</w:t>
            </w:r>
            <w:proofErr w:type="spellEnd"/>
            <w:r w:rsidRPr="00887CBE">
              <w:rPr>
                <w:rFonts w:eastAsia="Calibri"/>
                <w:sz w:val="22"/>
                <w:szCs w:val="22"/>
                <w:lang w:eastAsia="en-US"/>
              </w:rPr>
              <w:t xml:space="preserve"> </w:t>
            </w:r>
          </w:p>
          <w:p w14:paraId="54B0D9A9" w14:textId="77777777" w:rsidR="009E5C13" w:rsidRPr="00887CBE" w:rsidRDefault="009E5C13" w:rsidP="00620EC4">
            <w:pPr>
              <w:rPr>
                <w:sz w:val="22"/>
                <w:szCs w:val="22"/>
              </w:rPr>
            </w:pPr>
            <w:r w:rsidRPr="00887CBE">
              <w:rPr>
                <w:rFonts w:eastAsia="Calibri"/>
                <w:sz w:val="22"/>
                <w:szCs w:val="22"/>
                <w:lang w:eastAsia="en-US"/>
              </w:rPr>
              <w:t xml:space="preserve"> «____» ____________ 2025 г.</w:t>
            </w:r>
          </w:p>
          <w:p w14:paraId="1F9B1D36" w14:textId="77777777" w:rsidR="009E5C13" w:rsidRPr="00887CBE" w:rsidRDefault="009E5C13" w:rsidP="00620EC4">
            <w:pPr>
              <w:rPr>
                <w:rFonts w:ascii="PT Astra Serif" w:eastAsia="Calibri" w:hAnsi="PT Astra Serif"/>
                <w:lang w:eastAsia="en-US"/>
              </w:rPr>
            </w:pPr>
          </w:p>
        </w:tc>
      </w:tr>
    </w:tbl>
    <w:p w14:paraId="67AABA86" w14:textId="77777777" w:rsidR="009E5C13" w:rsidRPr="00887CBE" w:rsidRDefault="009E5C13" w:rsidP="006328DF">
      <w:pPr>
        <w:jc w:val="center"/>
        <w:rPr>
          <w:b/>
          <w:bCs/>
          <w:noProof/>
        </w:rPr>
      </w:pPr>
    </w:p>
    <w:p w14:paraId="1521826F" w14:textId="77777777" w:rsidR="009E5C13" w:rsidRPr="00887CBE" w:rsidRDefault="009E5C13" w:rsidP="006328DF">
      <w:pPr>
        <w:jc w:val="center"/>
        <w:rPr>
          <w:b/>
          <w:bCs/>
          <w:noProof/>
        </w:rPr>
      </w:pPr>
    </w:p>
    <w:p w14:paraId="20E5C6B8" w14:textId="77777777" w:rsidR="009E5C13" w:rsidRPr="00887CBE" w:rsidRDefault="009E5C13" w:rsidP="006328DF">
      <w:pPr>
        <w:jc w:val="center"/>
        <w:rPr>
          <w:b/>
          <w:bCs/>
          <w:noProof/>
        </w:rPr>
      </w:pPr>
    </w:p>
    <w:p w14:paraId="2459039A" w14:textId="77777777" w:rsidR="009E5C13" w:rsidRPr="00887CBE" w:rsidRDefault="009E5C13" w:rsidP="006328DF">
      <w:pPr>
        <w:jc w:val="center"/>
        <w:rPr>
          <w:b/>
          <w:bCs/>
          <w:noProof/>
        </w:rPr>
      </w:pPr>
    </w:p>
    <w:p w14:paraId="47334AB7" w14:textId="77777777" w:rsidR="009E5C13" w:rsidRPr="00887CBE" w:rsidRDefault="009E5C13" w:rsidP="006328DF">
      <w:pPr>
        <w:jc w:val="center"/>
        <w:rPr>
          <w:b/>
          <w:bCs/>
          <w:noProof/>
        </w:rPr>
      </w:pPr>
    </w:p>
    <w:p w14:paraId="6B8D3FE9" w14:textId="77777777" w:rsidR="009E5C13" w:rsidRPr="00887CBE" w:rsidRDefault="009E5C13" w:rsidP="006328DF">
      <w:pPr>
        <w:jc w:val="center"/>
        <w:rPr>
          <w:b/>
          <w:bCs/>
          <w:noProof/>
        </w:rPr>
      </w:pPr>
    </w:p>
    <w:p w14:paraId="508D28AB" w14:textId="77777777" w:rsidR="009E5C13" w:rsidRPr="00887CBE" w:rsidRDefault="009E5C13" w:rsidP="006328DF">
      <w:pPr>
        <w:jc w:val="center"/>
        <w:rPr>
          <w:b/>
          <w:bCs/>
          <w:noProof/>
        </w:rPr>
      </w:pPr>
    </w:p>
    <w:p w14:paraId="7B8C6B64" w14:textId="77777777" w:rsidR="009E5C13" w:rsidRPr="00887CBE" w:rsidRDefault="009E5C13" w:rsidP="006328DF">
      <w:pPr>
        <w:jc w:val="center"/>
        <w:rPr>
          <w:b/>
          <w:bCs/>
          <w:noProof/>
        </w:rPr>
      </w:pPr>
    </w:p>
    <w:p w14:paraId="5B5EDD32" w14:textId="77EFEFF2" w:rsidR="00E85C33" w:rsidRPr="007930F8" w:rsidRDefault="007930F8" w:rsidP="00622024">
      <w:pPr>
        <w:pStyle w:val="11"/>
        <w:rPr>
          <w:rStyle w:val="aff9"/>
          <w:rFonts w:ascii="Times New Roman" w:hAnsi="Times New Roman"/>
          <w:b/>
          <w:bCs/>
          <w:lang w:val="ru-RU"/>
        </w:rPr>
      </w:pPr>
      <w:bookmarkStart w:id="0" w:name="_Hlk196894853"/>
      <w:r>
        <w:rPr>
          <w:rStyle w:val="aff9"/>
          <w:rFonts w:ascii="Times New Roman" w:hAnsi="Times New Roman"/>
          <w:b/>
          <w:bCs/>
          <w:lang w:val="ru-RU"/>
        </w:rPr>
        <w:t>ИЗВЕЩЕНИЕ</w:t>
      </w:r>
    </w:p>
    <w:p w14:paraId="6158A6B2" w14:textId="188648C1" w:rsidR="006440B2" w:rsidRPr="00887CBE" w:rsidRDefault="00E85C33" w:rsidP="006328DF">
      <w:pPr>
        <w:jc w:val="center"/>
        <w:rPr>
          <w:b/>
          <w:bCs/>
          <w:noProof/>
        </w:rPr>
      </w:pPr>
      <w:r w:rsidRPr="00887CBE">
        <w:rPr>
          <w:rStyle w:val="aff9"/>
        </w:rPr>
        <w:t xml:space="preserve">О ПРОВЕДЕНИИ </w:t>
      </w:r>
      <w:bookmarkStart w:id="1" w:name="_Hlk196892449"/>
      <w:r w:rsidR="007930F8">
        <w:rPr>
          <w:rStyle w:val="aff9"/>
        </w:rPr>
        <w:t>ЗАПРОСА КОТИРОВОК</w:t>
      </w:r>
      <w:r w:rsidR="007930F8">
        <w:rPr>
          <w:rStyle w:val="aff9"/>
        </w:rPr>
        <w:tab/>
      </w:r>
      <w:r w:rsidRPr="00887CBE">
        <w:rPr>
          <w:rStyle w:val="aff9"/>
        </w:rPr>
        <w:t>В ЭЛЕКТРОННОЙ ФОРМЕ</w:t>
      </w:r>
      <w:bookmarkEnd w:id="0"/>
      <w:bookmarkEnd w:id="1"/>
    </w:p>
    <w:p w14:paraId="20FFEB35" w14:textId="77777777" w:rsidR="006440B2" w:rsidRPr="00887CBE" w:rsidRDefault="006440B2" w:rsidP="006328DF">
      <w:pPr>
        <w:jc w:val="center"/>
        <w:rPr>
          <w:b/>
          <w:bCs/>
          <w:noProof/>
        </w:rPr>
      </w:pPr>
    </w:p>
    <w:p w14:paraId="14EF235A" w14:textId="77777777" w:rsidR="001D20C6" w:rsidRPr="00887CBE" w:rsidRDefault="001D20C6" w:rsidP="006328DF">
      <w:pPr>
        <w:jc w:val="center"/>
        <w:rPr>
          <w:b/>
          <w:bCs/>
          <w:noProof/>
        </w:rPr>
      </w:pPr>
    </w:p>
    <w:p w14:paraId="352BF808" w14:textId="77777777" w:rsidR="004F4F10" w:rsidRPr="00887CBE" w:rsidRDefault="006440B2" w:rsidP="006328DF">
      <w:pPr>
        <w:jc w:val="center"/>
        <w:rPr>
          <w:b/>
          <w:bCs/>
          <w:noProof/>
        </w:rPr>
      </w:pPr>
      <w:r w:rsidRPr="00887CBE">
        <w:rPr>
          <w:b/>
          <w:bCs/>
          <w:noProof/>
        </w:rPr>
        <w:t xml:space="preserve">Предмет договора (предмет закупки): </w:t>
      </w:r>
    </w:p>
    <w:p w14:paraId="72D7178E" w14:textId="5FD3C341" w:rsidR="00BB6465" w:rsidRPr="00887CBE" w:rsidRDefault="005634AC" w:rsidP="006328DF">
      <w:pPr>
        <w:jc w:val="center"/>
        <w:rPr>
          <w:b/>
          <w:bCs/>
          <w:noProof/>
        </w:rPr>
      </w:pPr>
      <w:r w:rsidRPr="00887CBE">
        <w:rPr>
          <w:b/>
          <w:bCs/>
          <w:noProof/>
        </w:rPr>
        <w:t>«</w:t>
      </w:r>
      <w:r w:rsidR="003011A2" w:rsidRPr="003011A2">
        <w:rPr>
          <w:b/>
          <w:bCs/>
          <w:noProof/>
        </w:rPr>
        <w:t>Поставка спортивного оборудования, мебель</w:t>
      </w:r>
      <w:r w:rsidR="00B366DC" w:rsidRPr="00887CBE">
        <w:rPr>
          <w:b/>
          <w:bCs/>
          <w:noProof/>
        </w:rPr>
        <w:t>»</w:t>
      </w:r>
      <w:r w:rsidR="00887CBE">
        <w:rPr>
          <w:b/>
          <w:bCs/>
          <w:noProof/>
        </w:rPr>
        <w:t xml:space="preserve"> </w:t>
      </w:r>
    </w:p>
    <w:p w14:paraId="6B0F20CC" w14:textId="77777777" w:rsidR="009E5C13" w:rsidRPr="00887CBE" w:rsidRDefault="009E5C13" w:rsidP="009E5C13">
      <w:pPr>
        <w:jc w:val="center"/>
      </w:pPr>
      <w:r w:rsidRPr="00887CBE">
        <w:rPr>
          <w:rFonts w:eastAsia="Calibri"/>
          <w:lang w:eastAsia="en-US"/>
        </w:rPr>
        <w:t>(в соответствии с Федеральным законом от 18 июля 2011 г. № 223-ФЗ «О закупках товаров, работ, услуг отдельными видами юридических лиц»)</w:t>
      </w:r>
    </w:p>
    <w:p w14:paraId="3E6A225A" w14:textId="77777777" w:rsidR="009E5C13" w:rsidRPr="00887CBE" w:rsidRDefault="009E5C13" w:rsidP="009E5C13">
      <w:pPr>
        <w:jc w:val="center"/>
      </w:pPr>
    </w:p>
    <w:p w14:paraId="08B4B46F" w14:textId="77777777" w:rsidR="009E5C13" w:rsidRPr="00887CBE" w:rsidRDefault="009E5C13" w:rsidP="009E5C13">
      <w:pPr>
        <w:jc w:val="center"/>
        <w:rPr>
          <w:bCs/>
        </w:rPr>
      </w:pPr>
      <w:r w:rsidRPr="00887CBE">
        <w:rPr>
          <w:rFonts w:eastAsia="Calibri"/>
          <w:lang w:eastAsia="en-US"/>
        </w:rPr>
        <w:t xml:space="preserve">Заказчик: </w:t>
      </w:r>
      <w:r w:rsidRPr="00887CBE">
        <w:rPr>
          <w:bCs/>
          <w:lang w:eastAsia="en-US"/>
        </w:rPr>
        <w:t xml:space="preserve">Государственное автономное учреждение Ямало-Ненецкого автономного округа </w:t>
      </w:r>
    </w:p>
    <w:p w14:paraId="40AF9BD2" w14:textId="177AC2B8" w:rsidR="005634AC" w:rsidRPr="00887CBE" w:rsidRDefault="009E5C13" w:rsidP="009E5C13">
      <w:pPr>
        <w:jc w:val="center"/>
        <w:rPr>
          <w:b/>
          <w:bCs/>
          <w:noProof/>
        </w:rPr>
      </w:pPr>
      <w:r w:rsidRPr="00887CBE">
        <w:rPr>
          <w:bCs/>
          <w:lang w:eastAsia="en-US"/>
        </w:rPr>
        <w:t>«Центр спортивной подготовки»</w:t>
      </w:r>
    </w:p>
    <w:p w14:paraId="2BF99D3C" w14:textId="77777777" w:rsidR="005634AC" w:rsidRPr="00887CBE" w:rsidRDefault="005634AC" w:rsidP="006328DF">
      <w:pPr>
        <w:jc w:val="center"/>
        <w:rPr>
          <w:b/>
          <w:bCs/>
          <w:noProof/>
        </w:rPr>
      </w:pPr>
    </w:p>
    <w:p w14:paraId="2211C763" w14:textId="35EDA7FC" w:rsidR="00E85C33" w:rsidRPr="00887CBE" w:rsidRDefault="00E85C33" w:rsidP="006328DF">
      <w:pPr>
        <w:jc w:val="center"/>
        <w:rPr>
          <w:b/>
          <w:bCs/>
          <w:noProof/>
        </w:rPr>
      </w:pPr>
    </w:p>
    <w:p w14:paraId="1F1AEA79" w14:textId="77777777" w:rsidR="00E85C33" w:rsidRPr="00887CBE" w:rsidRDefault="00E85C33" w:rsidP="006328DF">
      <w:pPr>
        <w:suppressAutoHyphens/>
        <w:ind w:right="-55"/>
        <w:jc w:val="center"/>
        <w:rPr>
          <w:b/>
          <w:bCs/>
          <w:lang w:eastAsia="ar-SA"/>
        </w:rPr>
      </w:pPr>
    </w:p>
    <w:p w14:paraId="66A1DEB3" w14:textId="77777777" w:rsidR="00E85C33" w:rsidRPr="00887CBE" w:rsidRDefault="00E85C33" w:rsidP="006328DF">
      <w:pPr>
        <w:suppressAutoHyphens/>
        <w:ind w:right="-55"/>
        <w:jc w:val="center"/>
        <w:rPr>
          <w:b/>
          <w:bCs/>
          <w:lang w:eastAsia="ar-SA"/>
        </w:rPr>
      </w:pPr>
    </w:p>
    <w:p w14:paraId="6AE96273" w14:textId="77777777" w:rsidR="00CF1F9B" w:rsidRPr="00887CBE" w:rsidRDefault="00CF1F9B" w:rsidP="006328DF">
      <w:pPr>
        <w:suppressAutoHyphens/>
        <w:ind w:right="-55"/>
        <w:jc w:val="center"/>
        <w:rPr>
          <w:b/>
          <w:bCs/>
          <w:lang w:eastAsia="ar-SA"/>
        </w:rPr>
      </w:pPr>
    </w:p>
    <w:p w14:paraId="1672C56C" w14:textId="77777777" w:rsidR="006328DF" w:rsidRPr="00887CBE" w:rsidRDefault="006328DF" w:rsidP="006328DF">
      <w:pPr>
        <w:suppressAutoHyphens/>
        <w:ind w:right="-55"/>
        <w:jc w:val="center"/>
        <w:rPr>
          <w:b/>
          <w:bCs/>
          <w:lang w:eastAsia="ar-SA"/>
        </w:rPr>
      </w:pPr>
    </w:p>
    <w:p w14:paraId="4C0C8C96" w14:textId="77777777" w:rsidR="006328DF" w:rsidRPr="00887CBE" w:rsidRDefault="006328DF" w:rsidP="006328DF">
      <w:pPr>
        <w:suppressAutoHyphens/>
        <w:ind w:right="-55"/>
        <w:jc w:val="center"/>
        <w:rPr>
          <w:b/>
          <w:bCs/>
          <w:lang w:eastAsia="ar-SA"/>
        </w:rPr>
      </w:pPr>
    </w:p>
    <w:p w14:paraId="187A33DB" w14:textId="77777777" w:rsidR="00E85C33" w:rsidRPr="00887CBE" w:rsidRDefault="00E85C33" w:rsidP="006328DF">
      <w:pPr>
        <w:suppressAutoHyphens/>
        <w:ind w:right="-55"/>
        <w:jc w:val="center"/>
        <w:rPr>
          <w:b/>
          <w:bCs/>
          <w:lang w:eastAsia="ar-SA"/>
        </w:rPr>
      </w:pPr>
    </w:p>
    <w:p w14:paraId="23241879" w14:textId="77777777" w:rsidR="00E85C33" w:rsidRPr="00887CBE" w:rsidRDefault="00E85C33" w:rsidP="006328DF">
      <w:pPr>
        <w:suppressAutoHyphens/>
        <w:ind w:right="-55"/>
        <w:jc w:val="center"/>
        <w:rPr>
          <w:b/>
          <w:bCs/>
          <w:lang w:eastAsia="ar-SA"/>
        </w:rPr>
      </w:pPr>
    </w:p>
    <w:p w14:paraId="3ACBB179" w14:textId="77777777" w:rsidR="00E85C33" w:rsidRPr="00887CBE" w:rsidRDefault="00E85C33" w:rsidP="006328DF">
      <w:pPr>
        <w:suppressAutoHyphens/>
        <w:ind w:right="-55"/>
        <w:jc w:val="center"/>
        <w:rPr>
          <w:b/>
          <w:bCs/>
          <w:lang w:eastAsia="ar-SA"/>
        </w:rPr>
      </w:pPr>
    </w:p>
    <w:p w14:paraId="33644ECB" w14:textId="77777777" w:rsidR="00463A28" w:rsidRPr="00887CBE" w:rsidRDefault="00463A28" w:rsidP="006328DF">
      <w:pPr>
        <w:suppressAutoHyphens/>
        <w:ind w:right="-55"/>
        <w:jc w:val="center"/>
        <w:rPr>
          <w:b/>
          <w:bCs/>
          <w:lang w:eastAsia="ar-SA"/>
        </w:rPr>
      </w:pPr>
    </w:p>
    <w:p w14:paraId="2A2F8170" w14:textId="77777777" w:rsidR="00E85C33" w:rsidRPr="00887CBE" w:rsidRDefault="00E85C33" w:rsidP="006328DF">
      <w:pPr>
        <w:suppressAutoHyphens/>
        <w:ind w:right="-55"/>
        <w:jc w:val="center"/>
        <w:rPr>
          <w:b/>
          <w:bCs/>
          <w:lang w:eastAsia="ar-SA"/>
        </w:rPr>
      </w:pPr>
    </w:p>
    <w:p w14:paraId="012A609F" w14:textId="77777777" w:rsidR="009E5C13" w:rsidRPr="00887CBE" w:rsidRDefault="009E5C13" w:rsidP="006328DF">
      <w:pPr>
        <w:suppressAutoHyphens/>
        <w:ind w:right="-55"/>
        <w:jc w:val="center"/>
        <w:rPr>
          <w:b/>
          <w:bCs/>
          <w:lang w:eastAsia="ar-SA"/>
        </w:rPr>
      </w:pPr>
    </w:p>
    <w:p w14:paraId="33C180E8" w14:textId="77777777" w:rsidR="009E5C13" w:rsidRPr="00887CBE" w:rsidRDefault="009E5C13" w:rsidP="006328DF">
      <w:pPr>
        <w:suppressAutoHyphens/>
        <w:ind w:right="-55"/>
        <w:jc w:val="center"/>
        <w:rPr>
          <w:b/>
          <w:bCs/>
          <w:lang w:eastAsia="ar-SA"/>
        </w:rPr>
      </w:pPr>
    </w:p>
    <w:p w14:paraId="0AD501B9" w14:textId="77777777" w:rsidR="009E5C13" w:rsidRPr="00887CBE" w:rsidRDefault="009E5C13" w:rsidP="006328DF">
      <w:pPr>
        <w:suppressAutoHyphens/>
        <w:ind w:right="-55"/>
        <w:jc w:val="center"/>
        <w:rPr>
          <w:b/>
          <w:bCs/>
          <w:lang w:eastAsia="ar-SA"/>
        </w:rPr>
      </w:pPr>
    </w:p>
    <w:p w14:paraId="7AA272B3" w14:textId="77777777" w:rsidR="009E5C13" w:rsidRPr="00887CBE" w:rsidRDefault="009E5C13" w:rsidP="006328DF">
      <w:pPr>
        <w:suppressAutoHyphens/>
        <w:ind w:right="-55"/>
        <w:jc w:val="center"/>
        <w:rPr>
          <w:b/>
          <w:bCs/>
          <w:lang w:eastAsia="ar-SA"/>
        </w:rPr>
      </w:pPr>
    </w:p>
    <w:p w14:paraId="27BFF051" w14:textId="77777777" w:rsidR="009E5C13" w:rsidRPr="00887CBE" w:rsidRDefault="009E5C13" w:rsidP="006328DF">
      <w:pPr>
        <w:suppressAutoHyphens/>
        <w:ind w:right="-55"/>
        <w:jc w:val="center"/>
        <w:rPr>
          <w:b/>
          <w:bCs/>
          <w:lang w:eastAsia="ar-SA"/>
        </w:rPr>
      </w:pPr>
    </w:p>
    <w:p w14:paraId="211E0C94" w14:textId="77777777" w:rsidR="009E5C13" w:rsidRPr="00887CBE" w:rsidRDefault="009E5C13" w:rsidP="006328DF">
      <w:pPr>
        <w:suppressAutoHyphens/>
        <w:ind w:right="-55"/>
        <w:jc w:val="center"/>
        <w:rPr>
          <w:b/>
          <w:bCs/>
          <w:lang w:eastAsia="ar-SA"/>
        </w:rPr>
      </w:pPr>
    </w:p>
    <w:p w14:paraId="493092F6" w14:textId="77777777" w:rsidR="009E5C13" w:rsidRPr="00887CBE" w:rsidRDefault="009E5C13" w:rsidP="006328DF">
      <w:pPr>
        <w:suppressAutoHyphens/>
        <w:ind w:right="-55"/>
        <w:jc w:val="center"/>
        <w:rPr>
          <w:b/>
          <w:bCs/>
          <w:lang w:eastAsia="ar-SA"/>
        </w:rPr>
      </w:pPr>
    </w:p>
    <w:p w14:paraId="1D520A67" w14:textId="77777777" w:rsidR="009E5C13" w:rsidRPr="00887CBE" w:rsidRDefault="009E5C13" w:rsidP="006328DF">
      <w:pPr>
        <w:suppressAutoHyphens/>
        <w:ind w:right="-55"/>
        <w:jc w:val="center"/>
        <w:rPr>
          <w:b/>
          <w:bCs/>
          <w:lang w:eastAsia="ar-SA"/>
        </w:rPr>
      </w:pPr>
    </w:p>
    <w:p w14:paraId="32360936" w14:textId="77777777" w:rsidR="009E5C13" w:rsidRPr="00887CBE" w:rsidRDefault="009E5C13" w:rsidP="006328DF">
      <w:pPr>
        <w:suppressAutoHyphens/>
        <w:ind w:right="-55"/>
        <w:jc w:val="center"/>
        <w:rPr>
          <w:b/>
          <w:bCs/>
          <w:lang w:eastAsia="ar-SA"/>
        </w:rPr>
      </w:pPr>
    </w:p>
    <w:p w14:paraId="15F97386" w14:textId="77777777" w:rsidR="009E5C13" w:rsidRPr="00887CBE" w:rsidRDefault="009E5C13" w:rsidP="006328DF">
      <w:pPr>
        <w:suppressAutoHyphens/>
        <w:ind w:right="-55"/>
        <w:jc w:val="center"/>
        <w:rPr>
          <w:b/>
          <w:bCs/>
          <w:lang w:eastAsia="ar-SA"/>
        </w:rPr>
      </w:pPr>
    </w:p>
    <w:p w14:paraId="7B85684C" w14:textId="77777777" w:rsidR="00E85C33" w:rsidRPr="00887CBE" w:rsidRDefault="00E85C33" w:rsidP="006328DF">
      <w:pPr>
        <w:suppressAutoHyphens/>
        <w:ind w:right="-55"/>
        <w:jc w:val="center"/>
        <w:rPr>
          <w:b/>
          <w:bCs/>
          <w:lang w:eastAsia="ar-SA"/>
        </w:rPr>
      </w:pPr>
    </w:p>
    <w:p w14:paraId="4EF5365B" w14:textId="77777777" w:rsidR="009E5C13" w:rsidRPr="00887CBE" w:rsidRDefault="009E5C13" w:rsidP="009E5C13">
      <w:pPr>
        <w:spacing w:after="200" w:line="276" w:lineRule="auto"/>
        <w:jc w:val="center"/>
      </w:pPr>
      <w:r w:rsidRPr="00887CBE">
        <w:rPr>
          <w:rFonts w:eastAsia="Calibri"/>
          <w:lang w:eastAsia="en-US"/>
        </w:rPr>
        <w:t>2025 год</w:t>
      </w:r>
    </w:p>
    <w:p w14:paraId="2A8E49E5" w14:textId="77777777" w:rsidR="009E5C13" w:rsidRPr="00887CBE" w:rsidRDefault="009E5C13" w:rsidP="006328DF">
      <w:pPr>
        <w:suppressAutoHyphens/>
        <w:ind w:right="-55"/>
        <w:jc w:val="center"/>
        <w:rPr>
          <w:b/>
          <w:bCs/>
          <w:lang w:eastAsia="ar-SA"/>
        </w:rPr>
        <w:sectPr w:rsidR="009E5C13" w:rsidRPr="00887CBE" w:rsidSect="0056413A">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134" w:left="851" w:header="567" w:footer="567" w:gutter="0"/>
          <w:cols w:space="708"/>
          <w:titlePg/>
          <w:docGrid w:linePitch="360"/>
        </w:sectPr>
      </w:pPr>
    </w:p>
    <w:p w14:paraId="3687D49A" w14:textId="7358BB41" w:rsidR="00BB4B42" w:rsidRPr="00DD28A8" w:rsidRDefault="00AC600E" w:rsidP="00622024">
      <w:pPr>
        <w:pStyle w:val="11"/>
        <w:rPr>
          <w:rFonts w:ascii="Times New Roman" w:hAnsi="Times New Roman"/>
          <w:lang w:eastAsia="ar-SA"/>
        </w:rPr>
      </w:pPr>
      <w:r w:rsidRPr="00DD28A8">
        <w:rPr>
          <w:rFonts w:ascii="Times New Roman" w:hAnsi="Times New Roman"/>
          <w:lang w:eastAsia="ar-SA"/>
        </w:rPr>
        <w:lastRenderedPageBreak/>
        <w:t>СОДЕРЖАНИЕ</w:t>
      </w:r>
    </w:p>
    <w:p w14:paraId="6723031B" w14:textId="77777777" w:rsidR="00AC600E" w:rsidRPr="00DD28A8" w:rsidRDefault="00AC600E" w:rsidP="006328DF">
      <w:pPr>
        <w:suppressAutoHyphens/>
        <w:ind w:right="-55"/>
        <w:jc w:val="center"/>
        <w:rPr>
          <w:b/>
          <w:bCs/>
          <w:lang w:eastAsia="ar-SA"/>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8491"/>
      </w:tblGrid>
      <w:tr w:rsidR="007B42EB" w:rsidRPr="00DD28A8" w14:paraId="496B9197" w14:textId="77777777" w:rsidTr="00754C8B">
        <w:trPr>
          <w:trHeight w:val="244"/>
        </w:trPr>
        <w:tc>
          <w:tcPr>
            <w:tcW w:w="1857" w:type="dxa"/>
            <w:vAlign w:val="center"/>
          </w:tcPr>
          <w:p w14:paraId="22EC37FA" w14:textId="77777777" w:rsidR="007B42EB" w:rsidRPr="00DD28A8" w:rsidRDefault="007B42EB" w:rsidP="006328DF">
            <w:pPr>
              <w:jc w:val="center"/>
              <w:rPr>
                <w:bCs/>
                <w:noProof/>
              </w:rPr>
            </w:pPr>
            <w:r w:rsidRPr="00DD28A8">
              <w:rPr>
                <w:bCs/>
                <w:noProof/>
              </w:rPr>
              <w:t>Раздел 1</w:t>
            </w:r>
          </w:p>
        </w:tc>
        <w:tc>
          <w:tcPr>
            <w:tcW w:w="8491" w:type="dxa"/>
            <w:vAlign w:val="center"/>
          </w:tcPr>
          <w:p w14:paraId="5B2C3149" w14:textId="7DD30DAA" w:rsidR="007B42EB" w:rsidRPr="00DD28A8" w:rsidRDefault="00CD5960" w:rsidP="006328DF">
            <w:pPr>
              <w:autoSpaceDE w:val="0"/>
              <w:autoSpaceDN w:val="0"/>
              <w:adjustRightInd w:val="0"/>
              <w:jc w:val="both"/>
              <w:outlineLvl w:val="0"/>
            </w:pPr>
            <w:r w:rsidRPr="00DD28A8">
              <w:t>Общие положения</w:t>
            </w:r>
          </w:p>
        </w:tc>
      </w:tr>
      <w:tr w:rsidR="00CD5960" w:rsidRPr="00DD28A8" w14:paraId="79277D62" w14:textId="77777777" w:rsidTr="00754C8B">
        <w:trPr>
          <w:trHeight w:val="244"/>
        </w:trPr>
        <w:tc>
          <w:tcPr>
            <w:tcW w:w="1857" w:type="dxa"/>
            <w:vAlign w:val="center"/>
          </w:tcPr>
          <w:p w14:paraId="5DC8C323" w14:textId="1C2D9EEB" w:rsidR="00CD5960" w:rsidRPr="00DD28A8" w:rsidRDefault="00CD5960" w:rsidP="00CD5960">
            <w:pPr>
              <w:jc w:val="center"/>
              <w:rPr>
                <w:bCs/>
                <w:noProof/>
              </w:rPr>
            </w:pPr>
            <w:r w:rsidRPr="00DD28A8">
              <w:rPr>
                <w:bCs/>
                <w:noProof/>
              </w:rPr>
              <w:t>Раздел 2</w:t>
            </w:r>
          </w:p>
        </w:tc>
        <w:tc>
          <w:tcPr>
            <w:tcW w:w="8491" w:type="dxa"/>
            <w:vAlign w:val="center"/>
          </w:tcPr>
          <w:p w14:paraId="79F2F82B" w14:textId="5076F1CE" w:rsidR="00CD5960" w:rsidRPr="00DD28A8" w:rsidRDefault="00CD5960" w:rsidP="00CD5960">
            <w:pPr>
              <w:autoSpaceDE w:val="0"/>
              <w:autoSpaceDN w:val="0"/>
              <w:adjustRightInd w:val="0"/>
              <w:jc w:val="both"/>
              <w:outlineLvl w:val="0"/>
            </w:pPr>
            <w:r w:rsidRPr="00DD28A8">
              <w:t>Информационная карта</w:t>
            </w:r>
          </w:p>
        </w:tc>
      </w:tr>
      <w:tr w:rsidR="00715F39" w:rsidRPr="00DD28A8" w14:paraId="2F408580" w14:textId="77777777" w:rsidTr="00754C8B">
        <w:trPr>
          <w:trHeight w:val="244"/>
        </w:trPr>
        <w:tc>
          <w:tcPr>
            <w:tcW w:w="1857" w:type="dxa"/>
            <w:vAlign w:val="center"/>
          </w:tcPr>
          <w:p w14:paraId="4D3593C8" w14:textId="4BCD7834" w:rsidR="00715F39" w:rsidRPr="00DD28A8" w:rsidRDefault="00715F39" w:rsidP="00715F39">
            <w:pPr>
              <w:jc w:val="center"/>
              <w:rPr>
                <w:bCs/>
                <w:noProof/>
              </w:rPr>
            </w:pPr>
            <w:r w:rsidRPr="00DD28A8">
              <w:rPr>
                <w:noProof/>
              </w:rPr>
              <w:t>Раздел 3</w:t>
            </w:r>
          </w:p>
        </w:tc>
        <w:tc>
          <w:tcPr>
            <w:tcW w:w="8491" w:type="dxa"/>
            <w:vAlign w:val="center"/>
          </w:tcPr>
          <w:p w14:paraId="1B733EE5" w14:textId="5EF88B3B" w:rsidR="00715F39" w:rsidRPr="00DD28A8" w:rsidRDefault="007930F8" w:rsidP="00715F39">
            <w:pPr>
              <w:autoSpaceDE w:val="0"/>
              <w:autoSpaceDN w:val="0"/>
              <w:adjustRightInd w:val="0"/>
              <w:jc w:val="both"/>
              <w:outlineLvl w:val="0"/>
            </w:pPr>
            <w:r w:rsidRPr="007930F8">
              <w:rPr>
                <w:noProof/>
              </w:rPr>
              <w:t>Порядок рассмотрения и оценки заявок на участие в запросе котировок в электронной форме</w:t>
            </w:r>
          </w:p>
        </w:tc>
      </w:tr>
      <w:tr w:rsidR="00715F39" w:rsidRPr="00DD28A8" w14:paraId="696DF5CA" w14:textId="77777777" w:rsidTr="00754C8B">
        <w:trPr>
          <w:trHeight w:val="244"/>
        </w:trPr>
        <w:tc>
          <w:tcPr>
            <w:tcW w:w="1857" w:type="dxa"/>
            <w:vAlign w:val="center"/>
          </w:tcPr>
          <w:p w14:paraId="6DB68E1F" w14:textId="42F9806E" w:rsidR="00715F39" w:rsidRPr="00DD28A8" w:rsidRDefault="00715F39" w:rsidP="00715F39">
            <w:pPr>
              <w:jc w:val="center"/>
              <w:rPr>
                <w:noProof/>
              </w:rPr>
            </w:pPr>
            <w:r w:rsidRPr="00DD28A8">
              <w:rPr>
                <w:noProof/>
              </w:rPr>
              <w:t>Раздел 4</w:t>
            </w:r>
          </w:p>
        </w:tc>
        <w:tc>
          <w:tcPr>
            <w:tcW w:w="8491" w:type="dxa"/>
            <w:vAlign w:val="center"/>
          </w:tcPr>
          <w:p w14:paraId="0F772909" w14:textId="01CA84D0" w:rsidR="00715F39" w:rsidRPr="00DD28A8" w:rsidRDefault="00715F39" w:rsidP="00715F39">
            <w:pPr>
              <w:autoSpaceDE w:val="0"/>
              <w:autoSpaceDN w:val="0"/>
              <w:adjustRightInd w:val="0"/>
              <w:jc w:val="both"/>
              <w:outlineLvl w:val="0"/>
              <w:rPr>
                <w:noProof/>
              </w:rPr>
            </w:pPr>
            <w:r w:rsidRPr="00DD28A8">
              <w:rPr>
                <w:noProof/>
              </w:rPr>
              <w:t xml:space="preserve">Требования к </w:t>
            </w:r>
            <w:r w:rsidR="008070BE" w:rsidRPr="00DD28A8">
              <w:rPr>
                <w:noProof/>
              </w:rPr>
              <w:t xml:space="preserve">участникам </w:t>
            </w:r>
            <w:r w:rsidR="00333A7C" w:rsidRPr="00DD28A8">
              <w:rPr>
                <w:noProof/>
              </w:rPr>
              <w:t>закупки</w:t>
            </w:r>
          </w:p>
        </w:tc>
      </w:tr>
      <w:tr w:rsidR="00AA767E" w:rsidRPr="00DD28A8" w14:paraId="3222BC91" w14:textId="77777777" w:rsidTr="00754C8B">
        <w:trPr>
          <w:trHeight w:val="244"/>
        </w:trPr>
        <w:tc>
          <w:tcPr>
            <w:tcW w:w="1857" w:type="dxa"/>
            <w:vAlign w:val="center"/>
          </w:tcPr>
          <w:p w14:paraId="60C94AF6" w14:textId="4924C1FD" w:rsidR="00AA767E" w:rsidRPr="00DD28A8" w:rsidRDefault="00AA767E" w:rsidP="00AA767E">
            <w:pPr>
              <w:jc w:val="center"/>
              <w:rPr>
                <w:noProof/>
              </w:rPr>
            </w:pPr>
            <w:r w:rsidRPr="00DD28A8">
              <w:rPr>
                <w:noProof/>
              </w:rPr>
              <w:t>Раздел 5</w:t>
            </w:r>
          </w:p>
        </w:tc>
        <w:tc>
          <w:tcPr>
            <w:tcW w:w="8491" w:type="dxa"/>
            <w:vAlign w:val="center"/>
          </w:tcPr>
          <w:p w14:paraId="254DBB9A" w14:textId="651A9647" w:rsidR="00AA767E" w:rsidRPr="00DD28A8" w:rsidRDefault="00AA767E" w:rsidP="00AA767E">
            <w:pPr>
              <w:autoSpaceDE w:val="0"/>
              <w:autoSpaceDN w:val="0"/>
              <w:adjustRightInd w:val="0"/>
              <w:jc w:val="both"/>
              <w:outlineLvl w:val="0"/>
              <w:rPr>
                <w:noProof/>
              </w:rPr>
            </w:pPr>
            <w:r w:rsidRPr="00DD28A8">
              <w:rPr>
                <w:noProof/>
              </w:rPr>
              <w:t xml:space="preserve">Требования к </w:t>
            </w:r>
            <w:r w:rsidR="00333A7C" w:rsidRPr="00DD28A8">
              <w:rPr>
                <w:noProof/>
              </w:rPr>
              <w:t>составу заявки</w:t>
            </w:r>
          </w:p>
        </w:tc>
      </w:tr>
      <w:tr w:rsidR="00AA767E" w:rsidRPr="00DD28A8" w14:paraId="2A28519B" w14:textId="77777777" w:rsidTr="00754C8B">
        <w:trPr>
          <w:trHeight w:val="244"/>
        </w:trPr>
        <w:tc>
          <w:tcPr>
            <w:tcW w:w="1857" w:type="dxa"/>
            <w:vAlign w:val="center"/>
          </w:tcPr>
          <w:p w14:paraId="093A4F74" w14:textId="14F356C7" w:rsidR="00AA767E" w:rsidRPr="00DD28A8" w:rsidRDefault="00AA767E" w:rsidP="00AA767E">
            <w:pPr>
              <w:jc w:val="center"/>
              <w:rPr>
                <w:noProof/>
              </w:rPr>
            </w:pPr>
            <w:r w:rsidRPr="00DD28A8">
              <w:rPr>
                <w:noProof/>
              </w:rPr>
              <w:t>Раздел 6</w:t>
            </w:r>
          </w:p>
        </w:tc>
        <w:tc>
          <w:tcPr>
            <w:tcW w:w="8491" w:type="dxa"/>
            <w:vAlign w:val="center"/>
          </w:tcPr>
          <w:p w14:paraId="1D06D50F" w14:textId="13550501" w:rsidR="00AA767E" w:rsidRPr="00DD28A8" w:rsidRDefault="00AA767E" w:rsidP="00AA767E">
            <w:pPr>
              <w:autoSpaceDE w:val="0"/>
              <w:autoSpaceDN w:val="0"/>
              <w:adjustRightInd w:val="0"/>
              <w:jc w:val="both"/>
              <w:outlineLvl w:val="0"/>
              <w:rPr>
                <w:noProof/>
              </w:rPr>
            </w:pPr>
            <w:r w:rsidRPr="00DD28A8">
              <w:rPr>
                <w:noProof/>
              </w:rPr>
              <w:t>Требования к описанию предмета закупки</w:t>
            </w:r>
          </w:p>
        </w:tc>
      </w:tr>
      <w:tr w:rsidR="00AA767E" w:rsidRPr="00DD28A8" w14:paraId="5404443C" w14:textId="77777777" w:rsidTr="00754C8B">
        <w:trPr>
          <w:trHeight w:val="244"/>
        </w:trPr>
        <w:tc>
          <w:tcPr>
            <w:tcW w:w="1857" w:type="dxa"/>
            <w:vAlign w:val="center"/>
          </w:tcPr>
          <w:p w14:paraId="4C518CC4" w14:textId="0F7F305E" w:rsidR="00AA767E" w:rsidRPr="00DD28A8" w:rsidRDefault="00AA767E" w:rsidP="00AA767E">
            <w:pPr>
              <w:jc w:val="center"/>
              <w:rPr>
                <w:noProof/>
              </w:rPr>
            </w:pPr>
            <w:r w:rsidRPr="00DD28A8">
              <w:rPr>
                <w:noProof/>
              </w:rPr>
              <w:t>Раздел 7</w:t>
            </w:r>
          </w:p>
        </w:tc>
        <w:tc>
          <w:tcPr>
            <w:tcW w:w="8491" w:type="dxa"/>
            <w:vAlign w:val="center"/>
          </w:tcPr>
          <w:p w14:paraId="6F9220E1" w14:textId="3A22E19F" w:rsidR="00AA767E" w:rsidRPr="00DD28A8" w:rsidRDefault="00AA767E" w:rsidP="00AA767E">
            <w:pPr>
              <w:autoSpaceDE w:val="0"/>
              <w:autoSpaceDN w:val="0"/>
              <w:adjustRightInd w:val="0"/>
              <w:jc w:val="both"/>
              <w:outlineLvl w:val="0"/>
              <w:rPr>
                <w:noProof/>
              </w:rPr>
            </w:pPr>
            <w:r w:rsidRPr="00DD28A8">
              <w:rPr>
                <w:noProof/>
              </w:rPr>
              <w:t>Порядок предоставления обеспечения заявки, требования к такому обеспечению</w:t>
            </w:r>
          </w:p>
        </w:tc>
      </w:tr>
      <w:tr w:rsidR="00AA767E" w:rsidRPr="00DD28A8" w14:paraId="0E965C3E" w14:textId="77777777" w:rsidTr="00754C8B">
        <w:trPr>
          <w:trHeight w:val="244"/>
        </w:trPr>
        <w:tc>
          <w:tcPr>
            <w:tcW w:w="1857" w:type="dxa"/>
            <w:shd w:val="clear" w:color="auto" w:fill="auto"/>
            <w:vAlign w:val="center"/>
          </w:tcPr>
          <w:p w14:paraId="54A7F28E" w14:textId="50025549" w:rsidR="00AA767E" w:rsidRPr="00DD28A8" w:rsidRDefault="00AA767E" w:rsidP="00AA767E">
            <w:pPr>
              <w:jc w:val="center"/>
              <w:rPr>
                <w:noProof/>
              </w:rPr>
            </w:pPr>
            <w:r w:rsidRPr="00DD28A8">
              <w:rPr>
                <w:noProof/>
              </w:rPr>
              <w:t>Раздел 8</w:t>
            </w:r>
          </w:p>
        </w:tc>
        <w:tc>
          <w:tcPr>
            <w:tcW w:w="8491" w:type="dxa"/>
            <w:shd w:val="clear" w:color="auto" w:fill="auto"/>
            <w:vAlign w:val="center"/>
          </w:tcPr>
          <w:p w14:paraId="4A1123C7" w14:textId="77777777" w:rsidR="00AA767E" w:rsidRPr="00DD28A8" w:rsidRDefault="00AA767E" w:rsidP="00AA767E">
            <w:pPr>
              <w:autoSpaceDE w:val="0"/>
              <w:autoSpaceDN w:val="0"/>
              <w:adjustRightInd w:val="0"/>
              <w:jc w:val="both"/>
              <w:outlineLvl w:val="0"/>
            </w:pPr>
            <w:r w:rsidRPr="00DD28A8">
              <w:t>Порядок предоставления обеспечения исполнения договора, требования к такому обеспечению</w:t>
            </w:r>
          </w:p>
        </w:tc>
      </w:tr>
      <w:tr w:rsidR="00AA767E" w:rsidRPr="00DD28A8" w14:paraId="364009F3" w14:textId="77777777" w:rsidTr="00754C8B">
        <w:trPr>
          <w:trHeight w:val="244"/>
        </w:trPr>
        <w:tc>
          <w:tcPr>
            <w:tcW w:w="1857" w:type="dxa"/>
            <w:shd w:val="clear" w:color="auto" w:fill="auto"/>
            <w:vAlign w:val="center"/>
          </w:tcPr>
          <w:p w14:paraId="5A09944B" w14:textId="72C63DC5" w:rsidR="00AA767E" w:rsidRPr="00DD28A8" w:rsidRDefault="00AA767E" w:rsidP="00AA767E">
            <w:pPr>
              <w:jc w:val="center"/>
              <w:rPr>
                <w:noProof/>
              </w:rPr>
            </w:pPr>
            <w:r w:rsidRPr="00DD28A8">
              <w:rPr>
                <w:noProof/>
              </w:rPr>
              <w:t>Раздел 9</w:t>
            </w:r>
          </w:p>
        </w:tc>
        <w:tc>
          <w:tcPr>
            <w:tcW w:w="8491" w:type="dxa"/>
            <w:shd w:val="clear" w:color="auto" w:fill="auto"/>
            <w:vAlign w:val="center"/>
          </w:tcPr>
          <w:p w14:paraId="3C8ADCA9" w14:textId="0E0D81D7" w:rsidR="00AA767E" w:rsidRPr="00DD28A8" w:rsidRDefault="00AA767E" w:rsidP="00AA767E">
            <w:pPr>
              <w:autoSpaceDE w:val="0"/>
              <w:autoSpaceDN w:val="0"/>
              <w:adjustRightInd w:val="0"/>
              <w:jc w:val="both"/>
              <w:outlineLvl w:val="0"/>
            </w:pPr>
            <w:r w:rsidRPr="00DD28A8">
              <w:t>Образцы форм документов, включаемых в заявку</w:t>
            </w:r>
          </w:p>
        </w:tc>
      </w:tr>
      <w:tr w:rsidR="00754C8B" w:rsidRPr="00DD28A8" w14:paraId="63733C39" w14:textId="77777777" w:rsidTr="00BF4141">
        <w:trPr>
          <w:trHeight w:val="244"/>
        </w:trPr>
        <w:tc>
          <w:tcPr>
            <w:tcW w:w="10348" w:type="dxa"/>
            <w:gridSpan w:val="2"/>
            <w:shd w:val="clear" w:color="auto" w:fill="auto"/>
            <w:vAlign w:val="center"/>
          </w:tcPr>
          <w:p w14:paraId="2FD6EDF2" w14:textId="0A49930C" w:rsidR="00754C8B" w:rsidRPr="00DD28A8" w:rsidRDefault="00754C8B" w:rsidP="00AA767E">
            <w:pPr>
              <w:autoSpaceDE w:val="0"/>
              <w:autoSpaceDN w:val="0"/>
              <w:adjustRightInd w:val="0"/>
              <w:jc w:val="both"/>
              <w:outlineLvl w:val="0"/>
            </w:pPr>
            <w:r w:rsidRPr="00D3762C">
              <w:rPr>
                <w:b/>
              </w:rPr>
              <w:t>Размещены отдельными файлами и являются неотъемлемой частью документации</w:t>
            </w:r>
            <w:r>
              <w:rPr>
                <w:b/>
              </w:rPr>
              <w:t>:</w:t>
            </w:r>
          </w:p>
        </w:tc>
      </w:tr>
      <w:tr w:rsidR="00AA767E" w:rsidRPr="00DD28A8" w14:paraId="33586625" w14:textId="77777777" w:rsidTr="00754C8B">
        <w:trPr>
          <w:trHeight w:val="244"/>
        </w:trPr>
        <w:tc>
          <w:tcPr>
            <w:tcW w:w="1857" w:type="dxa"/>
            <w:shd w:val="clear" w:color="auto" w:fill="auto"/>
            <w:vAlign w:val="center"/>
          </w:tcPr>
          <w:p w14:paraId="4D753BC7" w14:textId="41F310CE" w:rsidR="00AA767E" w:rsidRPr="00DD28A8" w:rsidRDefault="00AA767E" w:rsidP="00AA767E">
            <w:pPr>
              <w:jc w:val="center"/>
              <w:rPr>
                <w:noProof/>
              </w:rPr>
            </w:pPr>
            <w:r w:rsidRPr="00DD28A8">
              <w:rPr>
                <w:noProof/>
              </w:rPr>
              <w:t>Раздел 10</w:t>
            </w:r>
          </w:p>
        </w:tc>
        <w:tc>
          <w:tcPr>
            <w:tcW w:w="8491" w:type="dxa"/>
            <w:shd w:val="clear" w:color="auto" w:fill="auto"/>
            <w:vAlign w:val="center"/>
          </w:tcPr>
          <w:p w14:paraId="25832613" w14:textId="3995F0B2" w:rsidR="00AA767E" w:rsidRPr="00DD28A8" w:rsidRDefault="00AA767E" w:rsidP="00AA767E">
            <w:pPr>
              <w:autoSpaceDE w:val="0"/>
              <w:autoSpaceDN w:val="0"/>
              <w:adjustRightInd w:val="0"/>
              <w:jc w:val="both"/>
              <w:outlineLvl w:val="0"/>
            </w:pPr>
            <w:r w:rsidRPr="00DD28A8">
              <w:t>Описание предмета закупки</w:t>
            </w:r>
          </w:p>
        </w:tc>
      </w:tr>
      <w:tr w:rsidR="00AA767E" w:rsidRPr="00DD28A8" w14:paraId="28E67F6B" w14:textId="77777777" w:rsidTr="00754C8B">
        <w:trPr>
          <w:trHeight w:val="244"/>
        </w:trPr>
        <w:tc>
          <w:tcPr>
            <w:tcW w:w="1857" w:type="dxa"/>
            <w:shd w:val="clear" w:color="auto" w:fill="auto"/>
            <w:vAlign w:val="center"/>
          </w:tcPr>
          <w:p w14:paraId="3A6AF135" w14:textId="1F4B65B0" w:rsidR="00AA767E" w:rsidRPr="00DD28A8" w:rsidRDefault="00AA767E" w:rsidP="00AA767E">
            <w:pPr>
              <w:jc w:val="center"/>
              <w:rPr>
                <w:noProof/>
              </w:rPr>
            </w:pPr>
            <w:r w:rsidRPr="00DD28A8">
              <w:rPr>
                <w:noProof/>
              </w:rPr>
              <w:t>Раздел 11</w:t>
            </w:r>
          </w:p>
        </w:tc>
        <w:tc>
          <w:tcPr>
            <w:tcW w:w="8491" w:type="dxa"/>
            <w:shd w:val="clear" w:color="auto" w:fill="auto"/>
            <w:vAlign w:val="center"/>
          </w:tcPr>
          <w:p w14:paraId="33B459D1" w14:textId="483FBD8C" w:rsidR="00AA767E" w:rsidRPr="00DD28A8" w:rsidRDefault="00AA767E" w:rsidP="00AA767E">
            <w:pPr>
              <w:autoSpaceDE w:val="0"/>
              <w:autoSpaceDN w:val="0"/>
              <w:adjustRightInd w:val="0"/>
              <w:jc w:val="both"/>
              <w:outlineLvl w:val="0"/>
            </w:pPr>
            <w:r w:rsidRPr="00DD28A8">
              <w:t>Проект договора</w:t>
            </w:r>
          </w:p>
        </w:tc>
      </w:tr>
      <w:tr w:rsidR="00AA767E" w:rsidRPr="00DD28A8" w14:paraId="201533BA" w14:textId="77777777" w:rsidTr="00754C8B">
        <w:trPr>
          <w:trHeight w:val="244"/>
        </w:trPr>
        <w:tc>
          <w:tcPr>
            <w:tcW w:w="1857" w:type="dxa"/>
            <w:shd w:val="clear" w:color="auto" w:fill="auto"/>
            <w:vAlign w:val="center"/>
          </w:tcPr>
          <w:p w14:paraId="3D59D0E4" w14:textId="60EE8E1C" w:rsidR="00AA767E" w:rsidRPr="00DD28A8" w:rsidRDefault="00AA767E" w:rsidP="00AA767E">
            <w:pPr>
              <w:jc w:val="center"/>
              <w:rPr>
                <w:noProof/>
              </w:rPr>
            </w:pPr>
            <w:r w:rsidRPr="00DD28A8">
              <w:rPr>
                <w:noProof/>
              </w:rPr>
              <w:t>Раздел 12</w:t>
            </w:r>
          </w:p>
        </w:tc>
        <w:tc>
          <w:tcPr>
            <w:tcW w:w="8491" w:type="dxa"/>
            <w:shd w:val="clear" w:color="auto" w:fill="auto"/>
            <w:vAlign w:val="center"/>
          </w:tcPr>
          <w:p w14:paraId="39AF95DE" w14:textId="50577861" w:rsidR="00AA767E" w:rsidRPr="00DD28A8" w:rsidRDefault="00AA767E" w:rsidP="00AA767E">
            <w:pPr>
              <w:autoSpaceDE w:val="0"/>
              <w:autoSpaceDN w:val="0"/>
              <w:adjustRightInd w:val="0"/>
              <w:jc w:val="both"/>
              <w:outlineLvl w:val="0"/>
            </w:pPr>
            <w:r w:rsidRPr="00DD28A8">
              <w:rPr>
                <w:noProof/>
              </w:rPr>
              <w:t xml:space="preserve">Обоснование начальной (максимальной) цены договора </w:t>
            </w:r>
          </w:p>
        </w:tc>
      </w:tr>
    </w:tbl>
    <w:p w14:paraId="4E708582" w14:textId="77777777" w:rsidR="005D13DB" w:rsidRPr="00DD28A8" w:rsidRDefault="005D13DB" w:rsidP="006328DF">
      <w:pPr>
        <w:jc w:val="center"/>
      </w:pPr>
    </w:p>
    <w:p w14:paraId="4DBEA817" w14:textId="62E8FF73" w:rsidR="00D975E5" w:rsidRPr="00DD28A8" w:rsidRDefault="00F1083A" w:rsidP="006328DF">
      <w:pPr>
        <w:autoSpaceDE w:val="0"/>
        <w:autoSpaceDN w:val="0"/>
        <w:adjustRightInd w:val="0"/>
        <w:ind w:left="540" w:firstLine="169"/>
        <w:jc w:val="both"/>
        <w:rPr>
          <w:noProof/>
        </w:rPr>
      </w:pPr>
      <w:r w:rsidRPr="00DD28A8">
        <w:rPr>
          <w:noProof/>
        </w:rPr>
        <w:t>Термины и сокращения</w:t>
      </w:r>
      <w:r w:rsidR="00D975E5" w:rsidRPr="00DD28A8">
        <w:rPr>
          <w:noProof/>
        </w:rPr>
        <w:t>:</w:t>
      </w:r>
    </w:p>
    <w:p w14:paraId="7DB3A131" w14:textId="77777777"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Единая информационная система (ЕИС)</w:t>
      </w:r>
      <w:r w:rsidRPr="00DD28A8">
        <w:t xml:space="preserve"> – совокупность указанной в части 3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4" w:tgtFrame="http://www.zakupki.gov.ru">
        <w:r w:rsidRPr="00DD28A8">
          <w:rPr>
            <w:u w:val="single"/>
            <w:lang w:val="en-US"/>
          </w:rPr>
          <w:t>www</w:t>
        </w:r>
        <w:r w:rsidRPr="00DD28A8">
          <w:rPr>
            <w:u w:val="single"/>
          </w:rPr>
          <w:t>.</w:t>
        </w:r>
        <w:proofErr w:type="spellStart"/>
        <w:r w:rsidRPr="00DD28A8">
          <w:rPr>
            <w:u w:val="single"/>
            <w:lang w:val="en-US"/>
          </w:rPr>
          <w:t>zakupki</w:t>
        </w:r>
        <w:proofErr w:type="spellEnd"/>
        <w:r w:rsidRPr="00DD28A8">
          <w:rPr>
            <w:u w:val="single"/>
          </w:rPr>
          <w:t>.</w:t>
        </w:r>
        <w:r w:rsidRPr="00DD28A8">
          <w:rPr>
            <w:u w:val="single"/>
            <w:lang w:val="en-US"/>
          </w:rPr>
          <w:t>gov</w:t>
        </w:r>
        <w:r w:rsidRPr="00DD28A8">
          <w:rPr>
            <w:u w:val="single"/>
          </w:rPr>
          <w:t>.</w:t>
        </w:r>
        <w:proofErr w:type="spellStart"/>
        <w:r w:rsidRPr="00DD28A8">
          <w:rPr>
            <w:u w:val="single"/>
            <w:lang w:val="en-US"/>
          </w:rPr>
          <w:t>ru</w:t>
        </w:r>
        <w:proofErr w:type="spellEnd"/>
      </w:hyperlink>
      <w:r w:rsidRPr="00DD28A8">
        <w:t>).</w:t>
      </w:r>
    </w:p>
    <w:p w14:paraId="0AEFDB68" w14:textId="1F9CB911"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Заказчик</w:t>
      </w:r>
      <w:r w:rsidRPr="00DD28A8">
        <w:t xml:space="preserve"> — Государственное автономное учреждение </w:t>
      </w:r>
      <w:proofErr w:type="spellStart"/>
      <w:r w:rsidRPr="00DD28A8">
        <w:t>Ямало</w:t>
      </w:r>
      <w:proofErr w:type="spellEnd"/>
      <w:r w:rsidRPr="00DD28A8">
        <w:t xml:space="preserve"> – Ненецкого автономного округа «Центр спортивной подготовки»</w:t>
      </w:r>
      <w:r w:rsidRPr="00DD28A8">
        <w:rPr>
          <w:i/>
          <w:iCs/>
        </w:rPr>
        <w:t xml:space="preserve"> </w:t>
      </w:r>
      <w:r w:rsidRPr="00DD28A8">
        <w:t>(далее - Заказчик, автономный округ).</w:t>
      </w:r>
    </w:p>
    <w:p w14:paraId="5ECFD5B5" w14:textId="106A897F"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rPr>
        <w:t>Коллективный участник</w:t>
      </w:r>
      <w:r w:rsidRPr="00DD28A8">
        <w:rPr>
          <w:b/>
          <w:lang w:eastAsia="en-US"/>
        </w:rPr>
        <w:t xml:space="preserve"> (</w:t>
      </w:r>
      <w:r w:rsidRPr="00DD28A8">
        <w:rPr>
          <w:b/>
        </w:rPr>
        <w:t xml:space="preserve">коллективный участник закупки, коллективный участник процедуры закупки) – </w:t>
      </w:r>
      <w:r w:rsidRPr="00DD28A8">
        <w:t xml:space="preserve">участник, представленный объединением юридических лиц и (или) физических лиц, в том числе индивидуальных предпринимателей, отношения между которыми оформлены на основании соглашения (договора) с учетом условий </w:t>
      </w:r>
      <w:r w:rsidR="007930F8">
        <w:t>извещения</w:t>
      </w:r>
      <w:r w:rsidRPr="00DD28A8">
        <w:t xml:space="preserve"> о закупке.</w:t>
      </w:r>
    </w:p>
    <w:p w14:paraId="4668AF22" w14:textId="77777777"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Оператор электронной площадки (оператор ЭП)</w:t>
      </w:r>
      <w:r w:rsidRPr="00DD28A8">
        <w:t xml:space="preserve"> – юридическое лицо, отвечающее требованиям, установленным частью 2 статьи 3.3 Закона № 223-ФЗ,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w:t>
      </w:r>
    </w:p>
    <w:p w14:paraId="1CB01CBF" w14:textId="77777777"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rPr>
        <w:t xml:space="preserve">Положение о закупке – </w:t>
      </w:r>
      <w:r w:rsidRPr="00DD28A8">
        <w:t>Положение о закупке товаров, работ, услуг для нужд государственного автономного учреждения Ямало-Ненецкого автономного округа «Центр спортивной подготовки».</w:t>
      </w:r>
    </w:p>
    <w:p w14:paraId="14FCEEFA" w14:textId="3348B016"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Сайт Заказчика</w:t>
      </w:r>
      <w:r w:rsidRPr="00DD28A8">
        <w:t xml:space="preserve"> — сайт Государственного автономного учреждения </w:t>
      </w:r>
      <w:proofErr w:type="spellStart"/>
      <w:r w:rsidRPr="00DD28A8">
        <w:t>Ямало</w:t>
      </w:r>
      <w:proofErr w:type="spellEnd"/>
      <w:r w:rsidRPr="00DD28A8">
        <w:t xml:space="preserve"> – Ненецкого автономного округа «Центр спортивной подготовки»</w:t>
      </w:r>
      <w:r w:rsidRPr="00DD28A8">
        <w:rPr>
          <w:i/>
          <w:iCs/>
        </w:rPr>
        <w:t xml:space="preserve"> </w:t>
      </w:r>
      <w:r w:rsidRPr="00DD28A8">
        <w:t>в информационно-телекоммуникационной сети Интернет, содержащий информацию о Заказчике (</w:t>
      </w:r>
      <w:hyperlink r:id="rId15" w:history="1">
        <w:r w:rsidRPr="00DD28A8">
          <w:rPr>
            <w:rStyle w:val="afa"/>
          </w:rPr>
          <w:t>www.</w:t>
        </w:r>
        <w:r w:rsidRPr="00DD28A8">
          <w:rPr>
            <w:rStyle w:val="afa"/>
            <w:lang w:val="en-US"/>
          </w:rPr>
          <w:t>csp</w:t>
        </w:r>
        <w:r w:rsidRPr="00DD28A8">
          <w:rPr>
            <w:rStyle w:val="afa"/>
          </w:rPr>
          <w:t>.</w:t>
        </w:r>
        <w:r w:rsidRPr="00DD28A8">
          <w:rPr>
            <w:rStyle w:val="afa"/>
            <w:lang w:val="en-US"/>
          </w:rPr>
          <w:t>yanao</w:t>
        </w:r>
        <w:r w:rsidRPr="00DD28A8">
          <w:rPr>
            <w:rStyle w:val="afa"/>
          </w:rPr>
          <w:t>.</w:t>
        </w:r>
        <w:r w:rsidRPr="00DD28A8">
          <w:rPr>
            <w:rStyle w:val="afa"/>
            <w:lang w:val="en-US"/>
          </w:rPr>
          <w:t>ru</w:t>
        </w:r>
      </w:hyperlink>
      <w:r w:rsidRPr="00DD28A8">
        <w:t>).</w:t>
      </w:r>
    </w:p>
    <w:p w14:paraId="2643485C" w14:textId="6533AFE5" w:rsidR="00D975E5" w:rsidRPr="00DD28A8" w:rsidRDefault="00D975E5">
      <w:pPr>
        <w:pStyle w:val="formattext"/>
        <w:numPr>
          <w:ilvl w:val="0"/>
          <w:numId w:val="2"/>
        </w:numPr>
        <w:autoSpaceDE/>
        <w:autoSpaceDN/>
        <w:adjustRightInd/>
        <w:spacing w:before="0" w:beforeAutospacing="0" w:after="0" w:afterAutospacing="0"/>
        <w:ind w:left="0" w:firstLine="709"/>
      </w:pPr>
      <w:r w:rsidRPr="00DD28A8">
        <w:rPr>
          <w:b/>
          <w:bCs/>
        </w:rPr>
        <w:t>Федеральный закон № 223-ФЗ</w:t>
      </w:r>
      <w:r w:rsidRPr="00DD28A8">
        <w:rPr>
          <w:bCs/>
        </w:rPr>
        <w:t xml:space="preserve"> </w:t>
      </w:r>
      <w:r w:rsidR="00C71816" w:rsidRPr="00DD28A8">
        <w:rPr>
          <w:b/>
        </w:rPr>
        <w:t>(Закон № 223-ФЗ)</w:t>
      </w:r>
      <w:r w:rsidR="00C71816" w:rsidRPr="00DD28A8">
        <w:rPr>
          <w:bCs/>
        </w:rPr>
        <w:t xml:space="preserve"> </w:t>
      </w:r>
      <w:r w:rsidRPr="00DD28A8">
        <w:rPr>
          <w:bCs/>
        </w:rPr>
        <w:t xml:space="preserve">– </w:t>
      </w:r>
      <w:r w:rsidRPr="00DD28A8">
        <w:t>Федеральный закон от 18 июля 2011 года № 223-ФЗ «О закупках товаров, работ, услуг отдельными видами юридических лиц».</w:t>
      </w:r>
    </w:p>
    <w:p w14:paraId="4D815ADE" w14:textId="5F62CE07" w:rsidR="00BD131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Федеральный закон № 44-ФЗ</w:t>
      </w:r>
      <w:r w:rsidRPr="00DD28A8">
        <w:rPr>
          <w:bCs/>
        </w:rPr>
        <w:t xml:space="preserve"> </w:t>
      </w:r>
      <w:r w:rsidRPr="00DD28A8">
        <w:rPr>
          <w:b/>
        </w:rPr>
        <w:t>(Закон № 44-ФЗ)</w:t>
      </w:r>
      <w:r w:rsidRPr="00DD28A8">
        <w:rPr>
          <w:bCs/>
        </w:rPr>
        <w:t xml:space="preserve"> – </w:t>
      </w:r>
      <w:r w:rsidRPr="00DD28A8">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28D8012F" w14:textId="745657C3"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 xml:space="preserve">ЭП </w:t>
      </w:r>
      <w:r w:rsidRPr="00DD28A8">
        <w:t>– электронная торговая площадка (электронная площадка).</w:t>
      </w:r>
    </w:p>
    <w:p w14:paraId="63B019F2" w14:textId="77777777" w:rsidR="00715F39" w:rsidRPr="00DD28A8" w:rsidRDefault="00715F39" w:rsidP="00BD131A">
      <w:pPr>
        <w:pStyle w:val="formattext"/>
        <w:autoSpaceDE/>
        <w:autoSpaceDN/>
        <w:adjustRightInd/>
        <w:spacing w:before="0" w:beforeAutospacing="0" w:after="0" w:afterAutospacing="0"/>
        <w:jc w:val="center"/>
        <w:rPr>
          <w:b/>
        </w:rPr>
        <w:sectPr w:rsidR="00715F39" w:rsidRPr="00DD28A8" w:rsidSect="0056413A">
          <w:pgSz w:w="11906" w:h="16838" w:code="9"/>
          <w:pgMar w:top="567" w:right="851" w:bottom="1134" w:left="851" w:header="567" w:footer="567" w:gutter="0"/>
          <w:cols w:space="708"/>
          <w:titlePg/>
          <w:docGrid w:linePitch="360"/>
        </w:sectPr>
      </w:pPr>
    </w:p>
    <w:p w14:paraId="3A0DC3CE" w14:textId="77777777" w:rsidR="00BD131A" w:rsidRPr="00DD28A8" w:rsidRDefault="00715F39" w:rsidP="00715F39">
      <w:pPr>
        <w:pStyle w:val="formattext"/>
        <w:autoSpaceDE/>
        <w:autoSpaceDN/>
        <w:adjustRightInd/>
        <w:spacing w:before="0" w:beforeAutospacing="0" w:after="0" w:afterAutospacing="0"/>
        <w:jc w:val="center"/>
        <w:outlineLvl w:val="0"/>
        <w:rPr>
          <w:b/>
        </w:rPr>
      </w:pPr>
      <w:r w:rsidRPr="00DD28A8">
        <w:rPr>
          <w:b/>
        </w:rPr>
        <w:lastRenderedPageBreak/>
        <w:t>РАЗДЕЛ 1. ОБЩИЕ ПОЛОЖЕНИЯ</w:t>
      </w:r>
    </w:p>
    <w:p w14:paraId="2E749BAE" w14:textId="77777777" w:rsidR="00715F39" w:rsidRPr="00DD28A8" w:rsidRDefault="00715F39" w:rsidP="00BD131A">
      <w:pPr>
        <w:pStyle w:val="formattext"/>
        <w:autoSpaceDE/>
        <w:autoSpaceDN/>
        <w:adjustRightInd/>
        <w:spacing w:before="0" w:beforeAutospacing="0" w:after="0" w:afterAutospacing="0"/>
        <w:jc w:val="center"/>
        <w:rPr>
          <w:b/>
        </w:rPr>
      </w:pPr>
    </w:p>
    <w:p w14:paraId="14A14BC0" w14:textId="77777777" w:rsidR="003A2C49" w:rsidRPr="00DD28A8" w:rsidRDefault="003A2C49">
      <w:pPr>
        <w:pStyle w:val="formattext"/>
        <w:numPr>
          <w:ilvl w:val="0"/>
          <w:numId w:val="8"/>
        </w:numPr>
        <w:autoSpaceDE/>
        <w:autoSpaceDN/>
        <w:adjustRightInd/>
        <w:spacing w:before="0" w:beforeAutospacing="0" w:after="0" w:afterAutospacing="0"/>
        <w:rPr>
          <w:b/>
        </w:rPr>
      </w:pPr>
      <w:r w:rsidRPr="00DD28A8">
        <w:t>Настоящая процедура проводится в форме торгов в понимании статей 447-448 Гражданского кодекса Российской Федерации, регулируется нормами применимого законодательства и Положением о закупке (в редакции, действующей на дату официального размещения извещения).</w:t>
      </w:r>
    </w:p>
    <w:p w14:paraId="0A858E69" w14:textId="0D6F48D4" w:rsidR="003A2C49" w:rsidRPr="00DD28A8" w:rsidRDefault="003A2C49">
      <w:pPr>
        <w:pStyle w:val="formattext"/>
        <w:numPr>
          <w:ilvl w:val="0"/>
          <w:numId w:val="8"/>
        </w:numPr>
        <w:autoSpaceDE/>
        <w:autoSpaceDN/>
        <w:adjustRightInd/>
        <w:spacing w:before="0" w:beforeAutospacing="0" w:after="0" w:afterAutospacing="0"/>
        <w:rPr>
          <w:b/>
        </w:rPr>
      </w:pPr>
      <w:r w:rsidRPr="00DD28A8">
        <w:t>Все ссылки, используемые в настоящ</w:t>
      </w:r>
      <w:r w:rsidR="007930F8">
        <w:t>ем</w:t>
      </w:r>
      <w:r w:rsidRPr="00DD28A8">
        <w:t xml:space="preserve"> </w:t>
      </w:r>
      <w:r w:rsidR="007930F8" w:rsidRPr="007930F8">
        <w:t>извещении об осуществлении закупки</w:t>
      </w:r>
      <w:r w:rsidRPr="00DD28A8">
        <w:t xml:space="preserve">, относятся к соответствующим пунктам и разделам </w:t>
      </w:r>
      <w:r w:rsidR="007930F8" w:rsidRPr="00DD28A8">
        <w:t>настоящ</w:t>
      </w:r>
      <w:r w:rsidR="007930F8">
        <w:t>ем</w:t>
      </w:r>
      <w:r w:rsidR="007930F8" w:rsidRPr="00DD28A8">
        <w:t xml:space="preserve"> </w:t>
      </w:r>
      <w:r w:rsidR="007930F8" w:rsidRPr="007930F8">
        <w:t>извещении</w:t>
      </w:r>
      <w:r w:rsidRPr="00DD28A8">
        <w:t xml:space="preserve">,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w:t>
      </w:r>
      <w:r w:rsidR="007930F8" w:rsidRPr="007930F8">
        <w:t>извещени</w:t>
      </w:r>
      <w:r w:rsidR="007930F8">
        <w:t>я</w:t>
      </w:r>
      <w:r w:rsidR="007930F8" w:rsidRPr="007930F8">
        <w:t xml:space="preserve"> об осуществлении закупки</w:t>
      </w:r>
      <w:r w:rsidRPr="00DD28A8">
        <w:t xml:space="preserve">, относятся соответственно к статьям, пунктам и разделам проекта договора и технической части </w:t>
      </w:r>
      <w:r w:rsidR="007930F8" w:rsidRPr="007930F8">
        <w:t>извещени</w:t>
      </w:r>
      <w:r w:rsidR="007930F8">
        <w:t>я</w:t>
      </w:r>
      <w:r w:rsidR="007930F8" w:rsidRPr="007930F8">
        <w:t xml:space="preserve"> об осуществлении закупки</w:t>
      </w:r>
      <w:r w:rsidRPr="00DD28A8">
        <w:t>.</w:t>
      </w:r>
    </w:p>
    <w:p w14:paraId="28283733" w14:textId="77777777" w:rsidR="003A2C49" w:rsidRPr="00DD28A8" w:rsidRDefault="003A2C49">
      <w:pPr>
        <w:pStyle w:val="formattext"/>
        <w:numPr>
          <w:ilvl w:val="0"/>
          <w:numId w:val="8"/>
        </w:numPr>
        <w:autoSpaceDE/>
        <w:autoSpaceDN/>
        <w:adjustRightInd/>
        <w:spacing w:before="0" w:beforeAutospacing="0" w:after="0" w:afterAutospacing="0"/>
        <w:rPr>
          <w:b/>
        </w:rPr>
      </w:pPr>
      <w:r w:rsidRPr="00DD28A8">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компенсации понесенных расходов независимо от хода и итогов закупки, а также возврата материалов и документов, входящих в состав заявки</w:t>
      </w:r>
    </w:p>
    <w:p w14:paraId="5E501F9E" w14:textId="10DE0AE2" w:rsidR="003A2C49" w:rsidRPr="00DD28A8" w:rsidRDefault="003A2C49">
      <w:pPr>
        <w:pStyle w:val="formattext"/>
        <w:numPr>
          <w:ilvl w:val="0"/>
          <w:numId w:val="8"/>
        </w:numPr>
        <w:autoSpaceDE/>
        <w:autoSpaceDN/>
        <w:adjustRightInd/>
        <w:spacing w:before="0" w:beforeAutospacing="0" w:after="0" w:afterAutospacing="0"/>
        <w:rPr>
          <w:b/>
        </w:rPr>
      </w:pPr>
      <w:r w:rsidRPr="00DD28A8">
        <w:t xml:space="preserve">Участники обязаны самостоятельно отслеживать официально размещенные разъяснения и изменения </w:t>
      </w:r>
      <w:r w:rsidR="007930F8" w:rsidRPr="007930F8">
        <w:t>извещени</w:t>
      </w:r>
      <w:r w:rsidR="007930F8">
        <w:t>я</w:t>
      </w:r>
      <w:r w:rsidR="007930F8" w:rsidRPr="007930F8">
        <w:t xml:space="preserve"> об осуществлении закупки</w:t>
      </w:r>
      <w:r w:rsidRPr="00DD28A8">
        <w:t>, а также информацию о принятых в ходе процедуры закупки решениях ЗК.</w:t>
      </w:r>
    </w:p>
    <w:p w14:paraId="674FFF46" w14:textId="17419F05" w:rsidR="00845A5A" w:rsidRPr="00DD28A8" w:rsidRDefault="00845A5A">
      <w:pPr>
        <w:pStyle w:val="formattext"/>
        <w:numPr>
          <w:ilvl w:val="0"/>
          <w:numId w:val="8"/>
        </w:numPr>
        <w:autoSpaceDE/>
        <w:autoSpaceDN/>
        <w:adjustRightInd/>
        <w:spacing w:before="0" w:beforeAutospacing="0" w:after="0" w:afterAutospacing="0"/>
        <w:rPr>
          <w:b/>
        </w:rPr>
      </w:pPr>
      <w:r w:rsidRPr="00DD28A8">
        <w:rPr>
          <w:b/>
        </w:rPr>
        <w:t>Условия участия коллективных участников</w:t>
      </w:r>
    </w:p>
    <w:p w14:paraId="31068A89" w14:textId="5E00FF53" w:rsidR="00845A5A" w:rsidRPr="00DD28A8" w:rsidRDefault="00845A5A">
      <w:pPr>
        <w:pStyle w:val="formattext"/>
        <w:numPr>
          <w:ilvl w:val="1"/>
          <w:numId w:val="8"/>
        </w:numPr>
        <w:autoSpaceDE/>
        <w:autoSpaceDN/>
        <w:adjustRightInd/>
        <w:spacing w:before="0" w:beforeAutospacing="0" w:after="0" w:afterAutospacing="0"/>
        <w:rPr>
          <w:b/>
        </w:rPr>
      </w:pPr>
      <w:r w:rsidRPr="00DD28A8">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44884653" w14:textId="19DC8ECD" w:rsidR="00845A5A" w:rsidRPr="00DD28A8" w:rsidRDefault="00845A5A">
      <w:pPr>
        <w:pStyle w:val="formattext"/>
        <w:numPr>
          <w:ilvl w:val="1"/>
          <w:numId w:val="8"/>
        </w:numPr>
        <w:autoSpaceDE/>
        <w:autoSpaceDN/>
        <w:adjustRightInd/>
        <w:spacing w:before="0" w:beforeAutospacing="0" w:after="0" w:afterAutospacing="0"/>
        <w:rPr>
          <w:b/>
        </w:rPr>
      </w:pPr>
      <w:r w:rsidRPr="00DD28A8">
        <w:t xml:space="preserve">В качестве коллективного участника может выступать участник, представленный объединением нескольких юридических лиц или объединением нескольких физических лиц, в том числе объединением нескольких индивидуальных предпринимателей, отношения между которыми оформлены на основании соглашения (договора) с учетом условий </w:t>
      </w:r>
      <w:r w:rsidR="007930F8" w:rsidRPr="007930F8">
        <w:t>извещени</w:t>
      </w:r>
      <w:r w:rsidR="007930F8">
        <w:t>я</w:t>
      </w:r>
      <w:r w:rsidR="007930F8" w:rsidRPr="007930F8">
        <w:t xml:space="preserve"> об осуществлении закупки</w:t>
      </w:r>
      <w:r w:rsidRPr="00DD28A8">
        <w:t>.</w:t>
      </w:r>
    </w:p>
    <w:p w14:paraId="22F893EA" w14:textId="2E392723" w:rsidR="00845A5A" w:rsidRPr="00DD28A8" w:rsidRDefault="00845A5A">
      <w:pPr>
        <w:pStyle w:val="formattext"/>
        <w:numPr>
          <w:ilvl w:val="1"/>
          <w:numId w:val="8"/>
        </w:numPr>
        <w:autoSpaceDE/>
        <w:autoSpaceDN/>
        <w:adjustRightInd/>
        <w:spacing w:before="0" w:beforeAutospacing="0" w:after="0" w:afterAutospacing="0"/>
        <w:rPr>
          <w:b/>
        </w:rPr>
      </w:pPr>
      <w:bookmarkStart w:id="2" w:name="_Ref196934277"/>
      <w:r w:rsidRPr="00DD28A8">
        <w:t>Не допускается совместное объединение в качестве коллективного участника юридических и физических (в том числе индивидуальных предпринимателей) лиц, за исключением участия индивидуального предпринимателя (или физического лица) на стороне коллективного участника, в состав которого входят юридические лица (либо обратное), если данный субъект выполняет исключительно организационные функции или функции по участию в закупке: формирование заявки, участие в закупке, консультирование в части участия в закупке, ведение контроля и учета совместной деятельности. При этом из текста соглашения членов коллективного участника должно явственно следовать, что такой индивидуальный предприниматель (или физическое лицо) входит в состав коллективного участника, но не является его полноправным членом.</w:t>
      </w:r>
      <w:bookmarkEnd w:id="2"/>
    </w:p>
    <w:p w14:paraId="35965445" w14:textId="169FDC20" w:rsidR="00845A5A" w:rsidRPr="00DD28A8" w:rsidRDefault="00845A5A">
      <w:pPr>
        <w:pStyle w:val="formattext"/>
        <w:numPr>
          <w:ilvl w:val="1"/>
          <w:numId w:val="8"/>
        </w:numPr>
        <w:autoSpaceDE/>
        <w:autoSpaceDN/>
        <w:adjustRightInd/>
        <w:spacing w:before="0" w:beforeAutospacing="0" w:after="0" w:afterAutospacing="0"/>
        <w:rPr>
          <w:b/>
        </w:rPr>
      </w:pPr>
      <w:bookmarkStart w:id="3" w:name="_Ref196934064"/>
      <w:r w:rsidRPr="00DD28A8">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
    </w:p>
    <w:p w14:paraId="75807E43" w14:textId="06D508A5" w:rsidR="00845A5A" w:rsidRPr="00DD28A8" w:rsidRDefault="00845A5A">
      <w:pPr>
        <w:pStyle w:val="formattext"/>
        <w:numPr>
          <w:ilvl w:val="2"/>
          <w:numId w:val="8"/>
        </w:numPr>
        <w:autoSpaceDE/>
        <w:autoSpaceDN/>
        <w:adjustRightInd/>
        <w:spacing w:before="0" w:beforeAutospacing="0" w:after="0" w:afterAutospacing="0"/>
        <w:rPr>
          <w:b/>
        </w:rPr>
      </w:pPr>
      <w:r w:rsidRPr="00DD28A8">
        <w:t>соответствие нормам Гражданского кодекса Российской Федерации;</w:t>
      </w:r>
    </w:p>
    <w:p w14:paraId="210EE70E" w14:textId="372CDA8C"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EF0AB46" w14:textId="3659C5A1"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должно быть приведено четкое распределение номенклатуры</w:t>
      </w:r>
      <w:r w:rsidRPr="00DD28A8">
        <w:rPr>
          <w:rStyle w:val="af3"/>
        </w:rPr>
        <w:footnoteReference w:id="1"/>
      </w:r>
      <w:r w:rsidRPr="00DD28A8">
        <w:t>, объемов (количества)</w:t>
      </w:r>
      <w:r w:rsidRPr="00DD28A8">
        <w:rPr>
          <w:rStyle w:val="af3"/>
        </w:rPr>
        <w:footnoteReference w:id="2"/>
      </w:r>
      <w:r w:rsidRPr="00DD28A8">
        <w:t xml:space="preserve">, </w:t>
      </w:r>
      <w:bookmarkStart w:id="4" w:name="_Hlk102145109"/>
      <w:r w:rsidRPr="00DD28A8">
        <w:t xml:space="preserve">стоимости (в процентах от общей стоимости ценового </w:t>
      </w:r>
      <w:r w:rsidRPr="00DD28A8">
        <w:lastRenderedPageBreak/>
        <w:t>предложения участника закупки) и сроков поставки товаров, выполнения работ, оказания услуг</w:t>
      </w:r>
      <w:bookmarkEnd w:id="4"/>
      <w:r w:rsidRPr="00DD28A8">
        <w:t xml:space="preserve"> между членами коллективного участника (допускается использование формы</w:t>
      </w:r>
      <w:r w:rsidR="00C32ABC" w:rsidRPr="00DD28A8">
        <w:t xml:space="preserve"> 5 Раздела 9 «Образцы форма документов, включаемых в заявку»</w:t>
      </w:r>
      <w:r w:rsidRPr="00DD28A8">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6C49BF4D" w14:textId="1E7A6BBB"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B43A5BF" w14:textId="3270713A"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0E745701" w14:textId="6AA87000" w:rsidR="00845A5A" w:rsidRPr="00DD28A8" w:rsidRDefault="00845A5A">
      <w:pPr>
        <w:pStyle w:val="formattext"/>
        <w:numPr>
          <w:ilvl w:val="2"/>
          <w:numId w:val="8"/>
        </w:numPr>
        <w:autoSpaceDE/>
        <w:autoSpaceDN/>
        <w:adjustRightInd/>
        <w:spacing w:before="0" w:beforeAutospacing="0" w:after="0" w:afterAutospacing="0"/>
        <w:rPr>
          <w:b/>
        </w:rPr>
      </w:pPr>
      <w:r w:rsidRPr="00DD28A8">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указанными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w:t>
      </w:r>
      <w:r w:rsidR="007930F8" w:rsidRPr="007930F8">
        <w:t>извещени</w:t>
      </w:r>
      <w:r w:rsidR="007930F8">
        <w:t>я</w:t>
      </w:r>
      <w:r w:rsidR="007930F8" w:rsidRPr="007930F8">
        <w:t xml:space="preserve"> об осуществлении закупки</w:t>
      </w:r>
      <w:r w:rsidRPr="00DD28A8">
        <w:t>.</w:t>
      </w:r>
    </w:p>
    <w:p w14:paraId="26FB84FB" w14:textId="51EFAD9C" w:rsidR="00845A5A" w:rsidRPr="00DD28A8" w:rsidRDefault="00845A5A">
      <w:pPr>
        <w:pStyle w:val="formattext"/>
        <w:numPr>
          <w:ilvl w:val="1"/>
          <w:numId w:val="8"/>
        </w:numPr>
        <w:autoSpaceDE/>
        <w:autoSpaceDN/>
        <w:adjustRightInd/>
        <w:spacing w:before="0" w:beforeAutospacing="0" w:after="0" w:afterAutospacing="0"/>
        <w:rPr>
          <w:b/>
        </w:rPr>
      </w:pPr>
      <w:r w:rsidRPr="00DD28A8">
        <w:t xml:space="preserve">Копия соглашения между лицами, выступающими на стороне одного участника закупки, представляется в составе заявки. В случае непредставления в составе заявки соответствующего соглашения или представления соглашения, не соответствующего требованиям пункта </w:t>
      </w:r>
      <w:r w:rsidRPr="00DD28A8">
        <w:fldChar w:fldCharType="begin"/>
      </w:r>
      <w:r w:rsidRPr="00DD28A8">
        <w:instrText xml:space="preserve"> REF _Ref196934064 \r \h </w:instrText>
      </w:r>
      <w:r w:rsidR="00DD28A8" w:rsidRPr="00DD28A8">
        <w:instrText xml:space="preserve"> \* MERGEFORMAT </w:instrText>
      </w:r>
      <w:r w:rsidRPr="00DD28A8">
        <w:fldChar w:fldCharType="separate"/>
      </w:r>
      <w:r w:rsidRPr="00DD28A8">
        <w:t>5.4</w:t>
      </w:r>
      <w:r w:rsidRPr="00DD28A8">
        <w:fldChar w:fldCharType="end"/>
      </w:r>
      <w:r w:rsidRPr="00DD28A8">
        <w:t>, заявка участника, составленная с нарушением условий данного пункта, считается заявкой участника закупки, не являющегося коллективным.</w:t>
      </w:r>
    </w:p>
    <w:p w14:paraId="462A5227" w14:textId="5AB76CF2" w:rsidR="00845A5A" w:rsidRPr="00DD28A8" w:rsidRDefault="00845A5A">
      <w:pPr>
        <w:pStyle w:val="formattext"/>
        <w:numPr>
          <w:ilvl w:val="1"/>
          <w:numId w:val="8"/>
        </w:numPr>
        <w:autoSpaceDE/>
        <w:autoSpaceDN/>
        <w:adjustRightInd/>
        <w:spacing w:before="0" w:beforeAutospacing="0" w:after="0" w:afterAutospacing="0"/>
        <w:rPr>
          <w:b/>
        </w:rPr>
      </w:pPr>
      <w:bookmarkStart w:id="5" w:name="_Ref1985365"/>
      <w:r w:rsidRPr="00DD28A8">
        <w:t xml:space="preserve">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w:t>
      </w:r>
      <w:r w:rsidR="00C32ABC" w:rsidRPr="00DD28A8">
        <w:t>Разделу 4 «</w:t>
      </w:r>
      <w:r w:rsidR="00C32ABC" w:rsidRPr="00DD28A8">
        <w:rPr>
          <w:noProof/>
        </w:rPr>
        <w:t>Требования к участникам закупки»</w:t>
      </w:r>
      <w:r w:rsidRPr="00DD28A8">
        <w:t xml:space="preserve">, а отдельные члены коллективного участника также должны обладать специальной правоспособностью согласно </w:t>
      </w:r>
      <w:r w:rsidR="00C32ABC" w:rsidRPr="00DD28A8">
        <w:t>подпункта 1 пункта 1 Раздела 4 «</w:t>
      </w:r>
      <w:r w:rsidR="00C32ABC" w:rsidRPr="00DD28A8">
        <w:rPr>
          <w:noProof/>
        </w:rPr>
        <w:t xml:space="preserve">Требования к участникам закупки» </w:t>
      </w:r>
      <w:r w:rsidRPr="00DD28A8">
        <w:t>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выписки из реестра саморегулируемой организации и другие разрешительные документы на поставку товаров, выполнение работ, оказание услуг).</w:t>
      </w:r>
      <w:bookmarkEnd w:id="5"/>
    </w:p>
    <w:p w14:paraId="47D9B998" w14:textId="0ED15C5C" w:rsidR="00845A5A" w:rsidRPr="00DD28A8" w:rsidRDefault="00845A5A">
      <w:pPr>
        <w:pStyle w:val="formattext"/>
        <w:numPr>
          <w:ilvl w:val="1"/>
          <w:numId w:val="8"/>
        </w:numPr>
        <w:autoSpaceDE/>
        <w:autoSpaceDN/>
        <w:adjustRightInd/>
        <w:spacing w:before="0" w:beforeAutospacing="0" w:after="0" w:afterAutospacing="0"/>
        <w:rPr>
          <w:b/>
        </w:rPr>
      </w:pPr>
      <w:r w:rsidRPr="00DD28A8">
        <w:t xml:space="preserve">Квалификационные требования к участникам закупки предъявляются к членам коллективного участника в случае, если такие требования установлены в </w:t>
      </w:r>
      <w:r w:rsidR="00C32ABC" w:rsidRPr="00DD28A8">
        <w:t>Разделе 4 «</w:t>
      </w:r>
      <w:r w:rsidR="00C32ABC" w:rsidRPr="00DD28A8">
        <w:rPr>
          <w:noProof/>
        </w:rPr>
        <w:t>Требования к участникам закупки»</w:t>
      </w:r>
      <w:r w:rsidRPr="00DD28A8">
        <w:t>,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20F1DE" w14:textId="7C2C1E27" w:rsidR="00845A5A" w:rsidRPr="00DD28A8" w:rsidRDefault="00D73B71">
      <w:pPr>
        <w:pStyle w:val="formattext"/>
        <w:numPr>
          <w:ilvl w:val="1"/>
          <w:numId w:val="8"/>
        </w:numPr>
        <w:autoSpaceDE/>
        <w:autoSpaceDN/>
        <w:adjustRightInd/>
        <w:spacing w:before="0" w:beforeAutospacing="0" w:after="0" w:afterAutospacing="0"/>
        <w:rPr>
          <w:b/>
        </w:rPr>
      </w:pPr>
      <w:bookmarkStart w:id="6" w:name="_Ref101285863"/>
      <w:r w:rsidRPr="00DD28A8">
        <w:lastRenderedPageBreak/>
        <w:t xml:space="preserve">При рассмотрении заявки коллективного участника на предмет соответствия квалификационным требованиям (в случае их установления заказчиком в </w:t>
      </w:r>
      <w:r w:rsidR="00C32ABC" w:rsidRPr="00DD28A8">
        <w:t>Разделе 4 «</w:t>
      </w:r>
      <w:r w:rsidR="00C32ABC" w:rsidRPr="00DD28A8">
        <w:rPr>
          <w:noProof/>
        </w:rPr>
        <w:t>Требования к участникам закупки»</w:t>
      </w:r>
      <w:r w:rsidRPr="00DD28A8">
        <w:t>):</w:t>
      </w:r>
      <w:bookmarkEnd w:id="6"/>
    </w:p>
    <w:p w14:paraId="5A0DAFB7" w14:textId="234FC73E" w:rsidR="00D73B71" w:rsidRPr="00DD28A8" w:rsidRDefault="00D73B71">
      <w:pPr>
        <w:pStyle w:val="formattext"/>
        <w:numPr>
          <w:ilvl w:val="2"/>
          <w:numId w:val="8"/>
        </w:numPr>
        <w:autoSpaceDE/>
        <w:autoSpaceDN/>
        <w:adjustRightInd/>
        <w:spacing w:before="0" w:beforeAutospacing="0" w:after="0" w:afterAutospacing="0"/>
        <w:rPr>
          <w:b/>
        </w:rPr>
      </w:pPr>
      <w:r w:rsidRPr="00DD28A8">
        <w:t>к количеству и (или)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53B5D856" w14:textId="5A4F678E" w:rsidR="00D73B71" w:rsidRPr="00DD28A8" w:rsidRDefault="00D73B71">
      <w:pPr>
        <w:pStyle w:val="formattext"/>
        <w:numPr>
          <w:ilvl w:val="2"/>
          <w:numId w:val="8"/>
        </w:numPr>
        <w:autoSpaceDE/>
        <w:autoSpaceDN/>
        <w:adjustRightInd/>
        <w:spacing w:before="0" w:beforeAutospacing="0" w:after="0" w:afterAutospacing="0"/>
        <w:rPr>
          <w:b/>
        </w:rPr>
      </w:pPr>
      <w:r w:rsidRPr="00DD28A8">
        <w:t>к наличию опыта исполнения участником закупки договоров, аналогичных предмету закупки (с обязательным указанием определения, какие именно договоры с точки зрения их предмета являются аналогичными предмету закупки);</w:t>
      </w:r>
    </w:p>
    <w:p w14:paraId="1181AD96" w14:textId="650C4896" w:rsidR="00D73B71" w:rsidRPr="00DD28A8" w:rsidRDefault="00D73B71">
      <w:pPr>
        <w:pStyle w:val="formattext"/>
        <w:numPr>
          <w:ilvl w:val="2"/>
          <w:numId w:val="8"/>
        </w:numPr>
        <w:autoSpaceDE/>
        <w:autoSpaceDN/>
        <w:adjustRightInd/>
        <w:spacing w:before="0" w:beforeAutospacing="0" w:after="0" w:afterAutospacing="0"/>
        <w:rPr>
          <w:b/>
        </w:rPr>
      </w:pPr>
      <w:r w:rsidRPr="00DD28A8">
        <w:t>к наличию (в том числе на правах аренды) у участника закупки машин, оборудования, иного имущества, в том числе недвижимого, необходимого для исполнения договора;</w:t>
      </w:r>
    </w:p>
    <w:p w14:paraId="114708D7" w14:textId="61C9C2C6" w:rsidR="00D73B71" w:rsidRPr="00DD28A8" w:rsidRDefault="00D73B71">
      <w:pPr>
        <w:pStyle w:val="formattext"/>
        <w:numPr>
          <w:ilvl w:val="2"/>
          <w:numId w:val="8"/>
        </w:numPr>
        <w:autoSpaceDE/>
        <w:autoSpaceDN/>
        <w:adjustRightInd/>
        <w:spacing w:before="0" w:beforeAutospacing="0" w:after="0" w:afterAutospacing="0"/>
        <w:rPr>
          <w:b/>
        </w:rPr>
      </w:pPr>
      <w:r w:rsidRPr="00DD28A8">
        <w:t>наличие финансовых ресурсов, необходимых для исполнения обязательств по договору;</w:t>
      </w:r>
    </w:p>
    <w:p w14:paraId="2716E457" w14:textId="3442A4B7" w:rsidR="00D73B71" w:rsidRPr="00DD28A8" w:rsidRDefault="00D73B71">
      <w:pPr>
        <w:pStyle w:val="formattext"/>
        <w:numPr>
          <w:ilvl w:val="2"/>
          <w:numId w:val="8"/>
        </w:numPr>
        <w:autoSpaceDE/>
        <w:autoSpaceDN/>
        <w:adjustRightInd/>
        <w:spacing w:before="0" w:beforeAutospacing="0" w:after="0" w:afterAutospacing="0"/>
        <w:rPr>
          <w:b/>
        </w:rPr>
      </w:pPr>
      <w:r w:rsidRPr="00DD28A8">
        <w:t>отсутствие просрочки исполнения обязательств перед заказчиком за определенный период.</w:t>
      </w:r>
    </w:p>
    <w:p w14:paraId="51E6B0FC" w14:textId="1A2083A6" w:rsidR="00D73B71" w:rsidRPr="00DD28A8" w:rsidRDefault="00D73B71" w:rsidP="00D73B71">
      <w:pPr>
        <w:pStyle w:val="formattext"/>
        <w:autoSpaceDE/>
        <w:autoSpaceDN/>
        <w:adjustRightInd/>
        <w:spacing w:before="0" w:beforeAutospacing="0" w:after="0" w:afterAutospacing="0"/>
        <w:ind w:left="709" w:firstLine="0"/>
        <w:rPr>
          <w:b/>
        </w:rPr>
      </w:pPr>
      <w:r w:rsidRPr="00DD28A8">
        <w:t>- сведения, заявленные всеми членами коллективного участника по каждому из требований, рассматриваются заказчиком в совокупности по всем членам коллективного участника, при этом показатели, имеющие количественное или денежное выражение, подлежат суммированию.</w:t>
      </w:r>
    </w:p>
    <w:p w14:paraId="753136BB" w14:textId="323AC0DC" w:rsidR="00D73B71" w:rsidRPr="00DD28A8" w:rsidRDefault="00D73B71">
      <w:pPr>
        <w:pStyle w:val="formattext"/>
        <w:numPr>
          <w:ilvl w:val="1"/>
          <w:numId w:val="8"/>
        </w:numPr>
        <w:autoSpaceDE/>
        <w:autoSpaceDN/>
        <w:adjustRightInd/>
        <w:spacing w:before="0" w:beforeAutospacing="0" w:after="0" w:afterAutospacing="0"/>
        <w:rPr>
          <w:b/>
        </w:rPr>
      </w:pPr>
      <w:r w:rsidRPr="00DD28A8">
        <w:t>В случае несоответствия членов коллективного участника применимым к ним с учетом пунктов </w:t>
      </w:r>
      <w:r w:rsidRPr="00DD28A8">
        <w:fldChar w:fldCharType="begin"/>
      </w:r>
      <w:r w:rsidRPr="00DD28A8">
        <w:instrText xml:space="preserve"> REF _Ref196934277 \r \h </w:instrText>
      </w:r>
      <w:r w:rsidR="00DD28A8" w:rsidRPr="00DD28A8">
        <w:instrText xml:space="preserve"> \* MERGEFORMAT </w:instrText>
      </w:r>
      <w:r w:rsidRPr="00DD28A8">
        <w:fldChar w:fldCharType="separate"/>
      </w:r>
      <w:r w:rsidRPr="00DD28A8">
        <w:t>5.3</w:t>
      </w:r>
      <w:r w:rsidRPr="00DD28A8">
        <w:fldChar w:fldCharType="end"/>
      </w:r>
      <w:r w:rsidRPr="00DD28A8">
        <w:t> – </w:t>
      </w:r>
      <w:r w:rsidRPr="00DD28A8">
        <w:fldChar w:fldCharType="begin"/>
      </w:r>
      <w:r w:rsidRPr="00DD28A8">
        <w:instrText xml:space="preserve"> REF _Ref101285863 \r \h </w:instrText>
      </w:r>
      <w:r w:rsidR="00DD28A8" w:rsidRPr="00DD28A8">
        <w:instrText xml:space="preserve"> \* MERGEFORMAT </w:instrText>
      </w:r>
      <w:r w:rsidRPr="00DD28A8">
        <w:fldChar w:fldCharType="separate"/>
      </w:r>
      <w:r w:rsidRPr="00DD28A8">
        <w:t>5.8</w:t>
      </w:r>
      <w:r w:rsidRPr="00DD28A8">
        <w:fldChar w:fldCharType="end"/>
      </w:r>
      <w:r w:rsidRPr="00DD28A8">
        <w:t xml:space="preserve"> требованиям настоящего раздела, заявка такого коллективного участника отклоняется на этапе рассмотрения </w:t>
      </w:r>
      <w:bookmarkStart w:id="7" w:name="_Hlk94193239"/>
      <w:r w:rsidRPr="00DD28A8">
        <w:t>вторых частей заявок</w:t>
      </w:r>
      <w:bookmarkEnd w:id="7"/>
      <w:r w:rsidRPr="00DD28A8">
        <w:t>.</w:t>
      </w:r>
    </w:p>
    <w:p w14:paraId="7D8E8AE9" w14:textId="7905FC7B" w:rsidR="00D73B71" w:rsidRPr="00DD28A8" w:rsidRDefault="00D73B71">
      <w:pPr>
        <w:pStyle w:val="formattext"/>
        <w:numPr>
          <w:ilvl w:val="1"/>
          <w:numId w:val="8"/>
        </w:numPr>
        <w:autoSpaceDE/>
        <w:autoSpaceDN/>
        <w:adjustRightInd/>
        <w:spacing w:before="0" w:beforeAutospacing="0" w:after="0" w:afterAutospacing="0"/>
        <w:rPr>
          <w:b/>
        </w:rPr>
      </w:pPr>
      <w:r w:rsidRPr="00DD28A8">
        <w:t>Заявка подается лидером коллективного участника от своего имени со ссылкой на то, что он представляет интересы коллективного участника.</w:t>
      </w:r>
    </w:p>
    <w:p w14:paraId="1242A3F2" w14:textId="15470095" w:rsidR="00D73B71" w:rsidRPr="00DD28A8" w:rsidRDefault="00D73B71">
      <w:pPr>
        <w:pStyle w:val="formattext"/>
        <w:numPr>
          <w:ilvl w:val="1"/>
          <w:numId w:val="8"/>
        </w:numPr>
        <w:autoSpaceDE/>
        <w:autoSpaceDN/>
        <w:adjustRightInd/>
        <w:spacing w:before="0" w:beforeAutospacing="0" w:after="0" w:afterAutospacing="0"/>
        <w:rPr>
          <w:b/>
        </w:rPr>
      </w:pPr>
      <w:r w:rsidRPr="00DD28A8">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2C9DE703" w14:textId="02EB2CAE" w:rsidR="00D73B71" w:rsidRPr="00DD28A8" w:rsidRDefault="00D73B71">
      <w:pPr>
        <w:pStyle w:val="formattext"/>
        <w:numPr>
          <w:ilvl w:val="1"/>
          <w:numId w:val="8"/>
        </w:numPr>
        <w:autoSpaceDE/>
        <w:autoSpaceDN/>
        <w:adjustRightInd/>
        <w:spacing w:before="0" w:beforeAutospacing="0" w:after="0" w:afterAutospacing="0"/>
        <w:rPr>
          <w:b/>
        </w:rPr>
      </w:pPr>
      <w:r w:rsidRPr="00DD28A8">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89FAC54" w14:textId="131DD2B9" w:rsidR="003A2C49" w:rsidRPr="00DD28A8" w:rsidRDefault="00715F39">
      <w:pPr>
        <w:pStyle w:val="formattext"/>
        <w:numPr>
          <w:ilvl w:val="0"/>
          <w:numId w:val="8"/>
        </w:numPr>
        <w:autoSpaceDE/>
        <w:autoSpaceDN/>
        <w:adjustRightInd/>
        <w:spacing w:before="0" w:beforeAutospacing="0" w:after="0" w:afterAutospacing="0"/>
        <w:rPr>
          <w:b/>
          <w:bCs/>
        </w:rPr>
      </w:pPr>
      <w:r w:rsidRPr="00DD28A8">
        <w:rPr>
          <w:b/>
          <w:bCs/>
        </w:rPr>
        <w:t>Толкование противоречий при проведении конкурентной закупки</w:t>
      </w:r>
      <w:r w:rsidR="00D73B71" w:rsidRPr="00DD28A8">
        <w:rPr>
          <w:b/>
          <w:bCs/>
        </w:rPr>
        <w:t>.</w:t>
      </w:r>
    </w:p>
    <w:p w14:paraId="634A02B0" w14:textId="3C40DB09" w:rsidR="003A2C49" w:rsidRPr="00DD28A8" w:rsidRDefault="00715F39">
      <w:pPr>
        <w:pStyle w:val="formattext"/>
        <w:numPr>
          <w:ilvl w:val="1"/>
          <w:numId w:val="8"/>
        </w:numPr>
        <w:autoSpaceDE/>
        <w:autoSpaceDN/>
        <w:adjustRightInd/>
        <w:spacing w:before="0" w:beforeAutospacing="0" w:after="0" w:afterAutospacing="0"/>
        <w:rPr>
          <w:b/>
          <w:bCs/>
        </w:rPr>
      </w:pPr>
      <w:r w:rsidRPr="00DD28A8">
        <w:t xml:space="preserve">При наличии противоречий между сведениями, содержащимися в карточке закупки на электронной площадке, и сведениями, содержащимися в </w:t>
      </w:r>
      <w:r w:rsidR="007930F8" w:rsidRPr="007930F8">
        <w:t>извещени</w:t>
      </w:r>
      <w:r w:rsidR="007930F8">
        <w:t>и</w:t>
      </w:r>
      <w:r w:rsidR="007930F8" w:rsidRPr="007930F8">
        <w:t xml:space="preserve"> об осуществлении закупки</w:t>
      </w:r>
      <w:r w:rsidRPr="00DD28A8">
        <w:t>, приоритет отдается сведениям, содержащимся в карточке закупки на электронной площадке.</w:t>
      </w:r>
    </w:p>
    <w:p w14:paraId="6BC2E170" w14:textId="62F06B5F" w:rsidR="003A2C49" w:rsidRPr="00DD28A8" w:rsidRDefault="00715F39">
      <w:pPr>
        <w:pStyle w:val="formattext"/>
        <w:numPr>
          <w:ilvl w:val="1"/>
          <w:numId w:val="8"/>
        </w:numPr>
        <w:autoSpaceDE/>
        <w:autoSpaceDN/>
        <w:adjustRightInd/>
        <w:spacing w:before="0" w:beforeAutospacing="0" w:after="0" w:afterAutospacing="0"/>
        <w:rPr>
          <w:b/>
          <w:bCs/>
        </w:rPr>
      </w:pPr>
      <w:r w:rsidRPr="00DD28A8">
        <w:t>При наличии противоречий между сведениями, содержащимися в разделе «Информационная карта» настояще</w:t>
      </w:r>
      <w:r w:rsidR="007930F8">
        <w:t>го</w:t>
      </w:r>
      <w:r w:rsidRPr="00DD28A8">
        <w:t xml:space="preserve"> </w:t>
      </w:r>
      <w:r w:rsidR="007930F8" w:rsidRPr="007930F8">
        <w:t>извещени</w:t>
      </w:r>
      <w:r w:rsidR="007930F8">
        <w:t>я</w:t>
      </w:r>
      <w:r w:rsidRPr="00DD28A8">
        <w:t xml:space="preserve">, и сведениями, содержащимися в разделе «Проект договора» </w:t>
      </w:r>
      <w:r w:rsidR="007930F8" w:rsidRPr="00DD28A8">
        <w:t>настояще</w:t>
      </w:r>
      <w:r w:rsidR="007930F8">
        <w:t>го</w:t>
      </w:r>
      <w:r w:rsidR="007930F8" w:rsidRPr="00DD28A8">
        <w:t xml:space="preserve"> </w:t>
      </w:r>
      <w:r w:rsidR="007930F8" w:rsidRPr="007930F8">
        <w:t>извещени</w:t>
      </w:r>
      <w:r w:rsidR="007930F8">
        <w:t>я</w:t>
      </w:r>
      <w:r w:rsidRPr="00DD28A8">
        <w:t xml:space="preserve">, приоритет отдается сведениям, содержащимся в разделе «Проект договора» </w:t>
      </w:r>
      <w:r w:rsidR="007930F8" w:rsidRPr="00DD28A8">
        <w:t>настояще</w:t>
      </w:r>
      <w:r w:rsidR="007930F8">
        <w:t>го</w:t>
      </w:r>
      <w:r w:rsidR="007930F8" w:rsidRPr="00DD28A8">
        <w:t xml:space="preserve"> </w:t>
      </w:r>
      <w:r w:rsidR="007930F8" w:rsidRPr="007930F8">
        <w:t>извещени</w:t>
      </w:r>
      <w:r w:rsidR="007930F8">
        <w:t>я</w:t>
      </w:r>
      <w:r w:rsidRPr="00DD28A8">
        <w:t>.</w:t>
      </w:r>
    </w:p>
    <w:p w14:paraId="725F551D" w14:textId="77777777" w:rsidR="003A2C49" w:rsidRPr="00DD28A8" w:rsidRDefault="00715F39">
      <w:pPr>
        <w:pStyle w:val="formattext"/>
        <w:numPr>
          <w:ilvl w:val="1"/>
          <w:numId w:val="8"/>
        </w:numPr>
        <w:autoSpaceDE/>
        <w:autoSpaceDN/>
        <w:adjustRightInd/>
        <w:spacing w:before="0" w:beforeAutospacing="0" w:after="0" w:afterAutospacing="0"/>
        <w:rPr>
          <w:b/>
          <w:bCs/>
        </w:rPr>
      </w:pPr>
      <w:r w:rsidRPr="00DD28A8">
        <w:t>При наличии противоречий между сведениями, указанными цифрами, и аналогичными сведениями, указанными словами, приоритет отдается сведениям, указанным цифрами.</w:t>
      </w:r>
    </w:p>
    <w:p w14:paraId="445F3F52" w14:textId="77777777" w:rsidR="003A2C49" w:rsidRPr="00DD28A8" w:rsidRDefault="00715F39">
      <w:pPr>
        <w:pStyle w:val="formattext"/>
        <w:numPr>
          <w:ilvl w:val="1"/>
          <w:numId w:val="8"/>
        </w:numPr>
        <w:autoSpaceDE/>
        <w:autoSpaceDN/>
        <w:adjustRightInd/>
        <w:spacing w:before="0" w:beforeAutospacing="0" w:after="0" w:afterAutospacing="0"/>
        <w:rPr>
          <w:b/>
          <w:bCs/>
        </w:rPr>
      </w:pPr>
      <w:r w:rsidRPr="00DD28A8">
        <w:t>Наличие противоречий относительно одних и тех же сведений в рамках информации и документов одной заявки приравнивается к наличию в такой заявке недостоверных сведений (информации).</w:t>
      </w:r>
    </w:p>
    <w:p w14:paraId="78B9FA35" w14:textId="65713DDD" w:rsidR="00715F39" w:rsidRPr="00DD28A8" w:rsidRDefault="00715F39">
      <w:pPr>
        <w:pStyle w:val="formattext"/>
        <w:numPr>
          <w:ilvl w:val="1"/>
          <w:numId w:val="8"/>
        </w:numPr>
        <w:autoSpaceDE/>
        <w:autoSpaceDN/>
        <w:adjustRightInd/>
        <w:spacing w:before="0" w:beforeAutospacing="0" w:after="0" w:afterAutospacing="0"/>
        <w:rPr>
          <w:b/>
          <w:bCs/>
        </w:rPr>
      </w:pPr>
      <w:r w:rsidRPr="00DD28A8">
        <w:t>Наличие противоречий между информацией (сведениями) о стране происхождения товара в специальной форме на электронной площадке (при наличии), и информацией (сведениями) о стране происхождения товара в документе (документах) заявки,</w:t>
      </w:r>
      <w:r w:rsidRPr="00DD28A8">
        <w:rPr>
          <w:color w:val="FF0000"/>
        </w:rPr>
        <w:t xml:space="preserve"> </w:t>
      </w:r>
      <w:r w:rsidRPr="00DD28A8">
        <w:t>приравнивается к наличию в такой заявке недостоверных сведений (информации).</w:t>
      </w:r>
    </w:p>
    <w:p w14:paraId="4CB945DB" w14:textId="77777777" w:rsidR="00715F39" w:rsidRPr="00DD28A8" w:rsidRDefault="00715F39" w:rsidP="003A2C49">
      <w:pPr>
        <w:pStyle w:val="formattext"/>
        <w:autoSpaceDE/>
        <w:autoSpaceDN/>
        <w:adjustRightInd/>
        <w:spacing w:before="0" w:beforeAutospacing="0" w:after="0" w:afterAutospacing="0"/>
        <w:rPr>
          <w:b/>
        </w:rPr>
      </w:pPr>
    </w:p>
    <w:p w14:paraId="36B649BC" w14:textId="695AE083" w:rsidR="00715F39" w:rsidRPr="00DD28A8" w:rsidRDefault="00715F39" w:rsidP="00BD131A">
      <w:pPr>
        <w:pStyle w:val="formattext"/>
        <w:autoSpaceDE/>
        <w:autoSpaceDN/>
        <w:adjustRightInd/>
        <w:spacing w:before="0" w:beforeAutospacing="0" w:after="0" w:afterAutospacing="0"/>
        <w:jc w:val="center"/>
        <w:rPr>
          <w:b/>
        </w:rPr>
        <w:sectPr w:rsidR="00715F39" w:rsidRPr="00DD28A8" w:rsidSect="0056413A">
          <w:pgSz w:w="11906" w:h="16838" w:code="9"/>
          <w:pgMar w:top="567" w:right="851" w:bottom="1134" w:left="851" w:header="567" w:footer="567" w:gutter="0"/>
          <w:cols w:space="708"/>
          <w:titlePg/>
          <w:docGrid w:linePitch="360"/>
        </w:sectPr>
      </w:pPr>
    </w:p>
    <w:p w14:paraId="530E4050" w14:textId="65CEBB1B" w:rsidR="00BD131A" w:rsidRPr="00DD28A8" w:rsidRDefault="00BD131A" w:rsidP="00622024">
      <w:pPr>
        <w:pStyle w:val="formattext"/>
        <w:autoSpaceDE/>
        <w:autoSpaceDN/>
        <w:adjustRightInd/>
        <w:spacing w:before="0" w:beforeAutospacing="0" w:after="0" w:afterAutospacing="0"/>
        <w:jc w:val="center"/>
        <w:outlineLvl w:val="0"/>
        <w:rPr>
          <w:b/>
        </w:rPr>
      </w:pPr>
      <w:r w:rsidRPr="00DD28A8">
        <w:rPr>
          <w:b/>
        </w:rPr>
        <w:lastRenderedPageBreak/>
        <w:t xml:space="preserve">РАЗДЕЛ </w:t>
      </w:r>
      <w:r w:rsidR="00333A7C" w:rsidRPr="00DD28A8">
        <w:rPr>
          <w:b/>
        </w:rPr>
        <w:t>2.</w:t>
      </w:r>
      <w:r w:rsidRPr="00DD28A8">
        <w:rPr>
          <w:b/>
        </w:rPr>
        <w:t xml:space="preserve"> ИНФОРМАЦИОННАЯ КАРТА</w:t>
      </w:r>
    </w:p>
    <w:p w14:paraId="2F0341A1" w14:textId="77777777" w:rsidR="00BD131A" w:rsidRPr="00DD28A8" w:rsidRDefault="00BD131A" w:rsidP="00BD131A">
      <w:pPr>
        <w:pStyle w:val="formattext"/>
        <w:autoSpaceDE/>
        <w:autoSpaceDN/>
        <w:adjustRightInd/>
        <w:spacing w:before="0" w:beforeAutospacing="0" w:after="0" w:afterAutospacing="0"/>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1"/>
        <w:gridCol w:w="3544"/>
        <w:gridCol w:w="6069"/>
      </w:tblGrid>
      <w:tr w:rsidR="00BD131A" w:rsidRPr="00DD28A8" w14:paraId="3F4698ED" w14:textId="77777777" w:rsidTr="00DA665B">
        <w:trPr>
          <w:trHeight w:val="425"/>
          <w:tblHeader/>
        </w:trPr>
        <w:tc>
          <w:tcPr>
            <w:tcW w:w="701" w:type="dxa"/>
          </w:tcPr>
          <w:p w14:paraId="2C2A1D17" w14:textId="38F414FA" w:rsidR="00BD131A" w:rsidRPr="00DD28A8" w:rsidRDefault="00BD131A" w:rsidP="006328DF">
            <w:pPr>
              <w:jc w:val="center"/>
              <w:rPr>
                <w:b/>
              </w:rPr>
            </w:pPr>
            <w:r w:rsidRPr="00DD28A8">
              <w:br w:type="page"/>
            </w:r>
            <w:r w:rsidRPr="00DD28A8">
              <w:rPr>
                <w:b/>
              </w:rPr>
              <w:t>№ п/п</w:t>
            </w:r>
          </w:p>
        </w:tc>
        <w:tc>
          <w:tcPr>
            <w:tcW w:w="3544" w:type="dxa"/>
          </w:tcPr>
          <w:p w14:paraId="6E1552E5" w14:textId="745D8997" w:rsidR="00BD131A" w:rsidRPr="00DD28A8" w:rsidRDefault="00BD131A" w:rsidP="006328DF">
            <w:pPr>
              <w:jc w:val="center"/>
              <w:rPr>
                <w:b/>
              </w:rPr>
            </w:pPr>
            <w:r w:rsidRPr="00DD28A8">
              <w:rPr>
                <w:b/>
              </w:rPr>
              <w:t xml:space="preserve">Условие </w:t>
            </w:r>
          </w:p>
        </w:tc>
        <w:tc>
          <w:tcPr>
            <w:tcW w:w="6069" w:type="dxa"/>
          </w:tcPr>
          <w:p w14:paraId="66AABDF7" w14:textId="65A99B43" w:rsidR="00BD131A" w:rsidRPr="00DD28A8" w:rsidRDefault="00BD131A" w:rsidP="006328DF">
            <w:pPr>
              <w:jc w:val="center"/>
              <w:rPr>
                <w:b/>
              </w:rPr>
            </w:pPr>
            <w:r w:rsidRPr="00DD28A8">
              <w:rPr>
                <w:b/>
              </w:rPr>
              <w:t>Содержание</w:t>
            </w:r>
          </w:p>
        </w:tc>
      </w:tr>
      <w:tr w:rsidR="00887CBE" w:rsidRPr="00DD28A8" w14:paraId="7D84CE38" w14:textId="77777777" w:rsidTr="00DA665B">
        <w:tc>
          <w:tcPr>
            <w:tcW w:w="701" w:type="dxa"/>
          </w:tcPr>
          <w:p w14:paraId="1265A107" w14:textId="77777777" w:rsidR="00887CBE" w:rsidRPr="00DD28A8" w:rsidRDefault="00887CBE">
            <w:pPr>
              <w:numPr>
                <w:ilvl w:val="0"/>
                <w:numId w:val="35"/>
              </w:numPr>
              <w:ind w:left="0" w:firstLine="0"/>
              <w:jc w:val="center"/>
            </w:pPr>
          </w:p>
        </w:tc>
        <w:tc>
          <w:tcPr>
            <w:tcW w:w="3544" w:type="dxa"/>
          </w:tcPr>
          <w:p w14:paraId="5FDF56B8" w14:textId="5A471F9E" w:rsidR="00887CBE" w:rsidRPr="00DD28A8" w:rsidRDefault="00887CBE" w:rsidP="00887CBE">
            <w:pPr>
              <w:autoSpaceDE w:val="0"/>
              <w:autoSpaceDN w:val="0"/>
              <w:adjustRightInd w:val="0"/>
              <w:jc w:val="both"/>
            </w:pPr>
            <w:r w:rsidRPr="00DD28A8">
              <w:t>Заказчик</w:t>
            </w:r>
          </w:p>
        </w:tc>
        <w:tc>
          <w:tcPr>
            <w:tcW w:w="6069" w:type="dxa"/>
            <w:tcBorders>
              <w:top w:val="single" w:sz="4" w:space="0" w:color="000000"/>
              <w:left w:val="single" w:sz="4" w:space="0" w:color="000000"/>
              <w:bottom w:val="single" w:sz="4" w:space="0" w:color="000000"/>
              <w:right w:val="single" w:sz="4" w:space="0" w:color="000000"/>
            </w:tcBorders>
          </w:tcPr>
          <w:p w14:paraId="6D58AA29" w14:textId="44C6D021" w:rsidR="00887CBE" w:rsidRPr="00DD28A8" w:rsidRDefault="00887CBE" w:rsidP="00887CBE">
            <w:pPr>
              <w:pStyle w:val="afb"/>
              <w:jc w:val="both"/>
            </w:pPr>
            <w:r w:rsidRPr="00DD28A8">
              <w:t>Государственное автономное учреждение Ямало-Ненецкого автономного округа «Центр спортивной подготовки» (ГАУ ЯНАО «ЦСП»)</w:t>
            </w:r>
          </w:p>
        </w:tc>
      </w:tr>
      <w:tr w:rsidR="00887CBE" w:rsidRPr="00DD28A8" w14:paraId="191EAD5E" w14:textId="77777777" w:rsidTr="00DA665B">
        <w:tc>
          <w:tcPr>
            <w:tcW w:w="701" w:type="dxa"/>
          </w:tcPr>
          <w:p w14:paraId="321D8A83" w14:textId="77777777" w:rsidR="00887CBE" w:rsidRPr="00DD28A8" w:rsidRDefault="00887CBE">
            <w:pPr>
              <w:numPr>
                <w:ilvl w:val="0"/>
                <w:numId w:val="35"/>
              </w:numPr>
              <w:ind w:left="0" w:firstLine="0"/>
              <w:jc w:val="center"/>
            </w:pPr>
          </w:p>
        </w:tc>
        <w:tc>
          <w:tcPr>
            <w:tcW w:w="3544" w:type="dxa"/>
          </w:tcPr>
          <w:p w14:paraId="32579E08" w14:textId="7594C8A9" w:rsidR="00887CBE" w:rsidRPr="00DD28A8" w:rsidRDefault="00887CBE" w:rsidP="00887CBE">
            <w:pPr>
              <w:autoSpaceDE w:val="0"/>
              <w:autoSpaceDN w:val="0"/>
              <w:adjustRightInd w:val="0"/>
              <w:jc w:val="both"/>
            </w:pPr>
            <w:r w:rsidRPr="00DD28A8">
              <w:t>Место нахождения</w:t>
            </w:r>
          </w:p>
        </w:tc>
        <w:tc>
          <w:tcPr>
            <w:tcW w:w="6069" w:type="dxa"/>
            <w:tcBorders>
              <w:top w:val="single" w:sz="4" w:space="0" w:color="000000"/>
              <w:left w:val="single" w:sz="4" w:space="0" w:color="000000"/>
              <w:bottom w:val="single" w:sz="4" w:space="0" w:color="000000"/>
              <w:right w:val="single" w:sz="4" w:space="0" w:color="000000"/>
            </w:tcBorders>
          </w:tcPr>
          <w:p w14:paraId="66565599" w14:textId="659ED8B4" w:rsidR="00887CBE" w:rsidRPr="00DD28A8" w:rsidRDefault="00887CBE" w:rsidP="00887CBE">
            <w:pPr>
              <w:jc w:val="both"/>
            </w:pPr>
            <w:r w:rsidRPr="00DD28A8">
              <w:t xml:space="preserve">ЯНАО, 629 003, ЯНАО г. Салехард, Чупрова, д.17-Б, </w:t>
            </w:r>
          </w:p>
        </w:tc>
      </w:tr>
      <w:tr w:rsidR="00887CBE" w:rsidRPr="00DD28A8" w14:paraId="63C302EA" w14:textId="77777777" w:rsidTr="00DA665B">
        <w:tc>
          <w:tcPr>
            <w:tcW w:w="701" w:type="dxa"/>
          </w:tcPr>
          <w:p w14:paraId="40A3D876" w14:textId="77777777" w:rsidR="00887CBE" w:rsidRPr="00DD28A8" w:rsidRDefault="00887CBE">
            <w:pPr>
              <w:numPr>
                <w:ilvl w:val="0"/>
                <w:numId w:val="35"/>
              </w:numPr>
              <w:ind w:left="0" w:firstLine="0"/>
              <w:jc w:val="center"/>
            </w:pPr>
          </w:p>
        </w:tc>
        <w:tc>
          <w:tcPr>
            <w:tcW w:w="3544" w:type="dxa"/>
          </w:tcPr>
          <w:p w14:paraId="68B41084" w14:textId="67E2FA8C" w:rsidR="00887CBE" w:rsidRPr="00DD28A8" w:rsidRDefault="00887CBE" w:rsidP="00887CBE">
            <w:pPr>
              <w:autoSpaceDE w:val="0"/>
              <w:autoSpaceDN w:val="0"/>
              <w:adjustRightInd w:val="0"/>
              <w:jc w:val="both"/>
            </w:pPr>
            <w:r w:rsidRPr="00DD28A8">
              <w:t>Почтовый адрес</w:t>
            </w:r>
          </w:p>
        </w:tc>
        <w:tc>
          <w:tcPr>
            <w:tcW w:w="6069" w:type="dxa"/>
            <w:tcBorders>
              <w:top w:val="single" w:sz="4" w:space="0" w:color="000000"/>
              <w:left w:val="single" w:sz="4" w:space="0" w:color="000000"/>
              <w:bottom w:val="single" w:sz="4" w:space="0" w:color="000000"/>
              <w:right w:val="single" w:sz="4" w:space="0" w:color="000000"/>
            </w:tcBorders>
          </w:tcPr>
          <w:p w14:paraId="5EEA7623" w14:textId="1BA6EA3C" w:rsidR="00887CBE" w:rsidRPr="00DD28A8" w:rsidRDefault="00887CBE" w:rsidP="00887CBE">
            <w:pPr>
              <w:jc w:val="both"/>
            </w:pPr>
            <w:r w:rsidRPr="00DD28A8">
              <w:rPr>
                <w:rFonts w:eastAsia="Calibri"/>
                <w:lang w:eastAsia="en-US"/>
              </w:rPr>
              <w:t xml:space="preserve">ЯНАО, 629 003, ЯНАО г. Салехард, Чупрова, д.17-Б, </w:t>
            </w:r>
          </w:p>
        </w:tc>
      </w:tr>
      <w:tr w:rsidR="00887CBE" w:rsidRPr="00DD28A8" w14:paraId="1505605B" w14:textId="77777777" w:rsidTr="00DA665B">
        <w:tc>
          <w:tcPr>
            <w:tcW w:w="701" w:type="dxa"/>
          </w:tcPr>
          <w:p w14:paraId="18F6FFD6" w14:textId="77777777" w:rsidR="00887CBE" w:rsidRPr="00DD28A8" w:rsidRDefault="00887CBE">
            <w:pPr>
              <w:numPr>
                <w:ilvl w:val="0"/>
                <w:numId w:val="35"/>
              </w:numPr>
              <w:ind w:left="0" w:firstLine="0"/>
              <w:jc w:val="center"/>
            </w:pPr>
          </w:p>
        </w:tc>
        <w:tc>
          <w:tcPr>
            <w:tcW w:w="3544" w:type="dxa"/>
          </w:tcPr>
          <w:p w14:paraId="56C17900" w14:textId="09B2B025" w:rsidR="00887CBE" w:rsidRPr="00DD28A8" w:rsidRDefault="00887CBE" w:rsidP="00887CBE">
            <w:pPr>
              <w:autoSpaceDE w:val="0"/>
              <w:autoSpaceDN w:val="0"/>
              <w:adjustRightInd w:val="0"/>
              <w:jc w:val="both"/>
            </w:pPr>
            <w:r w:rsidRPr="00DD28A8">
              <w:t>Адрес электронной почты</w:t>
            </w:r>
          </w:p>
        </w:tc>
        <w:tc>
          <w:tcPr>
            <w:tcW w:w="6069" w:type="dxa"/>
            <w:tcBorders>
              <w:top w:val="single" w:sz="4" w:space="0" w:color="000000"/>
              <w:left w:val="single" w:sz="4" w:space="0" w:color="000000"/>
              <w:bottom w:val="single" w:sz="4" w:space="0" w:color="000000"/>
              <w:right w:val="single" w:sz="4" w:space="0" w:color="000000"/>
            </w:tcBorders>
          </w:tcPr>
          <w:p w14:paraId="574BE10C" w14:textId="0E45A27A" w:rsidR="00887CBE" w:rsidRPr="00DD28A8" w:rsidRDefault="00887CBE" w:rsidP="00887CBE">
            <w:pPr>
              <w:jc w:val="both"/>
            </w:pPr>
            <w:r w:rsidRPr="00DD28A8">
              <w:rPr>
                <w:rFonts w:eastAsia="Calibri"/>
                <w:lang w:eastAsia="en-US"/>
              </w:rPr>
              <w:t xml:space="preserve"> </w:t>
            </w:r>
            <w:proofErr w:type="spellStart"/>
            <w:r w:rsidRPr="00DD28A8">
              <w:rPr>
                <w:rFonts w:eastAsia="Calibri"/>
                <w:lang w:val="en-US"/>
              </w:rPr>
              <w:t>csp-sport@yanao</w:t>
            </w:r>
            <w:proofErr w:type="spellEnd"/>
            <w:r w:rsidRPr="00DD28A8">
              <w:rPr>
                <w:rFonts w:eastAsia="Calibri"/>
                <w:lang w:eastAsia="en-US"/>
              </w:rPr>
              <w:t>.</w:t>
            </w:r>
            <w:proofErr w:type="spellStart"/>
            <w:r w:rsidRPr="00DD28A8">
              <w:rPr>
                <w:rFonts w:eastAsia="Calibri"/>
                <w:lang w:eastAsia="en-US"/>
              </w:rPr>
              <w:t>ru</w:t>
            </w:r>
            <w:proofErr w:type="spellEnd"/>
          </w:p>
        </w:tc>
      </w:tr>
      <w:tr w:rsidR="00887CBE" w:rsidRPr="00DD28A8" w14:paraId="33644E35" w14:textId="77777777" w:rsidTr="00DA665B">
        <w:tc>
          <w:tcPr>
            <w:tcW w:w="701" w:type="dxa"/>
          </w:tcPr>
          <w:p w14:paraId="6782CD35" w14:textId="77777777" w:rsidR="00887CBE" w:rsidRPr="00DD28A8" w:rsidRDefault="00887CBE">
            <w:pPr>
              <w:numPr>
                <w:ilvl w:val="0"/>
                <w:numId w:val="35"/>
              </w:numPr>
              <w:ind w:left="0" w:firstLine="0"/>
              <w:jc w:val="center"/>
            </w:pPr>
          </w:p>
        </w:tc>
        <w:tc>
          <w:tcPr>
            <w:tcW w:w="3544" w:type="dxa"/>
          </w:tcPr>
          <w:p w14:paraId="20076B82" w14:textId="271C2268" w:rsidR="00887CBE" w:rsidRPr="00DD28A8" w:rsidRDefault="00887CBE" w:rsidP="00887CBE">
            <w:pPr>
              <w:autoSpaceDE w:val="0"/>
              <w:autoSpaceDN w:val="0"/>
              <w:adjustRightInd w:val="0"/>
              <w:jc w:val="both"/>
            </w:pPr>
            <w:r w:rsidRPr="00DD28A8">
              <w:rPr>
                <w:rFonts w:eastAsia="Calibri"/>
                <w:lang w:eastAsia="en-US"/>
              </w:rPr>
              <w:t>Телефон</w:t>
            </w:r>
          </w:p>
        </w:tc>
        <w:tc>
          <w:tcPr>
            <w:tcW w:w="6069" w:type="dxa"/>
            <w:tcBorders>
              <w:top w:val="single" w:sz="4" w:space="0" w:color="000000"/>
              <w:left w:val="single" w:sz="4" w:space="0" w:color="000000"/>
              <w:bottom w:val="single" w:sz="4" w:space="0" w:color="000000"/>
              <w:right w:val="single" w:sz="4" w:space="0" w:color="000000"/>
            </w:tcBorders>
          </w:tcPr>
          <w:p w14:paraId="57B41A5D" w14:textId="0BA3F163" w:rsidR="00887CBE" w:rsidRPr="00DD28A8" w:rsidRDefault="00887CBE" w:rsidP="00887CBE">
            <w:pPr>
              <w:jc w:val="both"/>
            </w:pPr>
            <w:r w:rsidRPr="00DD28A8">
              <w:rPr>
                <w:rFonts w:eastAsia="Calibri"/>
                <w:lang w:eastAsia="en-US"/>
              </w:rPr>
              <w:t>+7 (34922) 4-36-61</w:t>
            </w:r>
          </w:p>
        </w:tc>
      </w:tr>
      <w:tr w:rsidR="00887CBE" w:rsidRPr="00DD28A8" w14:paraId="7987109A" w14:textId="77777777" w:rsidTr="00DA665B">
        <w:tc>
          <w:tcPr>
            <w:tcW w:w="701" w:type="dxa"/>
          </w:tcPr>
          <w:p w14:paraId="5A73FFA9" w14:textId="77777777" w:rsidR="00887CBE" w:rsidRPr="00DD28A8" w:rsidRDefault="00887CBE">
            <w:pPr>
              <w:numPr>
                <w:ilvl w:val="0"/>
                <w:numId w:val="35"/>
              </w:numPr>
              <w:ind w:left="0" w:firstLine="0"/>
              <w:jc w:val="center"/>
            </w:pPr>
          </w:p>
        </w:tc>
        <w:tc>
          <w:tcPr>
            <w:tcW w:w="3544" w:type="dxa"/>
          </w:tcPr>
          <w:p w14:paraId="2F23DCC9" w14:textId="7D60B4A3" w:rsidR="00887CBE" w:rsidRPr="00DD28A8" w:rsidRDefault="00887CBE" w:rsidP="00887CBE">
            <w:pPr>
              <w:autoSpaceDE w:val="0"/>
              <w:autoSpaceDN w:val="0"/>
              <w:adjustRightInd w:val="0"/>
              <w:jc w:val="both"/>
            </w:pPr>
            <w:r w:rsidRPr="00DD28A8">
              <w:rPr>
                <w:rFonts w:eastAsia="Calibri"/>
                <w:lang w:eastAsia="en-US"/>
              </w:rPr>
              <w:t>Контактное лицо</w:t>
            </w:r>
          </w:p>
        </w:tc>
        <w:tc>
          <w:tcPr>
            <w:tcW w:w="6069" w:type="dxa"/>
            <w:tcBorders>
              <w:top w:val="single" w:sz="4" w:space="0" w:color="000000"/>
              <w:left w:val="single" w:sz="4" w:space="0" w:color="000000"/>
              <w:bottom w:val="single" w:sz="4" w:space="0" w:color="000000"/>
              <w:right w:val="single" w:sz="4" w:space="0" w:color="000000"/>
            </w:tcBorders>
          </w:tcPr>
          <w:p w14:paraId="48B8E3D0" w14:textId="77777777" w:rsidR="00620EC4" w:rsidRDefault="00620EC4" w:rsidP="00620EC4">
            <w:pPr>
              <w:keepNext/>
              <w:keepLines/>
              <w:widowControl w:val="0"/>
              <w:suppressLineNumbers/>
              <w:jc w:val="both"/>
              <w:rPr>
                <w:sz w:val="22"/>
                <w:szCs w:val="22"/>
              </w:rPr>
            </w:pPr>
            <w:proofErr w:type="spellStart"/>
            <w:r>
              <w:rPr>
                <w:sz w:val="22"/>
                <w:szCs w:val="22"/>
              </w:rPr>
              <w:t>Шейдик</w:t>
            </w:r>
            <w:proofErr w:type="spellEnd"/>
            <w:r>
              <w:rPr>
                <w:sz w:val="22"/>
                <w:szCs w:val="22"/>
              </w:rPr>
              <w:t xml:space="preserve"> Алексей Сергеевич</w:t>
            </w:r>
          </w:p>
          <w:p w14:paraId="0DD9D9D9" w14:textId="49715058" w:rsidR="00887CBE" w:rsidRPr="00DD28A8" w:rsidRDefault="00620EC4" w:rsidP="00620EC4">
            <w:pPr>
              <w:keepNext/>
              <w:keepLines/>
              <w:widowControl w:val="0"/>
              <w:suppressLineNumbers/>
              <w:jc w:val="both"/>
            </w:pPr>
            <w:proofErr w:type="spellStart"/>
            <w:r>
              <w:rPr>
                <w:sz w:val="22"/>
                <w:szCs w:val="22"/>
              </w:rPr>
              <w:t>Носкин</w:t>
            </w:r>
            <w:proofErr w:type="spellEnd"/>
            <w:r>
              <w:rPr>
                <w:sz w:val="22"/>
                <w:szCs w:val="22"/>
              </w:rPr>
              <w:t xml:space="preserve"> Иван Петрович</w:t>
            </w:r>
          </w:p>
        </w:tc>
      </w:tr>
      <w:tr w:rsidR="009E50D1" w:rsidRPr="00DD28A8" w14:paraId="5022E9E3" w14:textId="77777777" w:rsidTr="00DA665B">
        <w:tc>
          <w:tcPr>
            <w:tcW w:w="701" w:type="dxa"/>
          </w:tcPr>
          <w:p w14:paraId="216B1C2A" w14:textId="77777777" w:rsidR="009E50D1" w:rsidRPr="00DD28A8" w:rsidRDefault="009E50D1">
            <w:pPr>
              <w:numPr>
                <w:ilvl w:val="0"/>
                <w:numId w:val="35"/>
              </w:numPr>
              <w:ind w:left="0" w:firstLine="0"/>
              <w:jc w:val="center"/>
            </w:pPr>
          </w:p>
        </w:tc>
        <w:tc>
          <w:tcPr>
            <w:tcW w:w="3544" w:type="dxa"/>
          </w:tcPr>
          <w:p w14:paraId="2524452F" w14:textId="63642DF5" w:rsidR="009E50D1" w:rsidRPr="00DD28A8" w:rsidRDefault="009E50D1" w:rsidP="009E50D1">
            <w:pPr>
              <w:autoSpaceDE w:val="0"/>
              <w:autoSpaceDN w:val="0"/>
              <w:adjustRightInd w:val="0"/>
              <w:jc w:val="both"/>
              <w:rPr>
                <w:rFonts w:eastAsia="Calibri"/>
                <w:lang w:eastAsia="en-US"/>
              </w:rPr>
            </w:pPr>
            <w:r w:rsidRPr="00DD28A8">
              <w:t>Способ определения поставщика, подрядчика, исполнителя.</w:t>
            </w:r>
          </w:p>
        </w:tc>
        <w:tc>
          <w:tcPr>
            <w:tcW w:w="6069" w:type="dxa"/>
            <w:tcBorders>
              <w:top w:val="single" w:sz="4" w:space="0" w:color="000000"/>
              <w:left w:val="single" w:sz="4" w:space="0" w:color="000000"/>
              <w:bottom w:val="single" w:sz="4" w:space="0" w:color="000000"/>
              <w:right w:val="single" w:sz="4" w:space="0" w:color="000000"/>
            </w:tcBorders>
          </w:tcPr>
          <w:p w14:paraId="7B7EF250" w14:textId="6A0274B6" w:rsidR="009E50D1" w:rsidRPr="00DD28A8" w:rsidRDefault="00E95E96" w:rsidP="009E50D1">
            <w:pPr>
              <w:jc w:val="both"/>
              <w:rPr>
                <w:rFonts w:eastAsia="Calibri"/>
                <w:lang w:eastAsia="en-US"/>
              </w:rPr>
            </w:pPr>
            <w:r>
              <w:t>Запрос котировок</w:t>
            </w:r>
            <w:r w:rsidR="009E50D1" w:rsidRPr="00DD28A8">
              <w:t xml:space="preserve"> в электронной форме</w:t>
            </w:r>
          </w:p>
        </w:tc>
      </w:tr>
      <w:tr w:rsidR="00887CBE" w:rsidRPr="00DD28A8" w14:paraId="009FEB3C" w14:textId="77777777" w:rsidTr="00DA665B">
        <w:tc>
          <w:tcPr>
            <w:tcW w:w="701" w:type="dxa"/>
          </w:tcPr>
          <w:p w14:paraId="38A925E7" w14:textId="77777777" w:rsidR="00887CBE" w:rsidRPr="00DD28A8" w:rsidRDefault="00887CBE">
            <w:pPr>
              <w:numPr>
                <w:ilvl w:val="0"/>
                <w:numId w:val="35"/>
              </w:numPr>
              <w:ind w:left="0" w:firstLine="0"/>
              <w:jc w:val="center"/>
            </w:pPr>
          </w:p>
        </w:tc>
        <w:tc>
          <w:tcPr>
            <w:tcW w:w="3544" w:type="dxa"/>
          </w:tcPr>
          <w:p w14:paraId="4C1FF3B2" w14:textId="131C1F99" w:rsidR="00887CBE" w:rsidRPr="00DD28A8" w:rsidRDefault="00887CBE" w:rsidP="00887CBE">
            <w:pPr>
              <w:autoSpaceDE w:val="0"/>
              <w:autoSpaceDN w:val="0"/>
              <w:adjustRightInd w:val="0"/>
              <w:jc w:val="both"/>
            </w:pPr>
            <w:r w:rsidRPr="00DD28A8">
              <w:rPr>
                <w:rFonts w:eastAsia="Calibri"/>
                <w:lang w:eastAsia="en-US"/>
              </w:rPr>
              <w:t>Участниками закупки могут быть только субъекты малого и среднего предпринимательства</w:t>
            </w:r>
          </w:p>
        </w:tc>
        <w:tc>
          <w:tcPr>
            <w:tcW w:w="6069" w:type="dxa"/>
            <w:tcBorders>
              <w:top w:val="single" w:sz="4" w:space="0" w:color="000000"/>
              <w:left w:val="single" w:sz="4" w:space="0" w:color="000000"/>
              <w:bottom w:val="single" w:sz="4" w:space="0" w:color="000000"/>
              <w:right w:val="single" w:sz="4" w:space="0" w:color="000000"/>
            </w:tcBorders>
          </w:tcPr>
          <w:p w14:paraId="00D4D945" w14:textId="6A170F32" w:rsidR="00887CBE" w:rsidRPr="00DD28A8" w:rsidRDefault="00887CBE" w:rsidP="00887CBE">
            <w:pPr>
              <w:jc w:val="both"/>
            </w:pPr>
            <w:r w:rsidRPr="00DD28A8">
              <w:rPr>
                <w:rFonts w:eastAsia="Calibri"/>
                <w:lang w:eastAsia="en-US"/>
              </w:rPr>
              <w:t xml:space="preserve">Нет </w:t>
            </w:r>
          </w:p>
        </w:tc>
      </w:tr>
      <w:tr w:rsidR="007C172A" w:rsidRPr="00DD28A8" w14:paraId="336E5491" w14:textId="77777777" w:rsidTr="00DA665B">
        <w:trPr>
          <w:trHeight w:val="332"/>
        </w:trPr>
        <w:tc>
          <w:tcPr>
            <w:tcW w:w="701" w:type="dxa"/>
          </w:tcPr>
          <w:p w14:paraId="6AE826C3" w14:textId="77777777" w:rsidR="007C172A" w:rsidRPr="00DD28A8" w:rsidRDefault="007C172A">
            <w:pPr>
              <w:numPr>
                <w:ilvl w:val="0"/>
                <w:numId w:val="35"/>
              </w:numPr>
              <w:ind w:left="0" w:firstLine="0"/>
              <w:jc w:val="center"/>
            </w:pPr>
          </w:p>
        </w:tc>
        <w:tc>
          <w:tcPr>
            <w:tcW w:w="3544" w:type="dxa"/>
          </w:tcPr>
          <w:p w14:paraId="672400BF" w14:textId="77777777" w:rsidR="007C172A" w:rsidRPr="00DD28A8" w:rsidRDefault="007C172A" w:rsidP="007C172A">
            <w:pPr>
              <w:jc w:val="both"/>
            </w:pPr>
            <w:r w:rsidRPr="00DD28A8">
              <w:t xml:space="preserve">Предмет договора (предмет закупки) </w:t>
            </w:r>
          </w:p>
        </w:tc>
        <w:tc>
          <w:tcPr>
            <w:tcW w:w="6069" w:type="dxa"/>
            <w:tcBorders>
              <w:top w:val="single" w:sz="4" w:space="0" w:color="000000"/>
              <w:left w:val="single" w:sz="4" w:space="0" w:color="000000"/>
              <w:bottom w:val="single" w:sz="4" w:space="0" w:color="000000"/>
              <w:right w:val="single" w:sz="4" w:space="0" w:color="000000"/>
            </w:tcBorders>
          </w:tcPr>
          <w:p w14:paraId="6B3D8D9B" w14:textId="7D03F0A4" w:rsidR="007C172A" w:rsidRPr="00DD28A8" w:rsidRDefault="003011A2" w:rsidP="007C172A">
            <w:pPr>
              <w:pStyle w:val="afb"/>
              <w:jc w:val="both"/>
              <w:rPr>
                <w:bCs/>
                <w:highlight w:val="yellow"/>
              </w:rPr>
            </w:pPr>
            <w:r w:rsidRPr="003011A2">
              <w:rPr>
                <w:b/>
                <w:bCs/>
                <w:noProof/>
              </w:rPr>
              <w:t>Поставка спортивного оборудования, мебель</w:t>
            </w:r>
          </w:p>
        </w:tc>
      </w:tr>
      <w:tr w:rsidR="007C172A" w:rsidRPr="00DD28A8" w14:paraId="78B63911" w14:textId="77777777" w:rsidTr="00DA665B">
        <w:tc>
          <w:tcPr>
            <w:tcW w:w="701" w:type="dxa"/>
          </w:tcPr>
          <w:p w14:paraId="2AAF0FD3" w14:textId="77777777" w:rsidR="007C172A" w:rsidRPr="00DD28A8" w:rsidRDefault="007C172A">
            <w:pPr>
              <w:numPr>
                <w:ilvl w:val="0"/>
                <w:numId w:val="35"/>
              </w:numPr>
              <w:ind w:left="0" w:firstLine="0"/>
              <w:jc w:val="center"/>
            </w:pPr>
          </w:p>
        </w:tc>
        <w:tc>
          <w:tcPr>
            <w:tcW w:w="3544" w:type="dxa"/>
          </w:tcPr>
          <w:p w14:paraId="18FEE0A1" w14:textId="77777777" w:rsidR="007C172A" w:rsidRPr="00DD28A8" w:rsidRDefault="007C172A" w:rsidP="007C172A">
            <w:pPr>
              <w:jc w:val="both"/>
            </w:pPr>
            <w:r w:rsidRPr="00DD28A8">
              <w:t>Описание предмета закупки.</w:t>
            </w:r>
          </w:p>
          <w:p w14:paraId="1DC2D7AA" w14:textId="667388FF" w:rsidR="007C172A" w:rsidRPr="00DD28A8" w:rsidRDefault="007C172A" w:rsidP="007C172A">
            <w:pPr>
              <w:jc w:val="both"/>
            </w:pPr>
          </w:p>
        </w:tc>
        <w:tc>
          <w:tcPr>
            <w:tcW w:w="6069" w:type="dxa"/>
          </w:tcPr>
          <w:p w14:paraId="3F27E62E" w14:textId="74A648DE" w:rsidR="007C172A" w:rsidRPr="00DD28A8" w:rsidRDefault="00715F39" w:rsidP="00062D0F">
            <w:pPr>
              <w:jc w:val="both"/>
              <w:rPr>
                <w:color w:val="000000"/>
              </w:rPr>
            </w:pPr>
            <w:r w:rsidRPr="00DD28A8">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00062D0F" w:rsidRPr="00DD28A8">
              <w:t xml:space="preserve">, приведены в разделах </w:t>
            </w:r>
            <w:r w:rsidR="00312E50" w:rsidRPr="00DD28A8">
              <w:t>10</w:t>
            </w:r>
            <w:r w:rsidR="00062D0F" w:rsidRPr="00DD28A8">
              <w:t xml:space="preserve"> «Описание предмета закупки» и </w:t>
            </w:r>
            <w:r w:rsidR="00312E50" w:rsidRPr="00DD28A8">
              <w:t>11</w:t>
            </w:r>
            <w:r w:rsidR="00062D0F" w:rsidRPr="00DD28A8">
              <w:t xml:space="preserve"> «Проект договора».</w:t>
            </w:r>
          </w:p>
        </w:tc>
      </w:tr>
      <w:tr w:rsidR="00062D0F" w:rsidRPr="00DD28A8" w14:paraId="48653CBE" w14:textId="77777777" w:rsidTr="00DA665B">
        <w:tc>
          <w:tcPr>
            <w:tcW w:w="701" w:type="dxa"/>
          </w:tcPr>
          <w:p w14:paraId="5CC3A73A" w14:textId="77777777" w:rsidR="00062D0F" w:rsidRPr="00DD28A8" w:rsidRDefault="00062D0F">
            <w:pPr>
              <w:numPr>
                <w:ilvl w:val="0"/>
                <w:numId w:val="35"/>
              </w:numPr>
              <w:ind w:left="0" w:firstLine="0"/>
              <w:jc w:val="center"/>
            </w:pPr>
          </w:p>
        </w:tc>
        <w:tc>
          <w:tcPr>
            <w:tcW w:w="3544" w:type="dxa"/>
          </w:tcPr>
          <w:p w14:paraId="58F3332C" w14:textId="662B8615" w:rsidR="00062D0F" w:rsidRPr="00DD28A8" w:rsidRDefault="00062D0F" w:rsidP="00062D0F">
            <w:pPr>
              <w:jc w:val="both"/>
            </w:pPr>
            <w:r w:rsidRPr="00DD28A8">
              <w:t>Количество поставляемого товара, объема выполняемых работ, оказываемых услуг, единицы измерения.</w:t>
            </w:r>
          </w:p>
        </w:tc>
        <w:tc>
          <w:tcPr>
            <w:tcW w:w="6069" w:type="dxa"/>
          </w:tcPr>
          <w:p w14:paraId="04FF1214" w14:textId="0E42039B" w:rsidR="00062D0F" w:rsidRPr="00DD28A8" w:rsidRDefault="003011A2" w:rsidP="003011A2">
            <w:pPr>
              <w:jc w:val="both"/>
              <w:rPr>
                <w:i/>
                <w:iCs/>
                <w:color w:val="000000"/>
              </w:rPr>
            </w:pPr>
            <w:r>
              <w:rPr>
                <w:iCs/>
                <w:color w:val="000000"/>
              </w:rPr>
              <w:t>В соответствии с разделом</w:t>
            </w:r>
            <w:r w:rsidRPr="003720D3">
              <w:rPr>
                <w:iCs/>
                <w:color w:val="000000"/>
              </w:rPr>
              <w:t xml:space="preserve"> 10 «Описание предмета закупки»</w:t>
            </w:r>
          </w:p>
        </w:tc>
      </w:tr>
      <w:tr w:rsidR="00062D0F" w:rsidRPr="00DD28A8" w14:paraId="3747B7A8" w14:textId="77777777" w:rsidTr="00DA665B">
        <w:tc>
          <w:tcPr>
            <w:tcW w:w="701" w:type="dxa"/>
          </w:tcPr>
          <w:p w14:paraId="01B83086" w14:textId="77777777" w:rsidR="00062D0F" w:rsidRPr="00DD28A8" w:rsidRDefault="00062D0F">
            <w:pPr>
              <w:numPr>
                <w:ilvl w:val="0"/>
                <w:numId w:val="35"/>
              </w:numPr>
              <w:ind w:left="0" w:firstLine="0"/>
              <w:jc w:val="center"/>
            </w:pPr>
          </w:p>
        </w:tc>
        <w:tc>
          <w:tcPr>
            <w:tcW w:w="3544" w:type="dxa"/>
            <w:shd w:val="clear" w:color="auto" w:fill="FFFFFF"/>
          </w:tcPr>
          <w:p w14:paraId="122A3529" w14:textId="77777777" w:rsidR="00062D0F" w:rsidRPr="00DD28A8" w:rsidRDefault="00062D0F" w:rsidP="00062D0F">
            <w:pPr>
              <w:jc w:val="both"/>
            </w:pPr>
            <w:r w:rsidRPr="00DD28A8">
              <w:t>Место поставки товара, выполнения работы, оказания услуги.</w:t>
            </w:r>
          </w:p>
        </w:tc>
        <w:tc>
          <w:tcPr>
            <w:tcW w:w="6069" w:type="dxa"/>
            <w:shd w:val="clear" w:color="auto" w:fill="auto"/>
          </w:tcPr>
          <w:p w14:paraId="78462D60" w14:textId="5D3B3244" w:rsidR="00062D0F" w:rsidRPr="00DD28A8" w:rsidRDefault="00062D0F" w:rsidP="00062D0F">
            <w:pPr>
              <w:jc w:val="both"/>
              <w:rPr>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062D0F" w:rsidRPr="00DD28A8" w14:paraId="662B68D7" w14:textId="77777777" w:rsidTr="00DA665B">
        <w:tc>
          <w:tcPr>
            <w:tcW w:w="701" w:type="dxa"/>
          </w:tcPr>
          <w:p w14:paraId="707B9F83" w14:textId="77777777" w:rsidR="00062D0F" w:rsidRPr="00DD28A8" w:rsidRDefault="00062D0F">
            <w:pPr>
              <w:numPr>
                <w:ilvl w:val="0"/>
                <w:numId w:val="35"/>
              </w:numPr>
              <w:ind w:left="0" w:firstLine="0"/>
              <w:jc w:val="center"/>
            </w:pPr>
          </w:p>
        </w:tc>
        <w:tc>
          <w:tcPr>
            <w:tcW w:w="3544" w:type="dxa"/>
            <w:shd w:val="clear" w:color="auto" w:fill="FFFFFF"/>
          </w:tcPr>
          <w:p w14:paraId="51A36A90" w14:textId="2A61EB2E" w:rsidR="00062D0F" w:rsidRPr="00DD28A8" w:rsidRDefault="00062D0F" w:rsidP="00062D0F">
            <w:pPr>
              <w:jc w:val="both"/>
            </w:pPr>
            <w:r w:rsidRPr="00DD28A8">
              <w:t>Условия поставки товара, выполнения работы, оказания услуги</w:t>
            </w:r>
          </w:p>
        </w:tc>
        <w:tc>
          <w:tcPr>
            <w:tcW w:w="6069" w:type="dxa"/>
            <w:shd w:val="clear" w:color="auto" w:fill="auto"/>
          </w:tcPr>
          <w:p w14:paraId="053BE777" w14:textId="0EAC56D3" w:rsidR="00062D0F" w:rsidRPr="00DD28A8" w:rsidRDefault="00062D0F" w:rsidP="00062D0F">
            <w:pPr>
              <w:jc w:val="both"/>
              <w:rPr>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6130B2" w:rsidRPr="00DD28A8" w14:paraId="03FF4456" w14:textId="77777777" w:rsidTr="00DA665B">
        <w:trPr>
          <w:trHeight w:val="411"/>
        </w:trPr>
        <w:tc>
          <w:tcPr>
            <w:tcW w:w="701" w:type="dxa"/>
          </w:tcPr>
          <w:p w14:paraId="555D8491" w14:textId="77777777" w:rsidR="006130B2" w:rsidRPr="00DD28A8" w:rsidRDefault="006130B2">
            <w:pPr>
              <w:numPr>
                <w:ilvl w:val="0"/>
                <w:numId w:val="35"/>
              </w:numPr>
              <w:ind w:left="0" w:firstLine="0"/>
              <w:jc w:val="center"/>
            </w:pPr>
          </w:p>
        </w:tc>
        <w:tc>
          <w:tcPr>
            <w:tcW w:w="3544" w:type="dxa"/>
            <w:shd w:val="clear" w:color="auto" w:fill="FFFFFF"/>
          </w:tcPr>
          <w:p w14:paraId="7FB39506" w14:textId="77777777" w:rsidR="006130B2" w:rsidRPr="00DD28A8" w:rsidRDefault="006130B2" w:rsidP="006130B2">
            <w:pPr>
              <w:jc w:val="both"/>
            </w:pPr>
            <w:r w:rsidRPr="00DD28A8">
              <w:t>Сроки (периоды) поставки товара, выполнения работы, оказания услуги.</w:t>
            </w:r>
          </w:p>
        </w:tc>
        <w:tc>
          <w:tcPr>
            <w:tcW w:w="6069" w:type="dxa"/>
            <w:shd w:val="clear" w:color="auto" w:fill="auto"/>
          </w:tcPr>
          <w:p w14:paraId="27690C08" w14:textId="500368D9" w:rsidR="006130B2" w:rsidRPr="00DD28A8" w:rsidRDefault="006130B2" w:rsidP="006130B2">
            <w:pPr>
              <w:jc w:val="both"/>
              <w:rPr>
                <w:i/>
                <w:iCs/>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062D0F" w:rsidRPr="00DD28A8" w14:paraId="7107AE2B" w14:textId="77777777" w:rsidTr="00DA665B">
        <w:trPr>
          <w:trHeight w:val="290"/>
        </w:trPr>
        <w:tc>
          <w:tcPr>
            <w:tcW w:w="701" w:type="dxa"/>
            <w:vMerge w:val="restart"/>
          </w:tcPr>
          <w:p w14:paraId="72ED37E8" w14:textId="77777777" w:rsidR="00062D0F" w:rsidRPr="00DD28A8" w:rsidRDefault="00062D0F">
            <w:pPr>
              <w:numPr>
                <w:ilvl w:val="0"/>
                <w:numId w:val="35"/>
              </w:numPr>
              <w:ind w:left="0" w:firstLine="0"/>
              <w:jc w:val="center"/>
            </w:pPr>
          </w:p>
        </w:tc>
        <w:tc>
          <w:tcPr>
            <w:tcW w:w="3544" w:type="dxa"/>
          </w:tcPr>
          <w:p w14:paraId="1186C6FB" w14:textId="77777777" w:rsidR="00062D0F" w:rsidRPr="00DD28A8" w:rsidRDefault="00062D0F" w:rsidP="00062D0F">
            <w:pPr>
              <w:jc w:val="both"/>
            </w:pPr>
            <w:r w:rsidRPr="00DD28A8">
              <w:t xml:space="preserve">Сведения о начальной (максимальной) цене договора, </w:t>
            </w:r>
            <w:r w:rsidRPr="00DD28A8">
              <w:lastRenderedPageBreak/>
              <w:t>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tc>
        <w:tc>
          <w:tcPr>
            <w:tcW w:w="6069" w:type="dxa"/>
            <w:shd w:val="clear" w:color="auto" w:fill="auto"/>
          </w:tcPr>
          <w:p w14:paraId="7A8C3CDC" w14:textId="2F7451F8" w:rsidR="006130B2" w:rsidRPr="00DD28A8" w:rsidRDefault="00620EC4" w:rsidP="003011A2">
            <w:pPr>
              <w:pStyle w:val="afb"/>
              <w:jc w:val="both"/>
              <w:rPr>
                <w:i/>
                <w:iCs/>
              </w:rPr>
            </w:pPr>
            <w:r w:rsidRPr="00DD28A8">
              <w:lastRenderedPageBreak/>
              <w:t xml:space="preserve">Начальная (максимальная) цена договора – </w:t>
            </w:r>
            <w:r w:rsidR="003011A2">
              <w:t>6 900 300,00</w:t>
            </w:r>
            <w:r w:rsidRPr="002D5499">
              <w:t xml:space="preserve"> (</w:t>
            </w:r>
            <w:r w:rsidR="003011A2" w:rsidRPr="003011A2">
              <w:t xml:space="preserve">Шесть миллионов девятьсот тысяч триста рублей ноль </w:t>
            </w:r>
            <w:r w:rsidR="003011A2" w:rsidRPr="003011A2">
              <w:lastRenderedPageBreak/>
              <w:t>копеек</w:t>
            </w:r>
            <w:r w:rsidRPr="002D5499">
              <w:t xml:space="preserve">) </w:t>
            </w:r>
          </w:p>
        </w:tc>
      </w:tr>
      <w:tr w:rsidR="00331F21" w:rsidRPr="00DD28A8" w14:paraId="7BA5E8C2" w14:textId="77777777" w:rsidTr="00DA665B">
        <w:trPr>
          <w:trHeight w:val="935"/>
        </w:trPr>
        <w:tc>
          <w:tcPr>
            <w:tcW w:w="701" w:type="dxa"/>
            <w:vMerge/>
          </w:tcPr>
          <w:p w14:paraId="3FA2785B" w14:textId="77777777" w:rsidR="00331F21" w:rsidRPr="00DD28A8" w:rsidRDefault="00331F21">
            <w:pPr>
              <w:numPr>
                <w:ilvl w:val="0"/>
                <w:numId w:val="35"/>
              </w:numPr>
              <w:ind w:left="0" w:firstLine="0"/>
              <w:jc w:val="center"/>
            </w:pPr>
          </w:p>
        </w:tc>
        <w:tc>
          <w:tcPr>
            <w:tcW w:w="3544" w:type="dxa"/>
          </w:tcPr>
          <w:p w14:paraId="56F000D1" w14:textId="5811FCB5" w:rsidR="00331F21" w:rsidRPr="00DD28A8" w:rsidRDefault="00331F21" w:rsidP="00331F21">
            <w:pPr>
              <w:jc w:val="both"/>
            </w:pPr>
            <w:r w:rsidRPr="00DD28A8">
              <w:t>Сведения о начальной (максимальной) цене единицы каждого товара, работы, услуги, являющихся предметом договора.</w:t>
            </w:r>
          </w:p>
        </w:tc>
        <w:tc>
          <w:tcPr>
            <w:tcW w:w="6069" w:type="dxa"/>
            <w:shd w:val="clear" w:color="auto" w:fill="auto"/>
          </w:tcPr>
          <w:p w14:paraId="505C2FE3" w14:textId="3DCA33FC" w:rsidR="00331F21" w:rsidRPr="00754C8B" w:rsidRDefault="00331F21" w:rsidP="00331F21">
            <w:pPr>
              <w:jc w:val="both"/>
              <w:rPr>
                <w:rFonts w:eastAsia="Arial"/>
                <w:lang w:eastAsia="ar-SA"/>
              </w:rPr>
            </w:pPr>
            <w:r w:rsidRPr="00754C8B">
              <w:rPr>
                <w:rFonts w:eastAsia="Arial"/>
                <w:lang w:eastAsia="ar-SA"/>
              </w:rPr>
              <w:t xml:space="preserve">В соответствии с Разделом </w:t>
            </w:r>
            <w:r w:rsidR="00312E50" w:rsidRPr="00754C8B">
              <w:rPr>
                <w:rFonts w:eastAsia="Arial"/>
                <w:lang w:eastAsia="ar-SA"/>
              </w:rPr>
              <w:t>12</w:t>
            </w:r>
            <w:r w:rsidRPr="00754C8B">
              <w:rPr>
                <w:rFonts w:eastAsia="Arial"/>
                <w:lang w:eastAsia="ar-SA"/>
              </w:rPr>
              <w:t xml:space="preserve"> «Обоснование начальной (максимальной) цены договора»</w:t>
            </w:r>
          </w:p>
        </w:tc>
      </w:tr>
      <w:tr w:rsidR="00331F21" w:rsidRPr="00DD28A8" w14:paraId="7A5CD800" w14:textId="77777777" w:rsidTr="00DA665B">
        <w:trPr>
          <w:trHeight w:val="935"/>
        </w:trPr>
        <w:tc>
          <w:tcPr>
            <w:tcW w:w="701" w:type="dxa"/>
            <w:vMerge/>
          </w:tcPr>
          <w:p w14:paraId="4EB19757" w14:textId="77777777" w:rsidR="00331F21" w:rsidRPr="00DD28A8" w:rsidRDefault="00331F21">
            <w:pPr>
              <w:numPr>
                <w:ilvl w:val="0"/>
                <w:numId w:val="35"/>
              </w:numPr>
              <w:ind w:left="0" w:firstLine="0"/>
              <w:jc w:val="center"/>
            </w:pPr>
          </w:p>
        </w:tc>
        <w:tc>
          <w:tcPr>
            <w:tcW w:w="3544" w:type="dxa"/>
          </w:tcPr>
          <w:p w14:paraId="0E07B7DB" w14:textId="75CB7EF4" w:rsidR="00331F21" w:rsidRPr="00DD28A8" w:rsidRDefault="003240B6" w:rsidP="00331F21">
            <w:pPr>
              <w:jc w:val="both"/>
            </w:pPr>
            <w:r w:rsidRPr="00DD28A8">
              <w:t>Порядок формирования начальной (максимальной) цены договора, максимального значения цены договора</w:t>
            </w:r>
          </w:p>
        </w:tc>
        <w:tc>
          <w:tcPr>
            <w:tcW w:w="6069" w:type="dxa"/>
            <w:shd w:val="clear" w:color="auto" w:fill="auto"/>
          </w:tcPr>
          <w:p w14:paraId="5924F877" w14:textId="4FF2182C" w:rsidR="00331F21" w:rsidRPr="00754C8B" w:rsidRDefault="003240B6" w:rsidP="00331F21">
            <w:pPr>
              <w:jc w:val="both"/>
              <w:rPr>
                <w:bCs/>
                <w:noProof/>
              </w:rPr>
            </w:pPr>
            <w:r w:rsidRPr="00754C8B">
              <w:rPr>
                <w:bCs/>
                <w:noProof/>
              </w:rPr>
              <w:t>Цена сформирована с учетом всех расходов, предусмотренных проектом договора, и налогов, подлежащих уплате в соответствии с нормами</w:t>
            </w:r>
            <w:r w:rsidR="00216982" w:rsidRPr="00754C8B">
              <w:rPr>
                <w:bCs/>
                <w:noProof/>
              </w:rPr>
              <w:t xml:space="preserve"> действующего</w:t>
            </w:r>
            <w:r w:rsidRPr="00754C8B">
              <w:rPr>
                <w:bCs/>
                <w:noProof/>
              </w:rPr>
              <w:t xml:space="preserve"> законодательства</w:t>
            </w:r>
          </w:p>
        </w:tc>
      </w:tr>
      <w:tr w:rsidR="00E056B7" w:rsidRPr="00DD28A8" w14:paraId="0FA00535" w14:textId="77777777" w:rsidTr="00DA665B">
        <w:tc>
          <w:tcPr>
            <w:tcW w:w="701" w:type="dxa"/>
          </w:tcPr>
          <w:p w14:paraId="11F48987" w14:textId="77777777" w:rsidR="00E056B7" w:rsidRPr="00DD28A8" w:rsidRDefault="00E056B7">
            <w:pPr>
              <w:numPr>
                <w:ilvl w:val="0"/>
                <w:numId w:val="35"/>
              </w:numPr>
              <w:ind w:left="0" w:firstLine="0"/>
              <w:jc w:val="center"/>
            </w:pPr>
          </w:p>
        </w:tc>
        <w:tc>
          <w:tcPr>
            <w:tcW w:w="3544" w:type="dxa"/>
          </w:tcPr>
          <w:p w14:paraId="6D4CBBE9" w14:textId="49AF7237" w:rsidR="00E056B7" w:rsidRPr="00DD28A8" w:rsidRDefault="00E056B7" w:rsidP="00E056B7">
            <w:pPr>
              <w:jc w:val="both"/>
            </w:pPr>
            <w:r w:rsidRPr="00DD28A8">
              <w:rPr>
                <w:noProof/>
              </w:rPr>
              <w:t>Информация о валюте, используемой для формирования цены договора и расчетов с поставщиками (подрядчиками, исполнителями),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9" w:type="dxa"/>
          </w:tcPr>
          <w:p w14:paraId="4DA8D991" w14:textId="6FA90B9B" w:rsidR="00620EC4" w:rsidRPr="00754C8B" w:rsidRDefault="00E056B7" w:rsidP="00620EC4">
            <w:pPr>
              <w:jc w:val="both"/>
              <w:rPr>
                <w:i/>
                <w:iCs/>
                <w:color w:val="000000"/>
              </w:rPr>
            </w:pPr>
            <w:r w:rsidRPr="00754C8B">
              <w:t xml:space="preserve">Российский рубль </w:t>
            </w:r>
          </w:p>
          <w:p w14:paraId="33D1B881" w14:textId="52334E15" w:rsidR="00E056B7" w:rsidRPr="00754C8B" w:rsidRDefault="00E056B7" w:rsidP="00E056B7">
            <w:pPr>
              <w:jc w:val="both"/>
              <w:rPr>
                <w:i/>
                <w:iCs/>
                <w:color w:val="000000"/>
              </w:rPr>
            </w:pPr>
          </w:p>
        </w:tc>
      </w:tr>
      <w:tr w:rsidR="006130B2" w:rsidRPr="00DD28A8" w14:paraId="509B6045" w14:textId="77777777" w:rsidTr="00DA665B">
        <w:tc>
          <w:tcPr>
            <w:tcW w:w="701" w:type="dxa"/>
          </w:tcPr>
          <w:p w14:paraId="08F47BA7" w14:textId="77777777" w:rsidR="006130B2" w:rsidRPr="00DD28A8" w:rsidRDefault="006130B2">
            <w:pPr>
              <w:numPr>
                <w:ilvl w:val="0"/>
                <w:numId w:val="35"/>
              </w:numPr>
              <w:ind w:left="0" w:firstLine="0"/>
              <w:jc w:val="center"/>
            </w:pPr>
          </w:p>
        </w:tc>
        <w:tc>
          <w:tcPr>
            <w:tcW w:w="3544" w:type="dxa"/>
          </w:tcPr>
          <w:p w14:paraId="26386E64" w14:textId="77777777" w:rsidR="006130B2" w:rsidRPr="00DD28A8" w:rsidRDefault="006130B2" w:rsidP="006130B2">
            <w:pPr>
              <w:jc w:val="both"/>
            </w:pPr>
            <w:r w:rsidRPr="00DD28A8">
              <w:t>Форма, срок и порядок оплаты товара, работы, услуги.</w:t>
            </w:r>
          </w:p>
        </w:tc>
        <w:tc>
          <w:tcPr>
            <w:tcW w:w="6069" w:type="dxa"/>
          </w:tcPr>
          <w:p w14:paraId="5DEFB90F" w14:textId="5DF7591F" w:rsidR="006130B2" w:rsidRPr="00754C8B" w:rsidRDefault="006130B2" w:rsidP="006130B2">
            <w:pPr>
              <w:jc w:val="both"/>
              <w:rPr>
                <w:i/>
                <w:iCs/>
                <w:color w:val="000000"/>
              </w:rPr>
            </w:pPr>
            <w:r w:rsidRPr="00754C8B">
              <w:rPr>
                <w:color w:val="000000"/>
              </w:rPr>
              <w:t xml:space="preserve">В соответствии с Разделом </w:t>
            </w:r>
            <w:r w:rsidR="00312E50" w:rsidRPr="00754C8B">
              <w:rPr>
                <w:color w:val="000000"/>
              </w:rPr>
              <w:t>11</w:t>
            </w:r>
            <w:r w:rsidRPr="00754C8B">
              <w:rPr>
                <w:color w:val="000000"/>
              </w:rPr>
              <w:t xml:space="preserve"> «Проект договора»</w:t>
            </w:r>
          </w:p>
        </w:tc>
      </w:tr>
      <w:tr w:rsidR="00331F21" w:rsidRPr="00DD28A8" w14:paraId="587CC9C3" w14:textId="77777777" w:rsidTr="00DA665B">
        <w:tc>
          <w:tcPr>
            <w:tcW w:w="701" w:type="dxa"/>
            <w:vMerge w:val="restart"/>
          </w:tcPr>
          <w:p w14:paraId="57FAA1F6" w14:textId="77777777" w:rsidR="00331F21" w:rsidRPr="00DD28A8" w:rsidRDefault="00331F21">
            <w:pPr>
              <w:numPr>
                <w:ilvl w:val="0"/>
                <w:numId w:val="35"/>
              </w:numPr>
              <w:ind w:left="0" w:firstLine="0"/>
              <w:jc w:val="center"/>
            </w:pPr>
          </w:p>
        </w:tc>
        <w:tc>
          <w:tcPr>
            <w:tcW w:w="3544" w:type="dxa"/>
          </w:tcPr>
          <w:p w14:paraId="45242D2A" w14:textId="193DC8F8"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Место подачи заявок участников </w:t>
            </w:r>
            <w:r w:rsidR="00E95E96">
              <w:rPr>
                <w:rFonts w:ascii="Times New Roman" w:hAnsi="Times New Roman"/>
                <w:sz w:val="24"/>
                <w:szCs w:val="24"/>
              </w:rPr>
              <w:t>запроса котировок</w:t>
            </w:r>
            <w:r w:rsidR="00E95E96" w:rsidRPr="00DD28A8">
              <w:rPr>
                <w:rFonts w:ascii="Times New Roman" w:hAnsi="Times New Roman"/>
                <w:sz w:val="24"/>
                <w:szCs w:val="24"/>
              </w:rPr>
              <w:t xml:space="preserve"> </w:t>
            </w:r>
            <w:r w:rsidRPr="00DD28A8">
              <w:rPr>
                <w:rFonts w:ascii="Times New Roman" w:hAnsi="Times New Roman"/>
                <w:sz w:val="24"/>
                <w:szCs w:val="24"/>
              </w:rPr>
              <w:t>в электронной форме.</w:t>
            </w:r>
          </w:p>
        </w:tc>
        <w:tc>
          <w:tcPr>
            <w:tcW w:w="6069" w:type="dxa"/>
          </w:tcPr>
          <w:p w14:paraId="17E57316" w14:textId="2DEA3A42" w:rsidR="00331F21" w:rsidRPr="00754C8B"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754C8B">
              <w:rPr>
                <w:rFonts w:ascii="Times New Roman" w:hAnsi="Times New Roman"/>
                <w:sz w:val="24"/>
                <w:szCs w:val="24"/>
              </w:rPr>
              <w:t xml:space="preserve">Заявки на участие в </w:t>
            </w:r>
            <w:r w:rsidR="00E95E96" w:rsidRPr="00754C8B">
              <w:rPr>
                <w:rFonts w:ascii="Times New Roman" w:hAnsi="Times New Roman"/>
                <w:sz w:val="24"/>
                <w:szCs w:val="24"/>
              </w:rPr>
              <w:t>запросе котировок</w:t>
            </w:r>
            <w:r w:rsidRPr="00754C8B">
              <w:rPr>
                <w:rFonts w:ascii="Times New Roman" w:hAnsi="Times New Roman"/>
                <w:sz w:val="24"/>
                <w:szCs w:val="24"/>
              </w:rPr>
              <w:t xml:space="preserve"> в электронной форме направляются участником оператору электронной площадки по адресу электронной площадки в информационно-телекоммуникационной сети «Интернет», указанному в настоящей позиции</w:t>
            </w:r>
          </w:p>
        </w:tc>
      </w:tr>
      <w:tr w:rsidR="00331F21" w:rsidRPr="00DD28A8" w14:paraId="00B1A2E8" w14:textId="77777777" w:rsidTr="00DA665B">
        <w:tc>
          <w:tcPr>
            <w:tcW w:w="701" w:type="dxa"/>
            <w:vMerge/>
          </w:tcPr>
          <w:p w14:paraId="46553593" w14:textId="77777777" w:rsidR="00331F21" w:rsidRPr="00DD28A8" w:rsidRDefault="00331F21">
            <w:pPr>
              <w:numPr>
                <w:ilvl w:val="0"/>
                <w:numId w:val="35"/>
              </w:numPr>
              <w:ind w:left="0" w:firstLine="0"/>
              <w:jc w:val="center"/>
            </w:pPr>
          </w:p>
        </w:tc>
        <w:tc>
          <w:tcPr>
            <w:tcW w:w="3544" w:type="dxa"/>
          </w:tcPr>
          <w:p w14:paraId="4DF52C48" w14:textId="7C0D21E4" w:rsidR="00331F21" w:rsidRPr="00DD28A8" w:rsidRDefault="00EC7082"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Официальный источник информации о ходе и результатах закупки, а</w:t>
            </w:r>
            <w:r w:rsidR="00331F21" w:rsidRPr="00DD28A8">
              <w:rPr>
                <w:rFonts w:ascii="Times New Roman" w:hAnsi="Times New Roman"/>
                <w:sz w:val="24"/>
                <w:szCs w:val="24"/>
              </w:rPr>
              <w:t>дрес электронной площадки в информационно-телекоммуникационной сети «Интернет».</w:t>
            </w:r>
          </w:p>
        </w:tc>
        <w:tc>
          <w:tcPr>
            <w:tcW w:w="6069" w:type="dxa"/>
          </w:tcPr>
          <w:p w14:paraId="5FA70F8E" w14:textId="77777777" w:rsidR="00EC7082" w:rsidRPr="00754C8B" w:rsidRDefault="00EC7082" w:rsidP="00EC7082">
            <w:pPr>
              <w:pStyle w:val="aff"/>
              <w:spacing w:before="0"/>
              <w:ind w:left="0" w:firstLine="0"/>
              <w:rPr>
                <w:bCs/>
                <w:sz w:val="24"/>
                <w:szCs w:val="24"/>
              </w:rPr>
            </w:pPr>
            <w:r w:rsidRPr="00754C8B">
              <w:rPr>
                <w:bCs/>
                <w:sz w:val="24"/>
                <w:szCs w:val="24"/>
              </w:rPr>
              <w:t xml:space="preserve">- ЕИС по адресу: </w:t>
            </w:r>
            <w:hyperlink r:id="rId16" w:history="1">
              <w:r w:rsidRPr="00754C8B">
                <w:rPr>
                  <w:rStyle w:val="afa"/>
                  <w:bCs/>
                  <w:sz w:val="24"/>
                  <w:szCs w:val="24"/>
                </w:rPr>
                <w:t>www.zakupki.gov.ru</w:t>
              </w:r>
            </w:hyperlink>
            <w:r w:rsidRPr="00754C8B">
              <w:rPr>
                <w:bCs/>
                <w:sz w:val="24"/>
                <w:szCs w:val="24"/>
              </w:rPr>
              <w:t xml:space="preserve"> </w:t>
            </w:r>
          </w:p>
          <w:p w14:paraId="51B0A4DD" w14:textId="3C0EA9EB" w:rsidR="00331F21" w:rsidRPr="00754C8B" w:rsidRDefault="00EC7082" w:rsidP="00EC7082">
            <w:pPr>
              <w:jc w:val="both"/>
              <w:rPr>
                <w:color w:val="000000"/>
              </w:rPr>
            </w:pPr>
            <w:r w:rsidRPr="00754C8B">
              <w:rPr>
                <w:bCs/>
              </w:rPr>
              <w:t>- ЭП по адресу</w:t>
            </w:r>
            <w:r w:rsidRPr="00754C8B">
              <w:t xml:space="preserve"> </w:t>
            </w:r>
            <w:hyperlink r:id="rId17" w:history="1">
              <w:r w:rsidR="00620EC4" w:rsidRPr="00754C8B">
                <w:rPr>
                  <w:rStyle w:val="afa"/>
                </w:rPr>
                <w:t>https://torgi.etp-mir.ru</w:t>
              </w:r>
            </w:hyperlink>
          </w:p>
        </w:tc>
      </w:tr>
      <w:tr w:rsidR="00331F21" w:rsidRPr="00DD28A8" w14:paraId="51CF4867" w14:textId="77777777" w:rsidTr="00DA665B">
        <w:trPr>
          <w:trHeight w:val="1042"/>
        </w:trPr>
        <w:tc>
          <w:tcPr>
            <w:tcW w:w="701" w:type="dxa"/>
            <w:vMerge/>
          </w:tcPr>
          <w:p w14:paraId="39C351FC" w14:textId="77777777" w:rsidR="00331F21" w:rsidRPr="00DD28A8" w:rsidRDefault="00331F21">
            <w:pPr>
              <w:numPr>
                <w:ilvl w:val="0"/>
                <w:numId w:val="35"/>
              </w:numPr>
              <w:ind w:left="0" w:firstLine="0"/>
              <w:jc w:val="center"/>
            </w:pPr>
          </w:p>
        </w:tc>
        <w:tc>
          <w:tcPr>
            <w:tcW w:w="3544" w:type="dxa"/>
          </w:tcPr>
          <w:p w14:paraId="152CF0C4" w14:textId="67E518F8"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Срок, место и порядок предоставления извещения о закупке, размер, порядок и сроки внесения платы, взимаемой за предоставление извещения о закупке</w:t>
            </w:r>
            <w:r w:rsidR="00516881" w:rsidRPr="00DD28A8">
              <w:rPr>
                <w:rFonts w:ascii="Times New Roman" w:hAnsi="Times New Roman"/>
                <w:sz w:val="24"/>
                <w:szCs w:val="24"/>
              </w:rPr>
              <w:t xml:space="preserve"> (</w:t>
            </w:r>
            <w:r w:rsidRPr="00DD28A8">
              <w:rPr>
                <w:rFonts w:ascii="Times New Roman" w:hAnsi="Times New Roman"/>
                <w:sz w:val="24"/>
                <w:szCs w:val="24"/>
              </w:rPr>
              <w:t>если такая плата установлена заказчиком</w:t>
            </w:r>
            <w:r w:rsidR="00516881" w:rsidRPr="00DD28A8">
              <w:rPr>
                <w:rFonts w:ascii="Times New Roman" w:hAnsi="Times New Roman"/>
                <w:sz w:val="24"/>
                <w:szCs w:val="24"/>
              </w:rPr>
              <w:t>)</w:t>
            </w:r>
          </w:p>
        </w:tc>
        <w:tc>
          <w:tcPr>
            <w:tcW w:w="6069" w:type="dxa"/>
          </w:tcPr>
          <w:p w14:paraId="23E6EB76" w14:textId="6513627F" w:rsidR="00331F21" w:rsidRPr="00754C8B" w:rsidRDefault="00331F21" w:rsidP="00331F21">
            <w:pPr>
              <w:jc w:val="both"/>
              <w:rPr>
                <w:color w:val="000000"/>
              </w:rPr>
            </w:pPr>
            <w:r w:rsidRPr="00754C8B">
              <w:rPr>
                <w:color w:val="000000"/>
              </w:rPr>
              <w:t xml:space="preserve">Дата начала срока предоставления </w:t>
            </w:r>
            <w:r w:rsidR="00A04839" w:rsidRPr="00754C8B">
              <w:rPr>
                <w:rFonts w:eastAsia="Calibri"/>
              </w:rPr>
              <w:t>извещения о закупке</w:t>
            </w:r>
            <w:r w:rsidRPr="00754C8B">
              <w:rPr>
                <w:color w:val="000000"/>
              </w:rPr>
              <w:t xml:space="preserve">: </w:t>
            </w:r>
          </w:p>
          <w:p w14:paraId="6CE3D559" w14:textId="769898E7" w:rsidR="00331F21" w:rsidRPr="00754C8B" w:rsidRDefault="003011A2" w:rsidP="00331F21">
            <w:pPr>
              <w:jc w:val="both"/>
              <w:rPr>
                <w:b/>
                <w:bCs/>
                <w:color w:val="000000"/>
              </w:rPr>
            </w:pPr>
            <w:r>
              <w:rPr>
                <w:b/>
                <w:bCs/>
                <w:color w:val="000000"/>
              </w:rPr>
              <w:t>30.06</w:t>
            </w:r>
            <w:r w:rsidR="003F5B83" w:rsidRPr="00754C8B">
              <w:rPr>
                <w:b/>
                <w:bCs/>
                <w:color w:val="000000"/>
              </w:rPr>
              <w:t xml:space="preserve">.2025 </w:t>
            </w:r>
            <w:r w:rsidR="00331F21" w:rsidRPr="00754C8B">
              <w:rPr>
                <w:b/>
                <w:bCs/>
                <w:color w:val="000000"/>
              </w:rPr>
              <w:t>г.</w:t>
            </w:r>
          </w:p>
          <w:p w14:paraId="7B7C9C1B" w14:textId="147DE36A" w:rsidR="00331F21" w:rsidRPr="00754C8B" w:rsidRDefault="00331F21" w:rsidP="00331F21">
            <w:pPr>
              <w:jc w:val="both"/>
              <w:rPr>
                <w:color w:val="000000"/>
              </w:rPr>
            </w:pPr>
            <w:r w:rsidRPr="00754C8B">
              <w:rPr>
                <w:color w:val="000000"/>
              </w:rPr>
              <w:t xml:space="preserve">Дата окончания срока предоставления </w:t>
            </w:r>
            <w:r w:rsidR="00A04839" w:rsidRPr="00754C8B">
              <w:rPr>
                <w:rFonts w:eastAsia="Calibri"/>
              </w:rPr>
              <w:t>извещения о закупке</w:t>
            </w:r>
            <w:r w:rsidRPr="00754C8B">
              <w:rPr>
                <w:color w:val="000000"/>
              </w:rPr>
              <w:t xml:space="preserve">: </w:t>
            </w:r>
          </w:p>
          <w:p w14:paraId="40AAEAE1" w14:textId="541CFA4C" w:rsidR="00331F21" w:rsidRPr="00754C8B" w:rsidRDefault="003011A2" w:rsidP="00331F21">
            <w:pPr>
              <w:jc w:val="both"/>
              <w:rPr>
                <w:b/>
                <w:bCs/>
                <w:color w:val="000000"/>
              </w:rPr>
            </w:pPr>
            <w:r>
              <w:rPr>
                <w:b/>
                <w:bCs/>
                <w:color w:val="000000"/>
              </w:rPr>
              <w:t>08.07</w:t>
            </w:r>
            <w:r w:rsidR="003F5B83" w:rsidRPr="00754C8B">
              <w:rPr>
                <w:b/>
                <w:bCs/>
                <w:color w:val="000000"/>
              </w:rPr>
              <w:t>.2025 г.</w:t>
            </w:r>
          </w:p>
          <w:p w14:paraId="767DC3D9" w14:textId="03DB7B44" w:rsidR="00EC7082" w:rsidRPr="00754C8B" w:rsidRDefault="00EC7082" w:rsidP="00331F21">
            <w:pPr>
              <w:jc w:val="both"/>
              <w:rPr>
                <w:color w:val="000000"/>
              </w:rPr>
            </w:pPr>
            <w:r w:rsidRPr="00754C8B">
              <w:rPr>
                <w:color w:val="000000"/>
              </w:rPr>
              <w:t xml:space="preserve">Плата за предоставление извещения о закупке не взимается. </w:t>
            </w:r>
          </w:p>
        </w:tc>
      </w:tr>
      <w:tr w:rsidR="00331F21" w:rsidRPr="00DD28A8" w14:paraId="70F5F692" w14:textId="77777777" w:rsidTr="00DA665B">
        <w:trPr>
          <w:trHeight w:val="599"/>
        </w:trPr>
        <w:tc>
          <w:tcPr>
            <w:tcW w:w="701" w:type="dxa"/>
            <w:vMerge w:val="restart"/>
          </w:tcPr>
          <w:p w14:paraId="181978E7" w14:textId="77777777" w:rsidR="00331F21" w:rsidRPr="00DD28A8" w:rsidRDefault="00331F21">
            <w:pPr>
              <w:numPr>
                <w:ilvl w:val="0"/>
                <w:numId w:val="35"/>
              </w:numPr>
              <w:ind w:left="0" w:firstLine="0"/>
              <w:jc w:val="center"/>
            </w:pPr>
          </w:p>
        </w:tc>
        <w:tc>
          <w:tcPr>
            <w:tcW w:w="3544" w:type="dxa"/>
            <w:shd w:val="clear" w:color="auto" w:fill="auto"/>
          </w:tcPr>
          <w:p w14:paraId="243FF576" w14:textId="08A979D5"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b/>
                <w:sz w:val="24"/>
                <w:szCs w:val="24"/>
              </w:rPr>
            </w:pPr>
            <w:r w:rsidRPr="00DD28A8">
              <w:rPr>
                <w:rFonts w:ascii="Times New Roman" w:hAnsi="Times New Roman"/>
                <w:sz w:val="24"/>
                <w:szCs w:val="24"/>
              </w:rPr>
              <w:t xml:space="preserve">Дата и время начала срока подачи заявок на участие в </w:t>
            </w:r>
            <w:r w:rsidR="00E95E96">
              <w:rPr>
                <w:rFonts w:ascii="Times New Roman" w:hAnsi="Times New Roman"/>
                <w:sz w:val="24"/>
                <w:szCs w:val="24"/>
              </w:rPr>
              <w:t>запросе котировок</w:t>
            </w:r>
            <w:r w:rsidR="00E95E96" w:rsidRPr="00DD28A8">
              <w:rPr>
                <w:rFonts w:ascii="Times New Roman" w:hAnsi="Times New Roman"/>
                <w:sz w:val="24"/>
                <w:szCs w:val="24"/>
              </w:rPr>
              <w:t xml:space="preserve"> </w:t>
            </w:r>
            <w:r w:rsidRPr="00DD28A8">
              <w:rPr>
                <w:rFonts w:ascii="Times New Roman" w:hAnsi="Times New Roman"/>
                <w:sz w:val="24"/>
                <w:szCs w:val="24"/>
              </w:rPr>
              <w:t>в электронной форме.</w:t>
            </w:r>
          </w:p>
        </w:tc>
        <w:tc>
          <w:tcPr>
            <w:tcW w:w="6069" w:type="dxa"/>
            <w:shd w:val="clear" w:color="auto" w:fill="auto"/>
          </w:tcPr>
          <w:p w14:paraId="44B8648B" w14:textId="260B73B4" w:rsidR="00331F21" w:rsidRPr="00754C8B"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b/>
                <w:color w:val="000000"/>
                <w:sz w:val="24"/>
                <w:szCs w:val="24"/>
              </w:rPr>
            </w:pPr>
            <w:r w:rsidRPr="00754C8B">
              <w:rPr>
                <w:rFonts w:ascii="Times New Roman" w:hAnsi="Times New Roman"/>
                <w:color w:val="000000"/>
                <w:sz w:val="24"/>
                <w:szCs w:val="24"/>
              </w:rPr>
              <w:t xml:space="preserve">С даты и времени фактической публикации </w:t>
            </w:r>
            <w:r w:rsidR="00E95E96" w:rsidRPr="00754C8B">
              <w:rPr>
                <w:rFonts w:ascii="Times New Roman" w:hAnsi="Times New Roman"/>
                <w:color w:val="000000"/>
                <w:sz w:val="24"/>
                <w:szCs w:val="24"/>
              </w:rPr>
              <w:t>извещения</w:t>
            </w:r>
            <w:r w:rsidRPr="00754C8B">
              <w:rPr>
                <w:rFonts w:ascii="Times New Roman" w:hAnsi="Times New Roman"/>
                <w:color w:val="000000"/>
                <w:sz w:val="24"/>
                <w:szCs w:val="24"/>
              </w:rPr>
              <w:t xml:space="preserve"> о проведении настоящего </w:t>
            </w:r>
            <w:r w:rsidR="00E95E96" w:rsidRPr="00754C8B">
              <w:rPr>
                <w:rFonts w:ascii="Times New Roman" w:hAnsi="Times New Roman"/>
                <w:sz w:val="24"/>
                <w:szCs w:val="24"/>
              </w:rPr>
              <w:t xml:space="preserve">запроса котировок </w:t>
            </w:r>
            <w:r w:rsidRPr="00754C8B">
              <w:rPr>
                <w:rFonts w:ascii="Times New Roman" w:hAnsi="Times New Roman"/>
                <w:color w:val="000000"/>
                <w:sz w:val="24"/>
                <w:szCs w:val="24"/>
              </w:rPr>
              <w:t>в электронной форме</w:t>
            </w:r>
          </w:p>
        </w:tc>
      </w:tr>
      <w:tr w:rsidR="00331F21" w:rsidRPr="00DD28A8" w14:paraId="377F25DE" w14:textId="77777777" w:rsidTr="00DA665B">
        <w:trPr>
          <w:trHeight w:val="893"/>
        </w:trPr>
        <w:tc>
          <w:tcPr>
            <w:tcW w:w="701" w:type="dxa"/>
            <w:vMerge/>
          </w:tcPr>
          <w:p w14:paraId="27012338" w14:textId="77777777" w:rsidR="00331F21" w:rsidRPr="00DD28A8" w:rsidRDefault="00331F21">
            <w:pPr>
              <w:numPr>
                <w:ilvl w:val="0"/>
                <w:numId w:val="35"/>
              </w:numPr>
              <w:ind w:left="0" w:firstLine="0"/>
              <w:jc w:val="center"/>
            </w:pPr>
          </w:p>
        </w:tc>
        <w:tc>
          <w:tcPr>
            <w:tcW w:w="3544" w:type="dxa"/>
          </w:tcPr>
          <w:p w14:paraId="71B0EFA3" w14:textId="00288D9A"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Дата и время окончания срока подачи заявок на участие в </w:t>
            </w:r>
            <w:r w:rsidR="00E95E96">
              <w:rPr>
                <w:rFonts w:ascii="Times New Roman" w:hAnsi="Times New Roman"/>
                <w:sz w:val="24"/>
                <w:szCs w:val="24"/>
              </w:rPr>
              <w:t>запросе котировок</w:t>
            </w:r>
            <w:r w:rsidR="00E95E96" w:rsidRPr="00DD28A8">
              <w:rPr>
                <w:rFonts w:ascii="Times New Roman" w:hAnsi="Times New Roman"/>
                <w:sz w:val="24"/>
                <w:szCs w:val="24"/>
              </w:rPr>
              <w:t xml:space="preserve"> </w:t>
            </w:r>
            <w:r w:rsidRPr="00DD28A8">
              <w:rPr>
                <w:rFonts w:ascii="Times New Roman" w:hAnsi="Times New Roman"/>
                <w:sz w:val="24"/>
                <w:szCs w:val="24"/>
              </w:rPr>
              <w:t>в электронной форме.</w:t>
            </w:r>
          </w:p>
        </w:tc>
        <w:tc>
          <w:tcPr>
            <w:tcW w:w="6069" w:type="dxa"/>
            <w:shd w:val="clear" w:color="auto" w:fill="auto"/>
          </w:tcPr>
          <w:p w14:paraId="2BE62751" w14:textId="7A194294" w:rsidR="00331F21" w:rsidRPr="00754C8B" w:rsidRDefault="003011A2" w:rsidP="003011A2">
            <w:pPr>
              <w:pStyle w:val="af4"/>
              <w:widowControl w:val="0"/>
              <w:tabs>
                <w:tab w:val="left" w:pos="851"/>
              </w:tabs>
              <w:autoSpaceDE w:val="0"/>
              <w:autoSpaceDN w:val="0"/>
              <w:adjustRightInd w:val="0"/>
              <w:spacing w:after="0" w:line="240" w:lineRule="auto"/>
              <w:ind w:left="0"/>
              <w:jc w:val="both"/>
              <w:rPr>
                <w:rFonts w:ascii="Times New Roman" w:hAnsi="Times New Roman"/>
                <w:b/>
                <w:bCs/>
                <w:iCs/>
                <w:sz w:val="24"/>
                <w:szCs w:val="24"/>
              </w:rPr>
            </w:pPr>
            <w:r>
              <w:rPr>
                <w:rFonts w:ascii="Times New Roman" w:hAnsi="Times New Roman"/>
                <w:b/>
                <w:bCs/>
                <w:color w:val="000000"/>
                <w:sz w:val="24"/>
                <w:szCs w:val="24"/>
              </w:rPr>
              <w:t>08.0</w:t>
            </w:r>
            <w:r w:rsidR="00331F21" w:rsidRPr="00754C8B">
              <w:rPr>
                <w:rFonts w:ascii="Times New Roman" w:hAnsi="Times New Roman"/>
                <w:b/>
                <w:bCs/>
                <w:color w:val="000000"/>
                <w:sz w:val="24"/>
                <w:szCs w:val="24"/>
              </w:rPr>
              <w:t xml:space="preserve">.2025 </w:t>
            </w:r>
            <w:r w:rsidR="003F5B83" w:rsidRPr="00754C8B">
              <w:rPr>
                <w:rFonts w:ascii="Times New Roman" w:hAnsi="Times New Roman"/>
                <w:b/>
                <w:bCs/>
                <w:color w:val="000000"/>
                <w:sz w:val="24"/>
                <w:szCs w:val="24"/>
              </w:rPr>
              <w:t xml:space="preserve">г. </w:t>
            </w:r>
            <w:r w:rsidR="00331F21" w:rsidRPr="00754C8B">
              <w:rPr>
                <w:rFonts w:ascii="Times New Roman" w:hAnsi="Times New Roman"/>
                <w:b/>
                <w:bCs/>
                <w:color w:val="000000"/>
                <w:sz w:val="24"/>
                <w:szCs w:val="24"/>
              </w:rPr>
              <w:t xml:space="preserve">в </w:t>
            </w:r>
            <w:r w:rsidR="00663AC7" w:rsidRPr="00754C8B">
              <w:rPr>
                <w:rFonts w:ascii="Times New Roman" w:hAnsi="Times New Roman"/>
                <w:b/>
                <w:bCs/>
                <w:color w:val="000000"/>
                <w:sz w:val="24"/>
                <w:szCs w:val="24"/>
              </w:rPr>
              <w:t>11</w:t>
            </w:r>
            <w:r w:rsidR="00331F21" w:rsidRPr="00754C8B">
              <w:rPr>
                <w:rFonts w:ascii="Times New Roman" w:hAnsi="Times New Roman"/>
                <w:b/>
                <w:bCs/>
                <w:color w:val="000000"/>
                <w:sz w:val="24"/>
                <w:szCs w:val="24"/>
              </w:rPr>
              <w:t>:</w:t>
            </w:r>
            <w:r w:rsidR="00663AC7" w:rsidRPr="00754C8B">
              <w:rPr>
                <w:rFonts w:ascii="Times New Roman" w:hAnsi="Times New Roman"/>
                <w:b/>
                <w:bCs/>
                <w:color w:val="000000"/>
                <w:sz w:val="24"/>
                <w:szCs w:val="24"/>
              </w:rPr>
              <w:t>00</w:t>
            </w:r>
            <w:r w:rsidR="00331F21" w:rsidRPr="00754C8B">
              <w:rPr>
                <w:rFonts w:ascii="Times New Roman" w:hAnsi="Times New Roman"/>
                <w:b/>
                <w:bCs/>
                <w:color w:val="000000"/>
                <w:sz w:val="24"/>
                <w:szCs w:val="24"/>
              </w:rPr>
              <w:t xml:space="preserve"> </w:t>
            </w:r>
            <w:r w:rsidR="003F5B83" w:rsidRPr="00754C8B">
              <w:rPr>
                <w:rFonts w:ascii="Times New Roman" w:hAnsi="Times New Roman"/>
                <w:bCs/>
                <w:sz w:val="24"/>
                <w:szCs w:val="24"/>
              </w:rPr>
              <w:t>(по местному времени заказчика)</w:t>
            </w:r>
          </w:p>
        </w:tc>
      </w:tr>
      <w:tr w:rsidR="00331F21" w:rsidRPr="00DD28A8" w14:paraId="4EBC9E68" w14:textId="77777777" w:rsidTr="00DA665B">
        <w:tc>
          <w:tcPr>
            <w:tcW w:w="701" w:type="dxa"/>
            <w:vMerge/>
          </w:tcPr>
          <w:p w14:paraId="23DC8E84" w14:textId="77777777" w:rsidR="00331F21" w:rsidRPr="00DD28A8" w:rsidRDefault="00331F21">
            <w:pPr>
              <w:numPr>
                <w:ilvl w:val="0"/>
                <w:numId w:val="35"/>
              </w:numPr>
              <w:ind w:left="0" w:firstLine="0"/>
              <w:jc w:val="center"/>
            </w:pPr>
          </w:p>
        </w:tc>
        <w:tc>
          <w:tcPr>
            <w:tcW w:w="3544" w:type="dxa"/>
          </w:tcPr>
          <w:p w14:paraId="5F5421C3" w14:textId="77777777"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Порядок подачи заявок, внесения изменений в заявки на участие в закупке, отзыва таких заявок.</w:t>
            </w:r>
          </w:p>
        </w:tc>
        <w:tc>
          <w:tcPr>
            <w:tcW w:w="6069" w:type="dxa"/>
            <w:shd w:val="clear" w:color="auto" w:fill="auto"/>
          </w:tcPr>
          <w:p w14:paraId="39A01E71" w14:textId="3CD0EC23" w:rsidR="00331F21" w:rsidRPr="00754C8B"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754C8B">
              <w:rPr>
                <w:rFonts w:ascii="Times New Roman" w:eastAsia="Arial" w:hAnsi="Times New Roman"/>
                <w:sz w:val="24"/>
                <w:szCs w:val="24"/>
                <w:lang w:eastAsia="ar-SA"/>
              </w:rPr>
              <w:t xml:space="preserve">В соответствии с </w:t>
            </w:r>
            <w:r w:rsidRPr="00754C8B">
              <w:rPr>
                <w:rFonts w:ascii="Times New Roman" w:hAnsi="Times New Roman"/>
                <w:color w:val="000000"/>
                <w:sz w:val="24"/>
                <w:szCs w:val="24"/>
              </w:rPr>
              <w:t xml:space="preserve">Разделом </w:t>
            </w:r>
            <w:r w:rsidR="00312E50" w:rsidRPr="00754C8B">
              <w:rPr>
                <w:rFonts w:ascii="Times New Roman" w:hAnsi="Times New Roman"/>
                <w:color w:val="000000"/>
                <w:sz w:val="24"/>
                <w:szCs w:val="24"/>
              </w:rPr>
              <w:t>5</w:t>
            </w:r>
            <w:r w:rsidRPr="00754C8B">
              <w:rPr>
                <w:rFonts w:ascii="Times New Roman" w:hAnsi="Times New Roman"/>
                <w:color w:val="000000"/>
                <w:sz w:val="24"/>
                <w:szCs w:val="24"/>
              </w:rPr>
              <w:t xml:space="preserve"> «Требования к </w:t>
            </w:r>
            <w:r w:rsidR="00312E50" w:rsidRPr="00754C8B">
              <w:rPr>
                <w:rFonts w:ascii="Times New Roman" w:hAnsi="Times New Roman"/>
                <w:color w:val="000000"/>
                <w:sz w:val="24"/>
                <w:szCs w:val="24"/>
              </w:rPr>
              <w:t>составу заявки</w:t>
            </w:r>
            <w:r w:rsidRPr="00754C8B">
              <w:rPr>
                <w:rFonts w:ascii="Times New Roman" w:hAnsi="Times New Roman"/>
                <w:color w:val="000000"/>
                <w:sz w:val="24"/>
                <w:szCs w:val="24"/>
              </w:rPr>
              <w:t>»</w:t>
            </w:r>
          </w:p>
        </w:tc>
      </w:tr>
      <w:tr w:rsidR="00EF4B7B" w:rsidRPr="00DD28A8" w14:paraId="4F03BDA9" w14:textId="77777777" w:rsidTr="00DA665B">
        <w:tc>
          <w:tcPr>
            <w:tcW w:w="701" w:type="dxa"/>
          </w:tcPr>
          <w:p w14:paraId="3515CEF4" w14:textId="77777777" w:rsidR="00EF4B7B" w:rsidRPr="00DD28A8" w:rsidRDefault="00EF4B7B" w:rsidP="00EF4B7B">
            <w:pPr>
              <w:numPr>
                <w:ilvl w:val="0"/>
                <w:numId w:val="35"/>
              </w:numPr>
              <w:ind w:left="0" w:firstLine="0"/>
              <w:jc w:val="center"/>
            </w:pPr>
          </w:p>
        </w:tc>
        <w:tc>
          <w:tcPr>
            <w:tcW w:w="3544" w:type="dxa"/>
          </w:tcPr>
          <w:p w14:paraId="20B131F2" w14:textId="5239C95F" w:rsidR="00EF4B7B" w:rsidRPr="00DD28A8" w:rsidRDefault="00EF4B7B" w:rsidP="00EF4B7B">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121466">
              <w:rPr>
                <w:rFonts w:ascii="Times New Roman" w:hAnsi="Times New Roman"/>
                <w:sz w:val="24"/>
                <w:szCs w:val="24"/>
              </w:rPr>
              <w:t>Место, дата и порядок рассмотрения</w:t>
            </w:r>
            <w:r w:rsidR="00B77B7F">
              <w:rPr>
                <w:rFonts w:ascii="Times New Roman" w:hAnsi="Times New Roman"/>
                <w:sz w:val="24"/>
                <w:szCs w:val="24"/>
              </w:rPr>
              <w:t xml:space="preserve"> и</w:t>
            </w:r>
            <w:r w:rsidRPr="00121466">
              <w:rPr>
                <w:rFonts w:ascii="Times New Roman" w:hAnsi="Times New Roman"/>
                <w:sz w:val="24"/>
                <w:szCs w:val="24"/>
              </w:rPr>
              <w:t xml:space="preserve"> оценки заявок на участие в закупке </w:t>
            </w:r>
          </w:p>
        </w:tc>
        <w:tc>
          <w:tcPr>
            <w:tcW w:w="6069" w:type="dxa"/>
            <w:shd w:val="clear" w:color="auto" w:fill="auto"/>
          </w:tcPr>
          <w:p w14:paraId="1F5E8404" w14:textId="0FC7ABDF" w:rsidR="00EF4B7B" w:rsidRPr="00754C8B" w:rsidRDefault="003011A2" w:rsidP="00EF4B7B">
            <w:pPr>
              <w:autoSpaceDE w:val="0"/>
              <w:autoSpaceDN w:val="0"/>
              <w:adjustRightInd w:val="0"/>
              <w:jc w:val="both"/>
              <w:rPr>
                <w:b/>
                <w:bCs/>
                <w:color w:val="000000"/>
              </w:rPr>
            </w:pPr>
            <w:r>
              <w:rPr>
                <w:b/>
                <w:bCs/>
                <w:color w:val="000000"/>
              </w:rPr>
              <w:t>10</w:t>
            </w:r>
            <w:r w:rsidR="00663AC7" w:rsidRPr="00754C8B">
              <w:rPr>
                <w:b/>
                <w:bCs/>
                <w:color w:val="000000"/>
              </w:rPr>
              <w:t>.0</w:t>
            </w:r>
            <w:r>
              <w:rPr>
                <w:b/>
                <w:bCs/>
                <w:color w:val="000000"/>
              </w:rPr>
              <w:t>7</w:t>
            </w:r>
            <w:r w:rsidR="00EF4B7B" w:rsidRPr="00754C8B">
              <w:rPr>
                <w:b/>
                <w:bCs/>
                <w:color w:val="000000"/>
              </w:rPr>
              <w:t>.2025 г.</w:t>
            </w:r>
          </w:p>
          <w:p w14:paraId="35D73A00" w14:textId="77777777" w:rsidR="00663AC7" w:rsidRPr="00754C8B" w:rsidRDefault="00663AC7" w:rsidP="00EF4B7B">
            <w:pPr>
              <w:autoSpaceDE w:val="0"/>
              <w:autoSpaceDN w:val="0"/>
              <w:adjustRightInd w:val="0"/>
              <w:jc w:val="both"/>
              <w:rPr>
                <w:iCs/>
              </w:rPr>
            </w:pPr>
            <w:r w:rsidRPr="00754C8B">
              <w:rPr>
                <w:rFonts w:eastAsia="Calibri"/>
                <w:lang w:eastAsia="en-US"/>
              </w:rPr>
              <w:t>ЯНАО, 629 003, ЯНАО г. Салехард, Чупрова, д.17-Б</w:t>
            </w:r>
            <w:r w:rsidRPr="00754C8B">
              <w:rPr>
                <w:iCs/>
              </w:rPr>
              <w:t xml:space="preserve"> </w:t>
            </w:r>
          </w:p>
          <w:p w14:paraId="48D5D972" w14:textId="1CD8E5C6" w:rsidR="00EF4B7B" w:rsidRPr="00754C8B" w:rsidRDefault="00EF4B7B" w:rsidP="00EF4B7B">
            <w:pPr>
              <w:autoSpaceDE w:val="0"/>
              <w:autoSpaceDN w:val="0"/>
              <w:adjustRightInd w:val="0"/>
              <w:jc w:val="both"/>
              <w:rPr>
                <w:iCs/>
              </w:rPr>
            </w:pPr>
            <w:r w:rsidRPr="00754C8B">
              <w:rPr>
                <w:iCs/>
              </w:rPr>
              <w:t>В соответствии с Разделом 3 «Порядок рассмотрения и оценки заявок на участие в запросе котировок в электронной форме»</w:t>
            </w:r>
          </w:p>
        </w:tc>
      </w:tr>
      <w:tr w:rsidR="00331F21" w:rsidRPr="00DD28A8" w14:paraId="614D9351" w14:textId="77777777" w:rsidTr="00DA665B">
        <w:tc>
          <w:tcPr>
            <w:tcW w:w="701" w:type="dxa"/>
            <w:vMerge w:val="restart"/>
          </w:tcPr>
          <w:p w14:paraId="69B1D4B4" w14:textId="77777777" w:rsidR="00331F21" w:rsidRPr="00DD28A8" w:rsidRDefault="00331F21">
            <w:pPr>
              <w:numPr>
                <w:ilvl w:val="0"/>
                <w:numId w:val="35"/>
              </w:numPr>
              <w:ind w:left="0" w:firstLine="0"/>
              <w:jc w:val="center"/>
            </w:pPr>
          </w:p>
        </w:tc>
        <w:tc>
          <w:tcPr>
            <w:tcW w:w="3544" w:type="dxa"/>
          </w:tcPr>
          <w:p w14:paraId="6639EA56" w14:textId="1D990E58"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Требование к обеспечению заявки на участие в </w:t>
            </w:r>
            <w:r w:rsidR="00CD08FB">
              <w:rPr>
                <w:rFonts w:ascii="Times New Roman" w:hAnsi="Times New Roman"/>
                <w:sz w:val="24"/>
                <w:szCs w:val="24"/>
              </w:rPr>
              <w:t>запросе котировок</w:t>
            </w:r>
            <w:r w:rsidRPr="00DD28A8">
              <w:rPr>
                <w:rFonts w:ascii="Times New Roman" w:hAnsi="Times New Roman"/>
                <w:sz w:val="24"/>
                <w:szCs w:val="24"/>
              </w:rPr>
              <w:t xml:space="preserve"> в электронной форме</w:t>
            </w:r>
            <w:r w:rsidR="00E20E21" w:rsidRPr="00DD28A8">
              <w:rPr>
                <w:rFonts w:ascii="Times New Roman" w:hAnsi="Times New Roman"/>
                <w:sz w:val="24"/>
                <w:szCs w:val="24"/>
              </w:rPr>
              <w:t>, размер обеспечения</w:t>
            </w:r>
          </w:p>
        </w:tc>
        <w:tc>
          <w:tcPr>
            <w:tcW w:w="6069" w:type="dxa"/>
            <w:tcBorders>
              <w:top w:val="single" w:sz="4" w:space="0" w:color="000000"/>
              <w:left w:val="single" w:sz="4" w:space="0" w:color="000000"/>
              <w:bottom w:val="single" w:sz="4" w:space="0" w:color="000000"/>
              <w:right w:val="single" w:sz="4" w:space="0" w:color="000000"/>
            </w:tcBorders>
          </w:tcPr>
          <w:p w14:paraId="3D291ABB" w14:textId="473A6F4F" w:rsidR="00663AC7" w:rsidRPr="00754C8B" w:rsidRDefault="00663AC7" w:rsidP="00663AC7">
            <w:pPr>
              <w:widowControl w:val="0"/>
              <w:jc w:val="both"/>
              <w:rPr>
                <w:rFonts w:asciiTheme="majorBidi" w:hAnsiTheme="majorBidi" w:cstheme="majorBidi"/>
                <w:sz w:val="22"/>
                <w:szCs w:val="22"/>
              </w:rPr>
            </w:pPr>
            <w:r w:rsidRPr="00754C8B">
              <w:t xml:space="preserve">Требуется </w:t>
            </w:r>
            <w:r w:rsidRPr="00754C8B">
              <w:rPr>
                <w:iCs/>
              </w:rPr>
              <w:t xml:space="preserve">в размере </w:t>
            </w:r>
            <w:r w:rsidRPr="00754C8B">
              <w:rPr>
                <w:rFonts w:asciiTheme="majorBidi" w:hAnsiTheme="majorBidi" w:cstheme="majorBidi"/>
                <w:sz w:val="22"/>
                <w:szCs w:val="22"/>
              </w:rPr>
              <w:t>3% от начальной максимальной цены договора, что составляет:</w:t>
            </w:r>
          </w:p>
          <w:p w14:paraId="56DFC320" w14:textId="2A7D4B97" w:rsidR="00331F21" w:rsidRPr="00754C8B" w:rsidRDefault="003011A2" w:rsidP="00663AC7">
            <w:pPr>
              <w:autoSpaceDE w:val="0"/>
              <w:autoSpaceDN w:val="0"/>
              <w:adjustRightInd w:val="0"/>
              <w:jc w:val="both"/>
            </w:pPr>
            <w:r>
              <w:t>207 009,00 (</w:t>
            </w:r>
            <w:r w:rsidRPr="003011A2">
              <w:t>Двести семь тысяч девять рублей ноль копеек</w:t>
            </w:r>
            <w:r>
              <w:t>)</w:t>
            </w:r>
          </w:p>
        </w:tc>
      </w:tr>
      <w:tr w:rsidR="00331F21" w:rsidRPr="00DD28A8" w14:paraId="3B27EFAA" w14:textId="77777777" w:rsidTr="00DA665B">
        <w:trPr>
          <w:trHeight w:val="480"/>
        </w:trPr>
        <w:tc>
          <w:tcPr>
            <w:tcW w:w="701" w:type="dxa"/>
            <w:vMerge/>
          </w:tcPr>
          <w:p w14:paraId="47C4346C" w14:textId="77777777" w:rsidR="00331F21" w:rsidRPr="00DD28A8" w:rsidRDefault="00331F21">
            <w:pPr>
              <w:numPr>
                <w:ilvl w:val="0"/>
                <w:numId w:val="35"/>
              </w:numPr>
              <w:ind w:left="0" w:firstLine="0"/>
              <w:jc w:val="center"/>
            </w:pPr>
          </w:p>
        </w:tc>
        <w:tc>
          <w:tcPr>
            <w:tcW w:w="3544" w:type="dxa"/>
          </w:tcPr>
          <w:p w14:paraId="4D1BE7AE" w14:textId="51BB6F12"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Порядок внесения денежных средств в качестве обеспечения заявок на участие в   </w:t>
            </w:r>
            <w:r w:rsidR="00CD08FB">
              <w:rPr>
                <w:rFonts w:ascii="Times New Roman" w:hAnsi="Times New Roman"/>
                <w:sz w:val="24"/>
                <w:szCs w:val="24"/>
              </w:rPr>
              <w:t>запросе котировок</w:t>
            </w:r>
            <w:r w:rsidR="00CD08FB" w:rsidRPr="00DD28A8">
              <w:rPr>
                <w:rFonts w:ascii="Times New Roman" w:hAnsi="Times New Roman"/>
                <w:sz w:val="24"/>
                <w:szCs w:val="24"/>
              </w:rPr>
              <w:t xml:space="preserve"> </w:t>
            </w:r>
            <w:r w:rsidRPr="00DD28A8">
              <w:rPr>
                <w:rFonts w:ascii="Times New Roman" w:hAnsi="Times New Roman"/>
                <w:sz w:val="24"/>
                <w:szCs w:val="24"/>
              </w:rPr>
              <w:t>в электронной форме.</w:t>
            </w:r>
          </w:p>
        </w:tc>
        <w:tc>
          <w:tcPr>
            <w:tcW w:w="6069" w:type="dxa"/>
            <w:vMerge w:val="restart"/>
            <w:shd w:val="clear" w:color="auto" w:fill="auto"/>
          </w:tcPr>
          <w:p w14:paraId="4293CCE3" w14:textId="33E5ED9C" w:rsidR="00331F21" w:rsidRPr="00DD28A8" w:rsidRDefault="00331F21" w:rsidP="00331F21">
            <w:pPr>
              <w:suppressAutoHyphens/>
              <w:ind w:right="-55"/>
              <w:jc w:val="both"/>
              <w:rPr>
                <w:iCs/>
                <w:highlight w:val="yellow"/>
              </w:rPr>
            </w:pPr>
            <w:r w:rsidRPr="00DD28A8">
              <w:rPr>
                <w:iCs/>
              </w:rPr>
              <w:t xml:space="preserve">В соответствии с Разделом </w:t>
            </w:r>
            <w:r w:rsidR="00312E50" w:rsidRPr="00DD28A8">
              <w:rPr>
                <w:iCs/>
              </w:rPr>
              <w:t>7</w:t>
            </w:r>
            <w:r w:rsidRPr="00DD28A8">
              <w:rPr>
                <w:iCs/>
              </w:rPr>
              <w:t xml:space="preserve"> «Порядок предоставления обеспечения заявки, требования к такому обеспечению»</w:t>
            </w:r>
          </w:p>
        </w:tc>
      </w:tr>
      <w:tr w:rsidR="00331F21" w:rsidRPr="00DD28A8" w14:paraId="153593FC" w14:textId="77777777" w:rsidTr="00DA665B">
        <w:tc>
          <w:tcPr>
            <w:tcW w:w="701" w:type="dxa"/>
            <w:vMerge/>
          </w:tcPr>
          <w:p w14:paraId="06222660" w14:textId="77777777" w:rsidR="00331F21" w:rsidRPr="00DD28A8" w:rsidRDefault="00331F21">
            <w:pPr>
              <w:numPr>
                <w:ilvl w:val="0"/>
                <w:numId w:val="35"/>
              </w:numPr>
              <w:ind w:left="0" w:firstLine="0"/>
              <w:jc w:val="center"/>
            </w:pPr>
          </w:p>
        </w:tc>
        <w:tc>
          <w:tcPr>
            <w:tcW w:w="3544" w:type="dxa"/>
          </w:tcPr>
          <w:p w14:paraId="6726EDA4" w14:textId="4F8C6CCB"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Условия </w:t>
            </w:r>
            <w:r w:rsidR="00CA2CF2" w:rsidRPr="00DD28A8">
              <w:rPr>
                <w:rFonts w:ascii="Times New Roman" w:hAnsi="Times New Roman"/>
                <w:sz w:val="24"/>
                <w:szCs w:val="24"/>
              </w:rPr>
              <w:t>независимой</w:t>
            </w:r>
            <w:r w:rsidRPr="00DD28A8">
              <w:rPr>
                <w:rFonts w:ascii="Times New Roman" w:hAnsi="Times New Roman"/>
                <w:sz w:val="24"/>
                <w:szCs w:val="24"/>
              </w:rPr>
              <w:t xml:space="preserve"> гарантии, предоставляемой в качестве обеспечения заявок на участие в   </w:t>
            </w:r>
            <w:r w:rsidR="00CD08FB">
              <w:rPr>
                <w:rFonts w:ascii="Times New Roman" w:hAnsi="Times New Roman"/>
                <w:sz w:val="24"/>
                <w:szCs w:val="24"/>
              </w:rPr>
              <w:t>запросе котировок</w:t>
            </w:r>
            <w:r w:rsidR="00CD08FB" w:rsidRPr="00DD28A8">
              <w:rPr>
                <w:rFonts w:ascii="Times New Roman" w:hAnsi="Times New Roman"/>
                <w:sz w:val="24"/>
                <w:szCs w:val="24"/>
              </w:rPr>
              <w:t xml:space="preserve"> </w:t>
            </w:r>
            <w:r w:rsidRPr="00DD28A8">
              <w:rPr>
                <w:rFonts w:ascii="Times New Roman" w:hAnsi="Times New Roman"/>
                <w:sz w:val="24"/>
                <w:szCs w:val="24"/>
              </w:rPr>
              <w:t>в электронной форме, срок ее действия</w:t>
            </w:r>
            <w:r w:rsidRPr="00DD28A8">
              <w:rPr>
                <w:rFonts w:ascii="Times New Roman" w:hAnsi="Times New Roman"/>
                <w:b/>
                <w:sz w:val="24"/>
                <w:szCs w:val="24"/>
              </w:rPr>
              <w:t>.</w:t>
            </w:r>
          </w:p>
        </w:tc>
        <w:tc>
          <w:tcPr>
            <w:tcW w:w="6069" w:type="dxa"/>
            <w:vMerge/>
          </w:tcPr>
          <w:p w14:paraId="5B779254" w14:textId="77777777" w:rsidR="00331F21" w:rsidRPr="00DD28A8" w:rsidRDefault="00331F21" w:rsidP="00331F21">
            <w:pPr>
              <w:suppressAutoHyphens/>
              <w:ind w:right="-55"/>
              <w:jc w:val="both"/>
              <w:rPr>
                <w:b/>
                <w:color w:val="FF0000"/>
              </w:rPr>
            </w:pPr>
          </w:p>
        </w:tc>
      </w:tr>
      <w:tr w:rsidR="00331F21" w:rsidRPr="00DD28A8" w14:paraId="50F78830" w14:textId="77777777" w:rsidTr="00DA665B">
        <w:tc>
          <w:tcPr>
            <w:tcW w:w="701" w:type="dxa"/>
            <w:vMerge w:val="restart"/>
          </w:tcPr>
          <w:p w14:paraId="437ADA80" w14:textId="58AE616D" w:rsidR="00331F21" w:rsidRPr="00DD28A8" w:rsidRDefault="00331F21">
            <w:pPr>
              <w:pStyle w:val="af4"/>
              <w:numPr>
                <w:ilvl w:val="0"/>
                <w:numId w:val="35"/>
              </w:numPr>
              <w:ind w:left="0" w:firstLine="0"/>
              <w:jc w:val="center"/>
              <w:rPr>
                <w:rFonts w:ascii="Times New Roman" w:hAnsi="Times New Roman"/>
                <w:sz w:val="24"/>
                <w:szCs w:val="24"/>
              </w:rPr>
            </w:pPr>
          </w:p>
        </w:tc>
        <w:tc>
          <w:tcPr>
            <w:tcW w:w="3544" w:type="dxa"/>
          </w:tcPr>
          <w:p w14:paraId="5B1D43EE" w14:textId="2616C1D2"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Требование обеспечения исполнения договора</w:t>
            </w:r>
            <w:r w:rsidR="007519DB" w:rsidRPr="00DD28A8">
              <w:rPr>
                <w:rFonts w:ascii="Times New Roman" w:hAnsi="Times New Roman"/>
                <w:sz w:val="24"/>
                <w:szCs w:val="24"/>
              </w:rPr>
              <w:t>, размер обеспечения</w:t>
            </w:r>
          </w:p>
        </w:tc>
        <w:tc>
          <w:tcPr>
            <w:tcW w:w="6069" w:type="dxa"/>
            <w:tcBorders>
              <w:top w:val="single" w:sz="4" w:space="0" w:color="000000"/>
              <w:left w:val="single" w:sz="4" w:space="0" w:color="000000"/>
              <w:bottom w:val="single" w:sz="4" w:space="0" w:color="000000"/>
              <w:right w:val="single" w:sz="4" w:space="0" w:color="000000"/>
            </w:tcBorders>
          </w:tcPr>
          <w:p w14:paraId="0CC3DCBA" w14:textId="0C79B885" w:rsidR="00331F21" w:rsidRPr="00DD28A8" w:rsidRDefault="00663AC7" w:rsidP="007519DB">
            <w:pPr>
              <w:tabs>
                <w:tab w:val="left" w:pos="1740"/>
              </w:tabs>
              <w:autoSpaceDE w:val="0"/>
              <w:autoSpaceDN w:val="0"/>
              <w:adjustRightInd w:val="0"/>
              <w:jc w:val="both"/>
              <w:rPr>
                <w:highlight w:val="yellow"/>
              </w:rPr>
            </w:pPr>
            <w:r w:rsidRPr="00DD0442">
              <w:t xml:space="preserve">Требуется </w:t>
            </w:r>
            <w:r w:rsidRPr="00DD0442">
              <w:rPr>
                <w:iCs/>
              </w:rPr>
              <w:t xml:space="preserve">в размере </w:t>
            </w:r>
            <w:r w:rsidRPr="00DD0442">
              <w:rPr>
                <w:bCs/>
                <w:sz w:val="22"/>
                <w:szCs w:val="22"/>
              </w:rPr>
              <w:t>авансового платежа</w:t>
            </w:r>
          </w:p>
        </w:tc>
      </w:tr>
      <w:tr w:rsidR="00331F21" w:rsidRPr="00DD28A8" w14:paraId="73122945" w14:textId="77777777" w:rsidTr="00DA665B">
        <w:tc>
          <w:tcPr>
            <w:tcW w:w="701" w:type="dxa"/>
            <w:vMerge/>
          </w:tcPr>
          <w:p w14:paraId="7AAD45B2" w14:textId="77777777" w:rsidR="00331F21" w:rsidRPr="00DD28A8" w:rsidRDefault="00331F21">
            <w:pPr>
              <w:numPr>
                <w:ilvl w:val="0"/>
                <w:numId w:val="35"/>
              </w:numPr>
              <w:ind w:left="0" w:firstLine="0"/>
              <w:jc w:val="center"/>
            </w:pPr>
          </w:p>
        </w:tc>
        <w:tc>
          <w:tcPr>
            <w:tcW w:w="3544" w:type="dxa"/>
          </w:tcPr>
          <w:p w14:paraId="6457C342" w14:textId="77777777" w:rsidR="00331F21" w:rsidRPr="00DD28A8" w:rsidRDefault="00331F21" w:rsidP="00331F21">
            <w:pPr>
              <w:autoSpaceDE w:val="0"/>
              <w:autoSpaceDN w:val="0"/>
              <w:adjustRightInd w:val="0"/>
              <w:jc w:val="both"/>
            </w:pPr>
            <w:r w:rsidRPr="00DD28A8">
              <w:t>Реквизиты счета для внесения денежных средств в качестве обеспечения исполнения договора.</w:t>
            </w:r>
          </w:p>
        </w:tc>
        <w:tc>
          <w:tcPr>
            <w:tcW w:w="6069" w:type="dxa"/>
            <w:tcBorders>
              <w:top w:val="single" w:sz="4" w:space="0" w:color="000000"/>
              <w:left w:val="single" w:sz="4" w:space="0" w:color="000000"/>
              <w:bottom w:val="single" w:sz="4" w:space="0" w:color="000000"/>
              <w:right w:val="single" w:sz="4" w:space="0" w:color="000000"/>
            </w:tcBorders>
          </w:tcPr>
          <w:p w14:paraId="2401AA89" w14:textId="77777777" w:rsidR="00663AC7" w:rsidRPr="00DD0442" w:rsidRDefault="00663AC7" w:rsidP="00663AC7">
            <w:pPr>
              <w:widowControl w:val="0"/>
              <w:jc w:val="both"/>
              <w:rPr>
                <w:rFonts w:asciiTheme="majorBidi" w:hAnsiTheme="majorBidi" w:cstheme="majorBidi"/>
                <w:sz w:val="22"/>
                <w:szCs w:val="22"/>
              </w:rPr>
            </w:pPr>
            <w:r w:rsidRPr="00DD0442">
              <w:rPr>
                <w:rFonts w:asciiTheme="majorBidi" w:hAnsiTheme="majorBidi" w:cstheme="majorBidi"/>
                <w:sz w:val="22"/>
                <w:szCs w:val="22"/>
              </w:rPr>
              <w:t>Получатель:</w:t>
            </w:r>
          </w:p>
          <w:p w14:paraId="6EF80A21" w14:textId="04549D89" w:rsidR="00663AC7" w:rsidRPr="00DD0442" w:rsidRDefault="00663AC7" w:rsidP="00663AC7">
            <w:pPr>
              <w:widowControl w:val="0"/>
              <w:jc w:val="both"/>
              <w:rPr>
                <w:rFonts w:asciiTheme="majorBidi" w:hAnsiTheme="majorBidi" w:cstheme="majorBidi"/>
                <w:color w:val="FF0000"/>
                <w:sz w:val="22"/>
                <w:szCs w:val="22"/>
              </w:rPr>
            </w:pPr>
            <w:r w:rsidRPr="00DD0442">
              <w:rPr>
                <w:rFonts w:asciiTheme="majorBidi" w:hAnsiTheme="majorBidi" w:cstheme="majorBidi"/>
                <w:sz w:val="22"/>
                <w:szCs w:val="22"/>
              </w:rPr>
              <w:t>Департамент финансов ЯНАО (ГАУ ЯНАО «ЦСП», л/</w:t>
            </w:r>
            <w:proofErr w:type="spellStart"/>
            <w:r w:rsidRPr="00DD0442">
              <w:rPr>
                <w:rFonts w:asciiTheme="majorBidi" w:hAnsiTheme="majorBidi" w:cstheme="majorBidi"/>
                <w:sz w:val="22"/>
                <w:szCs w:val="22"/>
              </w:rPr>
              <w:t>сч</w:t>
            </w:r>
            <w:proofErr w:type="spellEnd"/>
            <w:r w:rsidRPr="00DD0442">
              <w:rPr>
                <w:rFonts w:asciiTheme="majorBidi" w:hAnsiTheme="majorBidi" w:cstheme="majorBidi"/>
                <w:sz w:val="22"/>
                <w:szCs w:val="22"/>
              </w:rPr>
              <w:t xml:space="preserve"> 864.05.000.</w:t>
            </w:r>
            <w:r w:rsidR="003011A2">
              <w:rPr>
                <w:rFonts w:asciiTheme="majorBidi" w:hAnsiTheme="majorBidi" w:cstheme="majorBidi"/>
                <w:sz w:val="22"/>
                <w:szCs w:val="22"/>
              </w:rPr>
              <w:t>3</w:t>
            </w:r>
            <w:r w:rsidRPr="00DD0442">
              <w:rPr>
                <w:rFonts w:asciiTheme="majorBidi" w:hAnsiTheme="majorBidi" w:cstheme="majorBidi"/>
                <w:sz w:val="22"/>
                <w:szCs w:val="22"/>
              </w:rPr>
              <w:t>)</w:t>
            </w:r>
          </w:p>
          <w:p w14:paraId="3CA99551" w14:textId="77777777" w:rsidR="00663AC7" w:rsidRPr="00DD0442" w:rsidRDefault="00663AC7" w:rsidP="00663AC7">
            <w:pPr>
              <w:widowControl w:val="0"/>
              <w:jc w:val="both"/>
              <w:rPr>
                <w:rFonts w:asciiTheme="majorBidi" w:hAnsiTheme="majorBidi" w:cstheme="majorBidi"/>
                <w:sz w:val="22"/>
                <w:szCs w:val="22"/>
              </w:rPr>
            </w:pPr>
            <w:r w:rsidRPr="00DD0442">
              <w:rPr>
                <w:rFonts w:asciiTheme="majorBidi" w:hAnsiTheme="majorBidi" w:cstheme="majorBidi"/>
                <w:sz w:val="22"/>
                <w:szCs w:val="22"/>
              </w:rPr>
              <w:t>Банк получателя:</w:t>
            </w:r>
          </w:p>
          <w:p w14:paraId="50D20BAF" w14:textId="77777777" w:rsidR="00663AC7" w:rsidRPr="00DD0442" w:rsidRDefault="00663AC7" w:rsidP="00663AC7">
            <w:pPr>
              <w:widowControl w:val="0"/>
              <w:jc w:val="both"/>
              <w:rPr>
                <w:rFonts w:asciiTheme="majorBidi" w:hAnsiTheme="majorBidi" w:cstheme="majorBidi"/>
                <w:sz w:val="22"/>
                <w:szCs w:val="22"/>
              </w:rPr>
            </w:pPr>
            <w:r w:rsidRPr="00DD0442">
              <w:rPr>
                <w:rFonts w:asciiTheme="majorBidi" w:hAnsiTheme="majorBidi" w:cstheme="majorBidi"/>
                <w:sz w:val="22"/>
                <w:szCs w:val="22"/>
              </w:rPr>
              <w:t>РКЦ Салехарда в г. Салехарде/УФК по ЯНАО г. Салехард</w:t>
            </w:r>
          </w:p>
          <w:p w14:paraId="25170873" w14:textId="77777777" w:rsidR="00663AC7" w:rsidRPr="00DD0442" w:rsidRDefault="00663AC7" w:rsidP="00663AC7">
            <w:pPr>
              <w:widowControl w:val="0"/>
              <w:jc w:val="both"/>
              <w:rPr>
                <w:rFonts w:asciiTheme="majorBidi" w:hAnsiTheme="majorBidi" w:cstheme="majorBidi"/>
                <w:sz w:val="22"/>
                <w:szCs w:val="22"/>
              </w:rPr>
            </w:pPr>
            <w:r w:rsidRPr="00DD0442">
              <w:rPr>
                <w:rFonts w:asciiTheme="majorBidi" w:hAnsiTheme="majorBidi" w:cstheme="majorBidi"/>
                <w:sz w:val="22"/>
                <w:szCs w:val="22"/>
              </w:rPr>
              <w:t xml:space="preserve">(единый казначейский счет) ЕКС 40102810145370000008 </w:t>
            </w:r>
          </w:p>
          <w:p w14:paraId="7FABEF60" w14:textId="77777777" w:rsidR="00663AC7" w:rsidRPr="00DD0442" w:rsidRDefault="00663AC7" w:rsidP="00663AC7">
            <w:pPr>
              <w:widowControl w:val="0"/>
              <w:jc w:val="both"/>
              <w:rPr>
                <w:rFonts w:asciiTheme="majorBidi" w:hAnsiTheme="majorBidi" w:cstheme="majorBidi"/>
                <w:sz w:val="22"/>
                <w:szCs w:val="22"/>
              </w:rPr>
            </w:pPr>
            <w:proofErr w:type="spellStart"/>
            <w:r w:rsidRPr="00DD0442">
              <w:rPr>
                <w:rFonts w:asciiTheme="majorBidi" w:hAnsiTheme="majorBidi" w:cstheme="majorBidi"/>
                <w:sz w:val="22"/>
                <w:szCs w:val="22"/>
              </w:rPr>
              <w:t>казн</w:t>
            </w:r>
            <w:proofErr w:type="spellEnd"/>
            <w:r w:rsidRPr="00DD0442">
              <w:rPr>
                <w:rFonts w:asciiTheme="majorBidi" w:hAnsiTheme="majorBidi" w:cstheme="majorBidi"/>
                <w:sz w:val="22"/>
                <w:szCs w:val="22"/>
              </w:rPr>
              <w:t xml:space="preserve">./счёт 03224643719000009000 БИК 007182108  </w:t>
            </w:r>
          </w:p>
          <w:p w14:paraId="020B40A5" w14:textId="77777777" w:rsidR="00663AC7" w:rsidRPr="00DD0442" w:rsidRDefault="00663AC7" w:rsidP="00663AC7">
            <w:pPr>
              <w:keepNext/>
              <w:keepLines/>
              <w:widowControl w:val="0"/>
              <w:suppressLineNumbers/>
              <w:jc w:val="both"/>
              <w:rPr>
                <w:bCs/>
                <w:sz w:val="22"/>
                <w:szCs w:val="22"/>
              </w:rPr>
            </w:pPr>
            <w:r w:rsidRPr="00DD0442">
              <w:rPr>
                <w:rFonts w:asciiTheme="majorBidi" w:hAnsiTheme="majorBidi" w:cstheme="majorBidi"/>
                <w:sz w:val="22"/>
                <w:szCs w:val="22"/>
              </w:rPr>
              <w:t>КБК 86400000000000000510 тип средств 050103</w:t>
            </w:r>
          </w:p>
          <w:p w14:paraId="04BBBCB5" w14:textId="77777777" w:rsidR="00663AC7" w:rsidRPr="00DD0442" w:rsidRDefault="00663AC7" w:rsidP="00663AC7">
            <w:pPr>
              <w:keepNext/>
              <w:keepLines/>
              <w:widowControl w:val="0"/>
              <w:suppressLineNumbers/>
              <w:spacing w:before="120"/>
              <w:jc w:val="both"/>
              <w:rPr>
                <w:bCs/>
                <w:sz w:val="22"/>
                <w:szCs w:val="22"/>
              </w:rPr>
            </w:pPr>
            <w:r w:rsidRPr="00DD0442">
              <w:rPr>
                <w:bCs/>
                <w:sz w:val="22"/>
                <w:szCs w:val="22"/>
              </w:rPr>
              <w:t xml:space="preserve">В случае внесения денежных средств в качестве обеспечения исполнения договора на указанный заказчиком счет, в платежном поручении указывать назначение платежа следующим образом: </w:t>
            </w:r>
          </w:p>
          <w:p w14:paraId="1ACAD9CC" w14:textId="76292D92" w:rsidR="00331F21" w:rsidRPr="00663AC7" w:rsidRDefault="00663AC7" w:rsidP="00663AC7">
            <w:pPr>
              <w:keepNext/>
              <w:keepLines/>
              <w:widowControl w:val="0"/>
              <w:suppressLineNumbers/>
              <w:jc w:val="both"/>
              <w:rPr>
                <w:bCs/>
                <w:sz w:val="22"/>
                <w:szCs w:val="22"/>
              </w:rPr>
            </w:pPr>
            <w:r w:rsidRPr="00DD0442">
              <w:rPr>
                <w:bCs/>
                <w:sz w:val="22"/>
                <w:szCs w:val="22"/>
              </w:rPr>
              <w:t>«Обеспечение исполнения договора на __________________________________________ (далее указать краткое наименование предмета договора и Закупка №___________________________________________ )»</w:t>
            </w:r>
          </w:p>
        </w:tc>
      </w:tr>
      <w:tr w:rsidR="00331F21" w:rsidRPr="00DD28A8" w14:paraId="78401543" w14:textId="77777777" w:rsidTr="00DA665B">
        <w:tc>
          <w:tcPr>
            <w:tcW w:w="701" w:type="dxa"/>
            <w:vMerge/>
          </w:tcPr>
          <w:p w14:paraId="1AC624D2" w14:textId="77777777" w:rsidR="00331F21" w:rsidRPr="00DD28A8" w:rsidRDefault="00331F21">
            <w:pPr>
              <w:numPr>
                <w:ilvl w:val="0"/>
                <w:numId w:val="35"/>
              </w:numPr>
              <w:ind w:left="0" w:firstLine="0"/>
              <w:jc w:val="center"/>
            </w:pPr>
          </w:p>
        </w:tc>
        <w:tc>
          <w:tcPr>
            <w:tcW w:w="3544" w:type="dxa"/>
          </w:tcPr>
          <w:p w14:paraId="3E7F3D5E" w14:textId="77777777"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Порядок предоставления </w:t>
            </w:r>
            <w:r w:rsidRPr="00DD28A8">
              <w:rPr>
                <w:rFonts w:ascii="Times New Roman" w:hAnsi="Times New Roman"/>
                <w:sz w:val="24"/>
                <w:szCs w:val="24"/>
              </w:rPr>
              <w:lastRenderedPageBreak/>
              <w:t>обеспечения исполнения договора, требования к такому обеспечению, условия обеспечения исполнения договора</w:t>
            </w:r>
            <w:r w:rsidRPr="00DD28A8">
              <w:rPr>
                <w:rFonts w:ascii="Times New Roman" w:hAnsi="Times New Roman"/>
                <w:b/>
                <w:sz w:val="24"/>
                <w:szCs w:val="24"/>
              </w:rPr>
              <w:t>.</w:t>
            </w:r>
          </w:p>
        </w:tc>
        <w:tc>
          <w:tcPr>
            <w:tcW w:w="6069" w:type="dxa"/>
            <w:shd w:val="clear" w:color="auto" w:fill="auto"/>
          </w:tcPr>
          <w:p w14:paraId="32621804" w14:textId="2A573AE9" w:rsidR="00331F21" w:rsidRPr="00DD28A8" w:rsidRDefault="00331F21" w:rsidP="00331F21">
            <w:pPr>
              <w:jc w:val="both"/>
              <w:rPr>
                <w:iCs/>
              </w:rPr>
            </w:pPr>
            <w:r w:rsidRPr="00DD28A8">
              <w:rPr>
                <w:iCs/>
              </w:rPr>
              <w:lastRenderedPageBreak/>
              <w:t xml:space="preserve">В соответствии с Разделом </w:t>
            </w:r>
            <w:r w:rsidR="00312E50" w:rsidRPr="00DD28A8">
              <w:rPr>
                <w:iCs/>
              </w:rPr>
              <w:t>8</w:t>
            </w:r>
            <w:r w:rsidRPr="00DD28A8">
              <w:rPr>
                <w:iCs/>
              </w:rPr>
              <w:t xml:space="preserve"> «Порядок предоставления </w:t>
            </w:r>
            <w:r w:rsidRPr="00DD28A8">
              <w:rPr>
                <w:iCs/>
              </w:rPr>
              <w:lastRenderedPageBreak/>
              <w:t>обеспечения исполнения договора, требования к такому обеспечению»</w:t>
            </w:r>
          </w:p>
        </w:tc>
      </w:tr>
      <w:tr w:rsidR="00331F21" w:rsidRPr="00DD28A8" w14:paraId="184B7D72" w14:textId="77777777" w:rsidTr="00DA665B">
        <w:trPr>
          <w:trHeight w:val="57"/>
        </w:trPr>
        <w:tc>
          <w:tcPr>
            <w:tcW w:w="701" w:type="dxa"/>
          </w:tcPr>
          <w:p w14:paraId="4D7C93F0" w14:textId="34DC7A86" w:rsidR="00331F21" w:rsidRPr="00DD28A8" w:rsidRDefault="00331F21">
            <w:pPr>
              <w:pStyle w:val="af4"/>
              <w:numPr>
                <w:ilvl w:val="0"/>
                <w:numId w:val="35"/>
              </w:numPr>
              <w:ind w:left="0" w:firstLine="0"/>
              <w:jc w:val="center"/>
              <w:rPr>
                <w:rFonts w:ascii="Times New Roman" w:hAnsi="Times New Roman"/>
                <w:sz w:val="24"/>
                <w:szCs w:val="24"/>
              </w:rPr>
            </w:pPr>
          </w:p>
        </w:tc>
        <w:tc>
          <w:tcPr>
            <w:tcW w:w="3544" w:type="dxa"/>
          </w:tcPr>
          <w:p w14:paraId="3F444DE8" w14:textId="77777777"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
        </w:tc>
        <w:tc>
          <w:tcPr>
            <w:tcW w:w="6069" w:type="dxa"/>
          </w:tcPr>
          <w:p w14:paraId="3A6D9074" w14:textId="1116FCE1" w:rsidR="00331F21" w:rsidRPr="00DD28A8" w:rsidRDefault="00331F21" w:rsidP="00331F21">
            <w:pPr>
              <w:jc w:val="both"/>
              <w:rPr>
                <w:iCs/>
                <w:color w:val="000000"/>
              </w:rPr>
            </w:pPr>
            <w:r w:rsidRPr="00DD28A8">
              <w:rPr>
                <w:iCs/>
                <w:color w:val="000000"/>
              </w:rPr>
              <w:t xml:space="preserve">В соответствии с Разделом </w:t>
            </w:r>
            <w:r w:rsidR="00312E50" w:rsidRPr="00DD28A8">
              <w:rPr>
                <w:iCs/>
                <w:color w:val="000000"/>
              </w:rPr>
              <w:t>11</w:t>
            </w:r>
            <w:r w:rsidRPr="00DD28A8">
              <w:rPr>
                <w:iCs/>
                <w:color w:val="000000"/>
              </w:rPr>
              <w:t xml:space="preserve"> «Проект договора»</w:t>
            </w:r>
          </w:p>
        </w:tc>
      </w:tr>
      <w:tr w:rsidR="00B229DF" w:rsidRPr="00DD28A8" w14:paraId="3F938BBA" w14:textId="77777777" w:rsidTr="00DA665B">
        <w:tc>
          <w:tcPr>
            <w:tcW w:w="701" w:type="dxa"/>
          </w:tcPr>
          <w:p w14:paraId="310CD413" w14:textId="09553E0D"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5430B6F7" w14:textId="11ECE1FC" w:rsidR="00B229DF" w:rsidRPr="00DD28A8" w:rsidRDefault="00A0692A" w:rsidP="00B229DF">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Единые</w:t>
            </w:r>
            <w:r w:rsidR="00B229DF" w:rsidRPr="00DD28A8">
              <w:rPr>
                <w:rFonts w:ascii="Times New Roman" w:hAnsi="Times New Roman"/>
                <w:sz w:val="24"/>
                <w:szCs w:val="24"/>
              </w:rPr>
              <w:t xml:space="preserve"> требования к участникам закупки</w:t>
            </w:r>
          </w:p>
        </w:tc>
        <w:tc>
          <w:tcPr>
            <w:tcW w:w="6069" w:type="dxa"/>
            <w:shd w:val="clear" w:color="auto" w:fill="auto"/>
          </w:tcPr>
          <w:p w14:paraId="6BE8084E" w14:textId="24DC3DB4" w:rsidR="00B229DF" w:rsidRPr="00DD28A8" w:rsidRDefault="00B229DF" w:rsidP="00B229DF">
            <w:pPr>
              <w:jc w:val="both"/>
            </w:pPr>
            <w:r w:rsidRPr="00DD28A8">
              <w:t xml:space="preserve">В соответствии с </w:t>
            </w:r>
            <w:r w:rsidR="009D2BC6" w:rsidRPr="00DD28A8">
              <w:t>Разделом 4 «Требования к участникам закупки»</w:t>
            </w:r>
          </w:p>
        </w:tc>
      </w:tr>
      <w:tr w:rsidR="00B229DF" w:rsidRPr="00DD28A8" w14:paraId="566B30AC" w14:textId="77777777" w:rsidTr="00DA665B">
        <w:tc>
          <w:tcPr>
            <w:tcW w:w="701" w:type="dxa"/>
          </w:tcPr>
          <w:p w14:paraId="1A642DEC" w14:textId="263A2442"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tcPr>
          <w:p w14:paraId="104277ED" w14:textId="22A9809C" w:rsidR="00B229DF" w:rsidRPr="00DD28A8" w:rsidRDefault="00B229DF" w:rsidP="00B229DF">
            <w:pPr>
              <w:jc w:val="both"/>
            </w:pPr>
            <w:r w:rsidRPr="00DD28A8">
              <w:t>Квалификационные требования к участникам закупки</w:t>
            </w:r>
          </w:p>
        </w:tc>
        <w:tc>
          <w:tcPr>
            <w:tcW w:w="6069" w:type="dxa"/>
          </w:tcPr>
          <w:p w14:paraId="534342EC" w14:textId="24C63C61" w:rsidR="00B229DF" w:rsidRPr="00DD28A8" w:rsidRDefault="00B229DF" w:rsidP="00B229DF">
            <w:pPr>
              <w:jc w:val="both"/>
              <w:rPr>
                <w:rFonts w:eastAsia="Calibri"/>
                <w:iCs/>
                <w:lang w:eastAsia="en-US"/>
              </w:rPr>
            </w:pPr>
            <w:r w:rsidRPr="00DD28A8">
              <w:t>Не установлены</w:t>
            </w:r>
          </w:p>
        </w:tc>
      </w:tr>
      <w:tr w:rsidR="00B229DF" w:rsidRPr="00DD28A8" w14:paraId="431FD448" w14:textId="77777777" w:rsidTr="00DA665B">
        <w:tc>
          <w:tcPr>
            <w:tcW w:w="701" w:type="dxa"/>
          </w:tcPr>
          <w:p w14:paraId="693727A0" w14:textId="1F8DBFE9"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tcPr>
          <w:p w14:paraId="03F8099C" w14:textId="371980AE" w:rsidR="00B229DF" w:rsidRPr="00DD28A8" w:rsidRDefault="00B229DF" w:rsidP="00B229DF">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Требование об отсутствии сведений об участнике закупки в реестре недобросовестных поставщиков, предусмотренном </w:t>
            </w:r>
            <w:r w:rsidR="00C71816" w:rsidRPr="00DD28A8">
              <w:rPr>
                <w:rFonts w:ascii="Times New Roman" w:hAnsi="Times New Roman"/>
                <w:sz w:val="24"/>
                <w:szCs w:val="24"/>
              </w:rPr>
              <w:t>Законом</w:t>
            </w:r>
            <w:r w:rsidRPr="00DD28A8">
              <w:rPr>
                <w:rFonts w:ascii="Times New Roman" w:hAnsi="Times New Roman"/>
                <w:sz w:val="24"/>
                <w:szCs w:val="24"/>
              </w:rPr>
              <w:t xml:space="preserve"> №</w:t>
            </w:r>
            <w:r w:rsidR="00C71816" w:rsidRPr="00DD28A8">
              <w:rPr>
                <w:rFonts w:ascii="Times New Roman" w:hAnsi="Times New Roman"/>
                <w:sz w:val="24"/>
                <w:szCs w:val="24"/>
              </w:rPr>
              <w:t xml:space="preserve"> </w:t>
            </w:r>
            <w:r w:rsidRPr="00DD28A8">
              <w:rPr>
                <w:rFonts w:ascii="Times New Roman" w:hAnsi="Times New Roman"/>
                <w:sz w:val="24"/>
                <w:szCs w:val="24"/>
              </w:rPr>
              <w:t>223-ФЗ</w:t>
            </w:r>
          </w:p>
        </w:tc>
        <w:tc>
          <w:tcPr>
            <w:tcW w:w="6069" w:type="dxa"/>
          </w:tcPr>
          <w:p w14:paraId="5D954909" w14:textId="73418714" w:rsidR="00B229DF" w:rsidRPr="00DD28A8" w:rsidRDefault="00B229DF" w:rsidP="00663AC7">
            <w:pPr>
              <w:jc w:val="both"/>
              <w:rPr>
                <w:iCs/>
                <w:noProof/>
              </w:rPr>
            </w:pPr>
            <w:r w:rsidRPr="00DD28A8">
              <w:rPr>
                <w:color w:val="000000"/>
              </w:rPr>
              <w:t>Установлено</w:t>
            </w:r>
          </w:p>
        </w:tc>
      </w:tr>
      <w:tr w:rsidR="00B229DF" w:rsidRPr="00DD28A8" w14:paraId="0945852E" w14:textId="77777777" w:rsidTr="00DA665B">
        <w:tc>
          <w:tcPr>
            <w:tcW w:w="701" w:type="dxa"/>
          </w:tcPr>
          <w:p w14:paraId="12EF7E30" w14:textId="77777777"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tcPr>
          <w:p w14:paraId="08C8C332" w14:textId="7D1F43CB" w:rsidR="00B229DF" w:rsidRPr="00DD28A8" w:rsidRDefault="00B229DF" w:rsidP="00B229DF">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Требование об отсутствии сведений об участнике закупки в реестре недобросовестных поставщиков, предусмотренном </w:t>
            </w:r>
            <w:r w:rsidR="00C71816" w:rsidRPr="00DD28A8">
              <w:rPr>
                <w:rFonts w:ascii="Times New Roman" w:hAnsi="Times New Roman"/>
                <w:sz w:val="24"/>
                <w:szCs w:val="24"/>
              </w:rPr>
              <w:t xml:space="preserve">Законом </w:t>
            </w:r>
            <w:r w:rsidRPr="00DD28A8">
              <w:rPr>
                <w:rFonts w:ascii="Times New Roman" w:hAnsi="Times New Roman"/>
                <w:sz w:val="24"/>
                <w:szCs w:val="24"/>
              </w:rPr>
              <w:t xml:space="preserve">№ 44-ФЗ </w:t>
            </w:r>
          </w:p>
        </w:tc>
        <w:tc>
          <w:tcPr>
            <w:tcW w:w="6069" w:type="dxa"/>
          </w:tcPr>
          <w:p w14:paraId="18F4FAC8" w14:textId="7F92475F" w:rsidR="00B229DF" w:rsidRPr="00DD28A8" w:rsidRDefault="00B229DF" w:rsidP="00663AC7">
            <w:pPr>
              <w:jc w:val="both"/>
              <w:rPr>
                <w:color w:val="000000"/>
              </w:rPr>
            </w:pPr>
            <w:r w:rsidRPr="00DD28A8">
              <w:rPr>
                <w:color w:val="000000"/>
              </w:rPr>
              <w:t xml:space="preserve">Установлено </w:t>
            </w:r>
          </w:p>
        </w:tc>
      </w:tr>
      <w:tr w:rsidR="00A0692A" w:rsidRPr="00DD28A8" w14:paraId="010F753D" w14:textId="77777777" w:rsidTr="00DA665B">
        <w:tc>
          <w:tcPr>
            <w:tcW w:w="701" w:type="dxa"/>
          </w:tcPr>
          <w:p w14:paraId="4931B58C" w14:textId="77777777" w:rsidR="00A0692A" w:rsidRPr="00DD28A8" w:rsidRDefault="00A0692A">
            <w:pPr>
              <w:pStyle w:val="af4"/>
              <w:numPr>
                <w:ilvl w:val="0"/>
                <w:numId w:val="35"/>
              </w:numPr>
              <w:ind w:left="0" w:firstLine="0"/>
              <w:jc w:val="center"/>
              <w:rPr>
                <w:rFonts w:ascii="Times New Roman" w:hAnsi="Times New Roman"/>
                <w:sz w:val="24"/>
                <w:szCs w:val="24"/>
              </w:rPr>
            </w:pPr>
          </w:p>
        </w:tc>
        <w:tc>
          <w:tcPr>
            <w:tcW w:w="3544" w:type="dxa"/>
          </w:tcPr>
          <w:p w14:paraId="130EA0CA" w14:textId="22015EB9" w:rsidR="00A0692A" w:rsidRPr="00DD28A8" w:rsidRDefault="00A0692A" w:rsidP="00A0692A">
            <w:pPr>
              <w:jc w:val="both"/>
            </w:pPr>
            <w:r w:rsidRPr="00DD28A8">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069" w:type="dxa"/>
          </w:tcPr>
          <w:p w14:paraId="333B328F" w14:textId="4300080C" w:rsidR="00A0692A" w:rsidRPr="00DD28A8" w:rsidRDefault="00663AC7" w:rsidP="00663AC7">
            <w:pPr>
              <w:jc w:val="both"/>
              <w:rPr>
                <w:color w:val="000000"/>
              </w:rPr>
            </w:pPr>
            <w:r>
              <w:rPr>
                <w:rFonts w:eastAsia="Arial"/>
                <w:lang w:eastAsia="ar-SA"/>
              </w:rPr>
              <w:t>Не у</w:t>
            </w:r>
            <w:r w:rsidR="00A0692A" w:rsidRPr="00DD28A8">
              <w:rPr>
                <w:rFonts w:eastAsia="Arial"/>
                <w:lang w:eastAsia="ar-SA"/>
              </w:rPr>
              <w:t xml:space="preserve">становлены </w:t>
            </w:r>
          </w:p>
        </w:tc>
      </w:tr>
      <w:tr w:rsidR="007A3675" w:rsidRPr="00DD28A8" w14:paraId="05EEA36B" w14:textId="77777777" w:rsidTr="00DA665B">
        <w:tc>
          <w:tcPr>
            <w:tcW w:w="701" w:type="dxa"/>
          </w:tcPr>
          <w:p w14:paraId="62283BBF" w14:textId="7C47BB1A" w:rsidR="007A3675" w:rsidRPr="00DD28A8" w:rsidRDefault="007A3675">
            <w:pPr>
              <w:pStyle w:val="af4"/>
              <w:numPr>
                <w:ilvl w:val="0"/>
                <w:numId w:val="35"/>
              </w:numPr>
              <w:ind w:left="0" w:firstLine="0"/>
              <w:jc w:val="center"/>
              <w:rPr>
                <w:rFonts w:ascii="Times New Roman" w:hAnsi="Times New Roman"/>
                <w:sz w:val="24"/>
                <w:szCs w:val="24"/>
              </w:rPr>
            </w:pPr>
          </w:p>
        </w:tc>
        <w:tc>
          <w:tcPr>
            <w:tcW w:w="3544" w:type="dxa"/>
          </w:tcPr>
          <w:p w14:paraId="3C88FD0E" w14:textId="759B3512" w:rsidR="007A3675" w:rsidRPr="00DD28A8" w:rsidRDefault="007A3675" w:rsidP="007A3675">
            <w:pPr>
              <w:jc w:val="both"/>
            </w:pPr>
            <w:r w:rsidRPr="00DD28A8">
              <w:t>Запрет на допуск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установленный подпунктом «а» пункта 1 части 2 статьи 3.1-4 Закона № 223-ФЗ</w:t>
            </w:r>
          </w:p>
        </w:tc>
        <w:tc>
          <w:tcPr>
            <w:tcW w:w="6069" w:type="dxa"/>
          </w:tcPr>
          <w:p w14:paraId="5B19C02F" w14:textId="65348E60" w:rsidR="007A3675" w:rsidRPr="00DD28A8" w:rsidRDefault="007A3675" w:rsidP="00663AC7">
            <w:pPr>
              <w:jc w:val="both"/>
              <w:rPr>
                <w:color w:val="000000"/>
              </w:rPr>
            </w:pPr>
            <w:r w:rsidRPr="00DD28A8">
              <w:t xml:space="preserve">Не установлено </w:t>
            </w:r>
          </w:p>
        </w:tc>
      </w:tr>
      <w:tr w:rsidR="00B229DF" w:rsidRPr="00DD28A8" w14:paraId="5F063C5E" w14:textId="77777777" w:rsidTr="00DA665B">
        <w:tc>
          <w:tcPr>
            <w:tcW w:w="701" w:type="dxa"/>
          </w:tcPr>
          <w:p w14:paraId="4151008E" w14:textId="66E1BC38"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tcPr>
          <w:p w14:paraId="5B8F0FAA" w14:textId="3BA2B938" w:rsidR="00B229DF" w:rsidRPr="00DD28A8" w:rsidRDefault="00B229DF" w:rsidP="00B229DF">
            <w:pPr>
              <w:jc w:val="both"/>
            </w:pPr>
            <w:r w:rsidRPr="00DD28A8">
              <w:t xml:space="preserve">Ограничение закупок товаров (в том числе поставляемых при выполнении закупаемых работ, </w:t>
            </w:r>
            <w:r w:rsidRPr="00DD28A8">
              <w:lastRenderedPageBreak/>
              <w:t>оказании закупаемых услуг), происходящих из иностранных государств, работ, услуг, соответственно выполняемых, оказываемых иностранными лицами, установленное подпунктом «б» пункта 1 части 2 статьи 3.1-4 Закона</w:t>
            </w:r>
            <w:r w:rsidR="00A4383E" w:rsidRPr="00DD28A8">
              <w:t xml:space="preserve"> №</w:t>
            </w:r>
            <w:r w:rsidRPr="00DD28A8">
              <w:t xml:space="preserve"> 223-ФЗ</w:t>
            </w:r>
          </w:p>
        </w:tc>
        <w:tc>
          <w:tcPr>
            <w:tcW w:w="6069" w:type="dxa"/>
          </w:tcPr>
          <w:p w14:paraId="1A58E2EC" w14:textId="1260BE94" w:rsidR="000D2E2C" w:rsidRPr="00DD28A8" w:rsidRDefault="006B1CCA" w:rsidP="000D2E2C">
            <w:pPr>
              <w:jc w:val="both"/>
            </w:pPr>
            <w:r w:rsidRPr="00DD28A8">
              <w:lastRenderedPageBreak/>
              <w:t>Не установлено</w:t>
            </w:r>
          </w:p>
        </w:tc>
      </w:tr>
      <w:tr w:rsidR="004A7100" w:rsidRPr="00DD28A8" w14:paraId="765C1645" w14:textId="77777777" w:rsidTr="00DA665B">
        <w:tc>
          <w:tcPr>
            <w:tcW w:w="701" w:type="dxa"/>
          </w:tcPr>
          <w:p w14:paraId="1854C11D" w14:textId="7CFEA035" w:rsidR="004A7100" w:rsidRPr="00DD28A8" w:rsidRDefault="004A7100">
            <w:pPr>
              <w:pStyle w:val="af4"/>
              <w:numPr>
                <w:ilvl w:val="0"/>
                <w:numId w:val="35"/>
              </w:numPr>
              <w:ind w:left="0" w:firstLine="0"/>
              <w:jc w:val="center"/>
              <w:rPr>
                <w:rFonts w:ascii="Times New Roman" w:hAnsi="Times New Roman"/>
                <w:sz w:val="24"/>
                <w:szCs w:val="24"/>
              </w:rPr>
            </w:pPr>
          </w:p>
        </w:tc>
        <w:tc>
          <w:tcPr>
            <w:tcW w:w="3544" w:type="dxa"/>
          </w:tcPr>
          <w:p w14:paraId="06812DE3" w14:textId="1252668A" w:rsidR="004A7100" w:rsidRPr="00DD28A8" w:rsidRDefault="004A7100" w:rsidP="004A7100">
            <w:pPr>
              <w:jc w:val="both"/>
            </w:pPr>
            <w:r w:rsidRPr="00DD28A8">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установленное подпунктом «в» пункта 1 части 2 статьи 3.1-4 Закона № 223-ФЗ</w:t>
            </w:r>
          </w:p>
        </w:tc>
        <w:tc>
          <w:tcPr>
            <w:tcW w:w="6069" w:type="dxa"/>
          </w:tcPr>
          <w:p w14:paraId="2191B5FB" w14:textId="77777777" w:rsidR="006B1CCA" w:rsidRPr="006B1CCA" w:rsidRDefault="006B1CCA" w:rsidP="006B1CCA">
            <w:pPr>
              <w:jc w:val="both"/>
              <w:rPr>
                <w:color w:val="000000"/>
              </w:rPr>
            </w:pPr>
            <w:r w:rsidRPr="006B1CCA">
              <w:rPr>
                <w:color w:val="000000"/>
              </w:rPr>
              <w:t>Установлено</w:t>
            </w:r>
          </w:p>
          <w:p w14:paraId="6DFF194D" w14:textId="77777777" w:rsidR="006B1CCA" w:rsidRPr="006B1CCA" w:rsidRDefault="006B1CCA" w:rsidP="006B1CCA">
            <w:pPr>
              <w:jc w:val="both"/>
              <w:rPr>
                <w:color w:val="000000"/>
              </w:rPr>
            </w:pPr>
            <w:r w:rsidRPr="006B1CCA">
              <w:rPr>
                <w:color w:val="000000"/>
              </w:rPr>
              <w:t>В соответствии со статьей 3.1-4 Закона № 223-ФЗ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установленное подпунктом «в» пункта 1 части 2 статьи 3.1-4 Закона 223-ФЗ.</w:t>
            </w:r>
          </w:p>
          <w:p w14:paraId="6E7A84DF" w14:textId="77777777" w:rsidR="006B1CCA" w:rsidRPr="006B1CCA" w:rsidRDefault="006B1CCA" w:rsidP="006B1CCA">
            <w:pPr>
              <w:jc w:val="both"/>
              <w:rPr>
                <w:color w:val="000000"/>
              </w:rPr>
            </w:pPr>
            <w:r w:rsidRPr="006B1CCA">
              <w:rPr>
                <w:color w:val="000000"/>
              </w:rPr>
              <w:t>Порядок предоставление национального режима при осуществлении закупок регламентируется нормами статьи 3.1-4 Закона № 223-ФЗ.</w:t>
            </w:r>
          </w:p>
          <w:p w14:paraId="6D486069" w14:textId="77777777" w:rsidR="006B1CCA" w:rsidRPr="006B1CCA" w:rsidRDefault="006B1CCA" w:rsidP="006B1CCA">
            <w:pPr>
              <w:jc w:val="both"/>
              <w:rPr>
                <w:b/>
                <w:bCs/>
                <w:color w:val="000000"/>
              </w:rPr>
            </w:pPr>
            <w:r w:rsidRPr="006B1CCA">
              <w:rPr>
                <w:b/>
                <w:bCs/>
                <w:color w:val="000000"/>
              </w:rPr>
              <w:t>При осуществлении закупки:</w:t>
            </w:r>
          </w:p>
          <w:p w14:paraId="0CA790A9" w14:textId="77777777" w:rsidR="006B1CCA" w:rsidRPr="006B1CCA" w:rsidRDefault="006B1CCA" w:rsidP="006B1CCA">
            <w:pPr>
              <w:jc w:val="both"/>
              <w:rPr>
                <w:color w:val="000000"/>
              </w:rPr>
            </w:pPr>
            <w:r w:rsidRPr="006B1CCA">
              <w:rPr>
                <w:color w:val="000000"/>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3656842" w14:textId="77777777" w:rsidR="006B1CCA" w:rsidRPr="006B1CCA" w:rsidRDefault="006B1CCA" w:rsidP="006B1CCA">
            <w:pPr>
              <w:jc w:val="both"/>
              <w:rPr>
                <w:color w:val="000000"/>
              </w:rPr>
            </w:pPr>
            <w:r w:rsidRPr="006B1CCA">
              <w:rPr>
                <w:color w:val="00000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345D5CAE" w14:textId="77777777" w:rsidR="006B1CCA" w:rsidRPr="006B1CCA" w:rsidRDefault="006B1CCA" w:rsidP="006B1CCA">
            <w:pPr>
              <w:jc w:val="both"/>
              <w:rPr>
                <w:color w:val="000000"/>
              </w:rPr>
            </w:pPr>
            <w:r w:rsidRPr="006B1CCA">
              <w:rPr>
                <w:color w:val="000000"/>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CB95B98" w14:textId="77777777" w:rsidR="006B1CCA" w:rsidRPr="006B1CCA" w:rsidRDefault="006B1CCA" w:rsidP="006B1CCA">
            <w:pPr>
              <w:jc w:val="both"/>
              <w:rPr>
                <w:color w:val="000000"/>
              </w:rPr>
            </w:pPr>
            <w:r w:rsidRPr="006B1CCA">
              <w:rPr>
                <w:color w:val="000000"/>
              </w:rPr>
              <w:t>Участники закупки обязаны указать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части 2 статьи 3.1-4 Закона № 223-ФЗ (в случае отсутствия этих информации и документов данный товар приравнивается к товару, происходящему из иностранного государства).</w:t>
            </w:r>
          </w:p>
          <w:p w14:paraId="6DFBD4FF" w14:textId="77777777" w:rsidR="006B1CCA" w:rsidRPr="006B1CCA" w:rsidRDefault="006B1CCA" w:rsidP="006B1CCA">
            <w:pPr>
              <w:jc w:val="both"/>
              <w:rPr>
                <w:color w:val="000000"/>
              </w:rPr>
            </w:pPr>
            <w:r w:rsidRPr="006B1CCA">
              <w:rPr>
                <w:color w:val="000000"/>
              </w:rPr>
              <w:lastRenderedPageBreak/>
              <w:t>Закупочная комиссия осуществляет рассмотрение, оценку, сопоставление заявок на участие, окончательных предложений с учетом положений частей 4 и 5 статьи 3.1-4 Закона № 223-ФЗ и постановления Правительства Российской Федерации от 23.12.2024 №1875.</w:t>
            </w:r>
          </w:p>
          <w:p w14:paraId="7127215C" w14:textId="77777777" w:rsidR="006B1CCA" w:rsidRPr="006B1CCA" w:rsidRDefault="006B1CCA" w:rsidP="006B1CCA">
            <w:pPr>
              <w:jc w:val="both"/>
              <w:rPr>
                <w:color w:val="000000"/>
              </w:rPr>
            </w:pPr>
            <w:r w:rsidRPr="006B1CCA">
              <w:rPr>
                <w:color w:val="000000"/>
              </w:rPr>
              <w:t xml:space="preserve">В случае предоставления недостоверных информации (сведений) и документов о стране происхождения товара, указанных в заявке на участие в закупке, такая заявка подлежит отклонению. </w:t>
            </w:r>
          </w:p>
          <w:p w14:paraId="0537C7D4" w14:textId="77777777" w:rsidR="006B1CCA" w:rsidRPr="006B1CCA" w:rsidRDefault="006B1CCA" w:rsidP="006B1CCA">
            <w:pPr>
              <w:jc w:val="both"/>
              <w:rPr>
                <w:color w:val="000000"/>
              </w:rPr>
            </w:pPr>
            <w:r w:rsidRPr="006B1CCA">
              <w:rPr>
                <w:color w:val="000000"/>
              </w:rPr>
              <w:t>Ответственность за представление недостоверной информации и документов о стране происхождения товара, указанного в заявке на участие в закупке, несет участник закупки.</w:t>
            </w:r>
          </w:p>
          <w:p w14:paraId="47F9B7CD" w14:textId="77777777" w:rsidR="006B1CCA" w:rsidRPr="006B1CCA" w:rsidRDefault="006B1CCA" w:rsidP="006B1CCA">
            <w:pPr>
              <w:jc w:val="both"/>
              <w:rPr>
                <w:color w:val="000000"/>
              </w:rPr>
            </w:pPr>
            <w:r w:rsidRPr="006B1CCA">
              <w:rPr>
                <w:color w:val="000000"/>
              </w:rPr>
              <w:t>Страна происхождения поставляемого товара (в том числе поставляемого при выполнении закупаемых работ, оказании закупаемых услуг) указывается на основании информации и документов, содержащихся в заявке на участие в закупке, представленных участником закупки.</w:t>
            </w:r>
          </w:p>
          <w:p w14:paraId="520D1E9F" w14:textId="77777777" w:rsidR="006B1CCA" w:rsidRPr="006B1CCA" w:rsidRDefault="006B1CCA" w:rsidP="006B1CCA">
            <w:pPr>
              <w:jc w:val="both"/>
              <w:rPr>
                <w:color w:val="000000"/>
              </w:rPr>
            </w:pPr>
            <w:r w:rsidRPr="006B1CCA">
              <w:rPr>
                <w:color w:val="000000"/>
              </w:rPr>
              <w:t>Заказчик заключает договор по результатам закупки и осуществляет его исполнение с учетом положений частей 4 и 5 статьи 3.1-4 Закона № 223-ФЗ.</w:t>
            </w:r>
          </w:p>
          <w:p w14:paraId="24CA0CDC" w14:textId="3986692C" w:rsidR="004A7100" w:rsidRPr="00DD28A8" w:rsidRDefault="004A7100" w:rsidP="00D05BCA">
            <w:pPr>
              <w:jc w:val="both"/>
              <w:rPr>
                <w:color w:val="000000"/>
              </w:rPr>
            </w:pPr>
          </w:p>
        </w:tc>
      </w:tr>
      <w:tr w:rsidR="00413A88" w:rsidRPr="00DD28A8" w14:paraId="4FEA2AEC" w14:textId="77777777" w:rsidTr="00DA665B">
        <w:tc>
          <w:tcPr>
            <w:tcW w:w="701" w:type="dxa"/>
          </w:tcPr>
          <w:p w14:paraId="0E650E18" w14:textId="77777777" w:rsidR="00413A88" w:rsidRPr="00DD28A8" w:rsidRDefault="00413A88" w:rsidP="00413A88">
            <w:pPr>
              <w:pStyle w:val="af4"/>
              <w:numPr>
                <w:ilvl w:val="0"/>
                <w:numId w:val="35"/>
              </w:numPr>
              <w:ind w:left="0" w:firstLine="0"/>
              <w:jc w:val="center"/>
              <w:rPr>
                <w:rFonts w:ascii="Times New Roman" w:hAnsi="Times New Roman"/>
                <w:sz w:val="24"/>
                <w:szCs w:val="24"/>
              </w:rPr>
            </w:pPr>
          </w:p>
        </w:tc>
        <w:tc>
          <w:tcPr>
            <w:tcW w:w="3544" w:type="dxa"/>
          </w:tcPr>
          <w:p w14:paraId="55DA596D" w14:textId="6C6CC0BA" w:rsidR="00413A88" w:rsidRPr="00DD28A8" w:rsidRDefault="00413A88" w:rsidP="00413A88">
            <w:pPr>
              <w:jc w:val="both"/>
            </w:pPr>
            <w:r w:rsidRPr="007A4373">
              <w:t>Требования, установленные в соответствии с законодательством Российской Федерации к товару, работе, услуге</w:t>
            </w:r>
          </w:p>
        </w:tc>
        <w:tc>
          <w:tcPr>
            <w:tcW w:w="6069" w:type="dxa"/>
          </w:tcPr>
          <w:p w14:paraId="34A7E79B" w14:textId="69C5413A" w:rsidR="00663AC7" w:rsidRPr="00DD28A8" w:rsidRDefault="00413A88" w:rsidP="00663AC7">
            <w:pPr>
              <w:pStyle w:val="aff"/>
              <w:spacing w:before="0"/>
              <w:ind w:left="0" w:firstLine="0"/>
              <w:rPr>
                <w:i/>
                <w:sz w:val="24"/>
                <w:szCs w:val="24"/>
              </w:rPr>
            </w:pPr>
            <w:r w:rsidRPr="00C908EB">
              <w:rPr>
                <w:sz w:val="24"/>
                <w:szCs w:val="24"/>
              </w:rPr>
              <w:t>Не установлены</w:t>
            </w:r>
            <w:r>
              <w:rPr>
                <w:sz w:val="24"/>
                <w:szCs w:val="24"/>
              </w:rPr>
              <w:t xml:space="preserve"> </w:t>
            </w:r>
          </w:p>
          <w:p w14:paraId="34A598F8" w14:textId="3B47ABE0" w:rsidR="00413A88" w:rsidRPr="00DD28A8" w:rsidRDefault="00413A88" w:rsidP="00413A88">
            <w:pPr>
              <w:pStyle w:val="aff"/>
              <w:spacing w:before="0"/>
              <w:ind w:left="0" w:firstLine="0"/>
              <w:rPr>
                <w:i/>
                <w:sz w:val="24"/>
                <w:szCs w:val="24"/>
              </w:rPr>
            </w:pPr>
          </w:p>
        </w:tc>
      </w:tr>
      <w:tr w:rsidR="00B229DF" w:rsidRPr="00DD28A8" w14:paraId="7A32445B" w14:textId="77777777" w:rsidTr="00DA665B">
        <w:tc>
          <w:tcPr>
            <w:tcW w:w="701" w:type="dxa"/>
          </w:tcPr>
          <w:p w14:paraId="2EFFF944" w14:textId="4F5518B9"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tcPr>
          <w:p w14:paraId="2D0A84CA" w14:textId="77777777" w:rsidR="00B229DF" w:rsidRPr="00DD28A8" w:rsidRDefault="00B229DF" w:rsidP="00B229DF">
            <w:pPr>
              <w:jc w:val="both"/>
            </w:pPr>
            <w:r w:rsidRPr="00DD28A8">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069" w:type="dxa"/>
          </w:tcPr>
          <w:p w14:paraId="440DF2F3" w14:textId="5343E76E" w:rsidR="00B229DF" w:rsidRPr="00DD28A8" w:rsidRDefault="00B229DF" w:rsidP="00B229DF">
            <w:pPr>
              <w:pStyle w:val="52"/>
              <w:tabs>
                <w:tab w:val="left" w:pos="319"/>
              </w:tabs>
              <w:spacing w:before="0"/>
              <w:ind w:left="0" w:firstLine="0"/>
              <w:rPr>
                <w:rFonts w:ascii="Times New Roman" w:hAnsi="Times New Roman"/>
                <w:sz w:val="24"/>
                <w:szCs w:val="24"/>
              </w:rPr>
            </w:pPr>
            <w:r w:rsidRPr="00DD28A8">
              <w:rPr>
                <w:rFonts w:ascii="Times New Roman" w:hAnsi="Times New Roman"/>
                <w:sz w:val="24"/>
                <w:szCs w:val="24"/>
              </w:rPr>
              <w:t xml:space="preserve">- согласие (декларация) участника процедуры закупки на поставку товаров, выполнение работ, оказание услуг на условиях, указанных в </w:t>
            </w:r>
            <w:r w:rsidR="00A04839">
              <w:rPr>
                <w:rFonts w:ascii="Times New Roman" w:hAnsi="Times New Roman"/>
                <w:sz w:val="24"/>
                <w:szCs w:val="24"/>
              </w:rPr>
              <w:t>извещении</w:t>
            </w:r>
            <w:r w:rsidRPr="00DD28A8">
              <w:rPr>
                <w:rFonts w:ascii="Times New Roman" w:hAnsi="Times New Roman"/>
                <w:sz w:val="24"/>
                <w:szCs w:val="24"/>
              </w:rPr>
              <w:t xml:space="preserve"> о закупке, без направления участником процедуры закупки собственных предложений – по форме </w:t>
            </w:r>
            <w:r w:rsidR="00312E50" w:rsidRPr="00DD28A8">
              <w:rPr>
                <w:rFonts w:ascii="Times New Roman" w:hAnsi="Times New Roman"/>
                <w:sz w:val="24"/>
                <w:szCs w:val="24"/>
              </w:rPr>
              <w:t>1 Раздела 9 «Образцы форма документов, включаемых в заявку»</w:t>
            </w:r>
            <w:r w:rsidRPr="00DD28A8">
              <w:rPr>
                <w:rFonts w:ascii="Times New Roman" w:hAnsi="Times New Roman"/>
                <w:sz w:val="24"/>
                <w:szCs w:val="24"/>
              </w:rPr>
              <w:t>;</w:t>
            </w:r>
          </w:p>
          <w:p w14:paraId="0795001E" w14:textId="4F64352C" w:rsidR="00B229DF" w:rsidRPr="00DD28A8" w:rsidRDefault="00597176" w:rsidP="00663AC7">
            <w:pPr>
              <w:jc w:val="both"/>
              <w:rPr>
                <w:i/>
                <w:iCs/>
                <w:color w:val="000000"/>
              </w:rPr>
            </w:pPr>
            <w:r>
              <w:t xml:space="preserve">- </w:t>
            </w:r>
            <w:r w:rsidR="00B229DF" w:rsidRPr="00DD28A8">
              <w:t xml:space="preserve">согласие (декларация) участника процедуры закупки на поставку товаров, выполнение работ, оказание услуг на условиях, указанных в </w:t>
            </w:r>
            <w:r w:rsidR="00A04839">
              <w:t>извещении</w:t>
            </w:r>
            <w:r w:rsidR="00B229DF" w:rsidRPr="00DD28A8">
              <w:t xml:space="preserve"> о закупке, а также 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товара– по форме </w:t>
            </w:r>
            <w:r w:rsidR="00312E50" w:rsidRPr="00DD28A8">
              <w:t>1 Раздела 9 «Образцы форм документов, включаемых в заявку»</w:t>
            </w:r>
            <w:r w:rsidR="009D2214">
              <w:t xml:space="preserve"> </w:t>
            </w:r>
            <w:r w:rsidR="009D2214" w:rsidRPr="009D2214">
              <w:t>и в соответствии с Разделом 6 «Требования к описанию предмета закупки»</w:t>
            </w:r>
            <w:r w:rsidR="00B229DF" w:rsidRPr="00DD28A8">
              <w:t>.</w:t>
            </w:r>
          </w:p>
        </w:tc>
      </w:tr>
      <w:tr w:rsidR="00B229DF" w:rsidRPr="00DD28A8" w14:paraId="24EDAB49" w14:textId="77777777" w:rsidTr="00DA665B">
        <w:tblPrEx>
          <w:tblLook w:val="01E0" w:firstRow="1" w:lastRow="1" w:firstColumn="1" w:lastColumn="1" w:noHBand="0" w:noVBand="0"/>
        </w:tblPrEx>
        <w:tc>
          <w:tcPr>
            <w:tcW w:w="701" w:type="dxa"/>
          </w:tcPr>
          <w:p w14:paraId="75753F81" w14:textId="0EA25AA2" w:rsidR="00B229DF" w:rsidRPr="00DD28A8" w:rsidRDefault="00B229DF">
            <w:pPr>
              <w:pStyle w:val="af4"/>
              <w:numPr>
                <w:ilvl w:val="0"/>
                <w:numId w:val="35"/>
              </w:numPr>
              <w:ind w:left="0" w:firstLine="0"/>
              <w:jc w:val="center"/>
              <w:rPr>
                <w:rFonts w:ascii="Times New Roman" w:hAnsi="Times New Roman"/>
                <w:sz w:val="24"/>
                <w:szCs w:val="24"/>
              </w:rPr>
            </w:pPr>
            <w:bookmarkStart w:id="8" w:name="Par664"/>
            <w:bookmarkStart w:id="9" w:name="Par665"/>
            <w:bookmarkStart w:id="10" w:name="Par660"/>
            <w:bookmarkEnd w:id="8"/>
            <w:bookmarkEnd w:id="9"/>
            <w:bookmarkEnd w:id="10"/>
          </w:p>
        </w:tc>
        <w:tc>
          <w:tcPr>
            <w:tcW w:w="3544" w:type="dxa"/>
            <w:shd w:val="clear" w:color="auto" w:fill="auto"/>
          </w:tcPr>
          <w:p w14:paraId="2E124029" w14:textId="77777777" w:rsidR="00B229DF" w:rsidRPr="00DD28A8" w:rsidRDefault="00B229DF" w:rsidP="00B229DF">
            <w:pPr>
              <w:jc w:val="both"/>
            </w:pPr>
            <w:r w:rsidRPr="00DD28A8">
              <w:t>Обоснование начальной (максимальной) цены договора.</w:t>
            </w:r>
          </w:p>
        </w:tc>
        <w:tc>
          <w:tcPr>
            <w:tcW w:w="6069" w:type="dxa"/>
            <w:shd w:val="clear" w:color="auto" w:fill="auto"/>
          </w:tcPr>
          <w:p w14:paraId="0D3427F5" w14:textId="25C3A98C" w:rsidR="00B229DF" w:rsidRPr="00DD28A8" w:rsidRDefault="00B229DF" w:rsidP="00B229DF">
            <w:pPr>
              <w:jc w:val="both"/>
              <w:rPr>
                <w:bCs/>
                <w:iCs/>
                <w:noProof/>
              </w:rPr>
            </w:pPr>
            <w:r w:rsidRPr="00DD28A8">
              <w:rPr>
                <w:bCs/>
                <w:iCs/>
                <w:noProof/>
              </w:rPr>
              <w:t xml:space="preserve">В соответствии с Разделом </w:t>
            </w:r>
            <w:r w:rsidR="00312E50" w:rsidRPr="00DD28A8">
              <w:rPr>
                <w:bCs/>
                <w:iCs/>
                <w:noProof/>
              </w:rPr>
              <w:t>12</w:t>
            </w:r>
            <w:r w:rsidRPr="00DD28A8">
              <w:rPr>
                <w:bCs/>
                <w:iCs/>
                <w:noProof/>
              </w:rPr>
              <w:t xml:space="preserve"> «Обоснование начальной (максимальной) цены договора»</w:t>
            </w:r>
          </w:p>
        </w:tc>
      </w:tr>
      <w:tr w:rsidR="00B229DF" w:rsidRPr="00DD28A8" w14:paraId="5B24A57E" w14:textId="77777777" w:rsidTr="00DA665B">
        <w:tblPrEx>
          <w:tblLook w:val="01E0" w:firstRow="1" w:lastRow="1" w:firstColumn="1" w:lastColumn="1" w:noHBand="0" w:noVBand="0"/>
        </w:tblPrEx>
        <w:tc>
          <w:tcPr>
            <w:tcW w:w="701" w:type="dxa"/>
          </w:tcPr>
          <w:p w14:paraId="4CD0DBB9" w14:textId="057BC223"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038A17A3" w14:textId="77777777" w:rsidR="00B229DF" w:rsidRPr="00DD28A8" w:rsidRDefault="00B229DF" w:rsidP="00B229DF">
            <w:pPr>
              <w:jc w:val="both"/>
            </w:pPr>
            <w:r w:rsidRPr="00DD28A8">
              <w:t>Информация о возможности заказчика изменить условия договора.</w:t>
            </w:r>
          </w:p>
        </w:tc>
        <w:tc>
          <w:tcPr>
            <w:tcW w:w="6069" w:type="dxa"/>
            <w:shd w:val="clear" w:color="auto" w:fill="auto"/>
          </w:tcPr>
          <w:p w14:paraId="63B96A01" w14:textId="4A5A49AE" w:rsidR="00B229DF" w:rsidRPr="00DD28A8" w:rsidRDefault="00B229DF" w:rsidP="00B229DF">
            <w:pPr>
              <w:autoSpaceDE w:val="0"/>
              <w:autoSpaceDN w:val="0"/>
              <w:adjustRightInd w:val="0"/>
              <w:jc w:val="both"/>
              <w:outlineLvl w:val="0"/>
              <w:rPr>
                <w:iCs/>
              </w:rPr>
            </w:pPr>
            <w:r w:rsidRPr="00DD28A8">
              <w:rPr>
                <w:iCs/>
              </w:rPr>
              <w:t xml:space="preserve">В соответствии с Разделом </w:t>
            </w:r>
            <w:r w:rsidR="00312E50" w:rsidRPr="00DD28A8">
              <w:rPr>
                <w:iCs/>
              </w:rPr>
              <w:t>10</w:t>
            </w:r>
            <w:r w:rsidRPr="00DD28A8">
              <w:rPr>
                <w:iCs/>
              </w:rPr>
              <w:t xml:space="preserve"> «Проект договора».</w:t>
            </w:r>
          </w:p>
        </w:tc>
      </w:tr>
      <w:tr w:rsidR="00B229DF" w:rsidRPr="00DD28A8" w14:paraId="446547D0" w14:textId="77777777" w:rsidTr="00DA665B">
        <w:tblPrEx>
          <w:tblLook w:val="01E0" w:firstRow="1" w:lastRow="1" w:firstColumn="1" w:lastColumn="1" w:noHBand="0" w:noVBand="0"/>
        </w:tblPrEx>
        <w:tc>
          <w:tcPr>
            <w:tcW w:w="701" w:type="dxa"/>
            <w:vMerge w:val="restart"/>
          </w:tcPr>
          <w:p w14:paraId="27EDB9A7" w14:textId="77D35E8D"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65F7FE34" w14:textId="1D4DDF60" w:rsidR="00B229DF" w:rsidRPr="00DD28A8" w:rsidRDefault="00B229DF" w:rsidP="00B229DF">
            <w:pPr>
              <w:jc w:val="both"/>
            </w:pPr>
            <w:r w:rsidRPr="00DD28A8">
              <w:t xml:space="preserve">Порядок предоставления участникам   </w:t>
            </w:r>
            <w:r w:rsidR="00CD08FB">
              <w:t>запроса котировок</w:t>
            </w:r>
            <w:r w:rsidR="00CD08FB" w:rsidRPr="00DD28A8">
              <w:t xml:space="preserve"> </w:t>
            </w:r>
            <w:r w:rsidRPr="00DD28A8">
              <w:t>в электронной форме разъяснений положений извещения о закупке.</w:t>
            </w:r>
          </w:p>
        </w:tc>
        <w:tc>
          <w:tcPr>
            <w:tcW w:w="6069" w:type="dxa"/>
            <w:shd w:val="clear" w:color="auto" w:fill="auto"/>
          </w:tcPr>
          <w:p w14:paraId="50F22FC8" w14:textId="66E7F4F6" w:rsidR="00E52DD3" w:rsidRPr="00671C99" w:rsidRDefault="00E52DD3" w:rsidP="00E52DD3">
            <w:pPr>
              <w:jc w:val="both"/>
            </w:pPr>
            <w:r w:rsidRPr="00671C99">
              <w:t>Любой участник конкурентной закупки, вправе направить не более трех запросов о даче разъяснений положений извещения о закупке (далее - запрос).</w:t>
            </w:r>
          </w:p>
          <w:p w14:paraId="5C5AF9B6" w14:textId="660DD9B8" w:rsidR="00E52DD3" w:rsidRPr="00671C99" w:rsidRDefault="00E52DD3" w:rsidP="00E52DD3">
            <w:pPr>
              <w:jc w:val="both"/>
            </w:pPr>
            <w:r w:rsidRPr="00671C99">
              <w:t>Запрос подается в форме электронного документа с использованием функционала ЭП в срок не позднее чем за три рабочих дня до даты окончания срока подачи заявок на участие в закупке. В случае если запрос был направлен в нарушение указанного срока, заказчик имеет право не давать разъяснения по такому запросу.</w:t>
            </w:r>
          </w:p>
          <w:p w14:paraId="0FCF004D" w14:textId="0FBCE0D8" w:rsidR="00B229DF" w:rsidRPr="00671C99" w:rsidRDefault="00B229DF" w:rsidP="00E52DD3">
            <w:pPr>
              <w:jc w:val="both"/>
            </w:pPr>
            <w:r w:rsidRPr="00671C99">
              <w:t xml:space="preserve">В течение трех рабочих дней с даты поступления такого запроса, Заказчик осуществляет разъяснение положений извещения </w:t>
            </w:r>
            <w:r w:rsidR="00E52DD3" w:rsidRPr="00671C99">
              <w:t>о закупке</w:t>
            </w:r>
            <w:r w:rsidRPr="00671C99">
              <w:t xml:space="preserve">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543C83A" w14:textId="6451D67A" w:rsidR="00B229DF" w:rsidRPr="00671C99" w:rsidRDefault="00B229DF" w:rsidP="00B229DF">
            <w:pPr>
              <w:ind w:firstLine="34"/>
              <w:jc w:val="both"/>
            </w:pPr>
            <w:r w:rsidRPr="00671C99">
              <w:t xml:space="preserve">Разъяснения положений </w:t>
            </w:r>
            <w:r w:rsidR="00A67E1D" w:rsidRPr="00671C99">
              <w:t>извещения о проведении запроса котировок</w:t>
            </w:r>
            <w:r w:rsidRPr="00671C99">
              <w:t xml:space="preserve"> не должны изменять предмет закупки и существенные условия проекта Договора.</w:t>
            </w:r>
          </w:p>
        </w:tc>
      </w:tr>
      <w:tr w:rsidR="00B229DF" w:rsidRPr="00DD28A8" w14:paraId="17F7B618" w14:textId="77777777" w:rsidTr="00DA665B">
        <w:tblPrEx>
          <w:tblLook w:val="01E0" w:firstRow="1" w:lastRow="1" w:firstColumn="1" w:lastColumn="1" w:noHBand="0" w:noVBand="0"/>
        </w:tblPrEx>
        <w:trPr>
          <w:trHeight w:val="885"/>
        </w:trPr>
        <w:tc>
          <w:tcPr>
            <w:tcW w:w="701" w:type="dxa"/>
            <w:vMerge/>
          </w:tcPr>
          <w:p w14:paraId="7C80E262" w14:textId="77777777" w:rsidR="00B229DF" w:rsidRPr="00DD28A8" w:rsidRDefault="00B229DF">
            <w:pPr>
              <w:numPr>
                <w:ilvl w:val="0"/>
                <w:numId w:val="35"/>
              </w:numPr>
              <w:ind w:left="0" w:firstLine="0"/>
              <w:jc w:val="center"/>
            </w:pPr>
          </w:p>
        </w:tc>
        <w:tc>
          <w:tcPr>
            <w:tcW w:w="3544" w:type="dxa"/>
            <w:shd w:val="clear" w:color="auto" w:fill="auto"/>
          </w:tcPr>
          <w:p w14:paraId="7779B20C" w14:textId="02F1945B" w:rsidR="00B229DF" w:rsidRPr="00DD28A8" w:rsidRDefault="00B229DF" w:rsidP="00B229DF">
            <w:pPr>
              <w:jc w:val="both"/>
            </w:pPr>
            <w:r w:rsidRPr="00DD28A8">
              <w:t>Дата начала предоставления разъяснений положений извещения и о закупке</w:t>
            </w:r>
          </w:p>
        </w:tc>
        <w:tc>
          <w:tcPr>
            <w:tcW w:w="6069" w:type="dxa"/>
            <w:shd w:val="clear" w:color="auto" w:fill="auto"/>
          </w:tcPr>
          <w:p w14:paraId="12B07EA8" w14:textId="0A7FFEF3" w:rsidR="00B229DF" w:rsidRPr="00671C99" w:rsidRDefault="00671C99" w:rsidP="003011A2">
            <w:pPr>
              <w:jc w:val="both"/>
              <w:rPr>
                <w:b/>
                <w:bCs/>
              </w:rPr>
            </w:pPr>
            <w:r w:rsidRPr="00671C99">
              <w:rPr>
                <w:b/>
                <w:bCs/>
              </w:rPr>
              <w:t>30.0</w:t>
            </w:r>
            <w:r w:rsidR="003011A2">
              <w:rPr>
                <w:b/>
                <w:bCs/>
              </w:rPr>
              <w:t>6</w:t>
            </w:r>
            <w:r w:rsidR="00B229DF" w:rsidRPr="00671C99">
              <w:rPr>
                <w:b/>
                <w:bCs/>
              </w:rPr>
              <w:t>.2025 г.</w:t>
            </w:r>
          </w:p>
        </w:tc>
      </w:tr>
      <w:tr w:rsidR="00B229DF" w:rsidRPr="00DD28A8" w14:paraId="79708994" w14:textId="77777777" w:rsidTr="00DA665B">
        <w:tblPrEx>
          <w:tblLook w:val="01E0" w:firstRow="1" w:lastRow="1" w:firstColumn="1" w:lastColumn="1" w:noHBand="0" w:noVBand="0"/>
        </w:tblPrEx>
        <w:tc>
          <w:tcPr>
            <w:tcW w:w="701" w:type="dxa"/>
            <w:vMerge/>
          </w:tcPr>
          <w:p w14:paraId="15118000" w14:textId="77777777" w:rsidR="00B229DF" w:rsidRPr="00DD28A8" w:rsidRDefault="00B229DF">
            <w:pPr>
              <w:numPr>
                <w:ilvl w:val="0"/>
                <w:numId w:val="35"/>
              </w:numPr>
              <w:ind w:left="0" w:firstLine="0"/>
              <w:jc w:val="center"/>
            </w:pPr>
          </w:p>
        </w:tc>
        <w:tc>
          <w:tcPr>
            <w:tcW w:w="3544" w:type="dxa"/>
            <w:shd w:val="clear" w:color="auto" w:fill="auto"/>
          </w:tcPr>
          <w:p w14:paraId="5B684C33" w14:textId="08D52421" w:rsidR="00B229DF" w:rsidRPr="00DD28A8" w:rsidRDefault="00B229DF" w:rsidP="00B229DF">
            <w:pPr>
              <w:jc w:val="both"/>
            </w:pPr>
            <w:r w:rsidRPr="00DD28A8">
              <w:t>Дата окончания срока предоставления разъяснений положений извещения о закупке</w:t>
            </w:r>
          </w:p>
        </w:tc>
        <w:tc>
          <w:tcPr>
            <w:tcW w:w="6069" w:type="dxa"/>
            <w:shd w:val="clear" w:color="auto" w:fill="auto"/>
          </w:tcPr>
          <w:p w14:paraId="4B403650" w14:textId="14D00D74" w:rsidR="00B229DF" w:rsidRPr="00671C99" w:rsidRDefault="003011A2" w:rsidP="00671C99">
            <w:pPr>
              <w:jc w:val="both"/>
              <w:rPr>
                <w:b/>
                <w:bCs/>
              </w:rPr>
            </w:pPr>
            <w:r>
              <w:rPr>
                <w:b/>
                <w:bCs/>
              </w:rPr>
              <w:t>04.07</w:t>
            </w:r>
            <w:r w:rsidR="00B229DF" w:rsidRPr="00671C99">
              <w:rPr>
                <w:b/>
                <w:bCs/>
              </w:rPr>
              <w:t xml:space="preserve">.2025 г. </w:t>
            </w:r>
            <w:r w:rsidR="00671C99" w:rsidRPr="00671C99">
              <w:rPr>
                <w:b/>
                <w:bCs/>
              </w:rPr>
              <w:t>11</w:t>
            </w:r>
            <w:r w:rsidR="00B229DF" w:rsidRPr="00671C99">
              <w:rPr>
                <w:b/>
                <w:bCs/>
              </w:rPr>
              <w:t>:</w:t>
            </w:r>
            <w:r w:rsidR="00671C99" w:rsidRPr="00671C99">
              <w:rPr>
                <w:b/>
                <w:bCs/>
              </w:rPr>
              <w:t>00</w:t>
            </w:r>
            <w:r w:rsidR="00B229DF" w:rsidRPr="00671C99">
              <w:rPr>
                <w:b/>
                <w:bCs/>
              </w:rPr>
              <w:t xml:space="preserve"> </w:t>
            </w:r>
            <w:r w:rsidR="00B229DF" w:rsidRPr="00671C99">
              <w:t>(по местному времени заказчика)</w:t>
            </w:r>
          </w:p>
        </w:tc>
      </w:tr>
      <w:tr w:rsidR="00AB4239" w:rsidRPr="00DD28A8" w14:paraId="281CC267" w14:textId="77777777" w:rsidTr="00DA665B">
        <w:tblPrEx>
          <w:tblLook w:val="01E0" w:firstRow="1" w:lastRow="1" w:firstColumn="1" w:lastColumn="1" w:noHBand="0" w:noVBand="0"/>
        </w:tblPrEx>
        <w:trPr>
          <w:trHeight w:val="4808"/>
        </w:trPr>
        <w:tc>
          <w:tcPr>
            <w:tcW w:w="701" w:type="dxa"/>
          </w:tcPr>
          <w:p w14:paraId="67610AD5" w14:textId="77777777" w:rsidR="00AB4239" w:rsidRPr="00DD28A8" w:rsidRDefault="00AB4239">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10E97A07" w14:textId="4522EC96" w:rsidR="00AB4239" w:rsidRPr="00DD28A8" w:rsidRDefault="00AB4239" w:rsidP="00AB4239">
            <w:pPr>
              <w:suppressAutoHyphens/>
              <w:autoSpaceDE w:val="0"/>
              <w:jc w:val="both"/>
            </w:pPr>
            <w:r w:rsidRPr="00DD28A8">
              <w:t>Антидемпинговые меры</w:t>
            </w:r>
          </w:p>
        </w:tc>
        <w:tc>
          <w:tcPr>
            <w:tcW w:w="6069" w:type="dxa"/>
          </w:tcPr>
          <w:p w14:paraId="67FB208D" w14:textId="36299071" w:rsidR="00AB4239" w:rsidRPr="00DD28A8" w:rsidRDefault="00AB4239" w:rsidP="00AB4239">
            <w:pPr>
              <w:autoSpaceDE w:val="0"/>
              <w:autoSpaceDN w:val="0"/>
              <w:adjustRightInd w:val="0"/>
              <w:jc w:val="both"/>
            </w:pPr>
            <w:r w:rsidRPr="00DD28A8">
              <w:t>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закупки, а в случае если извещением об осуществлении такой закупки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tc>
      </w:tr>
      <w:tr w:rsidR="00B229DF" w:rsidRPr="00DD28A8" w14:paraId="244D10DF" w14:textId="77777777" w:rsidTr="00DA665B">
        <w:tblPrEx>
          <w:tblLook w:val="01E0" w:firstRow="1" w:lastRow="1" w:firstColumn="1" w:lastColumn="1" w:noHBand="0" w:noVBand="0"/>
        </w:tblPrEx>
        <w:trPr>
          <w:trHeight w:val="4808"/>
        </w:trPr>
        <w:tc>
          <w:tcPr>
            <w:tcW w:w="701" w:type="dxa"/>
            <w:vMerge w:val="restart"/>
          </w:tcPr>
          <w:p w14:paraId="6D5AEFE5" w14:textId="02DF3D04"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54B20B38" w14:textId="77777777" w:rsidR="00B229DF" w:rsidRPr="00DD28A8" w:rsidRDefault="00B229DF" w:rsidP="00B229DF">
            <w:pPr>
              <w:suppressAutoHyphens/>
              <w:autoSpaceDE w:val="0"/>
              <w:jc w:val="both"/>
              <w:rPr>
                <w:rFonts w:eastAsia="Arial"/>
                <w:lang w:eastAsia="ar-SA"/>
              </w:rPr>
            </w:pPr>
            <w:r w:rsidRPr="00DD28A8">
              <w:t>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p>
        </w:tc>
        <w:tc>
          <w:tcPr>
            <w:tcW w:w="6069" w:type="dxa"/>
          </w:tcPr>
          <w:p w14:paraId="120250E9" w14:textId="0215ABDB" w:rsidR="00B229DF" w:rsidRPr="00DD28A8" w:rsidRDefault="00B229DF" w:rsidP="00B229DF">
            <w:pPr>
              <w:autoSpaceDE w:val="0"/>
              <w:autoSpaceDN w:val="0"/>
              <w:adjustRightInd w:val="0"/>
              <w:jc w:val="both"/>
            </w:pPr>
            <w:r w:rsidRPr="00DD28A8">
              <w:t xml:space="preserve">По результатам проведения конкурентной закупки договор заключается в электронной форме не ранее чем через десять дней и не позднее чем через двадцать дней с даты размещения в ЕИС протокола </w:t>
            </w:r>
            <w:r w:rsidR="00A04839">
              <w:t xml:space="preserve">рассмотрения и оценки заявок </w:t>
            </w:r>
            <w:r w:rsidRPr="00DD28A8">
              <w:t xml:space="preserve">(изменений в протокол), составленного по результатам проведения закупки. </w:t>
            </w:r>
          </w:p>
          <w:p w14:paraId="4D6533E4" w14:textId="7DE6B220" w:rsidR="00B229DF" w:rsidRPr="00DD28A8" w:rsidRDefault="00B229DF" w:rsidP="00B229DF">
            <w:pPr>
              <w:autoSpaceDE w:val="0"/>
              <w:autoSpaceDN w:val="0"/>
              <w:adjustRightInd w:val="0"/>
              <w:jc w:val="both"/>
            </w:pPr>
            <w:r w:rsidRPr="00DD28A8">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69D4AB73" w14:textId="691B3296" w:rsidR="00B229DF" w:rsidRPr="00DD28A8" w:rsidRDefault="00B229DF" w:rsidP="00B229DF">
            <w:pPr>
              <w:autoSpaceDE w:val="0"/>
              <w:autoSpaceDN w:val="0"/>
              <w:adjustRightInd w:val="0"/>
              <w:jc w:val="both"/>
            </w:pPr>
            <w:r w:rsidRPr="00DD28A8">
              <w:t xml:space="preserve">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принятия решения антимонопольного органа по результатам обжалования действий (бездействия) Заказчика, </w:t>
            </w:r>
            <w:r w:rsidR="00CA2CF2" w:rsidRPr="00DD28A8">
              <w:t>З</w:t>
            </w:r>
            <w:r w:rsidRPr="00DD28A8">
              <w:t>акупочной комиссии, оператора электронной площадки.</w:t>
            </w:r>
          </w:p>
          <w:p w14:paraId="3E8495C8" w14:textId="5909E225" w:rsidR="00B229DF" w:rsidRPr="00DD28A8" w:rsidRDefault="00B229DF" w:rsidP="00B229DF">
            <w:pPr>
              <w:autoSpaceDE w:val="0"/>
              <w:autoSpaceDN w:val="0"/>
              <w:adjustRightInd w:val="0"/>
              <w:jc w:val="both"/>
            </w:pPr>
            <w:r w:rsidRPr="00DD28A8">
              <w:t xml:space="preserve">В случае, если </w:t>
            </w:r>
            <w:r w:rsidR="00C43075">
              <w:t>извещением</w:t>
            </w:r>
            <w:r w:rsidRPr="00DD28A8">
              <w:t xml:space="preserve"> о закупке установлено обеспечение исполнения договора, то договор заключается только после предоставления участником закупки такого обеспечения. </w:t>
            </w:r>
          </w:p>
          <w:p w14:paraId="13F3EADA" w14:textId="7B218439" w:rsidR="00B229DF" w:rsidRDefault="007E0181" w:rsidP="007E0181">
            <w:pPr>
              <w:autoSpaceDE w:val="0"/>
              <w:autoSpaceDN w:val="0"/>
              <w:adjustRightInd w:val="0"/>
              <w:jc w:val="both"/>
            </w:pPr>
            <w:r>
              <w:t xml:space="preserve">1. </w:t>
            </w:r>
            <w:r w:rsidR="00B229DF" w:rsidRPr="00DD28A8">
              <w:t xml:space="preserve">В течение пяти дней с даты размещения в ЕИС протокола </w:t>
            </w:r>
            <w:r w:rsidR="00A04839">
              <w:t>рассмотрения и оценки заявок</w:t>
            </w:r>
            <w:r w:rsidR="00B229DF" w:rsidRPr="00DD28A8">
              <w:t xml:space="preserve"> Заказчик размещает на ЭП без своей подписи проект договора, который составляется путем включения в проект договора, прилагаемый к извещению о проведении конкурентной закупки в электронной форме, цены договора, предложенной победителем, (единственным участником) либо предложения о цене за право заключения договора, информации о товаре (товарном знаке и (или) конкретных показателях товара), предложения победителя (единственного участника) конкурентной закупки в электронной форме или победителя (единственного участника) </w:t>
            </w:r>
            <w:r>
              <w:t>закупки</w:t>
            </w:r>
            <w:r w:rsidR="00B229DF" w:rsidRPr="00DD28A8">
              <w:t xml:space="preserve">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t>.</w:t>
            </w:r>
          </w:p>
          <w:p w14:paraId="2D7895CF" w14:textId="343B9419" w:rsidR="007E0181" w:rsidRPr="00DD28A8" w:rsidRDefault="007E0181" w:rsidP="007E0181">
            <w:pPr>
              <w:jc w:val="both"/>
            </w:pPr>
            <w:r w:rsidRPr="00EC07C5">
              <w:t xml:space="preserve">При направлении проекта договора победителю закупки или иному участнику закупки, с которым заключается договор, единичные расценки товаров (работ, услуг) формируются заказчиком путем пропорционального </w:t>
            </w:r>
            <w:r w:rsidRPr="00EC07C5">
              <w:lastRenderedPageBreak/>
              <w:t xml:space="preserve">снижения начальных (максимальных) цен единиц товаров (работ, услуг), указанных в Разделе 12 </w:t>
            </w:r>
            <w:r>
              <w:t>«</w:t>
            </w:r>
            <w:r w:rsidRPr="00EC07C5">
              <w:t>Обоснование начальной (максимальной) цены договора</w:t>
            </w:r>
            <w:r>
              <w:t>»</w:t>
            </w:r>
            <w:r w:rsidRPr="00EC07C5">
              <w:t>, на значение, равное снижению начальной (максимальной) цены договора</w:t>
            </w:r>
            <w:r>
              <w:t xml:space="preserve"> /</w:t>
            </w:r>
            <w:r w:rsidRPr="00EC07C5">
              <w:t xml:space="preserve"> цены единицы товара (работы, услуги) в процентном выражении.</w:t>
            </w:r>
          </w:p>
          <w:p w14:paraId="55E76A85" w14:textId="02B4A1C5" w:rsidR="00B229DF" w:rsidRPr="00DD28A8" w:rsidRDefault="00B229DF" w:rsidP="00B229DF">
            <w:pPr>
              <w:autoSpaceDE w:val="0"/>
              <w:autoSpaceDN w:val="0"/>
              <w:adjustRightInd w:val="0"/>
              <w:jc w:val="both"/>
            </w:pPr>
            <w:r w:rsidRPr="00DD28A8">
              <w:t xml:space="preserve">2. В течение пяти дней с даты размещения Заказчиком и на ЭП проекта договора победитель (единственный участник) конкурентной закупки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конкурентной закупке, либо размещает протокол разногласий, предусмотренный п. 3 настоящей позиции. </w:t>
            </w:r>
          </w:p>
          <w:p w14:paraId="29EE65F5" w14:textId="3F03EF2C" w:rsidR="00B229DF" w:rsidRPr="00DD28A8" w:rsidRDefault="00B229DF" w:rsidP="00B229DF">
            <w:pPr>
              <w:autoSpaceDE w:val="0"/>
              <w:autoSpaceDN w:val="0"/>
              <w:adjustRightInd w:val="0"/>
              <w:jc w:val="both"/>
            </w:pPr>
            <w:r w:rsidRPr="00DD28A8">
              <w:t>3.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п. 1 настоящей позиции,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
          <w:p w14:paraId="39CA2239" w14:textId="77777777" w:rsidR="00B229DF" w:rsidRPr="00DD28A8" w:rsidRDefault="00B229DF" w:rsidP="00B229DF">
            <w:pPr>
              <w:autoSpaceDE w:val="0"/>
              <w:autoSpaceDN w:val="0"/>
              <w:adjustRightInd w:val="0"/>
              <w:jc w:val="both"/>
            </w:pPr>
            <w:r w:rsidRPr="00DD28A8">
              <w:t xml:space="preserve">Указанный протокол может быть размещен на ЭП в отношении соответствующего договора не более чем один раз. </w:t>
            </w:r>
          </w:p>
          <w:p w14:paraId="1A8FC3B8" w14:textId="55293116" w:rsidR="00B229DF" w:rsidRPr="00DD28A8" w:rsidRDefault="00B229DF" w:rsidP="00B229DF">
            <w:pPr>
              <w:autoSpaceDE w:val="0"/>
              <w:autoSpaceDN w:val="0"/>
              <w:adjustRightInd w:val="0"/>
              <w:jc w:val="both"/>
            </w:pPr>
            <w:r w:rsidRPr="00DD28A8">
              <w:t>При этом победитель (единственный участник) конкурентной закупки в электронной форме, указывает в протоколе разногласий замечания к положениям проекта договора, не соответствующим извещению о конкурентной закупке в электронной форме и своей заявке на участие в такой закупке, с указанием соответствующих положений данных документов.</w:t>
            </w:r>
          </w:p>
          <w:p w14:paraId="1854299C" w14:textId="3F422D21" w:rsidR="00B229DF" w:rsidRPr="00DD28A8" w:rsidRDefault="00B229DF" w:rsidP="00B229DF">
            <w:pPr>
              <w:autoSpaceDE w:val="0"/>
              <w:autoSpaceDN w:val="0"/>
              <w:adjustRightInd w:val="0"/>
              <w:jc w:val="both"/>
            </w:pPr>
            <w:r w:rsidRPr="00DD28A8">
              <w:t>4. В течение трех рабочих дней с даты размещения победителем (единственным участником) конкурентной закупки в электронной форме на ЭП в соответствии с пунктом п. 3 настоящей позиции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FCD0F40" w14:textId="79F1E001" w:rsidR="00B229DF" w:rsidRPr="00DD28A8" w:rsidRDefault="00B229DF" w:rsidP="00B229DF">
            <w:pPr>
              <w:autoSpaceDE w:val="0"/>
              <w:autoSpaceDN w:val="0"/>
              <w:adjustRightInd w:val="0"/>
              <w:jc w:val="both"/>
            </w:pPr>
            <w:r w:rsidRPr="00DD28A8">
              <w:t xml:space="preserve">5. В течение трех рабочих дней с даты размещения Заказчиком на ЭП документов, предусмотренных пунктом п. 3 настоящей позиции, победитель (единственный участник) конкурентной закупки в электронной форме размещает на ЭП проект договора, </w:t>
            </w:r>
            <w:r w:rsidRPr="00DD28A8">
              <w:lastRenderedPageBreak/>
              <w:t>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пунктом п. 2 настоящей позиции, подписанные усиленной квалифицированной электронной подписью указанного лица.</w:t>
            </w:r>
          </w:p>
          <w:p w14:paraId="28CEF254" w14:textId="2DA9713C" w:rsidR="00B229DF" w:rsidRPr="00DD28A8" w:rsidRDefault="00B229DF" w:rsidP="00B229DF">
            <w:pPr>
              <w:autoSpaceDE w:val="0"/>
              <w:autoSpaceDN w:val="0"/>
              <w:adjustRightInd w:val="0"/>
              <w:jc w:val="both"/>
            </w:pPr>
            <w:r w:rsidRPr="00DD28A8">
              <w:t xml:space="preserve">6.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и предоставления таким победителем обеспечения исполнения договора (при наличии такого требования)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w:t>
            </w:r>
          </w:p>
          <w:p w14:paraId="6072845F" w14:textId="44FCE0DB" w:rsidR="00B229DF" w:rsidRPr="00DD28A8" w:rsidRDefault="00B229DF" w:rsidP="00B229DF">
            <w:pPr>
              <w:jc w:val="both"/>
            </w:pPr>
            <w:r w:rsidRPr="00DD28A8">
              <w:t>Договор считается заключенным с момента размещения договора, подписанного Заказчиком.</w:t>
            </w:r>
          </w:p>
        </w:tc>
      </w:tr>
      <w:tr w:rsidR="00B229DF" w:rsidRPr="00DD28A8" w14:paraId="33CA70F8" w14:textId="77777777" w:rsidTr="00DA665B">
        <w:tblPrEx>
          <w:tblLook w:val="01E0" w:firstRow="1" w:lastRow="1" w:firstColumn="1" w:lastColumn="1" w:noHBand="0" w:noVBand="0"/>
        </w:tblPrEx>
        <w:tc>
          <w:tcPr>
            <w:tcW w:w="701" w:type="dxa"/>
            <w:vMerge/>
          </w:tcPr>
          <w:p w14:paraId="3B8D051E" w14:textId="77777777" w:rsidR="00B229DF" w:rsidRPr="00DD28A8" w:rsidRDefault="00B229DF">
            <w:pPr>
              <w:numPr>
                <w:ilvl w:val="0"/>
                <w:numId w:val="35"/>
              </w:numPr>
              <w:ind w:left="0" w:firstLine="0"/>
              <w:jc w:val="center"/>
            </w:pPr>
          </w:p>
        </w:tc>
        <w:tc>
          <w:tcPr>
            <w:tcW w:w="3544" w:type="dxa"/>
            <w:shd w:val="clear" w:color="auto" w:fill="auto"/>
          </w:tcPr>
          <w:p w14:paraId="2C0A1C07" w14:textId="39857847" w:rsidR="00B229DF" w:rsidRPr="00DD28A8" w:rsidRDefault="00B229DF" w:rsidP="00B229DF">
            <w:pPr>
              <w:jc w:val="both"/>
            </w:pPr>
            <w:r w:rsidRPr="00DD28A8">
              <w:t xml:space="preserve">Условия признания победителя   </w:t>
            </w:r>
            <w:r w:rsidR="00CD08FB">
              <w:t>запроса котировок</w:t>
            </w:r>
            <w:r w:rsidR="00CD08FB" w:rsidRPr="00DD28A8">
              <w:t xml:space="preserve"> </w:t>
            </w:r>
            <w:r w:rsidRPr="00DD28A8">
              <w:t>в электронной форме или иного участника, с которым заключается договор, уклонившимся от заключения договора</w:t>
            </w:r>
          </w:p>
        </w:tc>
        <w:tc>
          <w:tcPr>
            <w:tcW w:w="6069" w:type="dxa"/>
          </w:tcPr>
          <w:p w14:paraId="1AE20100" w14:textId="77777777" w:rsidR="00B229DF" w:rsidRPr="00DD28A8" w:rsidRDefault="00B229DF" w:rsidP="00B229DF">
            <w:pPr>
              <w:jc w:val="both"/>
            </w:pPr>
            <w:r w:rsidRPr="00DD28A8">
              <w:t>Победитель закупки считается уклонившимся от заключения договора при наступлении любого из следующих событий:</w:t>
            </w:r>
          </w:p>
          <w:p w14:paraId="0A355F30" w14:textId="284D00B2" w:rsidR="00B229DF" w:rsidRPr="00DD28A8" w:rsidRDefault="00B229DF" w:rsidP="00B229DF">
            <w:pPr>
              <w:jc w:val="both"/>
            </w:pPr>
            <w:r w:rsidRPr="00DD28A8">
              <w:t>- непредоставление участником закупки в указанные в извещении сроки подписанного со своей стороны проекта договора или протокола разногласий;</w:t>
            </w:r>
          </w:p>
          <w:p w14:paraId="3C91788C" w14:textId="6B358F3D" w:rsidR="00B229DF" w:rsidRPr="00DD28A8" w:rsidRDefault="00B229DF" w:rsidP="00B229DF">
            <w:pPr>
              <w:jc w:val="both"/>
            </w:pPr>
            <w:r w:rsidRPr="00DD28A8">
              <w:t>- непредоставление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tc>
      </w:tr>
      <w:tr w:rsidR="00B229DF" w:rsidRPr="00DD28A8" w14:paraId="1F87C8E7" w14:textId="77777777" w:rsidTr="00DA665B">
        <w:tblPrEx>
          <w:tblLook w:val="01E0" w:firstRow="1" w:lastRow="1" w:firstColumn="1" w:lastColumn="1" w:noHBand="0" w:noVBand="0"/>
        </w:tblPrEx>
        <w:tc>
          <w:tcPr>
            <w:tcW w:w="701" w:type="dxa"/>
          </w:tcPr>
          <w:p w14:paraId="40C6D94A" w14:textId="4934643F" w:rsidR="00B229DF" w:rsidRPr="00DD28A8" w:rsidRDefault="00B229DF">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278AB77D" w14:textId="77777777" w:rsidR="00B229DF" w:rsidRPr="00DD28A8" w:rsidRDefault="00B229DF" w:rsidP="00B229DF">
            <w:pPr>
              <w:jc w:val="both"/>
            </w:pPr>
            <w:r w:rsidRPr="00DD28A8">
              <w:t>Информация о возможности одностороннего отказа от исполнения договора</w:t>
            </w:r>
          </w:p>
        </w:tc>
        <w:tc>
          <w:tcPr>
            <w:tcW w:w="6069" w:type="dxa"/>
          </w:tcPr>
          <w:p w14:paraId="6B23F56C" w14:textId="77777777" w:rsidR="00B229DF" w:rsidRPr="00DD28A8" w:rsidRDefault="00B229DF" w:rsidP="003011A2">
            <w:pPr>
              <w:tabs>
                <w:tab w:val="left" w:pos="291"/>
              </w:tabs>
              <w:autoSpaceDE w:val="0"/>
              <w:autoSpaceDN w:val="0"/>
              <w:adjustRightInd w:val="0"/>
              <w:jc w:val="both"/>
            </w:pPr>
            <w:r w:rsidRPr="00DD28A8">
              <w:t>1.</w:t>
            </w:r>
            <w:r w:rsidRPr="00DD28A8">
              <w:tab/>
              <w:t>Договор может быть расторгнут Заказчиком и одностороннем порядке.</w:t>
            </w:r>
          </w:p>
          <w:p w14:paraId="5D8B1011" w14:textId="3EC8B8E8" w:rsidR="00B229DF" w:rsidRPr="00DD28A8" w:rsidRDefault="00B229DF" w:rsidP="00B229DF">
            <w:pPr>
              <w:autoSpaceDE w:val="0"/>
              <w:autoSpaceDN w:val="0"/>
              <w:adjustRightInd w:val="0"/>
              <w:jc w:val="both"/>
            </w:pPr>
            <w:r w:rsidRPr="00DD28A8">
              <w:t xml:space="preserve"> 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C43075">
              <w:t>извещением</w:t>
            </w:r>
            <w:r w:rsidRPr="00DD28A8">
              <w:t xml:space="preserve">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AF4424E" w14:textId="77777777" w:rsidR="00B229DF" w:rsidRPr="00DD28A8" w:rsidRDefault="00B229DF" w:rsidP="00B229DF">
            <w:pPr>
              <w:autoSpaceDE w:val="0"/>
              <w:autoSpaceDN w:val="0"/>
              <w:adjustRightInd w:val="0"/>
              <w:jc w:val="both"/>
            </w:pPr>
            <w:r w:rsidRPr="00DD28A8">
              <w:t>3.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0FADF474" w14:textId="47A073EA" w:rsidR="00B229DF" w:rsidRPr="00DD28A8" w:rsidRDefault="00B229DF" w:rsidP="00B229DF">
            <w:pPr>
              <w:autoSpaceDE w:val="0"/>
              <w:autoSpaceDN w:val="0"/>
              <w:adjustRightInd w:val="0"/>
              <w:jc w:val="both"/>
            </w:pPr>
            <w:r w:rsidRPr="00DD28A8">
              <w:t xml:space="preserve">4. Расторжение договора влечет за собой прекращение обязательств сторон по договору, но не освобождает от </w:t>
            </w:r>
            <w:r w:rsidRPr="00DD28A8">
              <w:lastRenderedPageBreak/>
              <w:t>ответственности за неисполнение обязательств, которые имели место быть до расторжения договора.</w:t>
            </w:r>
          </w:p>
        </w:tc>
      </w:tr>
    </w:tbl>
    <w:p w14:paraId="0F91C5EE" w14:textId="77777777" w:rsidR="005D0719" w:rsidRPr="00DD28A8" w:rsidRDefault="005D0719" w:rsidP="00002983">
      <w:pPr>
        <w:pStyle w:val="13"/>
        <w:spacing w:before="0" w:beforeAutospacing="0" w:after="0" w:afterAutospacing="0"/>
        <w:ind w:firstLine="0"/>
        <w:rPr>
          <w:b/>
        </w:rPr>
      </w:pPr>
    </w:p>
    <w:p w14:paraId="50EC3099" w14:textId="77777777" w:rsidR="003A2C49" w:rsidRPr="00DD28A8" w:rsidRDefault="003A2C49" w:rsidP="00002983">
      <w:pPr>
        <w:pStyle w:val="13"/>
        <w:spacing w:before="0" w:beforeAutospacing="0" w:after="0" w:afterAutospacing="0"/>
        <w:ind w:firstLine="0"/>
        <w:rPr>
          <w:b/>
        </w:rPr>
      </w:pPr>
    </w:p>
    <w:p w14:paraId="22C81DAE" w14:textId="77777777" w:rsidR="00DC2027" w:rsidRDefault="00DC2027" w:rsidP="00045ECE">
      <w:pPr>
        <w:pStyle w:val="13"/>
        <w:spacing w:before="0" w:beforeAutospacing="0" w:after="0" w:afterAutospacing="0"/>
        <w:ind w:firstLine="0"/>
        <w:jc w:val="center"/>
        <w:outlineLvl w:val="0"/>
        <w:rPr>
          <w:b/>
          <w:bCs/>
          <w:noProof/>
        </w:rPr>
        <w:sectPr w:rsidR="00DC2027" w:rsidSect="0056413A">
          <w:pgSz w:w="11906" w:h="16838" w:code="9"/>
          <w:pgMar w:top="567" w:right="851" w:bottom="1134" w:left="851" w:header="567" w:footer="567" w:gutter="0"/>
          <w:cols w:space="708"/>
          <w:titlePg/>
          <w:docGrid w:linePitch="360"/>
        </w:sectPr>
      </w:pPr>
    </w:p>
    <w:p w14:paraId="3199289B" w14:textId="560C4B64" w:rsidR="00E74437" w:rsidRPr="00DD28A8" w:rsidRDefault="00B44995" w:rsidP="00045ECE">
      <w:pPr>
        <w:pStyle w:val="13"/>
        <w:spacing w:before="0" w:beforeAutospacing="0" w:after="0" w:afterAutospacing="0"/>
        <w:ind w:firstLine="0"/>
        <w:jc w:val="center"/>
        <w:outlineLvl w:val="0"/>
        <w:rPr>
          <w:b/>
          <w:bCs/>
          <w:noProof/>
        </w:rPr>
      </w:pPr>
      <w:r w:rsidRPr="00DD28A8">
        <w:rPr>
          <w:b/>
          <w:bCs/>
          <w:noProof/>
        </w:rPr>
        <w:lastRenderedPageBreak/>
        <w:t xml:space="preserve">РАЗДЕЛ 3. </w:t>
      </w:r>
      <w:r w:rsidR="007930F8" w:rsidRPr="007930F8">
        <w:rPr>
          <w:b/>
          <w:bCs/>
          <w:noProof/>
        </w:rPr>
        <w:t>ПОРЯДОК РАССМОТРЕНИЯ И ОЦЕНКИ ЗАЯВОК НА УЧАСТИЕ В ЗАПРОСЕ КОТИРОВОК В ЭЛЕКТРОННОЙ ФОРМЕ</w:t>
      </w:r>
    </w:p>
    <w:p w14:paraId="49DC3DE9" w14:textId="77777777" w:rsidR="00B44995" w:rsidRPr="009A074E" w:rsidRDefault="00B44995" w:rsidP="00AA767E">
      <w:pPr>
        <w:pStyle w:val="13"/>
        <w:spacing w:before="0" w:beforeAutospacing="0" w:after="0" w:afterAutospacing="0"/>
        <w:rPr>
          <w:noProof/>
        </w:rPr>
      </w:pPr>
    </w:p>
    <w:p w14:paraId="4634D25D" w14:textId="77777777" w:rsidR="006B0767" w:rsidRPr="009A074E" w:rsidRDefault="006B0767" w:rsidP="009A074E">
      <w:pPr>
        <w:pStyle w:val="af4"/>
        <w:spacing w:line="240" w:lineRule="auto"/>
        <w:ind w:left="0" w:firstLine="709"/>
        <w:jc w:val="both"/>
        <w:rPr>
          <w:rFonts w:ascii="Times New Roman" w:hAnsi="Times New Roman"/>
          <w:sz w:val="24"/>
          <w:szCs w:val="24"/>
        </w:rPr>
      </w:pPr>
      <w:r w:rsidRPr="009A074E">
        <w:rPr>
          <w:rFonts w:ascii="Times New Roman" w:hAnsi="Times New Roman"/>
          <w:sz w:val="24"/>
          <w:szCs w:val="24"/>
        </w:rPr>
        <w:t xml:space="preserve">1.1. Рассмотрение и оценка заявок осуществляются в один день. При проведении запроса </w:t>
      </w:r>
      <w:bookmarkStart w:id="11" w:name="_Hlk57977965"/>
      <w:r w:rsidRPr="009A074E">
        <w:rPr>
          <w:rFonts w:ascii="Times New Roman" w:hAnsi="Times New Roman"/>
          <w:sz w:val="24"/>
          <w:szCs w:val="24"/>
        </w:rPr>
        <w:t xml:space="preserve">котировок </w:t>
      </w:r>
      <w:bookmarkStart w:id="12" w:name="_Hlk57978045"/>
      <w:r w:rsidRPr="009A074E">
        <w:rPr>
          <w:rFonts w:ascii="Times New Roman" w:hAnsi="Times New Roman"/>
          <w:sz w:val="24"/>
          <w:szCs w:val="24"/>
        </w:rPr>
        <w:t>в электронной форме</w:t>
      </w:r>
      <w:bookmarkEnd w:id="12"/>
      <w:r w:rsidRPr="009A074E">
        <w:rPr>
          <w:rFonts w:ascii="Times New Roman" w:hAnsi="Times New Roman"/>
          <w:sz w:val="24"/>
          <w:szCs w:val="24"/>
        </w:rPr>
        <w:t xml:space="preserve"> </w:t>
      </w:r>
      <w:bookmarkEnd w:id="11"/>
      <w:r w:rsidRPr="009A074E">
        <w:rPr>
          <w:rFonts w:ascii="Times New Roman" w:hAnsi="Times New Roman"/>
          <w:sz w:val="24"/>
          <w:szCs w:val="24"/>
        </w:rPr>
        <w:t>открытие доступа осуществляется оператором электронной площадки, на которой проводится процедура.</w:t>
      </w:r>
    </w:p>
    <w:p w14:paraId="7377162B" w14:textId="77777777" w:rsidR="006B0767" w:rsidRDefault="006B0767" w:rsidP="009A074E">
      <w:pPr>
        <w:pStyle w:val="af4"/>
        <w:spacing w:line="240" w:lineRule="auto"/>
        <w:ind w:left="0" w:firstLine="709"/>
        <w:jc w:val="both"/>
        <w:rPr>
          <w:rFonts w:ascii="Times New Roman" w:hAnsi="Times New Roman"/>
          <w:sz w:val="24"/>
          <w:szCs w:val="24"/>
        </w:rPr>
      </w:pPr>
      <w:r w:rsidRPr="009A074E">
        <w:rPr>
          <w:rFonts w:ascii="Times New Roman" w:hAnsi="Times New Roman"/>
          <w:sz w:val="24"/>
          <w:szCs w:val="24"/>
        </w:rPr>
        <w:t>1.2. Победителем запроса котировок в электронной форме признается участник, подавший заявку, которая соответствует всем требованиям, установленным в извещении о</w:t>
      </w:r>
      <w:r w:rsidRPr="009A074E">
        <w:rPr>
          <w:rFonts w:ascii="Times New Roman" w:hAnsi="Times New Roman"/>
          <w:sz w:val="24"/>
          <w:szCs w:val="24"/>
          <w:lang w:val="en-US"/>
        </w:rPr>
        <w:t> </w:t>
      </w:r>
      <w:r w:rsidRPr="009A074E">
        <w:rPr>
          <w:rFonts w:ascii="Times New Roman" w:hAnsi="Times New Roman"/>
          <w:sz w:val="24"/>
          <w:szCs w:val="24"/>
        </w:rPr>
        <w:t>проведении запроса котировок в электронной форме,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запроса котировок в электронной форме признается участник, заявка на участие которого поступила ранее других заявок, в которых предложена такая же цена.</w:t>
      </w:r>
    </w:p>
    <w:p w14:paraId="7CE4BABE" w14:textId="77777777" w:rsidR="009A074E" w:rsidRPr="009A074E" w:rsidRDefault="009A074E" w:rsidP="009A074E">
      <w:pPr>
        <w:pStyle w:val="af4"/>
        <w:spacing w:line="240" w:lineRule="auto"/>
        <w:ind w:left="0" w:firstLine="709"/>
        <w:jc w:val="both"/>
        <w:rPr>
          <w:rFonts w:ascii="Times New Roman" w:hAnsi="Times New Roman"/>
          <w:sz w:val="24"/>
          <w:szCs w:val="24"/>
        </w:rPr>
      </w:pPr>
      <w:r>
        <w:rPr>
          <w:rFonts w:ascii="Times New Roman" w:hAnsi="Times New Roman"/>
          <w:sz w:val="24"/>
          <w:szCs w:val="24"/>
        </w:rPr>
        <w:t xml:space="preserve">1.3. Закупочная комиссия </w:t>
      </w:r>
      <w:r w:rsidRPr="009A074E">
        <w:rPr>
          <w:rFonts w:ascii="Times New Roman" w:hAnsi="Times New Roman"/>
          <w:sz w:val="24"/>
          <w:szCs w:val="24"/>
        </w:rPr>
        <w:t>не рассматривает и отклоняет заявки на участие в запросе котировок в электронной форме, если:</w:t>
      </w:r>
    </w:p>
    <w:p w14:paraId="6DDD1650" w14:textId="77777777" w:rsidR="009A074E" w:rsidRPr="009A074E" w:rsidRDefault="009A074E" w:rsidP="009A074E">
      <w:pPr>
        <w:pStyle w:val="af4"/>
        <w:spacing w:line="240" w:lineRule="auto"/>
        <w:ind w:left="0" w:firstLine="709"/>
        <w:jc w:val="both"/>
        <w:rPr>
          <w:rFonts w:ascii="Times New Roman" w:hAnsi="Times New Roman"/>
          <w:sz w:val="24"/>
          <w:szCs w:val="24"/>
        </w:rPr>
      </w:pPr>
      <w:r w:rsidRPr="009A074E">
        <w:rPr>
          <w:rFonts w:ascii="Times New Roman" w:hAnsi="Times New Roman"/>
          <w:sz w:val="24"/>
          <w:szCs w:val="24"/>
        </w:rPr>
        <w:t>1)</w:t>
      </w:r>
      <w:r w:rsidRPr="009A074E">
        <w:rPr>
          <w:rFonts w:ascii="Times New Roman" w:hAnsi="Times New Roman"/>
          <w:sz w:val="24"/>
          <w:szCs w:val="24"/>
        </w:rPr>
        <w:tab/>
        <w:t>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p>
    <w:p w14:paraId="55ADEEAD" w14:textId="77777777" w:rsidR="009A074E" w:rsidRPr="009A074E" w:rsidRDefault="009A074E" w:rsidP="009A074E">
      <w:pPr>
        <w:pStyle w:val="af4"/>
        <w:spacing w:line="240" w:lineRule="auto"/>
        <w:ind w:left="0" w:firstLine="709"/>
        <w:jc w:val="both"/>
        <w:rPr>
          <w:rFonts w:ascii="Times New Roman" w:hAnsi="Times New Roman"/>
          <w:sz w:val="24"/>
          <w:szCs w:val="24"/>
        </w:rPr>
      </w:pPr>
      <w:r w:rsidRPr="009A074E">
        <w:rPr>
          <w:rFonts w:ascii="Times New Roman" w:hAnsi="Times New Roman"/>
          <w:sz w:val="24"/>
          <w:szCs w:val="24"/>
        </w:rPr>
        <w:t>2)</w:t>
      </w:r>
      <w:r w:rsidRPr="009A074E">
        <w:rPr>
          <w:rFonts w:ascii="Times New Roman" w:hAnsi="Times New Roman"/>
          <w:sz w:val="24"/>
          <w:szCs w:val="24"/>
        </w:rPr>
        <w:tab/>
        <w:t>заявка признана не соответствующей требованиям, установленным в извещении о проведении запроса котировок в электронной форме;</w:t>
      </w:r>
    </w:p>
    <w:p w14:paraId="7D55600B" w14:textId="0CAA472E" w:rsidR="009A074E" w:rsidRPr="00D41D8B" w:rsidRDefault="009A074E" w:rsidP="00D41D8B">
      <w:pPr>
        <w:pStyle w:val="af4"/>
        <w:spacing w:after="0" w:line="240" w:lineRule="auto"/>
        <w:ind w:left="0" w:firstLine="709"/>
        <w:jc w:val="both"/>
        <w:rPr>
          <w:rFonts w:ascii="Times New Roman" w:hAnsi="Times New Roman"/>
          <w:sz w:val="24"/>
          <w:szCs w:val="24"/>
        </w:rPr>
      </w:pPr>
      <w:r w:rsidRPr="009A074E">
        <w:rPr>
          <w:rFonts w:ascii="Times New Roman" w:hAnsi="Times New Roman"/>
          <w:sz w:val="24"/>
          <w:szCs w:val="24"/>
        </w:rPr>
        <w:t>3)</w:t>
      </w:r>
      <w:r w:rsidRPr="009A074E">
        <w:rPr>
          <w:rFonts w:ascii="Times New Roman" w:hAnsi="Times New Roman"/>
          <w:sz w:val="24"/>
          <w:szCs w:val="24"/>
        </w:rPr>
        <w:tab/>
        <w:t xml:space="preserve">непредоставления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w:t>
      </w:r>
      <w:r w:rsidRPr="00D41D8B">
        <w:rPr>
          <w:rFonts w:ascii="Times New Roman" w:hAnsi="Times New Roman"/>
          <w:sz w:val="24"/>
          <w:szCs w:val="24"/>
        </w:rPr>
        <w:t>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5AA08729" w14:textId="1CA3E350" w:rsidR="00D41D8B" w:rsidRPr="00D41D8B" w:rsidRDefault="00D41D8B" w:rsidP="00D41D8B">
      <w:pPr>
        <w:ind w:firstLine="709"/>
        <w:jc w:val="both"/>
      </w:pPr>
      <w:r>
        <w:t>4</w:t>
      </w:r>
      <w:r w:rsidRPr="00D41D8B">
        <w:t>) указания иностранного государства в качестве страны происхождения товара (в том числе поставляемого при выполнении закупаемых работ, оказании закупаемых услуг) в случае, если извещением о закупке установлен предусмотренный подпунктом «а» пункта 1 части 2 статьи 3.1-4 Закона № 223-ФЗ запрет закупок товаров, происходящих из иностранных государств;</w:t>
      </w:r>
    </w:p>
    <w:p w14:paraId="5B6E05E9" w14:textId="756C6B94" w:rsidR="00D41D8B" w:rsidRPr="00D41D8B" w:rsidRDefault="00D41D8B" w:rsidP="00D41D8B">
      <w:pPr>
        <w:ind w:firstLine="709"/>
        <w:jc w:val="both"/>
      </w:pPr>
      <w:r>
        <w:t>5</w:t>
      </w:r>
      <w:r w:rsidRPr="00D41D8B">
        <w:t>) подачи заявки участником закупки, являющимся иностранным лицом в случае, если извещением о закупке установлен предусмотренный подпунктом «а» пункта 1 части 2 статьи 3.1-4 Закона № 223-ФЗ запрет закупок работ, услуг, выполняемых, оказываемых иностранными лицами;</w:t>
      </w:r>
    </w:p>
    <w:p w14:paraId="26E5A991" w14:textId="3FA9F027" w:rsidR="00D41D8B" w:rsidRPr="00D41D8B" w:rsidRDefault="00D41D8B" w:rsidP="00D41D8B">
      <w:pPr>
        <w:ind w:firstLine="709"/>
        <w:jc w:val="both"/>
      </w:pPr>
      <w:r>
        <w:t>6</w:t>
      </w:r>
      <w:r w:rsidRPr="00D41D8B">
        <w:t>) указания иностранного государства в качестве страны происхождения товара (в том числе поставляемого при выполнении закупаемых работ, оказании закупаемых услуг), если на участие в закупке подана и по результатам рассмотрения признана соответствующей требованиям извещения о закупке заявка, содержащая предложение о поставке товара российского происхождения в случае, если извещением о закупке установлено предусмотренное подпунктом «б» пункта 1 части 2 статьи 3.1-4 Закона № 223-ФЗ ограничение закупок товаров происходящих из иностранных государств;</w:t>
      </w:r>
    </w:p>
    <w:p w14:paraId="37873F9F" w14:textId="3BFAC037" w:rsidR="00D41D8B" w:rsidRPr="00D41D8B" w:rsidRDefault="00D41D8B" w:rsidP="00D41D8B">
      <w:pPr>
        <w:pStyle w:val="af4"/>
        <w:spacing w:after="0" w:line="240" w:lineRule="auto"/>
        <w:ind w:left="0" w:firstLine="709"/>
        <w:jc w:val="both"/>
        <w:rPr>
          <w:rFonts w:ascii="Times New Roman" w:hAnsi="Times New Roman"/>
          <w:sz w:val="24"/>
          <w:szCs w:val="24"/>
        </w:rPr>
      </w:pPr>
      <w:r>
        <w:rPr>
          <w:rFonts w:ascii="Times New Roman" w:hAnsi="Times New Roman"/>
          <w:sz w:val="24"/>
          <w:szCs w:val="24"/>
        </w:rPr>
        <w:t>7</w:t>
      </w:r>
      <w:r w:rsidRPr="00D41D8B">
        <w:rPr>
          <w:rFonts w:ascii="Times New Roman" w:hAnsi="Times New Roman"/>
          <w:sz w:val="24"/>
          <w:szCs w:val="24"/>
        </w:rPr>
        <w:t>) подачи заявки участником закупки, являющимся иностранным лицом, если поданная российским лицом заявка на участие в такой закупке признана по результатам ее рассмотрения соответствующей требованиям извещения о закупке в случае, если извещением о закупке установлено предусмотренное подпунктом «б» пункта 1 части 2 статьи 3.1-4 Закона № 223-ФЗ ограничение закупок работ, услуг, выполняемых, оказываемых иностранными лицами.</w:t>
      </w:r>
    </w:p>
    <w:p w14:paraId="7FAD1813" w14:textId="77777777" w:rsidR="009A074E" w:rsidRPr="00D41D8B" w:rsidRDefault="009A074E" w:rsidP="00D41D8B">
      <w:pPr>
        <w:pStyle w:val="formattext"/>
        <w:spacing w:before="0" w:beforeAutospacing="0" w:after="0" w:afterAutospacing="0"/>
        <w:ind w:firstLine="709"/>
        <w:rPr>
          <w:spacing w:val="-2"/>
        </w:rPr>
      </w:pPr>
      <w:r w:rsidRPr="00D41D8B">
        <w:rPr>
          <w:spacing w:val="-2"/>
        </w:rPr>
        <w:t>1.4.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E817C20" w14:textId="2FCD53C1" w:rsidR="009A074E" w:rsidRPr="006128C2" w:rsidRDefault="009A074E" w:rsidP="00D41D8B">
      <w:pPr>
        <w:pStyle w:val="formattext"/>
        <w:spacing w:before="0" w:beforeAutospacing="0" w:after="0" w:afterAutospacing="0"/>
        <w:ind w:firstLine="709"/>
        <w:rPr>
          <w:spacing w:val="-2"/>
        </w:rPr>
      </w:pPr>
      <w:r w:rsidRPr="00D41D8B">
        <w:rPr>
          <w:spacing w:val="-2"/>
        </w:rPr>
        <w:t>Предоставление в составе заявки участника</w:t>
      </w:r>
      <w:r w:rsidRPr="006128C2">
        <w:rPr>
          <w:spacing w:val="-2"/>
        </w:rPr>
        <w:t xml:space="preserve"> протокола разногласий, иных условий исполнения договора, отличных от условий, указанных в извещении о закупке, не допускается и приравнивается к наличию в такой заявке недостоверных сведений.</w:t>
      </w:r>
    </w:p>
    <w:p w14:paraId="3883AEC4" w14:textId="77777777" w:rsidR="009A074E" w:rsidRPr="00F96023" w:rsidRDefault="009A074E" w:rsidP="00B76146">
      <w:pPr>
        <w:pStyle w:val="formattext"/>
        <w:spacing w:before="0" w:beforeAutospacing="0" w:after="0" w:afterAutospacing="0"/>
        <w:ind w:firstLine="709"/>
        <w:rPr>
          <w:spacing w:val="-2"/>
        </w:rPr>
      </w:pPr>
      <w:r w:rsidRPr="006128C2">
        <w:rPr>
          <w:spacing w:val="-2"/>
        </w:rPr>
        <w:lastRenderedPageBreak/>
        <w:t>1.5. При выявлении факта несоответствия участника запроса котировок</w:t>
      </w:r>
      <w:r w:rsidRPr="006128C2">
        <w:t xml:space="preserve"> </w:t>
      </w:r>
      <w:r w:rsidRPr="006128C2">
        <w:rPr>
          <w:spacing w:val="-2"/>
        </w:rPr>
        <w:t>в электронной форме, а также при выявлении факта указания в поданной участником такого запроса заявке недостоверных сведений (информации), заявка такого участника подлежит отклонению на любом этапе проведения закупки, а такой участник запроса котировок в электронной форме отстраняется от дальнейшего участия в таком</w:t>
      </w:r>
      <w:r w:rsidRPr="00F96023">
        <w:rPr>
          <w:spacing w:val="-2"/>
        </w:rPr>
        <w:t xml:space="preserve"> запросе на любом этапе проведения закупки. Указанное решение фиксируется в протоколе очередного этапа закупки.</w:t>
      </w:r>
    </w:p>
    <w:p w14:paraId="55A5AF59" w14:textId="57C453A6" w:rsidR="00B76146" w:rsidRPr="00B76146" w:rsidRDefault="009A074E" w:rsidP="00B76146">
      <w:pPr>
        <w:pStyle w:val="formattext"/>
        <w:spacing w:before="0" w:beforeAutospacing="0" w:after="0" w:afterAutospacing="0"/>
        <w:ind w:firstLine="709"/>
        <w:rPr>
          <w:spacing w:val="-2"/>
        </w:rPr>
      </w:pPr>
      <w:r w:rsidRPr="00F96023">
        <w:rPr>
          <w:spacing w:val="-2"/>
        </w:rPr>
        <w:t xml:space="preserve">1.6. </w:t>
      </w:r>
      <w:r w:rsidR="00B76146" w:rsidRPr="00B76146">
        <w:rPr>
          <w:spacing w:val="-2"/>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044CBA3" w14:textId="4F969F3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1.7.</w:t>
      </w:r>
      <w:r w:rsidRPr="00B76146">
        <w:rPr>
          <w:rFonts w:ascii="Times New Roman" w:hAnsi="Times New Roman"/>
          <w:spacing w:val="-2"/>
          <w:sz w:val="24"/>
          <w:szCs w:val="24"/>
        </w:rPr>
        <w:t xml:space="preserve"> Протокол рассмотрения и оценки заявок на участие в запросе котировок в электронной форме должен содержать следующую информацию:</w:t>
      </w:r>
    </w:p>
    <w:p w14:paraId="7A45120A"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1)</w:t>
      </w:r>
      <w:r w:rsidRPr="00B76146">
        <w:rPr>
          <w:rFonts w:ascii="Times New Roman" w:hAnsi="Times New Roman"/>
          <w:spacing w:val="-2"/>
          <w:sz w:val="24"/>
          <w:szCs w:val="24"/>
        </w:rPr>
        <w:tab/>
        <w:t>о дате подписания протокола;</w:t>
      </w:r>
    </w:p>
    <w:p w14:paraId="46D20411"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2)</w:t>
      </w:r>
      <w:r w:rsidRPr="00B76146">
        <w:rPr>
          <w:rFonts w:ascii="Times New Roman" w:hAnsi="Times New Roman"/>
          <w:spacing w:val="-2"/>
          <w:sz w:val="24"/>
          <w:szCs w:val="24"/>
        </w:rPr>
        <w:tab/>
        <w:t>об объеме, цене закупаемых товаров, работ, услуг, сроке исполнения договора;</w:t>
      </w:r>
    </w:p>
    <w:p w14:paraId="01F2D287"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3)</w:t>
      </w:r>
      <w:r w:rsidRPr="00B76146">
        <w:rPr>
          <w:rFonts w:ascii="Times New Roman" w:hAnsi="Times New Roman"/>
          <w:spacing w:val="-2"/>
          <w:sz w:val="24"/>
          <w:szCs w:val="24"/>
        </w:rPr>
        <w:tab/>
        <w:t>о месте, дате, времени проведения рассмотрения и оценки заявок на участие в запросе котировок в электронной форме;</w:t>
      </w:r>
    </w:p>
    <w:p w14:paraId="5B832A0E"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4)</w:t>
      </w:r>
      <w:r w:rsidRPr="00B76146">
        <w:rPr>
          <w:rFonts w:ascii="Times New Roman" w:hAnsi="Times New Roman"/>
          <w:spacing w:val="-2"/>
          <w:sz w:val="24"/>
          <w:szCs w:val="24"/>
        </w:rPr>
        <w:tab/>
        <w:t>о количестве поданных на участие в запросе котировок в электронной форме заявок, о дате и времени регистрации каждой такой заявки, а также об участниках, подавших заявки на участие в запросе котировок в электронной форме;</w:t>
      </w:r>
    </w:p>
    <w:p w14:paraId="51F150F3"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5)</w:t>
      </w:r>
      <w:r w:rsidRPr="00B76146">
        <w:rPr>
          <w:rFonts w:ascii="Times New Roman" w:hAnsi="Times New Roman"/>
          <w:spacing w:val="-2"/>
          <w:sz w:val="24"/>
          <w:szCs w:val="24"/>
        </w:rPr>
        <w:tab/>
        <w:t>о решении каждого члена закупочной комиссии по результатам рассмотрения заявок на участие в запросе котировок в электронной форме о соответствии/несоответствии таких заявок требованиям извещения о проведении запроса котировок в электронной форме с указанием количества заявок на участие запросе котировок в электронной форме, которые отклонены и оснований отклонения каждой такой заявки на участие в запросе котировок в электронной форме и положений извещения о проведении запроса котировок, которым не соответствует такая заявка;</w:t>
      </w:r>
    </w:p>
    <w:p w14:paraId="31BB6068"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6)</w:t>
      </w:r>
      <w:r w:rsidRPr="00B76146">
        <w:rPr>
          <w:rFonts w:ascii="Times New Roman" w:hAnsi="Times New Roman"/>
          <w:spacing w:val="-2"/>
          <w:sz w:val="24"/>
          <w:szCs w:val="24"/>
        </w:rPr>
        <w:tab/>
        <w:t>о предложении о наиболее низкой цене договора;</w:t>
      </w:r>
    </w:p>
    <w:p w14:paraId="7C6E3F5C" w14:textId="77777777"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7)</w:t>
      </w:r>
      <w:r w:rsidRPr="00B76146">
        <w:rPr>
          <w:rFonts w:ascii="Times New Roman" w:hAnsi="Times New Roman"/>
          <w:spacing w:val="-2"/>
          <w:sz w:val="24"/>
          <w:szCs w:val="24"/>
        </w:rPr>
        <w:tab/>
        <w:t>о причинах, по которым запрос котировок в электронной форме признан несостоявшимся, в случае признания его таковым;</w:t>
      </w:r>
    </w:p>
    <w:p w14:paraId="2C819480" w14:textId="71A7AD4C"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sidRPr="00B76146">
        <w:rPr>
          <w:rFonts w:ascii="Times New Roman" w:hAnsi="Times New Roman"/>
          <w:spacing w:val="-2"/>
          <w:sz w:val="24"/>
          <w:szCs w:val="24"/>
        </w:rPr>
        <w:t>8)</w:t>
      </w:r>
      <w:r w:rsidRPr="00B76146">
        <w:rPr>
          <w:rFonts w:ascii="Times New Roman" w:hAnsi="Times New Roman"/>
          <w:spacing w:val="-2"/>
          <w:sz w:val="24"/>
          <w:szCs w:val="24"/>
        </w:rPr>
        <w:tab/>
        <w:t>о наименовании (для юридического лица) или фамилии, имени, отчестве (при наличии) (для физического лица) участника запроса котировок в электронной форме, с которым планируется заключить договор, участника запроса котировок в электронной форме заявке которого присвоен второй порядковый номер или единственного участника запроса котировок в электронной форме, с которым планируется заключить договор.</w:t>
      </w:r>
    </w:p>
    <w:p w14:paraId="022AB185" w14:textId="06C130DD" w:rsid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1.8</w:t>
      </w:r>
      <w:r w:rsidRPr="00B76146">
        <w:rPr>
          <w:rFonts w:ascii="Times New Roman" w:hAnsi="Times New Roman"/>
          <w:spacing w:val="-2"/>
          <w:sz w:val="24"/>
          <w:szCs w:val="24"/>
        </w:rPr>
        <w:t>.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w:t>
      </w:r>
    </w:p>
    <w:p w14:paraId="1B2EB746" w14:textId="2E0783CD"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 xml:space="preserve">1.9. </w:t>
      </w:r>
      <w:r>
        <w:rPr>
          <w:rFonts w:ascii="Times New Roman" w:eastAsia="Times New Roman" w:hAnsi="Times New Roman"/>
          <w:sz w:val="24"/>
          <w:szCs w:val="24"/>
        </w:rPr>
        <w:t xml:space="preserve">В случае, если по окончании срока подачи заявок на участие в </w:t>
      </w:r>
      <w:r>
        <w:rPr>
          <w:rFonts w:ascii="Times New Roman" w:eastAsia="Times New Roman" w:hAnsi="Times New Roman"/>
          <w:spacing w:val="-1"/>
          <w:sz w:val="24"/>
          <w:szCs w:val="24"/>
        </w:rPr>
        <w:t xml:space="preserve">запросе котировок в электронной форме подана только одна такая заявка или </w:t>
      </w:r>
      <w:r>
        <w:rPr>
          <w:rFonts w:ascii="Times New Roman" w:eastAsia="Times New Roman" w:hAnsi="Times New Roman"/>
          <w:sz w:val="24"/>
          <w:szCs w:val="24"/>
        </w:rPr>
        <w:t>не подано ни одной такой заявки, запрос котировок в электронной форме признается несостоявшимся.</w:t>
      </w:r>
    </w:p>
    <w:p w14:paraId="3AE8E594" w14:textId="5D0FBECE"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1.10</w:t>
      </w:r>
      <w:r w:rsidRPr="00B76146">
        <w:rPr>
          <w:rFonts w:ascii="Times New Roman" w:hAnsi="Times New Roman"/>
          <w:spacing w:val="-2"/>
          <w:sz w:val="24"/>
          <w:szCs w:val="24"/>
        </w:rPr>
        <w:t xml:space="preserve">. Протокол, указанный в пункте </w:t>
      </w:r>
      <w:r>
        <w:rPr>
          <w:rFonts w:ascii="Times New Roman" w:hAnsi="Times New Roman"/>
          <w:spacing w:val="-2"/>
          <w:sz w:val="24"/>
          <w:szCs w:val="24"/>
        </w:rPr>
        <w:t>1.7</w:t>
      </w:r>
      <w:r w:rsidRPr="00B76146">
        <w:rPr>
          <w:rFonts w:ascii="Times New Roman" w:hAnsi="Times New Roman"/>
          <w:spacing w:val="-2"/>
          <w:sz w:val="24"/>
          <w:szCs w:val="24"/>
        </w:rPr>
        <w:t xml:space="preserve"> настоящего </w:t>
      </w:r>
      <w:r>
        <w:rPr>
          <w:rFonts w:ascii="Times New Roman" w:hAnsi="Times New Roman"/>
          <w:spacing w:val="-2"/>
          <w:sz w:val="24"/>
          <w:szCs w:val="24"/>
        </w:rPr>
        <w:t>Раздела</w:t>
      </w:r>
      <w:r w:rsidRPr="00B76146">
        <w:rPr>
          <w:rFonts w:ascii="Times New Roman" w:hAnsi="Times New Roman"/>
          <w:spacing w:val="-2"/>
          <w:sz w:val="24"/>
          <w:szCs w:val="24"/>
        </w:rPr>
        <w:t>,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13BC2355" w14:textId="7F01DFD9"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1.11</w:t>
      </w:r>
      <w:r w:rsidRPr="00B76146">
        <w:rPr>
          <w:rFonts w:ascii="Times New Roman" w:hAnsi="Times New Roman"/>
          <w:spacing w:val="-2"/>
          <w:sz w:val="24"/>
          <w:szCs w:val="24"/>
        </w:rPr>
        <w:t xml:space="preserve">. 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 в порядке, установленном пунктом </w:t>
      </w:r>
      <w:r w:rsidR="00DB7901">
        <w:rPr>
          <w:rFonts w:ascii="Times New Roman" w:hAnsi="Times New Roman"/>
          <w:spacing w:val="-2"/>
          <w:sz w:val="24"/>
          <w:szCs w:val="24"/>
        </w:rPr>
        <w:t>38 Раздела 1 «Информационная карта»</w:t>
      </w:r>
      <w:r w:rsidRPr="00B76146">
        <w:rPr>
          <w:rFonts w:ascii="Times New Roman" w:hAnsi="Times New Roman"/>
          <w:spacing w:val="-2"/>
          <w:sz w:val="24"/>
          <w:szCs w:val="24"/>
        </w:rPr>
        <w:t>.</w:t>
      </w:r>
    </w:p>
    <w:p w14:paraId="33A41FB7" w14:textId="3E5F406E" w:rsidR="00B76146" w:rsidRPr="00B76146"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lastRenderedPageBreak/>
        <w:t>1.12</w:t>
      </w:r>
      <w:r w:rsidRPr="00B76146">
        <w:rPr>
          <w:rFonts w:ascii="Times New Roman" w:hAnsi="Times New Roman"/>
          <w:spacing w:val="-2"/>
          <w:sz w:val="24"/>
          <w:szCs w:val="24"/>
        </w:rPr>
        <w:t xml:space="preserve">. Если запрос котировок в электронной форме признан несостоявшимся по основаниям, указанным в пунктах </w:t>
      </w:r>
      <w:r>
        <w:rPr>
          <w:rFonts w:ascii="Times New Roman" w:hAnsi="Times New Roman"/>
          <w:spacing w:val="-2"/>
          <w:sz w:val="24"/>
          <w:szCs w:val="24"/>
        </w:rPr>
        <w:t>1.8, 1.9</w:t>
      </w:r>
      <w:r w:rsidRPr="00B76146">
        <w:rPr>
          <w:rFonts w:ascii="Times New Roman" w:hAnsi="Times New Roman"/>
          <w:spacing w:val="-2"/>
          <w:sz w:val="24"/>
          <w:szCs w:val="24"/>
        </w:rPr>
        <w:t xml:space="preserve"> настоящего </w:t>
      </w:r>
      <w:r>
        <w:rPr>
          <w:rFonts w:ascii="Times New Roman" w:hAnsi="Times New Roman"/>
          <w:spacing w:val="-2"/>
          <w:sz w:val="24"/>
          <w:szCs w:val="24"/>
        </w:rPr>
        <w:t>Раздела</w:t>
      </w:r>
      <w:r w:rsidRPr="00B76146">
        <w:rPr>
          <w:rFonts w:ascii="Times New Roman" w:hAnsi="Times New Roman"/>
          <w:spacing w:val="-2"/>
          <w:sz w:val="24"/>
          <w:szCs w:val="24"/>
        </w:rPr>
        <w:t>,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w:t>
      </w:r>
      <w:r w:rsidR="00A04839">
        <w:rPr>
          <w:rFonts w:ascii="Times New Roman" w:hAnsi="Times New Roman"/>
          <w:spacing w:val="-2"/>
          <w:sz w:val="24"/>
          <w:szCs w:val="24"/>
        </w:rPr>
        <w:t xml:space="preserve"> о закупке</w:t>
      </w:r>
      <w:r w:rsidRPr="00B76146">
        <w:rPr>
          <w:rFonts w:ascii="Times New Roman" w:hAnsi="Times New Roman"/>
          <w:spacing w:val="-2"/>
          <w:sz w:val="24"/>
          <w:szCs w:val="24"/>
        </w:rPr>
        <w:t xml:space="preserve"> и требованиям, указанным в извещении о проведении запроса котировок в электронной форме, договор с данным участником заключается в соответствии с пунктом </w:t>
      </w:r>
      <w:r>
        <w:rPr>
          <w:rFonts w:ascii="Times New Roman" w:hAnsi="Times New Roman"/>
          <w:spacing w:val="-2"/>
          <w:sz w:val="24"/>
          <w:szCs w:val="24"/>
        </w:rPr>
        <w:t>38 Раздела 1 «Информационная карта»</w:t>
      </w:r>
      <w:r w:rsidRPr="00B76146">
        <w:rPr>
          <w:rFonts w:ascii="Times New Roman" w:hAnsi="Times New Roman"/>
          <w:spacing w:val="-2"/>
          <w:sz w:val="24"/>
          <w:szCs w:val="24"/>
        </w:rPr>
        <w:t>.</w:t>
      </w:r>
    </w:p>
    <w:p w14:paraId="256B4FD9" w14:textId="673786F6" w:rsidR="00B76146" w:rsidRPr="009A074E" w:rsidRDefault="00B76146" w:rsidP="00B76146">
      <w:pPr>
        <w:pStyle w:val="af4"/>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1.12</w:t>
      </w:r>
      <w:r w:rsidRPr="00B76146">
        <w:rPr>
          <w:rFonts w:ascii="Times New Roman" w:hAnsi="Times New Roman"/>
          <w:spacing w:val="-2"/>
          <w:sz w:val="24"/>
          <w:szCs w:val="24"/>
        </w:rPr>
        <w:t>. В случае если запрос котировок в электронной форме признан несостоявшимся и договор не заключен с участником запроса котировок в электронной форме в случаях, предусмотренных настоящей главой, Заказчик вправе провести повторный запрос котировок в электронной форме или осуществить закупку иным способом, предусмотренным Положением о закупке.</w:t>
      </w:r>
    </w:p>
    <w:p w14:paraId="3C483DB1" w14:textId="77777777" w:rsidR="00AA767E" w:rsidRPr="00DD28A8" w:rsidRDefault="00AA767E" w:rsidP="00AA767E">
      <w:pPr>
        <w:pStyle w:val="13"/>
        <w:spacing w:before="0" w:beforeAutospacing="0" w:after="0" w:afterAutospacing="0"/>
        <w:rPr>
          <w:rFonts w:eastAsia="Calibri"/>
          <w:lang w:eastAsia="en-US"/>
        </w:rPr>
      </w:pPr>
    </w:p>
    <w:p w14:paraId="122D73BF" w14:textId="77777777" w:rsidR="001D2E30" w:rsidRDefault="001D2E30" w:rsidP="00045ECE">
      <w:pPr>
        <w:pStyle w:val="11"/>
        <w:rPr>
          <w:rFonts w:ascii="Times New Roman" w:hAnsi="Times New Roman"/>
          <w:bCs w:val="0"/>
        </w:rPr>
        <w:sectPr w:rsidR="001D2E30" w:rsidSect="00E74437">
          <w:pgSz w:w="11906" w:h="16838" w:code="9"/>
          <w:pgMar w:top="1134" w:right="709" w:bottom="426" w:left="1276" w:header="709" w:footer="542" w:gutter="0"/>
          <w:cols w:space="708"/>
          <w:titlePg/>
          <w:docGrid w:linePitch="360"/>
        </w:sectPr>
      </w:pPr>
      <w:bookmarkStart w:id="13" w:name="_Toc102070053"/>
    </w:p>
    <w:p w14:paraId="7F80674C" w14:textId="51C8BDBB" w:rsidR="00E74437" w:rsidRDefault="00AA767E" w:rsidP="00045ECE">
      <w:pPr>
        <w:pStyle w:val="11"/>
        <w:rPr>
          <w:rFonts w:ascii="Times New Roman" w:hAnsi="Times New Roman"/>
          <w:bCs w:val="0"/>
          <w:lang w:val="ru-RU" w:eastAsia="ru-RU"/>
        </w:rPr>
      </w:pPr>
      <w:r w:rsidRPr="00045ECE">
        <w:rPr>
          <w:rFonts w:ascii="Times New Roman" w:hAnsi="Times New Roman"/>
          <w:bCs w:val="0"/>
        </w:rPr>
        <w:lastRenderedPageBreak/>
        <w:t xml:space="preserve">РАЗДЕЛ 4. </w:t>
      </w:r>
      <w:r w:rsidR="00E74437" w:rsidRPr="00045ECE">
        <w:rPr>
          <w:rFonts w:ascii="Times New Roman" w:hAnsi="Times New Roman"/>
          <w:bCs w:val="0"/>
          <w:lang w:eastAsia="ru-RU"/>
        </w:rPr>
        <w:t>ТРЕБОВАНИЯ К УЧАСТНИКАМ ЗАКУПКИ</w:t>
      </w:r>
      <w:bookmarkEnd w:id="13"/>
    </w:p>
    <w:p w14:paraId="16DF17F0" w14:textId="77777777" w:rsidR="00045ECE" w:rsidRPr="00045ECE" w:rsidRDefault="00045ECE" w:rsidP="00045ECE"/>
    <w:p w14:paraId="449B98B7" w14:textId="6359BCCC" w:rsidR="0023150F" w:rsidRPr="00DD28A8" w:rsidRDefault="00AD7C7D" w:rsidP="006F55CE">
      <w:pPr>
        <w:shd w:val="clear" w:color="auto" w:fill="FFFFFF"/>
        <w:tabs>
          <w:tab w:val="left" w:pos="1276"/>
        </w:tabs>
        <w:ind w:firstLine="709"/>
        <w:jc w:val="both"/>
        <w:rPr>
          <w:b/>
        </w:rPr>
      </w:pPr>
      <w:r w:rsidRPr="00DD28A8">
        <w:rPr>
          <w:b/>
        </w:rPr>
        <w:t>1. Единые требования к участникам закупки:</w:t>
      </w:r>
    </w:p>
    <w:p w14:paraId="3B44718B" w14:textId="5090E8E7" w:rsidR="001B4364" w:rsidRPr="00DD28A8" w:rsidRDefault="0023150F" w:rsidP="00671C99">
      <w:pPr>
        <w:pStyle w:val="aff"/>
        <w:spacing w:before="0"/>
        <w:ind w:left="0" w:firstLine="709"/>
        <w:rPr>
          <w:sz w:val="24"/>
          <w:szCs w:val="24"/>
        </w:rPr>
      </w:pPr>
      <w:r w:rsidRPr="00DD28A8">
        <w:rPr>
          <w:sz w:val="24"/>
          <w:szCs w:val="24"/>
        </w:rPr>
        <w:t xml:space="preserve">1) </w:t>
      </w:r>
      <w:r w:rsidR="001B4364" w:rsidRPr="00DD28A8">
        <w:rPr>
          <w:sz w:val="24"/>
          <w:szCs w:val="24"/>
        </w:rPr>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r w:rsidR="00671C99">
        <w:rPr>
          <w:sz w:val="24"/>
          <w:szCs w:val="24"/>
        </w:rPr>
        <w:t>: Требование не установлено.</w:t>
      </w:r>
    </w:p>
    <w:p w14:paraId="4BC4ABAD" w14:textId="77777777" w:rsidR="001B4364" w:rsidRPr="00DD28A8" w:rsidRDefault="001B4364" w:rsidP="006F55CE">
      <w:pPr>
        <w:shd w:val="clear" w:color="auto" w:fill="FFFFFF"/>
        <w:tabs>
          <w:tab w:val="left" w:pos="1276"/>
        </w:tabs>
        <w:ind w:firstLine="709"/>
        <w:jc w:val="both"/>
      </w:pPr>
      <w:r w:rsidRPr="00DD28A8">
        <w:t>2)</w:t>
      </w:r>
      <w:r w:rsidRPr="00DD28A8">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FADEF1" w14:textId="77777777" w:rsidR="001B4364" w:rsidRPr="00DD28A8" w:rsidRDefault="001B4364" w:rsidP="006F55CE">
      <w:pPr>
        <w:shd w:val="clear" w:color="auto" w:fill="FFFFFF"/>
        <w:tabs>
          <w:tab w:val="left" w:pos="1276"/>
        </w:tabs>
        <w:ind w:firstLine="709"/>
        <w:jc w:val="both"/>
      </w:pPr>
      <w:r w:rsidRPr="00DD28A8">
        <w:t>3)</w:t>
      </w:r>
      <w:r w:rsidRPr="00DD28A8">
        <w:tab/>
      </w:r>
      <w:proofErr w:type="spellStart"/>
      <w:r w:rsidRPr="00DD28A8">
        <w:t>неприостановление</w:t>
      </w:r>
      <w:proofErr w:type="spellEnd"/>
      <w:r w:rsidRPr="00DD28A8">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D47AE3F" w14:textId="77777777" w:rsidR="001B4364" w:rsidRPr="00DD28A8" w:rsidRDefault="001B4364" w:rsidP="001B4364">
      <w:pPr>
        <w:shd w:val="clear" w:color="auto" w:fill="FFFFFF"/>
        <w:tabs>
          <w:tab w:val="left" w:pos="1276"/>
        </w:tabs>
        <w:ind w:firstLine="709"/>
        <w:jc w:val="both"/>
      </w:pPr>
      <w:r w:rsidRPr="00DD28A8">
        <w:t>4)</w:t>
      </w:r>
      <w:r w:rsidRPr="00DD28A8">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1F499E7" w14:textId="77777777" w:rsidR="001B4364" w:rsidRPr="00DD28A8" w:rsidRDefault="001B4364" w:rsidP="001B4364">
      <w:pPr>
        <w:shd w:val="clear" w:color="auto" w:fill="FFFFFF"/>
        <w:tabs>
          <w:tab w:val="left" w:pos="1276"/>
        </w:tabs>
        <w:ind w:firstLine="709"/>
        <w:jc w:val="both"/>
      </w:pPr>
      <w:r w:rsidRPr="00DD28A8">
        <w:t>5)</w:t>
      </w:r>
      <w:r w:rsidRPr="00DD28A8">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C105DD" w14:textId="77777777" w:rsidR="001B4364" w:rsidRPr="00DD28A8" w:rsidRDefault="001B4364" w:rsidP="001B4364">
      <w:pPr>
        <w:shd w:val="clear" w:color="auto" w:fill="FFFFFF"/>
        <w:tabs>
          <w:tab w:val="left" w:pos="1276"/>
        </w:tabs>
        <w:ind w:firstLine="709"/>
        <w:jc w:val="both"/>
      </w:pPr>
      <w:r w:rsidRPr="00DD28A8">
        <w:t>6)</w:t>
      </w:r>
      <w:r w:rsidRPr="00DD28A8">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0ACC0D" w14:textId="77777777" w:rsidR="001B4364" w:rsidRPr="00DD28A8" w:rsidRDefault="001B4364" w:rsidP="001B4364">
      <w:pPr>
        <w:shd w:val="clear" w:color="auto" w:fill="FFFFFF"/>
        <w:tabs>
          <w:tab w:val="left" w:pos="1276"/>
        </w:tabs>
        <w:ind w:firstLine="709"/>
        <w:jc w:val="both"/>
      </w:pPr>
      <w:r w:rsidRPr="00DD28A8">
        <w:t>7)</w:t>
      </w:r>
      <w:r w:rsidRPr="00DD28A8">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842BD41" w14:textId="494F2539" w:rsidR="001B4364" w:rsidRPr="00DD28A8" w:rsidRDefault="001B4364" w:rsidP="00AD7C7D">
      <w:pPr>
        <w:shd w:val="clear" w:color="auto" w:fill="FFFFFF"/>
        <w:tabs>
          <w:tab w:val="left" w:pos="1276"/>
        </w:tabs>
        <w:ind w:firstLine="709"/>
        <w:jc w:val="both"/>
      </w:pPr>
      <w:r w:rsidRPr="00DD28A8">
        <w:t>8)</w:t>
      </w:r>
      <w:r w:rsidRPr="00DD28A8">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w:t>
      </w:r>
      <w:r w:rsidR="00CA2CF2" w:rsidRPr="00DD28A8">
        <w:t>З</w:t>
      </w:r>
      <w:r w:rsidRPr="00DD28A8">
        <w:t xml:space="preserve">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w:t>
      </w:r>
      <w:r w:rsidRPr="00DD28A8">
        <w:lastRenderedPageBreak/>
        <w:t xml:space="preserve">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736338BB" w14:textId="77777777" w:rsidR="001B4364" w:rsidRPr="00DD28A8" w:rsidRDefault="001B4364" w:rsidP="00AD7C7D">
      <w:pPr>
        <w:shd w:val="clear" w:color="auto" w:fill="FFFFFF"/>
        <w:ind w:firstLine="709"/>
        <w:jc w:val="both"/>
      </w:pPr>
      <w:r w:rsidRPr="00DD28A8">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215B120" w14:textId="6243D8EE" w:rsidR="00EA1BBB" w:rsidRPr="00DD28A8" w:rsidRDefault="00AD7C7D" w:rsidP="00671C99">
      <w:pPr>
        <w:shd w:val="clear" w:color="auto" w:fill="FFFFFF"/>
        <w:ind w:firstLine="709"/>
        <w:jc w:val="both"/>
        <w:rPr>
          <w:rFonts w:eastAsiaTheme="majorEastAsia"/>
          <w:bCs/>
        </w:rPr>
      </w:pPr>
      <w:r w:rsidRPr="00DD28A8">
        <w:rPr>
          <w:b/>
          <w:bCs/>
        </w:rPr>
        <w:t>2. Квалификационные требования к участникам закупки</w:t>
      </w:r>
      <w:r w:rsidR="00A732B0" w:rsidRPr="00DD28A8">
        <w:rPr>
          <w:b/>
          <w:bCs/>
        </w:rPr>
        <w:t xml:space="preserve">: </w:t>
      </w:r>
      <w:r w:rsidR="00A732B0" w:rsidRPr="00DD28A8">
        <w:t>не</w:t>
      </w:r>
      <w:r w:rsidRPr="00DD28A8">
        <w:t xml:space="preserve"> установлены </w:t>
      </w:r>
    </w:p>
    <w:p w14:paraId="09E4391B" w14:textId="77777777" w:rsidR="00EA1BBB" w:rsidRPr="00DD28A8" w:rsidRDefault="00EA1BBB" w:rsidP="00045ECE">
      <w:pPr>
        <w:ind w:firstLine="709"/>
        <w:jc w:val="both"/>
        <w:outlineLvl w:val="1"/>
        <w:rPr>
          <w:rFonts w:eastAsiaTheme="majorEastAsia"/>
          <w:bCs/>
        </w:rPr>
        <w:sectPr w:rsidR="00EA1BBB" w:rsidRPr="00DD28A8" w:rsidSect="00E74437">
          <w:pgSz w:w="11906" w:h="16838" w:code="9"/>
          <w:pgMar w:top="1134" w:right="709" w:bottom="426" w:left="1276" w:header="709" w:footer="542" w:gutter="0"/>
          <w:cols w:space="708"/>
          <w:titlePg/>
          <w:docGrid w:linePitch="360"/>
        </w:sectPr>
      </w:pPr>
    </w:p>
    <w:p w14:paraId="4FF2875F" w14:textId="3D546464" w:rsidR="00E74437" w:rsidRPr="00DD28A8" w:rsidRDefault="00AA767E" w:rsidP="00045ECE">
      <w:pPr>
        <w:pStyle w:val="11"/>
        <w:rPr>
          <w:rFonts w:ascii="Times New Roman" w:hAnsi="Times New Roman"/>
          <w:b w:val="0"/>
          <w:lang w:eastAsia="ru-RU"/>
        </w:rPr>
      </w:pPr>
      <w:bookmarkStart w:id="14" w:name="_Toc102070055"/>
      <w:r w:rsidRPr="00045ECE">
        <w:rPr>
          <w:rFonts w:ascii="Times New Roman" w:hAnsi="Times New Roman"/>
          <w:bCs w:val="0"/>
        </w:rPr>
        <w:lastRenderedPageBreak/>
        <w:t>РАЗДЕЛ 5.</w:t>
      </w:r>
      <w:r w:rsidRPr="00DD28A8">
        <w:rPr>
          <w:rFonts w:ascii="Times New Roman" w:hAnsi="Times New Roman"/>
          <w:b w:val="0"/>
        </w:rPr>
        <w:t xml:space="preserve"> </w:t>
      </w:r>
      <w:r w:rsidR="00E74437" w:rsidRPr="00DD28A8">
        <w:rPr>
          <w:rFonts w:ascii="Times New Roman" w:hAnsi="Times New Roman"/>
          <w:lang w:eastAsia="ru-RU"/>
        </w:rPr>
        <w:t>ТРЕБОВАНИЯ К СОСТАВУ ЗАЯВКИ</w:t>
      </w:r>
      <w:bookmarkEnd w:id="14"/>
    </w:p>
    <w:p w14:paraId="3EB6968C" w14:textId="07A2E1C3" w:rsidR="007E04D1" w:rsidRPr="007E04D1" w:rsidRDefault="007E04D1" w:rsidP="007E04D1">
      <w:pPr>
        <w:pStyle w:val="af4"/>
        <w:numPr>
          <w:ilvl w:val="0"/>
          <w:numId w:val="4"/>
        </w:numPr>
        <w:spacing w:after="0" w:line="240" w:lineRule="auto"/>
        <w:jc w:val="both"/>
        <w:rPr>
          <w:rFonts w:ascii="Times New Roman" w:hAnsi="Times New Roman"/>
          <w:b/>
          <w:bCs/>
          <w:sz w:val="24"/>
          <w:szCs w:val="24"/>
        </w:rPr>
      </w:pPr>
      <w:r w:rsidRPr="007E04D1">
        <w:rPr>
          <w:rFonts w:ascii="Times New Roman" w:hAnsi="Times New Roman"/>
          <w:b/>
          <w:bCs/>
          <w:sz w:val="24"/>
          <w:szCs w:val="24"/>
        </w:rPr>
        <w:t>Общие условия:</w:t>
      </w:r>
    </w:p>
    <w:p w14:paraId="36EAD67F" w14:textId="24287253" w:rsidR="00897CC9" w:rsidRPr="00DD28A8" w:rsidRDefault="007E04D1">
      <w:pPr>
        <w:pStyle w:val="af4"/>
        <w:numPr>
          <w:ilvl w:val="1"/>
          <w:numId w:val="4"/>
        </w:numPr>
        <w:spacing w:after="0" w:line="240" w:lineRule="auto"/>
        <w:ind w:left="0" w:firstLine="709"/>
        <w:jc w:val="both"/>
        <w:rPr>
          <w:rFonts w:ascii="Times New Roman" w:hAnsi="Times New Roman"/>
          <w:sz w:val="24"/>
          <w:szCs w:val="24"/>
        </w:rPr>
      </w:pPr>
      <w:r w:rsidRPr="007E04D1">
        <w:rPr>
          <w:rFonts w:ascii="Times New Roman" w:hAnsi="Times New Roman"/>
          <w:sz w:val="24"/>
          <w:szCs w:val="24"/>
        </w:rPr>
        <w:t>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r w:rsidR="00897CC9" w:rsidRPr="00DD28A8">
        <w:rPr>
          <w:rFonts w:ascii="Times New Roman" w:hAnsi="Times New Roman"/>
          <w:sz w:val="24"/>
          <w:szCs w:val="24"/>
        </w:rPr>
        <w:t xml:space="preserve">. </w:t>
      </w:r>
    </w:p>
    <w:p w14:paraId="6A339735" w14:textId="4B21C743" w:rsidR="00897CC9" w:rsidRPr="00DD28A8" w:rsidRDefault="007E04D1">
      <w:pPr>
        <w:pStyle w:val="af4"/>
        <w:numPr>
          <w:ilvl w:val="1"/>
          <w:numId w:val="4"/>
        </w:numPr>
        <w:spacing w:after="0" w:line="240" w:lineRule="auto"/>
        <w:ind w:left="0" w:firstLine="709"/>
        <w:jc w:val="both"/>
        <w:rPr>
          <w:rFonts w:ascii="Times New Roman" w:hAnsi="Times New Roman"/>
          <w:sz w:val="24"/>
          <w:szCs w:val="24"/>
        </w:rPr>
      </w:pPr>
      <w:r w:rsidRPr="007E04D1">
        <w:rPr>
          <w:rFonts w:ascii="Times New Roman" w:hAnsi="Times New Roman"/>
          <w:sz w:val="24"/>
          <w:szCs w:val="24"/>
        </w:rPr>
        <w:t>Любой участник закупки вправе подать только одну заявку на участие в запросе котировок в электронной форме</w:t>
      </w:r>
      <w:r w:rsidR="00897CC9" w:rsidRPr="00DD28A8">
        <w:rPr>
          <w:rFonts w:ascii="Times New Roman" w:hAnsi="Times New Roman"/>
          <w:sz w:val="24"/>
          <w:szCs w:val="24"/>
        </w:rPr>
        <w:t>.</w:t>
      </w:r>
    </w:p>
    <w:p w14:paraId="583CBA9F" w14:textId="63765FE6" w:rsidR="00897CC9" w:rsidRPr="00DD28A8" w:rsidRDefault="007E04D1">
      <w:pPr>
        <w:pStyle w:val="af4"/>
        <w:numPr>
          <w:ilvl w:val="1"/>
          <w:numId w:val="4"/>
        </w:numPr>
        <w:spacing w:after="0" w:line="240" w:lineRule="auto"/>
        <w:ind w:left="0" w:firstLine="709"/>
        <w:jc w:val="both"/>
        <w:rPr>
          <w:rFonts w:ascii="Times New Roman" w:hAnsi="Times New Roman"/>
          <w:sz w:val="24"/>
          <w:szCs w:val="24"/>
        </w:rPr>
      </w:pPr>
      <w:r w:rsidRPr="007E04D1">
        <w:rPr>
          <w:rFonts w:ascii="Times New Roman" w:hAnsi="Times New Roman"/>
          <w:sz w:val="24"/>
          <w:szCs w:val="24"/>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r w:rsidR="00897CC9" w:rsidRPr="00DD28A8">
        <w:rPr>
          <w:rFonts w:ascii="Times New Roman" w:hAnsi="Times New Roman"/>
          <w:sz w:val="24"/>
          <w:szCs w:val="24"/>
        </w:rPr>
        <w:t>.</w:t>
      </w:r>
    </w:p>
    <w:p w14:paraId="2CD054F5" w14:textId="1D6620FD" w:rsidR="00897CC9" w:rsidRPr="007E04D1"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 xml:space="preserve">Внесение изменений и отзыв заявки на участие в электронном </w:t>
      </w:r>
      <w:r w:rsidR="00CD08FB">
        <w:rPr>
          <w:rFonts w:ascii="Times New Roman" w:hAnsi="Times New Roman"/>
          <w:sz w:val="24"/>
          <w:szCs w:val="24"/>
        </w:rPr>
        <w:t>запросе котировок</w:t>
      </w:r>
      <w:r w:rsidR="00CD08FB" w:rsidRPr="00DD28A8">
        <w:rPr>
          <w:rFonts w:ascii="Times New Roman" w:hAnsi="Times New Roman"/>
          <w:sz w:val="24"/>
          <w:szCs w:val="24"/>
        </w:rPr>
        <w:t xml:space="preserve"> </w:t>
      </w:r>
      <w:r w:rsidRPr="00DD28A8">
        <w:rPr>
          <w:rFonts w:ascii="Times New Roman" w:hAnsi="Times New Roman"/>
          <w:sz w:val="24"/>
          <w:szCs w:val="24"/>
        </w:rPr>
        <w:t xml:space="preserve">осуществляется посредством использования функционала </w:t>
      </w:r>
      <w:r w:rsidR="001B0BD5">
        <w:rPr>
          <w:rFonts w:ascii="Times New Roman" w:hAnsi="Times New Roman"/>
          <w:sz w:val="24"/>
          <w:szCs w:val="24"/>
        </w:rPr>
        <w:t>ЭП</w:t>
      </w:r>
      <w:r w:rsidRPr="00DD28A8">
        <w:rPr>
          <w:rFonts w:ascii="Times New Roman" w:hAnsi="Times New Roman"/>
          <w:sz w:val="24"/>
          <w:szCs w:val="24"/>
        </w:rPr>
        <w:t xml:space="preserve">, на которой проводится закупка, в соответствии с </w:t>
      </w:r>
      <w:r w:rsidRPr="007E04D1">
        <w:rPr>
          <w:rFonts w:ascii="Times New Roman" w:hAnsi="Times New Roman"/>
          <w:sz w:val="24"/>
          <w:szCs w:val="24"/>
        </w:rPr>
        <w:t xml:space="preserve">регламентом такой </w:t>
      </w:r>
      <w:r w:rsidR="001B0BD5">
        <w:rPr>
          <w:rFonts w:ascii="Times New Roman" w:hAnsi="Times New Roman"/>
          <w:sz w:val="24"/>
          <w:szCs w:val="24"/>
        </w:rPr>
        <w:t>ЭП</w:t>
      </w:r>
      <w:r w:rsidRPr="007E04D1">
        <w:rPr>
          <w:rFonts w:ascii="Times New Roman" w:hAnsi="Times New Roman"/>
          <w:sz w:val="24"/>
          <w:szCs w:val="24"/>
        </w:rPr>
        <w:t>.</w:t>
      </w:r>
    </w:p>
    <w:p w14:paraId="4F5803C2" w14:textId="77777777" w:rsidR="00897CC9" w:rsidRPr="007E04D1" w:rsidRDefault="00897CC9">
      <w:pPr>
        <w:pStyle w:val="af4"/>
        <w:numPr>
          <w:ilvl w:val="1"/>
          <w:numId w:val="4"/>
        </w:numPr>
        <w:spacing w:after="0" w:line="240" w:lineRule="auto"/>
        <w:ind w:left="0" w:firstLine="709"/>
        <w:jc w:val="both"/>
        <w:rPr>
          <w:rFonts w:ascii="Times New Roman" w:hAnsi="Times New Roman"/>
          <w:sz w:val="24"/>
          <w:szCs w:val="24"/>
        </w:rPr>
      </w:pPr>
      <w:r w:rsidRPr="007E04D1">
        <w:rPr>
          <w:rFonts w:ascii="Times New Roman" w:hAnsi="Times New Roman"/>
          <w:sz w:val="24"/>
          <w:szCs w:val="24"/>
        </w:rPr>
        <w:t>Изменение или отзыв заявки после окончания срока подачи заявок не допускается.</w:t>
      </w:r>
    </w:p>
    <w:p w14:paraId="113EF5AB" w14:textId="12D1AD96" w:rsidR="00897CC9" w:rsidRPr="007E04D1" w:rsidRDefault="00897CC9" w:rsidP="007E04D1">
      <w:pPr>
        <w:ind w:firstLine="709"/>
        <w:jc w:val="both"/>
        <w:rPr>
          <w:b/>
          <w:bCs/>
        </w:rPr>
      </w:pPr>
      <w:r w:rsidRPr="007E04D1">
        <w:rPr>
          <w:b/>
          <w:bCs/>
        </w:rPr>
        <w:t xml:space="preserve">2. </w:t>
      </w:r>
      <w:r w:rsidR="007E04D1" w:rsidRPr="007E04D1">
        <w:rPr>
          <w:b/>
          <w:bCs/>
        </w:rPr>
        <w:t xml:space="preserve">Заявка на участие в запросе котировок в электронной форме </w:t>
      </w:r>
      <w:r w:rsidRPr="007E04D1">
        <w:rPr>
          <w:b/>
          <w:bCs/>
        </w:rPr>
        <w:t xml:space="preserve">подается по форме </w:t>
      </w:r>
      <w:r w:rsidR="00AC41C5" w:rsidRPr="007E04D1">
        <w:rPr>
          <w:b/>
          <w:bCs/>
        </w:rPr>
        <w:t>1 Раздела 9</w:t>
      </w:r>
      <w:r w:rsidRPr="007E04D1">
        <w:rPr>
          <w:b/>
          <w:bCs/>
        </w:rPr>
        <w:t xml:space="preserve"> и должна содержать:</w:t>
      </w:r>
    </w:p>
    <w:p w14:paraId="4A0471CB" w14:textId="77777777" w:rsidR="007E04D1" w:rsidRPr="007E04D1" w:rsidRDefault="007E04D1" w:rsidP="007E04D1">
      <w:pPr>
        <w:pStyle w:val="ConsPlusNormal0"/>
        <w:tabs>
          <w:tab w:val="left" w:pos="709"/>
        </w:tabs>
        <w:ind w:firstLine="709"/>
        <w:jc w:val="both"/>
        <w:rPr>
          <w:rFonts w:ascii="Times New Roman" w:hAnsi="Times New Roman" w:cs="Times New Roman"/>
          <w:sz w:val="24"/>
          <w:szCs w:val="24"/>
        </w:rPr>
      </w:pPr>
      <w:r w:rsidRPr="007E04D1">
        <w:rPr>
          <w:rFonts w:ascii="Times New Roman" w:hAnsi="Times New Roman" w:cs="Times New Roman"/>
          <w:sz w:val="24"/>
          <w:szCs w:val="24"/>
        </w:rPr>
        <w:t>1) согласие участника запроса котировок на поставку товара, выполнение работы или оказание услуги на условиях, предусмотренных извещением, и</w:t>
      </w:r>
      <w:r w:rsidRPr="007E04D1">
        <w:rPr>
          <w:rFonts w:ascii="Times New Roman" w:hAnsi="Times New Roman" w:cs="Times New Roman"/>
          <w:sz w:val="24"/>
          <w:szCs w:val="24"/>
          <w:lang w:val="en-US"/>
        </w:rPr>
        <w:t> </w:t>
      </w:r>
      <w:r w:rsidRPr="007E04D1">
        <w:rPr>
          <w:rFonts w:ascii="Times New Roman" w:hAnsi="Times New Roman" w:cs="Times New Roman"/>
          <w:sz w:val="24"/>
          <w:szCs w:val="24"/>
        </w:rPr>
        <w:t>не</w:t>
      </w:r>
      <w:r w:rsidRPr="007E04D1">
        <w:rPr>
          <w:rFonts w:ascii="Times New Roman" w:hAnsi="Times New Roman" w:cs="Times New Roman"/>
          <w:sz w:val="24"/>
          <w:szCs w:val="24"/>
          <w:lang w:val="en-US"/>
        </w:rPr>
        <w:t> </w:t>
      </w:r>
      <w:r w:rsidRPr="007E04D1">
        <w:rPr>
          <w:rFonts w:ascii="Times New Roman" w:hAnsi="Times New Roman" w:cs="Times New Roman"/>
          <w:sz w:val="24"/>
          <w:szCs w:val="24"/>
        </w:rPr>
        <w:t>подлежащих изменению по результатам проведения закупки;</w:t>
      </w:r>
    </w:p>
    <w:p w14:paraId="43EA8105" w14:textId="5211C8F9" w:rsidR="007E04D1" w:rsidRPr="007E04D1" w:rsidRDefault="007E04D1" w:rsidP="007E04D1">
      <w:pPr>
        <w:pStyle w:val="af4"/>
        <w:widowControl w:val="0"/>
        <w:numPr>
          <w:ilvl w:val="0"/>
          <w:numId w:val="38"/>
        </w:numPr>
        <w:shd w:val="clear" w:color="auto" w:fill="FFFFFF"/>
        <w:tabs>
          <w:tab w:val="left" w:pos="1276"/>
          <w:tab w:val="left" w:pos="1418"/>
        </w:tabs>
        <w:suppressAutoHyphens/>
        <w:spacing w:after="0" w:line="240" w:lineRule="auto"/>
        <w:ind w:left="0" w:firstLine="709"/>
        <w:contextualSpacing w:val="0"/>
        <w:jc w:val="both"/>
        <w:rPr>
          <w:rFonts w:ascii="Times New Roman" w:hAnsi="Times New Roman"/>
          <w:spacing w:val="-2"/>
          <w:sz w:val="24"/>
          <w:szCs w:val="24"/>
        </w:rPr>
      </w:pPr>
      <w:r w:rsidRPr="007E04D1">
        <w:rPr>
          <w:rFonts w:ascii="Times New Roman" w:hAnsi="Times New Roman"/>
          <w:sz w:val="24"/>
          <w:szCs w:val="24"/>
        </w:rPr>
        <w:t xml:space="preserve">описание поставляемого товара, выполняемой работы, оказываемой услуги, которые являются предметом закупки в соответствии с требованиями </w:t>
      </w:r>
      <w:r w:rsidR="00A04839">
        <w:rPr>
          <w:rFonts w:ascii="Times New Roman" w:hAnsi="Times New Roman"/>
          <w:sz w:val="24"/>
          <w:szCs w:val="24"/>
        </w:rPr>
        <w:t>извещения</w:t>
      </w:r>
      <w:r w:rsidRPr="007E04D1">
        <w:rPr>
          <w:rFonts w:ascii="Times New Roman" w:hAnsi="Times New Roman"/>
          <w:sz w:val="24"/>
          <w:szCs w:val="24"/>
        </w:rPr>
        <w:t xml:space="preserve"> о конкурентной закупке. </w:t>
      </w:r>
    </w:p>
    <w:p w14:paraId="5F5CFCDF" w14:textId="718699F2" w:rsidR="007E04D1" w:rsidRPr="007E04D1" w:rsidRDefault="007E04D1" w:rsidP="007E04D1">
      <w:pPr>
        <w:ind w:firstLine="709"/>
        <w:jc w:val="both"/>
      </w:pPr>
      <w:bookmarkStart w:id="15" w:name="_Hlk196994262"/>
      <w:r w:rsidRPr="007E04D1">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w:t>
      </w:r>
      <w:r>
        <w:t xml:space="preserve"> об осуществлении конкурентной закупки,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w:t>
      </w:r>
      <w:bookmarkEnd w:id="15"/>
      <w:r>
        <w:t>;</w:t>
      </w:r>
    </w:p>
    <w:p w14:paraId="0A620AE7" w14:textId="6D8A7835" w:rsidR="007E04D1" w:rsidRPr="007E04D1" w:rsidRDefault="007E04D1" w:rsidP="007E04D1">
      <w:pPr>
        <w:ind w:firstLine="709"/>
        <w:jc w:val="both"/>
      </w:pPr>
      <w:r w:rsidRPr="007E04D1">
        <w:t>3) предложение о цене договора,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14:paraId="226F52AD" w14:textId="4DC9386C" w:rsidR="00897CC9" w:rsidRPr="007E04D1" w:rsidRDefault="00897CC9" w:rsidP="007E04D1">
      <w:pPr>
        <w:pStyle w:val="af4"/>
        <w:widowControl w:val="0"/>
        <w:numPr>
          <w:ilvl w:val="0"/>
          <w:numId w:val="36"/>
        </w:numPr>
        <w:shd w:val="clear" w:color="auto" w:fill="FFFFFF"/>
        <w:tabs>
          <w:tab w:val="left" w:pos="1276"/>
          <w:tab w:val="left" w:pos="1418"/>
        </w:tabs>
        <w:suppressAutoHyphens/>
        <w:spacing w:after="0" w:line="240" w:lineRule="auto"/>
        <w:ind w:left="0" w:firstLine="709"/>
        <w:jc w:val="both"/>
        <w:rPr>
          <w:rFonts w:ascii="Times New Roman" w:hAnsi="Times New Roman"/>
          <w:spacing w:val="-6"/>
          <w:sz w:val="24"/>
          <w:szCs w:val="24"/>
        </w:rPr>
      </w:pPr>
      <w:r w:rsidRPr="007E04D1">
        <w:rPr>
          <w:rFonts w:ascii="Times New Roman" w:hAnsi="Times New Roman"/>
          <w:spacing w:val="-2"/>
          <w:sz w:val="24"/>
          <w:szCs w:val="24"/>
        </w:rPr>
        <w:t xml:space="preserve">наименование, фирменное наименование (при наличии), место </w:t>
      </w:r>
      <w:r w:rsidRPr="007E04D1">
        <w:rPr>
          <w:rFonts w:ascii="Times New Roman" w:hAnsi="Times New Roman"/>
          <w:sz w:val="24"/>
          <w:szCs w:val="24"/>
        </w:rPr>
        <w:t>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3C384ED" w14:textId="109B1C4C" w:rsidR="00897CC9" w:rsidRPr="007E04D1" w:rsidRDefault="00897CC9" w:rsidP="007E04D1">
      <w:pPr>
        <w:pStyle w:val="af4"/>
        <w:widowControl w:val="0"/>
        <w:numPr>
          <w:ilvl w:val="0"/>
          <w:numId w:val="36"/>
        </w:numPr>
        <w:shd w:val="clear" w:color="auto" w:fill="FFFFFF"/>
        <w:tabs>
          <w:tab w:val="left" w:pos="1020"/>
          <w:tab w:val="left" w:pos="2851"/>
          <w:tab w:val="left" w:pos="5947"/>
          <w:tab w:val="left" w:pos="7267"/>
        </w:tabs>
        <w:suppressAutoHyphens/>
        <w:spacing w:after="0" w:line="240" w:lineRule="auto"/>
        <w:ind w:left="0" w:firstLine="709"/>
        <w:jc w:val="both"/>
        <w:rPr>
          <w:rFonts w:ascii="Times New Roman" w:hAnsi="Times New Roman"/>
          <w:spacing w:val="-8"/>
          <w:sz w:val="24"/>
          <w:szCs w:val="24"/>
        </w:rPr>
      </w:pPr>
      <w:r w:rsidRPr="007E04D1">
        <w:rPr>
          <w:rFonts w:ascii="Times New Roman" w:hAnsi="Times New Roman"/>
          <w:sz w:val="24"/>
          <w:szCs w:val="24"/>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7E04D1">
        <w:rPr>
          <w:rFonts w:ascii="Times New Roman" w:hAnsi="Times New Roman"/>
          <w:sz w:val="24"/>
          <w:szCs w:val="24"/>
        </w:rPr>
        <w:lastRenderedPageBreak/>
        <w:t xml:space="preserve">предпринимателя в соответствии с законодательством соответствующего </w:t>
      </w:r>
      <w:r w:rsidRPr="007E04D1">
        <w:rPr>
          <w:rFonts w:ascii="Times New Roman" w:hAnsi="Times New Roman"/>
          <w:spacing w:val="-1"/>
          <w:sz w:val="24"/>
          <w:szCs w:val="24"/>
        </w:rPr>
        <w:t xml:space="preserve">государства (для иностранного лица) (за исключением конкурентных закупок в электронной форме, при условии наличия доступа к указанным документам </w:t>
      </w:r>
      <w:r w:rsidRPr="007E04D1">
        <w:rPr>
          <w:rFonts w:ascii="Times New Roman" w:hAnsi="Times New Roman"/>
          <w:sz w:val="24"/>
          <w:szCs w:val="24"/>
        </w:rPr>
        <w:t>и информации, обеспеченного оператором ЭП);</w:t>
      </w:r>
    </w:p>
    <w:p w14:paraId="1ECF35EA" w14:textId="66BCE5A6" w:rsidR="00897CC9" w:rsidRPr="007E04D1" w:rsidRDefault="00897CC9" w:rsidP="007E04D1">
      <w:pPr>
        <w:pStyle w:val="af4"/>
        <w:widowControl w:val="0"/>
        <w:numPr>
          <w:ilvl w:val="0"/>
          <w:numId w:val="36"/>
        </w:numPr>
        <w:shd w:val="clear" w:color="auto" w:fill="FFFFFF"/>
        <w:tabs>
          <w:tab w:val="left" w:pos="1020"/>
        </w:tabs>
        <w:suppressAutoHyphens/>
        <w:spacing w:after="0" w:line="240" w:lineRule="auto"/>
        <w:ind w:left="0" w:firstLine="709"/>
        <w:jc w:val="both"/>
        <w:rPr>
          <w:rFonts w:ascii="Times New Roman" w:hAnsi="Times New Roman"/>
          <w:spacing w:val="-13"/>
          <w:sz w:val="24"/>
          <w:szCs w:val="24"/>
        </w:rPr>
      </w:pPr>
      <w:r w:rsidRPr="007E04D1">
        <w:rPr>
          <w:rFonts w:ascii="Times New Roman" w:hAnsi="Times New Roman"/>
          <w:sz w:val="24"/>
          <w:szCs w:val="24"/>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на должность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w:t>
      </w:r>
    </w:p>
    <w:p w14:paraId="0E54263B" w14:textId="77777777" w:rsidR="00897CC9" w:rsidRPr="007E04D1" w:rsidRDefault="00897CC9" w:rsidP="007E04D1">
      <w:pPr>
        <w:widowControl w:val="0"/>
        <w:shd w:val="clear" w:color="auto" w:fill="FFFFFF"/>
        <w:tabs>
          <w:tab w:val="left" w:pos="1709"/>
        </w:tabs>
        <w:ind w:firstLine="709"/>
        <w:jc w:val="both"/>
      </w:pPr>
      <w:r w:rsidRPr="007E04D1">
        <w:t xml:space="preserve">В случае если от имени участника закупки действует иное лицо, заявка на участие в закупке должна содержать </w:t>
      </w:r>
      <w:r w:rsidRPr="007E04D1">
        <w:rPr>
          <w:spacing w:val="-1"/>
        </w:rPr>
        <w:t xml:space="preserve">также доверенность на осуществление действий от имени участника закупки, </w:t>
      </w:r>
      <w:r w:rsidRPr="007E04D1">
        <w:t xml:space="preserve">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14:paraId="4D4B5F34" w14:textId="77777777" w:rsidR="00897CC9" w:rsidRPr="007E04D1" w:rsidRDefault="00897CC9" w:rsidP="007E04D1">
      <w:pPr>
        <w:widowControl w:val="0"/>
        <w:shd w:val="clear" w:color="auto" w:fill="FFFFFF"/>
        <w:tabs>
          <w:tab w:val="left" w:pos="1709"/>
        </w:tabs>
        <w:ind w:firstLine="709"/>
        <w:jc w:val="both"/>
      </w:pPr>
      <w:r w:rsidRPr="007E04D1">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5F902974" w14:textId="5D740A8B" w:rsidR="00897CC9" w:rsidRPr="007E04D1" w:rsidRDefault="00897CC9" w:rsidP="007E04D1">
      <w:pPr>
        <w:pStyle w:val="af4"/>
        <w:widowControl w:val="0"/>
        <w:numPr>
          <w:ilvl w:val="0"/>
          <w:numId w:val="36"/>
        </w:numPr>
        <w:shd w:val="clear" w:color="auto" w:fill="FFFFFF"/>
        <w:tabs>
          <w:tab w:val="left" w:pos="1020"/>
        </w:tabs>
        <w:suppressAutoHyphens/>
        <w:spacing w:after="0" w:line="240" w:lineRule="auto"/>
        <w:ind w:left="0" w:firstLine="709"/>
        <w:jc w:val="both"/>
        <w:rPr>
          <w:rFonts w:ascii="Times New Roman" w:hAnsi="Times New Roman"/>
          <w:spacing w:val="-13"/>
          <w:sz w:val="24"/>
          <w:szCs w:val="24"/>
        </w:rPr>
      </w:pPr>
      <w:r w:rsidRPr="007E04D1">
        <w:rPr>
          <w:rFonts w:ascii="Times New Roman" w:hAnsi="Times New Roman"/>
          <w:sz w:val="24"/>
          <w:szCs w:val="24"/>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38931FA2" w14:textId="262AF6B4" w:rsidR="00897CC9" w:rsidRPr="007E04D1" w:rsidRDefault="00897CC9" w:rsidP="007E04D1">
      <w:pPr>
        <w:pStyle w:val="af4"/>
        <w:widowControl w:val="0"/>
        <w:numPr>
          <w:ilvl w:val="0"/>
          <w:numId w:val="36"/>
        </w:numPr>
        <w:shd w:val="clear" w:color="auto" w:fill="FFFFFF"/>
        <w:tabs>
          <w:tab w:val="left" w:pos="1714"/>
        </w:tabs>
        <w:suppressAutoHyphens/>
        <w:spacing w:after="0" w:line="240" w:lineRule="auto"/>
        <w:ind w:left="0" w:firstLine="709"/>
        <w:jc w:val="both"/>
        <w:rPr>
          <w:rFonts w:ascii="Times New Roman" w:hAnsi="Times New Roman"/>
          <w:spacing w:val="-11"/>
          <w:sz w:val="24"/>
          <w:szCs w:val="24"/>
        </w:rPr>
      </w:pPr>
      <w:r w:rsidRPr="007E04D1">
        <w:rPr>
          <w:rFonts w:ascii="Times New Roman" w:hAnsi="Times New Roman"/>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35C82EFF" w14:textId="12170B3B" w:rsidR="00385739" w:rsidRPr="00DD28A8" w:rsidRDefault="007E04D1" w:rsidP="007E04D1">
      <w:pPr>
        <w:pStyle w:val="af4"/>
        <w:widowControl w:val="0"/>
        <w:shd w:val="clear" w:color="auto" w:fill="FFFFFF"/>
        <w:tabs>
          <w:tab w:val="left" w:pos="1714"/>
        </w:tabs>
        <w:suppressAutoHyphens/>
        <w:spacing w:after="0" w:line="240" w:lineRule="auto"/>
        <w:ind w:left="0" w:firstLine="709"/>
        <w:jc w:val="both"/>
        <w:rPr>
          <w:rFonts w:ascii="Times New Roman" w:hAnsi="Times New Roman"/>
          <w:spacing w:val="-2"/>
          <w:sz w:val="24"/>
          <w:szCs w:val="24"/>
        </w:rPr>
      </w:pPr>
      <w:r w:rsidRPr="007E04D1">
        <w:rPr>
          <w:rFonts w:ascii="Times New Roman" w:hAnsi="Times New Roman"/>
          <w:sz w:val="24"/>
          <w:szCs w:val="24"/>
        </w:rPr>
        <w:t xml:space="preserve">9) </w:t>
      </w:r>
      <w:r w:rsidR="00385739" w:rsidRPr="007E04D1">
        <w:rPr>
          <w:rFonts w:ascii="Times New Roman" w:hAnsi="Times New Roman"/>
          <w:sz w:val="24"/>
          <w:szCs w:val="24"/>
        </w:rPr>
        <w:t>документы, подтверждающие соответствие товара, работы или услуги требованиям, установленным в соответствии</w:t>
      </w:r>
      <w:r w:rsidR="00385739" w:rsidRPr="00DD28A8">
        <w:rPr>
          <w:rFonts w:ascii="Times New Roman" w:hAnsi="Times New Roman"/>
          <w:sz w:val="24"/>
          <w:szCs w:val="24"/>
        </w:rPr>
        <w:t xml:space="preserve"> с законодательством Российской Федерации и перечень которых определен </w:t>
      </w:r>
      <w:r w:rsidR="00C43075">
        <w:rPr>
          <w:rFonts w:ascii="Times New Roman" w:hAnsi="Times New Roman"/>
          <w:sz w:val="24"/>
          <w:szCs w:val="24"/>
        </w:rPr>
        <w:t>извещением</w:t>
      </w:r>
      <w:r w:rsidR="00385739" w:rsidRPr="00DD28A8">
        <w:rPr>
          <w:rFonts w:ascii="Times New Roman" w:hAnsi="Times New Roman"/>
          <w:sz w:val="24"/>
          <w:szCs w:val="24"/>
        </w:rPr>
        <w:t xml:space="preserve"> о закупке</w:t>
      </w:r>
      <w:r w:rsidR="00385739" w:rsidRPr="00DD28A8">
        <w:rPr>
          <w:rStyle w:val="af3"/>
          <w:rFonts w:ascii="Times New Roman" w:hAnsi="Times New Roman"/>
          <w:sz w:val="24"/>
          <w:szCs w:val="24"/>
        </w:rPr>
        <w:footnoteReference w:id="3"/>
      </w:r>
      <w:r w:rsidR="00385739" w:rsidRPr="00DD28A8">
        <w:rPr>
          <w:rFonts w:ascii="Times New Roman" w:hAnsi="Times New Roman"/>
          <w:sz w:val="24"/>
          <w:szCs w:val="24"/>
        </w:rPr>
        <w:t>.</w:t>
      </w:r>
    </w:p>
    <w:p w14:paraId="21ED1596" w14:textId="34608624" w:rsidR="006F74FF" w:rsidRPr="00DD28A8" w:rsidRDefault="00671C99" w:rsidP="00045ECE">
      <w:pPr>
        <w:ind w:firstLine="709"/>
        <w:rPr>
          <w:rFonts w:eastAsiaTheme="majorEastAsia"/>
          <w:bCs/>
        </w:rPr>
      </w:pPr>
      <w:r>
        <w:rPr>
          <w:spacing w:val="-1"/>
        </w:rPr>
        <w:t>10</w:t>
      </w:r>
      <w:r w:rsidR="006F74FF" w:rsidRPr="00DD28A8">
        <w:rPr>
          <w:spacing w:val="-1"/>
        </w:rPr>
        <w:t xml:space="preserve">) </w:t>
      </w:r>
      <w:r w:rsidR="006F74FF" w:rsidRPr="00DD28A8">
        <w:rPr>
          <w:rFonts w:eastAsiaTheme="majorEastAsia"/>
          <w:bCs/>
        </w:rPr>
        <w:t>Для коллективных участников:</w:t>
      </w:r>
    </w:p>
    <w:p w14:paraId="787A30D9" w14:textId="5CC47CB2" w:rsidR="006F74FF" w:rsidRPr="00DD28A8" w:rsidRDefault="00E54B45" w:rsidP="00045ECE">
      <w:pPr>
        <w:ind w:firstLine="709"/>
        <w:jc w:val="both"/>
      </w:pPr>
      <w:r>
        <w:t xml:space="preserve">- </w:t>
      </w:r>
      <w:r w:rsidR="006F74FF" w:rsidRPr="00DD28A8">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информация и (или) документы, указанные в пунктах 3 - 7, 11  настоящего Раздела, с учетом особенностей, установленных в подразделе 5 Раздела 1 «Общие положения», а также копия заключенного между ними соглашения, соответствующего требованиям, установленным в подразделе 5 Раздела 1 «Общие положения», и </w:t>
      </w:r>
      <w:r w:rsidR="006F74FF" w:rsidRPr="00DD28A8">
        <w:fldChar w:fldCharType="begin"/>
      </w:r>
      <w:r w:rsidR="006F74FF" w:rsidRPr="00DD28A8">
        <w:instrText xml:space="preserve"> REF _Ref101354503 \h </w:instrText>
      </w:r>
      <w:r w:rsidR="00DD28A8" w:rsidRPr="00DD28A8">
        <w:instrText xml:space="preserve"> \* MERGEFORMAT </w:instrText>
      </w:r>
      <w:r w:rsidR="006F74FF" w:rsidRPr="00DD28A8">
        <w:fldChar w:fldCharType="separate"/>
      </w:r>
      <w:r w:rsidR="006F74FF" w:rsidRPr="00DD28A8">
        <w:t>План распределения объемов поставки продукции (форма </w:t>
      </w:r>
      <w:r w:rsidR="006F2321" w:rsidRPr="00DD28A8">
        <w:t>6</w:t>
      </w:r>
      <w:r w:rsidR="006F74FF" w:rsidRPr="00DD28A8">
        <w:t xml:space="preserve"> Раздела </w:t>
      </w:r>
      <w:r w:rsidR="006F2321" w:rsidRPr="00DD28A8">
        <w:t>9 «Образцы форма документов, включаемых в заявку»</w:t>
      </w:r>
      <w:r w:rsidR="006F74FF" w:rsidRPr="00DD28A8">
        <w:t>)</w:t>
      </w:r>
      <w:r w:rsidR="006F74FF" w:rsidRPr="00DD28A8">
        <w:fldChar w:fldCharType="end"/>
      </w:r>
      <w:r w:rsidR="006F74FF" w:rsidRPr="00DD28A8">
        <w:t xml:space="preserve"> </w:t>
      </w:r>
    </w:p>
    <w:p w14:paraId="0947D65D" w14:textId="65C176E3" w:rsidR="006F74FF" w:rsidRPr="00DD28A8" w:rsidRDefault="00E54B45" w:rsidP="006F74FF">
      <w:pPr>
        <w:ind w:firstLine="709"/>
        <w:jc w:val="both"/>
        <w:rPr>
          <w:rFonts w:eastAsiaTheme="majorEastAsia"/>
          <w:bCs/>
        </w:rPr>
      </w:pPr>
      <w:r>
        <w:t>-</w:t>
      </w:r>
      <w:r w:rsidR="006F74FF" w:rsidRPr="00DD28A8">
        <w:t xml:space="preserve"> </w:t>
      </w:r>
      <w:r w:rsidR="006F74FF" w:rsidRPr="00DD28A8">
        <w:fldChar w:fldCharType="begin"/>
      </w:r>
      <w:r w:rsidR="006F74FF" w:rsidRPr="00DD28A8">
        <w:instrText xml:space="preserve"> REF _Ref419730103 \h </w:instrText>
      </w:r>
      <w:r w:rsidR="00DD28A8" w:rsidRPr="00DD28A8">
        <w:instrText xml:space="preserve"> \* MERGEFORMAT </w:instrText>
      </w:r>
      <w:r w:rsidR="006F74FF" w:rsidRPr="00DD28A8">
        <w:fldChar w:fldCharType="separate"/>
      </w:r>
      <w:r w:rsidR="006F74FF" w:rsidRPr="00DD28A8">
        <w:t xml:space="preserve">Декларация соответствия члена коллективного участника </w:t>
      </w:r>
      <w:r w:rsidR="006F74FF" w:rsidRPr="00DD28A8">
        <w:fldChar w:fldCharType="end"/>
      </w:r>
      <w:r w:rsidR="006F74FF" w:rsidRPr="00DD28A8">
        <w:t>по форме</w:t>
      </w:r>
      <w:r w:rsidR="006F2321" w:rsidRPr="00DD28A8">
        <w:t xml:space="preserve"> 5 Раздела 9 «Образцы форма документов, включаемых в заявку»</w:t>
      </w:r>
      <w:r w:rsidR="006F74FF" w:rsidRPr="00DD28A8">
        <w:t xml:space="preserve"> – заполняется членами коллективного участника, в случае подачи заявки коллективным участником;</w:t>
      </w:r>
    </w:p>
    <w:p w14:paraId="58C7B400" w14:textId="77777777" w:rsidR="00333A7C" w:rsidRPr="00DD28A8" w:rsidRDefault="00333A7C" w:rsidP="00E74437">
      <w:pPr>
        <w:jc w:val="both"/>
        <w:rPr>
          <w:rFonts w:eastAsiaTheme="majorEastAsia"/>
          <w:bCs/>
        </w:rPr>
        <w:sectPr w:rsidR="00333A7C" w:rsidRPr="00DD28A8" w:rsidSect="003C0754">
          <w:headerReference w:type="default" r:id="rId18"/>
          <w:headerReference w:type="first" r:id="rId19"/>
          <w:pgSz w:w="11906" w:h="16838"/>
          <w:pgMar w:top="1134" w:right="567" w:bottom="1134" w:left="1134" w:header="709" w:footer="709" w:gutter="0"/>
          <w:cols w:space="708"/>
          <w:titlePg/>
          <w:docGrid w:linePitch="360"/>
        </w:sectPr>
      </w:pPr>
    </w:p>
    <w:p w14:paraId="00515239" w14:textId="79C95637" w:rsidR="00333A7C" w:rsidRPr="00045ECE" w:rsidRDefault="00333A7C" w:rsidP="00045ECE">
      <w:pPr>
        <w:pStyle w:val="11"/>
        <w:rPr>
          <w:rFonts w:ascii="Times New Roman" w:hAnsi="Times New Roman"/>
        </w:rPr>
      </w:pPr>
      <w:r w:rsidRPr="00045ECE">
        <w:rPr>
          <w:rFonts w:ascii="Times New Roman" w:hAnsi="Times New Roman"/>
        </w:rPr>
        <w:lastRenderedPageBreak/>
        <w:t>РАЗДЕЛ 6. ТРЕБОВАНИЯ К ОПИСАНИЮ ПРЕДМЕТА ЗАКУПКИ</w:t>
      </w:r>
    </w:p>
    <w:p w14:paraId="4ACC0F9A" w14:textId="77777777" w:rsidR="00333A7C" w:rsidRPr="00DD28A8" w:rsidRDefault="00333A7C" w:rsidP="00333A7C">
      <w:pPr>
        <w:autoSpaceDE w:val="0"/>
        <w:autoSpaceDN w:val="0"/>
        <w:adjustRightInd w:val="0"/>
        <w:ind w:firstLine="709"/>
        <w:jc w:val="both"/>
      </w:pPr>
    </w:p>
    <w:p w14:paraId="117F57F3" w14:textId="721B1AC3" w:rsidR="00333A7C" w:rsidRPr="00DD28A8" w:rsidRDefault="00333A7C" w:rsidP="00333A7C">
      <w:pPr>
        <w:autoSpaceDE w:val="0"/>
        <w:autoSpaceDN w:val="0"/>
        <w:adjustRightInd w:val="0"/>
        <w:ind w:firstLine="709"/>
        <w:jc w:val="both"/>
      </w:pPr>
      <w:r w:rsidRPr="00DD28A8">
        <w:t xml:space="preserve">В соответствии с требованиями извещения о закупке, заявка на участие в закупке должна содержать 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 </w:t>
      </w:r>
    </w:p>
    <w:p w14:paraId="5D5DAE56" w14:textId="0C912087" w:rsidR="00333A7C" w:rsidRPr="00DD28A8" w:rsidRDefault="00333A7C" w:rsidP="00333A7C">
      <w:pPr>
        <w:autoSpaceDE w:val="0"/>
        <w:autoSpaceDN w:val="0"/>
        <w:adjustRightInd w:val="0"/>
        <w:ind w:firstLine="709"/>
        <w:jc w:val="both"/>
      </w:pPr>
      <w:r w:rsidRPr="00DD28A8">
        <w:t xml:space="preserve">Предложение участника в отношении предмета закупки должно полностью соответствовать требованиям к такому предмету, установленным заказчиком в Разделе </w:t>
      </w:r>
      <w:r w:rsidR="00BE1D21" w:rsidRPr="00DD28A8">
        <w:t>11 «Описание предмета закупки»</w:t>
      </w:r>
      <w:r w:rsidRPr="00DD28A8">
        <w:t>.</w:t>
      </w:r>
    </w:p>
    <w:p w14:paraId="6DF607C2" w14:textId="77777777" w:rsidR="00333A7C" w:rsidRPr="00DD28A8" w:rsidRDefault="00333A7C" w:rsidP="00333A7C">
      <w:pPr>
        <w:autoSpaceDE w:val="0"/>
        <w:autoSpaceDN w:val="0"/>
        <w:adjustRightInd w:val="0"/>
        <w:ind w:firstLine="709"/>
        <w:jc w:val="both"/>
      </w:pPr>
      <w:r w:rsidRPr="00DD28A8">
        <w:t>Предложение участника в отношении предмета закупки должно содержать, конкретные показатели поставляемого (используемого при оказании услуг, выполнении работ) товара.</w:t>
      </w:r>
    </w:p>
    <w:p w14:paraId="12949A9C" w14:textId="14DEA07B" w:rsidR="00333A7C" w:rsidRPr="00DD28A8" w:rsidRDefault="00333A7C" w:rsidP="00333A7C">
      <w:pPr>
        <w:autoSpaceDE w:val="0"/>
        <w:autoSpaceDN w:val="0"/>
        <w:adjustRightInd w:val="0"/>
        <w:ind w:firstLine="708"/>
        <w:jc w:val="both"/>
      </w:pPr>
      <w:r w:rsidRPr="00DD28A8">
        <w:t>Следует учесть, что если участник предлагает к использованию товар, эквивалентный товару, в отношении которого в извещении о закупке установлен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69FC1355" w14:textId="77777777" w:rsidR="00333A7C" w:rsidRPr="00DD28A8" w:rsidRDefault="00333A7C" w:rsidP="00333A7C">
      <w:pPr>
        <w:autoSpaceDE w:val="0"/>
        <w:autoSpaceDN w:val="0"/>
        <w:adjustRightInd w:val="0"/>
        <w:ind w:firstLine="709"/>
        <w:jc w:val="both"/>
      </w:pPr>
      <w:r w:rsidRPr="00DD28A8">
        <w:t xml:space="preserve">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 </w:t>
      </w:r>
    </w:p>
    <w:p w14:paraId="067E9AB8" w14:textId="3BBF490E" w:rsidR="00333A7C" w:rsidRPr="00DD28A8" w:rsidRDefault="00333A7C" w:rsidP="00333A7C">
      <w:pPr>
        <w:autoSpaceDE w:val="0"/>
        <w:autoSpaceDN w:val="0"/>
        <w:adjustRightInd w:val="0"/>
        <w:ind w:firstLine="709"/>
        <w:jc w:val="both"/>
      </w:pPr>
      <w:r w:rsidRPr="00DD28A8">
        <w:t xml:space="preserve">При описании заказчиком закупаемых (используемых) товаров в </w:t>
      </w:r>
      <w:bookmarkStart w:id="16" w:name="_Hlk50453456"/>
      <w:r w:rsidRPr="00DD28A8">
        <w:t xml:space="preserve">извещении </w:t>
      </w:r>
      <w:bookmarkEnd w:id="16"/>
      <w:r w:rsidRPr="00DD28A8">
        <w:t>о закупке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14:paraId="42023B77" w14:textId="346264AB" w:rsidR="00333A7C" w:rsidRPr="00DD28A8" w:rsidRDefault="00333A7C" w:rsidP="00333A7C">
      <w:pPr>
        <w:autoSpaceDE w:val="0"/>
        <w:autoSpaceDN w:val="0"/>
        <w:adjustRightInd w:val="0"/>
        <w:ind w:firstLine="708"/>
        <w:jc w:val="both"/>
      </w:pPr>
      <w:r w:rsidRPr="00DD28A8">
        <w:t xml:space="preserve">Сходные предметы закупки могут иметь ряд одинаковых показателей, установленных в извещении о закупке, но каждый предмет индивидуализируется единственным образом только ему присущими параметрами (значениями). </w:t>
      </w:r>
    </w:p>
    <w:p w14:paraId="6AB02E07" w14:textId="77777777" w:rsidR="00333A7C" w:rsidRPr="00DD28A8" w:rsidRDefault="00333A7C" w:rsidP="00333A7C">
      <w:pPr>
        <w:autoSpaceDE w:val="0"/>
        <w:autoSpaceDN w:val="0"/>
        <w:adjustRightInd w:val="0"/>
        <w:ind w:firstLine="708"/>
        <w:jc w:val="both"/>
      </w:pPr>
      <w:r w:rsidRPr="00DD28A8">
        <w:t>Предложение участника в отношении предмета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14:paraId="03E2AEAB" w14:textId="77777777" w:rsidR="00333A7C" w:rsidRPr="00DD28A8" w:rsidRDefault="00333A7C" w:rsidP="00333A7C">
      <w:pPr>
        <w:autoSpaceDE w:val="0"/>
        <w:autoSpaceDN w:val="0"/>
        <w:adjustRightInd w:val="0"/>
        <w:ind w:firstLine="708"/>
        <w:jc w:val="both"/>
      </w:pPr>
      <w:r w:rsidRPr="00DD28A8">
        <w:t>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закупки в отношении предмета закупки по таким показателям подается в соответствии с установленными ниже правилами описания предлагаемого к поставке предмета закупки. Данные правила распространяются на заполнение заявки как в части описания товаров, поставка которых является предметом договора, так и на описание товаров, которые используются при выполнении работ, оказании услуг.</w:t>
      </w:r>
    </w:p>
    <w:p w14:paraId="2A538DB8" w14:textId="77777777" w:rsidR="00333A7C" w:rsidRPr="00DD28A8" w:rsidRDefault="00333A7C" w:rsidP="00333A7C">
      <w:pPr>
        <w:autoSpaceDE w:val="0"/>
        <w:autoSpaceDN w:val="0"/>
        <w:adjustRightInd w:val="0"/>
        <w:ind w:firstLine="708"/>
        <w:jc w:val="both"/>
      </w:pPr>
      <w:r w:rsidRPr="00DD28A8">
        <w:t>При исполнении договора заказчик осуществляет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договора на основании соответствующих положений заключенного договора.</w:t>
      </w:r>
    </w:p>
    <w:p w14:paraId="62709D24" w14:textId="09A4A66C" w:rsidR="00333A7C" w:rsidRPr="00DD28A8" w:rsidRDefault="00333A7C" w:rsidP="00333A7C">
      <w:pPr>
        <w:autoSpaceDE w:val="0"/>
        <w:autoSpaceDN w:val="0"/>
        <w:adjustRightInd w:val="0"/>
        <w:ind w:firstLine="708"/>
        <w:jc w:val="both"/>
      </w:pPr>
      <w:r w:rsidRPr="00DD28A8">
        <w:lastRenderedPageBreak/>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Разделе </w:t>
      </w:r>
      <w:r w:rsidR="00BE1D21" w:rsidRPr="00DD28A8">
        <w:t>11 «Описание предмета закупки»</w:t>
      </w:r>
      <w:r w:rsidRPr="00DD28A8">
        <w:t xml:space="preserve">. </w:t>
      </w:r>
    </w:p>
    <w:p w14:paraId="15494AFE" w14:textId="77777777" w:rsidR="00333A7C" w:rsidRPr="00DD28A8" w:rsidRDefault="00333A7C" w:rsidP="00333A7C">
      <w:pPr>
        <w:autoSpaceDE w:val="0"/>
        <w:autoSpaceDN w:val="0"/>
        <w:adjustRightInd w:val="0"/>
        <w:ind w:firstLine="708"/>
        <w:jc w:val="both"/>
      </w:pPr>
      <w:r w:rsidRPr="00DD28A8">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14:paraId="37CEAEBE" w14:textId="77777777" w:rsidR="00333A7C" w:rsidRPr="00DD28A8" w:rsidRDefault="00333A7C" w:rsidP="00333A7C">
      <w:pPr>
        <w:autoSpaceDE w:val="0"/>
        <w:autoSpaceDN w:val="0"/>
        <w:adjustRightInd w:val="0"/>
        <w:ind w:firstLine="708"/>
        <w:jc w:val="both"/>
      </w:pPr>
      <w:r w:rsidRPr="00DD28A8">
        <w:t>Значения показателей, предоставляемых участником, не должны допускать разночтений или иметь двусмысленное толкование.</w:t>
      </w:r>
    </w:p>
    <w:p w14:paraId="0F1278E8" w14:textId="77777777" w:rsidR="00333A7C" w:rsidRPr="00DD28A8" w:rsidRDefault="00333A7C" w:rsidP="00333A7C">
      <w:pPr>
        <w:tabs>
          <w:tab w:val="left" w:pos="0"/>
        </w:tabs>
        <w:autoSpaceDE w:val="0"/>
        <w:autoSpaceDN w:val="0"/>
        <w:adjustRightInd w:val="0"/>
        <w:ind w:firstLine="709"/>
        <w:jc w:val="both"/>
      </w:pPr>
      <w:r w:rsidRPr="00DD28A8">
        <w:t>При закупке лекарственных средств предложение участника помимо требуемых показателей должно содержать торговые наименования предлагаемых к поставке лекарственных средств, позволяющие их идентифицировать.</w:t>
      </w:r>
    </w:p>
    <w:p w14:paraId="52B51381" w14:textId="77777777" w:rsidR="00333A7C" w:rsidRPr="00DD28A8" w:rsidRDefault="00333A7C" w:rsidP="00333A7C">
      <w:pPr>
        <w:autoSpaceDE w:val="0"/>
        <w:autoSpaceDN w:val="0"/>
        <w:adjustRightInd w:val="0"/>
        <w:ind w:firstLine="709"/>
        <w:jc w:val="both"/>
      </w:pPr>
      <w:r w:rsidRPr="00DD28A8">
        <w:t xml:space="preserve">Описание предмета закупки в графе «Показатель, </w:t>
      </w:r>
      <w:proofErr w:type="spellStart"/>
      <w:r w:rsidRPr="00DD28A8">
        <w:t>ед.изм</w:t>
      </w:r>
      <w:proofErr w:type="spellEnd"/>
      <w:r w:rsidRPr="00DD28A8">
        <w:t xml:space="preserve">.» может содержать показатели, значения которых не могут быть определены однозначным образом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и содержатся в графе «Показатель, </w:t>
      </w:r>
      <w:proofErr w:type="spellStart"/>
      <w:r w:rsidRPr="00DD28A8">
        <w:t>ед.изм</w:t>
      </w:r>
      <w:proofErr w:type="spellEnd"/>
      <w:r w:rsidRPr="00DD28A8">
        <w:t xml:space="preserve">.», а в графе «Значение» указывается их предельная величина (максимальная или минимальная).  Словосочетание «не менее» или «не более», или аналогичное ему из графы «Показатель, </w:t>
      </w:r>
      <w:proofErr w:type="spellStart"/>
      <w:r w:rsidRPr="00DD28A8">
        <w:t>ед.изм</w:t>
      </w:r>
      <w:proofErr w:type="spellEnd"/>
      <w:r w:rsidRPr="00DD28A8">
        <w:t>.» не исключается. При этом «не менее» означает, что предельное значение, предлагаемое участником, должно быть равно или больше установленного, «не более» – равно или меньше.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7"/>
        <w:gridCol w:w="1603"/>
        <w:gridCol w:w="1581"/>
        <w:gridCol w:w="1581"/>
        <w:gridCol w:w="1720"/>
        <w:gridCol w:w="1701"/>
      </w:tblGrid>
      <w:tr w:rsidR="00333A7C" w:rsidRPr="00D67867" w14:paraId="1EB71C7B" w14:textId="77777777" w:rsidTr="00620EC4">
        <w:trPr>
          <w:trHeight w:val="1190"/>
        </w:trPr>
        <w:tc>
          <w:tcPr>
            <w:tcW w:w="1737" w:type="dxa"/>
            <w:vAlign w:val="center"/>
          </w:tcPr>
          <w:p w14:paraId="07BA10B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ед.изм</w:t>
            </w:r>
            <w:proofErr w:type="spellEnd"/>
            <w:r w:rsidRPr="00D67867">
              <w:rPr>
                <w:rFonts w:ascii="Times New Roman" w:hAnsi="Times New Roman"/>
                <w:sz w:val="20"/>
                <w:szCs w:val="20"/>
              </w:rPr>
              <w:t>.</w:t>
            </w:r>
          </w:p>
        </w:tc>
        <w:tc>
          <w:tcPr>
            <w:tcW w:w="1603" w:type="dxa"/>
            <w:vAlign w:val="center"/>
          </w:tcPr>
          <w:p w14:paraId="081ED4B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581" w:type="dxa"/>
            <w:vAlign w:val="center"/>
          </w:tcPr>
          <w:p w14:paraId="21D3C48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581" w:type="dxa"/>
            <w:vAlign w:val="center"/>
          </w:tcPr>
          <w:p w14:paraId="54274A8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20" w:type="dxa"/>
            <w:shd w:val="clear" w:color="auto" w:fill="D0CECE" w:themeFill="background2" w:themeFillShade="E6"/>
            <w:vAlign w:val="center"/>
          </w:tcPr>
          <w:p w14:paraId="026314E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701" w:type="dxa"/>
            <w:shd w:val="clear" w:color="auto" w:fill="D0CECE" w:themeFill="background2" w:themeFillShade="E6"/>
            <w:vAlign w:val="center"/>
          </w:tcPr>
          <w:p w14:paraId="2E26B9EA"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E0E8252" w14:textId="77777777" w:rsidTr="00620EC4">
        <w:tc>
          <w:tcPr>
            <w:tcW w:w="1737" w:type="dxa"/>
          </w:tcPr>
          <w:p w14:paraId="71CC5653"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 xml:space="preserve">Водопоглощение, %, не более </w:t>
            </w:r>
          </w:p>
        </w:tc>
        <w:tc>
          <w:tcPr>
            <w:tcW w:w="1603" w:type="dxa"/>
            <w:vAlign w:val="center"/>
          </w:tcPr>
          <w:p w14:paraId="47189E78"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3</w:t>
            </w:r>
          </w:p>
        </w:tc>
        <w:tc>
          <w:tcPr>
            <w:tcW w:w="1581" w:type="dxa"/>
            <w:vAlign w:val="center"/>
          </w:tcPr>
          <w:p w14:paraId="1684463A"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3</w:t>
            </w:r>
          </w:p>
        </w:tc>
        <w:tc>
          <w:tcPr>
            <w:tcW w:w="1581" w:type="dxa"/>
            <w:vAlign w:val="center"/>
          </w:tcPr>
          <w:p w14:paraId="6B86D05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w:t>
            </w:r>
          </w:p>
        </w:tc>
        <w:tc>
          <w:tcPr>
            <w:tcW w:w="1720" w:type="dxa"/>
            <w:shd w:val="clear" w:color="auto" w:fill="D0CECE" w:themeFill="background2" w:themeFillShade="E6"/>
            <w:vAlign w:val="center"/>
          </w:tcPr>
          <w:p w14:paraId="2DF4BA4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4</w:t>
            </w:r>
          </w:p>
        </w:tc>
        <w:tc>
          <w:tcPr>
            <w:tcW w:w="1701" w:type="dxa"/>
            <w:shd w:val="clear" w:color="auto" w:fill="D0CECE" w:themeFill="background2" w:themeFillShade="E6"/>
            <w:vAlign w:val="center"/>
          </w:tcPr>
          <w:p w14:paraId="209B3A0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1-3</w:t>
            </w:r>
          </w:p>
        </w:tc>
      </w:tr>
      <w:tr w:rsidR="00333A7C" w:rsidRPr="00D67867" w14:paraId="77DC9DC8" w14:textId="77777777" w:rsidTr="00620EC4">
        <w:tc>
          <w:tcPr>
            <w:tcW w:w="1737" w:type="dxa"/>
          </w:tcPr>
          <w:p w14:paraId="0DAA8B30"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Растяжимость при 25°C, см, не менее </w:t>
            </w:r>
          </w:p>
        </w:tc>
        <w:tc>
          <w:tcPr>
            <w:tcW w:w="1603" w:type="dxa"/>
            <w:vAlign w:val="center"/>
          </w:tcPr>
          <w:p w14:paraId="62AA6C9A"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25</w:t>
            </w:r>
          </w:p>
        </w:tc>
        <w:tc>
          <w:tcPr>
            <w:tcW w:w="1581" w:type="dxa"/>
            <w:vAlign w:val="center"/>
          </w:tcPr>
          <w:p w14:paraId="3F154AAE"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25</w:t>
            </w:r>
          </w:p>
        </w:tc>
        <w:tc>
          <w:tcPr>
            <w:tcW w:w="1581" w:type="dxa"/>
            <w:vAlign w:val="center"/>
          </w:tcPr>
          <w:p w14:paraId="2EDEBCE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30</w:t>
            </w:r>
          </w:p>
        </w:tc>
        <w:tc>
          <w:tcPr>
            <w:tcW w:w="1720" w:type="dxa"/>
            <w:shd w:val="clear" w:color="auto" w:fill="D0CECE" w:themeFill="background2" w:themeFillShade="E6"/>
            <w:vAlign w:val="center"/>
          </w:tcPr>
          <w:p w14:paraId="320256B1"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24</w:t>
            </w:r>
          </w:p>
        </w:tc>
        <w:tc>
          <w:tcPr>
            <w:tcW w:w="1701" w:type="dxa"/>
            <w:shd w:val="clear" w:color="auto" w:fill="D0CECE" w:themeFill="background2" w:themeFillShade="E6"/>
            <w:vAlign w:val="center"/>
          </w:tcPr>
          <w:p w14:paraId="1EC49D8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1-25</w:t>
            </w:r>
          </w:p>
        </w:tc>
      </w:tr>
      <w:tr w:rsidR="00333A7C" w:rsidRPr="00D67867" w14:paraId="0923ADAB" w14:textId="77777777" w:rsidTr="00620EC4">
        <w:tc>
          <w:tcPr>
            <w:tcW w:w="1737" w:type="dxa"/>
          </w:tcPr>
          <w:p w14:paraId="659DFC03"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Прочность сцепления с основанием, МПа, не менее </w:t>
            </w:r>
          </w:p>
        </w:tc>
        <w:tc>
          <w:tcPr>
            <w:tcW w:w="1603" w:type="dxa"/>
            <w:vAlign w:val="center"/>
          </w:tcPr>
          <w:p w14:paraId="78D9F0C1"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0,1</w:t>
            </w:r>
          </w:p>
        </w:tc>
        <w:tc>
          <w:tcPr>
            <w:tcW w:w="1581" w:type="dxa"/>
            <w:vAlign w:val="center"/>
          </w:tcPr>
          <w:p w14:paraId="5BF60B01"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0,1</w:t>
            </w:r>
          </w:p>
        </w:tc>
        <w:tc>
          <w:tcPr>
            <w:tcW w:w="1581" w:type="dxa"/>
            <w:vAlign w:val="center"/>
          </w:tcPr>
          <w:p w14:paraId="09111EFA"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0,15</w:t>
            </w:r>
          </w:p>
        </w:tc>
        <w:tc>
          <w:tcPr>
            <w:tcW w:w="1720" w:type="dxa"/>
            <w:shd w:val="clear" w:color="auto" w:fill="D0CECE" w:themeFill="background2" w:themeFillShade="E6"/>
            <w:vAlign w:val="center"/>
          </w:tcPr>
          <w:p w14:paraId="70DE08BA"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0,09</w:t>
            </w:r>
          </w:p>
        </w:tc>
        <w:tc>
          <w:tcPr>
            <w:tcW w:w="1701" w:type="dxa"/>
            <w:shd w:val="clear" w:color="auto" w:fill="D0CECE" w:themeFill="background2" w:themeFillShade="E6"/>
            <w:vAlign w:val="center"/>
          </w:tcPr>
          <w:p w14:paraId="1101B25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0,1-0,15</w:t>
            </w:r>
          </w:p>
        </w:tc>
      </w:tr>
    </w:tbl>
    <w:p w14:paraId="38CA287A" w14:textId="4F9525FE"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При рассмотрении заявки участника </w:t>
      </w:r>
      <w:r w:rsidR="00CA2CF2">
        <w:rPr>
          <w:rFonts w:ascii="Times New Roman" w:hAnsi="Times New Roman"/>
        </w:rPr>
        <w:t xml:space="preserve">Закупочная </w:t>
      </w:r>
      <w:r w:rsidRPr="006B4349">
        <w:rPr>
          <w:rFonts w:ascii="Times New Roman" w:hAnsi="Times New Roman"/>
        </w:rPr>
        <w:t>комиссия вправе проверять достоверность предоставленных сведений в отношении предлагаемого к поставке/используемого товара, 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w:t>
      </w:r>
      <w:r>
        <w:rPr>
          <w:rFonts w:ascii="Times New Roman" w:hAnsi="Times New Roman"/>
        </w:rPr>
        <w:t>.</w:t>
      </w:r>
    </w:p>
    <w:p w14:paraId="3E7FA25E"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 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так и точным, как, например, кислотность (</w:t>
      </w:r>
      <w:proofErr w:type="spellStart"/>
      <w:r w:rsidRPr="006B4349">
        <w:rPr>
          <w:rFonts w:ascii="Times New Roman" w:hAnsi="Times New Roman"/>
        </w:rPr>
        <w:t>Ph</w:t>
      </w:r>
      <w:proofErr w:type="spellEnd"/>
      <w:r w:rsidRPr="006B4349">
        <w:rPr>
          <w:rFonts w:ascii="Times New Roman" w:hAnsi="Times New Roman"/>
        </w:rPr>
        <w:t>), что указывается в описании предмета закупки следующим образом.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1479"/>
        <w:gridCol w:w="1636"/>
        <w:gridCol w:w="1647"/>
        <w:gridCol w:w="1636"/>
        <w:gridCol w:w="2022"/>
      </w:tblGrid>
      <w:tr w:rsidR="00333A7C" w:rsidRPr="00D67867" w14:paraId="070D89C5" w14:textId="77777777" w:rsidTr="00620EC4">
        <w:tc>
          <w:tcPr>
            <w:tcW w:w="1503" w:type="dxa"/>
            <w:vAlign w:val="center"/>
          </w:tcPr>
          <w:p w14:paraId="4184C60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ед.изм</w:t>
            </w:r>
            <w:proofErr w:type="spellEnd"/>
            <w:r w:rsidRPr="00D67867">
              <w:rPr>
                <w:rFonts w:ascii="Times New Roman" w:hAnsi="Times New Roman"/>
                <w:sz w:val="20"/>
                <w:szCs w:val="20"/>
              </w:rPr>
              <w:t>.</w:t>
            </w:r>
          </w:p>
        </w:tc>
        <w:tc>
          <w:tcPr>
            <w:tcW w:w="1479" w:type="dxa"/>
            <w:vAlign w:val="center"/>
          </w:tcPr>
          <w:p w14:paraId="1DAD677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636" w:type="dxa"/>
            <w:vAlign w:val="center"/>
          </w:tcPr>
          <w:p w14:paraId="20660151"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647" w:type="dxa"/>
            <w:vAlign w:val="center"/>
          </w:tcPr>
          <w:p w14:paraId="044D3AC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636" w:type="dxa"/>
            <w:vAlign w:val="center"/>
          </w:tcPr>
          <w:p w14:paraId="21D56AB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2022" w:type="dxa"/>
            <w:shd w:val="clear" w:color="auto" w:fill="D0CECE" w:themeFill="background2" w:themeFillShade="E6"/>
            <w:vAlign w:val="center"/>
          </w:tcPr>
          <w:p w14:paraId="136AE63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47A2659" w14:textId="77777777" w:rsidTr="00620EC4">
        <w:tc>
          <w:tcPr>
            <w:tcW w:w="1503" w:type="dxa"/>
          </w:tcPr>
          <w:p w14:paraId="2D6B053D" w14:textId="77777777" w:rsidR="00333A7C" w:rsidRPr="00D67867" w:rsidRDefault="00333A7C" w:rsidP="00620EC4">
            <w:pPr>
              <w:pStyle w:val="33"/>
              <w:ind w:right="-57"/>
              <w:jc w:val="left"/>
              <w:rPr>
                <w:rFonts w:ascii="Times New Roman" w:hAnsi="Times New Roman"/>
                <w:sz w:val="20"/>
                <w:szCs w:val="20"/>
              </w:rPr>
            </w:pPr>
            <w:proofErr w:type="spellStart"/>
            <w:r w:rsidRPr="00D67867">
              <w:rPr>
                <w:rFonts w:ascii="Times New Roman" w:hAnsi="Times New Roman"/>
                <w:sz w:val="20"/>
                <w:szCs w:val="20"/>
              </w:rPr>
              <w:t>Ph</w:t>
            </w:r>
            <w:proofErr w:type="spellEnd"/>
            <w:r w:rsidRPr="00D67867">
              <w:rPr>
                <w:rFonts w:ascii="Times New Roman" w:hAnsi="Times New Roman"/>
                <w:sz w:val="20"/>
                <w:szCs w:val="20"/>
              </w:rPr>
              <w:t xml:space="preserve">, в пределах диапазона </w:t>
            </w:r>
          </w:p>
        </w:tc>
        <w:tc>
          <w:tcPr>
            <w:tcW w:w="1479" w:type="dxa"/>
            <w:vAlign w:val="center"/>
          </w:tcPr>
          <w:p w14:paraId="7DB4B14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5-7</w:t>
            </w:r>
          </w:p>
        </w:tc>
        <w:tc>
          <w:tcPr>
            <w:tcW w:w="1636" w:type="dxa"/>
            <w:vAlign w:val="center"/>
          </w:tcPr>
          <w:p w14:paraId="1800D80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5-7</w:t>
            </w:r>
          </w:p>
        </w:tc>
        <w:tc>
          <w:tcPr>
            <w:tcW w:w="1647" w:type="dxa"/>
            <w:vAlign w:val="center"/>
          </w:tcPr>
          <w:p w14:paraId="736BDD5A"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6-7</w:t>
            </w:r>
          </w:p>
        </w:tc>
        <w:tc>
          <w:tcPr>
            <w:tcW w:w="1636" w:type="dxa"/>
            <w:vAlign w:val="center"/>
          </w:tcPr>
          <w:p w14:paraId="0C17C5FA"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6</w:t>
            </w:r>
          </w:p>
        </w:tc>
        <w:tc>
          <w:tcPr>
            <w:tcW w:w="2022" w:type="dxa"/>
            <w:shd w:val="clear" w:color="auto" w:fill="D0CECE" w:themeFill="background2" w:themeFillShade="E6"/>
            <w:vAlign w:val="center"/>
          </w:tcPr>
          <w:p w14:paraId="0712BA1A"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4-7</w:t>
            </w:r>
          </w:p>
        </w:tc>
      </w:tr>
      <w:tr w:rsidR="00333A7C" w:rsidRPr="00D67867" w14:paraId="42DE955D" w14:textId="77777777" w:rsidTr="00620EC4">
        <w:tc>
          <w:tcPr>
            <w:tcW w:w="1503" w:type="dxa"/>
          </w:tcPr>
          <w:p w14:paraId="0D1E194C"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Температура в пределах диапазона, градус</w:t>
            </w:r>
          </w:p>
        </w:tc>
        <w:tc>
          <w:tcPr>
            <w:tcW w:w="1479" w:type="dxa"/>
            <w:vAlign w:val="center"/>
          </w:tcPr>
          <w:p w14:paraId="56BD40EA"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(-5) – (+10)</w:t>
            </w:r>
          </w:p>
        </w:tc>
        <w:tc>
          <w:tcPr>
            <w:tcW w:w="1636" w:type="dxa"/>
            <w:vAlign w:val="center"/>
          </w:tcPr>
          <w:p w14:paraId="357035B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(-5) – (+10)</w:t>
            </w:r>
          </w:p>
        </w:tc>
        <w:tc>
          <w:tcPr>
            <w:tcW w:w="1647" w:type="dxa"/>
            <w:vAlign w:val="center"/>
          </w:tcPr>
          <w:p w14:paraId="2CC965C1"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-3 – +5</w:t>
            </w:r>
          </w:p>
        </w:tc>
        <w:tc>
          <w:tcPr>
            <w:tcW w:w="1636" w:type="dxa"/>
            <w:vAlign w:val="center"/>
          </w:tcPr>
          <w:p w14:paraId="45516066" w14:textId="77777777" w:rsidR="00333A7C" w:rsidRPr="00D67867" w:rsidRDefault="00333A7C" w:rsidP="00620EC4">
            <w:pPr>
              <w:pStyle w:val="33"/>
              <w:ind w:right="-57" w:firstLine="708"/>
              <w:rPr>
                <w:rFonts w:ascii="Times New Roman" w:hAnsi="Times New Roman"/>
                <w:sz w:val="20"/>
                <w:szCs w:val="20"/>
              </w:rPr>
            </w:pPr>
            <w:r w:rsidRPr="00D67867">
              <w:rPr>
                <w:rFonts w:ascii="Times New Roman" w:hAnsi="Times New Roman"/>
                <w:sz w:val="20"/>
                <w:szCs w:val="20"/>
              </w:rPr>
              <w:t>0</w:t>
            </w:r>
          </w:p>
        </w:tc>
        <w:tc>
          <w:tcPr>
            <w:tcW w:w="2022" w:type="dxa"/>
            <w:shd w:val="clear" w:color="auto" w:fill="D0CECE" w:themeFill="background2" w:themeFillShade="E6"/>
            <w:vAlign w:val="center"/>
          </w:tcPr>
          <w:p w14:paraId="5DEC073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(-6) – (+11)</w:t>
            </w:r>
          </w:p>
        </w:tc>
      </w:tr>
    </w:tbl>
    <w:p w14:paraId="7014E155"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lastRenderedPageBreak/>
        <w:t>Если в описании предмета закупки значение показателя установлено как верхний и/или нижний предел, сопровождаясь при этом в графе «Значение» соответственно фразами «не более» и/или «не менее» или аналогичными по смыслу («не хуже, «не ниже» и т.д.), участником в предложении устанавливается конкретное значение.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843"/>
        <w:gridCol w:w="1701"/>
        <w:gridCol w:w="1843"/>
        <w:gridCol w:w="2126"/>
      </w:tblGrid>
      <w:tr w:rsidR="00333A7C" w:rsidRPr="00D67867" w14:paraId="2BE46740" w14:textId="77777777" w:rsidTr="00620EC4">
        <w:tc>
          <w:tcPr>
            <w:tcW w:w="2410" w:type="dxa"/>
            <w:vAlign w:val="center"/>
          </w:tcPr>
          <w:p w14:paraId="6C155DD5"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
          <w:p w14:paraId="0ABD9A3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(взяты показатели, характеризующие различные товары)</w:t>
            </w:r>
          </w:p>
        </w:tc>
        <w:tc>
          <w:tcPr>
            <w:tcW w:w="1843" w:type="dxa"/>
            <w:vAlign w:val="center"/>
          </w:tcPr>
          <w:p w14:paraId="26D1B76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56759D3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vAlign w:val="center"/>
          </w:tcPr>
          <w:p w14:paraId="791D4D0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2126" w:type="dxa"/>
            <w:shd w:val="clear" w:color="auto" w:fill="D9D9D9"/>
            <w:vAlign w:val="center"/>
          </w:tcPr>
          <w:p w14:paraId="7420DDA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9281886" w14:textId="77777777" w:rsidTr="00620EC4">
        <w:tc>
          <w:tcPr>
            <w:tcW w:w="2410" w:type="dxa"/>
          </w:tcPr>
          <w:p w14:paraId="7459C768"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Частота, МГц</w:t>
            </w:r>
          </w:p>
        </w:tc>
        <w:tc>
          <w:tcPr>
            <w:tcW w:w="1843" w:type="dxa"/>
            <w:vAlign w:val="center"/>
          </w:tcPr>
          <w:p w14:paraId="3343D3B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 416</w:t>
            </w:r>
          </w:p>
        </w:tc>
        <w:tc>
          <w:tcPr>
            <w:tcW w:w="1701" w:type="dxa"/>
            <w:vAlign w:val="center"/>
          </w:tcPr>
          <w:p w14:paraId="4C1E2C42"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416</w:t>
            </w:r>
          </w:p>
        </w:tc>
        <w:tc>
          <w:tcPr>
            <w:tcW w:w="1843" w:type="dxa"/>
            <w:vAlign w:val="center"/>
          </w:tcPr>
          <w:p w14:paraId="3C94C7D4"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500</w:t>
            </w:r>
          </w:p>
        </w:tc>
        <w:tc>
          <w:tcPr>
            <w:tcW w:w="2126" w:type="dxa"/>
            <w:shd w:val="clear" w:color="auto" w:fill="D9D9D9"/>
            <w:vAlign w:val="center"/>
          </w:tcPr>
          <w:p w14:paraId="32C2E06A"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400</w:t>
            </w:r>
          </w:p>
        </w:tc>
      </w:tr>
      <w:tr w:rsidR="00333A7C" w:rsidRPr="00D67867" w14:paraId="1C116015" w14:textId="77777777" w:rsidTr="00620EC4">
        <w:tc>
          <w:tcPr>
            <w:tcW w:w="2410" w:type="dxa"/>
            <w:vAlign w:val="center"/>
          </w:tcPr>
          <w:p w14:paraId="1241BA9A"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Память, Мб</w:t>
            </w:r>
          </w:p>
        </w:tc>
        <w:tc>
          <w:tcPr>
            <w:tcW w:w="1843" w:type="dxa"/>
            <w:vAlign w:val="center"/>
          </w:tcPr>
          <w:p w14:paraId="7EA06B6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 128</w:t>
            </w:r>
          </w:p>
        </w:tc>
        <w:tc>
          <w:tcPr>
            <w:tcW w:w="1701" w:type="dxa"/>
            <w:vAlign w:val="center"/>
          </w:tcPr>
          <w:p w14:paraId="6B4536DE"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128</w:t>
            </w:r>
          </w:p>
        </w:tc>
        <w:tc>
          <w:tcPr>
            <w:tcW w:w="1843" w:type="dxa"/>
            <w:vAlign w:val="center"/>
          </w:tcPr>
          <w:p w14:paraId="5956C494"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256</w:t>
            </w:r>
          </w:p>
        </w:tc>
        <w:tc>
          <w:tcPr>
            <w:tcW w:w="2126" w:type="dxa"/>
            <w:shd w:val="clear" w:color="auto" w:fill="D9D9D9"/>
            <w:vAlign w:val="center"/>
          </w:tcPr>
          <w:p w14:paraId="70C04B30"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125</w:t>
            </w:r>
          </w:p>
        </w:tc>
      </w:tr>
      <w:tr w:rsidR="00333A7C" w:rsidRPr="00D67867" w14:paraId="1A22EBF1" w14:textId="77777777" w:rsidTr="00620EC4">
        <w:tc>
          <w:tcPr>
            <w:tcW w:w="2410" w:type="dxa"/>
            <w:vAlign w:val="center"/>
          </w:tcPr>
          <w:p w14:paraId="619FD1FB"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 xml:space="preserve">Уровень шума, </w:t>
            </w:r>
            <w:proofErr w:type="spellStart"/>
            <w:r w:rsidRPr="00D67867">
              <w:rPr>
                <w:rFonts w:ascii="Times New Roman" w:hAnsi="Times New Roman"/>
                <w:sz w:val="20"/>
                <w:szCs w:val="20"/>
              </w:rPr>
              <w:t>Дб</w:t>
            </w:r>
            <w:proofErr w:type="spellEnd"/>
          </w:p>
        </w:tc>
        <w:tc>
          <w:tcPr>
            <w:tcW w:w="1843" w:type="dxa"/>
            <w:vAlign w:val="center"/>
          </w:tcPr>
          <w:p w14:paraId="4B47678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менее 15</w:t>
            </w:r>
          </w:p>
        </w:tc>
        <w:tc>
          <w:tcPr>
            <w:tcW w:w="1701" w:type="dxa"/>
            <w:vAlign w:val="center"/>
          </w:tcPr>
          <w:p w14:paraId="0D5C25C7"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14</w:t>
            </w:r>
          </w:p>
        </w:tc>
        <w:tc>
          <w:tcPr>
            <w:tcW w:w="1843" w:type="dxa"/>
            <w:vAlign w:val="center"/>
          </w:tcPr>
          <w:p w14:paraId="2321F473"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10</w:t>
            </w:r>
          </w:p>
        </w:tc>
        <w:tc>
          <w:tcPr>
            <w:tcW w:w="2126" w:type="dxa"/>
            <w:shd w:val="clear" w:color="auto" w:fill="D9D9D9"/>
            <w:vAlign w:val="center"/>
          </w:tcPr>
          <w:p w14:paraId="68AB993F"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15</w:t>
            </w:r>
          </w:p>
        </w:tc>
      </w:tr>
      <w:tr w:rsidR="00333A7C" w:rsidRPr="00D67867" w14:paraId="60DA5AA9" w14:textId="77777777" w:rsidTr="00620EC4">
        <w:tc>
          <w:tcPr>
            <w:tcW w:w="2410" w:type="dxa"/>
            <w:vAlign w:val="center"/>
          </w:tcPr>
          <w:p w14:paraId="48C23F29"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Диагональ, дюйм</w:t>
            </w:r>
          </w:p>
        </w:tc>
        <w:tc>
          <w:tcPr>
            <w:tcW w:w="1843" w:type="dxa"/>
            <w:vAlign w:val="center"/>
          </w:tcPr>
          <w:p w14:paraId="5EFDF41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 17</w:t>
            </w:r>
          </w:p>
        </w:tc>
        <w:tc>
          <w:tcPr>
            <w:tcW w:w="1701" w:type="dxa"/>
            <w:vAlign w:val="center"/>
          </w:tcPr>
          <w:p w14:paraId="4F89FB49"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17</w:t>
            </w:r>
          </w:p>
        </w:tc>
        <w:tc>
          <w:tcPr>
            <w:tcW w:w="1843" w:type="dxa"/>
            <w:vAlign w:val="center"/>
          </w:tcPr>
          <w:p w14:paraId="7B79ECB1"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19</w:t>
            </w:r>
          </w:p>
        </w:tc>
        <w:tc>
          <w:tcPr>
            <w:tcW w:w="2126" w:type="dxa"/>
            <w:shd w:val="clear" w:color="auto" w:fill="D9D9D9"/>
            <w:vAlign w:val="center"/>
          </w:tcPr>
          <w:p w14:paraId="0F7A45F4"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15</w:t>
            </w:r>
          </w:p>
        </w:tc>
      </w:tr>
      <w:tr w:rsidR="00333A7C" w:rsidRPr="00D67867" w14:paraId="3AE3439B" w14:textId="77777777" w:rsidTr="00620EC4">
        <w:tc>
          <w:tcPr>
            <w:tcW w:w="2410" w:type="dxa"/>
            <w:vAlign w:val="center"/>
          </w:tcPr>
          <w:p w14:paraId="33D4E800"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Минимальная продолжительность сканирования, сек.</w:t>
            </w:r>
          </w:p>
        </w:tc>
        <w:tc>
          <w:tcPr>
            <w:tcW w:w="1843" w:type="dxa"/>
            <w:vAlign w:val="center"/>
          </w:tcPr>
          <w:p w14:paraId="09D5235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более 0,5</w:t>
            </w:r>
          </w:p>
        </w:tc>
        <w:tc>
          <w:tcPr>
            <w:tcW w:w="1701" w:type="dxa"/>
            <w:vAlign w:val="center"/>
          </w:tcPr>
          <w:p w14:paraId="50B98431"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0,5</w:t>
            </w:r>
          </w:p>
        </w:tc>
        <w:tc>
          <w:tcPr>
            <w:tcW w:w="1843" w:type="dxa"/>
            <w:vAlign w:val="center"/>
          </w:tcPr>
          <w:p w14:paraId="78111F7E"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0,4</w:t>
            </w:r>
          </w:p>
        </w:tc>
        <w:tc>
          <w:tcPr>
            <w:tcW w:w="2126" w:type="dxa"/>
            <w:shd w:val="clear" w:color="auto" w:fill="D9D9D9"/>
            <w:vAlign w:val="center"/>
          </w:tcPr>
          <w:p w14:paraId="43F220DB"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0,6</w:t>
            </w:r>
          </w:p>
        </w:tc>
      </w:tr>
      <w:tr w:rsidR="00333A7C" w:rsidRPr="00D67867" w14:paraId="0CD83525" w14:textId="77777777" w:rsidTr="00620EC4">
        <w:tc>
          <w:tcPr>
            <w:tcW w:w="2410" w:type="dxa"/>
            <w:vAlign w:val="center"/>
          </w:tcPr>
          <w:p w14:paraId="3BA5672D"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Максимальный угол обзора монитора, град.</w:t>
            </w:r>
          </w:p>
        </w:tc>
        <w:tc>
          <w:tcPr>
            <w:tcW w:w="1843" w:type="dxa"/>
            <w:vAlign w:val="center"/>
          </w:tcPr>
          <w:p w14:paraId="5374095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 170</w:t>
            </w:r>
          </w:p>
        </w:tc>
        <w:tc>
          <w:tcPr>
            <w:tcW w:w="1701" w:type="dxa"/>
            <w:vAlign w:val="center"/>
          </w:tcPr>
          <w:p w14:paraId="2596CF82"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170</w:t>
            </w:r>
          </w:p>
        </w:tc>
        <w:tc>
          <w:tcPr>
            <w:tcW w:w="1843" w:type="dxa"/>
            <w:vAlign w:val="center"/>
          </w:tcPr>
          <w:p w14:paraId="25A36899"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180</w:t>
            </w:r>
          </w:p>
        </w:tc>
        <w:tc>
          <w:tcPr>
            <w:tcW w:w="2126" w:type="dxa"/>
            <w:shd w:val="clear" w:color="auto" w:fill="D9D9D9"/>
            <w:vAlign w:val="center"/>
          </w:tcPr>
          <w:p w14:paraId="08F07C2B"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160</w:t>
            </w:r>
          </w:p>
        </w:tc>
      </w:tr>
      <w:tr w:rsidR="00333A7C" w:rsidRPr="00D67867" w14:paraId="01A16550" w14:textId="77777777" w:rsidTr="00620EC4">
        <w:tc>
          <w:tcPr>
            <w:tcW w:w="2410" w:type="dxa"/>
            <w:vAlign w:val="center"/>
          </w:tcPr>
          <w:p w14:paraId="5D7B96C5" w14:textId="77777777" w:rsidR="00333A7C" w:rsidRPr="00D67867" w:rsidRDefault="00333A7C" w:rsidP="00620EC4">
            <w:pPr>
              <w:pStyle w:val="33"/>
              <w:ind w:right="-57"/>
              <w:rPr>
                <w:rFonts w:ascii="Times New Roman" w:hAnsi="Times New Roman"/>
                <w:sz w:val="20"/>
                <w:szCs w:val="20"/>
              </w:rPr>
            </w:pPr>
            <w:r w:rsidRPr="00D67867">
              <w:rPr>
                <w:rFonts w:ascii="Times New Roman" w:hAnsi="Times New Roman"/>
                <w:sz w:val="20"/>
                <w:szCs w:val="20"/>
              </w:rPr>
              <w:t>Мощность по холоду, кВт</w:t>
            </w:r>
          </w:p>
        </w:tc>
        <w:tc>
          <w:tcPr>
            <w:tcW w:w="1843" w:type="dxa"/>
            <w:vAlign w:val="center"/>
          </w:tcPr>
          <w:p w14:paraId="6953E49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 2,5</w:t>
            </w:r>
          </w:p>
          <w:p w14:paraId="5275A40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более 3,5</w:t>
            </w:r>
          </w:p>
        </w:tc>
        <w:tc>
          <w:tcPr>
            <w:tcW w:w="1701" w:type="dxa"/>
            <w:vAlign w:val="center"/>
          </w:tcPr>
          <w:p w14:paraId="0622E10A"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2,5</w:t>
            </w:r>
          </w:p>
        </w:tc>
        <w:tc>
          <w:tcPr>
            <w:tcW w:w="1843" w:type="dxa"/>
            <w:vAlign w:val="center"/>
          </w:tcPr>
          <w:p w14:paraId="031FE21A"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2,7</w:t>
            </w:r>
          </w:p>
        </w:tc>
        <w:tc>
          <w:tcPr>
            <w:tcW w:w="2126" w:type="dxa"/>
            <w:shd w:val="clear" w:color="auto" w:fill="D9D9D9"/>
            <w:vAlign w:val="center"/>
          </w:tcPr>
          <w:p w14:paraId="7931AC06" w14:textId="77777777" w:rsidR="00333A7C" w:rsidRPr="00D67867" w:rsidRDefault="00333A7C" w:rsidP="00620EC4">
            <w:pPr>
              <w:pStyle w:val="33"/>
              <w:ind w:right="-57" w:firstLine="708"/>
              <w:jc w:val="center"/>
              <w:rPr>
                <w:rFonts w:ascii="Times New Roman" w:hAnsi="Times New Roman"/>
                <w:sz w:val="20"/>
                <w:szCs w:val="20"/>
              </w:rPr>
            </w:pPr>
            <w:r w:rsidRPr="00D67867">
              <w:rPr>
                <w:rFonts w:ascii="Times New Roman" w:hAnsi="Times New Roman"/>
                <w:sz w:val="20"/>
                <w:szCs w:val="20"/>
              </w:rPr>
              <w:t>2,3</w:t>
            </w:r>
          </w:p>
        </w:tc>
      </w:tr>
    </w:tbl>
    <w:p w14:paraId="27B84D4F"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Если в описании предмета закупки установлен диапазонный показатель (в графе «Показатель, </w:t>
      </w:r>
      <w:proofErr w:type="spellStart"/>
      <w:r w:rsidRPr="006B4349">
        <w:rPr>
          <w:rFonts w:ascii="Times New Roman" w:hAnsi="Times New Roman"/>
        </w:rPr>
        <w:t>ед.изм</w:t>
      </w:r>
      <w:proofErr w:type="spellEnd"/>
      <w:r w:rsidRPr="006B4349">
        <w:rPr>
          <w:rFonts w:ascii="Times New Roman" w:hAnsi="Times New Roman"/>
        </w:rPr>
        <w:t>.»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843"/>
        <w:gridCol w:w="1701"/>
        <w:gridCol w:w="1984"/>
        <w:gridCol w:w="1985"/>
      </w:tblGrid>
      <w:tr w:rsidR="00333A7C" w:rsidRPr="00D67867" w14:paraId="6BFB5042" w14:textId="77777777" w:rsidTr="00620EC4">
        <w:tc>
          <w:tcPr>
            <w:tcW w:w="2410" w:type="dxa"/>
            <w:vAlign w:val="center"/>
          </w:tcPr>
          <w:p w14:paraId="647A9FB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ед.изм</w:t>
            </w:r>
            <w:proofErr w:type="spellEnd"/>
            <w:r w:rsidRPr="00D67867">
              <w:rPr>
                <w:rFonts w:ascii="Times New Roman" w:hAnsi="Times New Roman"/>
                <w:sz w:val="20"/>
                <w:szCs w:val="20"/>
              </w:rPr>
              <w:t>.</w:t>
            </w:r>
          </w:p>
        </w:tc>
        <w:tc>
          <w:tcPr>
            <w:tcW w:w="1843" w:type="dxa"/>
            <w:vAlign w:val="center"/>
          </w:tcPr>
          <w:p w14:paraId="4F4E613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0CF598B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984" w:type="dxa"/>
            <w:shd w:val="clear" w:color="auto" w:fill="D9D9D9"/>
            <w:vAlign w:val="center"/>
          </w:tcPr>
          <w:p w14:paraId="44F13EE3"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985" w:type="dxa"/>
            <w:shd w:val="clear" w:color="auto" w:fill="D9D9D9"/>
            <w:vAlign w:val="center"/>
          </w:tcPr>
          <w:p w14:paraId="7606551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00374B0" w14:textId="77777777" w:rsidTr="00620EC4">
        <w:tc>
          <w:tcPr>
            <w:tcW w:w="2410" w:type="dxa"/>
            <w:vAlign w:val="center"/>
          </w:tcPr>
          <w:p w14:paraId="2342EC63"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Диапазон радиочастот, МГц</w:t>
            </w:r>
          </w:p>
        </w:tc>
        <w:tc>
          <w:tcPr>
            <w:tcW w:w="1843" w:type="dxa"/>
            <w:vAlign w:val="center"/>
          </w:tcPr>
          <w:p w14:paraId="597367E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0,3-3</w:t>
            </w:r>
          </w:p>
        </w:tc>
        <w:tc>
          <w:tcPr>
            <w:tcW w:w="1701" w:type="dxa"/>
            <w:vAlign w:val="center"/>
          </w:tcPr>
          <w:p w14:paraId="3B66163C"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0,3-3</w:t>
            </w:r>
          </w:p>
        </w:tc>
        <w:tc>
          <w:tcPr>
            <w:tcW w:w="1984" w:type="dxa"/>
            <w:shd w:val="clear" w:color="auto" w:fill="D9D9D9"/>
            <w:vAlign w:val="center"/>
          </w:tcPr>
          <w:p w14:paraId="566FC54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0,2-2</w:t>
            </w:r>
          </w:p>
        </w:tc>
        <w:tc>
          <w:tcPr>
            <w:tcW w:w="1985" w:type="dxa"/>
            <w:shd w:val="clear" w:color="auto" w:fill="D9D9D9"/>
            <w:vAlign w:val="center"/>
          </w:tcPr>
          <w:p w14:paraId="18F0FC15"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0,2-4</w:t>
            </w:r>
          </w:p>
        </w:tc>
      </w:tr>
    </w:tbl>
    <w:p w14:paraId="4FA07394" w14:textId="4829EE29" w:rsidR="00333A7C" w:rsidRPr="00C72939" w:rsidRDefault="00333A7C" w:rsidP="00333A7C">
      <w:pPr>
        <w:pStyle w:val="33"/>
        <w:ind w:right="-57" w:firstLine="708"/>
        <w:rPr>
          <w:rFonts w:ascii="Times New Roman" w:hAnsi="Times New Roman"/>
        </w:rPr>
      </w:pPr>
      <w:r w:rsidRPr="006B4349">
        <w:rPr>
          <w:rFonts w:ascii="Times New Roman" w:hAnsi="Times New Roman"/>
        </w:rPr>
        <w:t xml:space="preserve">Если в описании предмета закупки в графе «Показатель, </w:t>
      </w:r>
      <w:proofErr w:type="spellStart"/>
      <w:r w:rsidRPr="006B4349">
        <w:rPr>
          <w:rFonts w:ascii="Times New Roman" w:hAnsi="Times New Roman"/>
        </w:rPr>
        <w:t>ед.изм</w:t>
      </w:r>
      <w:proofErr w:type="spellEnd"/>
      <w:r w:rsidRPr="006B4349">
        <w:rPr>
          <w:rFonts w:ascii="Times New Roman" w:hAnsi="Times New Roman"/>
        </w:rPr>
        <w:t xml:space="preserve">.» устанавливается диапазонный показатель (содержится слово «диапазон»), значение которого в соответствии с </w:t>
      </w:r>
      <w:r w:rsidRPr="00C72939">
        <w:rPr>
          <w:rFonts w:ascii="Times New Roman" w:hAnsi="Times New Roman"/>
        </w:rPr>
        <w:t xml:space="preserve">Разделом </w:t>
      </w:r>
      <w:r w:rsidR="00BE1D21">
        <w:rPr>
          <w:rFonts w:ascii="Times New Roman" w:hAnsi="Times New Roman"/>
        </w:rPr>
        <w:t>11</w:t>
      </w:r>
      <w:r w:rsidRPr="00C72939">
        <w:rPr>
          <w:rFonts w:ascii="Times New Roman" w:hAnsi="Times New Roman"/>
        </w:rPr>
        <w:t xml:space="preserve"> «Описание предмета закупки» в графе «Значение» сопровождается фразой «не менее», участником должно быть предложено значение диапазона, равного или поглощающего установленный, но без сопровождения фразой «не менее».</w:t>
      </w:r>
    </w:p>
    <w:p w14:paraId="597EE77B" w14:textId="77777777" w:rsidR="00333A7C" w:rsidRPr="00C72939" w:rsidRDefault="00333A7C" w:rsidP="00333A7C">
      <w:pPr>
        <w:pStyle w:val="33"/>
        <w:ind w:right="-57" w:firstLine="708"/>
        <w:rPr>
          <w:rFonts w:ascii="Times New Roman" w:hAnsi="Times New Roman"/>
        </w:rPr>
      </w:pPr>
      <w:r w:rsidRPr="00C72939">
        <w:rPr>
          <w:rFonts w:ascii="Times New Roman" w:hAnsi="Times New Roman"/>
        </w:rPr>
        <w:t xml:space="preserve">Если в описании предмета закупки в графе «Показатель, </w:t>
      </w:r>
      <w:proofErr w:type="spellStart"/>
      <w:r w:rsidRPr="00C72939">
        <w:rPr>
          <w:rFonts w:ascii="Times New Roman" w:hAnsi="Times New Roman"/>
        </w:rPr>
        <w:t>ед.изм</w:t>
      </w:r>
      <w:proofErr w:type="spellEnd"/>
      <w:r w:rsidRPr="00C72939">
        <w:rPr>
          <w:rFonts w:ascii="Times New Roman" w:hAnsi="Times New Roman"/>
        </w:rPr>
        <w:t>.» устанавливается диапазонный показатель (содержится слово «диапазон»), значение которого в графе «Значение»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987"/>
        <w:gridCol w:w="1842"/>
        <w:gridCol w:w="1701"/>
        <w:gridCol w:w="1985"/>
      </w:tblGrid>
      <w:tr w:rsidR="00333A7C" w:rsidRPr="00D67867" w14:paraId="6DCFA8F0" w14:textId="77777777" w:rsidTr="00620EC4">
        <w:tc>
          <w:tcPr>
            <w:tcW w:w="2408" w:type="dxa"/>
            <w:vAlign w:val="center"/>
          </w:tcPr>
          <w:p w14:paraId="7483370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ед.изм</w:t>
            </w:r>
            <w:proofErr w:type="spellEnd"/>
            <w:r w:rsidRPr="00D67867">
              <w:rPr>
                <w:rFonts w:ascii="Times New Roman" w:hAnsi="Times New Roman"/>
                <w:sz w:val="20"/>
                <w:szCs w:val="20"/>
              </w:rPr>
              <w:t>.</w:t>
            </w:r>
          </w:p>
        </w:tc>
        <w:tc>
          <w:tcPr>
            <w:tcW w:w="1987" w:type="dxa"/>
            <w:vAlign w:val="center"/>
          </w:tcPr>
          <w:p w14:paraId="68E38745"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842" w:type="dxa"/>
            <w:vAlign w:val="center"/>
          </w:tcPr>
          <w:p w14:paraId="7BC9600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1" w:type="dxa"/>
            <w:vAlign w:val="center"/>
          </w:tcPr>
          <w:p w14:paraId="7775869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985" w:type="dxa"/>
            <w:shd w:val="clear" w:color="auto" w:fill="D9D9D9"/>
            <w:vAlign w:val="center"/>
          </w:tcPr>
          <w:p w14:paraId="72BA3D5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5B48DAD4" w14:textId="77777777" w:rsidTr="00620EC4">
        <w:tc>
          <w:tcPr>
            <w:tcW w:w="2408" w:type="dxa"/>
            <w:vAlign w:val="center"/>
          </w:tcPr>
          <w:p w14:paraId="5290EEE8"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Диапазон рабочего напряжения, В</w:t>
            </w:r>
          </w:p>
        </w:tc>
        <w:tc>
          <w:tcPr>
            <w:tcW w:w="1987" w:type="dxa"/>
            <w:vAlign w:val="center"/>
          </w:tcPr>
          <w:p w14:paraId="1D2A0D8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w:t>
            </w:r>
          </w:p>
          <w:p w14:paraId="7155C65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200-240</w:t>
            </w:r>
          </w:p>
        </w:tc>
        <w:tc>
          <w:tcPr>
            <w:tcW w:w="1842" w:type="dxa"/>
            <w:vAlign w:val="center"/>
          </w:tcPr>
          <w:p w14:paraId="02A5D5D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200-240</w:t>
            </w:r>
          </w:p>
        </w:tc>
        <w:tc>
          <w:tcPr>
            <w:tcW w:w="1701" w:type="dxa"/>
            <w:vAlign w:val="center"/>
          </w:tcPr>
          <w:p w14:paraId="2F09467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180-250</w:t>
            </w:r>
          </w:p>
        </w:tc>
        <w:tc>
          <w:tcPr>
            <w:tcW w:w="1985" w:type="dxa"/>
            <w:shd w:val="clear" w:color="auto" w:fill="D9D9D9"/>
            <w:vAlign w:val="center"/>
          </w:tcPr>
          <w:p w14:paraId="11E00C6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220-260</w:t>
            </w:r>
          </w:p>
        </w:tc>
      </w:tr>
      <w:tr w:rsidR="00333A7C" w:rsidRPr="00D67867" w14:paraId="19AD11D7" w14:textId="77777777" w:rsidTr="00620EC4">
        <w:tc>
          <w:tcPr>
            <w:tcW w:w="2408" w:type="dxa"/>
            <w:vAlign w:val="center"/>
          </w:tcPr>
          <w:p w14:paraId="14FFEA2F"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Диапазон углов обзора, град.</w:t>
            </w:r>
          </w:p>
        </w:tc>
        <w:tc>
          <w:tcPr>
            <w:tcW w:w="1987" w:type="dxa"/>
            <w:vAlign w:val="center"/>
          </w:tcPr>
          <w:p w14:paraId="38C7C785"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не менее </w:t>
            </w:r>
          </w:p>
          <w:p w14:paraId="633E06D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(-30) – (+30)</w:t>
            </w:r>
          </w:p>
        </w:tc>
        <w:tc>
          <w:tcPr>
            <w:tcW w:w="1842" w:type="dxa"/>
            <w:vAlign w:val="center"/>
          </w:tcPr>
          <w:p w14:paraId="5D9A4C6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(-30) – (+30)</w:t>
            </w:r>
          </w:p>
        </w:tc>
        <w:tc>
          <w:tcPr>
            <w:tcW w:w="1701" w:type="dxa"/>
            <w:vAlign w:val="center"/>
          </w:tcPr>
          <w:p w14:paraId="0372493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-40 – +50</w:t>
            </w:r>
          </w:p>
        </w:tc>
        <w:tc>
          <w:tcPr>
            <w:tcW w:w="1985" w:type="dxa"/>
            <w:shd w:val="clear" w:color="auto" w:fill="D9D9D9"/>
            <w:vAlign w:val="center"/>
          </w:tcPr>
          <w:p w14:paraId="526F7A2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 – (+30)</w:t>
            </w:r>
          </w:p>
        </w:tc>
      </w:tr>
      <w:tr w:rsidR="00333A7C" w:rsidRPr="00D67867" w14:paraId="558BF819" w14:textId="77777777" w:rsidTr="00620EC4">
        <w:tc>
          <w:tcPr>
            <w:tcW w:w="2408" w:type="dxa"/>
            <w:vAlign w:val="center"/>
          </w:tcPr>
          <w:p w14:paraId="1F923462"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Диапазон рабочих температур, °С</w:t>
            </w:r>
          </w:p>
        </w:tc>
        <w:tc>
          <w:tcPr>
            <w:tcW w:w="1987" w:type="dxa"/>
            <w:vAlign w:val="center"/>
          </w:tcPr>
          <w:p w14:paraId="46F04DD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менее</w:t>
            </w:r>
          </w:p>
          <w:p w14:paraId="0BE6504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842" w:type="dxa"/>
            <w:vAlign w:val="center"/>
          </w:tcPr>
          <w:p w14:paraId="1DA359B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701" w:type="dxa"/>
            <w:vAlign w:val="center"/>
          </w:tcPr>
          <w:p w14:paraId="1EB6713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0-50</w:t>
            </w:r>
          </w:p>
        </w:tc>
        <w:tc>
          <w:tcPr>
            <w:tcW w:w="1985" w:type="dxa"/>
            <w:shd w:val="clear" w:color="auto" w:fill="D9D9D9"/>
            <w:vAlign w:val="center"/>
          </w:tcPr>
          <w:p w14:paraId="5823193C"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25-70</w:t>
            </w:r>
          </w:p>
        </w:tc>
      </w:tr>
      <w:tr w:rsidR="00333A7C" w:rsidRPr="00D67867" w14:paraId="5423A5D8" w14:textId="77777777" w:rsidTr="00620EC4">
        <w:tc>
          <w:tcPr>
            <w:tcW w:w="2408" w:type="dxa"/>
            <w:vAlign w:val="center"/>
          </w:tcPr>
          <w:p w14:paraId="75B9C719"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Диапазон рабочих температур, °С</w:t>
            </w:r>
          </w:p>
        </w:tc>
        <w:tc>
          <w:tcPr>
            <w:tcW w:w="1987" w:type="dxa"/>
            <w:vAlign w:val="center"/>
          </w:tcPr>
          <w:p w14:paraId="7317F91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более</w:t>
            </w:r>
          </w:p>
          <w:p w14:paraId="79BD21F4"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842" w:type="dxa"/>
            <w:vAlign w:val="center"/>
          </w:tcPr>
          <w:p w14:paraId="67CC8C0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701" w:type="dxa"/>
            <w:vAlign w:val="center"/>
          </w:tcPr>
          <w:p w14:paraId="2D256C5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25-35</w:t>
            </w:r>
          </w:p>
        </w:tc>
        <w:tc>
          <w:tcPr>
            <w:tcW w:w="1985" w:type="dxa"/>
            <w:shd w:val="clear" w:color="auto" w:fill="D9D9D9"/>
            <w:vAlign w:val="center"/>
          </w:tcPr>
          <w:p w14:paraId="0FB955F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25-50</w:t>
            </w:r>
          </w:p>
        </w:tc>
      </w:tr>
    </w:tbl>
    <w:p w14:paraId="769E2363" w14:textId="388FFCAA" w:rsidR="00333A7C" w:rsidRPr="00C72939" w:rsidRDefault="00333A7C" w:rsidP="00333A7C">
      <w:pPr>
        <w:pStyle w:val="33"/>
        <w:ind w:right="-57" w:firstLine="708"/>
        <w:rPr>
          <w:rFonts w:ascii="Times New Roman" w:hAnsi="Times New Roman"/>
        </w:rPr>
      </w:pPr>
      <w:r w:rsidRPr="00C72939">
        <w:rPr>
          <w:rFonts w:ascii="Times New Roman" w:hAnsi="Times New Roman"/>
        </w:rPr>
        <w:t xml:space="preserve">При установлении в </w:t>
      </w:r>
      <w:r w:rsidRPr="00BE1D21">
        <w:rPr>
          <w:rFonts w:ascii="Times New Roman" w:hAnsi="Times New Roman"/>
        </w:rPr>
        <w:t xml:space="preserve">Разделе </w:t>
      </w:r>
      <w:r w:rsidR="00BE1D21" w:rsidRPr="00BE1D21">
        <w:rPr>
          <w:rFonts w:ascii="Times New Roman" w:hAnsi="Times New Roman"/>
        </w:rPr>
        <w:t xml:space="preserve">11 «Описание предмета закупки» </w:t>
      </w:r>
      <w:r w:rsidRPr="00BE1D21">
        <w:rPr>
          <w:rFonts w:ascii="Times New Roman" w:hAnsi="Times New Roman"/>
        </w:rPr>
        <w:t>значения, включающего союз «или</w:t>
      </w:r>
      <w:r w:rsidRPr="00C72939">
        <w:rPr>
          <w:rFonts w:ascii="Times New Roman" w:hAnsi="Times New Roman"/>
        </w:rPr>
        <w:t>», «либо», предложение участника должно содержать конкретное значение, исключая данный союз.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9"/>
        <w:gridCol w:w="1701"/>
        <w:gridCol w:w="1701"/>
        <w:gridCol w:w="1588"/>
        <w:gridCol w:w="1843"/>
        <w:gridCol w:w="1701"/>
      </w:tblGrid>
      <w:tr w:rsidR="00333A7C" w:rsidRPr="00D67867" w14:paraId="3EFF41C2" w14:textId="77777777" w:rsidTr="00620EC4">
        <w:tc>
          <w:tcPr>
            <w:tcW w:w="1389" w:type="dxa"/>
            <w:vAlign w:val="center"/>
          </w:tcPr>
          <w:p w14:paraId="2BC0779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ед.изм</w:t>
            </w:r>
            <w:proofErr w:type="spellEnd"/>
            <w:r w:rsidRPr="00D67867">
              <w:rPr>
                <w:rFonts w:ascii="Times New Roman" w:hAnsi="Times New Roman"/>
                <w:sz w:val="20"/>
                <w:szCs w:val="20"/>
              </w:rPr>
              <w:t>.</w:t>
            </w:r>
          </w:p>
        </w:tc>
        <w:tc>
          <w:tcPr>
            <w:tcW w:w="1701" w:type="dxa"/>
            <w:vAlign w:val="center"/>
          </w:tcPr>
          <w:p w14:paraId="11B8A19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731CE1F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588" w:type="dxa"/>
            <w:vAlign w:val="center"/>
          </w:tcPr>
          <w:p w14:paraId="3616C4E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shd w:val="clear" w:color="auto" w:fill="D9D9D9"/>
            <w:vAlign w:val="center"/>
          </w:tcPr>
          <w:p w14:paraId="228DE1D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701" w:type="dxa"/>
            <w:shd w:val="clear" w:color="auto" w:fill="D9D9D9"/>
          </w:tcPr>
          <w:p w14:paraId="381CAC0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04BCF38C" w14:textId="77777777" w:rsidTr="00620EC4">
        <w:tc>
          <w:tcPr>
            <w:tcW w:w="1389" w:type="dxa"/>
            <w:vAlign w:val="center"/>
          </w:tcPr>
          <w:p w14:paraId="618A8D6F"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Цвет автомобиля</w:t>
            </w:r>
          </w:p>
        </w:tc>
        <w:tc>
          <w:tcPr>
            <w:tcW w:w="1701" w:type="dxa"/>
            <w:vAlign w:val="center"/>
          </w:tcPr>
          <w:p w14:paraId="1B60D2F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701" w:type="dxa"/>
            <w:vAlign w:val="center"/>
          </w:tcPr>
          <w:p w14:paraId="6C8AEA75"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черный </w:t>
            </w:r>
          </w:p>
        </w:tc>
        <w:tc>
          <w:tcPr>
            <w:tcW w:w="1588" w:type="dxa"/>
            <w:vAlign w:val="center"/>
          </w:tcPr>
          <w:p w14:paraId="28516D5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серый </w:t>
            </w:r>
          </w:p>
        </w:tc>
        <w:tc>
          <w:tcPr>
            <w:tcW w:w="1843" w:type="dxa"/>
            <w:shd w:val="clear" w:color="auto" w:fill="D9D9D9"/>
            <w:vAlign w:val="center"/>
          </w:tcPr>
          <w:p w14:paraId="56DC463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701" w:type="dxa"/>
            <w:shd w:val="clear" w:color="auto" w:fill="D9D9D9"/>
          </w:tcPr>
          <w:p w14:paraId="5B7DD0B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красный</w:t>
            </w:r>
          </w:p>
        </w:tc>
      </w:tr>
    </w:tbl>
    <w:p w14:paraId="5FD7E706" w14:textId="77777777" w:rsidR="00333A7C" w:rsidRDefault="00333A7C" w:rsidP="00333A7C">
      <w:pPr>
        <w:pStyle w:val="33"/>
        <w:ind w:right="-57" w:firstLine="708"/>
        <w:rPr>
          <w:rFonts w:ascii="Times New Roman" w:hAnsi="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1730"/>
        <w:gridCol w:w="1984"/>
        <w:gridCol w:w="2127"/>
        <w:gridCol w:w="2126"/>
      </w:tblGrid>
      <w:tr w:rsidR="00333A7C" w:rsidRPr="00D67867" w14:paraId="1D518A71" w14:textId="77777777" w:rsidTr="00620EC4">
        <w:tc>
          <w:tcPr>
            <w:tcW w:w="1956" w:type="dxa"/>
            <w:vAlign w:val="center"/>
          </w:tcPr>
          <w:p w14:paraId="78C6AE9D"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Показатель, </w:t>
            </w:r>
            <w:proofErr w:type="spellStart"/>
            <w:r w:rsidRPr="00D67867">
              <w:rPr>
                <w:sz w:val="20"/>
                <w:szCs w:val="20"/>
              </w:rPr>
              <w:t>ед.изм</w:t>
            </w:r>
            <w:proofErr w:type="spellEnd"/>
            <w:r w:rsidRPr="00D67867">
              <w:rPr>
                <w:sz w:val="20"/>
                <w:szCs w:val="20"/>
              </w:rPr>
              <w:t>.</w:t>
            </w:r>
          </w:p>
        </w:tc>
        <w:tc>
          <w:tcPr>
            <w:tcW w:w="1730" w:type="dxa"/>
            <w:vAlign w:val="center"/>
          </w:tcPr>
          <w:p w14:paraId="7925AA47"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Значение, установленное заказчиком</w:t>
            </w:r>
          </w:p>
        </w:tc>
        <w:tc>
          <w:tcPr>
            <w:tcW w:w="1984" w:type="dxa"/>
            <w:vAlign w:val="center"/>
          </w:tcPr>
          <w:p w14:paraId="35025FB4"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127" w:type="dxa"/>
            <w:vAlign w:val="center"/>
          </w:tcPr>
          <w:p w14:paraId="371E443F"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126" w:type="dxa"/>
            <w:shd w:val="clear" w:color="auto" w:fill="D9D9D9"/>
            <w:vAlign w:val="center"/>
          </w:tcPr>
          <w:p w14:paraId="1F2D0625"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Не соответствует (при заполнении участником)</w:t>
            </w:r>
          </w:p>
        </w:tc>
      </w:tr>
      <w:tr w:rsidR="00333A7C" w:rsidRPr="00D67867" w14:paraId="794C580C" w14:textId="77777777" w:rsidTr="00620EC4">
        <w:tc>
          <w:tcPr>
            <w:tcW w:w="1956" w:type="dxa"/>
            <w:vAlign w:val="center"/>
          </w:tcPr>
          <w:p w14:paraId="5C38D216" w14:textId="77777777" w:rsidR="00333A7C" w:rsidRPr="00D67867" w:rsidRDefault="00333A7C" w:rsidP="00620EC4">
            <w:pPr>
              <w:widowControl w:val="0"/>
              <w:adjustRightInd w:val="0"/>
              <w:ind w:right="-57"/>
              <w:textAlignment w:val="baseline"/>
              <w:rPr>
                <w:sz w:val="20"/>
                <w:szCs w:val="20"/>
              </w:rPr>
            </w:pPr>
            <w:r w:rsidRPr="00D67867">
              <w:rPr>
                <w:sz w:val="20"/>
                <w:szCs w:val="20"/>
              </w:rPr>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1730" w:type="dxa"/>
            <w:vAlign w:val="center"/>
          </w:tcPr>
          <w:p w14:paraId="0AE0894F"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лиофилизат для приготовления раствора для инфузий 4 мг или концентрат для приготовления раствора для инфузий 4 мг  </w:t>
            </w:r>
          </w:p>
        </w:tc>
        <w:tc>
          <w:tcPr>
            <w:tcW w:w="1984" w:type="dxa"/>
            <w:vAlign w:val="center"/>
          </w:tcPr>
          <w:p w14:paraId="63006414"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лиофилизат для приготовления раствора для инфузий 4 мг  </w:t>
            </w:r>
          </w:p>
        </w:tc>
        <w:tc>
          <w:tcPr>
            <w:tcW w:w="2127" w:type="dxa"/>
            <w:vAlign w:val="center"/>
          </w:tcPr>
          <w:p w14:paraId="210C3EF1"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концентрат для приготовления раствора для инфузий 4 мг  </w:t>
            </w:r>
          </w:p>
        </w:tc>
        <w:tc>
          <w:tcPr>
            <w:tcW w:w="2126" w:type="dxa"/>
            <w:shd w:val="clear" w:color="auto" w:fill="D9D9D9"/>
            <w:vAlign w:val="center"/>
          </w:tcPr>
          <w:p w14:paraId="6DD757B3"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лиофилизат или концентрат для приготовления раствора для инфузий 4 мг  </w:t>
            </w:r>
          </w:p>
        </w:tc>
      </w:tr>
      <w:tr w:rsidR="00333A7C" w:rsidRPr="00D67867" w14:paraId="4D9EF1D6" w14:textId="77777777" w:rsidTr="00620EC4">
        <w:tc>
          <w:tcPr>
            <w:tcW w:w="1956" w:type="dxa"/>
            <w:vAlign w:val="center"/>
          </w:tcPr>
          <w:p w14:paraId="00DAC577" w14:textId="77777777" w:rsidR="00333A7C" w:rsidRPr="00D67867" w:rsidRDefault="00333A7C" w:rsidP="00620EC4">
            <w:pPr>
              <w:widowControl w:val="0"/>
              <w:adjustRightInd w:val="0"/>
              <w:ind w:right="-57"/>
              <w:textAlignment w:val="baseline"/>
              <w:rPr>
                <w:sz w:val="20"/>
                <w:szCs w:val="20"/>
              </w:rPr>
            </w:pPr>
            <w:r w:rsidRPr="00D67867">
              <w:rPr>
                <w:sz w:val="20"/>
                <w:szCs w:val="20"/>
              </w:rPr>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1730" w:type="dxa"/>
            <w:vAlign w:val="center"/>
          </w:tcPr>
          <w:p w14:paraId="63D61881"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1 таблетка 300 мг или 2 таблетки 150 мг</w:t>
            </w:r>
          </w:p>
        </w:tc>
        <w:tc>
          <w:tcPr>
            <w:tcW w:w="1984" w:type="dxa"/>
            <w:vAlign w:val="center"/>
          </w:tcPr>
          <w:p w14:paraId="2777087F"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1 таблетка 300 мг</w:t>
            </w:r>
          </w:p>
        </w:tc>
        <w:tc>
          <w:tcPr>
            <w:tcW w:w="2127" w:type="dxa"/>
            <w:vAlign w:val="center"/>
          </w:tcPr>
          <w:p w14:paraId="1C8DCA34"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2 таблетки 150 мг</w:t>
            </w:r>
          </w:p>
        </w:tc>
        <w:tc>
          <w:tcPr>
            <w:tcW w:w="2126" w:type="dxa"/>
            <w:shd w:val="clear" w:color="auto" w:fill="D9D9D9"/>
            <w:vAlign w:val="center"/>
          </w:tcPr>
          <w:p w14:paraId="0692ED1C"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1 таблетка 300 мг или 2 таблетки 150 мг</w:t>
            </w:r>
          </w:p>
        </w:tc>
      </w:tr>
    </w:tbl>
    <w:p w14:paraId="65B06E17" w14:textId="3DBCD202"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В случае, если при описании заказчиком закупаемых (используемых) товаров в извещении о закупке </w:t>
      </w:r>
      <w:r w:rsidRPr="0067244F">
        <w:rPr>
          <w:rFonts w:ascii="Times New Roman" w:hAnsi="Times New Roman"/>
        </w:rPr>
        <w:t xml:space="preserve">применяются характеризующие их показатели, имеющие точные значения, участнику закупки при подаче предложения необходимо указать конкретное значение показателя, соответствующее установленному заказчиком в графе «Значение» или указать на соответствие </w:t>
      </w:r>
      <w:r>
        <w:rPr>
          <w:rFonts w:ascii="Times New Roman" w:hAnsi="Times New Roman"/>
        </w:rPr>
        <w:t xml:space="preserve">значению </w:t>
      </w:r>
      <w:r w:rsidRPr="0067244F">
        <w:rPr>
          <w:rFonts w:ascii="Times New Roman" w:hAnsi="Times New Roman"/>
        </w:rPr>
        <w:t>данно</w:t>
      </w:r>
      <w:r>
        <w:rPr>
          <w:rFonts w:ascii="Times New Roman" w:hAnsi="Times New Roman"/>
        </w:rPr>
        <w:t>го</w:t>
      </w:r>
      <w:r w:rsidRPr="0067244F">
        <w:rPr>
          <w:rFonts w:ascii="Times New Roman" w:hAnsi="Times New Roman"/>
        </w:rPr>
        <w:t xml:space="preserve"> показател</w:t>
      </w:r>
      <w:r>
        <w:rPr>
          <w:rFonts w:ascii="Times New Roman" w:hAnsi="Times New Roman"/>
        </w:rPr>
        <w:t>я</w:t>
      </w:r>
      <w:r w:rsidRPr="0067244F">
        <w:rPr>
          <w:rFonts w:ascii="Times New Roman" w:hAnsi="Times New Roman"/>
        </w:rPr>
        <w:t>.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417"/>
        <w:gridCol w:w="1701"/>
        <w:gridCol w:w="1843"/>
        <w:gridCol w:w="1701"/>
        <w:gridCol w:w="1843"/>
      </w:tblGrid>
      <w:tr w:rsidR="00333A7C" w:rsidRPr="00D67867" w14:paraId="418D7B65" w14:textId="77777777" w:rsidTr="00620EC4">
        <w:tc>
          <w:tcPr>
            <w:tcW w:w="1418" w:type="dxa"/>
            <w:vAlign w:val="center"/>
          </w:tcPr>
          <w:p w14:paraId="3C7C4FE8"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ед.изм</w:t>
            </w:r>
            <w:proofErr w:type="spellEnd"/>
            <w:r w:rsidRPr="00D67867">
              <w:rPr>
                <w:rFonts w:ascii="Times New Roman" w:hAnsi="Times New Roman"/>
                <w:sz w:val="20"/>
                <w:szCs w:val="20"/>
              </w:rPr>
              <w:t>.</w:t>
            </w:r>
          </w:p>
        </w:tc>
        <w:tc>
          <w:tcPr>
            <w:tcW w:w="1417" w:type="dxa"/>
            <w:vAlign w:val="center"/>
          </w:tcPr>
          <w:p w14:paraId="0812522C"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tcBorders>
              <w:right w:val="single" w:sz="4" w:space="0" w:color="auto"/>
            </w:tcBorders>
            <w:vAlign w:val="center"/>
          </w:tcPr>
          <w:p w14:paraId="41E72220"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14EBA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1" w:type="dxa"/>
            <w:tcBorders>
              <w:left w:val="single" w:sz="4" w:space="0" w:color="auto"/>
            </w:tcBorders>
            <w:shd w:val="clear" w:color="auto" w:fill="D9D9D9"/>
            <w:vAlign w:val="center"/>
          </w:tcPr>
          <w:p w14:paraId="4CA26C0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843" w:type="dxa"/>
            <w:shd w:val="clear" w:color="auto" w:fill="D9D9D9"/>
          </w:tcPr>
          <w:p w14:paraId="0E17C92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06B3ECC4" w14:textId="77777777" w:rsidTr="00620EC4">
        <w:tc>
          <w:tcPr>
            <w:tcW w:w="1418" w:type="dxa"/>
            <w:vAlign w:val="center"/>
          </w:tcPr>
          <w:p w14:paraId="6BC3A66F"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Цвет автомобиля</w:t>
            </w:r>
          </w:p>
        </w:tc>
        <w:tc>
          <w:tcPr>
            <w:tcW w:w="1417" w:type="dxa"/>
            <w:vAlign w:val="center"/>
          </w:tcPr>
          <w:p w14:paraId="4BD4DADF"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черный</w:t>
            </w:r>
          </w:p>
        </w:tc>
        <w:tc>
          <w:tcPr>
            <w:tcW w:w="1701" w:type="dxa"/>
            <w:tcBorders>
              <w:right w:val="single" w:sz="4" w:space="0" w:color="auto"/>
            </w:tcBorders>
            <w:vAlign w:val="center"/>
          </w:tcPr>
          <w:p w14:paraId="3FDD823D"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черный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DA473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Соответствие</w:t>
            </w:r>
          </w:p>
        </w:tc>
        <w:tc>
          <w:tcPr>
            <w:tcW w:w="1701" w:type="dxa"/>
            <w:tcBorders>
              <w:left w:val="single" w:sz="4" w:space="0" w:color="auto"/>
            </w:tcBorders>
            <w:shd w:val="clear" w:color="auto" w:fill="D9D9D9"/>
            <w:vAlign w:val="center"/>
          </w:tcPr>
          <w:p w14:paraId="63EAAF6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843" w:type="dxa"/>
            <w:shd w:val="clear" w:color="auto" w:fill="D9D9D9"/>
            <w:vAlign w:val="center"/>
          </w:tcPr>
          <w:p w14:paraId="3D587CA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красный</w:t>
            </w:r>
          </w:p>
        </w:tc>
      </w:tr>
      <w:tr w:rsidR="00333A7C" w:rsidRPr="00D67867" w14:paraId="7603D728" w14:textId="77777777" w:rsidTr="00620EC4">
        <w:tc>
          <w:tcPr>
            <w:tcW w:w="1418" w:type="dxa"/>
          </w:tcPr>
          <w:p w14:paraId="3F8ECE9B" w14:textId="77777777" w:rsidR="00333A7C" w:rsidRPr="00D67867" w:rsidRDefault="00333A7C" w:rsidP="00620EC4">
            <w:pPr>
              <w:pStyle w:val="33"/>
              <w:ind w:right="-57"/>
              <w:jc w:val="left"/>
              <w:rPr>
                <w:rFonts w:ascii="Times New Roman" w:hAnsi="Times New Roman"/>
                <w:sz w:val="20"/>
                <w:szCs w:val="20"/>
              </w:rPr>
            </w:pPr>
            <w:r w:rsidRPr="00D67867">
              <w:rPr>
                <w:rFonts w:ascii="Times New Roman" w:hAnsi="Times New Roman"/>
                <w:sz w:val="20"/>
                <w:szCs w:val="20"/>
              </w:rPr>
              <w:t xml:space="preserve">Диски </w:t>
            </w:r>
          </w:p>
        </w:tc>
        <w:tc>
          <w:tcPr>
            <w:tcW w:w="1417" w:type="dxa"/>
            <w:vAlign w:val="center"/>
          </w:tcPr>
          <w:p w14:paraId="6498DB03"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14</w:t>
            </w:r>
          </w:p>
        </w:tc>
        <w:tc>
          <w:tcPr>
            <w:tcW w:w="1701" w:type="dxa"/>
            <w:tcBorders>
              <w:right w:val="single" w:sz="4" w:space="0" w:color="auto"/>
            </w:tcBorders>
            <w:vAlign w:val="center"/>
          </w:tcPr>
          <w:p w14:paraId="5716DF9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8CE4CC"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Соответствие</w:t>
            </w:r>
          </w:p>
        </w:tc>
        <w:tc>
          <w:tcPr>
            <w:tcW w:w="1701" w:type="dxa"/>
            <w:tcBorders>
              <w:left w:val="single" w:sz="4" w:space="0" w:color="auto"/>
            </w:tcBorders>
            <w:shd w:val="clear" w:color="auto" w:fill="D9D9D9"/>
            <w:vAlign w:val="center"/>
          </w:tcPr>
          <w:p w14:paraId="6F32356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15</w:t>
            </w:r>
          </w:p>
        </w:tc>
        <w:tc>
          <w:tcPr>
            <w:tcW w:w="1843" w:type="dxa"/>
            <w:shd w:val="clear" w:color="auto" w:fill="D9D9D9"/>
            <w:vAlign w:val="center"/>
          </w:tcPr>
          <w:p w14:paraId="7436D12E"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Стальные</w:t>
            </w:r>
          </w:p>
        </w:tc>
      </w:tr>
    </w:tbl>
    <w:p w14:paraId="0C6206B5" w14:textId="488FEA08" w:rsidR="00333A7C" w:rsidRPr="00BE1D21" w:rsidRDefault="00333A7C" w:rsidP="00333A7C">
      <w:pPr>
        <w:pStyle w:val="33"/>
        <w:ind w:right="-57" w:firstLine="708"/>
        <w:rPr>
          <w:rFonts w:ascii="Times New Roman" w:hAnsi="Times New Roman"/>
        </w:rPr>
      </w:pPr>
      <w:r w:rsidRPr="00CA4367">
        <w:rPr>
          <w:rFonts w:ascii="Times New Roman" w:hAnsi="Times New Roman"/>
        </w:rPr>
        <w:t>В случае, если участником предполагаются к поставке товары с разны</w:t>
      </w:r>
      <w:r w:rsidRPr="006B4349">
        <w:rPr>
          <w:rFonts w:ascii="Times New Roman" w:hAnsi="Times New Roman"/>
        </w:rPr>
        <w:t>ми параметрами, соответствующие характеристикам, установленным в извещении о закупке, такие товары отражаются в заявке разными позициями с указанием всех характеристик, предусмотренных извещением о закупке, и количества по каждой позиции. Например, извещением</w:t>
      </w:r>
      <w:r w:rsidRPr="006B4349">
        <w:t xml:space="preserve"> </w:t>
      </w:r>
      <w:r w:rsidRPr="006B4349">
        <w:rPr>
          <w:rFonts w:ascii="Times New Roman" w:hAnsi="Times New Roman"/>
        </w:rPr>
        <w:t>о закупке предусмотрено к поставке автомобили черного или серого цвета в количестве 5 штук и участником предполагается к поставке автомобиль одной марки и модели, но 3 автомобиля серого цвета и 2 – черного, в таком случае в заявке участником формируются две позиции товара с указанием помимо всех заявленных характеристик в одной из них по показателю «</w:t>
      </w:r>
      <w:r w:rsidRPr="00BE1D21">
        <w:rPr>
          <w:rFonts w:ascii="Times New Roman" w:hAnsi="Times New Roman"/>
        </w:rPr>
        <w:t>Цвет» значения «Серый» и количества 3 штуки, а в другой – по показателю «Цвет» значения «Черный» и количества 2.</w:t>
      </w:r>
    </w:p>
    <w:p w14:paraId="27A7F3E5" w14:textId="06DCDBB4" w:rsidR="00333A7C" w:rsidRPr="006B4349" w:rsidRDefault="00333A7C" w:rsidP="00333A7C">
      <w:pPr>
        <w:pStyle w:val="33"/>
        <w:ind w:right="-57" w:firstLine="708"/>
        <w:rPr>
          <w:rFonts w:ascii="Times New Roman" w:hAnsi="Times New Roman"/>
        </w:rPr>
      </w:pPr>
      <w:r w:rsidRPr="00BE1D21">
        <w:rPr>
          <w:rFonts w:ascii="Times New Roman" w:hAnsi="Times New Roman"/>
        </w:rPr>
        <w:t xml:space="preserve">При установлении в Разделе </w:t>
      </w:r>
      <w:r w:rsidR="00BE1D21" w:rsidRPr="00BE1D21">
        <w:rPr>
          <w:rFonts w:ascii="Times New Roman" w:hAnsi="Times New Roman"/>
        </w:rPr>
        <w:t xml:space="preserve">11 «Описание предмета закупки» </w:t>
      </w:r>
      <w:r w:rsidRPr="00BE1D21">
        <w:rPr>
          <w:rFonts w:ascii="Times New Roman" w:hAnsi="Times New Roman"/>
        </w:rPr>
        <w:t>значения, содержащего перечисление характеристик</w:t>
      </w:r>
      <w:r w:rsidRPr="006B4349">
        <w:rPr>
          <w:rFonts w:ascii="Times New Roman" w:hAnsi="Times New Roman"/>
        </w:rPr>
        <w:t xml:space="preserve"> с использованием союза «и» или знаков препинания «,», «;», в предложении участника такое значение показателя должно включать все перечисленные характеристики.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5"/>
        <w:gridCol w:w="1985"/>
        <w:gridCol w:w="2155"/>
        <w:gridCol w:w="2268"/>
      </w:tblGrid>
      <w:tr w:rsidR="00333A7C" w:rsidRPr="00D67867" w14:paraId="5D12512B" w14:textId="77777777" w:rsidTr="00620EC4">
        <w:tc>
          <w:tcPr>
            <w:tcW w:w="3515" w:type="dxa"/>
            <w:vAlign w:val="center"/>
          </w:tcPr>
          <w:p w14:paraId="71445D1F"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 xml:space="preserve">Показатель, </w:t>
            </w:r>
            <w:proofErr w:type="spellStart"/>
            <w:r w:rsidRPr="00D67867">
              <w:rPr>
                <w:sz w:val="20"/>
                <w:szCs w:val="20"/>
              </w:rPr>
              <w:t>ед.изм</w:t>
            </w:r>
            <w:proofErr w:type="spellEnd"/>
            <w:r w:rsidRPr="00D67867">
              <w:rPr>
                <w:sz w:val="20"/>
                <w:szCs w:val="20"/>
              </w:rPr>
              <w:t>.</w:t>
            </w:r>
          </w:p>
        </w:tc>
        <w:tc>
          <w:tcPr>
            <w:tcW w:w="1985" w:type="dxa"/>
            <w:vAlign w:val="center"/>
          </w:tcPr>
          <w:p w14:paraId="66B572A8"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Значение, установленное заказчиком</w:t>
            </w:r>
          </w:p>
        </w:tc>
        <w:tc>
          <w:tcPr>
            <w:tcW w:w="2155" w:type="dxa"/>
            <w:vAlign w:val="center"/>
          </w:tcPr>
          <w:p w14:paraId="59FC95BC"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268" w:type="dxa"/>
            <w:shd w:val="clear" w:color="auto" w:fill="D9D9D9"/>
          </w:tcPr>
          <w:p w14:paraId="4A092D0E"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Не соответствует (при заполнении участником)</w:t>
            </w:r>
          </w:p>
        </w:tc>
      </w:tr>
      <w:tr w:rsidR="00333A7C" w:rsidRPr="00D67867" w14:paraId="0B1A96DF" w14:textId="77777777" w:rsidTr="00620EC4">
        <w:tc>
          <w:tcPr>
            <w:tcW w:w="3515" w:type="dxa"/>
            <w:vAlign w:val="center"/>
          </w:tcPr>
          <w:p w14:paraId="22C0CBB8" w14:textId="77777777" w:rsidR="00333A7C" w:rsidRPr="00D67867" w:rsidRDefault="00333A7C" w:rsidP="00620EC4">
            <w:pPr>
              <w:widowControl w:val="0"/>
              <w:adjustRightInd w:val="0"/>
              <w:ind w:right="-57"/>
              <w:textAlignment w:val="baseline"/>
              <w:rPr>
                <w:sz w:val="20"/>
                <w:szCs w:val="20"/>
              </w:rPr>
            </w:pPr>
            <w:r w:rsidRPr="00D67867">
              <w:rPr>
                <w:sz w:val="20"/>
                <w:szCs w:val="20"/>
              </w:rPr>
              <w:t>Тип управления</w:t>
            </w:r>
          </w:p>
        </w:tc>
        <w:tc>
          <w:tcPr>
            <w:tcW w:w="1985" w:type="dxa"/>
            <w:vAlign w:val="center"/>
          </w:tcPr>
          <w:p w14:paraId="5954174D"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Ручной и автоматический</w:t>
            </w:r>
          </w:p>
        </w:tc>
        <w:tc>
          <w:tcPr>
            <w:tcW w:w="2155" w:type="dxa"/>
            <w:vAlign w:val="center"/>
          </w:tcPr>
          <w:p w14:paraId="0A0ECD6D"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Ручной и автоматический</w:t>
            </w:r>
          </w:p>
        </w:tc>
        <w:tc>
          <w:tcPr>
            <w:tcW w:w="2268" w:type="dxa"/>
            <w:shd w:val="clear" w:color="auto" w:fill="D9D9D9"/>
          </w:tcPr>
          <w:p w14:paraId="74EB8A03"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ручной</w:t>
            </w:r>
          </w:p>
        </w:tc>
      </w:tr>
      <w:tr w:rsidR="00333A7C" w:rsidRPr="00D67867" w14:paraId="1EF8BC7A" w14:textId="77777777" w:rsidTr="00620EC4">
        <w:tc>
          <w:tcPr>
            <w:tcW w:w="3515" w:type="dxa"/>
            <w:vAlign w:val="center"/>
          </w:tcPr>
          <w:p w14:paraId="161A8D34" w14:textId="77777777" w:rsidR="00333A7C" w:rsidRPr="00D67867" w:rsidRDefault="00333A7C" w:rsidP="00620EC4">
            <w:pPr>
              <w:widowControl w:val="0"/>
              <w:adjustRightInd w:val="0"/>
              <w:ind w:right="-57"/>
              <w:textAlignment w:val="baseline"/>
              <w:rPr>
                <w:sz w:val="20"/>
                <w:szCs w:val="20"/>
              </w:rPr>
            </w:pPr>
            <w:r w:rsidRPr="00D67867">
              <w:rPr>
                <w:sz w:val="20"/>
                <w:szCs w:val="20"/>
              </w:rPr>
              <w:t xml:space="preserve">Скорость вращения барабана при отжиме, об/мин </w:t>
            </w:r>
          </w:p>
        </w:tc>
        <w:tc>
          <w:tcPr>
            <w:tcW w:w="1985" w:type="dxa"/>
            <w:vAlign w:val="center"/>
          </w:tcPr>
          <w:p w14:paraId="13A7D378"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600, 800, 1000, 1200</w:t>
            </w:r>
          </w:p>
        </w:tc>
        <w:tc>
          <w:tcPr>
            <w:tcW w:w="2155" w:type="dxa"/>
            <w:vAlign w:val="center"/>
          </w:tcPr>
          <w:p w14:paraId="28685253"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600, 800, 1000, 1200</w:t>
            </w:r>
          </w:p>
        </w:tc>
        <w:tc>
          <w:tcPr>
            <w:tcW w:w="2268" w:type="dxa"/>
            <w:shd w:val="clear" w:color="auto" w:fill="D9D9D9"/>
            <w:vAlign w:val="center"/>
          </w:tcPr>
          <w:p w14:paraId="452B08AD" w14:textId="77777777" w:rsidR="00333A7C" w:rsidRPr="00D67867" w:rsidRDefault="00333A7C" w:rsidP="00620EC4">
            <w:pPr>
              <w:widowControl w:val="0"/>
              <w:adjustRightInd w:val="0"/>
              <w:ind w:right="-57"/>
              <w:jc w:val="center"/>
              <w:textAlignment w:val="baseline"/>
              <w:rPr>
                <w:sz w:val="20"/>
                <w:szCs w:val="20"/>
              </w:rPr>
            </w:pPr>
            <w:r w:rsidRPr="00D67867">
              <w:rPr>
                <w:sz w:val="20"/>
                <w:szCs w:val="20"/>
              </w:rPr>
              <w:t>800, 1000, 1200</w:t>
            </w:r>
          </w:p>
        </w:tc>
      </w:tr>
    </w:tbl>
    <w:p w14:paraId="47634FD0" w14:textId="61E548FA"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При установлении в Разделе </w:t>
      </w:r>
      <w:r w:rsidR="00BE1D21" w:rsidRPr="00BE1D21">
        <w:rPr>
          <w:rFonts w:ascii="Times New Roman" w:hAnsi="Times New Roman"/>
        </w:rPr>
        <w:t>11 «Описание предмета закупки»</w:t>
      </w:r>
      <w:r w:rsidR="00BE1D21">
        <w:rPr>
          <w:rFonts w:ascii="Times New Roman" w:hAnsi="Times New Roman"/>
        </w:rPr>
        <w:t xml:space="preserve"> </w:t>
      </w:r>
      <w:r w:rsidRPr="006B4349">
        <w:rPr>
          <w:rFonts w:ascii="Times New Roman" w:hAnsi="Times New Roman"/>
        </w:rPr>
        <w:t>значения, включающего «и (или)», в предложении участника такое значение может содержать как несколько перечисленных характеристик с применением союза «и», так и одну конкретную без применения союзов.</w:t>
      </w:r>
    </w:p>
    <w:p w14:paraId="47F9C0F1" w14:textId="77777777" w:rsidR="00333A7C" w:rsidRPr="00184F6C" w:rsidRDefault="00333A7C" w:rsidP="00333A7C">
      <w:pPr>
        <w:pStyle w:val="33"/>
        <w:ind w:right="-57" w:firstLine="708"/>
        <w:rPr>
          <w:rFonts w:ascii="Times New Roman" w:hAnsi="Times New Roman"/>
        </w:rPr>
      </w:pPr>
      <w:r w:rsidRPr="006B4349">
        <w:rPr>
          <w:rFonts w:ascii="Times New Roman" w:hAnsi="Times New Roman"/>
        </w:rPr>
        <w:lastRenderedPageBreak/>
        <w:t xml:space="preserve">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w:t>
      </w:r>
      <w:r w:rsidRPr="00184F6C">
        <w:rPr>
          <w:rFonts w:ascii="Times New Roman" w:hAnsi="Times New Roman"/>
        </w:rPr>
        <w:t xml:space="preserve">напряжение, В – 220/380). </w:t>
      </w:r>
    </w:p>
    <w:p w14:paraId="536BCA59" w14:textId="77777777" w:rsidR="00333A7C" w:rsidRPr="00184F6C" w:rsidRDefault="00333A7C" w:rsidP="00333A7C">
      <w:pPr>
        <w:pStyle w:val="33"/>
        <w:ind w:right="-57" w:firstLine="708"/>
        <w:rPr>
          <w:rFonts w:ascii="Times New Roman" w:hAnsi="Times New Roman"/>
        </w:rPr>
      </w:pPr>
      <w:r w:rsidRPr="005A031C">
        <w:rPr>
          <w:rFonts w:ascii="Times New Roman" w:hAnsi="Times New Roman"/>
        </w:rPr>
        <w:t xml:space="preserve">Если в описании предмета закупки в графе «Значение» указаны значения показателей, не являющиеся конкретными (содержащими фразы «от», «до», «не более», «не менее», и/или аналогичными им по смыслу, а также знаки препинания и/или союзы «,», «;», «/», «и», «или» и/или аналогичными им по смыслу), и в графе «Показатель, </w:t>
      </w:r>
      <w:proofErr w:type="spellStart"/>
      <w:r w:rsidRPr="005A031C">
        <w:rPr>
          <w:rFonts w:ascii="Times New Roman" w:hAnsi="Times New Roman"/>
        </w:rPr>
        <w:t>ед.изм</w:t>
      </w:r>
      <w:proofErr w:type="spellEnd"/>
      <w:r w:rsidRPr="005A031C">
        <w:rPr>
          <w:rFonts w:ascii="Times New Roman" w:hAnsi="Times New Roman"/>
        </w:rPr>
        <w:t>.» присутствует фраза «</w:t>
      </w:r>
      <w:r w:rsidRPr="005A031C">
        <w:rPr>
          <w:rFonts w:ascii="Times New Roman" w:hAnsi="Times New Roman"/>
          <w:i/>
          <w:iCs/>
        </w:rPr>
        <w:t>(неизменный показатель)</w:t>
      </w:r>
      <w:r w:rsidRPr="005A031C">
        <w:rPr>
          <w:rFonts w:ascii="Times New Roman" w:hAnsi="Times New Roman"/>
        </w:rPr>
        <w:t>», значение показателя в графе «Значение» является неизменным, участником должен быть предложен товар со значением, полностью соответствующим установленному значению в графе «Значение». Пример:</w:t>
      </w:r>
      <w:r w:rsidRPr="00184F6C">
        <w:rPr>
          <w:rFonts w:ascii="Times New Roman" w:hAnsi="Times New Roma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552"/>
        <w:gridCol w:w="2001"/>
        <w:gridCol w:w="1703"/>
        <w:gridCol w:w="1824"/>
      </w:tblGrid>
      <w:tr w:rsidR="00333A7C" w:rsidRPr="00D67867" w14:paraId="70CF1816" w14:textId="77777777" w:rsidTr="00620EC4">
        <w:tc>
          <w:tcPr>
            <w:tcW w:w="1843" w:type="dxa"/>
            <w:vAlign w:val="center"/>
          </w:tcPr>
          <w:p w14:paraId="693E8847"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ед.изм</w:t>
            </w:r>
            <w:proofErr w:type="spellEnd"/>
            <w:r w:rsidRPr="00D67867">
              <w:rPr>
                <w:rFonts w:ascii="Times New Roman" w:hAnsi="Times New Roman"/>
                <w:sz w:val="20"/>
                <w:szCs w:val="20"/>
              </w:rPr>
              <w:t>.</w:t>
            </w:r>
          </w:p>
        </w:tc>
        <w:tc>
          <w:tcPr>
            <w:tcW w:w="2552" w:type="dxa"/>
            <w:vAlign w:val="center"/>
          </w:tcPr>
          <w:p w14:paraId="1EFF04B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2001" w:type="dxa"/>
            <w:vAlign w:val="center"/>
          </w:tcPr>
          <w:p w14:paraId="386533DB"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3" w:type="dxa"/>
            <w:shd w:val="clear" w:color="auto" w:fill="D9D9D9"/>
            <w:vAlign w:val="center"/>
          </w:tcPr>
          <w:p w14:paraId="1D831BB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824" w:type="dxa"/>
            <w:shd w:val="clear" w:color="auto" w:fill="D9D9D9"/>
            <w:vAlign w:val="center"/>
          </w:tcPr>
          <w:p w14:paraId="49CA4BE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6F822960" w14:textId="77777777" w:rsidTr="00620EC4">
        <w:trPr>
          <w:trHeight w:val="164"/>
        </w:trPr>
        <w:tc>
          <w:tcPr>
            <w:tcW w:w="1843" w:type="dxa"/>
            <w:vAlign w:val="center"/>
          </w:tcPr>
          <w:p w14:paraId="53DBFA27" w14:textId="77777777" w:rsidR="00333A7C" w:rsidRPr="00D67867" w:rsidRDefault="00333A7C" w:rsidP="00620EC4">
            <w:pPr>
              <w:rPr>
                <w:sz w:val="20"/>
                <w:szCs w:val="20"/>
                <w:lang w:eastAsia="ar-SA"/>
              </w:rPr>
            </w:pPr>
            <w:r w:rsidRPr="00D67867">
              <w:rPr>
                <w:sz w:val="20"/>
                <w:szCs w:val="20"/>
                <w:lang w:eastAsia="ar-SA"/>
              </w:rPr>
              <w:t>Применяемость</w:t>
            </w:r>
          </w:p>
          <w:p w14:paraId="3918953E" w14:textId="77777777" w:rsidR="00333A7C" w:rsidRPr="00D67867" w:rsidRDefault="00333A7C" w:rsidP="00620EC4">
            <w:pPr>
              <w:pStyle w:val="33"/>
              <w:ind w:right="-57"/>
              <w:jc w:val="left"/>
              <w:rPr>
                <w:rFonts w:ascii="Times New Roman" w:hAnsi="Times New Roman"/>
                <w:sz w:val="20"/>
                <w:szCs w:val="20"/>
              </w:rPr>
            </w:pPr>
            <w:bookmarkStart w:id="17" w:name="_Hlk58487257"/>
            <w:r w:rsidRPr="00D67867">
              <w:rPr>
                <w:rFonts w:ascii="Times New Roman" w:hAnsi="Times New Roman"/>
                <w:i/>
                <w:iCs/>
                <w:sz w:val="20"/>
                <w:szCs w:val="20"/>
                <w:lang w:eastAsia="ar-SA"/>
              </w:rPr>
              <w:t>(неизменный показатель)</w:t>
            </w:r>
            <w:bookmarkEnd w:id="17"/>
          </w:p>
        </w:tc>
        <w:tc>
          <w:tcPr>
            <w:tcW w:w="2552" w:type="dxa"/>
            <w:vAlign w:val="center"/>
          </w:tcPr>
          <w:p w14:paraId="7F2234A6"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 xml:space="preserve">в узлах трения колесных механизмов, работающих при температурах от минус 40 °С до плюс 120 °С </w:t>
            </w:r>
          </w:p>
        </w:tc>
        <w:tc>
          <w:tcPr>
            <w:tcW w:w="2001" w:type="dxa"/>
            <w:vAlign w:val="center"/>
          </w:tcPr>
          <w:p w14:paraId="5E4ACF4C"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в узлах трения колесных механизмов, работающих при температурах от минус 40 °С до плюс 120 °С</w:t>
            </w:r>
          </w:p>
        </w:tc>
        <w:tc>
          <w:tcPr>
            <w:tcW w:w="1703" w:type="dxa"/>
            <w:shd w:val="clear" w:color="auto" w:fill="D9D9D9"/>
            <w:vAlign w:val="center"/>
          </w:tcPr>
          <w:p w14:paraId="76FF6E59"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в узлах трения колесных механизмов, работающих при температуре плюс 30 °С</w:t>
            </w:r>
          </w:p>
        </w:tc>
        <w:tc>
          <w:tcPr>
            <w:tcW w:w="1824" w:type="dxa"/>
            <w:shd w:val="clear" w:color="auto" w:fill="D9D9D9"/>
            <w:vAlign w:val="center"/>
          </w:tcPr>
          <w:p w14:paraId="40394112" w14:textId="77777777" w:rsidR="00333A7C" w:rsidRPr="00D67867" w:rsidRDefault="00333A7C" w:rsidP="00620EC4">
            <w:pPr>
              <w:pStyle w:val="33"/>
              <w:ind w:right="-57"/>
              <w:jc w:val="center"/>
              <w:rPr>
                <w:rFonts w:ascii="Times New Roman" w:hAnsi="Times New Roman"/>
                <w:sz w:val="20"/>
                <w:szCs w:val="20"/>
              </w:rPr>
            </w:pPr>
            <w:r w:rsidRPr="00D67867">
              <w:rPr>
                <w:rFonts w:ascii="Times New Roman" w:hAnsi="Times New Roman"/>
                <w:sz w:val="20"/>
                <w:szCs w:val="20"/>
              </w:rPr>
              <w:t>в узлах трения механизмов, работающих при температурах от минус 40 °С до плюс 120 °С</w:t>
            </w:r>
          </w:p>
        </w:tc>
      </w:tr>
    </w:tbl>
    <w:p w14:paraId="6F7A3FE8"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Если в описании предмета закупки значение показателя в графе «Значение» сопровождается словами «от» и «до», то предлог «от» означает, что участник закупки должен предложить конкретный показатель более и</w:t>
      </w:r>
      <w:r>
        <w:rPr>
          <w:rFonts w:ascii="Times New Roman" w:hAnsi="Times New Roman"/>
        </w:rPr>
        <w:t>ли</w:t>
      </w:r>
      <w:r w:rsidRPr="006B4349">
        <w:rPr>
          <w:rFonts w:ascii="Times New Roman" w:hAnsi="Times New Roman"/>
        </w:rPr>
        <w:t xml:space="preserve"> равный установленному заказчиком, предлог «до» означает, что участник закупки должен предложить конкретный показатель менее или равный установленному заказчиком.</w:t>
      </w:r>
      <w:r w:rsidRPr="006B4349">
        <w:rPr>
          <w:rFonts w:ascii="Times New Roman" w:hAnsi="Times New Roman"/>
        </w:rPr>
        <w:tab/>
      </w:r>
    </w:p>
    <w:p w14:paraId="3FF2A72F"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
    <w:p w14:paraId="5B04924F"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Если в графе «Значение» содержатся знаки ±, +/</w:t>
      </w:r>
      <w:r w:rsidRPr="006B4349">
        <w:rPr>
          <w:rFonts w:ascii="Times New Roman" w:hAnsi="Times New Roman"/>
        </w:rPr>
        <w:sym w:font="Symbol" w:char="F02D"/>
      </w:r>
      <w:r w:rsidRPr="006B4349">
        <w:rPr>
          <w:rFonts w:ascii="Times New Roman" w:hAnsi="Times New Roman"/>
        </w:rPr>
        <w:t xml:space="preserve">  устанавливающие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предмета закупки, с учетом применяемых допусков. </w:t>
      </w:r>
    </w:p>
    <w:p w14:paraId="596DD18A" w14:textId="342D8EB0" w:rsidR="00333A7C" w:rsidRPr="006B4349" w:rsidRDefault="00333A7C" w:rsidP="00333A7C">
      <w:pPr>
        <w:pStyle w:val="33"/>
        <w:tabs>
          <w:tab w:val="left" w:pos="0"/>
        </w:tabs>
        <w:ind w:right="-57"/>
        <w:rPr>
          <w:rFonts w:ascii="Times New Roman" w:hAnsi="Times New Roman"/>
        </w:rPr>
      </w:pPr>
      <w:r w:rsidRPr="006B4349">
        <w:rPr>
          <w:rFonts w:ascii="Times New Roman" w:hAnsi="Times New Roman"/>
        </w:rPr>
        <w:tab/>
      </w:r>
      <w:r w:rsidRPr="0076608F">
        <w:rPr>
          <w:rFonts w:ascii="Times New Roman" w:hAnsi="Times New Roman"/>
        </w:rPr>
        <w:t xml:space="preserve">При подготовке предложения о товарах, в том числе тех, которые будут поставляться заказчику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 Раздел </w:t>
      </w:r>
      <w:r w:rsidR="00BE1D21" w:rsidRPr="00BE1D21">
        <w:rPr>
          <w:rFonts w:ascii="Times New Roman" w:hAnsi="Times New Roman"/>
        </w:rPr>
        <w:t>11 «Описание предмета закупки»</w:t>
      </w:r>
      <w:r w:rsidR="00BE1D21">
        <w:rPr>
          <w:rFonts w:ascii="Times New Roman" w:hAnsi="Times New Roman"/>
        </w:rPr>
        <w:t xml:space="preserve"> </w:t>
      </w:r>
      <w:r w:rsidRPr="0076608F">
        <w:rPr>
          <w:rFonts w:ascii="Times New Roman" w:hAnsi="Times New Roman"/>
        </w:rPr>
        <w:t>или необходимая таблица, которая</w:t>
      </w:r>
      <w:r w:rsidRPr="006B4349">
        <w:rPr>
          <w:rFonts w:ascii="Times New Roman" w:hAnsi="Times New Roman"/>
        </w:rPr>
        <w:t xml:space="preserve"> в нем содержится.</w:t>
      </w:r>
    </w:p>
    <w:p w14:paraId="650C8A1A" w14:textId="2730D83E" w:rsidR="00333A7C" w:rsidRPr="006642D0" w:rsidRDefault="00333A7C" w:rsidP="00333A7C">
      <w:pPr>
        <w:suppressLineNumbers/>
        <w:tabs>
          <w:tab w:val="left" w:pos="0"/>
        </w:tabs>
        <w:ind w:firstLine="698"/>
        <w:jc w:val="both"/>
        <w:rPr>
          <w:rFonts w:eastAsia="Lucida Sans Unicode"/>
          <w:color w:val="000000"/>
          <w:lang w:eastAsia="hi-IN" w:bidi="hi-IN"/>
        </w:rPr>
      </w:pPr>
      <w:r w:rsidRPr="006B4349">
        <w:rPr>
          <w:rFonts w:eastAsia="Lucida Sans Unicode"/>
          <w:color w:val="000000"/>
          <w:lang w:eastAsia="hi-IN" w:bidi="hi-IN"/>
        </w:rPr>
        <w:t xml:space="preserve">Применение в электронных документах скрытых листов, столбцов, строк, текста и т.п. не допускается. </w:t>
      </w:r>
      <w:r w:rsidR="00CA2CF2">
        <w:rPr>
          <w:rFonts w:eastAsia="Lucida Sans Unicode"/>
          <w:color w:val="000000"/>
          <w:lang w:eastAsia="hi-IN" w:bidi="hi-IN"/>
        </w:rPr>
        <w:t>Закупочной к</w:t>
      </w:r>
      <w:r w:rsidRPr="006B4349">
        <w:rPr>
          <w:rFonts w:eastAsia="Lucida Sans Unicode"/>
          <w:color w:val="000000"/>
          <w:lang w:eastAsia="hi-IN" w:bidi="hi-IN"/>
        </w:rPr>
        <w:t xml:space="preserve">омиссией рассматривается только информация, содержащаяся в заявке на участие в </w:t>
      </w:r>
      <w:r w:rsidRPr="006B4349">
        <w:t>закупке</w:t>
      </w:r>
      <w:r w:rsidRPr="006B4349">
        <w:rPr>
          <w:rFonts w:eastAsia="Lucida Sans Unicode"/>
          <w:color w:val="000000"/>
          <w:lang w:eastAsia="hi-IN" w:bidi="hi-IN"/>
        </w:rPr>
        <w:t>, не требующая открытия скрытых листов, скрытых столбцов и строк, изменения цвета текста на любой другой, обеспечивающий его читаемость и т.п.</w:t>
      </w:r>
    </w:p>
    <w:p w14:paraId="1A87730B" w14:textId="77777777" w:rsidR="00AB4239" w:rsidRPr="005B4BF9" w:rsidRDefault="00AB4239" w:rsidP="00E74437">
      <w:pPr>
        <w:jc w:val="both"/>
        <w:rPr>
          <w:rFonts w:eastAsiaTheme="majorEastAsia"/>
          <w:bCs/>
        </w:rPr>
      </w:pPr>
    </w:p>
    <w:p w14:paraId="207998FB" w14:textId="77777777" w:rsidR="00E74437" w:rsidRPr="00702E7E" w:rsidRDefault="00E74437" w:rsidP="00E74437">
      <w:pPr>
        <w:rPr>
          <w:rFonts w:eastAsiaTheme="majorEastAsia"/>
          <w:b/>
          <w:bCs/>
        </w:rPr>
      </w:pPr>
    </w:p>
    <w:p w14:paraId="25374241" w14:textId="699C2B5D" w:rsidR="003C0754" w:rsidRPr="00887CBE" w:rsidRDefault="00E74437" w:rsidP="00AA767E">
      <w:pPr>
        <w:sectPr w:rsidR="003C0754" w:rsidRPr="00887CBE" w:rsidSect="003C0754">
          <w:pgSz w:w="11906" w:h="16838"/>
          <w:pgMar w:top="1134" w:right="567" w:bottom="1134" w:left="1134" w:header="709" w:footer="709" w:gutter="0"/>
          <w:cols w:space="708"/>
          <w:titlePg/>
          <w:docGrid w:linePitch="360"/>
        </w:sectPr>
      </w:pPr>
      <w:r w:rsidRPr="005B4BF9">
        <w:rPr>
          <w:rFonts w:eastAsiaTheme="majorEastAsia"/>
          <w:b/>
          <w:bCs/>
        </w:rPr>
        <w:br w:type="page"/>
      </w:r>
    </w:p>
    <w:p w14:paraId="53F582EA" w14:textId="73AE21FD" w:rsidR="003C0754" w:rsidRPr="00045ECE" w:rsidRDefault="00333A7C" w:rsidP="00045ECE">
      <w:pPr>
        <w:pStyle w:val="11"/>
        <w:rPr>
          <w:rFonts w:ascii="Times New Roman" w:hAnsi="Times New Roman"/>
          <w:lang w:eastAsia="ar-SA"/>
        </w:rPr>
      </w:pPr>
      <w:r w:rsidRPr="00045ECE">
        <w:rPr>
          <w:rFonts w:ascii="Times New Roman" w:hAnsi="Times New Roman"/>
          <w:lang w:eastAsia="ar-SA"/>
        </w:rPr>
        <w:lastRenderedPageBreak/>
        <w:t>РАЗДЕЛ 7. ПОРЯДОК ПРЕДОСТАВЛЕНИЯ ОБЕСПЕЧЕНИЯ ЗАЯВКИ, ТРЕБОВАНИЯ К ТАКОМУ ОБЕСПЕЧЕНИЮ</w:t>
      </w:r>
    </w:p>
    <w:p w14:paraId="0CAC39E8" w14:textId="77777777" w:rsidR="003C0754" w:rsidRPr="00DD28A8" w:rsidRDefault="003C0754" w:rsidP="003C0754">
      <w:pPr>
        <w:suppressAutoHyphens/>
        <w:ind w:right="-55"/>
        <w:jc w:val="center"/>
        <w:rPr>
          <w:lang w:eastAsia="ar-SA"/>
        </w:rPr>
      </w:pPr>
    </w:p>
    <w:p w14:paraId="3BF284D1" w14:textId="6E85371E" w:rsidR="003C0754" w:rsidRPr="00DD28A8" w:rsidRDefault="003C0754" w:rsidP="003C0754">
      <w:pPr>
        <w:tabs>
          <w:tab w:val="left" w:pos="142"/>
        </w:tabs>
        <w:suppressAutoHyphens/>
        <w:ind w:right="-55" w:firstLine="709"/>
        <w:jc w:val="both"/>
        <w:rPr>
          <w:color w:val="000000"/>
          <w:lang w:eastAsia="ar-SA"/>
        </w:rPr>
      </w:pPr>
      <w:r w:rsidRPr="00DD28A8">
        <w:rPr>
          <w:color w:val="000000"/>
          <w:lang w:eastAsia="ar-SA"/>
        </w:rPr>
        <w:t>Требование о необходимости предоставлении обеспечения заявки с указанием размера такого обеспечения устанавливается в извещении о закупке и предъявляется ко всем участникам закупки в равной степени.</w:t>
      </w:r>
    </w:p>
    <w:p w14:paraId="61DE198B" w14:textId="5791AA6B" w:rsidR="003C0754" w:rsidRPr="00DD28A8" w:rsidRDefault="003C0754" w:rsidP="003C0754">
      <w:pPr>
        <w:tabs>
          <w:tab w:val="left" w:pos="142"/>
        </w:tabs>
        <w:ind w:firstLine="709"/>
        <w:jc w:val="both"/>
      </w:pPr>
      <w:r w:rsidRPr="00DD28A8">
        <w:t xml:space="preserve">Обеспечение заявки может быть предоставлено участником конкурентной закупки путем перечисления денежных средств или </w:t>
      </w:r>
      <w:bookmarkStart w:id="18" w:name="_Hlk50562625"/>
      <w:r w:rsidRPr="00DD28A8">
        <w:t xml:space="preserve">предоставления </w:t>
      </w:r>
      <w:r w:rsidR="00E858F4" w:rsidRPr="00DD28A8">
        <w:t>независимой</w:t>
      </w:r>
      <w:r w:rsidRPr="00DD28A8">
        <w:t xml:space="preserve"> гарантии</w:t>
      </w:r>
      <w:bookmarkEnd w:id="18"/>
      <w:r w:rsidRPr="00DD28A8">
        <w:t xml:space="preserve">, соответствующей требованиям настоящего </w:t>
      </w:r>
      <w:r w:rsidR="00BE1D21" w:rsidRPr="00DD28A8">
        <w:t>Р</w:t>
      </w:r>
      <w:r w:rsidRPr="00DD28A8">
        <w:t xml:space="preserve">аздела. </w:t>
      </w:r>
    </w:p>
    <w:p w14:paraId="2086DE9C" w14:textId="77777777" w:rsidR="003C0754" w:rsidRPr="00DD28A8" w:rsidRDefault="003C0754" w:rsidP="003C0754">
      <w:pPr>
        <w:tabs>
          <w:tab w:val="left" w:pos="142"/>
        </w:tabs>
        <w:ind w:firstLine="709"/>
        <w:jc w:val="both"/>
        <w:rPr>
          <w:rFonts w:eastAsia="MS Mincho"/>
          <w:bCs/>
          <w:color w:val="000000"/>
        </w:rPr>
      </w:pPr>
      <w:r w:rsidRPr="00DD28A8">
        <w:rPr>
          <w:rFonts w:eastAsia="MS Mincho"/>
          <w:bCs/>
          <w:color w:val="000000"/>
        </w:rPr>
        <w:t>Выбор способа обеспечения заявки на участие в такой закупке осуществляется участником такой закупки.</w:t>
      </w:r>
    </w:p>
    <w:p w14:paraId="79CE4629" w14:textId="07A05C5C" w:rsidR="003C0754" w:rsidRPr="00DD28A8" w:rsidRDefault="003C0754" w:rsidP="006F2756">
      <w:pPr>
        <w:widowControl w:val="0"/>
        <w:tabs>
          <w:tab w:val="left" w:pos="142"/>
          <w:tab w:val="left" w:pos="10308"/>
        </w:tabs>
        <w:autoSpaceDE w:val="0"/>
        <w:autoSpaceDN w:val="0"/>
        <w:adjustRightInd w:val="0"/>
        <w:ind w:firstLine="709"/>
        <w:jc w:val="both"/>
      </w:pPr>
      <w:r w:rsidRPr="00DD28A8">
        <w:t xml:space="preserve">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закупке с указанием размера такого обеспечения и условий </w:t>
      </w:r>
      <w:r w:rsidR="00CA2CF2" w:rsidRPr="00DD28A8">
        <w:t xml:space="preserve">независимой </w:t>
      </w:r>
      <w:r w:rsidRPr="00DD28A8">
        <w:t>гарантии.</w:t>
      </w:r>
    </w:p>
    <w:p w14:paraId="79667C17" w14:textId="2E03DC9C" w:rsidR="003C0754" w:rsidRPr="00DD28A8" w:rsidRDefault="003C0754" w:rsidP="006F2756">
      <w:pPr>
        <w:ind w:firstLine="709"/>
        <w:jc w:val="both"/>
      </w:pPr>
      <w:r w:rsidRPr="00DD28A8">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указываются заказчиком в </w:t>
      </w:r>
      <w:r w:rsidR="00BA27E8" w:rsidRPr="00DD28A8">
        <w:t xml:space="preserve">извещении </w:t>
      </w:r>
      <w:r w:rsidRPr="00DD28A8">
        <w:t>о закупке с учетом требований Закона № 223-ФЗ.</w:t>
      </w:r>
    </w:p>
    <w:p w14:paraId="6BB37F74" w14:textId="0889719B" w:rsidR="003C0754" w:rsidRPr="00DD28A8" w:rsidRDefault="003C0754" w:rsidP="006F2756">
      <w:pPr>
        <w:tabs>
          <w:tab w:val="left" w:pos="142"/>
        </w:tabs>
        <w:ind w:firstLine="709"/>
        <w:jc w:val="both"/>
        <w:rPr>
          <w:b/>
          <w:color w:val="000000"/>
        </w:rPr>
      </w:pPr>
      <w:r w:rsidRPr="00DD28A8">
        <w:rPr>
          <w:rFonts w:eastAsia="MS Mincho"/>
          <w:b/>
          <w:color w:val="000000"/>
        </w:rPr>
        <w:t xml:space="preserve">Внесение денежных средств </w:t>
      </w:r>
      <w:r w:rsidRPr="00DD28A8">
        <w:rPr>
          <w:b/>
          <w:color w:val="000000"/>
        </w:rPr>
        <w:t>в качестве обеспечения заявки.</w:t>
      </w:r>
      <w:bookmarkStart w:id="19" w:name="_Hlk50561581"/>
    </w:p>
    <w:p w14:paraId="602D8424" w14:textId="0C481270" w:rsidR="003C0754" w:rsidRPr="00DD28A8" w:rsidRDefault="003C0754" w:rsidP="006F2756">
      <w:pPr>
        <w:tabs>
          <w:tab w:val="left" w:pos="142"/>
        </w:tabs>
        <w:ind w:firstLine="709"/>
        <w:jc w:val="both"/>
      </w:pPr>
      <w:r w:rsidRPr="00DD28A8">
        <w:t>Внесение денежных средств в качестве обеспечения заявки на участие в закупке</w:t>
      </w:r>
      <w:r w:rsidR="00BA27E8" w:rsidRPr="00DD28A8">
        <w:t>,</w:t>
      </w:r>
      <w:r w:rsidRPr="00DD28A8">
        <w:t xml:space="preserve"> возврат указанных денежных средств осуществляются с учетом особенностей функционирования электронной площадки.</w:t>
      </w:r>
    </w:p>
    <w:p w14:paraId="1C0730EE" w14:textId="128B7A6B" w:rsidR="003C0754" w:rsidRPr="00DD28A8" w:rsidRDefault="006F2756" w:rsidP="003C0754">
      <w:pPr>
        <w:tabs>
          <w:tab w:val="left" w:pos="142"/>
        </w:tabs>
        <w:ind w:firstLine="709"/>
        <w:jc w:val="both"/>
        <w:rPr>
          <w:color w:val="000000"/>
        </w:rPr>
      </w:pPr>
      <w:r w:rsidRPr="00DD28A8">
        <w:rPr>
          <w:color w:val="000000"/>
        </w:rPr>
        <w:t>Д</w:t>
      </w:r>
      <w:r w:rsidR="003C0754" w:rsidRPr="00DD28A8">
        <w:rPr>
          <w:color w:val="000000"/>
        </w:rPr>
        <w:t>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5AECCED6" w14:textId="5E9B1FCA" w:rsidR="003C0754" w:rsidRPr="00DD28A8" w:rsidRDefault="006F2756" w:rsidP="003C0754">
      <w:pPr>
        <w:tabs>
          <w:tab w:val="left" w:pos="142"/>
        </w:tabs>
        <w:ind w:firstLine="709"/>
        <w:jc w:val="both"/>
        <w:rPr>
          <w:color w:val="000000"/>
        </w:rPr>
      </w:pPr>
      <w:r w:rsidRPr="00DD28A8">
        <w:rPr>
          <w:color w:val="000000"/>
        </w:rPr>
        <w:t>Д</w:t>
      </w:r>
      <w:r w:rsidR="003C0754" w:rsidRPr="00DD28A8">
        <w:rPr>
          <w:color w:val="000000"/>
        </w:rPr>
        <w:t>енежные средства, внесенные в качестве обеспечения заявок, перечисляются на счет</w:t>
      </w:r>
      <w:r w:rsidRPr="00DD28A8">
        <w:rPr>
          <w:color w:val="000000"/>
        </w:rPr>
        <w:t xml:space="preserve"> заказчика </w:t>
      </w:r>
      <w:r w:rsidR="003C0754" w:rsidRPr="00DD28A8">
        <w:rPr>
          <w:color w:val="000000"/>
        </w:rPr>
        <w:t>в следующих случаях:</w:t>
      </w:r>
    </w:p>
    <w:p w14:paraId="49C7C04F" w14:textId="77777777" w:rsidR="003C0754" w:rsidRPr="00DD28A8" w:rsidRDefault="003C0754" w:rsidP="003C0754">
      <w:pPr>
        <w:tabs>
          <w:tab w:val="left" w:pos="142"/>
        </w:tabs>
        <w:ind w:firstLine="709"/>
        <w:jc w:val="both"/>
        <w:rPr>
          <w:color w:val="000000"/>
        </w:rPr>
      </w:pPr>
      <w:r w:rsidRPr="00DD28A8">
        <w:rPr>
          <w:color w:val="000000"/>
        </w:rPr>
        <w:t xml:space="preserve">1) уклонение или отказ участника закупки от заключения договора; </w:t>
      </w:r>
    </w:p>
    <w:p w14:paraId="0F296501" w14:textId="0E2B2DB1" w:rsidR="003C0754" w:rsidRPr="00DD28A8" w:rsidRDefault="003C0754" w:rsidP="003C0754">
      <w:pPr>
        <w:tabs>
          <w:tab w:val="left" w:pos="142"/>
        </w:tabs>
        <w:ind w:firstLine="709"/>
        <w:jc w:val="both"/>
        <w:rPr>
          <w:color w:val="000000"/>
        </w:rPr>
      </w:pPr>
      <w:r w:rsidRPr="00DD28A8">
        <w:rPr>
          <w:color w:val="000000"/>
        </w:rPr>
        <w:t>2) непредоставление или предоставление с нарушением условий, установленных Законом № 223-ФЗ, извещением о закупке, обеспечения исполнения договора участником закупки заказчику до заключения договора (в случае если в извещении о закупке установлены требования обеспечения исполнения договора и срок его предоставления до заключения договора).</w:t>
      </w:r>
    </w:p>
    <w:bookmarkEnd w:id="19"/>
    <w:p w14:paraId="15A3C5E6" w14:textId="5C29B3C5" w:rsidR="003C0754" w:rsidRPr="00DD28A8" w:rsidRDefault="003C0754" w:rsidP="00DD6AEC">
      <w:pPr>
        <w:pStyle w:val="af4"/>
        <w:widowControl w:val="0"/>
        <w:tabs>
          <w:tab w:val="left" w:pos="142"/>
          <w:tab w:val="left" w:pos="10308"/>
        </w:tabs>
        <w:autoSpaceDE w:val="0"/>
        <w:autoSpaceDN w:val="0"/>
        <w:adjustRightInd w:val="0"/>
        <w:spacing w:after="0" w:line="240" w:lineRule="auto"/>
        <w:ind w:left="360"/>
        <w:rPr>
          <w:rFonts w:ascii="Times New Roman" w:hAnsi="Times New Roman"/>
          <w:b/>
          <w:bCs/>
          <w:sz w:val="24"/>
          <w:szCs w:val="24"/>
        </w:rPr>
      </w:pPr>
      <w:r w:rsidRPr="00DD28A8">
        <w:rPr>
          <w:rFonts w:ascii="Times New Roman" w:hAnsi="Times New Roman"/>
          <w:b/>
          <w:bCs/>
          <w:sz w:val="24"/>
          <w:szCs w:val="24"/>
        </w:rPr>
        <w:t>Требования к независимой гарантии</w:t>
      </w:r>
    </w:p>
    <w:p w14:paraId="602E4752" w14:textId="29849A92" w:rsidR="003C0754" w:rsidRPr="00DD28A8" w:rsidRDefault="003C0754" w:rsidP="003C0754">
      <w:pPr>
        <w:widowControl w:val="0"/>
        <w:tabs>
          <w:tab w:val="left" w:pos="142"/>
          <w:tab w:val="left" w:pos="10308"/>
        </w:tabs>
        <w:autoSpaceDE w:val="0"/>
        <w:autoSpaceDN w:val="0"/>
        <w:adjustRightInd w:val="0"/>
        <w:ind w:firstLine="709"/>
        <w:jc w:val="both"/>
      </w:pPr>
      <w:r w:rsidRPr="00DD28A8">
        <w:t xml:space="preserve">В случае если извещением о закупке установлено требование к обеспечению заявки на участие в закупке, в качестве обеспечения заявок, исполнения договоров и гарантийных обязательств принимаются </w:t>
      </w:r>
      <w:r w:rsidR="00DD6AEC" w:rsidRPr="00DD28A8">
        <w:t>независимые</w:t>
      </w:r>
      <w:r w:rsidRPr="00DD28A8">
        <w:t xml:space="preserve"> гарантии, соответствующие требованиям настоящего </w:t>
      </w:r>
      <w:r w:rsidR="00BE1D21" w:rsidRPr="00DD28A8">
        <w:t>Р</w:t>
      </w:r>
      <w:r w:rsidRPr="00DD28A8">
        <w:t>аздела.</w:t>
      </w:r>
    </w:p>
    <w:p w14:paraId="6A730A46" w14:textId="6C2937F1" w:rsidR="003C0754" w:rsidRPr="00DD28A8" w:rsidRDefault="00DD6AEC" w:rsidP="003C0754">
      <w:pPr>
        <w:widowControl w:val="0"/>
        <w:tabs>
          <w:tab w:val="left" w:pos="142"/>
          <w:tab w:val="left" w:pos="10308"/>
        </w:tabs>
        <w:autoSpaceDE w:val="0"/>
        <w:autoSpaceDN w:val="0"/>
        <w:adjustRightInd w:val="0"/>
        <w:ind w:firstLine="709"/>
        <w:jc w:val="both"/>
      </w:pPr>
      <w:r w:rsidRPr="00DD28A8">
        <w:t>Срок действия независимой гарантии, предоставленной в качестве обеспечения заявки, не может составлять менее одного месяца с даты окончания срока подачи заявок</w:t>
      </w:r>
      <w:r w:rsidR="003C0754" w:rsidRPr="00DD28A8">
        <w:t>.</w:t>
      </w:r>
    </w:p>
    <w:p w14:paraId="5A5E1870" w14:textId="093EFAB5" w:rsidR="003C0754" w:rsidRPr="00DD28A8" w:rsidRDefault="00DD6AEC" w:rsidP="003C0754">
      <w:pPr>
        <w:widowControl w:val="0"/>
        <w:tabs>
          <w:tab w:val="left" w:pos="142"/>
          <w:tab w:val="left" w:pos="10308"/>
        </w:tabs>
        <w:autoSpaceDE w:val="0"/>
        <w:autoSpaceDN w:val="0"/>
        <w:adjustRightInd w:val="0"/>
        <w:ind w:firstLine="709"/>
        <w:jc w:val="both"/>
      </w:pPr>
      <w:r w:rsidRPr="00DD28A8">
        <w:t>Независимая гарантия должна быть безотзывной, и соответствовать требованиям статьи 3.4. Закона 223-ФЗ.</w:t>
      </w:r>
    </w:p>
    <w:p w14:paraId="39D81122" w14:textId="5C2DC71D" w:rsidR="003C0754" w:rsidRPr="00DD28A8" w:rsidRDefault="003C0754" w:rsidP="003C0754">
      <w:pPr>
        <w:tabs>
          <w:tab w:val="left" w:pos="142"/>
        </w:tabs>
        <w:autoSpaceDE w:val="0"/>
        <w:autoSpaceDN w:val="0"/>
        <w:adjustRightInd w:val="0"/>
        <w:ind w:firstLine="709"/>
        <w:jc w:val="both"/>
      </w:pPr>
      <w:r w:rsidRPr="00DD28A8">
        <w:t xml:space="preserve">Запрещается включение в условия </w:t>
      </w:r>
      <w:r w:rsidR="00DD6AEC" w:rsidRPr="00DD28A8">
        <w:t xml:space="preserve">независимой </w:t>
      </w:r>
      <w:r w:rsidRPr="00DD28A8">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DD6AEC" w:rsidRPr="00DD28A8">
        <w:t xml:space="preserve">независимой </w:t>
      </w:r>
      <w:r w:rsidRPr="00DD28A8">
        <w:t>гарантией.</w:t>
      </w:r>
    </w:p>
    <w:p w14:paraId="38BD2C37" w14:textId="07C7462F" w:rsidR="003C0754" w:rsidRPr="00DD28A8" w:rsidRDefault="003C0754" w:rsidP="003C0754">
      <w:pPr>
        <w:tabs>
          <w:tab w:val="left" w:pos="142"/>
        </w:tabs>
        <w:autoSpaceDE w:val="0"/>
        <w:autoSpaceDN w:val="0"/>
        <w:adjustRightInd w:val="0"/>
        <w:ind w:firstLine="709"/>
        <w:jc w:val="both"/>
      </w:pPr>
      <w:r w:rsidRPr="00DD28A8">
        <w:t xml:space="preserve">Заказчик рассматривает поступившую </w:t>
      </w:r>
      <w:r w:rsidR="00CA2CF2" w:rsidRPr="00DD28A8">
        <w:t xml:space="preserve">независимую </w:t>
      </w:r>
      <w:r w:rsidRPr="00DD28A8">
        <w:t>гарантию в течение срока рассмотрения заявок на участие в закупке.</w:t>
      </w:r>
    </w:p>
    <w:p w14:paraId="4C560B21" w14:textId="6BEECE28" w:rsidR="003C0754" w:rsidRPr="00DD28A8" w:rsidRDefault="003C0754" w:rsidP="003C0754">
      <w:pPr>
        <w:tabs>
          <w:tab w:val="left" w:pos="142"/>
        </w:tabs>
        <w:autoSpaceDE w:val="0"/>
        <w:autoSpaceDN w:val="0"/>
        <w:adjustRightInd w:val="0"/>
        <w:ind w:firstLine="709"/>
        <w:jc w:val="both"/>
      </w:pPr>
      <w:r w:rsidRPr="00DD28A8">
        <w:t xml:space="preserve">В случае отказа в принятии </w:t>
      </w:r>
      <w:r w:rsidR="00DD6AEC" w:rsidRPr="00DD28A8">
        <w:t xml:space="preserve">независимой </w:t>
      </w:r>
      <w:r w:rsidRPr="00DD28A8">
        <w:t xml:space="preserve">гарантии заказчик в срок, установленный </w:t>
      </w:r>
      <w:r w:rsidR="00DD6AEC" w:rsidRPr="00DD28A8">
        <w:t xml:space="preserve">настоящим </w:t>
      </w:r>
      <w:r w:rsidR="00BE1D21" w:rsidRPr="00DD28A8">
        <w:t>Р</w:t>
      </w:r>
      <w:r w:rsidR="00DD6AEC" w:rsidRPr="00DD28A8">
        <w:t>азделом</w:t>
      </w:r>
      <w:r w:rsidRPr="00DD28A8">
        <w:t xml:space="preserve">, информирует в письменной форме или в форме электронного документа об этом лицо, предоставившее </w:t>
      </w:r>
      <w:r w:rsidR="00DD6AEC" w:rsidRPr="00DD28A8">
        <w:t xml:space="preserve">независимую </w:t>
      </w:r>
      <w:r w:rsidRPr="00DD28A8">
        <w:t>гарантию, с указанием причин, послуживших основанием для отказа.</w:t>
      </w:r>
    </w:p>
    <w:p w14:paraId="42D9572E" w14:textId="00E3276D" w:rsidR="003C0754" w:rsidRPr="00DD28A8" w:rsidRDefault="00DD6AEC" w:rsidP="00DD6AEC">
      <w:pPr>
        <w:tabs>
          <w:tab w:val="left" w:pos="142"/>
        </w:tabs>
        <w:autoSpaceDE w:val="0"/>
        <w:autoSpaceDN w:val="0"/>
        <w:adjustRightInd w:val="0"/>
        <w:ind w:firstLine="709"/>
        <w:jc w:val="both"/>
      </w:pPr>
      <w:r w:rsidRPr="00DD28A8">
        <w:t xml:space="preserve">Несоответствие независимой гарантии, предоставленной участником закупки, требованиям, предусмотренным настоящим </w:t>
      </w:r>
      <w:r w:rsidR="00BE1D21" w:rsidRPr="00DD28A8">
        <w:t>Р</w:t>
      </w:r>
      <w:r w:rsidRPr="00DD28A8">
        <w:t>азделом, является основанием для отказа в принятии ее заказчиком.</w:t>
      </w:r>
    </w:p>
    <w:p w14:paraId="26F26457" w14:textId="19B7F2A6" w:rsidR="003C0754" w:rsidRPr="00DD28A8" w:rsidRDefault="003C0754" w:rsidP="003C0754">
      <w:pPr>
        <w:tabs>
          <w:tab w:val="left" w:pos="142"/>
        </w:tabs>
        <w:ind w:firstLine="709"/>
        <w:jc w:val="both"/>
        <w:rPr>
          <w:color w:val="000000"/>
        </w:rPr>
      </w:pPr>
      <w:r w:rsidRPr="00DD28A8">
        <w:lastRenderedPageBreak/>
        <w:t>У</w:t>
      </w:r>
      <w:r w:rsidRPr="00DD28A8">
        <w:rPr>
          <w:color w:val="000000"/>
        </w:rPr>
        <w:t xml:space="preserve">плата денежных средств заказчику гарантом по безотзывной </w:t>
      </w:r>
      <w:r w:rsidR="00DD6AEC" w:rsidRPr="00DD28A8">
        <w:t>независим</w:t>
      </w:r>
      <w:r w:rsidRPr="00DD28A8">
        <w:rPr>
          <w:color w:val="000000"/>
        </w:rPr>
        <w:t>ой гарантии осуществляется, в следующих случаях:</w:t>
      </w:r>
    </w:p>
    <w:p w14:paraId="3C003546" w14:textId="77777777" w:rsidR="003C0754" w:rsidRPr="00DD28A8" w:rsidRDefault="003C0754" w:rsidP="003C0754">
      <w:pPr>
        <w:tabs>
          <w:tab w:val="left" w:pos="142"/>
        </w:tabs>
        <w:ind w:firstLine="709"/>
        <w:jc w:val="both"/>
        <w:rPr>
          <w:color w:val="000000"/>
        </w:rPr>
      </w:pPr>
      <w:r w:rsidRPr="00DD28A8">
        <w:rPr>
          <w:color w:val="000000"/>
        </w:rPr>
        <w:t xml:space="preserve">1) уклонение или отказ участника закупки от заключения договора; </w:t>
      </w:r>
    </w:p>
    <w:p w14:paraId="6F0885D5" w14:textId="5F2AA083" w:rsidR="003C0754" w:rsidRPr="00DD28A8" w:rsidRDefault="003C0754" w:rsidP="003C0754">
      <w:pPr>
        <w:tabs>
          <w:tab w:val="left" w:pos="142"/>
        </w:tabs>
        <w:ind w:firstLine="709"/>
        <w:jc w:val="both"/>
        <w:rPr>
          <w:color w:val="000000"/>
        </w:rPr>
      </w:pPr>
      <w:r w:rsidRPr="00DD28A8">
        <w:rPr>
          <w:color w:val="000000"/>
        </w:rPr>
        <w:t>2) непредоставление или предоставление с нарушением условий, установленных Законом № 223-ФЗ, извещением о закупке, обеспечения исполнения договора участником закупки заказчику до заключения договора (в случае если в извещении о закупке установлены требования обеспечения исполнения договора и срок его предоставления до заключения договора).</w:t>
      </w:r>
    </w:p>
    <w:p w14:paraId="6E710194" w14:textId="62B3D7DD" w:rsidR="003C0754" w:rsidRPr="00DD28A8" w:rsidRDefault="003C0754" w:rsidP="003C0754">
      <w:pPr>
        <w:ind w:firstLine="709"/>
        <w:jc w:val="both"/>
      </w:pPr>
    </w:p>
    <w:p w14:paraId="0FE24317" w14:textId="77777777" w:rsidR="003C0754" w:rsidRPr="00DD28A8" w:rsidRDefault="003C0754" w:rsidP="003C0754">
      <w:pPr>
        <w:tabs>
          <w:tab w:val="left" w:pos="142"/>
        </w:tabs>
        <w:autoSpaceDE w:val="0"/>
        <w:autoSpaceDN w:val="0"/>
        <w:adjustRightInd w:val="0"/>
        <w:ind w:firstLine="709"/>
        <w:jc w:val="both"/>
      </w:pPr>
    </w:p>
    <w:p w14:paraId="763480F3" w14:textId="77777777" w:rsidR="003C0754" w:rsidRPr="00DD28A8" w:rsidRDefault="003C0754" w:rsidP="003C0754">
      <w:pPr>
        <w:tabs>
          <w:tab w:val="left" w:pos="142"/>
        </w:tabs>
        <w:ind w:firstLine="709"/>
        <w:jc w:val="both"/>
      </w:pPr>
    </w:p>
    <w:p w14:paraId="3E5BADF6" w14:textId="77777777" w:rsidR="003C0754" w:rsidRPr="00DD28A8" w:rsidRDefault="003C0754" w:rsidP="003C0754">
      <w:pPr>
        <w:sectPr w:rsidR="003C0754" w:rsidRPr="00DD28A8" w:rsidSect="003C0754">
          <w:pgSz w:w="11906" w:h="16838"/>
          <w:pgMar w:top="1134" w:right="567" w:bottom="1134" w:left="1134" w:header="709" w:footer="709" w:gutter="0"/>
          <w:cols w:space="708"/>
          <w:titlePg/>
          <w:docGrid w:linePitch="360"/>
        </w:sectPr>
      </w:pPr>
    </w:p>
    <w:p w14:paraId="7B966A67" w14:textId="0A9BE688" w:rsidR="003C0754" w:rsidRPr="00045ECE" w:rsidRDefault="00333A7C" w:rsidP="00045ECE">
      <w:pPr>
        <w:pStyle w:val="11"/>
        <w:rPr>
          <w:rFonts w:ascii="Times New Roman" w:hAnsi="Times New Roman"/>
          <w:lang w:eastAsia="ar-SA"/>
        </w:rPr>
      </w:pPr>
      <w:r w:rsidRPr="00045ECE">
        <w:rPr>
          <w:rFonts w:ascii="Times New Roman" w:hAnsi="Times New Roman"/>
          <w:lang w:eastAsia="ar-SA"/>
        </w:rPr>
        <w:lastRenderedPageBreak/>
        <w:t>РАЗДЕЛ 8. ПОРЯДОК ПРЕДОСТАВЛЕНИЯ ОБЕСПЕЧЕНИЯ ИСПОЛНЕНИЯ ДОГОВОРА, ТРЕБОВАНИЯ К ТАКОМУ ОБЕСПЕЧЕНИЮ</w:t>
      </w:r>
    </w:p>
    <w:p w14:paraId="547CF01F" w14:textId="77777777" w:rsidR="003C0754" w:rsidRPr="00DD28A8" w:rsidRDefault="003C0754" w:rsidP="003C0754">
      <w:pPr>
        <w:suppressAutoHyphens/>
        <w:ind w:right="-55"/>
        <w:jc w:val="center"/>
        <w:rPr>
          <w:b/>
          <w:bCs/>
          <w:lang w:eastAsia="ar-SA"/>
        </w:rPr>
      </w:pPr>
    </w:p>
    <w:p w14:paraId="5814B518" w14:textId="6AE316D6" w:rsidR="003C0754" w:rsidRPr="00DD28A8" w:rsidRDefault="003C0754" w:rsidP="003C0754">
      <w:pPr>
        <w:tabs>
          <w:tab w:val="left" w:pos="1418"/>
        </w:tabs>
        <w:ind w:firstLine="567"/>
        <w:jc w:val="both"/>
      </w:pPr>
      <w:r w:rsidRPr="00DD28A8">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о закупке.</w:t>
      </w:r>
    </w:p>
    <w:p w14:paraId="2D743FC6" w14:textId="7BB0B695" w:rsidR="003C0754" w:rsidRPr="00DD28A8" w:rsidRDefault="003C0754" w:rsidP="003C0754">
      <w:pPr>
        <w:tabs>
          <w:tab w:val="left" w:pos="1418"/>
        </w:tabs>
        <w:ind w:firstLine="567"/>
        <w:jc w:val="both"/>
      </w:pPr>
      <w:r w:rsidRPr="00DD28A8">
        <w:t xml:space="preserve">Обеспечение исполнения договора может быть предоставлено участником закупки путем перечисления денежных средств или предоставления </w:t>
      </w:r>
      <w:r w:rsidR="00D6137E" w:rsidRPr="00DD28A8">
        <w:t>независимой</w:t>
      </w:r>
      <w:r w:rsidRPr="00DD28A8">
        <w:t xml:space="preserve"> гарантии, соответствующей требованиям настоящего </w:t>
      </w:r>
      <w:r w:rsidR="00BE1D21" w:rsidRPr="00DD28A8">
        <w:t>Р</w:t>
      </w:r>
      <w:r w:rsidRPr="00DD28A8">
        <w:t>аздела, извещения</w:t>
      </w:r>
      <w:r w:rsidR="00A04839">
        <w:t xml:space="preserve"> о закупке</w:t>
      </w:r>
      <w:r w:rsidRPr="00DD28A8">
        <w:t>.</w:t>
      </w:r>
    </w:p>
    <w:p w14:paraId="5FBF518A" w14:textId="4DFE68BF" w:rsidR="003C0754" w:rsidRPr="00DD28A8" w:rsidRDefault="003C0754" w:rsidP="003C0754">
      <w:pPr>
        <w:tabs>
          <w:tab w:val="left" w:pos="1418"/>
        </w:tabs>
        <w:ind w:firstLine="567"/>
        <w:jc w:val="both"/>
      </w:pPr>
      <w:r w:rsidRPr="00DD28A8">
        <w:t xml:space="preserve">В случае если исполнение договора обеспечивается предоставлением </w:t>
      </w:r>
      <w:r w:rsidR="00D6137E" w:rsidRPr="00DD28A8">
        <w:t xml:space="preserve">независимой </w:t>
      </w:r>
      <w:r w:rsidRPr="00DD28A8">
        <w:t xml:space="preserve">гарантии, срок действия </w:t>
      </w:r>
      <w:r w:rsidR="00CA2CF2" w:rsidRPr="00DD28A8">
        <w:t xml:space="preserve">независимой </w:t>
      </w:r>
      <w:r w:rsidRPr="00DD28A8">
        <w:t xml:space="preserve">гарантии должен превышать предусмотренный договором срок исполнения обязательств, которые должны быть обеспечены такой </w:t>
      </w:r>
      <w:r w:rsidR="00CA2CF2" w:rsidRPr="00DD28A8">
        <w:t xml:space="preserve">независимой </w:t>
      </w:r>
      <w:r w:rsidRPr="00DD28A8">
        <w:t>гарантией не менее чем на тридцать календарных дней.</w:t>
      </w:r>
    </w:p>
    <w:p w14:paraId="4E2E0672" w14:textId="45597DB8" w:rsidR="003C0754" w:rsidRPr="00DD28A8" w:rsidRDefault="003C0754" w:rsidP="003C0754">
      <w:pPr>
        <w:tabs>
          <w:tab w:val="left" w:pos="1418"/>
        </w:tabs>
        <w:ind w:firstLine="567"/>
        <w:jc w:val="both"/>
      </w:pPr>
      <w:r w:rsidRPr="00DD28A8">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устанавливаются заказчиком в извещении о закупке с учетом требований настоящего </w:t>
      </w:r>
      <w:r w:rsidR="00BE1D21" w:rsidRPr="00DD28A8">
        <w:t>Р</w:t>
      </w:r>
      <w:r w:rsidRPr="00DD28A8">
        <w:t>аздела.</w:t>
      </w:r>
    </w:p>
    <w:p w14:paraId="56BA1097" w14:textId="320181AF" w:rsidR="003C0754" w:rsidRPr="00DD28A8" w:rsidRDefault="003C0754" w:rsidP="003C0754">
      <w:pPr>
        <w:tabs>
          <w:tab w:val="left" w:pos="1418"/>
        </w:tabs>
        <w:ind w:firstLine="567"/>
        <w:jc w:val="both"/>
      </w:pPr>
      <w:r w:rsidRPr="00DD28A8">
        <w:t xml:space="preserve">В случае установления заказчиком требования об обеспечении исполнения договора, участник закупки, с которым заключается договор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3B1B4E24" w14:textId="7ED8E6D2" w:rsidR="003C0754" w:rsidRPr="00DD28A8" w:rsidRDefault="003C0754" w:rsidP="003C0754">
      <w:pPr>
        <w:tabs>
          <w:tab w:val="left" w:pos="1418"/>
        </w:tabs>
        <w:ind w:firstLine="567"/>
        <w:jc w:val="both"/>
      </w:pPr>
      <w:r w:rsidRPr="00DD28A8">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1919A64" w14:textId="45786375" w:rsidR="003C0754" w:rsidRPr="00DD28A8" w:rsidRDefault="003C0754" w:rsidP="003C0754">
      <w:pPr>
        <w:tabs>
          <w:tab w:val="left" w:pos="1418"/>
        </w:tabs>
        <w:ind w:firstLine="567"/>
        <w:jc w:val="both"/>
      </w:pPr>
      <w:r w:rsidRPr="00DD28A8">
        <w:t>Денежные средства, перечисленные победителем закупки в качестве обеспечения исполнения договора, возвращаются:</w:t>
      </w:r>
    </w:p>
    <w:p w14:paraId="69DCA39A" w14:textId="7F34A6E0" w:rsidR="003C0754" w:rsidRPr="00DD28A8" w:rsidRDefault="003C0754" w:rsidP="003C0754">
      <w:pPr>
        <w:tabs>
          <w:tab w:val="left" w:pos="1418"/>
        </w:tabs>
        <w:ind w:firstLine="567"/>
        <w:jc w:val="both"/>
      </w:pPr>
      <w:r w:rsidRPr="00DD28A8">
        <w:t xml:space="preserve">1) в случае отказа заказчика от заключения договора – в течение десяти рабочих дней с момента принятия </w:t>
      </w:r>
      <w:r w:rsidR="00CA2CF2" w:rsidRPr="00DD28A8">
        <w:t xml:space="preserve">Закупочной </w:t>
      </w:r>
      <w:r w:rsidRPr="00DD28A8">
        <w:t xml:space="preserve">комиссией решения об отказе в заключении договора; </w:t>
      </w:r>
    </w:p>
    <w:p w14:paraId="507D2A67" w14:textId="77777777" w:rsidR="003C0754" w:rsidRPr="00DD28A8" w:rsidRDefault="003C0754" w:rsidP="003C0754">
      <w:pPr>
        <w:tabs>
          <w:tab w:val="left" w:pos="1418"/>
        </w:tabs>
        <w:ind w:firstLine="567"/>
        <w:jc w:val="both"/>
      </w:pPr>
      <w:r w:rsidRPr="00DD28A8">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6CD09AFD" w14:textId="77777777" w:rsidR="003C0754" w:rsidRPr="00DD28A8" w:rsidRDefault="003C0754" w:rsidP="003C0754">
      <w:pPr>
        <w:tabs>
          <w:tab w:val="left" w:pos="1418"/>
        </w:tabs>
        <w:ind w:firstLine="567"/>
        <w:jc w:val="both"/>
      </w:pPr>
      <w:r w:rsidRPr="00DD28A8">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19D6D97E" w14:textId="368C5FCA" w:rsidR="003C0754" w:rsidRPr="00DD28A8" w:rsidRDefault="003C0754" w:rsidP="003C0754">
      <w:pPr>
        <w:tabs>
          <w:tab w:val="left" w:pos="1418"/>
        </w:tabs>
        <w:ind w:firstLine="567"/>
        <w:jc w:val="both"/>
      </w:pPr>
      <w:r w:rsidRPr="00DD28A8">
        <w:t>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62627ABB" w14:textId="42438B85" w:rsidR="003C0754" w:rsidRPr="00DD28A8" w:rsidRDefault="003C0754" w:rsidP="00194D26">
      <w:pPr>
        <w:tabs>
          <w:tab w:val="left" w:pos="1418"/>
        </w:tabs>
        <w:ind w:firstLine="567"/>
        <w:jc w:val="both"/>
      </w:pPr>
      <w:r w:rsidRPr="00DD28A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w:t>
      </w:r>
    </w:p>
    <w:p w14:paraId="770B4E78" w14:textId="42B4D1DD" w:rsidR="003C0754" w:rsidRPr="00DD28A8" w:rsidRDefault="003C0754" w:rsidP="00194D26">
      <w:pPr>
        <w:widowControl w:val="0"/>
        <w:tabs>
          <w:tab w:val="left" w:pos="1418"/>
          <w:tab w:val="left" w:pos="10308"/>
        </w:tabs>
        <w:autoSpaceDE w:val="0"/>
        <w:autoSpaceDN w:val="0"/>
        <w:adjustRightInd w:val="0"/>
        <w:ind w:firstLine="567"/>
        <w:jc w:val="both"/>
      </w:pPr>
      <w:r w:rsidRPr="00DD28A8">
        <w:t xml:space="preserve">Реквизиты счета заказчика, на который перечисляются денежные средства, внесенные в качестве обеспечения исполнения договора указан в </w:t>
      </w:r>
      <w:r w:rsidR="00A04839">
        <w:t>извещении</w:t>
      </w:r>
      <w:r w:rsidRPr="00DD28A8">
        <w:t xml:space="preserve"> о закупке в Разделе </w:t>
      </w:r>
      <w:r w:rsidR="00D6137E" w:rsidRPr="00DD28A8">
        <w:t>2</w:t>
      </w:r>
      <w:r w:rsidRPr="00DD28A8">
        <w:t xml:space="preserve"> </w:t>
      </w:r>
      <w:r w:rsidR="00BE1D21" w:rsidRPr="00DD28A8">
        <w:t>«</w:t>
      </w:r>
      <w:r w:rsidRPr="00DD28A8">
        <w:t>Информационная карта</w:t>
      </w:r>
      <w:r w:rsidR="00BE1D21" w:rsidRPr="00DD28A8">
        <w:t>»</w:t>
      </w:r>
      <w:r w:rsidRPr="00DD28A8">
        <w:t>.</w:t>
      </w:r>
    </w:p>
    <w:p w14:paraId="07CE3913" w14:textId="77777777" w:rsidR="003C0754" w:rsidRPr="00DD28A8" w:rsidRDefault="003C0754" w:rsidP="00194D26">
      <w:pPr>
        <w:pStyle w:val="af4"/>
        <w:tabs>
          <w:tab w:val="left" w:pos="1418"/>
        </w:tabs>
        <w:spacing w:after="0" w:line="240" w:lineRule="auto"/>
        <w:ind w:left="0" w:firstLine="567"/>
        <w:jc w:val="both"/>
        <w:rPr>
          <w:rFonts w:ascii="Times New Roman" w:hAnsi="Times New Roman"/>
          <w:sz w:val="24"/>
          <w:szCs w:val="24"/>
        </w:rPr>
      </w:pPr>
      <w:r w:rsidRPr="00DD28A8">
        <w:rPr>
          <w:rFonts w:ascii="Times New Roman" w:hAnsi="Times New Roman"/>
          <w:sz w:val="24"/>
          <w:szCs w:val="24"/>
        </w:rPr>
        <w:t>Платежное поручение, которым в силу закона перечисляются средства в обеспечение исполнения договора, должно быть оформлено в соответствии с требованиями Положения Центрального   банка   Российской   Федерации   от 19 июня 2012 года № 383-П «О правилах осуществления перевода денежных средств».</w:t>
      </w:r>
    </w:p>
    <w:p w14:paraId="0D703B89" w14:textId="77777777" w:rsidR="003C0754" w:rsidRPr="00DD28A8" w:rsidRDefault="003C0754" w:rsidP="00194D26">
      <w:pPr>
        <w:pStyle w:val="af4"/>
        <w:tabs>
          <w:tab w:val="left" w:pos="1418"/>
        </w:tabs>
        <w:spacing w:after="0" w:line="240" w:lineRule="auto"/>
        <w:ind w:left="0" w:firstLine="567"/>
        <w:jc w:val="both"/>
        <w:rPr>
          <w:rFonts w:ascii="Times New Roman" w:hAnsi="Times New Roman"/>
          <w:sz w:val="24"/>
          <w:szCs w:val="24"/>
        </w:rPr>
      </w:pPr>
      <w:r w:rsidRPr="00DD28A8">
        <w:rPr>
          <w:rFonts w:ascii="Times New Roman" w:hAnsi="Times New Roman"/>
          <w:sz w:val="24"/>
          <w:szCs w:val="24"/>
        </w:rPr>
        <w:t>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исполнения договора», «номер извещения (лота)», участник, с которым заключается договор, несет риски, связанные с непредоставлением обеспечения исполнения договора.</w:t>
      </w:r>
    </w:p>
    <w:p w14:paraId="777824EE" w14:textId="77777777" w:rsidR="004C3E2F" w:rsidRPr="00DD28A8" w:rsidRDefault="004C3E2F" w:rsidP="004C3E2F">
      <w:pPr>
        <w:widowControl w:val="0"/>
        <w:tabs>
          <w:tab w:val="left" w:pos="10308"/>
        </w:tabs>
        <w:autoSpaceDE w:val="0"/>
        <w:autoSpaceDN w:val="0"/>
        <w:adjustRightInd w:val="0"/>
        <w:ind w:firstLine="720"/>
        <w:rPr>
          <w:b/>
          <w:bCs/>
        </w:rPr>
      </w:pPr>
      <w:bookmarkStart w:id="20" w:name="_Toc39775653"/>
    </w:p>
    <w:p w14:paraId="56273B90" w14:textId="4B70335C" w:rsidR="003C0754" w:rsidRPr="00DD28A8" w:rsidRDefault="003C0754" w:rsidP="004C3E2F">
      <w:pPr>
        <w:widowControl w:val="0"/>
        <w:tabs>
          <w:tab w:val="left" w:pos="10308"/>
        </w:tabs>
        <w:autoSpaceDE w:val="0"/>
        <w:autoSpaceDN w:val="0"/>
        <w:adjustRightInd w:val="0"/>
        <w:ind w:firstLine="720"/>
        <w:rPr>
          <w:b/>
          <w:bCs/>
        </w:rPr>
      </w:pPr>
      <w:r w:rsidRPr="00DD28A8">
        <w:rPr>
          <w:b/>
          <w:bCs/>
        </w:rPr>
        <w:t xml:space="preserve">Требования к </w:t>
      </w:r>
      <w:bookmarkEnd w:id="20"/>
      <w:r w:rsidRPr="00DD28A8">
        <w:rPr>
          <w:b/>
          <w:bCs/>
        </w:rPr>
        <w:t>независимой гарантии</w:t>
      </w:r>
    </w:p>
    <w:p w14:paraId="32E6171C" w14:textId="015CBAC1" w:rsidR="003C0754" w:rsidRPr="00DD28A8" w:rsidRDefault="003C0754" w:rsidP="004C3E2F">
      <w:pPr>
        <w:widowControl w:val="0"/>
        <w:tabs>
          <w:tab w:val="left" w:pos="10308"/>
        </w:tabs>
        <w:autoSpaceDE w:val="0"/>
        <w:autoSpaceDN w:val="0"/>
        <w:adjustRightInd w:val="0"/>
        <w:ind w:firstLine="567"/>
        <w:jc w:val="both"/>
      </w:pPr>
      <w:r w:rsidRPr="00DD28A8">
        <w:lastRenderedPageBreak/>
        <w:t xml:space="preserve">В случае если извещением о закупке установлено требование к обеспечению исполнения договора принимаются </w:t>
      </w:r>
      <w:r w:rsidR="004C3E2F" w:rsidRPr="00DD28A8">
        <w:t>независимые</w:t>
      </w:r>
      <w:r w:rsidRPr="00DD28A8">
        <w:t xml:space="preserve"> гарантии, соответствующие требованиям настоящего </w:t>
      </w:r>
      <w:r w:rsidR="00BE1D21" w:rsidRPr="00DD28A8">
        <w:t>Р</w:t>
      </w:r>
      <w:r w:rsidRPr="00DD28A8">
        <w:t>аздела.</w:t>
      </w:r>
    </w:p>
    <w:p w14:paraId="31996194" w14:textId="049B6AB1" w:rsidR="004C3E2F" w:rsidRPr="00DD28A8" w:rsidRDefault="004C3E2F" w:rsidP="004C3E2F">
      <w:pPr>
        <w:pStyle w:val="afb"/>
        <w:ind w:firstLine="567"/>
        <w:jc w:val="both"/>
      </w:pPr>
      <w:r w:rsidRPr="00DD28A8">
        <w:t>Независимая гарантия должна быть безотзывной</w:t>
      </w:r>
      <w:r w:rsidR="00D6137E" w:rsidRPr="00DD28A8">
        <w:t>, и соответствовать требованиям статьи 3.4. Закона 223-ФЗ.</w:t>
      </w:r>
    </w:p>
    <w:p w14:paraId="74052A83" w14:textId="5958A931" w:rsidR="003C0754" w:rsidRPr="00DD28A8" w:rsidRDefault="003C0754" w:rsidP="004C3E2F">
      <w:pPr>
        <w:autoSpaceDE w:val="0"/>
        <w:autoSpaceDN w:val="0"/>
        <w:adjustRightInd w:val="0"/>
        <w:ind w:firstLine="567"/>
        <w:jc w:val="both"/>
      </w:pPr>
      <w:r w:rsidRPr="00DD28A8">
        <w:t xml:space="preserve">Запрещается включение в условия </w:t>
      </w:r>
      <w:r w:rsidR="001010C3" w:rsidRPr="00DD28A8">
        <w:t>независимой</w:t>
      </w:r>
      <w:r w:rsidRPr="00DD28A8">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1010C3" w:rsidRPr="00DD28A8">
        <w:t xml:space="preserve">независимой </w:t>
      </w:r>
      <w:r w:rsidRPr="00DD28A8">
        <w:t>гарантией.</w:t>
      </w:r>
    </w:p>
    <w:p w14:paraId="053CDD47" w14:textId="7255B289" w:rsidR="003C0754" w:rsidRPr="00DD28A8" w:rsidRDefault="003C0754" w:rsidP="004C3E2F">
      <w:pPr>
        <w:autoSpaceDE w:val="0"/>
        <w:autoSpaceDN w:val="0"/>
        <w:adjustRightInd w:val="0"/>
        <w:ind w:firstLine="567"/>
        <w:jc w:val="both"/>
      </w:pPr>
      <w:r w:rsidRPr="00DD28A8">
        <w:t xml:space="preserve">В случае, предусмотренном извещением о закупке, в </w:t>
      </w:r>
      <w:r w:rsidR="001010C3" w:rsidRPr="00DD28A8">
        <w:t xml:space="preserve">независимую </w:t>
      </w:r>
      <w:r w:rsidRPr="00DD28A8">
        <w:t xml:space="preserve">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1010C3" w:rsidRPr="00DD28A8">
        <w:t xml:space="preserve">независимой </w:t>
      </w:r>
      <w:r w:rsidRPr="00DD28A8">
        <w:t xml:space="preserve">гарантии, направленное до окончания срока действия </w:t>
      </w:r>
      <w:r w:rsidR="001010C3" w:rsidRPr="00DD28A8">
        <w:t xml:space="preserve">независимой </w:t>
      </w:r>
      <w:r w:rsidRPr="00DD28A8">
        <w:t>гарантии.</w:t>
      </w:r>
    </w:p>
    <w:p w14:paraId="0B019FAC" w14:textId="2764523D" w:rsidR="003C0754" w:rsidRPr="00DD28A8" w:rsidRDefault="003C0754" w:rsidP="004C3E2F">
      <w:pPr>
        <w:autoSpaceDE w:val="0"/>
        <w:autoSpaceDN w:val="0"/>
        <w:adjustRightInd w:val="0"/>
        <w:ind w:firstLine="567"/>
        <w:jc w:val="both"/>
      </w:pPr>
      <w:r w:rsidRPr="00DD28A8">
        <w:t xml:space="preserve">Основанием для отказа в принятии </w:t>
      </w:r>
      <w:r w:rsidR="001010C3" w:rsidRPr="00DD28A8">
        <w:t xml:space="preserve">независимой </w:t>
      </w:r>
      <w:r w:rsidRPr="00DD28A8">
        <w:t>гарантии заказчиком является:</w:t>
      </w:r>
    </w:p>
    <w:p w14:paraId="585749C6" w14:textId="06C876D1" w:rsidR="003C0754" w:rsidRPr="00DD28A8" w:rsidRDefault="003C0754" w:rsidP="004C3E2F">
      <w:pPr>
        <w:autoSpaceDE w:val="0"/>
        <w:autoSpaceDN w:val="0"/>
        <w:adjustRightInd w:val="0"/>
        <w:ind w:firstLine="567"/>
        <w:jc w:val="both"/>
      </w:pPr>
      <w:r w:rsidRPr="00DD28A8">
        <w:t xml:space="preserve">1) несоответствие </w:t>
      </w:r>
      <w:r w:rsidR="001010C3" w:rsidRPr="00DD28A8">
        <w:t xml:space="preserve">независимой </w:t>
      </w:r>
      <w:r w:rsidRPr="00DD28A8">
        <w:t xml:space="preserve">гарантии условиям, указанным в настоящем </w:t>
      </w:r>
      <w:r w:rsidR="00BE1D21" w:rsidRPr="00DD28A8">
        <w:t>Р</w:t>
      </w:r>
      <w:r w:rsidRPr="00DD28A8">
        <w:t>азделе;</w:t>
      </w:r>
    </w:p>
    <w:p w14:paraId="27B604ED" w14:textId="40781B33" w:rsidR="003C0754" w:rsidRPr="00DD28A8" w:rsidRDefault="003C0754" w:rsidP="003C0754">
      <w:pPr>
        <w:autoSpaceDE w:val="0"/>
        <w:autoSpaceDN w:val="0"/>
        <w:adjustRightInd w:val="0"/>
        <w:ind w:firstLine="567"/>
        <w:jc w:val="both"/>
      </w:pPr>
      <w:r w:rsidRPr="00DD28A8">
        <w:t xml:space="preserve">2) несоответствие </w:t>
      </w:r>
      <w:r w:rsidR="001010C3" w:rsidRPr="00DD28A8">
        <w:t xml:space="preserve">независимой </w:t>
      </w:r>
      <w:r w:rsidRPr="00DD28A8">
        <w:t>гарантии требованиям, содержащимся в извещении о закупке.</w:t>
      </w:r>
    </w:p>
    <w:p w14:paraId="0CE7C354" w14:textId="4EB3AC33" w:rsidR="003C0754" w:rsidRPr="00DD28A8" w:rsidRDefault="001010C3" w:rsidP="003C0754">
      <w:pPr>
        <w:autoSpaceDE w:val="0"/>
        <w:autoSpaceDN w:val="0"/>
        <w:adjustRightInd w:val="0"/>
        <w:ind w:firstLine="567"/>
        <w:jc w:val="both"/>
      </w:pPr>
      <w:r w:rsidRPr="00DD28A8">
        <w:t xml:space="preserve">Независимая </w:t>
      </w:r>
      <w:r w:rsidR="003C0754" w:rsidRPr="00DD28A8">
        <w:t>гарантия, предоставляемая в качестве обеспечения исполнения договора, рассматривается заказчиком в срок, установленный для заключения договора.</w:t>
      </w:r>
    </w:p>
    <w:p w14:paraId="323D2F14" w14:textId="5DE209A6" w:rsidR="003C0754" w:rsidRPr="00DD28A8" w:rsidRDefault="003C0754" w:rsidP="003C0754">
      <w:pPr>
        <w:autoSpaceDE w:val="0"/>
        <w:autoSpaceDN w:val="0"/>
        <w:adjustRightInd w:val="0"/>
        <w:ind w:firstLine="567"/>
        <w:jc w:val="both"/>
      </w:pPr>
      <w:r w:rsidRPr="00DD28A8">
        <w:t xml:space="preserve">В случае отказа в принятии </w:t>
      </w:r>
      <w:r w:rsidR="001010C3" w:rsidRPr="00DD28A8">
        <w:t xml:space="preserve">независимой </w:t>
      </w:r>
      <w:r w:rsidRPr="00DD28A8">
        <w:t xml:space="preserve">гарантии заказчик информирует в письменной форме или в форме электронного документа об этом лицо, предоставившее </w:t>
      </w:r>
      <w:r w:rsidR="001010C3" w:rsidRPr="00DD28A8">
        <w:t xml:space="preserve">независимую </w:t>
      </w:r>
      <w:r w:rsidRPr="00DD28A8">
        <w:t>гарантию, с указанием причин, послуживших основанием для отказа.</w:t>
      </w:r>
    </w:p>
    <w:p w14:paraId="7043E9A1" w14:textId="43991F70" w:rsidR="003C0754" w:rsidRPr="00DD28A8" w:rsidRDefault="003C0754" w:rsidP="003C0754">
      <w:pPr>
        <w:ind w:firstLine="567"/>
        <w:jc w:val="both"/>
      </w:pPr>
      <w:r w:rsidRPr="00DD28A8">
        <w:t xml:space="preserve">Возврат </w:t>
      </w:r>
      <w:r w:rsidR="001010C3" w:rsidRPr="00DD28A8">
        <w:t xml:space="preserve">независимой </w:t>
      </w:r>
      <w:r w:rsidRPr="00DD28A8">
        <w:t xml:space="preserve">гарантии заказчиком предоставившему ее лицу или гаранту, не осуществляется, взыскание по ней не производится. </w:t>
      </w:r>
    </w:p>
    <w:p w14:paraId="7866BDBF" w14:textId="6457E85F" w:rsidR="003C0754" w:rsidRPr="00DD28A8" w:rsidRDefault="003C0754" w:rsidP="003C0754">
      <w:pPr>
        <w:ind w:firstLine="567"/>
        <w:jc w:val="both"/>
      </w:pPr>
      <w:r w:rsidRPr="00DD28A8">
        <w:t xml:space="preserve">Если заказчиком установлено требование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w:t>
      </w:r>
      <w:r w:rsidR="001010C3" w:rsidRPr="00DD28A8">
        <w:t>независимую</w:t>
      </w:r>
      <w:r w:rsidRPr="00DD28A8">
        <w:t xml:space="preserve">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14:paraId="2E1F5BB7" w14:textId="77777777" w:rsidR="00EA1BBB" w:rsidRPr="00DD28A8" w:rsidRDefault="00EA1BBB" w:rsidP="003C0754">
      <w:pPr>
        <w:jc w:val="both"/>
      </w:pPr>
    </w:p>
    <w:p w14:paraId="3026536D" w14:textId="77777777" w:rsidR="008217B7" w:rsidRPr="00DD28A8" w:rsidRDefault="008217B7" w:rsidP="003C0754">
      <w:pPr>
        <w:jc w:val="both"/>
      </w:pPr>
    </w:p>
    <w:p w14:paraId="10A4852E" w14:textId="77777777" w:rsidR="008217B7" w:rsidRDefault="008217B7" w:rsidP="003C0754">
      <w:pPr>
        <w:jc w:val="both"/>
        <w:sectPr w:rsidR="008217B7" w:rsidSect="003C0754">
          <w:pgSz w:w="11906" w:h="16838"/>
          <w:pgMar w:top="1134" w:right="567" w:bottom="1134" w:left="1134" w:header="709" w:footer="709" w:gutter="0"/>
          <w:cols w:space="708"/>
          <w:titlePg/>
          <w:docGrid w:linePitch="360"/>
        </w:sectPr>
      </w:pPr>
    </w:p>
    <w:p w14:paraId="6DECEB9A" w14:textId="1DDE3D7D" w:rsidR="00EA1BBB" w:rsidRDefault="00333A7C" w:rsidP="00045ECE">
      <w:pPr>
        <w:pStyle w:val="35"/>
        <w:spacing w:after="0"/>
        <w:ind w:firstLine="709"/>
        <w:jc w:val="center"/>
        <w:outlineLvl w:val="0"/>
        <w:rPr>
          <w:rFonts w:eastAsia="Calibri"/>
          <w:b/>
          <w:sz w:val="24"/>
          <w:szCs w:val="24"/>
          <w:lang w:eastAsia="ar-SA"/>
        </w:rPr>
      </w:pPr>
      <w:r>
        <w:rPr>
          <w:rFonts w:eastAsia="Calibri"/>
          <w:b/>
          <w:sz w:val="24"/>
          <w:szCs w:val="24"/>
          <w:lang w:eastAsia="ar-SA"/>
        </w:rPr>
        <w:lastRenderedPageBreak/>
        <w:t xml:space="preserve">РАЗДЕЛ 9. </w:t>
      </w:r>
      <w:r w:rsidRPr="00333A7C">
        <w:rPr>
          <w:rFonts w:eastAsia="Calibri"/>
          <w:b/>
          <w:sz w:val="24"/>
          <w:szCs w:val="24"/>
          <w:lang w:eastAsia="ar-SA"/>
        </w:rPr>
        <w:t>ОБРАЗЦЫ ФОРМ ДОКУМЕНТОВ, ВКЛЮЧАЕМЫХ В ЗАЯВКУ</w:t>
      </w:r>
    </w:p>
    <w:p w14:paraId="4FDA4FB3" w14:textId="77777777" w:rsidR="00333A7C" w:rsidRPr="00887CBE" w:rsidRDefault="00333A7C" w:rsidP="00EA1BBB">
      <w:pPr>
        <w:pStyle w:val="35"/>
        <w:spacing w:after="0"/>
        <w:ind w:firstLine="709"/>
        <w:rPr>
          <w:i/>
          <w:sz w:val="24"/>
          <w:szCs w:val="24"/>
        </w:rPr>
      </w:pPr>
    </w:p>
    <w:p w14:paraId="2D6C7E13" w14:textId="36CFDD55" w:rsidR="002C1299" w:rsidRPr="00BC5B16" w:rsidRDefault="002C1299" w:rsidP="002C1299">
      <w:pPr>
        <w:widowControl w:val="0"/>
        <w:ind w:firstLine="709"/>
        <w:jc w:val="right"/>
        <w:rPr>
          <w:b/>
          <w:u w:val="single"/>
        </w:rPr>
      </w:pPr>
      <w:r w:rsidRPr="00BC5B16">
        <w:rPr>
          <w:b/>
          <w:u w:val="single"/>
        </w:rPr>
        <w:t>Форма 1</w:t>
      </w:r>
    </w:p>
    <w:p w14:paraId="58315700" w14:textId="77777777" w:rsidR="002C1299" w:rsidRDefault="002C1299" w:rsidP="002C1299">
      <w:pPr>
        <w:widowControl w:val="0"/>
        <w:ind w:firstLine="709"/>
        <w:jc w:val="right"/>
        <w:rPr>
          <w:b/>
        </w:rPr>
      </w:pPr>
    </w:p>
    <w:p w14:paraId="07D35738" w14:textId="77777777" w:rsidR="00396BAA" w:rsidRPr="00DA025B" w:rsidRDefault="00396BAA" w:rsidP="00396BAA">
      <w:pPr>
        <w:pStyle w:val="35"/>
        <w:spacing w:after="0"/>
        <w:jc w:val="center"/>
        <w:rPr>
          <w:b/>
          <w:bCs/>
          <w:i/>
          <w:sz w:val="28"/>
          <w:szCs w:val="28"/>
        </w:rPr>
      </w:pPr>
      <w:r w:rsidRPr="00DA025B">
        <w:rPr>
          <w:b/>
          <w:bCs/>
          <w:sz w:val="28"/>
          <w:szCs w:val="28"/>
        </w:rPr>
        <w:t xml:space="preserve">ЗАЯВКА </w:t>
      </w:r>
    </w:p>
    <w:p w14:paraId="51C5A6FB" w14:textId="77777777" w:rsidR="00396BAA" w:rsidRPr="00DA025B" w:rsidRDefault="00396BAA" w:rsidP="00396BAA">
      <w:pPr>
        <w:pStyle w:val="35"/>
        <w:spacing w:after="0"/>
        <w:jc w:val="center"/>
        <w:rPr>
          <w:b/>
          <w:bCs/>
          <w:i/>
          <w:sz w:val="28"/>
          <w:szCs w:val="28"/>
        </w:rPr>
      </w:pPr>
      <w:r w:rsidRPr="00DA025B">
        <w:rPr>
          <w:b/>
          <w:bCs/>
          <w:sz w:val="28"/>
          <w:szCs w:val="28"/>
        </w:rPr>
        <w:t>НА УЧАСТИЕ В ЗАПРОСЕ КОТИРОВОК В ЭЛЕКТРОННОЙ ФОРМЕ</w:t>
      </w:r>
    </w:p>
    <w:p w14:paraId="26A3C865" w14:textId="77777777" w:rsidR="00396BAA" w:rsidRPr="00737882" w:rsidRDefault="00396BAA" w:rsidP="00396BAA">
      <w:pPr>
        <w:pStyle w:val="35"/>
        <w:spacing w:after="0"/>
        <w:jc w:val="center"/>
        <w:rPr>
          <w:i/>
          <w:sz w:val="28"/>
          <w:szCs w:val="28"/>
        </w:rPr>
      </w:pPr>
    </w:p>
    <w:p w14:paraId="744BA307" w14:textId="77777777" w:rsidR="00396BAA" w:rsidRPr="00737882" w:rsidRDefault="00396BAA" w:rsidP="00396BAA">
      <w:pPr>
        <w:pStyle w:val="af8"/>
        <w:spacing w:after="0"/>
        <w:ind w:firstLine="180"/>
      </w:pPr>
      <w:r w:rsidRPr="00737882">
        <w:t xml:space="preserve">на право заключения с </w:t>
      </w:r>
      <w:r w:rsidRPr="00737882">
        <w:rPr>
          <w:i/>
        </w:rPr>
        <w:t>[указывается наименование заказчика]</w:t>
      </w:r>
      <w:r w:rsidRPr="00737882">
        <w:t xml:space="preserve"> </w:t>
      </w:r>
    </w:p>
    <w:p w14:paraId="14BA49AB" w14:textId="77777777" w:rsidR="00396BAA" w:rsidRPr="00737882" w:rsidRDefault="00396BAA" w:rsidP="00396BAA">
      <w:pPr>
        <w:pStyle w:val="af8"/>
        <w:spacing w:after="0"/>
        <w:ind w:firstLine="180"/>
      </w:pPr>
      <w:r w:rsidRPr="00737882">
        <w:t xml:space="preserve">договора </w:t>
      </w:r>
      <w:r w:rsidRPr="00737882">
        <w:rPr>
          <w:i/>
        </w:rPr>
        <w:t xml:space="preserve">[№ извещения, наименование </w:t>
      </w:r>
      <w:r>
        <w:rPr>
          <w:i/>
        </w:rPr>
        <w:t>предмета</w:t>
      </w:r>
      <w:r w:rsidRPr="00737882">
        <w:rPr>
          <w:i/>
        </w:rPr>
        <w:t xml:space="preserve"> закупки (предмет договора)]</w:t>
      </w:r>
    </w:p>
    <w:p w14:paraId="49A8DDFE" w14:textId="77777777" w:rsidR="00396BAA" w:rsidRPr="00737882" w:rsidRDefault="00396BAA" w:rsidP="00396BAA">
      <w:pPr>
        <w:pStyle w:val="af8"/>
        <w:spacing w:after="0"/>
        <w:ind w:firstLine="180"/>
      </w:pPr>
    </w:p>
    <w:p w14:paraId="6E592DF1" w14:textId="77777777" w:rsidR="00396BAA" w:rsidRPr="00737882" w:rsidRDefault="00396BAA" w:rsidP="00DA025B">
      <w:pPr>
        <w:pStyle w:val="af8"/>
        <w:spacing w:after="0"/>
        <w:ind w:firstLine="709"/>
        <w:jc w:val="both"/>
      </w:pPr>
      <w:r w:rsidRPr="00737882">
        <w:t xml:space="preserve">1. Изучив извещение на право заключения договора, а также применимые к данной закупке законодательство и нормативно-правовые акты, </w:t>
      </w:r>
    </w:p>
    <w:p w14:paraId="6E445A21" w14:textId="77777777" w:rsidR="00396BAA" w:rsidRPr="00737882" w:rsidRDefault="00396BAA" w:rsidP="00396BAA">
      <w:pPr>
        <w:tabs>
          <w:tab w:val="left" w:pos="1980"/>
          <w:tab w:val="left" w:pos="7668"/>
        </w:tabs>
      </w:pPr>
      <w:r w:rsidRPr="00737882">
        <w:t>_____________________________________________________________________________</w:t>
      </w:r>
    </w:p>
    <w:p w14:paraId="4F428D43" w14:textId="77777777" w:rsidR="00396BAA" w:rsidRPr="00737882" w:rsidRDefault="00396BAA" w:rsidP="00396BAA">
      <w:pPr>
        <w:tabs>
          <w:tab w:val="left" w:pos="1980"/>
          <w:tab w:val="left" w:pos="7668"/>
        </w:tabs>
        <w:ind w:firstLine="709"/>
        <w:jc w:val="center"/>
        <w:rPr>
          <w:i/>
        </w:rPr>
      </w:pPr>
      <w:r w:rsidRPr="00737882">
        <w:rPr>
          <w:i/>
          <w:vertAlign w:val="superscript"/>
        </w:rPr>
        <w:t>полное наименование или Ф.И.О. участника закупки, почтовый адрес</w:t>
      </w:r>
    </w:p>
    <w:p w14:paraId="4732251F" w14:textId="77777777" w:rsidR="00396BAA" w:rsidRPr="00737882" w:rsidRDefault="00396BAA" w:rsidP="00396BAA">
      <w:pPr>
        <w:tabs>
          <w:tab w:val="left" w:pos="1980"/>
          <w:tab w:val="left" w:pos="7668"/>
        </w:tabs>
        <w:ind w:firstLine="709"/>
      </w:pPr>
      <w:r w:rsidRPr="00737882">
        <w:t>в лице _____________________________________________________________________________</w:t>
      </w:r>
    </w:p>
    <w:p w14:paraId="69C6F1AC" w14:textId="77777777" w:rsidR="00396BAA" w:rsidRPr="00737882" w:rsidRDefault="00396BAA" w:rsidP="00396BAA">
      <w:pPr>
        <w:pStyle w:val="af8"/>
        <w:spacing w:after="0"/>
        <w:ind w:firstLine="709"/>
        <w:jc w:val="center"/>
        <w:rPr>
          <w:i/>
        </w:rPr>
      </w:pPr>
      <w:r w:rsidRPr="00737882">
        <w:rPr>
          <w:i/>
          <w:vertAlign w:val="superscript"/>
        </w:rPr>
        <w:t>наименование должности руководителя, его Фамилия, Имя, Отчество (полностью)</w:t>
      </w:r>
    </w:p>
    <w:p w14:paraId="10324468" w14:textId="77777777" w:rsidR="00396BAA" w:rsidRPr="00737882" w:rsidRDefault="00396BAA" w:rsidP="00396BAA">
      <w:pPr>
        <w:tabs>
          <w:tab w:val="left" w:pos="1980"/>
          <w:tab w:val="left" w:pos="7668"/>
        </w:tabs>
        <w:ind w:firstLine="709"/>
      </w:pPr>
      <w:r w:rsidRPr="00737882">
        <w:t>действующего на основании _____________________________________________________________________________</w:t>
      </w:r>
    </w:p>
    <w:p w14:paraId="7376F2FD" w14:textId="77777777" w:rsidR="00396BAA" w:rsidRPr="00737882" w:rsidRDefault="00396BAA" w:rsidP="00396BAA">
      <w:pPr>
        <w:tabs>
          <w:tab w:val="left" w:pos="1980"/>
          <w:tab w:val="left" w:pos="7668"/>
        </w:tabs>
        <w:ind w:firstLine="709"/>
        <w:jc w:val="center"/>
        <w:rPr>
          <w:i/>
          <w:vertAlign w:val="superscript"/>
        </w:rPr>
      </w:pPr>
      <w:r w:rsidRPr="00737882">
        <w:rPr>
          <w:i/>
          <w:vertAlign w:val="superscript"/>
        </w:rPr>
        <w:t>Устава, Положения, доверенности (указать реквизиты)</w:t>
      </w:r>
    </w:p>
    <w:p w14:paraId="3554D05E" w14:textId="37941128" w:rsidR="00396BAA" w:rsidRPr="00737882" w:rsidRDefault="00396BAA" w:rsidP="00DA025B">
      <w:pPr>
        <w:pStyle w:val="af8"/>
        <w:spacing w:after="0"/>
        <w:ind w:firstLine="709"/>
        <w:jc w:val="both"/>
        <w:rPr>
          <w:rFonts w:eastAsia="Calibri"/>
          <w:b/>
          <w:i/>
        </w:rPr>
      </w:pPr>
      <w:r w:rsidRPr="00737882">
        <w:t>сообщает о</w:t>
      </w:r>
      <w:r>
        <w:t xml:space="preserve"> </w:t>
      </w:r>
      <w:r w:rsidRPr="00737882">
        <w:t xml:space="preserve">согласии участвовать в запросе котировок в электронной форме на условиях, установленных в </w:t>
      </w:r>
      <w:r w:rsidR="00DA025B">
        <w:rPr>
          <w:lang w:val="ru-RU"/>
        </w:rPr>
        <w:t>извещении о проведении запроса котировок в электронной форме</w:t>
      </w:r>
      <w:r w:rsidRPr="00737882">
        <w:t>, и направляет настоящую заявку на участие в закупке.</w:t>
      </w:r>
    </w:p>
    <w:p w14:paraId="11CA74C0" w14:textId="555F01A4" w:rsidR="00396BAA" w:rsidRDefault="00396BAA" w:rsidP="00396BAA">
      <w:pPr>
        <w:pStyle w:val="af8"/>
        <w:numPr>
          <w:ilvl w:val="0"/>
          <w:numId w:val="39"/>
        </w:numPr>
        <w:spacing w:after="0"/>
        <w:ind w:left="0" w:firstLine="709"/>
        <w:jc w:val="both"/>
      </w:pPr>
      <w:r w:rsidRPr="00737882">
        <w:t xml:space="preserve">Мы согласны поставить товар, выполнить работы, оказать услуги, являющиеся предметом закупки в соответствии с требованиями </w:t>
      </w:r>
      <w:r>
        <w:t xml:space="preserve">извещения </w:t>
      </w:r>
      <w:r w:rsidR="00A04839">
        <w:rPr>
          <w:lang w:val="ru-RU"/>
        </w:rPr>
        <w:t>о закупке</w:t>
      </w:r>
      <w:r>
        <w:t>,</w:t>
      </w:r>
      <w:r w:rsidRPr="00737882">
        <w:t xml:space="preserve"> на условиях</w:t>
      </w:r>
      <w:r>
        <w:t xml:space="preserve"> </w:t>
      </w:r>
      <w:r w:rsidRPr="00F414BD">
        <w:t>не подлежащи</w:t>
      </w:r>
      <w:r>
        <w:t>х</w:t>
      </w:r>
      <w:r w:rsidRPr="00F414BD">
        <w:t xml:space="preserve"> изменению по результатам проведения </w:t>
      </w:r>
      <w:r>
        <w:t>закупки</w:t>
      </w:r>
      <w:r w:rsidRPr="00F414BD">
        <w:t xml:space="preserve"> в электронной форме</w:t>
      </w:r>
      <w:r w:rsidRPr="00737882">
        <w:t>, которые мы представили в настоящем предложении</w:t>
      </w:r>
      <w:r>
        <w:t>.</w:t>
      </w:r>
    </w:p>
    <w:p w14:paraId="1EEDB1FC" w14:textId="77777777" w:rsidR="00396BAA" w:rsidRPr="001831DA" w:rsidRDefault="00396BAA" w:rsidP="00396BAA">
      <w:pPr>
        <w:pStyle w:val="af8"/>
        <w:numPr>
          <w:ilvl w:val="0"/>
          <w:numId w:val="39"/>
        </w:numPr>
        <w:spacing w:after="0"/>
        <w:ind w:left="0" w:firstLine="709"/>
        <w:jc w:val="both"/>
        <w:rPr>
          <w:i/>
          <w:iCs/>
        </w:rPr>
      </w:pPr>
      <w:r>
        <w:t>П</w:t>
      </w:r>
      <w:r w:rsidRPr="009218FC">
        <w:rPr>
          <w:shd w:val="clear" w:color="auto" w:fill="FFFFFF"/>
        </w:rPr>
        <w:t xml:space="preserve">редлагаемая нами цена </w:t>
      </w:r>
      <w:r>
        <w:rPr>
          <w:shd w:val="clear" w:color="auto" w:fill="FFFFFF"/>
        </w:rPr>
        <w:t xml:space="preserve">договора: __________________________________________________________________________________________________________________________________________________________________________________________________________________________________________ </w:t>
      </w:r>
      <w:r w:rsidRPr="001831DA">
        <w:rPr>
          <w:i/>
          <w:iCs/>
          <w:shd w:val="clear" w:color="auto" w:fill="FFFFFF"/>
        </w:rPr>
        <w:t>в т.ч. НДС/НДС не предусмотрен.</w:t>
      </w:r>
    </w:p>
    <w:p w14:paraId="1FD1C7EC" w14:textId="77777777" w:rsidR="00396BAA" w:rsidRDefault="00396BAA" w:rsidP="00396BAA">
      <w:pPr>
        <w:pStyle w:val="af8"/>
        <w:spacing w:after="0"/>
        <w:rPr>
          <w:shd w:val="clear" w:color="auto" w:fill="FFFFFF"/>
        </w:rPr>
      </w:pPr>
    </w:p>
    <w:p w14:paraId="4DEF6520" w14:textId="77777777" w:rsidR="00396BAA" w:rsidRPr="004A68E6" w:rsidRDefault="00396BAA" w:rsidP="00396BAA">
      <w:pPr>
        <w:pStyle w:val="af8"/>
        <w:spacing w:after="0"/>
      </w:pPr>
    </w:p>
    <w:p w14:paraId="740765E5" w14:textId="77777777" w:rsidR="00396BAA" w:rsidRDefault="00396BAA" w:rsidP="00396BAA">
      <w:pPr>
        <w:spacing w:after="160" w:line="259" w:lineRule="auto"/>
      </w:pPr>
      <w:r>
        <w:br w:type="page"/>
      </w:r>
    </w:p>
    <w:p w14:paraId="5ADD0A43" w14:textId="77777777" w:rsidR="00396BAA" w:rsidRDefault="00396BAA" w:rsidP="00396BAA">
      <w:pPr>
        <w:spacing w:after="160" w:line="259" w:lineRule="auto"/>
        <w:sectPr w:rsidR="00396BAA" w:rsidSect="00396BAA">
          <w:pgSz w:w="11906" w:h="16838"/>
          <w:pgMar w:top="1134" w:right="567" w:bottom="1134" w:left="709" w:header="709" w:footer="709" w:gutter="0"/>
          <w:cols w:space="708"/>
          <w:titlePg/>
          <w:docGrid w:linePitch="360"/>
        </w:sectPr>
      </w:pPr>
    </w:p>
    <w:p w14:paraId="6CDF80C8" w14:textId="77777777" w:rsidR="00396BAA" w:rsidRDefault="00396BAA" w:rsidP="00396BAA">
      <w:pPr>
        <w:autoSpaceDE w:val="0"/>
        <w:autoSpaceDN w:val="0"/>
        <w:adjustRightInd w:val="0"/>
        <w:spacing w:after="20"/>
        <w:ind w:firstLine="709"/>
        <w:jc w:val="both"/>
      </w:pPr>
    </w:p>
    <w:p w14:paraId="555C6DB1" w14:textId="77777777" w:rsidR="00396BAA" w:rsidRDefault="00396BAA" w:rsidP="00396BAA">
      <w:pPr>
        <w:pStyle w:val="ConsNormal"/>
        <w:tabs>
          <w:tab w:val="num" w:pos="0"/>
        </w:tabs>
        <w:ind w:firstLine="0"/>
        <w:jc w:val="both"/>
        <w:rPr>
          <w:rFonts w:ascii="Times New Roman" w:eastAsia="Calibri" w:hAnsi="Times New Roman" w:cs="Times New Roman"/>
          <w:b/>
          <w:iCs/>
          <w:sz w:val="24"/>
          <w:szCs w:val="24"/>
        </w:rPr>
      </w:pPr>
      <w:r w:rsidRPr="00DA025B">
        <w:rPr>
          <w:rFonts w:ascii="Times New Roman" w:eastAsia="Calibri" w:hAnsi="Times New Roman" w:cs="Times New Roman"/>
          <w:b/>
          <w:iCs/>
          <w:sz w:val="24"/>
          <w:szCs w:val="24"/>
        </w:rPr>
        <w:t>Описание поставляемого товара:</w:t>
      </w:r>
    </w:p>
    <w:p w14:paraId="28041D03" w14:textId="77777777" w:rsidR="00DA025B" w:rsidRPr="00DA025B" w:rsidRDefault="00DA025B" w:rsidP="00396BAA">
      <w:pPr>
        <w:pStyle w:val="ConsNormal"/>
        <w:tabs>
          <w:tab w:val="num" w:pos="0"/>
        </w:tabs>
        <w:ind w:firstLine="0"/>
        <w:jc w:val="both"/>
        <w:rPr>
          <w:rFonts w:ascii="Times New Roman" w:eastAsia="Calibri" w:hAnsi="Times New Roman" w:cs="Times New Roman"/>
          <w:b/>
          <w:iCs/>
          <w:sz w:val="24"/>
          <w:szCs w:val="24"/>
        </w:rPr>
      </w:pPr>
    </w:p>
    <w:tbl>
      <w:tblPr>
        <w:tblStyle w:val="a7"/>
        <w:tblW w:w="15876" w:type="dxa"/>
        <w:tblInd w:w="-572" w:type="dxa"/>
        <w:tblLayout w:type="fixed"/>
        <w:tblLook w:val="04A0" w:firstRow="1" w:lastRow="0" w:firstColumn="1" w:lastColumn="0" w:noHBand="0" w:noVBand="1"/>
      </w:tblPr>
      <w:tblGrid>
        <w:gridCol w:w="558"/>
        <w:gridCol w:w="1662"/>
        <w:gridCol w:w="1749"/>
        <w:gridCol w:w="3119"/>
        <w:gridCol w:w="1843"/>
        <w:gridCol w:w="2126"/>
        <w:gridCol w:w="1984"/>
        <w:gridCol w:w="2835"/>
      </w:tblGrid>
      <w:tr w:rsidR="00396BAA" w14:paraId="6847C0DB" w14:textId="77777777" w:rsidTr="00620EC4">
        <w:tc>
          <w:tcPr>
            <w:tcW w:w="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E91503" w14:textId="77777777" w:rsidR="00396BAA" w:rsidRPr="00F06F0B" w:rsidRDefault="00396BAA" w:rsidP="00620EC4">
            <w:pPr>
              <w:widowControl w:val="0"/>
              <w:suppressAutoHyphens/>
              <w:spacing w:line="100" w:lineRule="atLeast"/>
              <w:jc w:val="center"/>
              <w:rPr>
                <w:rFonts w:eastAsia="SimSun"/>
                <w:b/>
                <w:bCs/>
                <w:kern w:val="2"/>
                <w:sz w:val="20"/>
                <w:szCs w:val="20"/>
                <w:lang w:eastAsia="zh-CN" w:bidi="hi-IN"/>
              </w:rPr>
            </w:pPr>
            <w:r w:rsidRPr="00F06F0B">
              <w:rPr>
                <w:b/>
                <w:bCs/>
                <w:sz w:val="20"/>
                <w:szCs w:val="20"/>
                <w:lang w:eastAsia="en-US"/>
              </w:rPr>
              <w:t>№ п/п</w:t>
            </w:r>
          </w:p>
        </w:tc>
        <w:tc>
          <w:tcPr>
            <w:tcW w:w="16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7FBA3" w14:textId="77777777" w:rsidR="00396BAA" w:rsidRPr="00F06F0B" w:rsidRDefault="00396BAA" w:rsidP="00620EC4">
            <w:pPr>
              <w:widowControl w:val="0"/>
              <w:suppressAutoHyphens/>
              <w:spacing w:line="100" w:lineRule="atLeast"/>
              <w:jc w:val="center"/>
              <w:rPr>
                <w:rFonts w:eastAsia="SimSun"/>
                <w:b/>
                <w:bCs/>
                <w:color w:val="000000"/>
                <w:kern w:val="2"/>
                <w:sz w:val="20"/>
                <w:szCs w:val="20"/>
                <w:lang w:eastAsia="zh-CN" w:bidi="hi-IN"/>
              </w:rPr>
            </w:pPr>
            <w:r w:rsidRPr="00F06F0B">
              <w:rPr>
                <w:b/>
                <w:bCs/>
                <w:color w:val="000000"/>
                <w:sz w:val="20"/>
                <w:szCs w:val="20"/>
                <w:lang w:eastAsia="en-US"/>
              </w:rPr>
              <w:t>Наименование товара</w:t>
            </w:r>
          </w:p>
        </w:tc>
        <w:tc>
          <w:tcPr>
            <w:tcW w:w="17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DD9D78" w14:textId="77777777" w:rsidR="00396BAA" w:rsidRPr="00F06F0B" w:rsidRDefault="00396BAA" w:rsidP="00620EC4">
            <w:pPr>
              <w:jc w:val="center"/>
              <w:rPr>
                <w:rFonts w:eastAsia="SimSun"/>
                <w:b/>
                <w:bCs/>
                <w:color w:val="000000"/>
                <w:kern w:val="2"/>
                <w:sz w:val="20"/>
                <w:szCs w:val="20"/>
                <w:lang w:eastAsia="zh-CN" w:bidi="hi-IN"/>
              </w:rPr>
            </w:pPr>
            <w:r w:rsidRPr="00F06F0B">
              <w:rPr>
                <w:rStyle w:val="af3"/>
                <w:b/>
                <w:bCs/>
                <w:sz w:val="18"/>
                <w:szCs w:val="18"/>
                <w:lang w:eastAsia="en-US"/>
              </w:rPr>
              <w:footnoteReference w:id="4"/>
            </w:r>
            <w:r w:rsidRPr="00F06F0B">
              <w:rPr>
                <w:b/>
                <w:bCs/>
                <w:color w:val="000000"/>
                <w:sz w:val="20"/>
                <w:szCs w:val="20"/>
                <w:lang w:eastAsia="en-US"/>
              </w:rPr>
              <w:t>Страна происхождения товара</w:t>
            </w:r>
          </w:p>
        </w:tc>
        <w:tc>
          <w:tcPr>
            <w:tcW w:w="3119" w:type="dxa"/>
            <w:vMerge w:val="restart"/>
            <w:tcBorders>
              <w:top w:val="single" w:sz="4" w:space="0" w:color="000000" w:themeColor="text1"/>
              <w:left w:val="single" w:sz="4" w:space="0" w:color="000000" w:themeColor="text1"/>
              <w:right w:val="single" w:sz="4" w:space="0" w:color="000000" w:themeColor="text1"/>
            </w:tcBorders>
          </w:tcPr>
          <w:p w14:paraId="59EEC4BB" w14:textId="77777777" w:rsidR="00396BAA" w:rsidRDefault="00396BAA" w:rsidP="00620EC4">
            <w:pPr>
              <w:widowControl w:val="0"/>
              <w:suppressAutoHyphens/>
              <w:spacing w:line="100" w:lineRule="atLeast"/>
              <w:jc w:val="center"/>
              <w:rPr>
                <w:b/>
                <w:bCs/>
                <w:color w:val="000000"/>
                <w:sz w:val="18"/>
                <w:szCs w:val="18"/>
                <w:lang w:eastAsia="en-US"/>
              </w:rPr>
            </w:pPr>
            <w:r w:rsidRPr="00051A41">
              <w:rPr>
                <w:rStyle w:val="af3"/>
                <w:b/>
                <w:bCs/>
                <w:color w:val="000000"/>
                <w:sz w:val="18"/>
                <w:szCs w:val="18"/>
                <w:lang w:eastAsia="en-US"/>
              </w:rPr>
              <w:footnoteReference w:id="5"/>
            </w:r>
            <w:r w:rsidRPr="00051A41">
              <w:rPr>
                <w:b/>
                <w:bCs/>
                <w:color w:val="000000"/>
                <w:sz w:val="18"/>
                <w:szCs w:val="18"/>
                <w:lang w:eastAsia="en-US"/>
              </w:rPr>
              <w:t>Информация и документы, подтверждающие страну происхождения товара определенные в соответствии с пунктом 2 части 2 статьи 3.1-4 Закона № 223-ФЗ (в ред. постановления Правительства Российской Федерации от 23.12.2024 №1875)</w:t>
            </w:r>
          </w:p>
          <w:p w14:paraId="37FE265B" w14:textId="3EBCF9F2" w:rsidR="00396BAA" w:rsidRPr="00F06F0B" w:rsidRDefault="00396BAA" w:rsidP="00620EC4">
            <w:pPr>
              <w:widowControl w:val="0"/>
              <w:suppressAutoHyphens/>
              <w:spacing w:line="100" w:lineRule="atLeast"/>
              <w:jc w:val="center"/>
              <w:rPr>
                <w:b/>
                <w:bCs/>
                <w:color w:val="000000"/>
                <w:sz w:val="20"/>
                <w:szCs w:val="20"/>
                <w:lang w:eastAsia="en-US"/>
              </w:rPr>
            </w:pP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124488" w14:textId="77777777" w:rsidR="00396BAA" w:rsidRPr="00F06F0B" w:rsidRDefault="00396BAA" w:rsidP="00620EC4">
            <w:pPr>
              <w:widowControl w:val="0"/>
              <w:suppressAutoHyphens/>
              <w:spacing w:line="100" w:lineRule="atLeast"/>
              <w:jc w:val="center"/>
              <w:rPr>
                <w:rFonts w:eastAsia="SimSun"/>
                <w:b/>
                <w:bCs/>
                <w:color w:val="000000"/>
                <w:kern w:val="2"/>
                <w:sz w:val="20"/>
                <w:szCs w:val="20"/>
                <w:lang w:val="en-US" w:eastAsia="zh-CN" w:bidi="hi-IN"/>
              </w:rPr>
            </w:pPr>
            <w:r w:rsidRPr="00F06F0B">
              <w:rPr>
                <w:b/>
                <w:bCs/>
                <w:color w:val="000000"/>
                <w:sz w:val="20"/>
                <w:szCs w:val="20"/>
                <w:lang w:eastAsia="en-US"/>
              </w:rPr>
              <w:t>Товарный знак</w:t>
            </w:r>
            <w:r w:rsidRPr="00F06F0B">
              <w:rPr>
                <w:b/>
                <w:bCs/>
                <w:color w:val="000000"/>
                <w:sz w:val="20"/>
                <w:szCs w:val="20"/>
                <w:lang w:val="en-US" w:eastAsia="en-US"/>
              </w:rPr>
              <w:t xml:space="preserve"> (</w:t>
            </w:r>
            <w:r w:rsidRPr="00F06F0B">
              <w:rPr>
                <w:b/>
                <w:bCs/>
                <w:color w:val="000000"/>
                <w:sz w:val="20"/>
                <w:szCs w:val="20"/>
                <w:lang w:eastAsia="en-US"/>
              </w:rPr>
              <w:t>при наличии</w:t>
            </w:r>
            <w:r w:rsidRPr="00F06F0B">
              <w:rPr>
                <w:b/>
                <w:bCs/>
                <w:color w:val="000000"/>
                <w:sz w:val="20"/>
                <w:szCs w:val="20"/>
                <w:lang w:val="en-US" w:eastAsia="en-US"/>
              </w:rPr>
              <w:t>)</w:t>
            </w:r>
          </w:p>
        </w:tc>
        <w:tc>
          <w:tcPr>
            <w:tcW w:w="4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BD638" w14:textId="77777777" w:rsidR="00396BAA" w:rsidRPr="00F06F0B" w:rsidRDefault="00396BAA" w:rsidP="00620EC4">
            <w:pPr>
              <w:widowControl w:val="0"/>
              <w:suppressAutoHyphens/>
              <w:spacing w:line="100" w:lineRule="atLeast"/>
              <w:jc w:val="center"/>
              <w:rPr>
                <w:rFonts w:eastAsia="SimSun"/>
                <w:b/>
                <w:bCs/>
                <w:color w:val="000000"/>
                <w:kern w:val="2"/>
                <w:sz w:val="20"/>
                <w:szCs w:val="20"/>
                <w:lang w:eastAsia="zh-CN" w:bidi="hi-IN"/>
              </w:rPr>
            </w:pPr>
            <w:r w:rsidRPr="00F06F0B">
              <w:rPr>
                <w:b/>
                <w:bCs/>
                <w:color w:val="000000"/>
                <w:sz w:val="20"/>
                <w:szCs w:val="20"/>
                <w:lang w:eastAsia="en-US"/>
              </w:rPr>
              <w:t>Функциональные, технические и качественные, эксплуатационные характеристики поставляемого товара</w:t>
            </w:r>
          </w:p>
        </w:tc>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B600C1" w14:textId="77777777" w:rsidR="00396BAA" w:rsidRPr="00F06F0B" w:rsidRDefault="00396BAA" w:rsidP="00620EC4">
            <w:pPr>
              <w:widowControl w:val="0"/>
              <w:suppressAutoHyphens/>
              <w:spacing w:line="100" w:lineRule="atLeast"/>
              <w:jc w:val="center"/>
              <w:rPr>
                <w:b/>
                <w:bCs/>
                <w:color w:val="000000"/>
                <w:sz w:val="20"/>
                <w:szCs w:val="20"/>
                <w:lang w:eastAsia="en-US"/>
              </w:rPr>
            </w:pPr>
            <w:r w:rsidRPr="00F06F0B">
              <w:rPr>
                <w:b/>
                <w:bCs/>
                <w:color w:val="000000"/>
                <w:sz w:val="20"/>
                <w:szCs w:val="20"/>
                <w:lang w:eastAsia="en-US"/>
              </w:rPr>
              <w:t>Значение (устанавливается участником закупки)</w:t>
            </w:r>
          </w:p>
        </w:tc>
      </w:tr>
      <w:tr w:rsidR="00396BAA" w14:paraId="03652CE6" w14:textId="77777777" w:rsidTr="00620EC4">
        <w:trPr>
          <w:trHeight w:val="287"/>
        </w:trPr>
        <w:tc>
          <w:tcPr>
            <w:tcW w:w="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BE7C1C" w14:textId="77777777" w:rsidR="00396BAA" w:rsidRDefault="00396BAA" w:rsidP="00620EC4">
            <w:pPr>
              <w:rPr>
                <w:rFonts w:eastAsia="SimSun"/>
                <w:kern w:val="2"/>
                <w:sz w:val="20"/>
                <w:szCs w:val="20"/>
                <w:lang w:eastAsia="zh-CN" w:bidi="hi-IN"/>
              </w:rPr>
            </w:pPr>
          </w:p>
        </w:tc>
        <w:tc>
          <w:tcPr>
            <w:tcW w:w="16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ABFCE3" w14:textId="77777777" w:rsidR="00396BAA" w:rsidRDefault="00396BAA" w:rsidP="00620EC4">
            <w:pPr>
              <w:rPr>
                <w:rFonts w:eastAsia="SimSun"/>
                <w:color w:val="000000"/>
                <w:kern w:val="2"/>
                <w:sz w:val="20"/>
                <w:szCs w:val="20"/>
                <w:lang w:eastAsia="zh-CN" w:bidi="hi-IN"/>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116B94" w14:textId="77777777" w:rsidR="00396BAA" w:rsidRDefault="00396BAA" w:rsidP="00620EC4">
            <w:pPr>
              <w:rPr>
                <w:rFonts w:eastAsia="SimSun"/>
                <w:color w:val="000000"/>
                <w:kern w:val="2"/>
                <w:sz w:val="20"/>
                <w:szCs w:val="20"/>
                <w:lang w:eastAsia="zh-CN" w:bidi="hi-IN"/>
              </w:rPr>
            </w:pPr>
          </w:p>
        </w:tc>
        <w:tc>
          <w:tcPr>
            <w:tcW w:w="3119" w:type="dxa"/>
            <w:vMerge/>
            <w:tcBorders>
              <w:left w:val="single" w:sz="4" w:space="0" w:color="000000" w:themeColor="text1"/>
              <w:bottom w:val="single" w:sz="4" w:space="0" w:color="000000" w:themeColor="text1"/>
              <w:right w:val="single" w:sz="4" w:space="0" w:color="000000" w:themeColor="text1"/>
            </w:tcBorders>
          </w:tcPr>
          <w:p w14:paraId="7958E1CE" w14:textId="77777777" w:rsidR="00396BAA" w:rsidRPr="00121426" w:rsidRDefault="00396BAA" w:rsidP="00620EC4">
            <w:pPr>
              <w:rPr>
                <w:rFonts w:eastAsia="SimSun"/>
                <w:color w:val="000000"/>
                <w:kern w:val="2"/>
                <w:sz w:val="20"/>
                <w:szCs w:val="20"/>
                <w:lang w:eastAsia="zh-CN" w:bidi="hi-IN"/>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DBA241" w14:textId="77777777" w:rsidR="00396BAA" w:rsidRPr="00121426" w:rsidRDefault="00396BAA" w:rsidP="00620EC4">
            <w:pPr>
              <w:rPr>
                <w:rFonts w:eastAsia="SimSun"/>
                <w:color w:val="000000"/>
                <w:kern w:val="2"/>
                <w:sz w:val="20"/>
                <w:szCs w:val="20"/>
                <w:lang w:eastAsia="zh-CN" w:bidi="hi-IN"/>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EC92B8" w14:textId="77777777" w:rsidR="00396BAA" w:rsidRPr="00F06F0B" w:rsidRDefault="00396BAA" w:rsidP="00620EC4">
            <w:pPr>
              <w:widowControl w:val="0"/>
              <w:suppressAutoHyphens/>
              <w:spacing w:line="100" w:lineRule="atLeast"/>
              <w:jc w:val="center"/>
              <w:rPr>
                <w:rFonts w:eastAsia="SimSun"/>
                <w:b/>
                <w:bCs/>
                <w:kern w:val="2"/>
                <w:sz w:val="20"/>
                <w:szCs w:val="20"/>
                <w:lang w:eastAsia="zh-CN" w:bidi="hi-IN"/>
              </w:rPr>
            </w:pPr>
            <w:r w:rsidRPr="00F06F0B">
              <w:rPr>
                <w:b/>
                <w:bCs/>
                <w:sz w:val="20"/>
                <w:szCs w:val="20"/>
                <w:lang w:eastAsia="en-US"/>
              </w:rPr>
              <w:t>Показатель, ед.</w:t>
            </w:r>
            <w:r>
              <w:rPr>
                <w:b/>
                <w:bCs/>
                <w:sz w:val="20"/>
                <w:szCs w:val="20"/>
                <w:lang w:eastAsia="en-US"/>
              </w:rPr>
              <w:t xml:space="preserve"> </w:t>
            </w:r>
            <w:r w:rsidRPr="00F06F0B">
              <w:rPr>
                <w:b/>
                <w:bCs/>
                <w:sz w:val="20"/>
                <w:szCs w:val="20"/>
                <w:lang w:eastAsia="en-US"/>
              </w:rPr>
              <w:t>изм.</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C58765" w14:textId="77777777" w:rsidR="00396BAA" w:rsidRPr="00F06F0B" w:rsidRDefault="00396BAA" w:rsidP="00620EC4">
            <w:pPr>
              <w:widowControl w:val="0"/>
              <w:suppressAutoHyphens/>
              <w:spacing w:line="100" w:lineRule="atLeast"/>
              <w:jc w:val="center"/>
              <w:rPr>
                <w:rFonts w:eastAsia="SimSun"/>
                <w:b/>
                <w:bCs/>
                <w:kern w:val="2"/>
                <w:sz w:val="20"/>
                <w:szCs w:val="20"/>
                <w:lang w:eastAsia="zh-CN" w:bidi="hi-IN"/>
              </w:rPr>
            </w:pPr>
            <w:r w:rsidRPr="00F06F0B">
              <w:rPr>
                <w:b/>
                <w:bCs/>
                <w:sz w:val="20"/>
                <w:szCs w:val="20"/>
                <w:lang w:eastAsia="en-US"/>
              </w:rPr>
              <w:t>Значение, установленное заказчиком</w:t>
            </w:r>
          </w:p>
        </w:tc>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7EC68" w14:textId="77777777" w:rsidR="00396BAA" w:rsidRDefault="00396BAA" w:rsidP="00620EC4">
            <w:pPr>
              <w:rPr>
                <w:color w:val="000000"/>
                <w:sz w:val="20"/>
                <w:szCs w:val="20"/>
                <w:lang w:eastAsia="en-US"/>
              </w:rPr>
            </w:pPr>
          </w:p>
        </w:tc>
      </w:tr>
      <w:tr w:rsidR="00396BAA" w14:paraId="48189D65" w14:textId="77777777" w:rsidTr="00620EC4">
        <w:tc>
          <w:tcPr>
            <w:tcW w:w="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8223C" w14:textId="77777777" w:rsidR="00396BAA" w:rsidRDefault="00396BAA" w:rsidP="00620EC4">
            <w:pPr>
              <w:jc w:val="center"/>
              <w:rPr>
                <w:rFonts w:eastAsia="SimSun"/>
                <w:kern w:val="2"/>
                <w:sz w:val="20"/>
                <w:szCs w:val="20"/>
                <w:lang w:eastAsia="zh-CN" w:bidi="hi-IN"/>
              </w:rPr>
            </w:pPr>
          </w:p>
        </w:tc>
        <w:tc>
          <w:tcPr>
            <w:tcW w:w="16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637DB" w14:textId="77777777" w:rsidR="00396BAA" w:rsidRDefault="00396BAA" w:rsidP="00620EC4">
            <w:pPr>
              <w:jc w:val="center"/>
              <w:rPr>
                <w:rFonts w:eastAsia="SimSun"/>
                <w:kern w:val="2"/>
                <w:sz w:val="20"/>
                <w:szCs w:val="20"/>
                <w:lang w:eastAsia="zh-CN" w:bidi="hi-IN"/>
              </w:rPr>
            </w:pPr>
          </w:p>
        </w:tc>
        <w:tc>
          <w:tcPr>
            <w:tcW w:w="17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9A128" w14:textId="77777777" w:rsidR="00396BAA" w:rsidRDefault="00396BAA" w:rsidP="00620EC4">
            <w:pPr>
              <w:jc w:val="center"/>
              <w:rPr>
                <w:rFonts w:eastAsia="SimSun"/>
                <w:kern w:val="2"/>
                <w:sz w:val="20"/>
                <w:szCs w:val="20"/>
                <w:lang w:eastAsia="zh-CN" w:bidi="hi-IN"/>
              </w:rPr>
            </w:pPr>
          </w:p>
        </w:tc>
        <w:tc>
          <w:tcPr>
            <w:tcW w:w="3119" w:type="dxa"/>
            <w:vMerge w:val="restart"/>
            <w:tcBorders>
              <w:top w:val="single" w:sz="4" w:space="0" w:color="000000" w:themeColor="text1"/>
              <w:left w:val="single" w:sz="4" w:space="0" w:color="000000" w:themeColor="text1"/>
              <w:right w:val="single" w:sz="4" w:space="0" w:color="000000" w:themeColor="text1"/>
            </w:tcBorders>
          </w:tcPr>
          <w:p w14:paraId="368831C8" w14:textId="77777777" w:rsidR="00396BAA" w:rsidRDefault="00396BAA" w:rsidP="00620EC4">
            <w:pPr>
              <w:jc w:val="center"/>
              <w:rPr>
                <w:rFonts w:eastAsia="SimSun"/>
                <w:kern w:val="2"/>
                <w:sz w:val="20"/>
                <w:szCs w:val="20"/>
                <w:lang w:eastAsia="zh-CN" w:bidi="hi-IN"/>
              </w:rPr>
            </w:pP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A8C9E" w14:textId="77777777" w:rsidR="00396BAA" w:rsidRDefault="00396BAA" w:rsidP="00620EC4">
            <w:pPr>
              <w:jc w:val="center"/>
              <w:rPr>
                <w:rFonts w:eastAsia="SimSun"/>
                <w:kern w:val="2"/>
                <w:sz w:val="20"/>
                <w:szCs w:val="20"/>
                <w:lang w:eastAsia="zh-CN" w:bidi="hi-IN"/>
              </w:rPr>
            </w:pPr>
          </w:p>
        </w:tc>
        <w:tc>
          <w:tcPr>
            <w:tcW w:w="2126" w:type="dxa"/>
            <w:tcBorders>
              <w:top w:val="single" w:sz="4" w:space="0" w:color="auto"/>
              <w:left w:val="nil"/>
              <w:bottom w:val="single" w:sz="4" w:space="0" w:color="auto"/>
              <w:right w:val="nil"/>
            </w:tcBorders>
          </w:tcPr>
          <w:p w14:paraId="3E213D66" w14:textId="77777777" w:rsidR="00396BAA" w:rsidRDefault="00396BAA" w:rsidP="00620EC4">
            <w:pPr>
              <w:rPr>
                <w:rFonts w:eastAsia="SimSun"/>
                <w:kern w:val="2"/>
                <w:sz w:val="20"/>
                <w:szCs w:val="20"/>
                <w:lang w:eastAsia="zh-CN" w:bidi="hi-IN"/>
              </w:rPr>
            </w:pPr>
          </w:p>
        </w:tc>
        <w:tc>
          <w:tcPr>
            <w:tcW w:w="1984" w:type="dxa"/>
            <w:tcBorders>
              <w:top w:val="single" w:sz="4" w:space="0" w:color="auto"/>
              <w:left w:val="single" w:sz="4" w:space="0" w:color="auto"/>
              <w:bottom w:val="single" w:sz="4" w:space="0" w:color="auto"/>
              <w:right w:val="single" w:sz="4" w:space="0" w:color="auto"/>
            </w:tcBorders>
            <w:vAlign w:val="center"/>
          </w:tcPr>
          <w:p w14:paraId="1C3D4E25" w14:textId="77777777" w:rsidR="00396BAA" w:rsidRDefault="00396BAA" w:rsidP="00620EC4">
            <w:pPr>
              <w:pStyle w:val="affff"/>
              <w:jc w:val="center"/>
              <w:rPr>
                <w:sz w:val="20"/>
                <w:szCs w:val="20"/>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B9DFB" w14:textId="77777777" w:rsidR="00396BAA" w:rsidRDefault="00396BAA" w:rsidP="00620EC4">
            <w:pPr>
              <w:pStyle w:val="affff"/>
              <w:jc w:val="center"/>
              <w:rPr>
                <w:sz w:val="20"/>
                <w:szCs w:val="20"/>
                <w:lang w:eastAsia="en-US"/>
              </w:rPr>
            </w:pPr>
          </w:p>
        </w:tc>
      </w:tr>
      <w:tr w:rsidR="00396BAA" w14:paraId="3FF1E813" w14:textId="77777777" w:rsidTr="00620EC4">
        <w:tc>
          <w:tcPr>
            <w:tcW w:w="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B053A" w14:textId="77777777" w:rsidR="00396BAA" w:rsidRDefault="00396BAA" w:rsidP="00620EC4">
            <w:pPr>
              <w:rPr>
                <w:rFonts w:eastAsia="SimSun"/>
                <w:kern w:val="2"/>
                <w:sz w:val="20"/>
                <w:szCs w:val="20"/>
                <w:lang w:eastAsia="zh-CN" w:bidi="hi-IN"/>
              </w:rPr>
            </w:pPr>
          </w:p>
        </w:tc>
        <w:tc>
          <w:tcPr>
            <w:tcW w:w="16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E48499" w14:textId="77777777" w:rsidR="00396BAA" w:rsidRDefault="00396BAA" w:rsidP="00620EC4">
            <w:pPr>
              <w:rPr>
                <w:rFonts w:eastAsia="SimSun"/>
                <w:kern w:val="2"/>
                <w:sz w:val="20"/>
                <w:szCs w:val="20"/>
                <w:lang w:eastAsia="zh-CN" w:bidi="hi-IN"/>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BFA53E" w14:textId="77777777" w:rsidR="00396BAA" w:rsidRDefault="00396BAA" w:rsidP="00620EC4">
            <w:pPr>
              <w:rPr>
                <w:rFonts w:eastAsia="SimSun"/>
                <w:kern w:val="2"/>
                <w:sz w:val="20"/>
                <w:szCs w:val="20"/>
                <w:lang w:eastAsia="zh-CN" w:bidi="hi-IN"/>
              </w:rPr>
            </w:pPr>
          </w:p>
        </w:tc>
        <w:tc>
          <w:tcPr>
            <w:tcW w:w="3119" w:type="dxa"/>
            <w:vMerge/>
            <w:tcBorders>
              <w:left w:val="single" w:sz="4" w:space="0" w:color="000000" w:themeColor="text1"/>
              <w:right w:val="single" w:sz="4" w:space="0" w:color="000000" w:themeColor="text1"/>
            </w:tcBorders>
          </w:tcPr>
          <w:p w14:paraId="15331631" w14:textId="77777777" w:rsidR="00396BAA" w:rsidRDefault="00396BAA" w:rsidP="00620EC4">
            <w:pPr>
              <w:rPr>
                <w:rFonts w:eastAsia="SimSun"/>
                <w:kern w:val="2"/>
                <w:sz w:val="20"/>
                <w:szCs w:val="20"/>
                <w:lang w:eastAsia="zh-CN" w:bidi="hi-IN"/>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E70108" w14:textId="77777777" w:rsidR="00396BAA" w:rsidRDefault="00396BAA" w:rsidP="00620EC4">
            <w:pPr>
              <w:rPr>
                <w:rFonts w:eastAsia="SimSun"/>
                <w:kern w:val="2"/>
                <w:sz w:val="20"/>
                <w:szCs w:val="20"/>
                <w:lang w:eastAsia="zh-CN" w:bidi="hi-IN"/>
              </w:rPr>
            </w:pPr>
          </w:p>
        </w:tc>
        <w:tc>
          <w:tcPr>
            <w:tcW w:w="2126" w:type="dxa"/>
            <w:tcBorders>
              <w:top w:val="single" w:sz="4" w:space="0" w:color="auto"/>
              <w:left w:val="nil"/>
              <w:bottom w:val="single" w:sz="4" w:space="0" w:color="auto"/>
              <w:right w:val="nil"/>
            </w:tcBorders>
          </w:tcPr>
          <w:p w14:paraId="301F88B1" w14:textId="77777777" w:rsidR="00396BAA" w:rsidRDefault="00396BAA" w:rsidP="00620EC4">
            <w:pPr>
              <w:rPr>
                <w:rFonts w:eastAsia="SimSun"/>
                <w:kern w:val="2"/>
                <w:sz w:val="20"/>
                <w:szCs w:val="20"/>
                <w:lang w:eastAsia="zh-CN" w:bidi="hi-IN"/>
              </w:rPr>
            </w:pPr>
          </w:p>
        </w:tc>
        <w:tc>
          <w:tcPr>
            <w:tcW w:w="1984" w:type="dxa"/>
            <w:tcBorders>
              <w:top w:val="single" w:sz="4" w:space="0" w:color="auto"/>
              <w:left w:val="single" w:sz="4" w:space="0" w:color="auto"/>
              <w:bottom w:val="single" w:sz="4" w:space="0" w:color="auto"/>
              <w:right w:val="single" w:sz="4" w:space="0" w:color="auto"/>
            </w:tcBorders>
            <w:vAlign w:val="center"/>
          </w:tcPr>
          <w:p w14:paraId="44CBC0A6" w14:textId="77777777" w:rsidR="00396BAA" w:rsidRDefault="00396BAA" w:rsidP="00620EC4">
            <w:pPr>
              <w:pStyle w:val="affff"/>
              <w:jc w:val="center"/>
              <w:rPr>
                <w:sz w:val="20"/>
                <w:szCs w:val="20"/>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A6BAE" w14:textId="77777777" w:rsidR="00396BAA" w:rsidRDefault="00396BAA" w:rsidP="00620EC4">
            <w:pPr>
              <w:pStyle w:val="affff"/>
              <w:jc w:val="center"/>
              <w:rPr>
                <w:sz w:val="20"/>
                <w:szCs w:val="20"/>
                <w:lang w:eastAsia="en-US"/>
              </w:rPr>
            </w:pPr>
          </w:p>
        </w:tc>
      </w:tr>
      <w:tr w:rsidR="00396BAA" w14:paraId="0EC268E8" w14:textId="77777777" w:rsidTr="00620EC4">
        <w:tc>
          <w:tcPr>
            <w:tcW w:w="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60F007" w14:textId="77777777" w:rsidR="00396BAA" w:rsidRDefault="00396BAA" w:rsidP="00620EC4">
            <w:pPr>
              <w:rPr>
                <w:rFonts w:eastAsia="SimSun"/>
                <w:kern w:val="2"/>
                <w:sz w:val="20"/>
                <w:szCs w:val="20"/>
                <w:lang w:eastAsia="zh-CN" w:bidi="hi-IN"/>
              </w:rPr>
            </w:pPr>
          </w:p>
        </w:tc>
        <w:tc>
          <w:tcPr>
            <w:tcW w:w="16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50F31" w14:textId="77777777" w:rsidR="00396BAA" w:rsidRDefault="00396BAA" w:rsidP="00620EC4">
            <w:pPr>
              <w:rPr>
                <w:rFonts w:eastAsia="SimSun"/>
                <w:kern w:val="2"/>
                <w:sz w:val="20"/>
                <w:szCs w:val="20"/>
                <w:lang w:eastAsia="zh-CN" w:bidi="hi-IN"/>
              </w:rPr>
            </w:pPr>
          </w:p>
        </w:tc>
        <w:tc>
          <w:tcPr>
            <w:tcW w:w="17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848BB1" w14:textId="77777777" w:rsidR="00396BAA" w:rsidRDefault="00396BAA" w:rsidP="00620EC4">
            <w:pPr>
              <w:rPr>
                <w:rFonts w:eastAsia="SimSun"/>
                <w:kern w:val="2"/>
                <w:sz w:val="20"/>
                <w:szCs w:val="20"/>
                <w:lang w:eastAsia="zh-CN" w:bidi="hi-IN"/>
              </w:rPr>
            </w:pPr>
          </w:p>
        </w:tc>
        <w:tc>
          <w:tcPr>
            <w:tcW w:w="3119" w:type="dxa"/>
            <w:vMerge/>
            <w:tcBorders>
              <w:left w:val="single" w:sz="4" w:space="0" w:color="000000" w:themeColor="text1"/>
              <w:bottom w:val="single" w:sz="4" w:space="0" w:color="000000" w:themeColor="text1"/>
              <w:right w:val="single" w:sz="4" w:space="0" w:color="000000" w:themeColor="text1"/>
            </w:tcBorders>
          </w:tcPr>
          <w:p w14:paraId="0CEFC452" w14:textId="77777777" w:rsidR="00396BAA" w:rsidRDefault="00396BAA" w:rsidP="00620EC4">
            <w:pPr>
              <w:rPr>
                <w:rFonts w:eastAsia="SimSun"/>
                <w:kern w:val="2"/>
                <w:sz w:val="20"/>
                <w:szCs w:val="20"/>
                <w:lang w:eastAsia="zh-CN" w:bidi="hi-IN"/>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4B280C" w14:textId="77777777" w:rsidR="00396BAA" w:rsidRDefault="00396BAA" w:rsidP="00620EC4">
            <w:pPr>
              <w:rPr>
                <w:rFonts w:eastAsia="SimSun"/>
                <w:kern w:val="2"/>
                <w:sz w:val="20"/>
                <w:szCs w:val="20"/>
                <w:lang w:eastAsia="zh-CN" w:bidi="hi-IN"/>
              </w:rPr>
            </w:pPr>
          </w:p>
        </w:tc>
        <w:tc>
          <w:tcPr>
            <w:tcW w:w="2126" w:type="dxa"/>
            <w:tcBorders>
              <w:top w:val="single" w:sz="4" w:space="0" w:color="auto"/>
              <w:left w:val="nil"/>
              <w:bottom w:val="single" w:sz="4" w:space="0" w:color="auto"/>
              <w:right w:val="nil"/>
            </w:tcBorders>
          </w:tcPr>
          <w:p w14:paraId="0F4C3F49" w14:textId="77777777" w:rsidR="00396BAA" w:rsidRDefault="00396BAA" w:rsidP="00620EC4">
            <w:pPr>
              <w:pStyle w:val="affff"/>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7B248EB6" w14:textId="77777777" w:rsidR="00396BAA" w:rsidRDefault="00396BAA" w:rsidP="00620EC4">
            <w:pPr>
              <w:pStyle w:val="affff"/>
              <w:jc w:val="center"/>
              <w:rPr>
                <w:sz w:val="20"/>
                <w:szCs w:val="20"/>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3C8FD" w14:textId="77777777" w:rsidR="00396BAA" w:rsidRDefault="00396BAA" w:rsidP="00620EC4">
            <w:pPr>
              <w:pStyle w:val="affff"/>
              <w:jc w:val="center"/>
              <w:rPr>
                <w:sz w:val="20"/>
                <w:szCs w:val="20"/>
                <w:lang w:eastAsia="en-US"/>
              </w:rPr>
            </w:pPr>
          </w:p>
        </w:tc>
      </w:tr>
      <w:tr w:rsidR="00396BAA" w14:paraId="31A6975D" w14:textId="77777777" w:rsidTr="00620EC4">
        <w:trPr>
          <w:trHeight w:val="337"/>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F3B56" w14:textId="77777777" w:rsidR="00396BAA" w:rsidRDefault="00396BAA" w:rsidP="00620EC4">
            <w:pPr>
              <w:jc w:val="center"/>
              <w:rPr>
                <w:rFonts w:eastAsia="SimSun"/>
                <w:kern w:val="2"/>
                <w:sz w:val="20"/>
                <w:szCs w:val="20"/>
                <w:lang w:eastAsia="zh-CN" w:bidi="hi-IN"/>
              </w:rPr>
            </w:pPr>
            <w:r>
              <w:rPr>
                <w:rFonts w:eastAsia="SimSun"/>
                <w:kern w:val="2"/>
                <w:sz w:val="20"/>
                <w:szCs w:val="20"/>
                <w:lang w:eastAsia="zh-CN" w:bidi="hi-IN"/>
              </w:rPr>
              <w:t>….</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42EC7" w14:textId="77777777" w:rsidR="00396BAA" w:rsidRDefault="00396BAA" w:rsidP="00620EC4">
            <w:pPr>
              <w:jc w:val="center"/>
              <w:rPr>
                <w:rFonts w:eastAsia="SimSun"/>
                <w:kern w:val="2"/>
                <w:sz w:val="20"/>
                <w:szCs w:val="20"/>
                <w:lang w:eastAsia="zh-CN" w:bidi="hi-IN"/>
              </w:rPr>
            </w:pPr>
            <w:r>
              <w:rPr>
                <w:rFonts w:eastAsia="SimSun"/>
                <w:kern w:val="2"/>
                <w:sz w:val="20"/>
                <w:szCs w:val="20"/>
                <w:lang w:eastAsia="zh-CN" w:bidi="hi-IN"/>
              </w:rPr>
              <w:t>….</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6EA5" w14:textId="77777777" w:rsidR="00396BAA" w:rsidRDefault="00396BAA" w:rsidP="00620EC4">
            <w:pPr>
              <w:jc w:val="center"/>
              <w:rPr>
                <w:rFonts w:eastAsia="SimSun"/>
                <w:kern w:val="2"/>
                <w:sz w:val="20"/>
                <w:szCs w:val="20"/>
                <w:lang w:eastAsia="zh-CN" w:bidi="hi-IN"/>
              </w:rPr>
            </w:pPr>
            <w:r>
              <w:rPr>
                <w:rFonts w:eastAsia="SimSun"/>
                <w:kern w:val="2"/>
                <w:sz w:val="20"/>
                <w:szCs w:val="20"/>
                <w:lang w:eastAsia="zh-CN" w:bidi="hi-I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88E6D" w14:textId="77777777" w:rsidR="00396BAA" w:rsidRDefault="00396BAA" w:rsidP="00620EC4">
            <w:pPr>
              <w:jc w:val="center"/>
              <w:rPr>
                <w:rFonts w:eastAsia="SimSun"/>
                <w:kern w:val="2"/>
                <w:sz w:val="20"/>
                <w:szCs w:val="20"/>
                <w:lang w:eastAsia="zh-CN" w:bidi="hi-I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CC750" w14:textId="77777777" w:rsidR="00396BAA" w:rsidRDefault="00396BAA" w:rsidP="00620EC4">
            <w:pPr>
              <w:jc w:val="center"/>
              <w:rPr>
                <w:rFonts w:eastAsia="SimSun"/>
                <w:kern w:val="2"/>
                <w:sz w:val="20"/>
                <w:szCs w:val="20"/>
                <w:lang w:eastAsia="zh-CN" w:bidi="hi-IN"/>
              </w:rPr>
            </w:pPr>
            <w:r>
              <w:rPr>
                <w:rFonts w:eastAsia="SimSun"/>
                <w:kern w:val="2"/>
                <w:sz w:val="20"/>
                <w:szCs w:val="20"/>
                <w:lang w:eastAsia="zh-CN" w:bidi="hi-IN"/>
              </w:rPr>
              <w:t>….</w:t>
            </w:r>
          </w:p>
        </w:tc>
        <w:tc>
          <w:tcPr>
            <w:tcW w:w="2126" w:type="dxa"/>
            <w:tcBorders>
              <w:top w:val="single" w:sz="4" w:space="0" w:color="auto"/>
              <w:left w:val="nil"/>
              <w:bottom w:val="single" w:sz="4" w:space="0" w:color="auto"/>
              <w:right w:val="nil"/>
            </w:tcBorders>
            <w:hideMark/>
          </w:tcPr>
          <w:p w14:paraId="4A070820" w14:textId="77777777" w:rsidR="00396BAA" w:rsidRDefault="00396BAA" w:rsidP="00620EC4">
            <w:pPr>
              <w:pStyle w:val="affff"/>
              <w:tabs>
                <w:tab w:val="center" w:pos="1593"/>
              </w:tabs>
              <w:rPr>
                <w:sz w:val="20"/>
                <w:szCs w:val="20"/>
                <w:lang w:eastAsia="en-US"/>
              </w:rPr>
            </w:pPr>
            <w:r>
              <w:rPr>
                <w:rFonts w:eastAsia="SimSun"/>
                <w:kern w:val="2"/>
                <w:sz w:val="20"/>
                <w:szCs w:val="20"/>
                <w:lang w:eastAsia="zh-CN" w:bidi="hi-IN"/>
              </w:rPr>
              <w:t>….</w:t>
            </w:r>
          </w:p>
        </w:tc>
        <w:tc>
          <w:tcPr>
            <w:tcW w:w="1984" w:type="dxa"/>
            <w:tcBorders>
              <w:top w:val="single" w:sz="4" w:space="0" w:color="auto"/>
              <w:left w:val="single" w:sz="4" w:space="0" w:color="auto"/>
              <w:bottom w:val="single" w:sz="4" w:space="0" w:color="auto"/>
              <w:right w:val="single" w:sz="4" w:space="0" w:color="auto"/>
            </w:tcBorders>
            <w:hideMark/>
          </w:tcPr>
          <w:p w14:paraId="0ACF9915" w14:textId="77777777" w:rsidR="00396BAA" w:rsidRDefault="00396BAA" w:rsidP="00620EC4">
            <w:pPr>
              <w:pStyle w:val="affff"/>
              <w:jc w:val="center"/>
              <w:rPr>
                <w:sz w:val="20"/>
                <w:szCs w:val="20"/>
                <w:lang w:eastAsia="en-US"/>
              </w:rPr>
            </w:pPr>
            <w:r>
              <w:rPr>
                <w:rFonts w:eastAsia="SimSun"/>
                <w:kern w:val="2"/>
                <w:sz w:val="20"/>
                <w:szCs w:val="20"/>
                <w:lang w:eastAsia="zh-CN" w:bidi="hi-IN"/>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06BDB" w14:textId="77777777" w:rsidR="00396BAA" w:rsidRDefault="00396BAA" w:rsidP="00620EC4">
            <w:pPr>
              <w:pStyle w:val="affff"/>
              <w:jc w:val="center"/>
              <w:rPr>
                <w:sz w:val="20"/>
                <w:szCs w:val="20"/>
                <w:lang w:eastAsia="en-US"/>
              </w:rPr>
            </w:pPr>
            <w:r>
              <w:rPr>
                <w:rFonts w:eastAsia="SimSun"/>
                <w:kern w:val="2"/>
                <w:sz w:val="20"/>
                <w:szCs w:val="20"/>
                <w:lang w:eastAsia="zh-CN" w:bidi="hi-IN"/>
              </w:rPr>
              <w:t>….</w:t>
            </w:r>
          </w:p>
        </w:tc>
      </w:tr>
    </w:tbl>
    <w:p w14:paraId="5F09865A" w14:textId="77777777" w:rsidR="00396BAA" w:rsidRPr="00563307" w:rsidRDefault="00396BAA" w:rsidP="00396BAA">
      <w:pPr>
        <w:widowControl w:val="0"/>
        <w:autoSpaceDE w:val="0"/>
        <w:autoSpaceDN w:val="0"/>
        <w:adjustRightInd w:val="0"/>
        <w:ind w:left="-567" w:right="-739"/>
        <w:jc w:val="both"/>
        <w:rPr>
          <w:rFonts w:eastAsia="Calibri"/>
          <w:bCs/>
          <w:i/>
          <w:sz w:val="20"/>
          <w:szCs w:val="20"/>
        </w:rPr>
      </w:pPr>
      <w:r w:rsidRPr="009111CF">
        <w:rPr>
          <w:rFonts w:eastAsia="Calibri"/>
          <w:bCs/>
          <w:i/>
          <w:sz w:val="20"/>
          <w:szCs w:val="2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заказчиком в Разделе 2. «Описание предмета закупки».</w:t>
      </w:r>
    </w:p>
    <w:p w14:paraId="0B74140C" w14:textId="77777777" w:rsidR="00396BAA" w:rsidRDefault="00396BAA" w:rsidP="00396BAA">
      <w:pPr>
        <w:rPr>
          <w:rFonts w:ascii="Arial" w:eastAsia="Calibri" w:hAnsi="Arial" w:cs="Arial"/>
          <w:b/>
          <w:i/>
          <w:sz w:val="20"/>
          <w:szCs w:val="20"/>
        </w:rPr>
        <w:sectPr w:rsidR="00396BAA" w:rsidSect="00396BAA">
          <w:pgSz w:w="16838" w:h="11906" w:orient="landscape"/>
          <w:pgMar w:top="709" w:right="1134" w:bottom="567" w:left="1134" w:header="709" w:footer="709" w:gutter="0"/>
          <w:cols w:space="720"/>
        </w:sectPr>
      </w:pPr>
    </w:p>
    <w:p w14:paraId="7F31D2AB" w14:textId="77777777" w:rsidR="00396BAA" w:rsidRPr="00530CB0" w:rsidRDefault="00396BAA" w:rsidP="00396BAA">
      <w:pPr>
        <w:pStyle w:val="ConsNormal"/>
        <w:ind w:firstLine="0"/>
        <w:jc w:val="both"/>
        <w:rPr>
          <w:rFonts w:eastAsia="Calibri"/>
          <w:b/>
          <w:i/>
        </w:rPr>
      </w:pPr>
    </w:p>
    <w:tbl>
      <w:tblPr>
        <w:tblpPr w:leftFromText="180" w:rightFromText="180" w:vertAnchor="text" w:horzAnchor="margin" w:tblpX="98" w:tblpY="3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5103"/>
      </w:tblGrid>
      <w:tr w:rsidR="003027B6" w:rsidRPr="008D045D" w14:paraId="318D46EE" w14:textId="77777777" w:rsidTr="003027B6">
        <w:trPr>
          <w:trHeight w:val="546"/>
        </w:trPr>
        <w:tc>
          <w:tcPr>
            <w:tcW w:w="10060" w:type="dxa"/>
            <w:gridSpan w:val="2"/>
            <w:tcBorders>
              <w:top w:val="single" w:sz="4" w:space="0" w:color="auto"/>
              <w:left w:val="single" w:sz="4" w:space="0" w:color="auto"/>
              <w:bottom w:val="single" w:sz="4" w:space="0" w:color="auto"/>
              <w:right w:val="single" w:sz="4" w:space="0" w:color="auto"/>
            </w:tcBorders>
            <w:vAlign w:val="center"/>
          </w:tcPr>
          <w:p w14:paraId="069C3441" w14:textId="77777777" w:rsidR="003027B6" w:rsidRPr="008D045D" w:rsidRDefault="003027B6" w:rsidP="00620EC4">
            <w:pPr>
              <w:jc w:val="center"/>
              <w:rPr>
                <w:b/>
                <w:color w:val="000000" w:themeColor="text1"/>
                <w:sz w:val="23"/>
                <w:szCs w:val="23"/>
              </w:rPr>
            </w:pPr>
            <w:r w:rsidRPr="008D045D">
              <w:rPr>
                <w:b/>
                <w:color w:val="000000" w:themeColor="text1"/>
                <w:sz w:val="23"/>
                <w:szCs w:val="23"/>
              </w:rPr>
              <w:t>Сведения об участнике закупки</w:t>
            </w:r>
          </w:p>
        </w:tc>
      </w:tr>
      <w:tr w:rsidR="003027B6" w:rsidRPr="008D045D" w14:paraId="40D33A21" w14:textId="77777777" w:rsidTr="003027B6">
        <w:trPr>
          <w:trHeight w:val="834"/>
        </w:trPr>
        <w:tc>
          <w:tcPr>
            <w:tcW w:w="4957" w:type="dxa"/>
            <w:tcBorders>
              <w:top w:val="single" w:sz="4" w:space="0" w:color="auto"/>
              <w:left w:val="single" w:sz="4" w:space="0" w:color="auto"/>
              <w:bottom w:val="single" w:sz="4" w:space="0" w:color="auto"/>
              <w:right w:val="single" w:sz="4" w:space="0" w:color="auto"/>
            </w:tcBorders>
          </w:tcPr>
          <w:p w14:paraId="42B8E671" w14:textId="77777777" w:rsidR="003027B6" w:rsidRDefault="003027B6" w:rsidP="003027B6">
            <w:pPr>
              <w:spacing w:after="135"/>
              <w:jc w:val="both"/>
            </w:pPr>
            <w:r>
              <w:t>Сокращённое наименование участника закупки (для юридического лица)</w:t>
            </w:r>
          </w:p>
          <w:p w14:paraId="7F07A6B9" w14:textId="4A6D55FE" w:rsidR="003027B6" w:rsidRPr="008D045D" w:rsidRDefault="003027B6" w:rsidP="003027B6">
            <w:pPr>
              <w:jc w:val="both"/>
              <w:rPr>
                <w:color w:val="000000" w:themeColor="text1"/>
                <w:sz w:val="23"/>
                <w:szCs w:val="23"/>
              </w:rPr>
            </w:pPr>
            <w:r>
              <w:t>Фамилия, имя, отчество паспортные данные, для физического лица или индивидуального предпринимателя</w:t>
            </w:r>
          </w:p>
        </w:tc>
        <w:tc>
          <w:tcPr>
            <w:tcW w:w="5103" w:type="dxa"/>
            <w:tcBorders>
              <w:top w:val="single" w:sz="4" w:space="0" w:color="auto"/>
              <w:left w:val="single" w:sz="4" w:space="0" w:color="auto"/>
              <w:bottom w:val="single" w:sz="4" w:space="0" w:color="auto"/>
              <w:right w:val="single" w:sz="4" w:space="0" w:color="auto"/>
            </w:tcBorders>
          </w:tcPr>
          <w:p w14:paraId="639406BC" w14:textId="77777777" w:rsidR="003027B6" w:rsidRPr="003027B6" w:rsidRDefault="003027B6" w:rsidP="003027B6">
            <w:pPr>
              <w:rPr>
                <w:b/>
                <w:iCs/>
                <w:color w:val="000000" w:themeColor="text1"/>
                <w:sz w:val="23"/>
                <w:szCs w:val="23"/>
              </w:rPr>
            </w:pPr>
          </w:p>
        </w:tc>
      </w:tr>
      <w:tr w:rsidR="003027B6" w:rsidRPr="008D045D" w14:paraId="49EB9887" w14:textId="77777777" w:rsidTr="003027B6">
        <w:trPr>
          <w:trHeight w:val="604"/>
        </w:trPr>
        <w:tc>
          <w:tcPr>
            <w:tcW w:w="4957" w:type="dxa"/>
            <w:tcBorders>
              <w:top w:val="single" w:sz="4" w:space="0" w:color="auto"/>
              <w:left w:val="single" w:sz="4" w:space="0" w:color="auto"/>
              <w:bottom w:val="single" w:sz="4" w:space="0" w:color="auto"/>
              <w:right w:val="single" w:sz="4" w:space="0" w:color="auto"/>
            </w:tcBorders>
          </w:tcPr>
          <w:p w14:paraId="76DF58CB" w14:textId="1BA32334" w:rsidR="003027B6" w:rsidRPr="008D045D" w:rsidRDefault="003027B6" w:rsidP="003027B6">
            <w:pPr>
              <w:jc w:val="both"/>
              <w:rPr>
                <w:color w:val="000000" w:themeColor="text1"/>
                <w:sz w:val="23"/>
                <w:szCs w:val="23"/>
              </w:rPr>
            </w:pPr>
            <w:r>
              <w:t>Организационно-правовая форма и полное наименование участника закупки</w:t>
            </w:r>
          </w:p>
        </w:tc>
        <w:tc>
          <w:tcPr>
            <w:tcW w:w="5103" w:type="dxa"/>
            <w:tcBorders>
              <w:top w:val="single" w:sz="4" w:space="0" w:color="auto"/>
              <w:left w:val="single" w:sz="4" w:space="0" w:color="auto"/>
              <w:bottom w:val="single" w:sz="4" w:space="0" w:color="auto"/>
              <w:right w:val="single" w:sz="4" w:space="0" w:color="auto"/>
            </w:tcBorders>
          </w:tcPr>
          <w:p w14:paraId="715E4E37" w14:textId="77777777" w:rsidR="003027B6" w:rsidRPr="003027B6" w:rsidRDefault="003027B6" w:rsidP="003027B6">
            <w:pPr>
              <w:rPr>
                <w:b/>
                <w:iCs/>
                <w:color w:val="000000" w:themeColor="text1"/>
                <w:sz w:val="23"/>
                <w:szCs w:val="23"/>
              </w:rPr>
            </w:pPr>
          </w:p>
        </w:tc>
      </w:tr>
      <w:tr w:rsidR="003027B6" w:rsidRPr="008D045D" w14:paraId="4B644DAC" w14:textId="77777777" w:rsidTr="003027B6">
        <w:trPr>
          <w:trHeight w:val="430"/>
        </w:trPr>
        <w:tc>
          <w:tcPr>
            <w:tcW w:w="4957" w:type="dxa"/>
            <w:tcBorders>
              <w:top w:val="single" w:sz="4" w:space="0" w:color="auto"/>
              <w:left w:val="single" w:sz="4" w:space="0" w:color="auto"/>
              <w:bottom w:val="single" w:sz="4" w:space="0" w:color="auto"/>
              <w:right w:val="single" w:sz="4" w:space="0" w:color="auto"/>
            </w:tcBorders>
          </w:tcPr>
          <w:p w14:paraId="423A764E" w14:textId="4083E269" w:rsidR="003027B6" w:rsidRPr="008D045D" w:rsidRDefault="003027B6" w:rsidP="003027B6">
            <w:pPr>
              <w:jc w:val="both"/>
              <w:rPr>
                <w:color w:val="000000" w:themeColor="text1"/>
                <w:sz w:val="23"/>
                <w:szCs w:val="23"/>
              </w:rPr>
            </w:pPr>
            <w:r>
              <w:t>Юридический адрес</w:t>
            </w:r>
          </w:p>
        </w:tc>
        <w:tc>
          <w:tcPr>
            <w:tcW w:w="5103" w:type="dxa"/>
            <w:tcBorders>
              <w:top w:val="single" w:sz="4" w:space="0" w:color="auto"/>
              <w:left w:val="single" w:sz="4" w:space="0" w:color="auto"/>
              <w:bottom w:val="single" w:sz="4" w:space="0" w:color="auto"/>
              <w:right w:val="single" w:sz="4" w:space="0" w:color="auto"/>
            </w:tcBorders>
          </w:tcPr>
          <w:p w14:paraId="57D96E2B" w14:textId="77777777" w:rsidR="003027B6" w:rsidRPr="003027B6" w:rsidRDefault="003027B6" w:rsidP="003027B6">
            <w:pPr>
              <w:rPr>
                <w:b/>
                <w:iCs/>
                <w:color w:val="000000" w:themeColor="text1"/>
                <w:sz w:val="23"/>
                <w:szCs w:val="23"/>
              </w:rPr>
            </w:pPr>
          </w:p>
        </w:tc>
      </w:tr>
      <w:tr w:rsidR="003027B6" w:rsidRPr="008D045D" w14:paraId="6651A5F2" w14:textId="77777777" w:rsidTr="003027B6">
        <w:trPr>
          <w:trHeight w:val="337"/>
        </w:trPr>
        <w:tc>
          <w:tcPr>
            <w:tcW w:w="4957" w:type="dxa"/>
            <w:tcBorders>
              <w:top w:val="single" w:sz="4" w:space="0" w:color="auto"/>
              <w:left w:val="single" w:sz="4" w:space="0" w:color="auto"/>
              <w:bottom w:val="single" w:sz="4" w:space="0" w:color="auto"/>
              <w:right w:val="single" w:sz="4" w:space="0" w:color="auto"/>
            </w:tcBorders>
          </w:tcPr>
          <w:p w14:paraId="35AD5B2E" w14:textId="5694C2A8" w:rsidR="003027B6" w:rsidRPr="008D045D" w:rsidRDefault="003027B6" w:rsidP="003027B6">
            <w:pPr>
              <w:pStyle w:val="afb"/>
              <w:jc w:val="both"/>
              <w:rPr>
                <w:color w:val="000000" w:themeColor="text1"/>
                <w:sz w:val="23"/>
                <w:szCs w:val="23"/>
              </w:rPr>
            </w:pPr>
            <w:r>
              <w:t>Почтовый адрес (место жительства для физического лица)</w:t>
            </w:r>
          </w:p>
        </w:tc>
        <w:tc>
          <w:tcPr>
            <w:tcW w:w="5103" w:type="dxa"/>
            <w:tcBorders>
              <w:top w:val="single" w:sz="4" w:space="0" w:color="auto"/>
              <w:left w:val="single" w:sz="4" w:space="0" w:color="auto"/>
              <w:bottom w:val="single" w:sz="4" w:space="0" w:color="auto"/>
              <w:right w:val="single" w:sz="4" w:space="0" w:color="auto"/>
            </w:tcBorders>
          </w:tcPr>
          <w:p w14:paraId="568FD0FF" w14:textId="77777777" w:rsidR="003027B6" w:rsidRPr="003027B6" w:rsidRDefault="003027B6" w:rsidP="003027B6">
            <w:pPr>
              <w:rPr>
                <w:b/>
                <w:iCs/>
                <w:color w:val="000000" w:themeColor="text1"/>
                <w:sz w:val="23"/>
                <w:szCs w:val="23"/>
              </w:rPr>
            </w:pPr>
          </w:p>
        </w:tc>
      </w:tr>
      <w:tr w:rsidR="003027B6" w:rsidRPr="008D045D" w14:paraId="20A6D250" w14:textId="77777777" w:rsidTr="003027B6">
        <w:trPr>
          <w:trHeight w:val="318"/>
        </w:trPr>
        <w:tc>
          <w:tcPr>
            <w:tcW w:w="4957" w:type="dxa"/>
            <w:tcBorders>
              <w:top w:val="single" w:sz="4" w:space="0" w:color="auto"/>
              <w:left w:val="single" w:sz="4" w:space="0" w:color="auto"/>
              <w:bottom w:val="single" w:sz="4" w:space="0" w:color="auto"/>
              <w:right w:val="single" w:sz="4" w:space="0" w:color="auto"/>
            </w:tcBorders>
          </w:tcPr>
          <w:p w14:paraId="7E7FD0AE" w14:textId="2B08043E" w:rsidR="003027B6" w:rsidRPr="008D045D" w:rsidRDefault="003027B6" w:rsidP="003027B6">
            <w:pPr>
              <w:jc w:val="both"/>
              <w:rPr>
                <w:color w:val="000000" w:themeColor="text1"/>
                <w:sz w:val="23"/>
                <w:szCs w:val="23"/>
              </w:rPr>
            </w:pPr>
            <w:r>
              <w:t>ИНН/КПП</w:t>
            </w:r>
          </w:p>
        </w:tc>
        <w:tc>
          <w:tcPr>
            <w:tcW w:w="5103" w:type="dxa"/>
            <w:tcBorders>
              <w:top w:val="single" w:sz="4" w:space="0" w:color="auto"/>
              <w:left w:val="single" w:sz="4" w:space="0" w:color="auto"/>
              <w:bottom w:val="single" w:sz="4" w:space="0" w:color="auto"/>
              <w:right w:val="single" w:sz="4" w:space="0" w:color="auto"/>
            </w:tcBorders>
          </w:tcPr>
          <w:p w14:paraId="08758CCA" w14:textId="77777777" w:rsidR="003027B6" w:rsidRPr="003027B6" w:rsidRDefault="003027B6" w:rsidP="003027B6">
            <w:pPr>
              <w:rPr>
                <w:b/>
                <w:iCs/>
                <w:color w:val="000000" w:themeColor="text1"/>
                <w:sz w:val="23"/>
                <w:szCs w:val="23"/>
              </w:rPr>
            </w:pPr>
          </w:p>
        </w:tc>
      </w:tr>
      <w:tr w:rsidR="003027B6" w:rsidRPr="008D045D" w14:paraId="304FFFC3" w14:textId="77777777" w:rsidTr="003027B6">
        <w:trPr>
          <w:trHeight w:val="273"/>
        </w:trPr>
        <w:tc>
          <w:tcPr>
            <w:tcW w:w="4957" w:type="dxa"/>
            <w:tcBorders>
              <w:top w:val="single" w:sz="4" w:space="0" w:color="auto"/>
              <w:left w:val="single" w:sz="4" w:space="0" w:color="auto"/>
              <w:bottom w:val="single" w:sz="4" w:space="0" w:color="auto"/>
              <w:right w:val="single" w:sz="4" w:space="0" w:color="auto"/>
            </w:tcBorders>
          </w:tcPr>
          <w:p w14:paraId="1AC20954" w14:textId="69EE2E47" w:rsidR="003027B6" w:rsidRPr="008D045D" w:rsidRDefault="003027B6" w:rsidP="003027B6">
            <w:pPr>
              <w:jc w:val="both"/>
              <w:rPr>
                <w:color w:val="000000" w:themeColor="text1"/>
                <w:sz w:val="23"/>
                <w:szCs w:val="23"/>
              </w:rPr>
            </w:pPr>
            <w:r>
              <w:t>ОГРН, ОКПО, ОКТМО, ОКАТО</w:t>
            </w:r>
          </w:p>
        </w:tc>
        <w:tc>
          <w:tcPr>
            <w:tcW w:w="5103" w:type="dxa"/>
            <w:tcBorders>
              <w:top w:val="single" w:sz="4" w:space="0" w:color="auto"/>
              <w:left w:val="single" w:sz="4" w:space="0" w:color="auto"/>
              <w:bottom w:val="single" w:sz="4" w:space="0" w:color="auto"/>
              <w:right w:val="single" w:sz="4" w:space="0" w:color="auto"/>
            </w:tcBorders>
          </w:tcPr>
          <w:p w14:paraId="20EC9D01" w14:textId="77777777" w:rsidR="003027B6" w:rsidRPr="003027B6" w:rsidRDefault="003027B6" w:rsidP="003027B6">
            <w:pPr>
              <w:rPr>
                <w:b/>
                <w:iCs/>
                <w:color w:val="000000" w:themeColor="text1"/>
                <w:sz w:val="23"/>
                <w:szCs w:val="23"/>
              </w:rPr>
            </w:pPr>
          </w:p>
        </w:tc>
      </w:tr>
      <w:tr w:rsidR="003027B6" w:rsidRPr="008D045D" w14:paraId="22B5BDCF" w14:textId="77777777" w:rsidTr="003027B6">
        <w:trPr>
          <w:trHeight w:val="273"/>
        </w:trPr>
        <w:tc>
          <w:tcPr>
            <w:tcW w:w="4957" w:type="dxa"/>
            <w:tcBorders>
              <w:top w:val="single" w:sz="4" w:space="0" w:color="auto"/>
              <w:left w:val="single" w:sz="4" w:space="0" w:color="auto"/>
              <w:bottom w:val="single" w:sz="4" w:space="0" w:color="auto"/>
              <w:right w:val="single" w:sz="4" w:space="0" w:color="auto"/>
            </w:tcBorders>
          </w:tcPr>
          <w:p w14:paraId="769B0C7A" w14:textId="46D74CA4" w:rsidR="003027B6" w:rsidRPr="008D045D" w:rsidRDefault="003027B6" w:rsidP="003027B6">
            <w:pPr>
              <w:jc w:val="both"/>
              <w:rPr>
                <w:color w:val="000000" w:themeColor="text1"/>
                <w:sz w:val="23"/>
                <w:szCs w:val="23"/>
              </w:rPr>
            </w:pPr>
            <w:r>
              <w:t>Банковские реквизиты</w:t>
            </w:r>
          </w:p>
        </w:tc>
        <w:tc>
          <w:tcPr>
            <w:tcW w:w="5103" w:type="dxa"/>
            <w:tcBorders>
              <w:top w:val="single" w:sz="4" w:space="0" w:color="auto"/>
              <w:left w:val="single" w:sz="4" w:space="0" w:color="auto"/>
              <w:bottom w:val="single" w:sz="4" w:space="0" w:color="auto"/>
              <w:right w:val="single" w:sz="4" w:space="0" w:color="auto"/>
            </w:tcBorders>
          </w:tcPr>
          <w:p w14:paraId="353A9011" w14:textId="77777777" w:rsidR="003027B6" w:rsidRPr="003027B6" w:rsidRDefault="003027B6" w:rsidP="003027B6">
            <w:pPr>
              <w:rPr>
                <w:b/>
                <w:iCs/>
                <w:color w:val="000000" w:themeColor="text1"/>
                <w:sz w:val="23"/>
                <w:szCs w:val="23"/>
              </w:rPr>
            </w:pPr>
          </w:p>
        </w:tc>
      </w:tr>
      <w:tr w:rsidR="003027B6" w:rsidRPr="008D045D" w14:paraId="66C10256" w14:textId="77777777" w:rsidTr="003027B6">
        <w:trPr>
          <w:trHeight w:val="731"/>
        </w:trPr>
        <w:tc>
          <w:tcPr>
            <w:tcW w:w="4957" w:type="dxa"/>
            <w:tcBorders>
              <w:top w:val="single" w:sz="4" w:space="0" w:color="auto"/>
              <w:left w:val="single" w:sz="4" w:space="0" w:color="auto"/>
              <w:bottom w:val="single" w:sz="4" w:space="0" w:color="auto"/>
              <w:right w:val="single" w:sz="4" w:space="0" w:color="auto"/>
            </w:tcBorders>
          </w:tcPr>
          <w:p w14:paraId="6B786EA4" w14:textId="4DCA8B5E" w:rsidR="003027B6" w:rsidRPr="008D045D" w:rsidRDefault="003027B6" w:rsidP="003027B6">
            <w:pPr>
              <w:jc w:val="both"/>
              <w:rPr>
                <w:color w:val="000000" w:themeColor="text1"/>
                <w:sz w:val="23"/>
                <w:szCs w:val="23"/>
              </w:rPr>
            </w:pPr>
            <w:r>
              <w:t>Режим налогообложения в соответствии с Налоговым Кодексом РФ</w:t>
            </w:r>
          </w:p>
        </w:tc>
        <w:tc>
          <w:tcPr>
            <w:tcW w:w="5103" w:type="dxa"/>
            <w:tcBorders>
              <w:top w:val="single" w:sz="4" w:space="0" w:color="auto"/>
              <w:left w:val="single" w:sz="4" w:space="0" w:color="auto"/>
              <w:bottom w:val="single" w:sz="4" w:space="0" w:color="auto"/>
              <w:right w:val="single" w:sz="4" w:space="0" w:color="auto"/>
            </w:tcBorders>
          </w:tcPr>
          <w:p w14:paraId="06397EC5" w14:textId="77777777" w:rsidR="003027B6" w:rsidRPr="003027B6" w:rsidRDefault="003027B6" w:rsidP="003027B6">
            <w:pPr>
              <w:rPr>
                <w:b/>
                <w:iCs/>
                <w:color w:val="000000" w:themeColor="text1"/>
                <w:sz w:val="23"/>
                <w:szCs w:val="23"/>
              </w:rPr>
            </w:pPr>
          </w:p>
        </w:tc>
      </w:tr>
      <w:tr w:rsidR="003027B6" w:rsidRPr="008D045D" w14:paraId="3D06F7EA"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73F71EB2" w14:textId="466EE252" w:rsidR="003027B6" w:rsidRPr="008D045D" w:rsidRDefault="003027B6" w:rsidP="003027B6">
            <w:pPr>
              <w:jc w:val="both"/>
              <w:rPr>
                <w:color w:val="000000" w:themeColor="text1"/>
                <w:sz w:val="23"/>
                <w:szCs w:val="23"/>
              </w:rPr>
            </w:pPr>
            <w:r>
              <w:t>Ставка НДС</w:t>
            </w:r>
          </w:p>
        </w:tc>
        <w:tc>
          <w:tcPr>
            <w:tcW w:w="5103" w:type="dxa"/>
            <w:tcBorders>
              <w:top w:val="single" w:sz="4" w:space="0" w:color="auto"/>
              <w:left w:val="single" w:sz="4" w:space="0" w:color="auto"/>
              <w:bottom w:val="single" w:sz="4" w:space="0" w:color="auto"/>
              <w:right w:val="single" w:sz="4" w:space="0" w:color="auto"/>
            </w:tcBorders>
          </w:tcPr>
          <w:p w14:paraId="6A6197BC" w14:textId="77777777" w:rsidR="003027B6" w:rsidRPr="003027B6" w:rsidRDefault="003027B6" w:rsidP="003027B6">
            <w:pPr>
              <w:rPr>
                <w:b/>
                <w:iCs/>
                <w:color w:val="000000" w:themeColor="text1"/>
                <w:sz w:val="23"/>
                <w:szCs w:val="23"/>
              </w:rPr>
            </w:pPr>
          </w:p>
        </w:tc>
      </w:tr>
      <w:tr w:rsidR="003027B6" w:rsidRPr="008D045D" w14:paraId="1466F173"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702CE71D" w14:textId="782E0677" w:rsidR="003027B6" w:rsidRPr="008D045D" w:rsidRDefault="003027B6" w:rsidP="003027B6">
            <w:pPr>
              <w:jc w:val="both"/>
              <w:rPr>
                <w:color w:val="000000" w:themeColor="text1"/>
                <w:sz w:val="23"/>
                <w:szCs w:val="23"/>
              </w:rPr>
            </w:pPr>
            <w:r>
              <w:t>ФИО и ИНН учредителей</w:t>
            </w:r>
          </w:p>
        </w:tc>
        <w:tc>
          <w:tcPr>
            <w:tcW w:w="5103" w:type="dxa"/>
            <w:tcBorders>
              <w:top w:val="single" w:sz="4" w:space="0" w:color="auto"/>
              <w:left w:val="single" w:sz="4" w:space="0" w:color="auto"/>
              <w:bottom w:val="single" w:sz="4" w:space="0" w:color="auto"/>
              <w:right w:val="single" w:sz="4" w:space="0" w:color="auto"/>
            </w:tcBorders>
          </w:tcPr>
          <w:p w14:paraId="05AB36EE" w14:textId="77777777" w:rsidR="003027B6" w:rsidRPr="003027B6" w:rsidRDefault="003027B6" w:rsidP="003027B6">
            <w:pPr>
              <w:rPr>
                <w:b/>
                <w:iCs/>
                <w:color w:val="000000" w:themeColor="text1"/>
                <w:sz w:val="23"/>
                <w:szCs w:val="23"/>
              </w:rPr>
            </w:pPr>
          </w:p>
        </w:tc>
      </w:tr>
      <w:tr w:rsidR="003027B6" w:rsidRPr="008D045D" w14:paraId="4BF426A0"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68D6724E" w14:textId="18BAFBCB" w:rsidR="003027B6" w:rsidRPr="008D045D" w:rsidRDefault="003027B6" w:rsidP="003027B6">
            <w:pPr>
              <w:jc w:val="both"/>
              <w:rPr>
                <w:color w:val="000000" w:themeColor="text1"/>
                <w:sz w:val="23"/>
                <w:szCs w:val="23"/>
              </w:rPr>
            </w:pPr>
            <w:r>
              <w:t>Лицо, исполняющее функции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tcPr>
          <w:p w14:paraId="05EC0E7B" w14:textId="77777777" w:rsidR="003027B6" w:rsidRPr="003027B6" w:rsidRDefault="003027B6" w:rsidP="003027B6">
            <w:pPr>
              <w:rPr>
                <w:b/>
                <w:iCs/>
                <w:color w:val="000000" w:themeColor="text1"/>
                <w:sz w:val="23"/>
                <w:szCs w:val="23"/>
              </w:rPr>
            </w:pPr>
          </w:p>
        </w:tc>
      </w:tr>
      <w:tr w:rsidR="003027B6" w:rsidRPr="008D045D" w14:paraId="3775DAD2"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05D7C0D5" w14:textId="585A5843" w:rsidR="003027B6" w:rsidRPr="008D045D" w:rsidRDefault="003027B6" w:rsidP="003027B6">
            <w:pPr>
              <w:jc w:val="both"/>
              <w:rPr>
                <w:color w:val="000000" w:themeColor="text1"/>
                <w:sz w:val="23"/>
                <w:szCs w:val="23"/>
              </w:rPr>
            </w:pPr>
            <w:r>
              <w:t>Контактные телефоны</w:t>
            </w:r>
          </w:p>
        </w:tc>
        <w:tc>
          <w:tcPr>
            <w:tcW w:w="5103" w:type="dxa"/>
            <w:tcBorders>
              <w:top w:val="single" w:sz="4" w:space="0" w:color="auto"/>
              <w:left w:val="single" w:sz="4" w:space="0" w:color="auto"/>
              <w:bottom w:val="single" w:sz="4" w:space="0" w:color="auto"/>
              <w:right w:val="single" w:sz="4" w:space="0" w:color="auto"/>
            </w:tcBorders>
          </w:tcPr>
          <w:p w14:paraId="410D54AA" w14:textId="77777777" w:rsidR="003027B6" w:rsidRPr="003027B6" w:rsidRDefault="003027B6" w:rsidP="003027B6">
            <w:pPr>
              <w:rPr>
                <w:b/>
                <w:iCs/>
                <w:color w:val="000000" w:themeColor="text1"/>
                <w:sz w:val="23"/>
                <w:szCs w:val="23"/>
              </w:rPr>
            </w:pPr>
          </w:p>
        </w:tc>
      </w:tr>
      <w:tr w:rsidR="003027B6" w:rsidRPr="008D045D" w14:paraId="7DC983A9"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7F6BDE67" w14:textId="1CF8E10D" w:rsidR="003027B6" w:rsidRPr="008D045D" w:rsidRDefault="003027B6" w:rsidP="003027B6">
            <w:pPr>
              <w:jc w:val="both"/>
              <w:rPr>
                <w:color w:val="000000" w:themeColor="text1"/>
                <w:sz w:val="23"/>
                <w:szCs w:val="23"/>
              </w:rPr>
            </w:pPr>
            <w:r>
              <w:t>Адрес электронной почты</w:t>
            </w:r>
          </w:p>
        </w:tc>
        <w:tc>
          <w:tcPr>
            <w:tcW w:w="5103" w:type="dxa"/>
            <w:tcBorders>
              <w:top w:val="single" w:sz="4" w:space="0" w:color="auto"/>
              <w:left w:val="single" w:sz="4" w:space="0" w:color="auto"/>
              <w:bottom w:val="single" w:sz="4" w:space="0" w:color="auto"/>
              <w:right w:val="single" w:sz="4" w:space="0" w:color="auto"/>
            </w:tcBorders>
          </w:tcPr>
          <w:p w14:paraId="68401744" w14:textId="77777777" w:rsidR="003027B6" w:rsidRPr="003027B6" w:rsidRDefault="003027B6" w:rsidP="003027B6">
            <w:pPr>
              <w:rPr>
                <w:b/>
                <w:iCs/>
                <w:color w:val="000000" w:themeColor="text1"/>
                <w:sz w:val="23"/>
                <w:szCs w:val="23"/>
              </w:rPr>
            </w:pPr>
          </w:p>
        </w:tc>
      </w:tr>
      <w:tr w:rsidR="003027B6" w:rsidRPr="008D045D" w14:paraId="0DCFC5FB"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3C3EA39E" w14:textId="7BFA45E1" w:rsidR="003027B6" w:rsidRPr="008D045D" w:rsidRDefault="003027B6" w:rsidP="003027B6">
            <w:pPr>
              <w:jc w:val="both"/>
              <w:rPr>
                <w:color w:val="000000" w:themeColor="text1"/>
                <w:sz w:val="23"/>
                <w:szCs w:val="23"/>
              </w:rPr>
            </w:pPr>
            <w:r>
              <w:t>Фамилия имя отчество контактного лица</w:t>
            </w:r>
          </w:p>
        </w:tc>
        <w:tc>
          <w:tcPr>
            <w:tcW w:w="5103" w:type="dxa"/>
            <w:tcBorders>
              <w:top w:val="single" w:sz="4" w:space="0" w:color="auto"/>
              <w:left w:val="single" w:sz="4" w:space="0" w:color="auto"/>
              <w:bottom w:val="single" w:sz="4" w:space="0" w:color="auto"/>
              <w:right w:val="single" w:sz="4" w:space="0" w:color="auto"/>
            </w:tcBorders>
          </w:tcPr>
          <w:p w14:paraId="4A17CAE6" w14:textId="77777777" w:rsidR="003027B6" w:rsidRPr="003027B6" w:rsidRDefault="003027B6" w:rsidP="003027B6">
            <w:pPr>
              <w:rPr>
                <w:b/>
                <w:iCs/>
                <w:color w:val="000000" w:themeColor="text1"/>
                <w:sz w:val="23"/>
                <w:szCs w:val="23"/>
              </w:rPr>
            </w:pPr>
          </w:p>
        </w:tc>
      </w:tr>
      <w:tr w:rsidR="003027B6" w:rsidRPr="008D045D" w14:paraId="7B06EA88" w14:textId="77777777" w:rsidTr="003027B6">
        <w:trPr>
          <w:trHeight w:val="441"/>
        </w:trPr>
        <w:tc>
          <w:tcPr>
            <w:tcW w:w="4957" w:type="dxa"/>
            <w:tcBorders>
              <w:top w:val="single" w:sz="4" w:space="0" w:color="auto"/>
              <w:left w:val="single" w:sz="4" w:space="0" w:color="auto"/>
              <w:bottom w:val="single" w:sz="4" w:space="0" w:color="auto"/>
              <w:right w:val="single" w:sz="4" w:space="0" w:color="auto"/>
            </w:tcBorders>
          </w:tcPr>
          <w:p w14:paraId="2AEB8D10" w14:textId="03AD4151" w:rsidR="003027B6" w:rsidRPr="008D045D" w:rsidRDefault="003027B6" w:rsidP="003027B6">
            <w:pPr>
              <w:jc w:val="both"/>
              <w:rPr>
                <w:color w:val="000000" w:themeColor="text1"/>
                <w:sz w:val="23"/>
                <w:szCs w:val="23"/>
              </w:rPr>
            </w:pPr>
            <w:r>
              <w:t>Фамилия имя отчество руководителя с указанием должности</w:t>
            </w:r>
          </w:p>
        </w:tc>
        <w:tc>
          <w:tcPr>
            <w:tcW w:w="5103" w:type="dxa"/>
            <w:tcBorders>
              <w:top w:val="single" w:sz="4" w:space="0" w:color="auto"/>
              <w:left w:val="single" w:sz="4" w:space="0" w:color="auto"/>
              <w:bottom w:val="single" w:sz="4" w:space="0" w:color="auto"/>
              <w:right w:val="single" w:sz="4" w:space="0" w:color="auto"/>
            </w:tcBorders>
          </w:tcPr>
          <w:p w14:paraId="298F56EF" w14:textId="77777777" w:rsidR="003027B6" w:rsidRPr="003027B6" w:rsidRDefault="003027B6" w:rsidP="003027B6">
            <w:pPr>
              <w:rPr>
                <w:b/>
                <w:iCs/>
                <w:color w:val="000000" w:themeColor="text1"/>
                <w:sz w:val="23"/>
                <w:szCs w:val="23"/>
              </w:rPr>
            </w:pPr>
          </w:p>
        </w:tc>
      </w:tr>
    </w:tbl>
    <w:p w14:paraId="53607032" w14:textId="77777777" w:rsidR="00396BAA" w:rsidRPr="00D9072D" w:rsidRDefault="00396BAA" w:rsidP="00396BAA">
      <w:pPr>
        <w:pStyle w:val="ConsNormal"/>
        <w:ind w:firstLine="0"/>
        <w:jc w:val="both"/>
        <w:rPr>
          <w:rFonts w:ascii="Times New Roman" w:eastAsia="Calibri" w:hAnsi="Times New Roman" w:cs="Times New Roman"/>
          <w:b/>
          <w:i/>
        </w:rPr>
      </w:pPr>
    </w:p>
    <w:p w14:paraId="35BD13B1" w14:textId="77777777" w:rsidR="00396BAA" w:rsidRPr="00737882" w:rsidRDefault="00396BAA" w:rsidP="00396BAA">
      <w:pPr>
        <w:spacing w:after="20"/>
        <w:ind w:firstLine="708"/>
      </w:pPr>
      <w:r>
        <w:rPr>
          <w:szCs w:val="20"/>
        </w:rPr>
        <w:t>4</w:t>
      </w:r>
      <w:r w:rsidRPr="00737882">
        <w:rPr>
          <w:szCs w:val="20"/>
        </w:rPr>
        <w:t xml:space="preserve">. </w:t>
      </w:r>
      <w:r w:rsidRPr="00737882">
        <w:t xml:space="preserve">Декларация о соответствии ________________________ следующим требованиям, </w:t>
      </w:r>
    </w:p>
    <w:p w14:paraId="31A94BDD" w14:textId="77777777" w:rsidR="00396BAA" w:rsidRPr="00737882" w:rsidRDefault="00396BAA" w:rsidP="00396BAA">
      <w:pPr>
        <w:spacing w:after="20"/>
        <w:rPr>
          <w:vertAlign w:val="superscript"/>
        </w:rPr>
      </w:pPr>
      <w:r w:rsidRPr="00737882">
        <w:rPr>
          <w:vertAlign w:val="subscript"/>
        </w:rPr>
        <w:t xml:space="preserve">                                                                       </w:t>
      </w:r>
      <w:r>
        <w:rPr>
          <w:vertAlign w:val="subscript"/>
        </w:rPr>
        <w:t xml:space="preserve">                             </w:t>
      </w:r>
      <w:r w:rsidRPr="00737882">
        <w:rPr>
          <w:vertAlign w:val="subscript"/>
        </w:rPr>
        <w:t xml:space="preserve">  </w:t>
      </w:r>
      <w:r w:rsidRPr="00737882">
        <w:rPr>
          <w:vertAlign w:val="superscript"/>
        </w:rPr>
        <w:t>наименование участника закупки</w:t>
      </w:r>
    </w:p>
    <w:p w14:paraId="46D0199A" w14:textId="77777777" w:rsidR="00396BAA" w:rsidRDefault="00396BAA" w:rsidP="00396BAA">
      <w:pPr>
        <w:jc w:val="both"/>
        <w:rPr>
          <w:szCs w:val="20"/>
        </w:rPr>
      </w:pPr>
      <w:r w:rsidRPr="00737882">
        <w:rPr>
          <w:szCs w:val="20"/>
        </w:rPr>
        <w:t>установленным извещением:</w:t>
      </w:r>
    </w:p>
    <w:p w14:paraId="38730B41" w14:textId="77777777" w:rsidR="00396BAA" w:rsidRDefault="00396BAA" w:rsidP="00396BAA">
      <w:pPr>
        <w:ind w:firstLine="708"/>
        <w:jc w:val="both"/>
        <w:rPr>
          <w:iCs/>
          <w:color w:val="000000"/>
        </w:rPr>
      </w:pPr>
      <w:r>
        <w:rPr>
          <w:color w:val="000000"/>
        </w:rPr>
        <w:t xml:space="preserve">- </w:t>
      </w:r>
      <w:r w:rsidRPr="003F5313">
        <w:rPr>
          <w:rStyle w:val="af3"/>
          <w:color w:val="000000"/>
        </w:rPr>
        <w:footnoteReference w:id="6"/>
      </w:r>
      <w:r w:rsidRPr="003F5313">
        <w:rPr>
          <w:color w:val="000000"/>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p w14:paraId="30837C14" w14:textId="77777777" w:rsidR="00396BAA" w:rsidRPr="00737882" w:rsidRDefault="00396BAA" w:rsidP="00396BAA">
      <w:pPr>
        <w:ind w:firstLine="708"/>
        <w:jc w:val="both"/>
      </w:pPr>
      <w:r>
        <w:rPr>
          <w:iCs/>
          <w:color w:val="000000"/>
        </w:rPr>
        <w:t>-</w:t>
      </w:r>
      <w:r w:rsidRPr="00737882">
        <w:t xml:space="preserve"> непроведение ликвидации участника закупки – юридического лица и</w:t>
      </w:r>
      <w:r w:rsidRPr="00737882">
        <w:rPr>
          <w:lang w:val="en-US"/>
        </w:rPr>
        <w:t> </w:t>
      </w:r>
      <w:r w:rsidRPr="00737882">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F3BDF56" w14:textId="77777777" w:rsidR="00396BAA" w:rsidRPr="00737882" w:rsidRDefault="00396BAA" w:rsidP="00396BAA">
      <w:pPr>
        <w:ind w:firstLine="708"/>
        <w:jc w:val="both"/>
      </w:pPr>
      <w:r w:rsidRPr="00737882">
        <w:t xml:space="preserve">- </w:t>
      </w:r>
      <w:proofErr w:type="spellStart"/>
      <w:r w:rsidRPr="00737882">
        <w:t>неприостановление</w:t>
      </w:r>
      <w:proofErr w:type="spellEnd"/>
      <w:r w:rsidRPr="00737882">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6F3B86F" w14:textId="77777777" w:rsidR="00396BAA" w:rsidRPr="00737882" w:rsidRDefault="00396BAA" w:rsidP="00396BAA">
      <w:pPr>
        <w:ind w:firstLine="708"/>
        <w:jc w:val="both"/>
      </w:pPr>
      <w:r w:rsidRPr="00737882">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737882">
        <w:rPr>
          <w:lang w:val="en-US"/>
        </w:rPr>
        <w:t> </w:t>
      </w:r>
      <w:r w:rsidRPr="00737882">
        <w:t xml:space="preserve">соответствии с законодательством Российской Федерации о налогах и сборах, которые </w:t>
      </w:r>
      <w:r w:rsidRPr="00737882">
        <w:lastRenderedPageBreak/>
        <w:t>реструктурированы в соответствии с законодательством Российской Федерации, по которым имеется вступившее в законную силу решение суда о</w:t>
      </w:r>
      <w:r w:rsidRPr="00737882">
        <w:rPr>
          <w:lang w:val="en-US"/>
        </w:rPr>
        <w:t> </w:t>
      </w:r>
      <w:r w:rsidRPr="00737882">
        <w:t>признании обязанности заявителя по уплате этих сумм исполненной или</w:t>
      </w:r>
      <w:r w:rsidRPr="00737882">
        <w:rPr>
          <w:lang w:val="en-US"/>
        </w:rPr>
        <w:t> </w:t>
      </w:r>
      <w:r w:rsidRPr="00737882">
        <w:t>которые признаны безнадежными к взысканию в соответствии с</w:t>
      </w:r>
      <w:r w:rsidRPr="00737882">
        <w:rPr>
          <w:lang w:val="en-US"/>
        </w:rPr>
        <w:t> </w:t>
      </w:r>
      <w:r w:rsidRPr="00737882">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737882">
        <w:rPr>
          <w:lang w:val="en-US"/>
        </w:rPr>
        <w:t> </w:t>
      </w:r>
      <w:r w:rsidRPr="00737882">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EF7847D" w14:textId="77777777" w:rsidR="00396BAA" w:rsidRPr="00737882" w:rsidRDefault="00396BAA" w:rsidP="00396BAA">
      <w:pPr>
        <w:ind w:firstLine="708"/>
        <w:jc w:val="both"/>
      </w:pPr>
      <w:r w:rsidRPr="00737882">
        <w:t>- отсутствие у участника закупки – физического лица</w:t>
      </w:r>
      <w:r>
        <w:t xml:space="preserve">, </w:t>
      </w:r>
      <w:r w:rsidRPr="00CD3074">
        <w:t>зарегистрированного в качестве индивидуального предпринимателя</w:t>
      </w:r>
      <w:r>
        <w:t>,</w:t>
      </w:r>
      <w:r w:rsidRPr="00737882">
        <w:t xml:space="preserve"> либо</w:t>
      </w:r>
      <w:r w:rsidRPr="00737882">
        <w:rPr>
          <w:lang w:val="en-US"/>
        </w:rPr>
        <w:t> </w:t>
      </w:r>
      <w:r w:rsidRPr="00737882">
        <w:t>у</w:t>
      </w:r>
      <w:r w:rsidRPr="00737882">
        <w:rPr>
          <w:lang w:val="en-US"/>
        </w:rPr>
        <w:t> </w:t>
      </w:r>
      <w:r w:rsidRPr="00737882">
        <w:t>руководителя, членов коллегиального исполнительного органа или</w:t>
      </w:r>
      <w:r w:rsidRPr="00737882">
        <w:rPr>
          <w:lang w:val="en-US"/>
        </w:rPr>
        <w:t> </w:t>
      </w:r>
      <w:r w:rsidRPr="00737882">
        <w:t>главного бухгалтера юридического лица – участника закупки судимости за</w:t>
      </w:r>
      <w:r w:rsidRPr="00737882">
        <w:rPr>
          <w:lang w:val="en-US"/>
        </w:rPr>
        <w:t> </w:t>
      </w:r>
      <w:r w:rsidRPr="00737882">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Pr="00737882">
        <w:rPr>
          <w:lang w:val="en-US"/>
        </w:rPr>
        <w:t> </w:t>
      </w:r>
      <w:r w:rsidRPr="00737882">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14:paraId="78A2AD83" w14:textId="77777777" w:rsidR="00396BAA" w:rsidRPr="00737882" w:rsidRDefault="00396BAA" w:rsidP="00396BAA">
      <w:pPr>
        <w:ind w:firstLine="708"/>
        <w:jc w:val="both"/>
      </w:pPr>
      <w:r w:rsidRPr="00737882">
        <w:t>- участник закупки – юридическое лицо, которое в течение двух лет до</w:t>
      </w:r>
      <w:r w:rsidRPr="00737882">
        <w:rPr>
          <w:lang w:val="en-US"/>
        </w:rPr>
        <w:t> </w:t>
      </w:r>
      <w:r w:rsidRPr="00737882">
        <w:t>момента подачи заявки на участие в закупке не было привлечено к</w:t>
      </w:r>
      <w:r w:rsidRPr="00737882">
        <w:rPr>
          <w:lang w:val="en-US"/>
        </w:rPr>
        <w:t> </w:t>
      </w:r>
      <w:r w:rsidRPr="00737882">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3E76F68" w14:textId="77777777" w:rsidR="00396BAA" w:rsidRPr="00737882" w:rsidRDefault="00396BAA" w:rsidP="00396BAA">
      <w:pPr>
        <w:ind w:firstLine="708"/>
        <w:jc w:val="both"/>
        <w:rPr>
          <w:b/>
        </w:rPr>
      </w:pPr>
      <w:r w:rsidRPr="00737882">
        <w:t>- обладание участником закупки исключительными правами на</w:t>
      </w:r>
      <w:r w:rsidRPr="00737882">
        <w:rPr>
          <w:lang w:val="en-US"/>
        </w:rPr>
        <w:t> </w:t>
      </w:r>
      <w:r w:rsidRPr="00737882">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737882">
        <w:rPr>
          <w:lang w:val="en-US"/>
        </w:rPr>
        <w:t> </w:t>
      </w:r>
      <w:r w:rsidRPr="00737882">
        <w:t>искусства, исполнения, на финансирование проката или показа национального фильма</w:t>
      </w:r>
      <w:r w:rsidRPr="00CC47A2">
        <w:rPr>
          <w:rStyle w:val="af3"/>
        </w:rPr>
        <w:footnoteReference w:id="7"/>
      </w:r>
      <w:r w:rsidRPr="00CC47A2">
        <w:t>;</w:t>
      </w:r>
    </w:p>
    <w:p w14:paraId="30A9A327" w14:textId="77777777" w:rsidR="00396BAA" w:rsidRPr="00737882" w:rsidRDefault="00396BAA" w:rsidP="00396BAA">
      <w:pPr>
        <w:ind w:firstLine="708"/>
        <w:jc w:val="both"/>
      </w:pPr>
      <w:r w:rsidRPr="00737882">
        <w:t>-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737882">
        <w:rPr>
          <w:lang w:val="en-US"/>
        </w:rPr>
        <w:t> </w:t>
      </w:r>
      <w:r w:rsidRPr="00737882">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737882">
        <w:rPr>
          <w:lang w:val="en-US"/>
        </w:rPr>
        <w:t> </w:t>
      </w:r>
      <w:r w:rsidRPr="00737882">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737882">
        <w:rPr>
          <w:lang w:val="en-US"/>
        </w:rPr>
        <w:t> </w:t>
      </w:r>
      <w:r w:rsidRPr="00737882">
        <w:t xml:space="preserve">уставном капитале хозяйственного общества; </w:t>
      </w:r>
    </w:p>
    <w:p w14:paraId="76E4D5BF" w14:textId="77777777" w:rsidR="00396BAA" w:rsidRPr="00737882" w:rsidRDefault="00396BAA" w:rsidP="00396BAA">
      <w:pPr>
        <w:ind w:firstLine="708"/>
        <w:jc w:val="both"/>
      </w:pPr>
      <w:r w:rsidRPr="00737882">
        <w:t xml:space="preserve">-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w:t>
      </w:r>
      <w:r w:rsidRPr="00737882">
        <w:lastRenderedPageBreak/>
        <w:t>уполномоченное представлять интересы коллективных участников закупочных процедур (лидер коллективного участника)</w:t>
      </w:r>
      <w:r w:rsidRPr="00737882">
        <w:rPr>
          <w:rStyle w:val="af3"/>
        </w:rPr>
        <w:footnoteReference w:id="8"/>
      </w:r>
      <w:r w:rsidRPr="00737882">
        <w:t>;</w:t>
      </w:r>
    </w:p>
    <w:p w14:paraId="43E904A3" w14:textId="77777777" w:rsidR="00396BAA" w:rsidRPr="00737882" w:rsidRDefault="00396BAA" w:rsidP="00396BAA">
      <w:pPr>
        <w:ind w:firstLine="708"/>
        <w:jc w:val="both"/>
        <w:rPr>
          <w:szCs w:val="20"/>
          <w:shd w:val="clear" w:color="auto" w:fill="FFFFFF"/>
        </w:rPr>
      </w:pPr>
      <w:r>
        <w:rPr>
          <w:szCs w:val="20"/>
        </w:rPr>
        <w:t>5</w:t>
      </w:r>
      <w:r w:rsidRPr="00737882">
        <w:rPr>
          <w:szCs w:val="20"/>
        </w:rPr>
        <w:t xml:space="preserve">. </w:t>
      </w:r>
      <w:r w:rsidRPr="00737882">
        <w:rPr>
          <w:shd w:val="clear" w:color="auto" w:fill="FFFFFF"/>
        </w:rPr>
        <w:t xml:space="preserve">В случае если наше предложение будет признано лучшим по условиям исполнения договора и нашей заявке будет присвоен первый номер, мы берем на себя обязательства </w:t>
      </w:r>
      <w:r w:rsidRPr="00737882">
        <w:rPr>
          <w:szCs w:val="20"/>
          <w:shd w:val="clear" w:color="auto" w:fill="FFFFFF"/>
        </w:rPr>
        <w:t>заключить договор в порядке и сроки, установленные извещением, на условиях, установленных в извещении</w:t>
      </w:r>
      <w:r>
        <w:rPr>
          <w:szCs w:val="20"/>
          <w:shd w:val="clear" w:color="auto" w:fill="FFFFFF"/>
        </w:rPr>
        <w:t xml:space="preserve"> </w:t>
      </w:r>
      <w:r w:rsidRPr="00737882">
        <w:rPr>
          <w:szCs w:val="20"/>
          <w:shd w:val="clear" w:color="auto" w:fill="FFFFFF"/>
        </w:rPr>
        <w:t>и проекте договора и по цене договора, предложенной нами в заявке на участие в закупке.</w:t>
      </w:r>
    </w:p>
    <w:p w14:paraId="5D63AB9E" w14:textId="77777777" w:rsidR="00396BAA" w:rsidRDefault="00396BAA" w:rsidP="00396BAA">
      <w:pPr>
        <w:ind w:firstLine="708"/>
        <w:jc w:val="both"/>
        <w:rPr>
          <w:szCs w:val="20"/>
        </w:rPr>
      </w:pPr>
      <w:r>
        <w:rPr>
          <w:szCs w:val="20"/>
        </w:rPr>
        <w:t>6</w:t>
      </w:r>
      <w:r w:rsidRPr="00737882">
        <w:rPr>
          <w:szCs w:val="20"/>
        </w:rPr>
        <w:t xml:space="preserve">. </w:t>
      </w:r>
      <w:r w:rsidRPr="00737882">
        <w:rPr>
          <w:shd w:val="clear" w:color="auto" w:fill="FFFFFF"/>
        </w:rPr>
        <w:t xml:space="preserve">В случае если наша заявка является единственной, поданной заявкой на участие в закупке и она соответствует требованиям извещения, либо если по результатам рассмотрения заявок на участие в закупке только наша заявка соответствует требованиям, указанным в извещении мы берем на себя обязательства </w:t>
      </w:r>
      <w:r w:rsidRPr="00737882">
        <w:rPr>
          <w:szCs w:val="20"/>
          <w:shd w:val="clear" w:color="auto" w:fill="FFFFFF"/>
        </w:rPr>
        <w:t>заключить договор в порядке и сроки, установленные извещением, на условиях, установленных в извещении</w:t>
      </w:r>
      <w:r>
        <w:rPr>
          <w:szCs w:val="20"/>
          <w:shd w:val="clear" w:color="auto" w:fill="FFFFFF"/>
        </w:rPr>
        <w:t xml:space="preserve"> </w:t>
      </w:r>
      <w:r w:rsidRPr="00737882">
        <w:rPr>
          <w:szCs w:val="20"/>
          <w:shd w:val="clear" w:color="auto" w:fill="FFFFFF"/>
        </w:rPr>
        <w:t>и проекте договора и по цене договора, предложенной нами в заявке на участие в закупке.</w:t>
      </w:r>
    </w:p>
    <w:p w14:paraId="53BBB466" w14:textId="3478524B" w:rsidR="00396BAA" w:rsidRDefault="00396BAA" w:rsidP="00396BAA">
      <w:pPr>
        <w:autoSpaceDE w:val="0"/>
        <w:autoSpaceDN w:val="0"/>
        <w:adjustRightInd w:val="0"/>
        <w:spacing w:after="20"/>
        <w:ind w:firstLine="709"/>
        <w:jc w:val="both"/>
      </w:pPr>
      <w:r>
        <w:rPr>
          <w:szCs w:val="20"/>
        </w:rPr>
        <w:t>7</w:t>
      </w:r>
      <w:r w:rsidRPr="00737882">
        <w:rPr>
          <w:szCs w:val="20"/>
        </w:rPr>
        <w:t>. К настоящей заявке на участие прилагаются сведения и документы, установленные извещением</w:t>
      </w:r>
      <w:r>
        <w:rPr>
          <w:szCs w:val="20"/>
        </w:rPr>
        <w:t xml:space="preserve"> о закупке.</w:t>
      </w:r>
    </w:p>
    <w:p w14:paraId="0A8ABF23" w14:textId="77777777" w:rsidR="00396BAA" w:rsidRDefault="00396BAA" w:rsidP="002C1299">
      <w:pPr>
        <w:widowControl w:val="0"/>
        <w:ind w:firstLine="709"/>
        <w:jc w:val="right"/>
        <w:rPr>
          <w:b/>
        </w:rPr>
      </w:pPr>
    </w:p>
    <w:p w14:paraId="0E9D7E08" w14:textId="77777777" w:rsidR="00396BAA" w:rsidRDefault="00396BAA" w:rsidP="002C1299">
      <w:pPr>
        <w:jc w:val="right"/>
        <w:rPr>
          <w:b/>
          <w:bCs/>
          <w:u w:val="single"/>
        </w:rPr>
        <w:sectPr w:rsidR="00396BAA" w:rsidSect="003C0754">
          <w:headerReference w:type="default" r:id="rId20"/>
          <w:headerReference w:type="first" r:id="rId21"/>
          <w:pgSz w:w="11906" w:h="16838"/>
          <w:pgMar w:top="1134" w:right="567" w:bottom="1134" w:left="1134" w:header="709" w:footer="709" w:gutter="0"/>
          <w:cols w:space="708"/>
          <w:titlePg/>
          <w:docGrid w:linePitch="360"/>
        </w:sectPr>
      </w:pPr>
    </w:p>
    <w:p w14:paraId="4BA45198" w14:textId="29941369" w:rsidR="0020746F" w:rsidRPr="002C1299" w:rsidRDefault="002C1299" w:rsidP="002C1299">
      <w:pPr>
        <w:jc w:val="right"/>
        <w:rPr>
          <w:b/>
          <w:bCs/>
          <w:u w:val="single"/>
        </w:rPr>
      </w:pPr>
      <w:r w:rsidRPr="002C1299">
        <w:rPr>
          <w:b/>
          <w:bCs/>
          <w:u w:val="single"/>
        </w:rPr>
        <w:lastRenderedPageBreak/>
        <w:t xml:space="preserve">Форма </w:t>
      </w:r>
      <w:r w:rsidR="000361F7">
        <w:rPr>
          <w:b/>
          <w:bCs/>
          <w:u w:val="single"/>
        </w:rPr>
        <w:t>2</w:t>
      </w:r>
    </w:p>
    <w:p w14:paraId="2F77064D" w14:textId="77777777" w:rsidR="002C1299" w:rsidRDefault="002C1299" w:rsidP="003C0754">
      <w:pPr>
        <w:jc w:val="both"/>
      </w:pPr>
    </w:p>
    <w:p w14:paraId="3B99F04B" w14:textId="4FCBB858" w:rsidR="002C1299" w:rsidRDefault="002C1299" w:rsidP="00045ECE">
      <w:pPr>
        <w:jc w:val="center"/>
        <w:rPr>
          <w:b/>
        </w:rPr>
      </w:pPr>
      <w:r>
        <w:rPr>
          <w:b/>
        </w:rPr>
        <w:t xml:space="preserve">ФОРМА ДОВЕРЕННОСТИ </w:t>
      </w:r>
      <w:r w:rsidR="000361F7">
        <w:rPr>
          <w:b/>
        </w:rPr>
        <w:t>НА УПОЛНОМОЧЕННОЕ</w:t>
      </w:r>
      <w:r>
        <w:rPr>
          <w:b/>
        </w:rPr>
        <w:t xml:space="preserve"> ЛИЦО, ИМЕЮЩЕЕ ПРАВО ПОДПИСИ И ПРЕДСТАВЛЕНИЯ ИНТЕРЕСОВ ОРГАНИЗАЦИИ-УЧАСТНИКА ЗАКУПКИ</w:t>
      </w:r>
    </w:p>
    <w:p w14:paraId="1BA44570" w14:textId="77777777" w:rsidR="002C1299" w:rsidRDefault="002C1299" w:rsidP="002C1299">
      <w:pPr>
        <w:spacing w:after="60"/>
        <w:jc w:val="center"/>
      </w:pPr>
      <w:r>
        <w:t>(не является обязательной, участник закупки может предоставить доверенность, заполненную своей форме, но с обязательным указанием, что уполномоченное лицо имеет право подписывать все необходимые документы для участия в закупке)</w:t>
      </w:r>
    </w:p>
    <w:p w14:paraId="0808AB83" w14:textId="77777777" w:rsidR="002C1299" w:rsidRDefault="002C1299" w:rsidP="002C1299">
      <w:pPr>
        <w:spacing w:after="60"/>
        <w:jc w:val="both"/>
      </w:pPr>
      <w:r>
        <w:t>Дата, исх. номер</w:t>
      </w:r>
    </w:p>
    <w:p w14:paraId="4FA8818D" w14:textId="77777777" w:rsidR="002C1299" w:rsidRDefault="002C1299" w:rsidP="002C1299">
      <w:pPr>
        <w:spacing w:after="60"/>
        <w:jc w:val="center"/>
        <w:rPr>
          <w:b/>
        </w:rPr>
      </w:pPr>
      <w:bookmarkStart w:id="22" w:name="_Toc119343918"/>
      <w:r>
        <w:rPr>
          <w:b/>
        </w:rPr>
        <w:t>ДОВЕРЕННОСТЬ  № ____</w:t>
      </w:r>
      <w:bookmarkEnd w:id="22"/>
    </w:p>
    <w:p w14:paraId="0E7EEA93" w14:textId="77777777" w:rsidR="002C1299" w:rsidRDefault="002C1299" w:rsidP="002C1299">
      <w:pPr>
        <w:spacing w:after="60"/>
        <w:jc w:val="both"/>
      </w:pPr>
    </w:p>
    <w:p w14:paraId="35F9AF8B" w14:textId="77777777" w:rsidR="002C1299" w:rsidRDefault="002C1299" w:rsidP="002C1299">
      <w:pPr>
        <w:spacing w:after="60"/>
        <w:jc w:val="both"/>
      </w:pPr>
      <w:r>
        <w:t xml:space="preserve">город </w:t>
      </w:r>
    </w:p>
    <w:p w14:paraId="46D02C6E" w14:textId="77777777" w:rsidR="002C1299" w:rsidRDefault="002C1299" w:rsidP="002C1299">
      <w:pPr>
        <w:spacing w:after="60"/>
        <w:jc w:val="both"/>
      </w:pPr>
      <w:r>
        <w:t>__________________________________________________________________________</w:t>
      </w:r>
    </w:p>
    <w:p w14:paraId="3B4555FF" w14:textId="77777777" w:rsidR="002C1299" w:rsidRDefault="002C1299" w:rsidP="002C1299">
      <w:pPr>
        <w:spacing w:after="60"/>
        <w:jc w:val="both"/>
        <w:rPr>
          <w:vertAlign w:val="superscript"/>
        </w:rPr>
      </w:pPr>
      <w:r>
        <w:rPr>
          <w:vertAlign w:val="superscript"/>
        </w:rPr>
        <w:t xml:space="preserve">                                                           (прописью число, месяц и год выдачи доверенности)</w:t>
      </w:r>
    </w:p>
    <w:p w14:paraId="6E00EFE6" w14:textId="77777777" w:rsidR="002C1299" w:rsidRDefault="002C1299" w:rsidP="002C1299">
      <w:pPr>
        <w:spacing w:after="60"/>
        <w:jc w:val="both"/>
      </w:pPr>
      <w:r>
        <w:tab/>
        <w:t>Юридическое лицо – участник закупки:</w:t>
      </w:r>
    </w:p>
    <w:p w14:paraId="350049B6" w14:textId="77777777" w:rsidR="002C1299" w:rsidRDefault="002C1299" w:rsidP="002C1299">
      <w:pPr>
        <w:spacing w:after="60"/>
        <w:jc w:val="both"/>
      </w:pPr>
      <w:r>
        <w:t>_____________________________________________________________________________</w:t>
      </w:r>
    </w:p>
    <w:p w14:paraId="67188808" w14:textId="77777777" w:rsidR="002C1299" w:rsidRDefault="002C1299" w:rsidP="002C1299">
      <w:pPr>
        <w:spacing w:after="60"/>
        <w:jc w:val="both"/>
      </w:pPr>
      <w:r>
        <w:t>в лице _______________________________________________________________________</w:t>
      </w:r>
    </w:p>
    <w:p w14:paraId="33278E99" w14:textId="77777777" w:rsidR="002C1299" w:rsidRDefault="002C1299" w:rsidP="002C1299">
      <w:pPr>
        <w:spacing w:after="60"/>
        <w:jc w:val="both"/>
      </w:pPr>
      <w:r>
        <w:t>действующего на основании ____________________________________________ доверяет _____________________________________________________________________________</w:t>
      </w:r>
    </w:p>
    <w:p w14:paraId="0F964872" w14:textId="77777777" w:rsidR="002C1299" w:rsidRDefault="002C1299" w:rsidP="002C1299">
      <w:pPr>
        <w:spacing w:after="60"/>
        <w:jc w:val="both"/>
        <w:rPr>
          <w:vertAlign w:val="superscript"/>
        </w:rPr>
      </w:pPr>
      <w:r>
        <w:rPr>
          <w:vertAlign w:val="superscript"/>
        </w:rPr>
        <w:t>(фамилия, имя, отчество, должность)</w:t>
      </w:r>
    </w:p>
    <w:p w14:paraId="1365EE1F" w14:textId="77777777" w:rsidR="002C1299" w:rsidRDefault="002C1299" w:rsidP="002C1299">
      <w:pPr>
        <w:spacing w:after="60"/>
      </w:pPr>
      <w:r>
        <w:t>паспорт серии ______ №_________ выдан __________________  «____» _____________</w:t>
      </w:r>
    </w:p>
    <w:p w14:paraId="486CD149" w14:textId="77777777" w:rsidR="002C1299" w:rsidRDefault="002C1299" w:rsidP="002C1299">
      <w:pPr>
        <w:spacing w:after="120"/>
        <w:jc w:val="both"/>
      </w:pPr>
    </w:p>
    <w:p w14:paraId="11A5B5F0" w14:textId="77777777" w:rsidR="002C1299" w:rsidRDefault="002C1299" w:rsidP="002C1299">
      <w:pPr>
        <w:spacing w:after="120"/>
        <w:jc w:val="both"/>
      </w:pPr>
      <w:r>
        <w:t>представлять интересы _________________________________________________________</w:t>
      </w:r>
    </w:p>
    <w:p w14:paraId="1D41788E" w14:textId="77777777" w:rsidR="002C1299" w:rsidRDefault="002C1299" w:rsidP="002C1299">
      <w:pPr>
        <w:spacing w:after="120"/>
        <w:jc w:val="both"/>
        <w:rPr>
          <w:vertAlign w:val="superscript"/>
        </w:rPr>
      </w:pPr>
      <w:r>
        <w:rPr>
          <w:vertAlign w:val="superscript"/>
        </w:rPr>
        <w:t xml:space="preserve">                             (наименование организации)</w:t>
      </w:r>
    </w:p>
    <w:p w14:paraId="73BA942F" w14:textId="1CF019BD" w:rsidR="002C1299" w:rsidRDefault="002C1299" w:rsidP="002C1299">
      <w:pPr>
        <w:spacing w:after="120"/>
        <w:jc w:val="both"/>
        <w:rPr>
          <w:b/>
        </w:rPr>
      </w:pPr>
      <w:r>
        <w:t>и подписывать все необходимые документы на участие в открытых конкурсах, запросах котировок, в том числе в электронной форме, аукционах в электронной форме, запросах предложений проводимых ГАУ ЯНАО «ЦСП».</w:t>
      </w:r>
    </w:p>
    <w:p w14:paraId="57D3BC8B" w14:textId="77777777" w:rsidR="002C1299" w:rsidRDefault="002C1299" w:rsidP="002C1299">
      <w:pPr>
        <w:spacing w:after="120"/>
        <w:jc w:val="both"/>
      </w:pPr>
      <w:r>
        <w:t>В целях выполнения данного поручения он уполномочен представлять Закупочной комиссии необходимые документы, разъяснять положения представленной заявки на участие в конкурсе, подписывать и получать от имени организации - доверителя все документы, связанные с его выполнением.</w:t>
      </w:r>
    </w:p>
    <w:p w14:paraId="70F508DE" w14:textId="77777777" w:rsidR="002C1299" w:rsidRDefault="002C1299" w:rsidP="002C1299">
      <w:pPr>
        <w:spacing w:after="120"/>
        <w:jc w:val="both"/>
      </w:pPr>
    </w:p>
    <w:p w14:paraId="03622DD4" w14:textId="77777777" w:rsidR="002C1299" w:rsidRDefault="002C1299" w:rsidP="002C1299">
      <w:pPr>
        <w:spacing w:after="120"/>
        <w:jc w:val="both"/>
      </w:pPr>
      <w:r>
        <w:t xml:space="preserve">Подпись _____________________________       ________________________ удостоверяем. </w:t>
      </w:r>
    </w:p>
    <w:p w14:paraId="6884D72F" w14:textId="77777777" w:rsidR="002C1299" w:rsidRDefault="002C1299" w:rsidP="002C1299">
      <w:pPr>
        <w:spacing w:after="120"/>
        <w:jc w:val="both"/>
        <w:rPr>
          <w:vertAlign w:val="superscript"/>
        </w:rPr>
      </w:pPr>
      <w:r>
        <w:rPr>
          <w:vertAlign w:val="superscript"/>
        </w:rPr>
        <w:t xml:space="preserve">                                       (Ф.И.О. </w:t>
      </w:r>
      <w:proofErr w:type="gramStart"/>
      <w:r>
        <w:rPr>
          <w:vertAlign w:val="superscript"/>
        </w:rPr>
        <w:t xml:space="preserve">удостоверяемого)   </w:t>
      </w:r>
      <w:proofErr w:type="gramEnd"/>
      <w:r>
        <w:rPr>
          <w:vertAlign w:val="superscript"/>
        </w:rPr>
        <w:t xml:space="preserve">                                </w:t>
      </w:r>
      <w:proofErr w:type="gramStart"/>
      <w:r>
        <w:rPr>
          <w:vertAlign w:val="superscript"/>
        </w:rPr>
        <w:t xml:space="preserve">   (</w:t>
      </w:r>
      <w:proofErr w:type="gramEnd"/>
      <w:r>
        <w:rPr>
          <w:vertAlign w:val="superscript"/>
        </w:rPr>
        <w:t>Подпись удостоверяемого)</w:t>
      </w:r>
    </w:p>
    <w:p w14:paraId="4B40169E" w14:textId="77777777" w:rsidR="002C1299" w:rsidRDefault="002C1299" w:rsidP="002C1299">
      <w:pPr>
        <w:spacing w:after="120"/>
        <w:jc w:val="both"/>
      </w:pPr>
    </w:p>
    <w:p w14:paraId="74B07E7E" w14:textId="29957ED8" w:rsidR="002C1299" w:rsidRDefault="002C1299" w:rsidP="002C1299">
      <w:pPr>
        <w:spacing w:after="120"/>
        <w:jc w:val="both"/>
      </w:pPr>
      <w:r>
        <w:t>Доверенность действительна по «____» ____________________ _____ г.</w:t>
      </w:r>
    </w:p>
    <w:p w14:paraId="31F19279" w14:textId="4DC7F517" w:rsidR="002C1299" w:rsidRDefault="002C1299" w:rsidP="002C1299">
      <w:pPr>
        <w:spacing w:after="120"/>
        <w:jc w:val="both"/>
      </w:pPr>
      <w:r>
        <w:t>Руководитель организации ________________________ (___________________)</w:t>
      </w:r>
    </w:p>
    <w:p w14:paraId="1B8CF89C" w14:textId="20F37CC1" w:rsidR="002C1299" w:rsidRDefault="002C1299" w:rsidP="002C1299">
      <w:pPr>
        <w:spacing w:after="120"/>
        <w:jc w:val="both"/>
        <w:rPr>
          <w:vertAlign w:val="superscript"/>
        </w:rPr>
      </w:pPr>
      <w:r>
        <w:rPr>
          <w:vertAlign w:val="superscript"/>
        </w:rPr>
        <w:t xml:space="preserve">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 xml:space="preserve">                                           </w:t>
      </w:r>
      <w:r>
        <w:rPr>
          <w:vertAlign w:val="superscript"/>
        </w:rPr>
        <w:tab/>
        <w:t xml:space="preserve">    (Ф.И.О.)</w:t>
      </w:r>
    </w:p>
    <w:p w14:paraId="0A2A4B8C" w14:textId="77777777" w:rsidR="002C1299" w:rsidRDefault="002C1299" w:rsidP="002C1299">
      <w:pPr>
        <w:spacing w:after="120"/>
        <w:jc w:val="both"/>
      </w:pPr>
      <w:r>
        <w:t>М.П</w:t>
      </w:r>
    </w:p>
    <w:p w14:paraId="2E1ECB5F" w14:textId="77777777" w:rsidR="002C1299" w:rsidRDefault="002C1299" w:rsidP="003C0754">
      <w:pPr>
        <w:jc w:val="both"/>
      </w:pPr>
    </w:p>
    <w:p w14:paraId="7B4C3C81" w14:textId="77777777" w:rsidR="005C12D7" w:rsidRDefault="005C12D7" w:rsidP="003C0754">
      <w:pPr>
        <w:jc w:val="both"/>
        <w:sectPr w:rsidR="005C12D7" w:rsidSect="003C0754">
          <w:pgSz w:w="11906" w:h="16838"/>
          <w:pgMar w:top="1134" w:right="567" w:bottom="1134" w:left="1134" w:header="709" w:footer="709" w:gutter="0"/>
          <w:cols w:space="708"/>
          <w:titlePg/>
          <w:docGrid w:linePitch="360"/>
        </w:sectPr>
      </w:pPr>
    </w:p>
    <w:p w14:paraId="095775BB" w14:textId="5721FF89" w:rsidR="005C12D7" w:rsidRPr="005C12D7" w:rsidRDefault="005C12D7" w:rsidP="005C12D7">
      <w:pPr>
        <w:jc w:val="right"/>
        <w:rPr>
          <w:b/>
          <w:bCs/>
          <w:u w:val="single"/>
        </w:rPr>
      </w:pPr>
      <w:r w:rsidRPr="005C12D7">
        <w:rPr>
          <w:b/>
          <w:bCs/>
          <w:u w:val="single"/>
        </w:rPr>
        <w:lastRenderedPageBreak/>
        <w:t xml:space="preserve">Форма </w:t>
      </w:r>
      <w:r w:rsidR="000361F7">
        <w:rPr>
          <w:b/>
          <w:bCs/>
          <w:u w:val="single"/>
        </w:rPr>
        <w:t>3</w:t>
      </w:r>
    </w:p>
    <w:p w14:paraId="5971E91A" w14:textId="77777777" w:rsidR="005C12D7" w:rsidRDefault="005C12D7" w:rsidP="003C0754">
      <w:pPr>
        <w:jc w:val="both"/>
      </w:pPr>
    </w:p>
    <w:p w14:paraId="1923FD5D" w14:textId="236C2368" w:rsidR="005C12D7" w:rsidRPr="005C12D7" w:rsidRDefault="005C12D7" w:rsidP="005C12D7">
      <w:pPr>
        <w:jc w:val="center"/>
        <w:rPr>
          <w:b/>
          <w:bCs/>
        </w:rPr>
      </w:pPr>
      <w:r w:rsidRPr="005C12D7">
        <w:rPr>
          <w:b/>
          <w:bCs/>
        </w:rPr>
        <w:t>Декларация соответствия члена коллективного участника</w:t>
      </w:r>
    </w:p>
    <w:p w14:paraId="2CB53B48" w14:textId="77777777" w:rsidR="005C12D7" w:rsidRDefault="005C12D7" w:rsidP="005C12D7">
      <w:pPr>
        <w:jc w:val="center"/>
      </w:pPr>
    </w:p>
    <w:p w14:paraId="6C42A0EA" w14:textId="77777777" w:rsidR="005C12D7" w:rsidRPr="005B4BF9" w:rsidRDefault="005C12D7" w:rsidP="005C12D7">
      <w:pPr>
        <w:spacing w:before="480" w:after="240"/>
        <w:ind w:left="-142"/>
        <w:jc w:val="center"/>
        <w:rPr>
          <w:b/>
          <w:iCs/>
          <w:snapToGrid w:val="0"/>
        </w:rPr>
      </w:pPr>
      <w:r w:rsidRPr="005B4BF9">
        <w:rPr>
          <w:b/>
          <w:iCs/>
          <w:snapToGrid w:val="0"/>
        </w:rPr>
        <w:t>ДЕКЛАРАЦИЯ СООТВЕТСТВИЯ ЧЛЕНА КОЛЛЕКТИВНОГО УЧАСТНИКА</w:t>
      </w:r>
    </w:p>
    <w:p w14:paraId="53241C87" w14:textId="77777777" w:rsidR="005C12D7" w:rsidRDefault="005C12D7" w:rsidP="005C12D7">
      <w:pPr>
        <w:spacing w:before="120"/>
        <w:ind w:left="-142" w:firstLine="567"/>
        <w:jc w:val="both"/>
        <w:rPr>
          <w:iCs/>
          <w:snapToGrid w:val="0"/>
        </w:rPr>
      </w:pPr>
      <w:r w:rsidRPr="005B4BF9">
        <w:t xml:space="preserve">Выступая в качестве члена коллективного участника, лидером которого является ___________________________ </w:t>
      </w:r>
      <w:r w:rsidRPr="005B4BF9">
        <w:rPr>
          <w:iCs/>
          <w:snapToGrid w:val="0"/>
        </w:rPr>
        <w:t>[</w:t>
      </w:r>
      <w:r w:rsidRPr="005B4BF9">
        <w:rPr>
          <w:snapToGrid w:val="0"/>
          <w:shd w:val="clear" w:color="auto" w:fill="D9D9D9" w:themeFill="background1" w:themeFillShade="D9"/>
        </w:rPr>
        <w:t>наименование участника процедуры закупки, от имени которого подается заявка</w:t>
      </w:r>
      <w:r w:rsidRPr="005B4BF9">
        <w:rPr>
          <w:iCs/>
          <w:snapToGrid w:val="0"/>
        </w:rPr>
        <w:t>]</w:t>
      </w:r>
      <w:r w:rsidRPr="005B4BF9">
        <w:t xml:space="preserve">, </w:t>
      </w:r>
      <w:r w:rsidRPr="005B4BF9">
        <w:rPr>
          <w:iCs/>
          <w:snapToGrid w:val="0"/>
        </w:rPr>
        <w:t>настоящим подтверждаем, что в отношении 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 xml:space="preserve">] не проводится процедура ликвидации, отсутствует решение арбитражного суда о признании несостоятельным (банкротом) </w:t>
      </w:r>
      <w:r w:rsidRPr="005B4BF9">
        <w:t>или об открытии конкурсного производства</w:t>
      </w:r>
      <w:r w:rsidRPr="005B4BF9">
        <w:rPr>
          <w:iCs/>
          <w:snapToGrid w:val="0"/>
        </w:rPr>
        <w:t>, деятельность 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 не приостановлена</w:t>
      </w:r>
      <w:r>
        <w:rPr>
          <w:iCs/>
          <w:snapToGrid w:val="0"/>
        </w:rPr>
        <w:t xml:space="preserve"> </w:t>
      </w:r>
      <w:r w:rsidRPr="005B4BF9">
        <w:t xml:space="preserve">порядке, </w:t>
      </w:r>
      <w:r>
        <w:t>предусмотренном</w:t>
      </w:r>
      <w:r w:rsidRPr="005B4BF9">
        <w:t xml:space="preserve"> кодексом Российской Федерации об административных правонарушениях</w:t>
      </w:r>
      <w:r w:rsidRPr="005B4BF9">
        <w:rPr>
          <w:iCs/>
          <w:snapToGrid w:val="0"/>
        </w:rPr>
        <w:t xml:space="preserve">, </w:t>
      </w:r>
    </w:p>
    <w:p w14:paraId="2B675A0F" w14:textId="77777777" w:rsidR="005C12D7" w:rsidRPr="005B4BF9" w:rsidRDefault="005C12D7" w:rsidP="005C12D7">
      <w:pPr>
        <w:spacing w:before="120"/>
        <w:ind w:left="-142" w:firstLine="567"/>
        <w:jc w:val="both"/>
        <w:rPr>
          <w:iCs/>
          <w:snapToGrid w:val="0"/>
        </w:rPr>
      </w:pPr>
      <w:r>
        <w:rPr>
          <w:iCs/>
          <w:snapToGrid w:val="0"/>
        </w:rPr>
        <w:t xml:space="preserve">Подтверждаем отсутствие у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w:t>
      </w:r>
      <w:r>
        <w:rPr>
          <w:iCs/>
          <w:snapToGrid w:val="0"/>
        </w:rPr>
        <w:t xml:space="preserve"> </w:t>
      </w:r>
      <w:r w:rsidRPr="005C655C">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(финансовой) отчетности за последний отчетный период</w:t>
      </w:r>
      <w:r>
        <w:t xml:space="preserve">. </w:t>
      </w:r>
      <w:r w:rsidRPr="002D4021">
        <w:rPr>
          <w:highlight w:val="yellow"/>
        </w:rPr>
        <w:t>[или]</w:t>
      </w:r>
      <w:r>
        <w:t xml:space="preserve">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w:t>
      </w:r>
      <w:r>
        <w:rPr>
          <w:iCs/>
          <w:snapToGrid w:val="0"/>
        </w:rPr>
        <w:t xml:space="preserve"> в </w:t>
      </w:r>
      <w:r w:rsidRPr="00EF252C">
        <w:rPr>
          <w:iCs/>
          <w:snapToGrid w:val="0"/>
        </w:rPr>
        <w:t>установленном порядке подано заявление об обжаловании недоимки, задолженности и решение по данному заявлению на дату рассмотрения заявки на участие</w:t>
      </w:r>
      <w:r>
        <w:rPr>
          <w:iCs/>
          <w:snapToGrid w:val="0"/>
        </w:rPr>
        <w:t xml:space="preserve"> в</w:t>
      </w:r>
      <w:r w:rsidRPr="00EF252C">
        <w:rPr>
          <w:iCs/>
          <w:snapToGrid w:val="0"/>
        </w:rPr>
        <w:t xml:space="preserve"> закупке не принято</w:t>
      </w:r>
      <w:r>
        <w:rPr>
          <w:rStyle w:val="af3"/>
        </w:rPr>
        <w:footnoteReference w:id="9"/>
      </w:r>
      <w:r w:rsidRPr="005B4BF9">
        <w:rPr>
          <w:iCs/>
          <w:snapToGrid w:val="0"/>
        </w:rPr>
        <w:t>.</w:t>
      </w:r>
    </w:p>
    <w:p w14:paraId="36F6C452" w14:textId="77777777" w:rsidR="005C12D7" w:rsidRDefault="005C12D7" w:rsidP="005C12D7">
      <w:pPr>
        <w:spacing w:before="120"/>
        <w:ind w:left="-142" w:firstLine="567"/>
        <w:jc w:val="both"/>
      </w:pPr>
      <w:r w:rsidRPr="00E91E49">
        <w:rPr>
          <w:iCs/>
          <w:snapToGrid w:val="0"/>
        </w:rPr>
        <w:t>_________________________ [</w:t>
      </w:r>
      <w:r w:rsidRPr="001C5C5D">
        <w:rPr>
          <w:snapToGrid w:val="0"/>
          <w:highlight w:val="lightGray"/>
          <w:shd w:val="clear" w:color="auto" w:fill="D9D9D9" w:themeFill="background1" w:themeFillShade="D9"/>
        </w:rPr>
        <w:t>наименование члена коллективного участника – юридического лица</w:t>
      </w:r>
      <w:r w:rsidRPr="00E91E49">
        <w:rPr>
          <w:snapToGrid w:val="0"/>
        </w:rPr>
        <w:t xml:space="preserve">] </w:t>
      </w:r>
      <w:r w:rsidRPr="00E91E49">
        <w:t>не привлекалось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2 (двух) лет до момента подачи заявки</w:t>
      </w:r>
      <w:r w:rsidRPr="00E91E49">
        <w:rPr>
          <w:rStyle w:val="af3"/>
        </w:rPr>
        <w:footnoteReference w:id="10"/>
      </w:r>
      <w:r w:rsidRPr="00E91E49">
        <w:t>.</w:t>
      </w:r>
    </w:p>
    <w:p w14:paraId="33D65395" w14:textId="77777777" w:rsidR="005C12D7" w:rsidRDefault="005C12D7" w:rsidP="005C12D7">
      <w:pPr>
        <w:spacing w:before="120"/>
        <w:ind w:left="-142" w:firstLine="567"/>
        <w:jc w:val="both"/>
      </w:pPr>
      <w:r w:rsidRPr="005B4BF9">
        <w:t xml:space="preserve">Также подтверждаем отсутствие у </w:t>
      </w:r>
      <w:r w:rsidRPr="005B4BF9">
        <w:rPr>
          <w:iCs/>
          <w:snapToGrid w:val="0"/>
        </w:rPr>
        <w:t>_________________________ [</w:t>
      </w:r>
      <w:r w:rsidRPr="005B4BF9">
        <w:rPr>
          <w:snapToGrid w:val="0"/>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rPr>
        <w:t>]</w:t>
      </w:r>
      <w:r>
        <w:rPr>
          <w:iCs/>
          <w:snapToGrid w:val="0"/>
        </w:rPr>
        <w:t xml:space="preserve">, либо у руководителя, </w:t>
      </w:r>
      <w:r w:rsidRPr="009F1D3B">
        <w:rPr>
          <w:iCs/>
          <w:snapToGrid w:val="0"/>
        </w:rPr>
        <w:t>членов коллегиального исполнительного органа, лица, исполняющего функции единоличного исполнительного органа, или главного бухгалтера</w:t>
      </w:r>
      <w:r w:rsidRPr="006C7E6A">
        <w:t xml:space="preserve"> неснятой или непогашенной судимости за преступления в сфере экономики </w:t>
      </w:r>
      <w:r w:rsidRPr="005C655C">
        <w:t>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t>.</w:t>
      </w:r>
    </w:p>
    <w:p w14:paraId="40515425" w14:textId="2ABD34E9" w:rsidR="005C12D7" w:rsidRPr="005C6E4F" w:rsidRDefault="005C12D7" w:rsidP="005C12D7">
      <w:pPr>
        <w:pStyle w:val="aff"/>
        <w:spacing w:before="0"/>
        <w:ind w:left="-142" w:firstLine="567"/>
        <w:rPr>
          <w:sz w:val="24"/>
        </w:rPr>
      </w:pPr>
      <w:r w:rsidRPr="005B4BF9">
        <w:rPr>
          <w:sz w:val="24"/>
          <w:szCs w:val="24"/>
        </w:rPr>
        <w:t>Также подтверждаем,</w:t>
      </w:r>
      <w:r w:rsidRPr="005B4BF9">
        <w:rPr>
          <w:iCs/>
          <w:snapToGrid w:val="0"/>
          <w:sz w:val="24"/>
        </w:rPr>
        <w:t xml:space="preserve"> что</w:t>
      </w:r>
      <w:r>
        <w:rPr>
          <w:iCs/>
          <w:snapToGrid w:val="0"/>
          <w:sz w:val="24"/>
        </w:rPr>
        <w:t xml:space="preserve"> между</w:t>
      </w:r>
      <w:r w:rsidRPr="005B4BF9">
        <w:rPr>
          <w:iCs/>
          <w:snapToGrid w:val="0"/>
          <w:sz w:val="24"/>
        </w:rPr>
        <w:t xml:space="preserve"> _________________________ [</w:t>
      </w:r>
      <w:r w:rsidRPr="005B4BF9">
        <w:rPr>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sz w:val="24"/>
        </w:rPr>
        <w:t>]</w:t>
      </w:r>
      <w:r w:rsidRPr="005B4BF9">
        <w:rPr>
          <w:sz w:val="24"/>
          <w:szCs w:val="24"/>
        </w:rPr>
        <w:t xml:space="preserve"> </w:t>
      </w:r>
      <w:r>
        <w:rPr>
          <w:sz w:val="24"/>
          <w:szCs w:val="24"/>
        </w:rPr>
        <w:t xml:space="preserve">и заказчиком отсутствует </w:t>
      </w:r>
      <w:r w:rsidRPr="00626CA8">
        <w:rPr>
          <w:rFonts w:hint="eastAsia"/>
          <w:sz w:val="24"/>
        </w:rPr>
        <w:t>конфликт</w:t>
      </w:r>
      <w:r w:rsidRPr="00626CA8">
        <w:rPr>
          <w:sz w:val="24"/>
        </w:rPr>
        <w:t xml:space="preserve"> </w:t>
      </w:r>
      <w:r w:rsidRPr="00626CA8">
        <w:rPr>
          <w:rFonts w:hint="eastAsia"/>
          <w:sz w:val="24"/>
        </w:rPr>
        <w:t>интересов</w:t>
      </w:r>
      <w:r w:rsidRPr="00626CA8">
        <w:rPr>
          <w:sz w:val="24"/>
        </w:rPr>
        <w:t xml:space="preserve">, </w:t>
      </w:r>
      <w:r w:rsidRPr="00626CA8">
        <w:rPr>
          <w:rFonts w:hint="eastAsia"/>
          <w:sz w:val="24"/>
        </w:rPr>
        <w:t>под</w:t>
      </w:r>
      <w:r w:rsidRPr="00626CA8">
        <w:rPr>
          <w:sz w:val="24"/>
        </w:rPr>
        <w:t xml:space="preserve"> </w:t>
      </w:r>
      <w:r w:rsidRPr="00626CA8">
        <w:rPr>
          <w:rFonts w:hint="eastAsia"/>
          <w:sz w:val="24"/>
        </w:rPr>
        <w:t>которым</w:t>
      </w:r>
      <w:r w:rsidRPr="00626CA8">
        <w:rPr>
          <w:sz w:val="24"/>
        </w:rPr>
        <w:t xml:space="preserve"> </w:t>
      </w:r>
      <w:r w:rsidRPr="00626CA8">
        <w:rPr>
          <w:rFonts w:hint="eastAsia"/>
          <w:sz w:val="24"/>
        </w:rPr>
        <w:t>понимаются</w:t>
      </w:r>
      <w:r w:rsidRPr="00626CA8">
        <w:rPr>
          <w:sz w:val="24"/>
        </w:rPr>
        <w:t xml:space="preserve"> </w:t>
      </w:r>
      <w:r w:rsidRPr="00626CA8">
        <w:rPr>
          <w:rFonts w:hint="eastAsia"/>
          <w:sz w:val="24"/>
        </w:rPr>
        <w:t>случаи</w:t>
      </w:r>
      <w:r w:rsidRPr="00626CA8">
        <w:rPr>
          <w:sz w:val="24"/>
        </w:rPr>
        <w:t xml:space="preserve">, </w:t>
      </w:r>
      <w:r w:rsidRPr="00626CA8">
        <w:rPr>
          <w:rFonts w:hint="eastAsia"/>
          <w:sz w:val="24"/>
        </w:rPr>
        <w:t>при</w:t>
      </w:r>
      <w:r w:rsidRPr="00626CA8">
        <w:rPr>
          <w:sz w:val="24"/>
        </w:rPr>
        <w:t xml:space="preserve"> </w:t>
      </w:r>
      <w:r w:rsidRPr="00626CA8">
        <w:rPr>
          <w:rFonts w:hint="eastAsia"/>
          <w:sz w:val="24"/>
        </w:rPr>
        <w:t>которых</w:t>
      </w:r>
      <w:r w:rsidRPr="00626CA8">
        <w:rPr>
          <w:sz w:val="24"/>
        </w:rPr>
        <w:t xml:space="preserve"> </w:t>
      </w:r>
      <w:r w:rsidRPr="00626CA8">
        <w:rPr>
          <w:rFonts w:hint="eastAsia"/>
          <w:sz w:val="24"/>
        </w:rPr>
        <w:t>руководитель</w:t>
      </w:r>
      <w:r w:rsidRPr="00626CA8">
        <w:rPr>
          <w:sz w:val="24"/>
        </w:rPr>
        <w:t xml:space="preserve"> </w:t>
      </w:r>
      <w:r w:rsidRPr="00626CA8">
        <w:rPr>
          <w:rFonts w:hint="eastAsia"/>
          <w:sz w:val="24"/>
        </w:rPr>
        <w:t>заказчика</w:t>
      </w:r>
      <w:r w:rsidRPr="00626CA8">
        <w:rPr>
          <w:sz w:val="24"/>
        </w:rPr>
        <w:t xml:space="preserve">, </w:t>
      </w:r>
      <w:r w:rsidRPr="00626CA8">
        <w:rPr>
          <w:rFonts w:hint="eastAsia"/>
          <w:sz w:val="24"/>
        </w:rPr>
        <w:t>член</w:t>
      </w:r>
      <w:r w:rsidRPr="00626CA8">
        <w:rPr>
          <w:sz w:val="24"/>
        </w:rPr>
        <w:t xml:space="preserve"> </w:t>
      </w:r>
      <w:r w:rsidR="00CA2CF2">
        <w:rPr>
          <w:sz w:val="24"/>
        </w:rPr>
        <w:t>З</w:t>
      </w:r>
      <w:r w:rsidRPr="00626CA8">
        <w:rPr>
          <w:rFonts w:hint="eastAsia"/>
          <w:sz w:val="24"/>
        </w:rPr>
        <w:t>акупочной</w:t>
      </w:r>
      <w:r w:rsidRPr="00626CA8">
        <w:rPr>
          <w:sz w:val="24"/>
        </w:rPr>
        <w:t xml:space="preserve"> </w:t>
      </w:r>
      <w:r w:rsidRPr="00626CA8">
        <w:rPr>
          <w:rFonts w:hint="eastAsia"/>
          <w:sz w:val="24"/>
        </w:rPr>
        <w:t>комиссии</w:t>
      </w:r>
      <w:r w:rsidRPr="00626CA8">
        <w:rPr>
          <w:sz w:val="24"/>
        </w:rPr>
        <w:t xml:space="preserve"> </w:t>
      </w:r>
      <w:r w:rsidRPr="00626CA8">
        <w:rPr>
          <w:rFonts w:hint="eastAsia"/>
          <w:sz w:val="24"/>
        </w:rPr>
        <w:t>состоят</w:t>
      </w:r>
      <w:r w:rsidRPr="00626CA8">
        <w:rPr>
          <w:sz w:val="24"/>
        </w:rPr>
        <w:t xml:space="preserve"> </w:t>
      </w:r>
      <w:r w:rsidRPr="00626CA8">
        <w:rPr>
          <w:rFonts w:hint="eastAsia"/>
          <w:sz w:val="24"/>
        </w:rPr>
        <w:t>в</w:t>
      </w:r>
      <w:r w:rsidRPr="00626CA8">
        <w:rPr>
          <w:sz w:val="24"/>
        </w:rPr>
        <w:t xml:space="preserve"> </w:t>
      </w:r>
      <w:r w:rsidRPr="00626CA8">
        <w:rPr>
          <w:rFonts w:hint="eastAsia"/>
          <w:sz w:val="24"/>
        </w:rPr>
        <w:t>браке</w:t>
      </w:r>
      <w:r w:rsidRPr="00626CA8">
        <w:rPr>
          <w:sz w:val="24"/>
        </w:rPr>
        <w:t xml:space="preserve"> </w:t>
      </w:r>
      <w:r w:rsidRPr="00626CA8">
        <w:rPr>
          <w:rFonts w:hint="eastAsia"/>
          <w:sz w:val="24"/>
        </w:rPr>
        <w:t>с</w:t>
      </w:r>
      <w:r w:rsidRPr="00626CA8">
        <w:rPr>
          <w:sz w:val="24"/>
        </w:rPr>
        <w:t xml:space="preserve"> </w:t>
      </w:r>
      <w:r w:rsidRPr="00626CA8">
        <w:rPr>
          <w:rFonts w:hint="eastAsia"/>
          <w:sz w:val="24"/>
        </w:rPr>
        <w:t>физическими</w:t>
      </w:r>
      <w:r w:rsidRPr="00626CA8">
        <w:rPr>
          <w:sz w:val="24"/>
        </w:rPr>
        <w:t xml:space="preserve"> </w:t>
      </w:r>
      <w:r w:rsidRPr="00626CA8">
        <w:rPr>
          <w:rFonts w:hint="eastAsia"/>
          <w:sz w:val="24"/>
        </w:rPr>
        <w:lastRenderedPageBreak/>
        <w:t>лицами</w:t>
      </w:r>
      <w:r w:rsidRPr="00626CA8">
        <w:rPr>
          <w:sz w:val="24"/>
        </w:rPr>
        <w:t xml:space="preserve">, </w:t>
      </w:r>
      <w:r w:rsidRPr="00626CA8">
        <w:rPr>
          <w:rFonts w:hint="eastAsia"/>
          <w:sz w:val="24"/>
        </w:rPr>
        <w:t>являющимися</w:t>
      </w:r>
      <w:r w:rsidRPr="00626CA8">
        <w:rPr>
          <w:sz w:val="24"/>
        </w:rPr>
        <w:t xml:space="preserve"> </w:t>
      </w:r>
      <w:r w:rsidRPr="00626CA8">
        <w:rPr>
          <w:rFonts w:hint="eastAsia"/>
          <w:sz w:val="24"/>
        </w:rPr>
        <w:t>выгодоприобретателями</w:t>
      </w:r>
      <w:r w:rsidRPr="00626CA8">
        <w:rPr>
          <w:sz w:val="24"/>
        </w:rPr>
        <w:t xml:space="preserve">, </w:t>
      </w:r>
      <w:r w:rsidRPr="00626CA8">
        <w:rPr>
          <w:rFonts w:hint="eastAsia"/>
          <w:sz w:val="24"/>
        </w:rPr>
        <w:t>единоличным</w:t>
      </w:r>
      <w:r w:rsidRPr="00626CA8">
        <w:rPr>
          <w:sz w:val="24"/>
        </w:rPr>
        <w:t xml:space="preserve"> </w:t>
      </w:r>
      <w:r w:rsidRPr="00626CA8">
        <w:rPr>
          <w:rFonts w:hint="eastAsia"/>
          <w:sz w:val="24"/>
        </w:rPr>
        <w:t>исполнительным</w:t>
      </w:r>
      <w:r w:rsidRPr="00626CA8">
        <w:rPr>
          <w:sz w:val="24"/>
        </w:rPr>
        <w:t xml:space="preserve"> </w:t>
      </w:r>
      <w:r w:rsidRPr="00626CA8">
        <w:rPr>
          <w:rFonts w:hint="eastAsia"/>
          <w:sz w:val="24"/>
        </w:rPr>
        <w:t>органом</w:t>
      </w:r>
      <w:r w:rsidRPr="00626CA8">
        <w:rPr>
          <w:sz w:val="24"/>
        </w:rPr>
        <w:t xml:space="preserve"> </w:t>
      </w:r>
      <w:r w:rsidRPr="00626CA8">
        <w:rPr>
          <w:rFonts w:hint="eastAsia"/>
          <w:sz w:val="24"/>
        </w:rPr>
        <w:t>хозяйственного</w:t>
      </w:r>
      <w:r w:rsidRPr="00626CA8">
        <w:rPr>
          <w:sz w:val="24"/>
        </w:rPr>
        <w:t xml:space="preserve"> </w:t>
      </w:r>
      <w:r w:rsidRPr="00626CA8">
        <w:rPr>
          <w:rFonts w:hint="eastAsia"/>
          <w:sz w:val="24"/>
        </w:rPr>
        <w:t>общества</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генеральным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управляющим</w:t>
      </w:r>
      <w:r w:rsidRPr="00626CA8">
        <w:rPr>
          <w:sz w:val="24"/>
        </w:rPr>
        <w:t xml:space="preserve">, </w:t>
      </w:r>
      <w:r w:rsidRPr="00626CA8">
        <w:rPr>
          <w:rFonts w:hint="eastAsia"/>
          <w:sz w:val="24"/>
        </w:rPr>
        <w:t>президентом</w:t>
      </w:r>
      <w:r w:rsidRPr="00626CA8">
        <w:rPr>
          <w:sz w:val="24"/>
        </w:rPr>
        <w:t xml:space="preserve"> </w:t>
      </w:r>
      <w:r w:rsidRPr="00626CA8">
        <w:rPr>
          <w:rFonts w:hint="eastAsia"/>
          <w:sz w:val="24"/>
        </w:rPr>
        <w:t>и</w:t>
      </w:r>
      <w:r w:rsidRPr="00626CA8">
        <w:rPr>
          <w:sz w:val="24"/>
        </w:rPr>
        <w:t xml:space="preserve"> </w:t>
      </w:r>
      <w:r w:rsidRPr="00626CA8">
        <w:rPr>
          <w:rFonts w:hint="eastAsia"/>
          <w:sz w:val="24"/>
        </w:rPr>
        <w:t>другими</w:t>
      </w:r>
      <w:r w:rsidRPr="00626CA8">
        <w:rPr>
          <w:sz w:val="24"/>
        </w:rPr>
        <w:t xml:space="preserve">), </w:t>
      </w:r>
      <w:r w:rsidRPr="00626CA8">
        <w:rPr>
          <w:rFonts w:hint="eastAsia"/>
          <w:sz w:val="24"/>
        </w:rPr>
        <w:t>членами</w:t>
      </w:r>
      <w:r w:rsidRPr="00626CA8">
        <w:rPr>
          <w:sz w:val="24"/>
        </w:rPr>
        <w:t xml:space="preserve"> </w:t>
      </w:r>
      <w:r w:rsidRPr="00626CA8">
        <w:rPr>
          <w:rFonts w:hint="eastAsia"/>
          <w:sz w:val="24"/>
        </w:rPr>
        <w:t>коллегиального</w:t>
      </w:r>
      <w:r w:rsidRPr="00626CA8">
        <w:rPr>
          <w:sz w:val="24"/>
        </w:rPr>
        <w:t xml:space="preserve"> </w:t>
      </w:r>
      <w:r w:rsidRPr="00626CA8">
        <w:rPr>
          <w:rFonts w:hint="eastAsia"/>
          <w:sz w:val="24"/>
        </w:rPr>
        <w:t>исполнительного</w:t>
      </w:r>
      <w:r w:rsidRPr="00626CA8">
        <w:rPr>
          <w:sz w:val="24"/>
        </w:rPr>
        <w:t xml:space="preserve"> </w:t>
      </w:r>
      <w:r w:rsidRPr="00626CA8">
        <w:rPr>
          <w:rFonts w:hint="eastAsia"/>
          <w:sz w:val="24"/>
        </w:rPr>
        <w:t>органа</w:t>
      </w:r>
      <w:r w:rsidRPr="00626CA8">
        <w:rPr>
          <w:sz w:val="24"/>
        </w:rPr>
        <w:t xml:space="preserve"> </w:t>
      </w:r>
      <w:r w:rsidRPr="00626CA8">
        <w:rPr>
          <w:rFonts w:hint="eastAsia"/>
          <w:sz w:val="24"/>
        </w:rPr>
        <w:t>хозяйственного</w:t>
      </w:r>
      <w:r w:rsidRPr="00626CA8">
        <w:rPr>
          <w:sz w:val="24"/>
        </w:rPr>
        <w:t xml:space="preserve"> </w:t>
      </w:r>
      <w:r w:rsidRPr="00626CA8">
        <w:rPr>
          <w:rFonts w:hint="eastAsia"/>
          <w:sz w:val="24"/>
        </w:rPr>
        <w:t>общества</w:t>
      </w:r>
      <w:r w:rsidRPr="00626CA8">
        <w:rPr>
          <w:sz w:val="24"/>
        </w:rPr>
        <w:t xml:space="preserve">, </w:t>
      </w:r>
      <w:r w:rsidRPr="00626CA8">
        <w:rPr>
          <w:rFonts w:hint="eastAsia"/>
          <w:sz w:val="24"/>
        </w:rPr>
        <w:t>руководителем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генеральным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учреждения</w:t>
      </w:r>
      <w:r w:rsidRPr="00626CA8">
        <w:rPr>
          <w:sz w:val="24"/>
        </w:rPr>
        <w:t xml:space="preserve"> </w:t>
      </w:r>
      <w:r w:rsidRPr="00626CA8">
        <w:rPr>
          <w:rFonts w:hint="eastAsia"/>
          <w:sz w:val="24"/>
        </w:rPr>
        <w:t>или</w:t>
      </w:r>
      <w:r w:rsidRPr="00626CA8">
        <w:rPr>
          <w:sz w:val="24"/>
        </w:rPr>
        <w:t xml:space="preserve"> </w:t>
      </w:r>
      <w:r w:rsidRPr="00626CA8">
        <w:rPr>
          <w:rFonts w:hint="eastAsia"/>
          <w:sz w:val="24"/>
        </w:rPr>
        <w:t>унитарного</w:t>
      </w:r>
      <w:r w:rsidRPr="00626CA8">
        <w:rPr>
          <w:sz w:val="24"/>
        </w:rPr>
        <w:t xml:space="preserve"> </w:t>
      </w:r>
      <w:r w:rsidRPr="00626CA8">
        <w:rPr>
          <w:rFonts w:hint="eastAsia"/>
          <w:sz w:val="24"/>
        </w:rPr>
        <w:t>предприятия</w:t>
      </w:r>
      <w:r w:rsidRPr="00626CA8">
        <w:rPr>
          <w:sz w:val="24"/>
        </w:rPr>
        <w:t xml:space="preserve"> </w:t>
      </w:r>
      <w:r w:rsidRPr="00626CA8">
        <w:rPr>
          <w:rFonts w:hint="eastAsia"/>
          <w:sz w:val="24"/>
        </w:rPr>
        <w:t>либо</w:t>
      </w:r>
      <w:r w:rsidRPr="00626CA8">
        <w:rPr>
          <w:sz w:val="24"/>
        </w:rPr>
        <w:t xml:space="preserve"> </w:t>
      </w:r>
      <w:r w:rsidRPr="00626CA8">
        <w:rPr>
          <w:rFonts w:hint="eastAsia"/>
          <w:sz w:val="24"/>
        </w:rPr>
        <w:t>иными</w:t>
      </w:r>
      <w:r w:rsidRPr="00626CA8">
        <w:rPr>
          <w:sz w:val="24"/>
        </w:rPr>
        <w:t xml:space="preserve"> </w:t>
      </w:r>
      <w:r w:rsidRPr="00626CA8">
        <w:rPr>
          <w:rFonts w:hint="eastAsia"/>
          <w:sz w:val="24"/>
        </w:rPr>
        <w:t>органами</w:t>
      </w:r>
      <w:r w:rsidRPr="00626CA8">
        <w:rPr>
          <w:sz w:val="24"/>
        </w:rPr>
        <w:t xml:space="preserve"> </w:t>
      </w:r>
      <w:r w:rsidRPr="00626CA8">
        <w:rPr>
          <w:rFonts w:hint="eastAsia"/>
          <w:sz w:val="24"/>
        </w:rPr>
        <w:t>управления</w:t>
      </w:r>
      <w:r w:rsidRPr="00626CA8">
        <w:rPr>
          <w:sz w:val="24"/>
        </w:rPr>
        <w:t xml:space="preserve"> </w:t>
      </w:r>
      <w:r w:rsidRPr="00626CA8">
        <w:rPr>
          <w:rFonts w:hint="eastAsia"/>
          <w:sz w:val="24"/>
        </w:rPr>
        <w:t>юридических</w:t>
      </w:r>
      <w:r w:rsidRPr="00626CA8">
        <w:rPr>
          <w:sz w:val="24"/>
        </w:rPr>
        <w:t xml:space="preserve"> </w:t>
      </w:r>
      <w:r w:rsidRPr="00626CA8">
        <w:rPr>
          <w:rFonts w:hint="eastAsia"/>
          <w:sz w:val="24"/>
        </w:rPr>
        <w:t>лиц</w:t>
      </w:r>
      <w:r w:rsidRPr="00626CA8">
        <w:rPr>
          <w:sz w:val="24"/>
        </w:rPr>
        <w:t xml:space="preserve"> </w:t>
      </w:r>
      <w:r w:rsidRPr="00626CA8">
        <w:rPr>
          <w:rFonts w:hint="eastAsia"/>
          <w:sz w:val="24"/>
        </w:rPr>
        <w:t>участников</w:t>
      </w:r>
      <w:r w:rsidRPr="00626CA8">
        <w:rPr>
          <w:sz w:val="24"/>
        </w:rPr>
        <w:t xml:space="preserve"> </w:t>
      </w:r>
      <w:r w:rsidRPr="00626CA8">
        <w:rPr>
          <w:rFonts w:hint="eastAsia"/>
          <w:sz w:val="24"/>
        </w:rPr>
        <w:t>закупки</w:t>
      </w:r>
      <w:r w:rsidRPr="00626CA8">
        <w:rPr>
          <w:sz w:val="24"/>
        </w:rPr>
        <w:t xml:space="preserve">, </w:t>
      </w:r>
      <w:r w:rsidRPr="00626CA8">
        <w:rPr>
          <w:rFonts w:hint="eastAsia"/>
          <w:sz w:val="24"/>
        </w:rPr>
        <w:t>с</w:t>
      </w:r>
      <w:r w:rsidRPr="00626CA8">
        <w:rPr>
          <w:sz w:val="24"/>
        </w:rPr>
        <w:t xml:space="preserve"> </w:t>
      </w:r>
      <w:r w:rsidRPr="00626CA8">
        <w:rPr>
          <w:rFonts w:hint="eastAsia"/>
          <w:sz w:val="24"/>
        </w:rPr>
        <w:t>физическими</w:t>
      </w:r>
      <w:r w:rsidRPr="00626CA8">
        <w:rPr>
          <w:sz w:val="24"/>
        </w:rPr>
        <w:t xml:space="preserve"> </w:t>
      </w:r>
      <w:r w:rsidRPr="00626CA8">
        <w:rPr>
          <w:rFonts w:hint="eastAsia"/>
          <w:sz w:val="24"/>
        </w:rPr>
        <w:t>лицами</w:t>
      </w:r>
      <w:r w:rsidRPr="00626CA8">
        <w:rPr>
          <w:sz w:val="24"/>
        </w:rPr>
        <w:t xml:space="preserve">, </w:t>
      </w:r>
      <w:r w:rsidRPr="00626CA8">
        <w:rPr>
          <w:rFonts w:hint="eastAsia"/>
          <w:sz w:val="24"/>
        </w:rPr>
        <w:t>в</w:t>
      </w:r>
      <w:r w:rsidRPr="00626CA8">
        <w:rPr>
          <w:sz w:val="24"/>
        </w:rPr>
        <w:t xml:space="preserve"> </w:t>
      </w:r>
      <w:r w:rsidRPr="00626CA8">
        <w:rPr>
          <w:rFonts w:hint="eastAsia"/>
          <w:sz w:val="24"/>
        </w:rPr>
        <w:t>том</w:t>
      </w:r>
      <w:r w:rsidRPr="00626CA8">
        <w:rPr>
          <w:sz w:val="24"/>
        </w:rPr>
        <w:t xml:space="preserve"> </w:t>
      </w:r>
      <w:r w:rsidRPr="00626CA8">
        <w:rPr>
          <w:rFonts w:hint="eastAsia"/>
          <w:sz w:val="24"/>
        </w:rPr>
        <w:t>числе</w:t>
      </w:r>
      <w:r w:rsidRPr="00626CA8">
        <w:rPr>
          <w:sz w:val="24"/>
        </w:rPr>
        <w:t xml:space="preserve"> </w:t>
      </w:r>
      <w:r w:rsidRPr="00626CA8">
        <w:rPr>
          <w:rFonts w:hint="eastAsia"/>
          <w:sz w:val="24"/>
        </w:rPr>
        <w:t>зарегистрированными</w:t>
      </w:r>
      <w:r w:rsidRPr="00626CA8">
        <w:rPr>
          <w:sz w:val="24"/>
        </w:rPr>
        <w:t xml:space="preserve"> </w:t>
      </w:r>
      <w:r w:rsidRPr="00626CA8">
        <w:rPr>
          <w:rFonts w:hint="eastAsia"/>
          <w:sz w:val="24"/>
        </w:rPr>
        <w:t>в</w:t>
      </w:r>
      <w:r w:rsidRPr="00626CA8">
        <w:rPr>
          <w:sz w:val="24"/>
        </w:rPr>
        <w:t xml:space="preserve"> </w:t>
      </w:r>
      <w:r w:rsidRPr="00626CA8">
        <w:rPr>
          <w:rFonts w:hint="eastAsia"/>
          <w:sz w:val="24"/>
        </w:rPr>
        <w:t>качестве</w:t>
      </w:r>
      <w:r w:rsidRPr="00626CA8">
        <w:rPr>
          <w:sz w:val="24"/>
        </w:rPr>
        <w:t xml:space="preserve"> </w:t>
      </w:r>
      <w:r w:rsidRPr="00626CA8">
        <w:rPr>
          <w:rFonts w:hint="eastAsia"/>
          <w:sz w:val="24"/>
        </w:rPr>
        <w:t>индивидуального</w:t>
      </w:r>
      <w:r w:rsidRPr="00626CA8">
        <w:rPr>
          <w:sz w:val="24"/>
        </w:rPr>
        <w:t xml:space="preserve"> </w:t>
      </w:r>
      <w:r w:rsidRPr="00626CA8">
        <w:rPr>
          <w:rFonts w:hint="eastAsia"/>
          <w:sz w:val="24"/>
        </w:rPr>
        <w:t>предпринимателя</w:t>
      </w:r>
      <w:r w:rsidRPr="00626CA8">
        <w:rPr>
          <w:sz w:val="24"/>
        </w:rPr>
        <w:t xml:space="preserve">, </w:t>
      </w:r>
      <w:r w:rsidRPr="005C6E4F">
        <w:rPr>
          <w:rFonts w:hint="eastAsia"/>
          <w:sz w:val="24"/>
        </w:rPr>
        <w:t>участниками</w:t>
      </w:r>
      <w:r w:rsidRPr="005C6E4F">
        <w:rPr>
          <w:sz w:val="24"/>
        </w:rPr>
        <w:t xml:space="preserve"> </w:t>
      </w:r>
      <w:r w:rsidRPr="005C6E4F">
        <w:rPr>
          <w:rFonts w:hint="eastAsia"/>
          <w:sz w:val="24"/>
        </w:rPr>
        <w:t>закупки</w:t>
      </w:r>
      <w:r w:rsidRPr="005C6E4F">
        <w:rPr>
          <w:sz w:val="24"/>
        </w:rPr>
        <w:t xml:space="preserve"> </w:t>
      </w:r>
      <w:r w:rsidRPr="005C6E4F">
        <w:rPr>
          <w:rFonts w:hint="eastAsia"/>
          <w:sz w:val="24"/>
        </w:rPr>
        <w:t>либо</w:t>
      </w:r>
      <w:r w:rsidRPr="005C6E4F">
        <w:rPr>
          <w:sz w:val="24"/>
        </w:rPr>
        <w:t xml:space="preserve"> </w:t>
      </w:r>
      <w:r w:rsidRPr="005C6E4F">
        <w:rPr>
          <w:rFonts w:hint="eastAsia"/>
          <w:sz w:val="24"/>
        </w:rPr>
        <w:t>являются</w:t>
      </w:r>
      <w:r w:rsidRPr="005C6E4F">
        <w:rPr>
          <w:sz w:val="24"/>
        </w:rPr>
        <w:t xml:space="preserve"> </w:t>
      </w:r>
      <w:r w:rsidRPr="005C6E4F">
        <w:rPr>
          <w:rFonts w:hint="eastAsia"/>
          <w:sz w:val="24"/>
        </w:rPr>
        <w:t>близкими</w:t>
      </w:r>
      <w:r w:rsidRPr="005C6E4F">
        <w:rPr>
          <w:sz w:val="24"/>
        </w:rPr>
        <w:t xml:space="preserve"> </w:t>
      </w:r>
      <w:r w:rsidRPr="005C6E4F">
        <w:rPr>
          <w:rFonts w:hint="eastAsia"/>
          <w:sz w:val="24"/>
        </w:rPr>
        <w:t>родственниками</w:t>
      </w:r>
      <w:r w:rsidRPr="005C6E4F">
        <w:rPr>
          <w:sz w:val="24"/>
        </w:rPr>
        <w:t xml:space="preserve"> (</w:t>
      </w:r>
      <w:r w:rsidRPr="005C6E4F">
        <w:rPr>
          <w:rFonts w:hint="eastAsia"/>
          <w:sz w:val="24"/>
        </w:rPr>
        <w:t>родственниками</w:t>
      </w:r>
      <w:r w:rsidRPr="005C6E4F">
        <w:rPr>
          <w:sz w:val="24"/>
        </w:rPr>
        <w:t xml:space="preserve"> </w:t>
      </w:r>
      <w:r w:rsidRPr="005C6E4F">
        <w:rPr>
          <w:rFonts w:hint="eastAsia"/>
          <w:sz w:val="24"/>
        </w:rPr>
        <w:t>по</w:t>
      </w:r>
      <w:r w:rsidRPr="005C6E4F">
        <w:rPr>
          <w:sz w:val="24"/>
        </w:rPr>
        <w:t xml:space="preserve"> </w:t>
      </w:r>
      <w:r w:rsidRPr="005C6E4F">
        <w:rPr>
          <w:rFonts w:hint="eastAsia"/>
          <w:sz w:val="24"/>
        </w:rPr>
        <w:t>прямой</w:t>
      </w:r>
      <w:r w:rsidRPr="005C6E4F">
        <w:rPr>
          <w:sz w:val="24"/>
        </w:rPr>
        <w:t xml:space="preserve"> </w:t>
      </w:r>
      <w:r w:rsidRPr="005C6E4F">
        <w:rPr>
          <w:rFonts w:hint="eastAsia"/>
          <w:sz w:val="24"/>
        </w:rPr>
        <w:t>восходящей</w:t>
      </w:r>
      <w:r w:rsidRPr="005C6E4F">
        <w:rPr>
          <w:sz w:val="24"/>
        </w:rPr>
        <w:t xml:space="preserve"> </w:t>
      </w:r>
      <w:r w:rsidRPr="005C6E4F">
        <w:rPr>
          <w:rFonts w:hint="eastAsia"/>
          <w:sz w:val="24"/>
        </w:rPr>
        <w:t>и</w:t>
      </w:r>
      <w:r w:rsidRPr="005C6E4F">
        <w:rPr>
          <w:sz w:val="24"/>
        </w:rPr>
        <w:t xml:space="preserve"> </w:t>
      </w:r>
      <w:r w:rsidRPr="005C6E4F">
        <w:rPr>
          <w:rFonts w:hint="eastAsia"/>
          <w:sz w:val="24"/>
        </w:rPr>
        <w:t>нисходящей</w:t>
      </w:r>
      <w:r w:rsidRPr="005C6E4F">
        <w:rPr>
          <w:sz w:val="24"/>
        </w:rPr>
        <w:t xml:space="preserve"> </w:t>
      </w:r>
      <w:r w:rsidRPr="005C6E4F">
        <w:rPr>
          <w:rFonts w:hint="eastAsia"/>
          <w:sz w:val="24"/>
        </w:rPr>
        <w:t>линии</w:t>
      </w:r>
      <w:r w:rsidRPr="005C6E4F">
        <w:rPr>
          <w:sz w:val="24"/>
        </w:rPr>
        <w:t xml:space="preserve"> (</w:t>
      </w:r>
      <w:r w:rsidRPr="005C6E4F">
        <w:rPr>
          <w:rFonts w:hint="eastAsia"/>
          <w:sz w:val="24"/>
        </w:rPr>
        <w:t>родителями</w:t>
      </w:r>
      <w:r w:rsidRPr="005C6E4F">
        <w:rPr>
          <w:sz w:val="24"/>
        </w:rPr>
        <w:t xml:space="preserve"> </w:t>
      </w:r>
      <w:r w:rsidRPr="005C6E4F">
        <w:rPr>
          <w:rFonts w:hint="eastAsia"/>
          <w:sz w:val="24"/>
        </w:rPr>
        <w:t>и</w:t>
      </w:r>
      <w:r w:rsidRPr="005C6E4F">
        <w:rPr>
          <w:sz w:val="24"/>
        </w:rPr>
        <w:t xml:space="preserve"> </w:t>
      </w:r>
      <w:r w:rsidRPr="005C6E4F">
        <w:rPr>
          <w:rFonts w:hint="eastAsia"/>
          <w:sz w:val="24"/>
        </w:rPr>
        <w:t>детьми</w:t>
      </w:r>
      <w:r w:rsidRPr="005C6E4F">
        <w:rPr>
          <w:sz w:val="24"/>
        </w:rPr>
        <w:t xml:space="preserve">, </w:t>
      </w:r>
      <w:r w:rsidRPr="005C6E4F">
        <w:rPr>
          <w:rFonts w:hint="eastAsia"/>
          <w:sz w:val="24"/>
        </w:rPr>
        <w:t>дедушкой</w:t>
      </w:r>
      <w:r w:rsidRPr="005C6E4F">
        <w:rPr>
          <w:sz w:val="24"/>
        </w:rPr>
        <w:t xml:space="preserve">, </w:t>
      </w:r>
      <w:r w:rsidRPr="005C6E4F">
        <w:rPr>
          <w:rFonts w:hint="eastAsia"/>
          <w:sz w:val="24"/>
        </w:rPr>
        <w:t>бабушкой</w:t>
      </w:r>
      <w:r w:rsidRPr="005C6E4F">
        <w:rPr>
          <w:sz w:val="24"/>
        </w:rPr>
        <w:t xml:space="preserve"> </w:t>
      </w:r>
      <w:r w:rsidRPr="005C6E4F">
        <w:rPr>
          <w:rFonts w:hint="eastAsia"/>
          <w:sz w:val="24"/>
        </w:rPr>
        <w:t>и</w:t>
      </w:r>
      <w:r w:rsidRPr="005C6E4F">
        <w:rPr>
          <w:sz w:val="24"/>
        </w:rPr>
        <w:t xml:space="preserve"> </w:t>
      </w:r>
      <w:r w:rsidRPr="005C6E4F">
        <w:rPr>
          <w:rFonts w:hint="eastAsia"/>
          <w:sz w:val="24"/>
        </w:rPr>
        <w:t>внуками</w:t>
      </w:r>
      <w:r w:rsidRPr="005C6E4F">
        <w:rPr>
          <w:sz w:val="24"/>
        </w:rPr>
        <w:t xml:space="preserve">), </w:t>
      </w:r>
      <w:r w:rsidRPr="005C6E4F">
        <w:rPr>
          <w:rFonts w:hint="eastAsia"/>
          <w:sz w:val="24"/>
        </w:rPr>
        <w:t>полнородными</w:t>
      </w:r>
      <w:r w:rsidRPr="005C6E4F">
        <w:rPr>
          <w:sz w:val="24"/>
        </w:rPr>
        <w:t xml:space="preserve"> </w:t>
      </w:r>
      <w:r w:rsidRPr="005C6E4F">
        <w:rPr>
          <w:rFonts w:hint="eastAsia"/>
          <w:sz w:val="24"/>
        </w:rPr>
        <w:t>и</w:t>
      </w:r>
      <w:r w:rsidRPr="005C6E4F">
        <w:rPr>
          <w:sz w:val="24"/>
        </w:rPr>
        <w:t xml:space="preserve"> </w:t>
      </w:r>
      <w:r w:rsidRPr="005C6E4F">
        <w:rPr>
          <w:rFonts w:hint="eastAsia"/>
          <w:sz w:val="24"/>
        </w:rPr>
        <w:t>неполнородными</w:t>
      </w:r>
      <w:r w:rsidRPr="005C6E4F">
        <w:rPr>
          <w:sz w:val="24"/>
        </w:rPr>
        <w:t xml:space="preserve"> (</w:t>
      </w:r>
      <w:r w:rsidRPr="005C6E4F">
        <w:rPr>
          <w:rFonts w:hint="eastAsia"/>
          <w:sz w:val="24"/>
        </w:rPr>
        <w:t>имеющими</w:t>
      </w:r>
      <w:r w:rsidRPr="005C6E4F">
        <w:rPr>
          <w:sz w:val="24"/>
        </w:rPr>
        <w:t xml:space="preserve"> </w:t>
      </w:r>
      <w:r w:rsidRPr="005C6E4F">
        <w:rPr>
          <w:rFonts w:hint="eastAsia"/>
          <w:sz w:val="24"/>
        </w:rPr>
        <w:t>общих</w:t>
      </w:r>
      <w:r w:rsidRPr="005C6E4F">
        <w:rPr>
          <w:sz w:val="24"/>
        </w:rPr>
        <w:t xml:space="preserve"> </w:t>
      </w:r>
      <w:r w:rsidRPr="005C6E4F">
        <w:rPr>
          <w:rFonts w:hint="eastAsia"/>
          <w:sz w:val="24"/>
        </w:rPr>
        <w:t>отца</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мать</w:t>
      </w:r>
      <w:r w:rsidRPr="005C6E4F">
        <w:rPr>
          <w:sz w:val="24"/>
        </w:rPr>
        <w:t xml:space="preserve">) </w:t>
      </w:r>
      <w:r w:rsidRPr="005C6E4F">
        <w:rPr>
          <w:rFonts w:hint="eastAsia"/>
          <w:sz w:val="24"/>
        </w:rPr>
        <w:t>братьями</w:t>
      </w:r>
      <w:r w:rsidRPr="005C6E4F">
        <w:rPr>
          <w:sz w:val="24"/>
        </w:rPr>
        <w:t xml:space="preserve"> </w:t>
      </w:r>
      <w:r w:rsidRPr="005C6E4F">
        <w:rPr>
          <w:rFonts w:hint="eastAsia"/>
          <w:sz w:val="24"/>
        </w:rPr>
        <w:t>и</w:t>
      </w:r>
      <w:r w:rsidRPr="005C6E4F">
        <w:rPr>
          <w:sz w:val="24"/>
        </w:rPr>
        <w:t xml:space="preserve"> </w:t>
      </w:r>
      <w:r w:rsidRPr="005C6E4F">
        <w:rPr>
          <w:rFonts w:hint="eastAsia"/>
          <w:sz w:val="24"/>
        </w:rPr>
        <w:t>сестрами</w:t>
      </w:r>
      <w:r w:rsidRPr="005C6E4F">
        <w:rPr>
          <w:sz w:val="24"/>
        </w:rPr>
        <w:t xml:space="preserve">), </w:t>
      </w:r>
      <w:r w:rsidRPr="005C6E4F">
        <w:rPr>
          <w:rFonts w:hint="eastAsia"/>
          <w:sz w:val="24"/>
        </w:rPr>
        <w:t>усыновителями</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усыновленными</w:t>
      </w:r>
      <w:r w:rsidRPr="005C6E4F">
        <w:rPr>
          <w:sz w:val="24"/>
        </w:rPr>
        <w:t xml:space="preserve"> </w:t>
      </w:r>
      <w:r w:rsidRPr="005C6E4F">
        <w:rPr>
          <w:rFonts w:hint="eastAsia"/>
          <w:sz w:val="24"/>
        </w:rPr>
        <w:t>указанных</w:t>
      </w:r>
      <w:r w:rsidRPr="005C6E4F">
        <w:rPr>
          <w:sz w:val="24"/>
        </w:rPr>
        <w:t xml:space="preserve"> </w:t>
      </w:r>
      <w:r w:rsidRPr="005C6E4F">
        <w:rPr>
          <w:rFonts w:hint="eastAsia"/>
          <w:sz w:val="24"/>
        </w:rPr>
        <w:t>физических</w:t>
      </w:r>
      <w:r w:rsidRPr="005C6E4F">
        <w:rPr>
          <w:sz w:val="24"/>
        </w:rPr>
        <w:t xml:space="preserve"> </w:t>
      </w:r>
      <w:r w:rsidRPr="005C6E4F">
        <w:rPr>
          <w:rFonts w:hint="eastAsia"/>
          <w:sz w:val="24"/>
        </w:rPr>
        <w:t>лиц</w:t>
      </w:r>
      <w:r w:rsidRPr="005C6E4F">
        <w:rPr>
          <w:sz w:val="24"/>
        </w:rPr>
        <w:t>.</w:t>
      </w:r>
      <w:r>
        <w:rPr>
          <w:sz w:val="24"/>
        </w:rPr>
        <w:t xml:space="preserve"> </w:t>
      </w:r>
      <w:r w:rsidRPr="005C6E4F">
        <w:rPr>
          <w:rFonts w:hint="eastAsia"/>
          <w:sz w:val="24"/>
        </w:rPr>
        <w:t>Под</w:t>
      </w:r>
      <w:r w:rsidRPr="005C6E4F">
        <w:rPr>
          <w:sz w:val="24"/>
        </w:rPr>
        <w:t xml:space="preserve"> </w:t>
      </w:r>
      <w:r w:rsidRPr="005C6E4F">
        <w:rPr>
          <w:rFonts w:hint="eastAsia"/>
          <w:sz w:val="24"/>
        </w:rPr>
        <w:t>выгодоприобретателями</w:t>
      </w:r>
      <w:r w:rsidRPr="005C6E4F">
        <w:rPr>
          <w:sz w:val="24"/>
        </w:rPr>
        <w:t xml:space="preserve"> </w:t>
      </w:r>
      <w:r w:rsidRPr="005C6E4F">
        <w:rPr>
          <w:rFonts w:hint="eastAsia"/>
          <w:sz w:val="24"/>
        </w:rPr>
        <w:t>для</w:t>
      </w:r>
      <w:r w:rsidRPr="005C6E4F">
        <w:rPr>
          <w:sz w:val="24"/>
        </w:rPr>
        <w:t xml:space="preserve"> </w:t>
      </w:r>
      <w:r w:rsidRPr="005C6E4F">
        <w:rPr>
          <w:rFonts w:hint="eastAsia"/>
          <w:sz w:val="24"/>
        </w:rPr>
        <w:t>целей</w:t>
      </w:r>
      <w:r w:rsidRPr="005C6E4F">
        <w:rPr>
          <w:sz w:val="24"/>
        </w:rPr>
        <w:t xml:space="preserve"> </w:t>
      </w:r>
      <w:r w:rsidRPr="005C6E4F">
        <w:rPr>
          <w:rFonts w:hint="eastAsia"/>
          <w:sz w:val="24"/>
        </w:rPr>
        <w:t>настоящего</w:t>
      </w:r>
      <w:r w:rsidRPr="005C6E4F">
        <w:rPr>
          <w:sz w:val="24"/>
        </w:rPr>
        <w:t xml:space="preserve"> </w:t>
      </w:r>
      <w:r w:rsidRPr="005C6E4F">
        <w:rPr>
          <w:rFonts w:hint="eastAsia"/>
          <w:sz w:val="24"/>
        </w:rPr>
        <w:t>подпункта</w:t>
      </w:r>
      <w:r w:rsidRPr="005C6E4F">
        <w:rPr>
          <w:sz w:val="24"/>
        </w:rPr>
        <w:t xml:space="preserve"> </w:t>
      </w:r>
      <w:r w:rsidRPr="005C6E4F">
        <w:rPr>
          <w:rFonts w:hint="eastAsia"/>
          <w:sz w:val="24"/>
        </w:rPr>
        <w:t>понимаются</w:t>
      </w:r>
      <w:r w:rsidRPr="005C6E4F">
        <w:rPr>
          <w:sz w:val="24"/>
        </w:rPr>
        <w:t xml:space="preserve"> </w:t>
      </w:r>
      <w:r w:rsidRPr="005C6E4F">
        <w:rPr>
          <w:rFonts w:hint="eastAsia"/>
          <w:sz w:val="24"/>
        </w:rPr>
        <w:t>физические</w:t>
      </w:r>
      <w:r w:rsidRPr="005C6E4F">
        <w:rPr>
          <w:sz w:val="24"/>
        </w:rPr>
        <w:t xml:space="preserve"> </w:t>
      </w:r>
      <w:r w:rsidRPr="005C6E4F">
        <w:rPr>
          <w:rFonts w:hint="eastAsia"/>
          <w:sz w:val="24"/>
        </w:rPr>
        <w:t>лица</w:t>
      </w:r>
      <w:r w:rsidRPr="005C6E4F">
        <w:rPr>
          <w:sz w:val="24"/>
        </w:rPr>
        <w:t xml:space="preserve">, </w:t>
      </w:r>
      <w:r w:rsidRPr="005C6E4F">
        <w:rPr>
          <w:rFonts w:hint="eastAsia"/>
          <w:sz w:val="24"/>
        </w:rPr>
        <w:t>владеющие</w:t>
      </w:r>
      <w:r w:rsidRPr="005C6E4F">
        <w:rPr>
          <w:sz w:val="24"/>
        </w:rPr>
        <w:t xml:space="preserve"> </w:t>
      </w:r>
      <w:r w:rsidRPr="005C6E4F">
        <w:rPr>
          <w:rFonts w:hint="eastAsia"/>
          <w:sz w:val="24"/>
        </w:rPr>
        <w:t>напрямую</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косвенно</w:t>
      </w:r>
      <w:r w:rsidRPr="005C6E4F">
        <w:rPr>
          <w:sz w:val="24"/>
        </w:rPr>
        <w:t xml:space="preserve"> (</w:t>
      </w:r>
      <w:r w:rsidRPr="005C6E4F">
        <w:rPr>
          <w:rFonts w:hint="eastAsia"/>
          <w:sz w:val="24"/>
        </w:rPr>
        <w:t>через</w:t>
      </w:r>
      <w:r w:rsidRPr="005C6E4F">
        <w:rPr>
          <w:sz w:val="24"/>
        </w:rPr>
        <w:t xml:space="preserve"> </w:t>
      </w:r>
      <w:r w:rsidRPr="005C6E4F">
        <w:rPr>
          <w:rFonts w:hint="eastAsia"/>
          <w:sz w:val="24"/>
        </w:rPr>
        <w:t>юридическое</w:t>
      </w:r>
      <w:r w:rsidRPr="005C6E4F">
        <w:rPr>
          <w:sz w:val="24"/>
        </w:rPr>
        <w:t xml:space="preserve"> </w:t>
      </w:r>
      <w:r w:rsidRPr="005C6E4F">
        <w:rPr>
          <w:rFonts w:hint="eastAsia"/>
          <w:sz w:val="24"/>
        </w:rPr>
        <w:t>лицо</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через</w:t>
      </w:r>
      <w:r w:rsidRPr="005C6E4F">
        <w:rPr>
          <w:sz w:val="24"/>
        </w:rPr>
        <w:t xml:space="preserve"> </w:t>
      </w:r>
      <w:r w:rsidRPr="005C6E4F">
        <w:rPr>
          <w:rFonts w:hint="eastAsia"/>
          <w:sz w:val="24"/>
        </w:rPr>
        <w:t>несколько</w:t>
      </w:r>
      <w:r w:rsidRPr="005C6E4F">
        <w:rPr>
          <w:sz w:val="24"/>
        </w:rPr>
        <w:t xml:space="preserve"> </w:t>
      </w:r>
      <w:r w:rsidRPr="005C6E4F">
        <w:rPr>
          <w:rFonts w:hint="eastAsia"/>
          <w:sz w:val="24"/>
        </w:rPr>
        <w:t>юридических</w:t>
      </w:r>
      <w:r w:rsidRPr="005C6E4F">
        <w:rPr>
          <w:sz w:val="24"/>
        </w:rPr>
        <w:t xml:space="preserve"> </w:t>
      </w:r>
      <w:r w:rsidRPr="005C6E4F">
        <w:rPr>
          <w:rFonts w:hint="eastAsia"/>
          <w:sz w:val="24"/>
        </w:rPr>
        <w:t>лиц</w:t>
      </w:r>
      <w:r w:rsidRPr="005C6E4F">
        <w:rPr>
          <w:sz w:val="24"/>
        </w:rPr>
        <w:t xml:space="preserve">) </w:t>
      </w:r>
      <w:r w:rsidRPr="005C6E4F">
        <w:rPr>
          <w:rFonts w:hint="eastAsia"/>
          <w:sz w:val="24"/>
        </w:rPr>
        <w:t>более</w:t>
      </w:r>
      <w:r w:rsidRPr="005C6E4F">
        <w:rPr>
          <w:sz w:val="24"/>
        </w:rPr>
        <w:t xml:space="preserve"> </w:t>
      </w:r>
      <w:r w:rsidRPr="005C6E4F">
        <w:rPr>
          <w:rFonts w:hint="eastAsia"/>
          <w:sz w:val="24"/>
        </w:rPr>
        <w:t>чем</w:t>
      </w:r>
      <w:r w:rsidRPr="005C6E4F">
        <w:rPr>
          <w:sz w:val="24"/>
        </w:rPr>
        <w:t xml:space="preserve"> </w:t>
      </w:r>
      <w:r w:rsidRPr="005C6E4F">
        <w:rPr>
          <w:rFonts w:hint="eastAsia"/>
          <w:sz w:val="24"/>
        </w:rPr>
        <w:t>десятью</w:t>
      </w:r>
      <w:r w:rsidRPr="005C6E4F">
        <w:rPr>
          <w:sz w:val="24"/>
        </w:rPr>
        <w:t xml:space="preserve"> </w:t>
      </w:r>
      <w:r w:rsidRPr="005C6E4F">
        <w:rPr>
          <w:rFonts w:hint="eastAsia"/>
          <w:sz w:val="24"/>
        </w:rPr>
        <w:t>процентами</w:t>
      </w:r>
      <w:r w:rsidRPr="005C6E4F">
        <w:rPr>
          <w:sz w:val="24"/>
        </w:rPr>
        <w:t xml:space="preserve"> </w:t>
      </w:r>
      <w:r w:rsidRPr="005C6E4F">
        <w:rPr>
          <w:rFonts w:hint="eastAsia"/>
          <w:sz w:val="24"/>
        </w:rPr>
        <w:t>голосующих</w:t>
      </w:r>
      <w:r w:rsidRPr="005C6E4F">
        <w:rPr>
          <w:sz w:val="24"/>
        </w:rPr>
        <w:t xml:space="preserve"> </w:t>
      </w:r>
      <w:r w:rsidRPr="005C6E4F">
        <w:rPr>
          <w:rFonts w:hint="eastAsia"/>
          <w:sz w:val="24"/>
        </w:rPr>
        <w:t>акций</w:t>
      </w:r>
      <w:r w:rsidRPr="005C6E4F">
        <w:rPr>
          <w:sz w:val="24"/>
        </w:rPr>
        <w:t xml:space="preserve"> </w:t>
      </w:r>
      <w:r w:rsidRPr="005C6E4F">
        <w:rPr>
          <w:rFonts w:hint="eastAsia"/>
          <w:sz w:val="24"/>
        </w:rPr>
        <w:t>хозяйственного</w:t>
      </w:r>
      <w:r w:rsidRPr="005C6E4F">
        <w:rPr>
          <w:sz w:val="24"/>
        </w:rPr>
        <w:t xml:space="preserve"> </w:t>
      </w:r>
      <w:r w:rsidRPr="005C6E4F">
        <w:rPr>
          <w:rFonts w:hint="eastAsia"/>
          <w:sz w:val="24"/>
        </w:rPr>
        <w:t>общества</w:t>
      </w:r>
      <w:r w:rsidRPr="005C6E4F">
        <w:rPr>
          <w:sz w:val="24"/>
        </w:rPr>
        <w:t xml:space="preserve"> </w:t>
      </w:r>
      <w:r w:rsidRPr="005C6E4F">
        <w:rPr>
          <w:rFonts w:hint="eastAsia"/>
          <w:sz w:val="24"/>
        </w:rPr>
        <w:t>либо</w:t>
      </w:r>
      <w:r w:rsidRPr="005C6E4F">
        <w:rPr>
          <w:sz w:val="24"/>
        </w:rPr>
        <w:t xml:space="preserve"> </w:t>
      </w:r>
      <w:r w:rsidRPr="005C6E4F">
        <w:rPr>
          <w:rFonts w:hint="eastAsia"/>
          <w:sz w:val="24"/>
        </w:rPr>
        <w:t>долей</w:t>
      </w:r>
      <w:r w:rsidRPr="005C6E4F">
        <w:rPr>
          <w:sz w:val="24"/>
        </w:rPr>
        <w:t xml:space="preserve">, </w:t>
      </w:r>
      <w:r w:rsidRPr="005C6E4F">
        <w:rPr>
          <w:rFonts w:hint="eastAsia"/>
          <w:sz w:val="24"/>
        </w:rPr>
        <w:t>превышающей</w:t>
      </w:r>
      <w:r w:rsidRPr="005C6E4F">
        <w:rPr>
          <w:sz w:val="24"/>
        </w:rPr>
        <w:t xml:space="preserve"> </w:t>
      </w:r>
      <w:r w:rsidRPr="005C6E4F">
        <w:rPr>
          <w:rFonts w:hint="eastAsia"/>
          <w:sz w:val="24"/>
        </w:rPr>
        <w:t>десять</w:t>
      </w:r>
      <w:r w:rsidRPr="005C6E4F">
        <w:rPr>
          <w:sz w:val="24"/>
        </w:rPr>
        <w:t xml:space="preserve"> </w:t>
      </w:r>
      <w:r w:rsidRPr="005C6E4F">
        <w:rPr>
          <w:rFonts w:hint="eastAsia"/>
          <w:sz w:val="24"/>
        </w:rPr>
        <w:t>процентов</w:t>
      </w:r>
      <w:r w:rsidRPr="005C6E4F">
        <w:rPr>
          <w:sz w:val="24"/>
        </w:rPr>
        <w:t xml:space="preserve"> </w:t>
      </w:r>
      <w:r w:rsidRPr="005C6E4F">
        <w:rPr>
          <w:rFonts w:hint="eastAsia"/>
          <w:sz w:val="24"/>
        </w:rPr>
        <w:t>в</w:t>
      </w:r>
      <w:r w:rsidRPr="005C6E4F">
        <w:rPr>
          <w:sz w:val="24"/>
        </w:rPr>
        <w:t xml:space="preserve"> </w:t>
      </w:r>
      <w:r w:rsidRPr="005C6E4F">
        <w:rPr>
          <w:rFonts w:hint="eastAsia"/>
          <w:sz w:val="24"/>
        </w:rPr>
        <w:t>уставном</w:t>
      </w:r>
      <w:r w:rsidRPr="005C6E4F">
        <w:rPr>
          <w:sz w:val="24"/>
        </w:rPr>
        <w:t xml:space="preserve"> </w:t>
      </w:r>
      <w:r w:rsidRPr="005C6E4F">
        <w:rPr>
          <w:rFonts w:hint="eastAsia"/>
          <w:sz w:val="24"/>
        </w:rPr>
        <w:t>капитале</w:t>
      </w:r>
      <w:r w:rsidRPr="005C6E4F">
        <w:rPr>
          <w:sz w:val="24"/>
        </w:rPr>
        <w:t xml:space="preserve"> </w:t>
      </w:r>
      <w:r w:rsidRPr="005C6E4F">
        <w:rPr>
          <w:rFonts w:hint="eastAsia"/>
          <w:sz w:val="24"/>
        </w:rPr>
        <w:t>хозяйственного</w:t>
      </w:r>
      <w:r w:rsidRPr="005C6E4F">
        <w:rPr>
          <w:sz w:val="24"/>
        </w:rPr>
        <w:t xml:space="preserve"> </w:t>
      </w:r>
      <w:r w:rsidRPr="005C6E4F">
        <w:rPr>
          <w:rFonts w:hint="eastAsia"/>
          <w:sz w:val="24"/>
        </w:rPr>
        <w:t>общества</w:t>
      </w:r>
      <w:r>
        <w:rPr>
          <w:sz w:val="24"/>
        </w:rPr>
        <w:t>.</w:t>
      </w:r>
    </w:p>
    <w:p w14:paraId="0B15E131" w14:textId="77777777" w:rsidR="005C12D7" w:rsidRDefault="005C12D7" w:rsidP="005C12D7">
      <w:pPr>
        <w:spacing w:before="120"/>
        <w:ind w:left="-142" w:firstLine="567"/>
        <w:jc w:val="both"/>
        <w:rPr>
          <w:iCs/>
          <w:snapToGrid w:val="0"/>
        </w:rPr>
      </w:pPr>
      <w:r>
        <w:t xml:space="preserve">Также </w:t>
      </w:r>
      <w:r w:rsidRPr="005B4BF9">
        <w:t xml:space="preserve">подтверждаем отсутствие сведений об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rPr>
        <w:t xml:space="preserve">] </w:t>
      </w:r>
      <w:r w:rsidRPr="005B4BF9">
        <w:t>в реестре недобросовестных поставщиков (подрядчиков, исполнителей), предусмотренном Законом 223-ФЗ</w:t>
      </w:r>
      <w:r>
        <w:rPr>
          <w:iCs/>
          <w:snapToGrid w:val="0"/>
        </w:rPr>
        <w:t xml:space="preserve"> и</w:t>
      </w:r>
      <w:r w:rsidRPr="005B4BF9">
        <w:t xml:space="preserve"> в реестре недобросовестных поставщиков, предусмотренном Законом 44-ФЗ</w:t>
      </w:r>
      <w:r>
        <w:t>.</w:t>
      </w:r>
    </w:p>
    <w:p w14:paraId="616CCECB" w14:textId="77777777" w:rsidR="005C12D7" w:rsidRPr="005B4BF9" w:rsidRDefault="005C12D7" w:rsidP="005C12D7">
      <w:pPr>
        <w:spacing w:before="120"/>
        <w:ind w:left="-142" w:firstLine="567"/>
        <w:jc w:val="both"/>
        <w:rPr>
          <w:iCs/>
          <w:snapToGrid w:val="0"/>
        </w:rPr>
      </w:pPr>
      <w:r w:rsidRPr="005B4BF9">
        <w:rPr>
          <w:iCs/>
          <w:snapToGrid w:val="0"/>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463237" w14:textId="77777777" w:rsidR="005C12D7" w:rsidRPr="005B4BF9" w:rsidRDefault="005C12D7" w:rsidP="005C12D7">
      <w:pPr>
        <w:ind w:firstLine="567"/>
        <w:jc w:val="both"/>
        <w:rPr>
          <w:iCs/>
          <w:snapToGrid w:val="0"/>
        </w:rPr>
      </w:pPr>
    </w:p>
    <w:p w14:paraId="6E01341B" w14:textId="77777777" w:rsidR="005C12D7" w:rsidRPr="005B4BF9" w:rsidRDefault="005C12D7" w:rsidP="005C12D7">
      <w:pPr>
        <w:ind w:firstLine="567"/>
        <w:jc w:val="both"/>
        <w:rPr>
          <w:iCs/>
          <w:snapToGrid w:val="0"/>
        </w:rPr>
      </w:pPr>
      <w:r w:rsidRPr="005B4BF9">
        <w:rPr>
          <w:iCs/>
          <w:snapToGrid w:val="0"/>
        </w:rPr>
        <w:t>____________________________________</w:t>
      </w:r>
    </w:p>
    <w:p w14:paraId="3F38DEA1" w14:textId="77777777" w:rsidR="005C12D7" w:rsidRPr="005B4BF9" w:rsidRDefault="005C12D7" w:rsidP="005C12D7">
      <w:pPr>
        <w:ind w:right="4111"/>
        <w:jc w:val="center"/>
        <w:rPr>
          <w:iCs/>
          <w:snapToGrid w:val="0"/>
          <w:vertAlign w:val="superscript"/>
        </w:rPr>
      </w:pPr>
      <w:r w:rsidRPr="005B4BF9">
        <w:rPr>
          <w:iCs/>
          <w:snapToGrid w:val="0"/>
          <w:vertAlign w:val="superscript"/>
        </w:rPr>
        <w:t>(подпись, М.П.)</w:t>
      </w:r>
    </w:p>
    <w:p w14:paraId="03C192D8" w14:textId="77777777" w:rsidR="005C12D7" w:rsidRPr="005B4BF9" w:rsidRDefault="005C12D7" w:rsidP="005C12D7">
      <w:pPr>
        <w:ind w:firstLine="567"/>
        <w:jc w:val="both"/>
        <w:rPr>
          <w:iCs/>
          <w:snapToGrid w:val="0"/>
        </w:rPr>
      </w:pPr>
      <w:r w:rsidRPr="005B4BF9">
        <w:rPr>
          <w:iCs/>
          <w:snapToGrid w:val="0"/>
        </w:rPr>
        <w:t>____________________________________</w:t>
      </w:r>
    </w:p>
    <w:p w14:paraId="342B1F78" w14:textId="77777777" w:rsidR="005C12D7" w:rsidRPr="005B4BF9" w:rsidRDefault="005C12D7" w:rsidP="005C12D7">
      <w:pPr>
        <w:ind w:right="3684"/>
        <w:jc w:val="center"/>
        <w:rPr>
          <w:snapToGrid w:val="0"/>
          <w:vertAlign w:val="superscript"/>
        </w:rPr>
      </w:pPr>
      <w:r w:rsidRPr="005B4BF9">
        <w:rPr>
          <w:iCs/>
          <w:snapToGrid w:val="0"/>
          <w:vertAlign w:val="superscript"/>
        </w:rPr>
        <w:t>(фамилия, имя, отчество подписавшего, должность)</w:t>
      </w:r>
    </w:p>
    <w:p w14:paraId="326ADE54" w14:textId="77777777" w:rsidR="005C12D7" w:rsidRDefault="005C12D7" w:rsidP="005C12D7">
      <w:pPr>
        <w:jc w:val="center"/>
        <w:sectPr w:rsidR="005C12D7" w:rsidSect="003C0754">
          <w:pgSz w:w="11906" w:h="16838"/>
          <w:pgMar w:top="1134" w:right="567" w:bottom="1134" w:left="1134" w:header="709" w:footer="709" w:gutter="0"/>
          <w:cols w:space="708"/>
          <w:titlePg/>
          <w:docGrid w:linePitch="360"/>
        </w:sectPr>
      </w:pPr>
    </w:p>
    <w:p w14:paraId="5D6BB99F" w14:textId="32059F29" w:rsidR="005C12D7" w:rsidRPr="005C12D7" w:rsidRDefault="005C12D7" w:rsidP="005C12D7">
      <w:pPr>
        <w:jc w:val="right"/>
        <w:rPr>
          <w:b/>
          <w:bCs/>
          <w:u w:val="single"/>
        </w:rPr>
      </w:pPr>
      <w:r w:rsidRPr="005C12D7">
        <w:rPr>
          <w:b/>
          <w:bCs/>
          <w:u w:val="single"/>
        </w:rPr>
        <w:lastRenderedPageBreak/>
        <w:t xml:space="preserve">Форма </w:t>
      </w:r>
      <w:r w:rsidR="000361F7">
        <w:rPr>
          <w:b/>
          <w:bCs/>
          <w:u w:val="single"/>
        </w:rPr>
        <w:t>4</w:t>
      </w:r>
    </w:p>
    <w:p w14:paraId="3338ECC1" w14:textId="77777777" w:rsidR="005C12D7" w:rsidRDefault="005C12D7" w:rsidP="005C12D7">
      <w:pPr>
        <w:jc w:val="center"/>
      </w:pPr>
    </w:p>
    <w:p w14:paraId="7B6FE301" w14:textId="317BF65E" w:rsidR="005C12D7" w:rsidRPr="0061543E" w:rsidRDefault="005C12D7" w:rsidP="005C12D7">
      <w:pPr>
        <w:jc w:val="center"/>
        <w:rPr>
          <w:b/>
          <w:bCs/>
        </w:rPr>
      </w:pPr>
      <w:bookmarkStart w:id="23" w:name="Форма_5"/>
      <w:r w:rsidRPr="0061543E">
        <w:rPr>
          <w:b/>
          <w:bCs/>
        </w:rPr>
        <w:t>План распределения объемов поставки продукции</w:t>
      </w:r>
      <w:bookmarkEnd w:id="23"/>
    </w:p>
    <w:p w14:paraId="567596C7" w14:textId="77777777" w:rsidR="005C12D7" w:rsidRPr="005B4BF9" w:rsidRDefault="005C12D7" w:rsidP="005C12D7">
      <w:pPr>
        <w:spacing w:before="480" w:after="240"/>
        <w:jc w:val="center"/>
        <w:rPr>
          <w:b/>
          <w:iCs/>
          <w:snapToGrid w:val="0"/>
        </w:rPr>
      </w:pPr>
      <w:r w:rsidRPr="005B4BF9">
        <w:rPr>
          <w:b/>
          <w:iCs/>
          <w:snapToGrid w:val="0"/>
        </w:rPr>
        <w:t xml:space="preserve">ПЛАН РАСПРЕДЕЛЕНИЯ ОБЪЕМОВ ПОСТАВКИ ПРОДУКЦИИ </w:t>
      </w:r>
    </w:p>
    <w:p w14:paraId="7826239C" w14:textId="77777777" w:rsidR="005C12D7" w:rsidRPr="005B4BF9" w:rsidRDefault="005C12D7" w:rsidP="005C12D7">
      <w:pPr>
        <w:jc w:val="both"/>
      </w:pPr>
      <w:r w:rsidRPr="005B4BF9">
        <w:t>Наименование и адрес места нахождения участника процедуры закупки</w:t>
      </w:r>
      <w:r>
        <w:t xml:space="preserve"> (коллективного участника)</w:t>
      </w:r>
      <w:r w:rsidRPr="005B4BF9">
        <w:t>: _____________________________</w:t>
      </w:r>
    </w:p>
    <w:p w14:paraId="6A311746" w14:textId="77777777" w:rsidR="005C12D7" w:rsidRPr="005B4BF9" w:rsidRDefault="005C12D7" w:rsidP="005C12D7">
      <w:pPr>
        <w:spacing w:after="12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467"/>
        <w:gridCol w:w="2098"/>
      </w:tblGrid>
      <w:tr w:rsidR="005C12D7" w:rsidRPr="005B4BF9" w14:paraId="4BBD3F32" w14:textId="77777777" w:rsidTr="00620EC4">
        <w:trPr>
          <w:cantSplit/>
          <w:trHeight w:val="1930"/>
        </w:trPr>
        <w:tc>
          <w:tcPr>
            <w:tcW w:w="534" w:type="dxa"/>
            <w:vAlign w:val="center"/>
          </w:tcPr>
          <w:p w14:paraId="7856BF27" w14:textId="77777777" w:rsidR="005C12D7" w:rsidRPr="005B4BF9" w:rsidRDefault="005C12D7" w:rsidP="00620EC4">
            <w:pPr>
              <w:spacing w:before="120" w:after="120"/>
              <w:ind w:left="-108" w:right="-96"/>
              <w:jc w:val="center"/>
              <w:rPr>
                <w:snapToGrid w:val="0"/>
                <w:sz w:val="20"/>
                <w:szCs w:val="22"/>
              </w:rPr>
            </w:pPr>
            <w:r w:rsidRPr="005B4BF9">
              <w:rPr>
                <w:snapToGrid w:val="0"/>
                <w:sz w:val="20"/>
                <w:szCs w:val="22"/>
              </w:rPr>
              <w:t>№ п/п</w:t>
            </w:r>
          </w:p>
        </w:tc>
        <w:tc>
          <w:tcPr>
            <w:tcW w:w="2409" w:type="dxa"/>
            <w:vAlign w:val="center"/>
          </w:tcPr>
          <w:p w14:paraId="32F03C7F" w14:textId="77777777" w:rsidR="005C12D7" w:rsidRPr="005B4BF9" w:rsidRDefault="005C12D7" w:rsidP="00620EC4">
            <w:pPr>
              <w:spacing w:before="120" w:after="120"/>
              <w:ind w:left="-108" w:right="-96"/>
              <w:jc w:val="center"/>
              <w:rPr>
                <w:snapToGrid w:val="0"/>
                <w:sz w:val="20"/>
                <w:szCs w:val="22"/>
              </w:rPr>
            </w:pPr>
            <w:r w:rsidRPr="005B4BF9">
              <w:rPr>
                <w:snapToGrid w:val="0"/>
                <w:sz w:val="20"/>
                <w:szCs w:val="22"/>
              </w:rPr>
              <w:t>Наименование продукции (с указанием количества)</w:t>
            </w:r>
          </w:p>
        </w:tc>
        <w:tc>
          <w:tcPr>
            <w:tcW w:w="2523" w:type="dxa"/>
            <w:vAlign w:val="center"/>
          </w:tcPr>
          <w:p w14:paraId="454D9B65" w14:textId="77777777" w:rsidR="005C12D7" w:rsidRPr="005B4BF9" w:rsidRDefault="005C12D7" w:rsidP="00620EC4">
            <w:pPr>
              <w:spacing w:before="120" w:after="120"/>
              <w:ind w:left="-108" w:right="-96"/>
              <w:jc w:val="center"/>
              <w:rPr>
                <w:snapToGrid w:val="0"/>
                <w:sz w:val="20"/>
                <w:szCs w:val="22"/>
              </w:rPr>
            </w:pPr>
            <w:r w:rsidRPr="005B4BF9">
              <w:rPr>
                <w:snapToGrid w:val="0"/>
                <w:sz w:val="20"/>
                <w:szCs w:val="22"/>
              </w:rPr>
              <w:t>Наименование лица, поставляющего данную продукцию</w:t>
            </w:r>
            <w:r>
              <w:rPr>
                <w:snapToGrid w:val="0"/>
                <w:sz w:val="20"/>
                <w:szCs w:val="22"/>
              </w:rPr>
              <w:t>,</w:t>
            </w:r>
            <w:r w:rsidRPr="005B4BF9">
              <w:rPr>
                <w:snapToGrid w:val="0"/>
                <w:sz w:val="20"/>
                <w:szCs w:val="22"/>
              </w:rPr>
              <w:t xml:space="preserve"> и его роль в проекте (член коллективного участника), ИНН</w:t>
            </w:r>
          </w:p>
        </w:tc>
        <w:tc>
          <w:tcPr>
            <w:tcW w:w="2467" w:type="dxa"/>
            <w:vAlign w:val="center"/>
          </w:tcPr>
          <w:p w14:paraId="4D4F4191" w14:textId="77777777" w:rsidR="005C12D7" w:rsidRPr="005B4BF9" w:rsidRDefault="005C12D7" w:rsidP="00620EC4">
            <w:pPr>
              <w:spacing w:before="120" w:after="120"/>
              <w:ind w:left="-108" w:right="-96"/>
              <w:jc w:val="center"/>
              <w:rPr>
                <w:snapToGrid w:val="0"/>
                <w:sz w:val="20"/>
                <w:szCs w:val="22"/>
              </w:rPr>
            </w:pPr>
            <w:r>
              <w:rPr>
                <w:snapToGrid w:val="0"/>
                <w:sz w:val="20"/>
                <w:szCs w:val="22"/>
              </w:rPr>
              <w:t xml:space="preserve">Стоимость продукции, </w:t>
            </w:r>
            <w:r w:rsidRPr="0003677F">
              <w:rPr>
                <w:snapToGrid w:val="0"/>
                <w:sz w:val="20"/>
                <w:szCs w:val="22"/>
              </w:rPr>
              <w:t>в % от общей стоимости продукции</w:t>
            </w:r>
          </w:p>
        </w:tc>
        <w:tc>
          <w:tcPr>
            <w:tcW w:w="2098" w:type="dxa"/>
            <w:vAlign w:val="center"/>
          </w:tcPr>
          <w:p w14:paraId="74932347" w14:textId="77777777" w:rsidR="005C12D7" w:rsidRPr="005B4BF9" w:rsidRDefault="005C12D7" w:rsidP="00620EC4">
            <w:pPr>
              <w:spacing w:before="120" w:after="120"/>
              <w:ind w:left="-108" w:right="-96"/>
              <w:jc w:val="center"/>
              <w:rPr>
                <w:snapToGrid w:val="0"/>
                <w:sz w:val="20"/>
                <w:szCs w:val="22"/>
              </w:rPr>
            </w:pPr>
            <w:r w:rsidRPr="0003677F">
              <w:rPr>
                <w:snapToGrid w:val="0"/>
                <w:sz w:val="20"/>
                <w:szCs w:val="22"/>
              </w:rPr>
              <w:t>Сроки выполнения обязательств (начало и окончание)</w:t>
            </w:r>
          </w:p>
        </w:tc>
      </w:tr>
      <w:tr w:rsidR="005C12D7" w:rsidRPr="005B4BF9" w14:paraId="06A8A1D9" w14:textId="77777777" w:rsidTr="00620EC4">
        <w:trPr>
          <w:cantSplit/>
          <w:trHeight w:val="194"/>
        </w:trPr>
        <w:tc>
          <w:tcPr>
            <w:tcW w:w="534" w:type="dxa"/>
            <w:vAlign w:val="center"/>
          </w:tcPr>
          <w:p w14:paraId="362E4A4A" w14:textId="77777777" w:rsidR="005C12D7" w:rsidRPr="0003677F" w:rsidRDefault="005C12D7" w:rsidP="00620EC4">
            <w:pPr>
              <w:ind w:left="-108" w:right="-96"/>
              <w:jc w:val="center"/>
              <w:rPr>
                <w:i/>
                <w:iCs/>
                <w:snapToGrid w:val="0"/>
                <w:sz w:val="20"/>
                <w:szCs w:val="22"/>
              </w:rPr>
            </w:pPr>
            <w:r w:rsidRPr="0003677F">
              <w:rPr>
                <w:i/>
                <w:iCs/>
                <w:snapToGrid w:val="0"/>
                <w:sz w:val="20"/>
                <w:szCs w:val="22"/>
              </w:rPr>
              <w:t>1</w:t>
            </w:r>
          </w:p>
        </w:tc>
        <w:tc>
          <w:tcPr>
            <w:tcW w:w="2409" w:type="dxa"/>
            <w:vAlign w:val="center"/>
          </w:tcPr>
          <w:p w14:paraId="28E4CCA8" w14:textId="77777777" w:rsidR="005C12D7" w:rsidRPr="0003677F" w:rsidRDefault="005C12D7" w:rsidP="00620EC4">
            <w:pPr>
              <w:ind w:right="-96"/>
              <w:jc w:val="center"/>
              <w:rPr>
                <w:i/>
                <w:iCs/>
                <w:snapToGrid w:val="0"/>
                <w:sz w:val="20"/>
                <w:szCs w:val="22"/>
              </w:rPr>
            </w:pPr>
            <w:r w:rsidRPr="0003677F">
              <w:rPr>
                <w:i/>
                <w:iCs/>
                <w:snapToGrid w:val="0"/>
                <w:sz w:val="20"/>
                <w:szCs w:val="22"/>
              </w:rPr>
              <w:t>2</w:t>
            </w:r>
          </w:p>
        </w:tc>
        <w:tc>
          <w:tcPr>
            <w:tcW w:w="2523" w:type="dxa"/>
            <w:vAlign w:val="center"/>
          </w:tcPr>
          <w:p w14:paraId="6C8BFF5A" w14:textId="77777777" w:rsidR="005C12D7" w:rsidRPr="0003677F" w:rsidRDefault="005C12D7" w:rsidP="00620EC4">
            <w:pPr>
              <w:ind w:left="-108" w:right="-96"/>
              <w:jc w:val="center"/>
              <w:rPr>
                <w:i/>
                <w:iCs/>
                <w:snapToGrid w:val="0"/>
                <w:sz w:val="20"/>
                <w:szCs w:val="22"/>
              </w:rPr>
            </w:pPr>
            <w:r w:rsidRPr="0003677F">
              <w:rPr>
                <w:i/>
                <w:iCs/>
                <w:snapToGrid w:val="0"/>
                <w:sz w:val="20"/>
                <w:szCs w:val="22"/>
              </w:rPr>
              <w:t>3</w:t>
            </w:r>
          </w:p>
        </w:tc>
        <w:tc>
          <w:tcPr>
            <w:tcW w:w="2467" w:type="dxa"/>
            <w:vAlign w:val="center"/>
          </w:tcPr>
          <w:p w14:paraId="51D013FC" w14:textId="77777777" w:rsidR="005C12D7" w:rsidRPr="0003677F" w:rsidRDefault="005C12D7" w:rsidP="00620EC4">
            <w:pPr>
              <w:ind w:left="-108" w:right="-96"/>
              <w:jc w:val="center"/>
              <w:rPr>
                <w:i/>
                <w:iCs/>
                <w:snapToGrid w:val="0"/>
                <w:sz w:val="20"/>
                <w:szCs w:val="22"/>
              </w:rPr>
            </w:pPr>
            <w:r>
              <w:rPr>
                <w:i/>
                <w:iCs/>
                <w:snapToGrid w:val="0"/>
                <w:sz w:val="20"/>
                <w:szCs w:val="22"/>
              </w:rPr>
              <w:t>4</w:t>
            </w:r>
          </w:p>
        </w:tc>
        <w:tc>
          <w:tcPr>
            <w:tcW w:w="2098" w:type="dxa"/>
            <w:vAlign w:val="center"/>
          </w:tcPr>
          <w:p w14:paraId="369B80CA" w14:textId="77777777" w:rsidR="005C12D7" w:rsidRPr="0003677F" w:rsidRDefault="005C12D7" w:rsidP="00620EC4">
            <w:pPr>
              <w:ind w:left="-108" w:right="-96"/>
              <w:jc w:val="center"/>
              <w:rPr>
                <w:i/>
                <w:iCs/>
                <w:snapToGrid w:val="0"/>
                <w:sz w:val="20"/>
                <w:szCs w:val="22"/>
              </w:rPr>
            </w:pPr>
            <w:r>
              <w:rPr>
                <w:i/>
                <w:iCs/>
                <w:snapToGrid w:val="0"/>
                <w:sz w:val="20"/>
                <w:szCs w:val="22"/>
              </w:rPr>
              <w:t>5</w:t>
            </w:r>
          </w:p>
        </w:tc>
      </w:tr>
      <w:tr w:rsidR="005C12D7" w:rsidRPr="005B4BF9" w14:paraId="4C1C2A38" w14:textId="77777777" w:rsidTr="00620EC4">
        <w:tc>
          <w:tcPr>
            <w:tcW w:w="534" w:type="dxa"/>
          </w:tcPr>
          <w:p w14:paraId="0E55BADB" w14:textId="77777777" w:rsidR="005C12D7" w:rsidRPr="005B4BF9" w:rsidRDefault="005C12D7">
            <w:pPr>
              <w:numPr>
                <w:ilvl w:val="0"/>
                <w:numId w:val="18"/>
              </w:numPr>
              <w:jc w:val="both"/>
              <w:rPr>
                <w:rFonts w:cstheme="majorBidi"/>
                <w:b/>
                <w:bCs/>
                <w:snapToGrid w:val="0"/>
              </w:rPr>
            </w:pPr>
          </w:p>
        </w:tc>
        <w:tc>
          <w:tcPr>
            <w:tcW w:w="2409" w:type="dxa"/>
          </w:tcPr>
          <w:p w14:paraId="09EE1FCE" w14:textId="77777777" w:rsidR="005C12D7" w:rsidRPr="005B4BF9" w:rsidRDefault="005C12D7" w:rsidP="00620EC4">
            <w:pPr>
              <w:ind w:left="57" w:right="57"/>
              <w:jc w:val="center"/>
              <w:rPr>
                <w:snapToGrid w:val="0"/>
              </w:rPr>
            </w:pPr>
          </w:p>
        </w:tc>
        <w:tc>
          <w:tcPr>
            <w:tcW w:w="2523" w:type="dxa"/>
          </w:tcPr>
          <w:p w14:paraId="0F46D6D0" w14:textId="77777777" w:rsidR="005C12D7" w:rsidRPr="005B4BF9" w:rsidRDefault="005C12D7" w:rsidP="00620EC4">
            <w:pPr>
              <w:ind w:left="57" w:right="57"/>
              <w:jc w:val="center"/>
              <w:rPr>
                <w:snapToGrid w:val="0"/>
              </w:rPr>
            </w:pPr>
          </w:p>
        </w:tc>
        <w:tc>
          <w:tcPr>
            <w:tcW w:w="2467" w:type="dxa"/>
          </w:tcPr>
          <w:p w14:paraId="2BABAD26" w14:textId="77777777" w:rsidR="005C12D7" w:rsidRPr="005B4BF9" w:rsidRDefault="005C12D7" w:rsidP="00620EC4">
            <w:pPr>
              <w:ind w:left="57" w:right="57"/>
              <w:jc w:val="center"/>
              <w:rPr>
                <w:snapToGrid w:val="0"/>
              </w:rPr>
            </w:pPr>
          </w:p>
        </w:tc>
        <w:tc>
          <w:tcPr>
            <w:tcW w:w="2098" w:type="dxa"/>
          </w:tcPr>
          <w:p w14:paraId="741E5E7F" w14:textId="77777777" w:rsidR="005C12D7" w:rsidRPr="005B4BF9" w:rsidRDefault="005C12D7" w:rsidP="00620EC4">
            <w:pPr>
              <w:ind w:left="57" w:right="57"/>
              <w:jc w:val="center"/>
              <w:rPr>
                <w:snapToGrid w:val="0"/>
              </w:rPr>
            </w:pPr>
          </w:p>
        </w:tc>
      </w:tr>
      <w:tr w:rsidR="005C12D7" w:rsidRPr="005B4BF9" w14:paraId="6AD7008A" w14:textId="77777777" w:rsidTr="00620EC4">
        <w:tc>
          <w:tcPr>
            <w:tcW w:w="534" w:type="dxa"/>
          </w:tcPr>
          <w:p w14:paraId="6F8C7863" w14:textId="77777777" w:rsidR="005C12D7" w:rsidRPr="005B4BF9" w:rsidRDefault="005C12D7">
            <w:pPr>
              <w:numPr>
                <w:ilvl w:val="0"/>
                <w:numId w:val="18"/>
              </w:numPr>
              <w:jc w:val="both"/>
              <w:rPr>
                <w:rFonts w:cstheme="majorBidi"/>
                <w:b/>
                <w:bCs/>
                <w:snapToGrid w:val="0"/>
              </w:rPr>
            </w:pPr>
          </w:p>
        </w:tc>
        <w:tc>
          <w:tcPr>
            <w:tcW w:w="2409" w:type="dxa"/>
          </w:tcPr>
          <w:p w14:paraId="7AF36A31" w14:textId="77777777" w:rsidR="005C12D7" w:rsidRPr="005B4BF9" w:rsidRDefault="005C12D7" w:rsidP="00620EC4">
            <w:pPr>
              <w:ind w:left="57" w:right="57"/>
              <w:jc w:val="center"/>
              <w:rPr>
                <w:snapToGrid w:val="0"/>
              </w:rPr>
            </w:pPr>
          </w:p>
        </w:tc>
        <w:tc>
          <w:tcPr>
            <w:tcW w:w="2523" w:type="dxa"/>
          </w:tcPr>
          <w:p w14:paraId="673DE04C" w14:textId="77777777" w:rsidR="005C12D7" w:rsidRPr="005B4BF9" w:rsidRDefault="005C12D7" w:rsidP="00620EC4">
            <w:pPr>
              <w:ind w:left="57" w:right="57"/>
              <w:jc w:val="center"/>
              <w:rPr>
                <w:snapToGrid w:val="0"/>
              </w:rPr>
            </w:pPr>
          </w:p>
        </w:tc>
        <w:tc>
          <w:tcPr>
            <w:tcW w:w="2467" w:type="dxa"/>
          </w:tcPr>
          <w:p w14:paraId="4BD29F3F" w14:textId="77777777" w:rsidR="005C12D7" w:rsidRPr="005B4BF9" w:rsidRDefault="005C12D7" w:rsidP="00620EC4">
            <w:pPr>
              <w:ind w:left="57" w:right="57"/>
              <w:jc w:val="center"/>
              <w:rPr>
                <w:snapToGrid w:val="0"/>
              </w:rPr>
            </w:pPr>
          </w:p>
        </w:tc>
        <w:tc>
          <w:tcPr>
            <w:tcW w:w="2098" w:type="dxa"/>
          </w:tcPr>
          <w:p w14:paraId="6A341358" w14:textId="77777777" w:rsidR="005C12D7" w:rsidRPr="005B4BF9" w:rsidRDefault="005C12D7" w:rsidP="00620EC4">
            <w:pPr>
              <w:ind w:left="57" w:right="57"/>
              <w:jc w:val="center"/>
              <w:rPr>
                <w:snapToGrid w:val="0"/>
              </w:rPr>
            </w:pPr>
          </w:p>
        </w:tc>
      </w:tr>
      <w:tr w:rsidR="005C12D7" w:rsidRPr="005B4BF9" w14:paraId="45095CE5" w14:textId="77777777" w:rsidTr="00620EC4">
        <w:tc>
          <w:tcPr>
            <w:tcW w:w="534" w:type="dxa"/>
          </w:tcPr>
          <w:p w14:paraId="553CABB6" w14:textId="77777777" w:rsidR="005C12D7" w:rsidRPr="005B4BF9" w:rsidRDefault="005C12D7">
            <w:pPr>
              <w:numPr>
                <w:ilvl w:val="0"/>
                <w:numId w:val="18"/>
              </w:numPr>
              <w:jc w:val="both"/>
              <w:rPr>
                <w:rFonts w:cstheme="majorBidi"/>
                <w:b/>
                <w:bCs/>
                <w:snapToGrid w:val="0"/>
              </w:rPr>
            </w:pPr>
          </w:p>
        </w:tc>
        <w:tc>
          <w:tcPr>
            <w:tcW w:w="2409" w:type="dxa"/>
          </w:tcPr>
          <w:p w14:paraId="13944F72" w14:textId="77777777" w:rsidR="005C12D7" w:rsidRPr="005B4BF9" w:rsidRDefault="005C12D7" w:rsidP="00620EC4">
            <w:pPr>
              <w:ind w:left="57" w:right="57"/>
              <w:jc w:val="center"/>
              <w:rPr>
                <w:snapToGrid w:val="0"/>
              </w:rPr>
            </w:pPr>
          </w:p>
        </w:tc>
        <w:tc>
          <w:tcPr>
            <w:tcW w:w="2523" w:type="dxa"/>
          </w:tcPr>
          <w:p w14:paraId="3BB8723A" w14:textId="77777777" w:rsidR="005C12D7" w:rsidRPr="005B4BF9" w:rsidRDefault="005C12D7" w:rsidP="00620EC4">
            <w:pPr>
              <w:ind w:left="57" w:right="57"/>
              <w:jc w:val="center"/>
              <w:rPr>
                <w:snapToGrid w:val="0"/>
              </w:rPr>
            </w:pPr>
          </w:p>
        </w:tc>
        <w:tc>
          <w:tcPr>
            <w:tcW w:w="2467" w:type="dxa"/>
          </w:tcPr>
          <w:p w14:paraId="2E02DC2F" w14:textId="77777777" w:rsidR="005C12D7" w:rsidRPr="005B4BF9" w:rsidRDefault="005C12D7" w:rsidP="00620EC4">
            <w:pPr>
              <w:ind w:left="57" w:right="57"/>
              <w:jc w:val="center"/>
              <w:rPr>
                <w:snapToGrid w:val="0"/>
              </w:rPr>
            </w:pPr>
          </w:p>
        </w:tc>
        <w:tc>
          <w:tcPr>
            <w:tcW w:w="2098" w:type="dxa"/>
          </w:tcPr>
          <w:p w14:paraId="3EC5CAFF" w14:textId="77777777" w:rsidR="005C12D7" w:rsidRPr="005B4BF9" w:rsidRDefault="005C12D7" w:rsidP="00620EC4">
            <w:pPr>
              <w:ind w:left="57" w:right="57"/>
              <w:jc w:val="center"/>
              <w:rPr>
                <w:snapToGrid w:val="0"/>
              </w:rPr>
            </w:pPr>
          </w:p>
        </w:tc>
      </w:tr>
      <w:tr w:rsidR="005C12D7" w:rsidRPr="005B4BF9" w14:paraId="50CF098C" w14:textId="77777777" w:rsidTr="00620EC4">
        <w:tc>
          <w:tcPr>
            <w:tcW w:w="534" w:type="dxa"/>
          </w:tcPr>
          <w:p w14:paraId="133DA93E" w14:textId="77777777" w:rsidR="005C12D7" w:rsidRPr="005B4BF9" w:rsidRDefault="005C12D7" w:rsidP="00620EC4">
            <w:pPr>
              <w:ind w:left="57" w:right="57"/>
              <w:jc w:val="center"/>
              <w:rPr>
                <w:snapToGrid w:val="0"/>
                <w:sz w:val="20"/>
                <w:szCs w:val="22"/>
              </w:rPr>
            </w:pPr>
            <w:r w:rsidRPr="005B4BF9">
              <w:rPr>
                <w:snapToGrid w:val="0"/>
                <w:sz w:val="20"/>
                <w:szCs w:val="22"/>
              </w:rPr>
              <w:t>…</w:t>
            </w:r>
          </w:p>
        </w:tc>
        <w:tc>
          <w:tcPr>
            <w:tcW w:w="2409" w:type="dxa"/>
          </w:tcPr>
          <w:p w14:paraId="3F926027" w14:textId="77777777" w:rsidR="005C12D7" w:rsidRPr="005B4BF9" w:rsidRDefault="005C12D7" w:rsidP="00620EC4">
            <w:pPr>
              <w:ind w:left="57" w:right="57"/>
              <w:jc w:val="center"/>
              <w:rPr>
                <w:snapToGrid w:val="0"/>
              </w:rPr>
            </w:pPr>
          </w:p>
        </w:tc>
        <w:tc>
          <w:tcPr>
            <w:tcW w:w="2523" w:type="dxa"/>
          </w:tcPr>
          <w:p w14:paraId="6D7F8D95" w14:textId="77777777" w:rsidR="005C12D7" w:rsidRPr="005B4BF9" w:rsidRDefault="005C12D7" w:rsidP="00620EC4">
            <w:pPr>
              <w:ind w:left="57" w:right="57"/>
              <w:jc w:val="center"/>
              <w:rPr>
                <w:snapToGrid w:val="0"/>
              </w:rPr>
            </w:pPr>
          </w:p>
        </w:tc>
        <w:tc>
          <w:tcPr>
            <w:tcW w:w="2467" w:type="dxa"/>
          </w:tcPr>
          <w:p w14:paraId="51679007" w14:textId="77777777" w:rsidR="005C12D7" w:rsidRPr="005B4BF9" w:rsidRDefault="005C12D7" w:rsidP="00620EC4">
            <w:pPr>
              <w:ind w:left="57" w:right="57"/>
              <w:jc w:val="center"/>
              <w:rPr>
                <w:snapToGrid w:val="0"/>
              </w:rPr>
            </w:pPr>
          </w:p>
        </w:tc>
        <w:tc>
          <w:tcPr>
            <w:tcW w:w="2098" w:type="dxa"/>
          </w:tcPr>
          <w:p w14:paraId="0D0D42F9" w14:textId="77777777" w:rsidR="005C12D7" w:rsidRPr="005B4BF9" w:rsidRDefault="005C12D7" w:rsidP="00620EC4">
            <w:pPr>
              <w:ind w:left="57" w:right="57"/>
              <w:jc w:val="center"/>
              <w:rPr>
                <w:snapToGrid w:val="0"/>
              </w:rPr>
            </w:pPr>
          </w:p>
        </w:tc>
      </w:tr>
      <w:tr w:rsidR="005C12D7" w:rsidRPr="005B4BF9" w14:paraId="023F2E18" w14:textId="77777777" w:rsidTr="00620EC4">
        <w:tc>
          <w:tcPr>
            <w:tcW w:w="5466" w:type="dxa"/>
            <w:gridSpan w:val="3"/>
          </w:tcPr>
          <w:p w14:paraId="31AE1774" w14:textId="77777777" w:rsidR="005C12D7" w:rsidRPr="005B4BF9" w:rsidRDefault="005C12D7" w:rsidP="00620EC4">
            <w:pPr>
              <w:ind w:left="57" w:right="57"/>
              <w:jc w:val="right"/>
              <w:rPr>
                <w:b/>
                <w:snapToGrid w:val="0"/>
              </w:rPr>
            </w:pPr>
            <w:r w:rsidRPr="005B4BF9">
              <w:rPr>
                <w:b/>
                <w:snapToGrid w:val="0"/>
              </w:rPr>
              <w:t>ИТОГО</w:t>
            </w:r>
          </w:p>
        </w:tc>
        <w:tc>
          <w:tcPr>
            <w:tcW w:w="2467" w:type="dxa"/>
          </w:tcPr>
          <w:p w14:paraId="7EC67D93" w14:textId="77777777" w:rsidR="005C12D7" w:rsidRPr="005B4BF9" w:rsidRDefault="005C12D7" w:rsidP="00620EC4">
            <w:pPr>
              <w:ind w:left="57" w:right="57"/>
              <w:jc w:val="center"/>
              <w:rPr>
                <w:b/>
                <w:snapToGrid w:val="0"/>
              </w:rPr>
            </w:pPr>
            <w:r w:rsidRPr="005B4BF9">
              <w:rPr>
                <w:b/>
                <w:snapToGrid w:val="0"/>
              </w:rPr>
              <w:t>100%</w:t>
            </w:r>
          </w:p>
        </w:tc>
        <w:tc>
          <w:tcPr>
            <w:tcW w:w="2098" w:type="dxa"/>
          </w:tcPr>
          <w:p w14:paraId="1FCC78B3" w14:textId="77777777" w:rsidR="005C12D7" w:rsidRPr="005B4BF9" w:rsidRDefault="005C12D7" w:rsidP="00620EC4">
            <w:pPr>
              <w:ind w:left="57" w:right="57"/>
              <w:jc w:val="center"/>
              <w:rPr>
                <w:snapToGrid w:val="0"/>
              </w:rPr>
            </w:pPr>
            <w:r w:rsidRPr="005B4BF9">
              <w:rPr>
                <w:snapToGrid w:val="0"/>
              </w:rPr>
              <w:t>Х</w:t>
            </w:r>
          </w:p>
        </w:tc>
      </w:tr>
    </w:tbl>
    <w:p w14:paraId="4CD7F1A3" w14:textId="77777777" w:rsidR="005C12D7" w:rsidRDefault="005C12D7" w:rsidP="005C12D7">
      <w:pPr>
        <w:ind w:left="-142" w:firstLine="567"/>
        <w:jc w:val="center"/>
        <w:rPr>
          <w:b/>
          <w:iCs/>
          <w:snapToGrid w:val="0"/>
        </w:rPr>
      </w:pPr>
    </w:p>
    <w:p w14:paraId="49EBAE6D" w14:textId="77777777" w:rsidR="005C12D7" w:rsidRDefault="005C12D7" w:rsidP="005C12D7">
      <w:pPr>
        <w:jc w:val="center"/>
        <w:sectPr w:rsidR="005C12D7" w:rsidSect="003C0754">
          <w:pgSz w:w="11906" w:h="16838"/>
          <w:pgMar w:top="1134" w:right="567" w:bottom="1134" w:left="1134" w:header="709" w:footer="709" w:gutter="0"/>
          <w:cols w:space="708"/>
          <w:titlePg/>
          <w:docGrid w:linePitch="360"/>
        </w:sectPr>
      </w:pPr>
    </w:p>
    <w:p w14:paraId="04FA119C" w14:textId="77777777" w:rsidR="00275BF0" w:rsidRPr="00887CBE" w:rsidRDefault="00275BF0" w:rsidP="00754C8B">
      <w:pPr>
        <w:jc w:val="right"/>
      </w:pPr>
    </w:p>
    <w:sectPr w:rsidR="00275BF0" w:rsidRPr="00887CBE" w:rsidSect="003C075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97925" w14:textId="77777777" w:rsidR="00FD4980" w:rsidRDefault="00FD4980">
      <w:r>
        <w:separator/>
      </w:r>
    </w:p>
  </w:endnote>
  <w:endnote w:type="continuationSeparator" w:id="0">
    <w:p w14:paraId="6C77099E" w14:textId="77777777" w:rsidR="00FD4980" w:rsidRDefault="00FD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ndale Sans UI">
    <w:altName w:val="Arial Unicode MS"/>
    <w:charset w:val="CC"/>
    <w:family w:val="auto"/>
    <w:pitch w:val="variable"/>
  </w:font>
  <w:font w:name="proxima nova excn rg">
    <w:altName w:val="Tahoma"/>
    <w:charset w:val="00"/>
    <w:family w:val="auto"/>
    <w:pitch w:val="default"/>
  </w:font>
  <w:font w:name="garamondnarrowc">
    <w:charset w:val="00"/>
    <w:family w:val="roman"/>
    <w:pitch w:val="variable"/>
  </w:font>
  <w:font w:name="Verdana">
    <w:panose1 w:val="020B0604030504040204"/>
    <w:charset w:val="CC"/>
    <w:family w:val="swiss"/>
    <w:pitch w:val="variable"/>
    <w:sig w:usb0="A00006FF" w:usb1="4000205B" w:usb2="00000010" w:usb3="00000000" w:csb0="0000019F" w:csb1="00000000"/>
  </w:font>
  <w:font w:name="PT Astra Serif">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07EA" w14:textId="77777777" w:rsidR="00620EC4" w:rsidRDefault="00620EC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D5E37" w14:textId="77777777" w:rsidR="00620EC4" w:rsidRDefault="00620EC4">
    <w:pPr>
      <w:pStyle w:val="aa"/>
      <w:jc w:val="right"/>
    </w:pPr>
  </w:p>
  <w:p w14:paraId="0AE43AE7" w14:textId="77777777" w:rsidR="00620EC4" w:rsidRDefault="00620EC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E910A" w14:textId="77777777" w:rsidR="00620EC4" w:rsidRDefault="00620EC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E6DC4" w14:textId="77777777" w:rsidR="00FD4980" w:rsidRDefault="00FD4980">
      <w:r>
        <w:separator/>
      </w:r>
    </w:p>
  </w:footnote>
  <w:footnote w:type="continuationSeparator" w:id="0">
    <w:p w14:paraId="663ADBB3" w14:textId="77777777" w:rsidR="00FD4980" w:rsidRDefault="00FD4980">
      <w:r>
        <w:continuationSeparator/>
      </w:r>
    </w:p>
  </w:footnote>
  <w:footnote w:id="1">
    <w:p w14:paraId="3BB6B8CE" w14:textId="61146C6C" w:rsidR="00620EC4" w:rsidRPr="0067066B" w:rsidRDefault="00620EC4" w:rsidP="00845A5A">
      <w:pPr>
        <w:pStyle w:val="af1"/>
        <w:jc w:val="both"/>
        <w:rPr>
          <w:szCs w:val="18"/>
        </w:rPr>
      </w:pPr>
      <w:r>
        <w:rPr>
          <w:rStyle w:val="af3"/>
        </w:rPr>
        <w:footnoteRef/>
      </w:r>
      <w:r>
        <w:t xml:space="preserve"> Для целей настоящего </w:t>
      </w:r>
      <w:r>
        <w:rPr>
          <w:rFonts w:eastAsia="Calibri"/>
        </w:rPr>
        <w:t>извещения</w:t>
      </w:r>
      <w:r>
        <w:t xml:space="preserve"> о закупке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2">
    <w:p w14:paraId="6BDC7A1F" w14:textId="7CA8E3CF" w:rsidR="00620EC4" w:rsidRDefault="00620EC4" w:rsidP="00845A5A">
      <w:pPr>
        <w:pStyle w:val="af1"/>
        <w:jc w:val="both"/>
      </w:pPr>
      <w:r w:rsidRPr="00590BFA">
        <w:rPr>
          <w:rStyle w:val="af3"/>
          <w:szCs w:val="18"/>
        </w:rPr>
        <w:footnoteRef/>
      </w:r>
      <w:r w:rsidRPr="00D42EFB">
        <w:rPr>
          <w:szCs w:val="18"/>
        </w:rPr>
        <w:t xml:space="preserve"> </w:t>
      </w:r>
      <w:r>
        <w:t xml:space="preserve">Для целей настоящего </w:t>
      </w:r>
      <w:r>
        <w:rPr>
          <w:rFonts w:eastAsia="Calibri"/>
        </w:rPr>
        <w:t>извещения</w:t>
      </w:r>
      <w:r>
        <w:t xml:space="preserve"> о закупке</w:t>
      </w:r>
      <w:r>
        <w:rPr>
          <w:szCs w:val="18"/>
        </w:rPr>
        <w:t xml:space="preserve"> - в</w:t>
      </w:r>
      <w:r w:rsidRPr="00D42EFB">
        <w:rPr>
          <w:szCs w:val="18"/>
        </w:rPr>
        <w:t xml:space="preserve"> единицах измерения, указанных в </w:t>
      </w:r>
      <w:r>
        <w:rPr>
          <w:szCs w:val="18"/>
        </w:rPr>
        <w:t>описании предмета закупки.</w:t>
      </w:r>
    </w:p>
  </w:footnote>
  <w:footnote w:id="3">
    <w:p w14:paraId="5B8724AF" w14:textId="697840AE" w:rsidR="00620EC4" w:rsidRDefault="00620EC4" w:rsidP="00413A88">
      <w:pPr>
        <w:pStyle w:val="af1"/>
        <w:jc w:val="both"/>
      </w:pPr>
      <w:r>
        <w:rPr>
          <w:rStyle w:val="af3"/>
        </w:rPr>
        <w:footnoteRef/>
      </w:r>
      <w:r>
        <w:t xml:space="preserve"> </w:t>
      </w:r>
      <w:r w:rsidRPr="003D0B6F">
        <w:t>В случае установления заказчиком такого требования в извещении о закупке</w:t>
      </w:r>
      <w:r>
        <w:t xml:space="preserve">. </w:t>
      </w:r>
      <w:r w:rsidRPr="00413A88">
        <w:t>При этом представление указанных документов не требуется, если в соответствии с законодательством Российской Федерации они передаются вместе с товаром.</w:t>
      </w:r>
    </w:p>
  </w:footnote>
  <w:footnote w:id="4">
    <w:p w14:paraId="63048B63" w14:textId="77777777" w:rsidR="00620EC4" w:rsidRPr="00051A41" w:rsidRDefault="00620EC4" w:rsidP="00396BAA">
      <w:pPr>
        <w:pStyle w:val="af1"/>
        <w:ind w:left="-567" w:right="-739"/>
        <w:jc w:val="both"/>
        <w:rPr>
          <w:i/>
          <w:iCs/>
          <w:sz w:val="16"/>
          <w:szCs w:val="16"/>
        </w:rPr>
      </w:pPr>
      <w:r w:rsidRPr="00051A41">
        <w:rPr>
          <w:rStyle w:val="af3"/>
          <w:i/>
          <w:iCs/>
        </w:rPr>
        <w:footnoteRef/>
      </w:r>
      <w:r w:rsidRPr="00051A41">
        <w:rPr>
          <w:i/>
          <w:iCs/>
        </w:rPr>
        <w:t xml:space="preserve"> </w:t>
      </w:r>
      <w:bookmarkStart w:id="21" w:name="_Hlk187911453"/>
      <w:r w:rsidRPr="00051A41">
        <w:rPr>
          <w:i/>
          <w:iCs/>
          <w:sz w:val="16"/>
          <w:szCs w:val="16"/>
        </w:rPr>
        <w:t>Наименование страны происхождения товаров необходимо указывать в соответствии с Общероссийским классификатором стран мира OK (MK (ИСО 3166) 004-97) 025-2001. Ответственность за достоверность сведений о стране происхождения товара, указанного в заявке, несет участник закупки. В случае отсутствия наименования страны происхождения товара, данный товар приравнивается к товару, происходящему из иностранного государства</w:t>
      </w:r>
      <w:bookmarkEnd w:id="21"/>
      <w:r w:rsidRPr="00051A41">
        <w:rPr>
          <w:i/>
          <w:iCs/>
          <w:sz w:val="16"/>
          <w:szCs w:val="16"/>
        </w:rPr>
        <w:t>.</w:t>
      </w:r>
    </w:p>
  </w:footnote>
  <w:footnote w:id="5">
    <w:p w14:paraId="4064491B" w14:textId="77777777" w:rsidR="00620EC4" w:rsidRPr="00051A41" w:rsidRDefault="00620EC4" w:rsidP="00396BAA">
      <w:pPr>
        <w:ind w:left="-567" w:right="-739"/>
        <w:jc w:val="both"/>
        <w:rPr>
          <w:i/>
          <w:iCs/>
          <w:color w:val="000000"/>
          <w:sz w:val="16"/>
          <w:szCs w:val="16"/>
        </w:rPr>
      </w:pPr>
      <w:r w:rsidRPr="00051A41">
        <w:rPr>
          <w:rStyle w:val="af3"/>
          <w:i/>
          <w:iCs/>
          <w:sz w:val="16"/>
          <w:szCs w:val="16"/>
        </w:rPr>
        <w:footnoteRef/>
      </w:r>
      <w:r w:rsidRPr="00051A41">
        <w:rPr>
          <w:i/>
          <w:iCs/>
          <w:sz w:val="16"/>
          <w:szCs w:val="16"/>
        </w:rPr>
        <w:t xml:space="preserve"> </w:t>
      </w:r>
      <w:r w:rsidRPr="00051A41">
        <w:rPr>
          <w:i/>
          <w:iCs/>
          <w:color w:val="000000"/>
          <w:sz w:val="16"/>
          <w:szCs w:val="16"/>
        </w:rPr>
        <w:t>Участники закупки обязаны указать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случае установления заказчиком запрета и (или) ограничения закупок товаров (в том числе поставляемых заказчику при выполнении закупаемых работ, оказании закупаемых услуг) происходящих из иностранных государств, участники закупки обязаны предоставить  информацию и документы, определенные в соответствии с пунктом 2 части 2 статьи 3.1-4 Закона № 223-ФЗ (в случае отсутствия этих информации и документов данный товар приравнивается к товару, происходящему из иностранного государства).</w:t>
      </w:r>
    </w:p>
    <w:p w14:paraId="6255591D" w14:textId="77777777" w:rsidR="00620EC4" w:rsidRPr="00051A41" w:rsidRDefault="00620EC4" w:rsidP="00396BAA">
      <w:pPr>
        <w:ind w:left="-567" w:right="-739"/>
        <w:jc w:val="both"/>
        <w:rPr>
          <w:i/>
          <w:iCs/>
          <w:color w:val="000000"/>
          <w:sz w:val="16"/>
          <w:szCs w:val="16"/>
        </w:rPr>
      </w:pPr>
      <w:r w:rsidRPr="00051A41">
        <w:rPr>
          <w:i/>
          <w:iCs/>
          <w:color w:val="000000"/>
          <w:sz w:val="16"/>
          <w:szCs w:val="16"/>
        </w:rPr>
        <w:t>Комиссия по осуществлению закупок осуществляет рассмотрение, оценку, сопоставление заявок на участие, окончательных предложений с учетом положений частей 4 и 5 статьи 3.1-4 Закона № 223-ФЗ и постановления Правительства Российской Федерации от 23.12.2024 №1875.</w:t>
      </w:r>
    </w:p>
    <w:p w14:paraId="7F48923C" w14:textId="77777777" w:rsidR="00620EC4" w:rsidRPr="00051A41" w:rsidRDefault="00620EC4" w:rsidP="00396BAA">
      <w:pPr>
        <w:ind w:left="-567" w:right="-739"/>
        <w:jc w:val="both"/>
        <w:rPr>
          <w:i/>
          <w:iCs/>
          <w:color w:val="000000"/>
          <w:sz w:val="16"/>
          <w:szCs w:val="16"/>
        </w:rPr>
      </w:pPr>
      <w:r w:rsidRPr="00051A41">
        <w:rPr>
          <w:i/>
          <w:iCs/>
          <w:color w:val="000000"/>
          <w:sz w:val="16"/>
          <w:szCs w:val="16"/>
        </w:rPr>
        <w:t xml:space="preserve">В случае предоставления недостоверных информации и документов о стране происхождения товара, указанных в заявке на участие в закупке, такая заявка подлежит отклонению. </w:t>
      </w:r>
    </w:p>
    <w:p w14:paraId="1E1F0CCC" w14:textId="77777777" w:rsidR="00620EC4" w:rsidRPr="00051A41" w:rsidRDefault="00620EC4" w:rsidP="00396BAA">
      <w:pPr>
        <w:ind w:left="-567" w:right="-739"/>
        <w:jc w:val="both"/>
        <w:rPr>
          <w:i/>
          <w:iCs/>
          <w:color w:val="000000"/>
          <w:sz w:val="16"/>
          <w:szCs w:val="16"/>
        </w:rPr>
      </w:pPr>
      <w:r w:rsidRPr="00051A41">
        <w:rPr>
          <w:i/>
          <w:iCs/>
          <w:color w:val="000000"/>
          <w:sz w:val="16"/>
          <w:szCs w:val="16"/>
        </w:rPr>
        <w:t>Ответственность за представление недостоверной информации и документов о стране происхождения товара, указанного в заявке на участие в закупке, несет участник закупки.</w:t>
      </w:r>
    </w:p>
    <w:p w14:paraId="283AB179" w14:textId="77777777" w:rsidR="00620EC4" w:rsidRPr="00051A41" w:rsidRDefault="00620EC4" w:rsidP="00396BAA">
      <w:pPr>
        <w:ind w:left="-567" w:right="-739"/>
        <w:jc w:val="both"/>
        <w:rPr>
          <w:i/>
          <w:iCs/>
          <w:color w:val="000000"/>
          <w:sz w:val="16"/>
          <w:szCs w:val="16"/>
        </w:rPr>
      </w:pPr>
      <w:r w:rsidRPr="00051A41">
        <w:rPr>
          <w:i/>
          <w:iCs/>
          <w:color w:val="000000"/>
          <w:sz w:val="16"/>
          <w:szCs w:val="16"/>
        </w:rPr>
        <w:t xml:space="preserve">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6EB72DBF" w14:textId="77777777" w:rsidR="00620EC4" w:rsidRPr="00497A6D" w:rsidRDefault="00620EC4" w:rsidP="00396BAA">
      <w:pPr>
        <w:ind w:left="-567" w:right="-739"/>
        <w:jc w:val="both"/>
        <w:rPr>
          <w:i/>
          <w:iCs/>
          <w:color w:val="000000"/>
          <w:sz w:val="16"/>
          <w:szCs w:val="16"/>
        </w:rPr>
      </w:pPr>
      <w:r w:rsidRPr="00051A41">
        <w:rPr>
          <w:i/>
          <w:iCs/>
          <w:color w:val="000000"/>
          <w:sz w:val="16"/>
          <w:szCs w:val="16"/>
        </w:rPr>
        <w:t>Страна происхождения поставляемого товара (в том числе поставляемого при выполнении закупаемых работ, оказании закупаемых услуг) указывается на основании информации и документов, содержащихся в заявке на участие в закупке, представленных участником закупки.</w:t>
      </w:r>
    </w:p>
  </w:footnote>
  <w:footnote w:id="6">
    <w:p w14:paraId="0462DA79" w14:textId="77777777" w:rsidR="00620EC4" w:rsidRPr="005D1543" w:rsidRDefault="00620EC4" w:rsidP="00396BAA">
      <w:pPr>
        <w:pStyle w:val="af1"/>
      </w:pPr>
      <w:r w:rsidRPr="00CC7A63">
        <w:rPr>
          <w:rStyle w:val="af3"/>
        </w:rPr>
        <w:footnoteRef/>
      </w:r>
      <w:r w:rsidRPr="00CC7A63">
        <w:t xml:space="preserve"> В случае установления</w:t>
      </w:r>
      <w:r w:rsidRPr="005D1543">
        <w:t xml:space="preserve"> заказчиком такого требования в позиции 19 раздела 1 извещения о закупке.</w:t>
      </w:r>
    </w:p>
    <w:p w14:paraId="5F63FE97" w14:textId="77777777" w:rsidR="00620EC4" w:rsidRDefault="00620EC4" w:rsidP="00396BAA">
      <w:pPr>
        <w:pStyle w:val="af1"/>
      </w:pPr>
    </w:p>
  </w:footnote>
  <w:footnote w:id="7">
    <w:p w14:paraId="1A2ACE42" w14:textId="77777777" w:rsidR="00620EC4" w:rsidRPr="0053658C" w:rsidRDefault="00620EC4" w:rsidP="00396BAA">
      <w:pPr>
        <w:pStyle w:val="af1"/>
      </w:pPr>
      <w:r w:rsidRPr="0053658C">
        <w:rPr>
          <w:rStyle w:val="af3"/>
        </w:rPr>
        <w:footnoteRef/>
      </w:r>
      <w:r w:rsidRPr="0053658C">
        <w:t xml:space="preserve"> </w:t>
      </w:r>
      <w:r>
        <w:t>Декларируется участником закупки в</w:t>
      </w:r>
      <w:r w:rsidRPr="0053658C">
        <w:t xml:space="preserve"> случае</w:t>
      </w:r>
      <w:r>
        <w:t>,</w:t>
      </w:r>
      <w:r w:rsidRPr="0053658C">
        <w:t xml:space="preserve"> </w:t>
      </w:r>
      <w:r w:rsidRPr="00EF0147">
        <w:t>если в связи с исполнением договора заказчик приобретает права на такие результаты</w:t>
      </w:r>
      <w:r>
        <w:t>.</w:t>
      </w:r>
    </w:p>
  </w:footnote>
  <w:footnote w:id="8">
    <w:p w14:paraId="773786ED" w14:textId="77777777" w:rsidR="00620EC4" w:rsidRPr="008C2549" w:rsidRDefault="00620EC4" w:rsidP="00396BAA">
      <w:pPr>
        <w:pStyle w:val="af1"/>
      </w:pPr>
      <w:r w:rsidRPr="008C2549">
        <w:rPr>
          <w:rStyle w:val="af3"/>
        </w:rPr>
        <w:footnoteRef/>
      </w:r>
      <w:r w:rsidRPr="008C2549">
        <w:t xml:space="preserve"> В случае если заявка подается коллективным участником закупки</w:t>
      </w:r>
      <w:r>
        <w:t>.</w:t>
      </w:r>
    </w:p>
  </w:footnote>
  <w:footnote w:id="9">
    <w:p w14:paraId="7562FE81" w14:textId="77777777" w:rsidR="00620EC4" w:rsidRDefault="00620EC4" w:rsidP="005C12D7">
      <w:pPr>
        <w:pStyle w:val="af1"/>
      </w:pPr>
      <w:r>
        <w:rPr>
          <w:rStyle w:val="af3"/>
        </w:rPr>
        <w:footnoteRef/>
      </w:r>
      <w:r>
        <w:t xml:space="preserve"> Выбирается один из предложенных вариантов.</w:t>
      </w:r>
    </w:p>
  </w:footnote>
  <w:footnote w:id="10">
    <w:p w14:paraId="71CA98BD" w14:textId="77777777" w:rsidR="00620EC4" w:rsidRDefault="00620EC4" w:rsidP="005C12D7">
      <w:pPr>
        <w:pStyle w:val="af1"/>
      </w:pPr>
      <w:r>
        <w:rPr>
          <w:rStyle w:val="af3"/>
        </w:rPr>
        <w:footnoteRef/>
      </w:r>
      <w:r>
        <w:t xml:space="preserve"> </w:t>
      </w:r>
      <w:r w:rsidRPr="00E91E49">
        <w:t>Данный абзац заполняется только в случае, если заявка подается юридическим лицом. При заполнении настоящей формы заявки физическим лицом данный абзац и настоящая сноска подлежат удалению.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AD7B" w14:textId="77777777" w:rsidR="00620EC4" w:rsidRDefault="00620EC4" w:rsidP="00197A01">
    <w:pPr>
      <w:pStyle w:val="af"/>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6D90893" w14:textId="77777777" w:rsidR="00620EC4" w:rsidRDefault="00620EC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20F7E" w14:textId="77777777" w:rsidR="00620EC4" w:rsidRDefault="00620EC4" w:rsidP="00197A01">
    <w:pPr>
      <w:pStyle w:val="af"/>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011A2">
      <w:rPr>
        <w:rStyle w:val="ac"/>
        <w:noProof/>
      </w:rPr>
      <w:t>2</w:t>
    </w:r>
    <w:r w:rsidR="003011A2">
      <w:rPr>
        <w:rStyle w:val="ac"/>
        <w:noProof/>
      </w:rPr>
      <w:t>1</w:t>
    </w:r>
    <w:r>
      <w:rPr>
        <w:rStyle w:val="ac"/>
      </w:rPr>
      <w:fldChar w:fldCharType="end"/>
    </w:r>
  </w:p>
  <w:p w14:paraId="29C93FB3" w14:textId="77777777" w:rsidR="00620EC4" w:rsidRDefault="00620EC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FF05" w14:textId="77777777" w:rsidR="00620EC4" w:rsidRDefault="00620EC4">
    <w:pPr>
      <w:pStyle w:val="af"/>
      <w:jc w:val="center"/>
    </w:pPr>
  </w:p>
  <w:p w14:paraId="286448F2" w14:textId="77777777" w:rsidR="00620EC4" w:rsidRDefault="00620EC4">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11F1" w14:textId="185225F6" w:rsidR="00620EC4" w:rsidRDefault="00620EC4" w:rsidP="00620EC4">
    <w:pPr>
      <w:pStyle w:val="af"/>
      <w:jc w:val="center"/>
    </w:pPr>
    <w:r>
      <w:fldChar w:fldCharType="begin"/>
    </w:r>
    <w:r>
      <w:instrText>PAGE   \* MERGEFORMAT</w:instrText>
    </w:r>
    <w:r>
      <w:fldChar w:fldCharType="separate"/>
    </w:r>
    <w:r w:rsidR="003011A2">
      <w:rPr>
        <w:noProof/>
      </w:rPr>
      <w:t>3</w:t>
    </w:r>
    <w:r w:rsidR="003011A2">
      <w:rPr>
        <w:noProof/>
      </w:rPr>
      <w:t>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C0F8" w14:textId="77777777" w:rsidR="00620EC4" w:rsidRDefault="00620EC4" w:rsidP="00620EC4">
    <w:pPr>
      <w:pStyle w:val="af"/>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D222" w14:textId="77777777" w:rsidR="00620EC4" w:rsidRDefault="00620EC4" w:rsidP="00620EC4">
    <w:pPr>
      <w:pStyle w:val="af"/>
      <w:jc w:val="center"/>
    </w:pPr>
    <w:r>
      <w:fldChar w:fldCharType="begin"/>
    </w:r>
    <w:r>
      <w:instrText>PAGE   \* MERGEFORMAT</w:instrText>
    </w:r>
    <w:r>
      <w:fldChar w:fldCharType="separate"/>
    </w:r>
    <w:r w:rsidR="003011A2">
      <w:rPr>
        <w:noProof/>
      </w:rPr>
      <w:t>4</w:t>
    </w:r>
    <w:r w:rsidR="003011A2">
      <w:rPr>
        <w:noProof/>
      </w:rPr>
      <w:t>0</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BB7B" w14:textId="77777777" w:rsidR="00620EC4" w:rsidRDefault="00620EC4" w:rsidP="00620EC4">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034"/>
    <w:multiLevelType w:val="multilevel"/>
    <w:tmpl w:val="E9669ADA"/>
    <w:lvl w:ilvl="0">
      <w:start w:val="1"/>
      <w:numFmt w:val="decimal"/>
      <w:lvlText w:val="%1."/>
      <w:lvlJc w:val="left"/>
      <w:pPr>
        <w:ind w:left="786" w:hanging="360"/>
      </w:pPr>
      <w:rPr>
        <w:rFonts w:hint="default"/>
      </w:rPr>
    </w:lvl>
    <w:lvl w:ilvl="1">
      <w:start w:val="1"/>
      <w:numFmt w:val="none"/>
      <w:lvlText w:val="9.1. "/>
      <w:lvlJc w:val="left"/>
      <w:pPr>
        <w:ind w:left="1218"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9.%3.%1"/>
      <w:lvlJc w:val="left"/>
      <w:pPr>
        <w:ind w:left="1650" w:hanging="504"/>
      </w:pPr>
      <w:rPr>
        <w:rFonts w:hint="default"/>
      </w:rPr>
    </w:lvl>
    <w:lvl w:ilvl="3">
      <w:start w:val="1"/>
      <w:numFmt w:val="decimal"/>
      <w:lvlRestart w:val="1"/>
      <w:pStyle w:val="4"/>
      <w:lvlText w:val="%4)"/>
      <w:lvlJc w:val="left"/>
      <w:pPr>
        <w:ind w:left="2154" w:hanging="648"/>
      </w:pPr>
      <w:rPr>
        <w:rFonts w:hint="default"/>
      </w:rPr>
    </w:lvl>
    <w:lvl w:ilvl="4">
      <w:start w:val="1"/>
      <w:numFmt w:val="russianLower"/>
      <w:pStyle w:val="5"/>
      <w:lvlText w:val="%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 w15:restartNumberingAfterBreak="0">
    <w:nsid w:val="03AC0C38"/>
    <w:multiLevelType w:val="multilevel"/>
    <w:tmpl w:val="D4A8DD84"/>
    <w:lvl w:ilvl="0">
      <w:start w:val="1"/>
      <w:numFmt w:val="decimal"/>
      <w:suff w:val="space"/>
      <w:lvlText w:val="%1."/>
      <w:lvlJc w:val="left"/>
      <w:pPr>
        <w:ind w:left="1068" w:hanging="360"/>
      </w:pPr>
      <w:rPr>
        <w:rFonts w:hint="default"/>
        <w:b w:val="0"/>
        <w:bCs w:val="0"/>
        <w:i w:val="0"/>
        <w:iCs w:val="0"/>
      </w:rPr>
    </w:lvl>
    <w:lvl w:ilvl="1">
      <w:start w:val="1"/>
      <w:numFmt w:val="decimal"/>
      <w:isLgl/>
      <w:suff w:val="space"/>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04E61606"/>
    <w:multiLevelType w:val="hybridMultilevel"/>
    <w:tmpl w:val="CC28BE06"/>
    <w:lvl w:ilvl="0" w:tplc="95067A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1A3135"/>
    <w:multiLevelType w:val="hybridMultilevel"/>
    <w:tmpl w:val="F8C64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5E076F"/>
    <w:multiLevelType w:val="multilevel"/>
    <w:tmpl w:val="A0A2D208"/>
    <w:lvl w:ilvl="0">
      <w:start w:val="3"/>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43035E2"/>
    <w:multiLevelType w:val="hybridMultilevel"/>
    <w:tmpl w:val="02165B2A"/>
    <w:lvl w:ilvl="0" w:tplc="312A94C0">
      <w:start w:val="1"/>
      <w:numFmt w:val="decimal"/>
      <w:suff w:val="space"/>
      <w:lvlText w:val="%1."/>
      <w:lvlJc w:val="left"/>
      <w:pPr>
        <w:ind w:left="1129" w:hanging="42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16D3464A"/>
    <w:multiLevelType w:val="multilevel"/>
    <w:tmpl w:val="EB62BDEA"/>
    <w:styleLink w:val="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5904D7"/>
    <w:multiLevelType w:val="hybridMultilevel"/>
    <w:tmpl w:val="FF003E1A"/>
    <w:lvl w:ilvl="0" w:tplc="FFFFFFFF">
      <w:start w:val="1"/>
      <w:numFmt w:val="upperRoman"/>
      <w:pStyle w:va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CB32E9A"/>
    <w:multiLevelType w:val="multilevel"/>
    <w:tmpl w:val="FD9AA40E"/>
    <w:lvl w:ilvl="0">
      <w:start w:val="1"/>
      <w:numFmt w:val="decimal"/>
      <w:suff w:val="space"/>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D89445E"/>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CD2EAB"/>
    <w:multiLevelType w:val="multilevel"/>
    <w:tmpl w:val="C1A2E11A"/>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976F15"/>
    <w:multiLevelType w:val="hybridMultilevel"/>
    <w:tmpl w:val="B5503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AA4B90"/>
    <w:multiLevelType w:val="multilevel"/>
    <w:tmpl w:val="F27048DC"/>
    <w:styleLink w:val="a0"/>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5" w15:restartNumberingAfterBreak="0">
    <w:nsid w:val="2DA25173"/>
    <w:multiLevelType w:val="hybridMultilevel"/>
    <w:tmpl w:val="D9F070E6"/>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6C4704"/>
    <w:multiLevelType w:val="multilevel"/>
    <w:tmpl w:val="C05AB468"/>
    <w:lvl w:ilvl="0">
      <w:start w:val="1"/>
      <w:numFmt w:val="decimal"/>
      <w:pStyle w:val="10"/>
      <w:lvlText w:val="%1."/>
      <w:lvlJc w:val="left"/>
      <w:pPr>
        <w:ind w:left="360" w:hanging="360"/>
      </w:pPr>
      <w:rPr>
        <w:rFonts w:hint="default"/>
      </w:rPr>
    </w:lvl>
    <w:lvl w:ilvl="1">
      <w:start w:val="1"/>
      <w:numFmt w:val="decimal"/>
      <w:pStyle w:val="2"/>
      <w:lvlText w:val="%1.%2."/>
      <w:lvlJc w:val="left"/>
      <w:pPr>
        <w:ind w:left="858" w:hanging="432"/>
      </w:pPr>
      <w:rPr>
        <w:rFonts w:hint="default"/>
      </w:rPr>
    </w:lvl>
    <w:lvl w:ilvl="2">
      <w:start w:val="1"/>
      <w:numFmt w:val="decimal"/>
      <w:pStyle w:val="3"/>
      <w:lvlText w:val="%1.%2.%3."/>
      <w:lvlJc w:val="left"/>
      <w:pPr>
        <w:ind w:left="1224" w:hanging="504"/>
      </w:pPr>
      <w:rPr>
        <w:rFonts w:hint="default"/>
      </w:rPr>
    </w:lvl>
    <w:lvl w:ilvl="3">
      <w:start w:val="1"/>
      <w:numFmt w:val="decimal"/>
      <w:pStyle w:val="32"/>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0E6E99"/>
    <w:multiLevelType w:val="multilevel"/>
    <w:tmpl w:val="47B2FE66"/>
    <w:lvl w:ilvl="0">
      <w:start w:val="6"/>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9F2C68"/>
    <w:multiLevelType w:val="hybridMultilevel"/>
    <w:tmpl w:val="D8DAB928"/>
    <w:lvl w:ilvl="0" w:tplc="7728A1B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547624"/>
    <w:multiLevelType w:val="hybridMultilevel"/>
    <w:tmpl w:val="297A941A"/>
    <w:lvl w:ilvl="0" w:tplc="316A01C4">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BF1693"/>
    <w:multiLevelType w:val="multilevel"/>
    <w:tmpl w:val="0CE86FE0"/>
    <w:lvl w:ilvl="0">
      <w:start w:val="1"/>
      <w:numFmt w:val="bullet"/>
      <w:pStyle w:val="a1"/>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1"/>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15:restartNumberingAfterBreak="0">
    <w:nsid w:val="4DE04C56"/>
    <w:multiLevelType w:val="hybridMultilevel"/>
    <w:tmpl w:val="CC28BE06"/>
    <w:lvl w:ilvl="0" w:tplc="95067A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9F500A"/>
    <w:multiLevelType w:val="hybridMultilevel"/>
    <w:tmpl w:val="9F54E26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6F112257"/>
    <w:multiLevelType w:val="multilevel"/>
    <w:tmpl w:val="002E66C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1F3FCA"/>
    <w:multiLevelType w:val="hybridMultilevel"/>
    <w:tmpl w:val="2014096A"/>
    <w:lvl w:ilvl="0" w:tplc="FFFFFFFF">
      <w:start w:val="1"/>
      <w:numFmt w:val="upperRoman"/>
      <w:pStyle w:val="a2"/>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15:restartNumberingAfterBreak="0">
    <w:nsid w:val="72B43816"/>
    <w:multiLevelType w:val="hybridMultilevel"/>
    <w:tmpl w:val="DB42094C"/>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F011D9"/>
    <w:multiLevelType w:val="hybridMultilevel"/>
    <w:tmpl w:val="4148BDA2"/>
    <w:lvl w:ilvl="0" w:tplc="6FB845E6">
      <w:start w:val="1"/>
      <w:numFmt w:val="bullet"/>
      <w:lvlText w:val=""/>
      <w:lvlJc w:val="left"/>
      <w:pPr>
        <w:ind w:left="720" w:hanging="360"/>
      </w:pPr>
      <w:rPr>
        <w:rFonts w:ascii="Symbol" w:hAnsi="Symbol" w:hint="default"/>
      </w:rPr>
    </w:lvl>
    <w:lvl w:ilvl="1" w:tplc="6FB845E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77300F"/>
    <w:multiLevelType w:val="hybridMultilevel"/>
    <w:tmpl w:val="333A8A34"/>
    <w:lvl w:ilvl="0" w:tplc="5CCEB5F4">
      <w:start w:val="1"/>
      <w:numFmt w:val="decimal"/>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5B5DA7"/>
    <w:multiLevelType w:val="hybridMultilevel"/>
    <w:tmpl w:val="E0304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CCF5B98"/>
    <w:multiLevelType w:val="multilevel"/>
    <w:tmpl w:val="35E85BF2"/>
    <w:lvl w:ilvl="0">
      <w:start w:val="1"/>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CF775DC"/>
    <w:multiLevelType w:val="multilevel"/>
    <w:tmpl w:val="8222F89A"/>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16cid:durableId="1147824906">
    <w:abstractNumId w:val="8"/>
  </w:num>
  <w:num w:numId="2" w16cid:durableId="737243724">
    <w:abstractNumId w:val="24"/>
  </w:num>
  <w:num w:numId="3" w16cid:durableId="890924657">
    <w:abstractNumId w:val="7"/>
  </w:num>
  <w:num w:numId="4" w16cid:durableId="1207792111">
    <w:abstractNumId w:val="39"/>
  </w:num>
  <w:num w:numId="5" w16cid:durableId="1128939810">
    <w:abstractNumId w:val="10"/>
  </w:num>
  <w:num w:numId="6" w16cid:durableId="1970479099">
    <w:abstractNumId w:val="12"/>
  </w:num>
  <w:num w:numId="7" w16cid:durableId="1606765801">
    <w:abstractNumId w:val="20"/>
  </w:num>
  <w:num w:numId="8" w16cid:durableId="220096069">
    <w:abstractNumId w:val="31"/>
  </w:num>
  <w:num w:numId="9" w16cid:durableId="1258951845">
    <w:abstractNumId w:val="32"/>
  </w:num>
  <w:num w:numId="10" w16cid:durableId="600340088">
    <w:abstractNumId w:val="14"/>
  </w:num>
  <w:num w:numId="11" w16cid:durableId="1647734065">
    <w:abstractNumId w:val="29"/>
  </w:num>
  <w:num w:numId="12" w16cid:durableId="2032141123">
    <w:abstractNumId w:val="21"/>
  </w:num>
  <w:num w:numId="13" w16cid:durableId="1476412367">
    <w:abstractNumId w:val="28"/>
  </w:num>
  <w:num w:numId="14" w16cid:durableId="348067637">
    <w:abstractNumId w:val="37"/>
  </w:num>
  <w:num w:numId="15" w16cid:durableId="576134437">
    <w:abstractNumId w:val="9"/>
  </w:num>
  <w:num w:numId="16" w16cid:durableId="1830560250">
    <w:abstractNumId w:val="22"/>
  </w:num>
  <w:num w:numId="17" w16cid:durableId="80611294">
    <w:abstractNumId w:val="25"/>
  </w:num>
  <w:num w:numId="18" w16cid:durableId="1148784832">
    <w:abstractNumId w:val="23"/>
  </w:num>
  <w:num w:numId="19" w16cid:durableId="649987276">
    <w:abstractNumId w:val="0"/>
  </w:num>
  <w:num w:numId="20" w16cid:durableId="231309136">
    <w:abstractNumId w:val="16"/>
  </w:num>
  <w:num w:numId="21" w16cid:durableId="2054035998">
    <w:abstractNumId w:val="5"/>
  </w:num>
  <w:num w:numId="22" w16cid:durableId="2039743134">
    <w:abstractNumId w:val="18"/>
  </w:num>
  <w:num w:numId="23" w16cid:durableId="1610042730">
    <w:abstractNumId w:val="3"/>
  </w:num>
  <w:num w:numId="24" w16cid:durableId="1037046204">
    <w:abstractNumId w:val="30"/>
  </w:num>
  <w:num w:numId="25" w16cid:durableId="1698115358">
    <w:abstractNumId w:val="35"/>
  </w:num>
  <w:num w:numId="26" w16cid:durableId="2144686428">
    <w:abstractNumId w:val="2"/>
  </w:num>
  <w:num w:numId="27" w16cid:durableId="51657645">
    <w:abstractNumId w:val="26"/>
  </w:num>
  <w:num w:numId="28" w16cid:durableId="1005594118">
    <w:abstractNumId w:val="33"/>
  </w:num>
  <w:num w:numId="29" w16cid:durableId="803549552">
    <w:abstractNumId w:val="34"/>
  </w:num>
  <w:num w:numId="30" w16cid:durableId="1191069907">
    <w:abstractNumId w:val="15"/>
  </w:num>
  <w:num w:numId="31" w16cid:durableId="584998678">
    <w:abstractNumId w:val="11"/>
  </w:num>
  <w:num w:numId="32" w16cid:durableId="1073242455">
    <w:abstractNumId w:val="19"/>
  </w:num>
  <w:num w:numId="33" w16cid:durableId="348989064">
    <w:abstractNumId w:val="6"/>
  </w:num>
  <w:num w:numId="34" w16cid:durableId="1215965367">
    <w:abstractNumId w:val="17"/>
  </w:num>
  <w:num w:numId="35" w16cid:durableId="2007707258">
    <w:abstractNumId w:val="4"/>
  </w:num>
  <w:num w:numId="36" w16cid:durableId="265432979">
    <w:abstractNumId w:val="27"/>
  </w:num>
  <w:num w:numId="37" w16cid:durableId="253251086">
    <w:abstractNumId w:val="38"/>
  </w:num>
  <w:num w:numId="38" w16cid:durableId="657734895">
    <w:abstractNumId w:val="13"/>
  </w:num>
  <w:num w:numId="39" w16cid:durableId="1092166690">
    <w:abstractNumId w:val="1"/>
  </w:num>
  <w:num w:numId="40" w16cid:durableId="7175585">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FD"/>
    <w:rsid w:val="00000658"/>
    <w:rsid w:val="0000115A"/>
    <w:rsid w:val="00002983"/>
    <w:rsid w:val="000030F2"/>
    <w:rsid w:val="00003809"/>
    <w:rsid w:val="00004FFD"/>
    <w:rsid w:val="00006381"/>
    <w:rsid w:val="000076DA"/>
    <w:rsid w:val="00007C66"/>
    <w:rsid w:val="00007FB1"/>
    <w:rsid w:val="00010BF2"/>
    <w:rsid w:val="00010CB0"/>
    <w:rsid w:val="000114DB"/>
    <w:rsid w:val="000145D3"/>
    <w:rsid w:val="000147D8"/>
    <w:rsid w:val="0001600E"/>
    <w:rsid w:val="000162BF"/>
    <w:rsid w:val="00016476"/>
    <w:rsid w:val="00016D36"/>
    <w:rsid w:val="00017591"/>
    <w:rsid w:val="00020F5F"/>
    <w:rsid w:val="00021C6D"/>
    <w:rsid w:val="000226B2"/>
    <w:rsid w:val="00023007"/>
    <w:rsid w:val="00023329"/>
    <w:rsid w:val="00024E17"/>
    <w:rsid w:val="000253A3"/>
    <w:rsid w:val="000254CD"/>
    <w:rsid w:val="00025A42"/>
    <w:rsid w:val="000268B0"/>
    <w:rsid w:val="00027072"/>
    <w:rsid w:val="0002791F"/>
    <w:rsid w:val="00027F53"/>
    <w:rsid w:val="000305B9"/>
    <w:rsid w:val="00031856"/>
    <w:rsid w:val="00031C44"/>
    <w:rsid w:val="00032091"/>
    <w:rsid w:val="0003365C"/>
    <w:rsid w:val="00035B6A"/>
    <w:rsid w:val="000361F7"/>
    <w:rsid w:val="00036482"/>
    <w:rsid w:val="00037881"/>
    <w:rsid w:val="00037A52"/>
    <w:rsid w:val="00037EDD"/>
    <w:rsid w:val="00040D1D"/>
    <w:rsid w:val="00042417"/>
    <w:rsid w:val="00042B68"/>
    <w:rsid w:val="00043735"/>
    <w:rsid w:val="00043BD3"/>
    <w:rsid w:val="00043F67"/>
    <w:rsid w:val="00044C52"/>
    <w:rsid w:val="00045CF3"/>
    <w:rsid w:val="00045ECE"/>
    <w:rsid w:val="00050036"/>
    <w:rsid w:val="00050301"/>
    <w:rsid w:val="00050303"/>
    <w:rsid w:val="0005062F"/>
    <w:rsid w:val="00050CFE"/>
    <w:rsid w:val="0005333B"/>
    <w:rsid w:val="000533B3"/>
    <w:rsid w:val="000546F3"/>
    <w:rsid w:val="000555AE"/>
    <w:rsid w:val="000556A8"/>
    <w:rsid w:val="0005574A"/>
    <w:rsid w:val="00056189"/>
    <w:rsid w:val="000601CF"/>
    <w:rsid w:val="0006168C"/>
    <w:rsid w:val="000625DC"/>
    <w:rsid w:val="00062D0F"/>
    <w:rsid w:val="00062D35"/>
    <w:rsid w:val="0006439B"/>
    <w:rsid w:val="000647E4"/>
    <w:rsid w:val="00065709"/>
    <w:rsid w:val="00065DEB"/>
    <w:rsid w:val="00066C2C"/>
    <w:rsid w:val="00067A20"/>
    <w:rsid w:val="00071582"/>
    <w:rsid w:val="00072584"/>
    <w:rsid w:val="00072787"/>
    <w:rsid w:val="000746E4"/>
    <w:rsid w:val="000752BC"/>
    <w:rsid w:val="00076543"/>
    <w:rsid w:val="00077366"/>
    <w:rsid w:val="00077384"/>
    <w:rsid w:val="0007744F"/>
    <w:rsid w:val="00077587"/>
    <w:rsid w:val="00081254"/>
    <w:rsid w:val="0008155B"/>
    <w:rsid w:val="00081856"/>
    <w:rsid w:val="00082156"/>
    <w:rsid w:val="00084C79"/>
    <w:rsid w:val="00084E98"/>
    <w:rsid w:val="00085769"/>
    <w:rsid w:val="00085F36"/>
    <w:rsid w:val="00086005"/>
    <w:rsid w:val="00086632"/>
    <w:rsid w:val="00086FDA"/>
    <w:rsid w:val="0008793E"/>
    <w:rsid w:val="0009150E"/>
    <w:rsid w:val="000915F2"/>
    <w:rsid w:val="00091913"/>
    <w:rsid w:val="00093C88"/>
    <w:rsid w:val="00094DA1"/>
    <w:rsid w:val="000951CF"/>
    <w:rsid w:val="0009668E"/>
    <w:rsid w:val="00096D29"/>
    <w:rsid w:val="000A0230"/>
    <w:rsid w:val="000A0308"/>
    <w:rsid w:val="000A1052"/>
    <w:rsid w:val="000A1317"/>
    <w:rsid w:val="000A16F4"/>
    <w:rsid w:val="000A2257"/>
    <w:rsid w:val="000A2D1A"/>
    <w:rsid w:val="000A33F4"/>
    <w:rsid w:val="000A37E1"/>
    <w:rsid w:val="000A3945"/>
    <w:rsid w:val="000A5567"/>
    <w:rsid w:val="000A5DC7"/>
    <w:rsid w:val="000A5E44"/>
    <w:rsid w:val="000A6120"/>
    <w:rsid w:val="000A773C"/>
    <w:rsid w:val="000B0FD4"/>
    <w:rsid w:val="000B101F"/>
    <w:rsid w:val="000B13B1"/>
    <w:rsid w:val="000B1AA4"/>
    <w:rsid w:val="000B2768"/>
    <w:rsid w:val="000B2ACA"/>
    <w:rsid w:val="000B32ED"/>
    <w:rsid w:val="000B5020"/>
    <w:rsid w:val="000B554C"/>
    <w:rsid w:val="000B5A83"/>
    <w:rsid w:val="000B62A6"/>
    <w:rsid w:val="000B73CC"/>
    <w:rsid w:val="000C0D3F"/>
    <w:rsid w:val="000C0F82"/>
    <w:rsid w:val="000C14CF"/>
    <w:rsid w:val="000C1516"/>
    <w:rsid w:val="000C1522"/>
    <w:rsid w:val="000C1A85"/>
    <w:rsid w:val="000C1F23"/>
    <w:rsid w:val="000C3418"/>
    <w:rsid w:val="000C3454"/>
    <w:rsid w:val="000C44BC"/>
    <w:rsid w:val="000C6DC9"/>
    <w:rsid w:val="000C734C"/>
    <w:rsid w:val="000C79E9"/>
    <w:rsid w:val="000C7BAA"/>
    <w:rsid w:val="000C7D16"/>
    <w:rsid w:val="000D0DE6"/>
    <w:rsid w:val="000D18C7"/>
    <w:rsid w:val="000D221F"/>
    <w:rsid w:val="000D23D8"/>
    <w:rsid w:val="000D2E2C"/>
    <w:rsid w:val="000D4C95"/>
    <w:rsid w:val="000D5FD3"/>
    <w:rsid w:val="000D67D2"/>
    <w:rsid w:val="000D6CB3"/>
    <w:rsid w:val="000D6E10"/>
    <w:rsid w:val="000D6E2B"/>
    <w:rsid w:val="000D7283"/>
    <w:rsid w:val="000D737E"/>
    <w:rsid w:val="000E03F1"/>
    <w:rsid w:val="000E0579"/>
    <w:rsid w:val="000E0784"/>
    <w:rsid w:val="000E2E9A"/>
    <w:rsid w:val="000E331B"/>
    <w:rsid w:val="000E44A0"/>
    <w:rsid w:val="000E4984"/>
    <w:rsid w:val="000E55D5"/>
    <w:rsid w:val="000E5D4C"/>
    <w:rsid w:val="000E7064"/>
    <w:rsid w:val="000E7DCA"/>
    <w:rsid w:val="000E7E52"/>
    <w:rsid w:val="000F059A"/>
    <w:rsid w:val="000F07C9"/>
    <w:rsid w:val="000F07F2"/>
    <w:rsid w:val="000F08C2"/>
    <w:rsid w:val="000F0D10"/>
    <w:rsid w:val="000F116F"/>
    <w:rsid w:val="000F1203"/>
    <w:rsid w:val="000F135C"/>
    <w:rsid w:val="000F17AD"/>
    <w:rsid w:val="000F2A67"/>
    <w:rsid w:val="000F2AFF"/>
    <w:rsid w:val="000F3E0F"/>
    <w:rsid w:val="000F4018"/>
    <w:rsid w:val="000F4481"/>
    <w:rsid w:val="000F508D"/>
    <w:rsid w:val="000F514D"/>
    <w:rsid w:val="000F7A1E"/>
    <w:rsid w:val="00100238"/>
    <w:rsid w:val="00100535"/>
    <w:rsid w:val="001006FA"/>
    <w:rsid w:val="00100AC6"/>
    <w:rsid w:val="001010C3"/>
    <w:rsid w:val="00101B88"/>
    <w:rsid w:val="0010211C"/>
    <w:rsid w:val="001024C3"/>
    <w:rsid w:val="0010310C"/>
    <w:rsid w:val="00103122"/>
    <w:rsid w:val="00103139"/>
    <w:rsid w:val="00103BE6"/>
    <w:rsid w:val="00105143"/>
    <w:rsid w:val="001053CA"/>
    <w:rsid w:val="001060FD"/>
    <w:rsid w:val="001064B8"/>
    <w:rsid w:val="00106C94"/>
    <w:rsid w:val="001070AE"/>
    <w:rsid w:val="00112340"/>
    <w:rsid w:val="001123D1"/>
    <w:rsid w:val="00112661"/>
    <w:rsid w:val="00113B42"/>
    <w:rsid w:val="0011464B"/>
    <w:rsid w:val="001147C2"/>
    <w:rsid w:val="00114B2A"/>
    <w:rsid w:val="00114DE4"/>
    <w:rsid w:val="001156F9"/>
    <w:rsid w:val="00115741"/>
    <w:rsid w:val="00115AE4"/>
    <w:rsid w:val="001160E0"/>
    <w:rsid w:val="001171DE"/>
    <w:rsid w:val="001172A3"/>
    <w:rsid w:val="0012183E"/>
    <w:rsid w:val="00123202"/>
    <w:rsid w:val="00123705"/>
    <w:rsid w:val="00123800"/>
    <w:rsid w:val="00123B76"/>
    <w:rsid w:val="00123B7E"/>
    <w:rsid w:val="001242F1"/>
    <w:rsid w:val="001243BE"/>
    <w:rsid w:val="00124824"/>
    <w:rsid w:val="00124E50"/>
    <w:rsid w:val="00125A44"/>
    <w:rsid w:val="001260ED"/>
    <w:rsid w:val="001263B5"/>
    <w:rsid w:val="001274C0"/>
    <w:rsid w:val="00130047"/>
    <w:rsid w:val="00130522"/>
    <w:rsid w:val="001309D9"/>
    <w:rsid w:val="00130A2F"/>
    <w:rsid w:val="001317EE"/>
    <w:rsid w:val="0013271A"/>
    <w:rsid w:val="0013294C"/>
    <w:rsid w:val="00133287"/>
    <w:rsid w:val="0013370C"/>
    <w:rsid w:val="0013386A"/>
    <w:rsid w:val="00133AB6"/>
    <w:rsid w:val="00134110"/>
    <w:rsid w:val="0013418D"/>
    <w:rsid w:val="001341D6"/>
    <w:rsid w:val="00134824"/>
    <w:rsid w:val="001353F8"/>
    <w:rsid w:val="001370C2"/>
    <w:rsid w:val="0013757A"/>
    <w:rsid w:val="00137A36"/>
    <w:rsid w:val="0014166B"/>
    <w:rsid w:val="00141908"/>
    <w:rsid w:val="001419FC"/>
    <w:rsid w:val="00141DB7"/>
    <w:rsid w:val="00141E7D"/>
    <w:rsid w:val="00142512"/>
    <w:rsid w:val="00143702"/>
    <w:rsid w:val="001438A9"/>
    <w:rsid w:val="00145082"/>
    <w:rsid w:val="001454B8"/>
    <w:rsid w:val="00145AFF"/>
    <w:rsid w:val="00145FEC"/>
    <w:rsid w:val="00146FBE"/>
    <w:rsid w:val="001470A4"/>
    <w:rsid w:val="001475C7"/>
    <w:rsid w:val="00147FEE"/>
    <w:rsid w:val="00150792"/>
    <w:rsid w:val="00150A20"/>
    <w:rsid w:val="001510FC"/>
    <w:rsid w:val="0015152E"/>
    <w:rsid w:val="00151A47"/>
    <w:rsid w:val="00153251"/>
    <w:rsid w:val="0015466B"/>
    <w:rsid w:val="00155184"/>
    <w:rsid w:val="00156B12"/>
    <w:rsid w:val="00156C0D"/>
    <w:rsid w:val="00156D81"/>
    <w:rsid w:val="00156F4C"/>
    <w:rsid w:val="0016011F"/>
    <w:rsid w:val="0016046C"/>
    <w:rsid w:val="00160F67"/>
    <w:rsid w:val="00161424"/>
    <w:rsid w:val="001619DB"/>
    <w:rsid w:val="0016261A"/>
    <w:rsid w:val="001629B6"/>
    <w:rsid w:val="0016304B"/>
    <w:rsid w:val="001638F4"/>
    <w:rsid w:val="00164314"/>
    <w:rsid w:val="00165F03"/>
    <w:rsid w:val="00166B4D"/>
    <w:rsid w:val="0016773C"/>
    <w:rsid w:val="00170573"/>
    <w:rsid w:val="00170B71"/>
    <w:rsid w:val="0017223F"/>
    <w:rsid w:val="0017239E"/>
    <w:rsid w:val="00172B63"/>
    <w:rsid w:val="00174B1A"/>
    <w:rsid w:val="00176EB9"/>
    <w:rsid w:val="001840B3"/>
    <w:rsid w:val="00185401"/>
    <w:rsid w:val="001860AE"/>
    <w:rsid w:val="00186A97"/>
    <w:rsid w:val="0019189A"/>
    <w:rsid w:val="0019282A"/>
    <w:rsid w:val="00193578"/>
    <w:rsid w:val="0019410A"/>
    <w:rsid w:val="00194789"/>
    <w:rsid w:val="00194D26"/>
    <w:rsid w:val="0019737E"/>
    <w:rsid w:val="0019740C"/>
    <w:rsid w:val="00197A01"/>
    <w:rsid w:val="00197AED"/>
    <w:rsid w:val="00197C4F"/>
    <w:rsid w:val="001A08C6"/>
    <w:rsid w:val="001A115B"/>
    <w:rsid w:val="001A1F2B"/>
    <w:rsid w:val="001A23E0"/>
    <w:rsid w:val="001A2646"/>
    <w:rsid w:val="001A4BC1"/>
    <w:rsid w:val="001A4DFB"/>
    <w:rsid w:val="001A4E07"/>
    <w:rsid w:val="001A50AA"/>
    <w:rsid w:val="001A54A4"/>
    <w:rsid w:val="001A5ED6"/>
    <w:rsid w:val="001A6177"/>
    <w:rsid w:val="001A6CF2"/>
    <w:rsid w:val="001A77C2"/>
    <w:rsid w:val="001B0037"/>
    <w:rsid w:val="001B03F1"/>
    <w:rsid w:val="001B0BD5"/>
    <w:rsid w:val="001B0EFB"/>
    <w:rsid w:val="001B1A23"/>
    <w:rsid w:val="001B1E31"/>
    <w:rsid w:val="001B22FB"/>
    <w:rsid w:val="001B2687"/>
    <w:rsid w:val="001B29CB"/>
    <w:rsid w:val="001B2D9B"/>
    <w:rsid w:val="001B30E4"/>
    <w:rsid w:val="001B4364"/>
    <w:rsid w:val="001B54C9"/>
    <w:rsid w:val="001B5756"/>
    <w:rsid w:val="001B590E"/>
    <w:rsid w:val="001B5AA4"/>
    <w:rsid w:val="001B7372"/>
    <w:rsid w:val="001B79BE"/>
    <w:rsid w:val="001B7D1B"/>
    <w:rsid w:val="001C0F44"/>
    <w:rsid w:val="001C1AAD"/>
    <w:rsid w:val="001C23D7"/>
    <w:rsid w:val="001C2769"/>
    <w:rsid w:val="001C279F"/>
    <w:rsid w:val="001C3199"/>
    <w:rsid w:val="001C3E3D"/>
    <w:rsid w:val="001C4DE4"/>
    <w:rsid w:val="001C6C92"/>
    <w:rsid w:val="001C79F9"/>
    <w:rsid w:val="001D00D0"/>
    <w:rsid w:val="001D1DCA"/>
    <w:rsid w:val="001D20C6"/>
    <w:rsid w:val="001D2E30"/>
    <w:rsid w:val="001D2F45"/>
    <w:rsid w:val="001D3778"/>
    <w:rsid w:val="001D3C0B"/>
    <w:rsid w:val="001D4169"/>
    <w:rsid w:val="001D4935"/>
    <w:rsid w:val="001D4BD5"/>
    <w:rsid w:val="001D4DD7"/>
    <w:rsid w:val="001D51C3"/>
    <w:rsid w:val="001D5BA8"/>
    <w:rsid w:val="001D636B"/>
    <w:rsid w:val="001D667E"/>
    <w:rsid w:val="001D7809"/>
    <w:rsid w:val="001D7D02"/>
    <w:rsid w:val="001E072C"/>
    <w:rsid w:val="001E0CA9"/>
    <w:rsid w:val="001E3029"/>
    <w:rsid w:val="001E379A"/>
    <w:rsid w:val="001E46F7"/>
    <w:rsid w:val="001E5E9D"/>
    <w:rsid w:val="001E6898"/>
    <w:rsid w:val="001E6C8A"/>
    <w:rsid w:val="001E724E"/>
    <w:rsid w:val="001E7AF2"/>
    <w:rsid w:val="001F0729"/>
    <w:rsid w:val="001F112D"/>
    <w:rsid w:val="001F3C09"/>
    <w:rsid w:val="001F5215"/>
    <w:rsid w:val="001F56D4"/>
    <w:rsid w:val="001F5879"/>
    <w:rsid w:val="001F640D"/>
    <w:rsid w:val="001F67A3"/>
    <w:rsid w:val="001F6F13"/>
    <w:rsid w:val="001F74C0"/>
    <w:rsid w:val="001F79D9"/>
    <w:rsid w:val="002003EC"/>
    <w:rsid w:val="00201137"/>
    <w:rsid w:val="00202193"/>
    <w:rsid w:val="002027DF"/>
    <w:rsid w:val="00202AFC"/>
    <w:rsid w:val="002053F9"/>
    <w:rsid w:val="00205FDA"/>
    <w:rsid w:val="00206120"/>
    <w:rsid w:val="0020746F"/>
    <w:rsid w:val="0020792D"/>
    <w:rsid w:val="00210809"/>
    <w:rsid w:val="00210B10"/>
    <w:rsid w:val="002111B5"/>
    <w:rsid w:val="00211675"/>
    <w:rsid w:val="002121A9"/>
    <w:rsid w:val="00212446"/>
    <w:rsid w:val="00214DB6"/>
    <w:rsid w:val="002168EB"/>
    <w:rsid w:val="00216982"/>
    <w:rsid w:val="00221709"/>
    <w:rsid w:val="00221AB5"/>
    <w:rsid w:val="00221BFC"/>
    <w:rsid w:val="00222119"/>
    <w:rsid w:val="00222CB4"/>
    <w:rsid w:val="00222CFC"/>
    <w:rsid w:val="0022396A"/>
    <w:rsid w:val="00223C7D"/>
    <w:rsid w:val="00226599"/>
    <w:rsid w:val="002268AA"/>
    <w:rsid w:val="00226C0B"/>
    <w:rsid w:val="002307BA"/>
    <w:rsid w:val="00230FB9"/>
    <w:rsid w:val="0023150F"/>
    <w:rsid w:val="0023199E"/>
    <w:rsid w:val="00231DE0"/>
    <w:rsid w:val="002321FB"/>
    <w:rsid w:val="0023239D"/>
    <w:rsid w:val="0023268C"/>
    <w:rsid w:val="0023436B"/>
    <w:rsid w:val="00234ABF"/>
    <w:rsid w:val="00234E15"/>
    <w:rsid w:val="002353CD"/>
    <w:rsid w:val="00235919"/>
    <w:rsid w:val="00235DD0"/>
    <w:rsid w:val="002405BB"/>
    <w:rsid w:val="00241967"/>
    <w:rsid w:val="00241D83"/>
    <w:rsid w:val="00241E41"/>
    <w:rsid w:val="0024227C"/>
    <w:rsid w:val="00243273"/>
    <w:rsid w:val="00243413"/>
    <w:rsid w:val="00243454"/>
    <w:rsid w:val="00243BAD"/>
    <w:rsid w:val="0024477B"/>
    <w:rsid w:val="00245492"/>
    <w:rsid w:val="00245540"/>
    <w:rsid w:val="00246A57"/>
    <w:rsid w:val="002508D2"/>
    <w:rsid w:val="00251EE4"/>
    <w:rsid w:val="00251F02"/>
    <w:rsid w:val="00253B8B"/>
    <w:rsid w:val="00253DCD"/>
    <w:rsid w:val="002572EE"/>
    <w:rsid w:val="002573A0"/>
    <w:rsid w:val="002578B3"/>
    <w:rsid w:val="00257D49"/>
    <w:rsid w:val="00257F7B"/>
    <w:rsid w:val="0026050F"/>
    <w:rsid w:val="0026168C"/>
    <w:rsid w:val="00262510"/>
    <w:rsid w:val="00262E86"/>
    <w:rsid w:val="00263003"/>
    <w:rsid w:val="002641AB"/>
    <w:rsid w:val="00264A36"/>
    <w:rsid w:val="00265199"/>
    <w:rsid w:val="00265337"/>
    <w:rsid w:val="00266939"/>
    <w:rsid w:val="00267A7F"/>
    <w:rsid w:val="0027084F"/>
    <w:rsid w:val="00270A3A"/>
    <w:rsid w:val="002717F1"/>
    <w:rsid w:val="00271B21"/>
    <w:rsid w:val="0027559A"/>
    <w:rsid w:val="00275BF0"/>
    <w:rsid w:val="0027704C"/>
    <w:rsid w:val="00277732"/>
    <w:rsid w:val="002779DB"/>
    <w:rsid w:val="002805C3"/>
    <w:rsid w:val="002806C9"/>
    <w:rsid w:val="00280FF7"/>
    <w:rsid w:val="0028165D"/>
    <w:rsid w:val="0028213A"/>
    <w:rsid w:val="00282862"/>
    <w:rsid w:val="002834B2"/>
    <w:rsid w:val="00283E18"/>
    <w:rsid w:val="00284CFE"/>
    <w:rsid w:val="00284EDB"/>
    <w:rsid w:val="00285B87"/>
    <w:rsid w:val="00287A08"/>
    <w:rsid w:val="00287D52"/>
    <w:rsid w:val="00287FB4"/>
    <w:rsid w:val="002913AA"/>
    <w:rsid w:val="0029145F"/>
    <w:rsid w:val="00291E93"/>
    <w:rsid w:val="002921FE"/>
    <w:rsid w:val="0029379F"/>
    <w:rsid w:val="00293D7F"/>
    <w:rsid w:val="002943CC"/>
    <w:rsid w:val="00294A7A"/>
    <w:rsid w:val="00294B4A"/>
    <w:rsid w:val="00295380"/>
    <w:rsid w:val="00295A20"/>
    <w:rsid w:val="00295D10"/>
    <w:rsid w:val="00296592"/>
    <w:rsid w:val="00297499"/>
    <w:rsid w:val="00297BA6"/>
    <w:rsid w:val="002A00C6"/>
    <w:rsid w:val="002A02FA"/>
    <w:rsid w:val="002A0F61"/>
    <w:rsid w:val="002A214F"/>
    <w:rsid w:val="002A2204"/>
    <w:rsid w:val="002A24ED"/>
    <w:rsid w:val="002A5E5D"/>
    <w:rsid w:val="002A5F2C"/>
    <w:rsid w:val="002A66ED"/>
    <w:rsid w:val="002A6B28"/>
    <w:rsid w:val="002A7230"/>
    <w:rsid w:val="002B01F3"/>
    <w:rsid w:val="002B088C"/>
    <w:rsid w:val="002B0F14"/>
    <w:rsid w:val="002B1A4D"/>
    <w:rsid w:val="002B415C"/>
    <w:rsid w:val="002B4951"/>
    <w:rsid w:val="002B5EF0"/>
    <w:rsid w:val="002B67D4"/>
    <w:rsid w:val="002C0453"/>
    <w:rsid w:val="002C0538"/>
    <w:rsid w:val="002C0CA6"/>
    <w:rsid w:val="002C1115"/>
    <w:rsid w:val="002C1299"/>
    <w:rsid w:val="002C1366"/>
    <w:rsid w:val="002C19C5"/>
    <w:rsid w:val="002C2406"/>
    <w:rsid w:val="002C283A"/>
    <w:rsid w:val="002C55D2"/>
    <w:rsid w:val="002C5660"/>
    <w:rsid w:val="002C6676"/>
    <w:rsid w:val="002C6C9C"/>
    <w:rsid w:val="002C6D17"/>
    <w:rsid w:val="002C7467"/>
    <w:rsid w:val="002C7A0C"/>
    <w:rsid w:val="002C7F52"/>
    <w:rsid w:val="002D02AC"/>
    <w:rsid w:val="002D032C"/>
    <w:rsid w:val="002D042C"/>
    <w:rsid w:val="002D119B"/>
    <w:rsid w:val="002D1450"/>
    <w:rsid w:val="002D1BB5"/>
    <w:rsid w:val="002D2170"/>
    <w:rsid w:val="002D282A"/>
    <w:rsid w:val="002D2B2B"/>
    <w:rsid w:val="002D31FC"/>
    <w:rsid w:val="002D3AD1"/>
    <w:rsid w:val="002D3EFB"/>
    <w:rsid w:val="002D4AED"/>
    <w:rsid w:val="002D4C3B"/>
    <w:rsid w:val="002D4DC4"/>
    <w:rsid w:val="002D542E"/>
    <w:rsid w:val="002D62CA"/>
    <w:rsid w:val="002D647A"/>
    <w:rsid w:val="002D6B46"/>
    <w:rsid w:val="002E15BF"/>
    <w:rsid w:val="002E1C19"/>
    <w:rsid w:val="002E1D98"/>
    <w:rsid w:val="002E1E5E"/>
    <w:rsid w:val="002E3CDE"/>
    <w:rsid w:val="002E55B1"/>
    <w:rsid w:val="002E62F2"/>
    <w:rsid w:val="002E65F3"/>
    <w:rsid w:val="002E7D3D"/>
    <w:rsid w:val="002E7FDF"/>
    <w:rsid w:val="002F0805"/>
    <w:rsid w:val="002F111D"/>
    <w:rsid w:val="002F18BA"/>
    <w:rsid w:val="002F23BF"/>
    <w:rsid w:val="002F3363"/>
    <w:rsid w:val="002F399D"/>
    <w:rsid w:val="002F41C7"/>
    <w:rsid w:val="002F41EE"/>
    <w:rsid w:val="002F46CA"/>
    <w:rsid w:val="002F4AAA"/>
    <w:rsid w:val="002F4E87"/>
    <w:rsid w:val="002F5344"/>
    <w:rsid w:val="002F6219"/>
    <w:rsid w:val="002F6633"/>
    <w:rsid w:val="002F6EA4"/>
    <w:rsid w:val="002F74B6"/>
    <w:rsid w:val="002F757F"/>
    <w:rsid w:val="002F7E82"/>
    <w:rsid w:val="003002E5"/>
    <w:rsid w:val="00300CB2"/>
    <w:rsid w:val="003011A2"/>
    <w:rsid w:val="00301AAB"/>
    <w:rsid w:val="00301F17"/>
    <w:rsid w:val="003024AA"/>
    <w:rsid w:val="0030267F"/>
    <w:rsid w:val="003027B6"/>
    <w:rsid w:val="00304261"/>
    <w:rsid w:val="00304641"/>
    <w:rsid w:val="00305FB0"/>
    <w:rsid w:val="003067BC"/>
    <w:rsid w:val="003067CB"/>
    <w:rsid w:val="00310A8E"/>
    <w:rsid w:val="003110FD"/>
    <w:rsid w:val="003117A8"/>
    <w:rsid w:val="003125B2"/>
    <w:rsid w:val="00312B50"/>
    <w:rsid w:val="00312E2A"/>
    <w:rsid w:val="00312E50"/>
    <w:rsid w:val="00313A00"/>
    <w:rsid w:val="003144E4"/>
    <w:rsid w:val="00314616"/>
    <w:rsid w:val="003147EC"/>
    <w:rsid w:val="0031554C"/>
    <w:rsid w:val="003156D0"/>
    <w:rsid w:val="00315E3F"/>
    <w:rsid w:val="0031626B"/>
    <w:rsid w:val="00316A5B"/>
    <w:rsid w:val="00316AD4"/>
    <w:rsid w:val="0031752A"/>
    <w:rsid w:val="003205C7"/>
    <w:rsid w:val="00321120"/>
    <w:rsid w:val="003219FE"/>
    <w:rsid w:val="00321FBE"/>
    <w:rsid w:val="0032201D"/>
    <w:rsid w:val="00323717"/>
    <w:rsid w:val="003240B6"/>
    <w:rsid w:val="003241C5"/>
    <w:rsid w:val="003259FE"/>
    <w:rsid w:val="00325D9F"/>
    <w:rsid w:val="00325FC8"/>
    <w:rsid w:val="00327591"/>
    <w:rsid w:val="00327A23"/>
    <w:rsid w:val="00330797"/>
    <w:rsid w:val="00330A34"/>
    <w:rsid w:val="003313B6"/>
    <w:rsid w:val="003315F0"/>
    <w:rsid w:val="00331BB0"/>
    <w:rsid w:val="00331F21"/>
    <w:rsid w:val="00333A7C"/>
    <w:rsid w:val="003340EE"/>
    <w:rsid w:val="00334297"/>
    <w:rsid w:val="0033545A"/>
    <w:rsid w:val="003355A2"/>
    <w:rsid w:val="00335662"/>
    <w:rsid w:val="00335A6F"/>
    <w:rsid w:val="00335F9A"/>
    <w:rsid w:val="003367D6"/>
    <w:rsid w:val="00337918"/>
    <w:rsid w:val="0034045A"/>
    <w:rsid w:val="00340530"/>
    <w:rsid w:val="003421A9"/>
    <w:rsid w:val="0034253B"/>
    <w:rsid w:val="00342A83"/>
    <w:rsid w:val="00342DCD"/>
    <w:rsid w:val="00343E50"/>
    <w:rsid w:val="00345CDB"/>
    <w:rsid w:val="00345F5E"/>
    <w:rsid w:val="00346816"/>
    <w:rsid w:val="00347A01"/>
    <w:rsid w:val="00350A0E"/>
    <w:rsid w:val="003510E2"/>
    <w:rsid w:val="00351FE4"/>
    <w:rsid w:val="00352721"/>
    <w:rsid w:val="00353F5A"/>
    <w:rsid w:val="003546F7"/>
    <w:rsid w:val="003551EE"/>
    <w:rsid w:val="003553E2"/>
    <w:rsid w:val="00355644"/>
    <w:rsid w:val="0035566C"/>
    <w:rsid w:val="00355AF9"/>
    <w:rsid w:val="00356941"/>
    <w:rsid w:val="00360423"/>
    <w:rsid w:val="00360DF3"/>
    <w:rsid w:val="003612BE"/>
    <w:rsid w:val="00362D56"/>
    <w:rsid w:val="00363473"/>
    <w:rsid w:val="00364778"/>
    <w:rsid w:val="00364D2D"/>
    <w:rsid w:val="003658CC"/>
    <w:rsid w:val="0036590C"/>
    <w:rsid w:val="00365AAA"/>
    <w:rsid w:val="00366F8A"/>
    <w:rsid w:val="003670A0"/>
    <w:rsid w:val="0036729C"/>
    <w:rsid w:val="00367989"/>
    <w:rsid w:val="00370C51"/>
    <w:rsid w:val="003715AF"/>
    <w:rsid w:val="0037194A"/>
    <w:rsid w:val="00371F15"/>
    <w:rsid w:val="00372408"/>
    <w:rsid w:val="00372419"/>
    <w:rsid w:val="0037394B"/>
    <w:rsid w:val="003739FE"/>
    <w:rsid w:val="00373A94"/>
    <w:rsid w:val="00374046"/>
    <w:rsid w:val="00374050"/>
    <w:rsid w:val="00374871"/>
    <w:rsid w:val="003748C7"/>
    <w:rsid w:val="0037517F"/>
    <w:rsid w:val="00375B88"/>
    <w:rsid w:val="00375D56"/>
    <w:rsid w:val="00376693"/>
    <w:rsid w:val="003778DD"/>
    <w:rsid w:val="00377F04"/>
    <w:rsid w:val="003808A9"/>
    <w:rsid w:val="00381049"/>
    <w:rsid w:val="00381129"/>
    <w:rsid w:val="00381A1D"/>
    <w:rsid w:val="00381AC3"/>
    <w:rsid w:val="00381B86"/>
    <w:rsid w:val="00382D2E"/>
    <w:rsid w:val="00384CF2"/>
    <w:rsid w:val="00385739"/>
    <w:rsid w:val="003857B9"/>
    <w:rsid w:val="00385ACB"/>
    <w:rsid w:val="00385BE3"/>
    <w:rsid w:val="003860D6"/>
    <w:rsid w:val="00386AB2"/>
    <w:rsid w:val="003871A8"/>
    <w:rsid w:val="00387410"/>
    <w:rsid w:val="0038765E"/>
    <w:rsid w:val="0039007F"/>
    <w:rsid w:val="00390A83"/>
    <w:rsid w:val="00391974"/>
    <w:rsid w:val="00393A7C"/>
    <w:rsid w:val="0039409C"/>
    <w:rsid w:val="003952DD"/>
    <w:rsid w:val="0039532E"/>
    <w:rsid w:val="00395C63"/>
    <w:rsid w:val="003968B3"/>
    <w:rsid w:val="00396BAA"/>
    <w:rsid w:val="00396C61"/>
    <w:rsid w:val="00396D58"/>
    <w:rsid w:val="00397B5F"/>
    <w:rsid w:val="00397DAA"/>
    <w:rsid w:val="00397DDF"/>
    <w:rsid w:val="003A075A"/>
    <w:rsid w:val="003A0805"/>
    <w:rsid w:val="003A15DA"/>
    <w:rsid w:val="003A192E"/>
    <w:rsid w:val="003A1B2D"/>
    <w:rsid w:val="003A2C49"/>
    <w:rsid w:val="003A3725"/>
    <w:rsid w:val="003A40DF"/>
    <w:rsid w:val="003A411F"/>
    <w:rsid w:val="003A489F"/>
    <w:rsid w:val="003A4967"/>
    <w:rsid w:val="003A6777"/>
    <w:rsid w:val="003A7B25"/>
    <w:rsid w:val="003B23CC"/>
    <w:rsid w:val="003B2BAE"/>
    <w:rsid w:val="003B31BE"/>
    <w:rsid w:val="003B4074"/>
    <w:rsid w:val="003B4233"/>
    <w:rsid w:val="003B42EF"/>
    <w:rsid w:val="003B4911"/>
    <w:rsid w:val="003B5BFE"/>
    <w:rsid w:val="003B74A4"/>
    <w:rsid w:val="003B7F67"/>
    <w:rsid w:val="003C0148"/>
    <w:rsid w:val="003C0754"/>
    <w:rsid w:val="003C1117"/>
    <w:rsid w:val="003C1A1F"/>
    <w:rsid w:val="003C1A48"/>
    <w:rsid w:val="003C243A"/>
    <w:rsid w:val="003C3363"/>
    <w:rsid w:val="003C33FF"/>
    <w:rsid w:val="003C4A07"/>
    <w:rsid w:val="003C4E1C"/>
    <w:rsid w:val="003C54D3"/>
    <w:rsid w:val="003C7DDE"/>
    <w:rsid w:val="003D00B8"/>
    <w:rsid w:val="003D021E"/>
    <w:rsid w:val="003D2542"/>
    <w:rsid w:val="003D2C90"/>
    <w:rsid w:val="003D2DCB"/>
    <w:rsid w:val="003D3FA8"/>
    <w:rsid w:val="003D583C"/>
    <w:rsid w:val="003D58EF"/>
    <w:rsid w:val="003D5D25"/>
    <w:rsid w:val="003D5D6A"/>
    <w:rsid w:val="003D673D"/>
    <w:rsid w:val="003D685C"/>
    <w:rsid w:val="003D7518"/>
    <w:rsid w:val="003D7CFB"/>
    <w:rsid w:val="003E0331"/>
    <w:rsid w:val="003E0DCB"/>
    <w:rsid w:val="003E15AE"/>
    <w:rsid w:val="003E1689"/>
    <w:rsid w:val="003E2589"/>
    <w:rsid w:val="003E2A71"/>
    <w:rsid w:val="003E3312"/>
    <w:rsid w:val="003E353E"/>
    <w:rsid w:val="003E4890"/>
    <w:rsid w:val="003E5986"/>
    <w:rsid w:val="003E5CA3"/>
    <w:rsid w:val="003E5F4E"/>
    <w:rsid w:val="003E76C8"/>
    <w:rsid w:val="003F0625"/>
    <w:rsid w:val="003F0D5A"/>
    <w:rsid w:val="003F1EAD"/>
    <w:rsid w:val="003F315D"/>
    <w:rsid w:val="003F3857"/>
    <w:rsid w:val="003F39FA"/>
    <w:rsid w:val="003F3E63"/>
    <w:rsid w:val="003F5059"/>
    <w:rsid w:val="003F5B83"/>
    <w:rsid w:val="0040019B"/>
    <w:rsid w:val="00400A25"/>
    <w:rsid w:val="004010DC"/>
    <w:rsid w:val="00402599"/>
    <w:rsid w:val="004027C8"/>
    <w:rsid w:val="0040313D"/>
    <w:rsid w:val="0040463F"/>
    <w:rsid w:val="00404675"/>
    <w:rsid w:val="00404F98"/>
    <w:rsid w:val="0040510F"/>
    <w:rsid w:val="00405604"/>
    <w:rsid w:val="00406833"/>
    <w:rsid w:val="00407CF7"/>
    <w:rsid w:val="0041001C"/>
    <w:rsid w:val="0041072B"/>
    <w:rsid w:val="00411FD1"/>
    <w:rsid w:val="00412331"/>
    <w:rsid w:val="00412648"/>
    <w:rsid w:val="00413A88"/>
    <w:rsid w:val="004146E3"/>
    <w:rsid w:val="0041499D"/>
    <w:rsid w:val="00415B46"/>
    <w:rsid w:val="00416D7D"/>
    <w:rsid w:val="00417288"/>
    <w:rsid w:val="00417813"/>
    <w:rsid w:val="00420FD2"/>
    <w:rsid w:val="00421177"/>
    <w:rsid w:val="00421661"/>
    <w:rsid w:val="004236DD"/>
    <w:rsid w:val="00423C11"/>
    <w:rsid w:val="0042542A"/>
    <w:rsid w:val="00425AF8"/>
    <w:rsid w:val="00426053"/>
    <w:rsid w:val="004262E6"/>
    <w:rsid w:val="004267D3"/>
    <w:rsid w:val="00426C69"/>
    <w:rsid w:val="00427253"/>
    <w:rsid w:val="00427F49"/>
    <w:rsid w:val="004300E4"/>
    <w:rsid w:val="004313A0"/>
    <w:rsid w:val="00431463"/>
    <w:rsid w:val="00432118"/>
    <w:rsid w:val="004322E3"/>
    <w:rsid w:val="00432581"/>
    <w:rsid w:val="00432CBF"/>
    <w:rsid w:val="004330CD"/>
    <w:rsid w:val="004335A3"/>
    <w:rsid w:val="00433BC6"/>
    <w:rsid w:val="00433BD0"/>
    <w:rsid w:val="00434047"/>
    <w:rsid w:val="00434108"/>
    <w:rsid w:val="00434129"/>
    <w:rsid w:val="004346FE"/>
    <w:rsid w:val="00434F2F"/>
    <w:rsid w:val="00435F36"/>
    <w:rsid w:val="0043626D"/>
    <w:rsid w:val="00436AD8"/>
    <w:rsid w:val="004379D3"/>
    <w:rsid w:val="004401BA"/>
    <w:rsid w:val="00440573"/>
    <w:rsid w:val="00440A60"/>
    <w:rsid w:val="00443490"/>
    <w:rsid w:val="00443DD5"/>
    <w:rsid w:val="00443F32"/>
    <w:rsid w:val="00444C80"/>
    <w:rsid w:val="00447DCD"/>
    <w:rsid w:val="004500C8"/>
    <w:rsid w:val="004504F8"/>
    <w:rsid w:val="004520C8"/>
    <w:rsid w:val="004521BC"/>
    <w:rsid w:val="004529C0"/>
    <w:rsid w:val="00452E5E"/>
    <w:rsid w:val="00452F50"/>
    <w:rsid w:val="00453349"/>
    <w:rsid w:val="0045456B"/>
    <w:rsid w:val="00454C31"/>
    <w:rsid w:val="00455041"/>
    <w:rsid w:val="00455435"/>
    <w:rsid w:val="0045592A"/>
    <w:rsid w:val="00455D92"/>
    <w:rsid w:val="004563D6"/>
    <w:rsid w:val="00456983"/>
    <w:rsid w:val="00457390"/>
    <w:rsid w:val="004600C4"/>
    <w:rsid w:val="004600EE"/>
    <w:rsid w:val="00461BC9"/>
    <w:rsid w:val="004622C1"/>
    <w:rsid w:val="0046310E"/>
    <w:rsid w:val="00463A28"/>
    <w:rsid w:val="004643DB"/>
    <w:rsid w:val="00464E16"/>
    <w:rsid w:val="00464F79"/>
    <w:rsid w:val="00465825"/>
    <w:rsid w:val="00465EE7"/>
    <w:rsid w:val="004668DC"/>
    <w:rsid w:val="00470020"/>
    <w:rsid w:val="00470073"/>
    <w:rsid w:val="00470673"/>
    <w:rsid w:val="004706BE"/>
    <w:rsid w:val="004714A4"/>
    <w:rsid w:val="00471788"/>
    <w:rsid w:val="004718B8"/>
    <w:rsid w:val="00472345"/>
    <w:rsid w:val="00472E1B"/>
    <w:rsid w:val="004754AA"/>
    <w:rsid w:val="0047650E"/>
    <w:rsid w:val="00477653"/>
    <w:rsid w:val="00477847"/>
    <w:rsid w:val="00477892"/>
    <w:rsid w:val="00480744"/>
    <w:rsid w:val="0048127E"/>
    <w:rsid w:val="004822DA"/>
    <w:rsid w:val="00482316"/>
    <w:rsid w:val="00483018"/>
    <w:rsid w:val="00483836"/>
    <w:rsid w:val="00484755"/>
    <w:rsid w:val="004857AC"/>
    <w:rsid w:val="00485C41"/>
    <w:rsid w:val="00486E1C"/>
    <w:rsid w:val="00490D8C"/>
    <w:rsid w:val="00492303"/>
    <w:rsid w:val="00492582"/>
    <w:rsid w:val="00492643"/>
    <w:rsid w:val="00495E75"/>
    <w:rsid w:val="004966C8"/>
    <w:rsid w:val="004967A1"/>
    <w:rsid w:val="004A1FBB"/>
    <w:rsid w:val="004A228A"/>
    <w:rsid w:val="004A25E4"/>
    <w:rsid w:val="004A2976"/>
    <w:rsid w:val="004A5064"/>
    <w:rsid w:val="004A5259"/>
    <w:rsid w:val="004A564B"/>
    <w:rsid w:val="004A5796"/>
    <w:rsid w:val="004A58B3"/>
    <w:rsid w:val="004A5ABB"/>
    <w:rsid w:val="004A6BE5"/>
    <w:rsid w:val="004A7100"/>
    <w:rsid w:val="004A71C8"/>
    <w:rsid w:val="004A76E4"/>
    <w:rsid w:val="004B09AA"/>
    <w:rsid w:val="004B3158"/>
    <w:rsid w:val="004B509A"/>
    <w:rsid w:val="004B5EBA"/>
    <w:rsid w:val="004B6690"/>
    <w:rsid w:val="004B682F"/>
    <w:rsid w:val="004B6B0E"/>
    <w:rsid w:val="004B747B"/>
    <w:rsid w:val="004C001D"/>
    <w:rsid w:val="004C1CB2"/>
    <w:rsid w:val="004C274A"/>
    <w:rsid w:val="004C2F6E"/>
    <w:rsid w:val="004C3E2F"/>
    <w:rsid w:val="004C4948"/>
    <w:rsid w:val="004C4BE5"/>
    <w:rsid w:val="004C5B42"/>
    <w:rsid w:val="004C606A"/>
    <w:rsid w:val="004C6511"/>
    <w:rsid w:val="004C67A5"/>
    <w:rsid w:val="004C700A"/>
    <w:rsid w:val="004D05DF"/>
    <w:rsid w:val="004D093E"/>
    <w:rsid w:val="004D13C0"/>
    <w:rsid w:val="004D19D4"/>
    <w:rsid w:val="004D2697"/>
    <w:rsid w:val="004D3248"/>
    <w:rsid w:val="004D341B"/>
    <w:rsid w:val="004D4D4F"/>
    <w:rsid w:val="004D69C2"/>
    <w:rsid w:val="004D6FAF"/>
    <w:rsid w:val="004D758C"/>
    <w:rsid w:val="004D75AA"/>
    <w:rsid w:val="004D7C57"/>
    <w:rsid w:val="004E031E"/>
    <w:rsid w:val="004E0CEE"/>
    <w:rsid w:val="004E0E53"/>
    <w:rsid w:val="004E137F"/>
    <w:rsid w:val="004E13F8"/>
    <w:rsid w:val="004E1FEE"/>
    <w:rsid w:val="004E3CD0"/>
    <w:rsid w:val="004E6E03"/>
    <w:rsid w:val="004F020E"/>
    <w:rsid w:val="004F0643"/>
    <w:rsid w:val="004F07F8"/>
    <w:rsid w:val="004F08F4"/>
    <w:rsid w:val="004F0F72"/>
    <w:rsid w:val="004F1190"/>
    <w:rsid w:val="004F1FB1"/>
    <w:rsid w:val="004F2056"/>
    <w:rsid w:val="004F23B2"/>
    <w:rsid w:val="004F33F6"/>
    <w:rsid w:val="004F376B"/>
    <w:rsid w:val="004F427B"/>
    <w:rsid w:val="004F4F10"/>
    <w:rsid w:val="004F53A2"/>
    <w:rsid w:val="004F53D9"/>
    <w:rsid w:val="004F58E1"/>
    <w:rsid w:val="004F593D"/>
    <w:rsid w:val="004F6228"/>
    <w:rsid w:val="004F648E"/>
    <w:rsid w:val="004F6806"/>
    <w:rsid w:val="004F6B8E"/>
    <w:rsid w:val="004F779F"/>
    <w:rsid w:val="004F7D76"/>
    <w:rsid w:val="004F7DDB"/>
    <w:rsid w:val="00500CD3"/>
    <w:rsid w:val="0050189D"/>
    <w:rsid w:val="0050234A"/>
    <w:rsid w:val="00502F31"/>
    <w:rsid w:val="00502F6F"/>
    <w:rsid w:val="00502FDA"/>
    <w:rsid w:val="005045C2"/>
    <w:rsid w:val="005069D8"/>
    <w:rsid w:val="00507267"/>
    <w:rsid w:val="0050788E"/>
    <w:rsid w:val="00507976"/>
    <w:rsid w:val="00510A80"/>
    <w:rsid w:val="00510E82"/>
    <w:rsid w:val="00510FE1"/>
    <w:rsid w:val="005114B5"/>
    <w:rsid w:val="00512A84"/>
    <w:rsid w:val="00512CF3"/>
    <w:rsid w:val="00513ED9"/>
    <w:rsid w:val="00514426"/>
    <w:rsid w:val="00514458"/>
    <w:rsid w:val="00514E72"/>
    <w:rsid w:val="00514F85"/>
    <w:rsid w:val="005150A5"/>
    <w:rsid w:val="00515313"/>
    <w:rsid w:val="00515646"/>
    <w:rsid w:val="00516314"/>
    <w:rsid w:val="00516881"/>
    <w:rsid w:val="005179BC"/>
    <w:rsid w:val="00520087"/>
    <w:rsid w:val="0052030E"/>
    <w:rsid w:val="00522235"/>
    <w:rsid w:val="005225B8"/>
    <w:rsid w:val="005225BB"/>
    <w:rsid w:val="005230A0"/>
    <w:rsid w:val="0052365F"/>
    <w:rsid w:val="0052485B"/>
    <w:rsid w:val="00525AEA"/>
    <w:rsid w:val="00525EE6"/>
    <w:rsid w:val="005275EC"/>
    <w:rsid w:val="005322EC"/>
    <w:rsid w:val="005327D5"/>
    <w:rsid w:val="00533B58"/>
    <w:rsid w:val="005347ED"/>
    <w:rsid w:val="005352F7"/>
    <w:rsid w:val="00535851"/>
    <w:rsid w:val="00536F44"/>
    <w:rsid w:val="00536FD0"/>
    <w:rsid w:val="00537709"/>
    <w:rsid w:val="005377E0"/>
    <w:rsid w:val="0054092F"/>
    <w:rsid w:val="00540D55"/>
    <w:rsid w:val="005418C4"/>
    <w:rsid w:val="00541953"/>
    <w:rsid w:val="005425A2"/>
    <w:rsid w:val="0054303D"/>
    <w:rsid w:val="00543216"/>
    <w:rsid w:val="00543D65"/>
    <w:rsid w:val="00544BE3"/>
    <w:rsid w:val="0054599D"/>
    <w:rsid w:val="0054640F"/>
    <w:rsid w:val="00547B47"/>
    <w:rsid w:val="00550FCF"/>
    <w:rsid w:val="005510C2"/>
    <w:rsid w:val="00551280"/>
    <w:rsid w:val="00552337"/>
    <w:rsid w:val="00553692"/>
    <w:rsid w:val="00553A4E"/>
    <w:rsid w:val="00553D3C"/>
    <w:rsid w:val="00553E02"/>
    <w:rsid w:val="0055508C"/>
    <w:rsid w:val="005552CD"/>
    <w:rsid w:val="00555531"/>
    <w:rsid w:val="00556253"/>
    <w:rsid w:val="00556739"/>
    <w:rsid w:val="005573ED"/>
    <w:rsid w:val="00560E52"/>
    <w:rsid w:val="00561043"/>
    <w:rsid w:val="00561C58"/>
    <w:rsid w:val="00561DDE"/>
    <w:rsid w:val="0056273A"/>
    <w:rsid w:val="005634AC"/>
    <w:rsid w:val="0056413A"/>
    <w:rsid w:val="00564261"/>
    <w:rsid w:val="00564532"/>
    <w:rsid w:val="00565C82"/>
    <w:rsid w:val="005667DD"/>
    <w:rsid w:val="00566875"/>
    <w:rsid w:val="005677F6"/>
    <w:rsid w:val="00567A57"/>
    <w:rsid w:val="00567BF0"/>
    <w:rsid w:val="0057057A"/>
    <w:rsid w:val="005716AB"/>
    <w:rsid w:val="0057197D"/>
    <w:rsid w:val="005746D2"/>
    <w:rsid w:val="00575F2D"/>
    <w:rsid w:val="005765BB"/>
    <w:rsid w:val="00577956"/>
    <w:rsid w:val="0058032E"/>
    <w:rsid w:val="0058062E"/>
    <w:rsid w:val="0058084C"/>
    <w:rsid w:val="00580A65"/>
    <w:rsid w:val="0058125E"/>
    <w:rsid w:val="00582354"/>
    <w:rsid w:val="005825F1"/>
    <w:rsid w:val="00583668"/>
    <w:rsid w:val="005836A6"/>
    <w:rsid w:val="00583972"/>
    <w:rsid w:val="00583C63"/>
    <w:rsid w:val="00584220"/>
    <w:rsid w:val="0058441A"/>
    <w:rsid w:val="00585B46"/>
    <w:rsid w:val="00586E03"/>
    <w:rsid w:val="00590D51"/>
    <w:rsid w:val="005931AA"/>
    <w:rsid w:val="00593515"/>
    <w:rsid w:val="00594076"/>
    <w:rsid w:val="00594197"/>
    <w:rsid w:val="00597176"/>
    <w:rsid w:val="005973EA"/>
    <w:rsid w:val="005A0D34"/>
    <w:rsid w:val="005A10FD"/>
    <w:rsid w:val="005A3167"/>
    <w:rsid w:val="005A3EF1"/>
    <w:rsid w:val="005A4CBF"/>
    <w:rsid w:val="005A4D55"/>
    <w:rsid w:val="005A6CA9"/>
    <w:rsid w:val="005A7EEF"/>
    <w:rsid w:val="005B0B3E"/>
    <w:rsid w:val="005B12FE"/>
    <w:rsid w:val="005B1305"/>
    <w:rsid w:val="005B209A"/>
    <w:rsid w:val="005B2F5E"/>
    <w:rsid w:val="005B3EAA"/>
    <w:rsid w:val="005B4719"/>
    <w:rsid w:val="005B4A6D"/>
    <w:rsid w:val="005B4D44"/>
    <w:rsid w:val="005B7076"/>
    <w:rsid w:val="005C032E"/>
    <w:rsid w:val="005C12D7"/>
    <w:rsid w:val="005C13D4"/>
    <w:rsid w:val="005C15C9"/>
    <w:rsid w:val="005C1858"/>
    <w:rsid w:val="005C1BCF"/>
    <w:rsid w:val="005C1DA7"/>
    <w:rsid w:val="005C30BB"/>
    <w:rsid w:val="005C4BFF"/>
    <w:rsid w:val="005C538B"/>
    <w:rsid w:val="005C5788"/>
    <w:rsid w:val="005C5A12"/>
    <w:rsid w:val="005C60FA"/>
    <w:rsid w:val="005C6A4A"/>
    <w:rsid w:val="005C74EC"/>
    <w:rsid w:val="005D01E5"/>
    <w:rsid w:val="005D0719"/>
    <w:rsid w:val="005D0FD7"/>
    <w:rsid w:val="005D1288"/>
    <w:rsid w:val="005D13DB"/>
    <w:rsid w:val="005D1943"/>
    <w:rsid w:val="005D289F"/>
    <w:rsid w:val="005D2DC6"/>
    <w:rsid w:val="005D2E3D"/>
    <w:rsid w:val="005D3001"/>
    <w:rsid w:val="005D4613"/>
    <w:rsid w:val="005D4BD6"/>
    <w:rsid w:val="005D5800"/>
    <w:rsid w:val="005D588F"/>
    <w:rsid w:val="005D5CA4"/>
    <w:rsid w:val="005D651E"/>
    <w:rsid w:val="005D6A75"/>
    <w:rsid w:val="005D751A"/>
    <w:rsid w:val="005D7CB6"/>
    <w:rsid w:val="005E0005"/>
    <w:rsid w:val="005E0553"/>
    <w:rsid w:val="005E0979"/>
    <w:rsid w:val="005E15F7"/>
    <w:rsid w:val="005E1886"/>
    <w:rsid w:val="005E2831"/>
    <w:rsid w:val="005E474E"/>
    <w:rsid w:val="005E7302"/>
    <w:rsid w:val="005F02A7"/>
    <w:rsid w:val="005F0913"/>
    <w:rsid w:val="005F19F3"/>
    <w:rsid w:val="005F1D1F"/>
    <w:rsid w:val="005F3624"/>
    <w:rsid w:val="005F5C29"/>
    <w:rsid w:val="005F66A4"/>
    <w:rsid w:val="005F6BC1"/>
    <w:rsid w:val="005F6CAA"/>
    <w:rsid w:val="005F72F7"/>
    <w:rsid w:val="00600098"/>
    <w:rsid w:val="00600914"/>
    <w:rsid w:val="00600B8A"/>
    <w:rsid w:val="006010BB"/>
    <w:rsid w:val="00601D2C"/>
    <w:rsid w:val="00602167"/>
    <w:rsid w:val="006027C5"/>
    <w:rsid w:val="00602C4B"/>
    <w:rsid w:val="00602D7E"/>
    <w:rsid w:val="0060398C"/>
    <w:rsid w:val="006058D6"/>
    <w:rsid w:val="00606094"/>
    <w:rsid w:val="00610BDF"/>
    <w:rsid w:val="00610D8B"/>
    <w:rsid w:val="006113DD"/>
    <w:rsid w:val="00611EFB"/>
    <w:rsid w:val="006125C5"/>
    <w:rsid w:val="006130B2"/>
    <w:rsid w:val="00615357"/>
    <w:rsid w:val="0061543E"/>
    <w:rsid w:val="006154A2"/>
    <w:rsid w:val="00616E13"/>
    <w:rsid w:val="006208A5"/>
    <w:rsid w:val="00620EC4"/>
    <w:rsid w:val="00620F83"/>
    <w:rsid w:val="006212A3"/>
    <w:rsid w:val="0062131D"/>
    <w:rsid w:val="00621B35"/>
    <w:rsid w:val="00622024"/>
    <w:rsid w:val="0062262B"/>
    <w:rsid w:val="00622B3F"/>
    <w:rsid w:val="00624494"/>
    <w:rsid w:val="00625642"/>
    <w:rsid w:val="006256A0"/>
    <w:rsid w:val="00625CBD"/>
    <w:rsid w:val="006262C4"/>
    <w:rsid w:val="0062663E"/>
    <w:rsid w:val="006310E2"/>
    <w:rsid w:val="00631243"/>
    <w:rsid w:val="00631721"/>
    <w:rsid w:val="00632207"/>
    <w:rsid w:val="006328DF"/>
    <w:rsid w:val="0063347B"/>
    <w:rsid w:val="00633504"/>
    <w:rsid w:val="00633759"/>
    <w:rsid w:val="006339E8"/>
    <w:rsid w:val="00635199"/>
    <w:rsid w:val="00637463"/>
    <w:rsid w:val="0063759D"/>
    <w:rsid w:val="00637C30"/>
    <w:rsid w:val="00640A77"/>
    <w:rsid w:val="00640BE9"/>
    <w:rsid w:val="00641BF7"/>
    <w:rsid w:val="00643864"/>
    <w:rsid w:val="006440B2"/>
    <w:rsid w:val="00644D08"/>
    <w:rsid w:val="00644F74"/>
    <w:rsid w:val="00645053"/>
    <w:rsid w:val="00645493"/>
    <w:rsid w:val="0064719D"/>
    <w:rsid w:val="00647570"/>
    <w:rsid w:val="006501A1"/>
    <w:rsid w:val="0065057F"/>
    <w:rsid w:val="00650876"/>
    <w:rsid w:val="006508D7"/>
    <w:rsid w:val="00651224"/>
    <w:rsid w:val="006526DD"/>
    <w:rsid w:val="00652B59"/>
    <w:rsid w:val="006539B5"/>
    <w:rsid w:val="006545F3"/>
    <w:rsid w:val="006567D1"/>
    <w:rsid w:val="00657728"/>
    <w:rsid w:val="006608DE"/>
    <w:rsid w:val="006612B1"/>
    <w:rsid w:val="00661478"/>
    <w:rsid w:val="00661894"/>
    <w:rsid w:val="00663AC7"/>
    <w:rsid w:val="00663C11"/>
    <w:rsid w:val="00664299"/>
    <w:rsid w:val="0066449B"/>
    <w:rsid w:val="006651AA"/>
    <w:rsid w:val="006663FF"/>
    <w:rsid w:val="00667747"/>
    <w:rsid w:val="00667FEF"/>
    <w:rsid w:val="00670A8F"/>
    <w:rsid w:val="00670D9D"/>
    <w:rsid w:val="00670E4E"/>
    <w:rsid w:val="006716F6"/>
    <w:rsid w:val="00671C99"/>
    <w:rsid w:val="00671E37"/>
    <w:rsid w:val="00671F7D"/>
    <w:rsid w:val="006725FD"/>
    <w:rsid w:val="00672628"/>
    <w:rsid w:val="006726B0"/>
    <w:rsid w:val="0067276B"/>
    <w:rsid w:val="0067469F"/>
    <w:rsid w:val="006752D8"/>
    <w:rsid w:val="0067560B"/>
    <w:rsid w:val="0067564B"/>
    <w:rsid w:val="00676C1E"/>
    <w:rsid w:val="0067753A"/>
    <w:rsid w:val="00680110"/>
    <w:rsid w:val="006804E8"/>
    <w:rsid w:val="00680EF4"/>
    <w:rsid w:val="006810ED"/>
    <w:rsid w:val="00682146"/>
    <w:rsid w:val="0068256D"/>
    <w:rsid w:val="00682670"/>
    <w:rsid w:val="00682A49"/>
    <w:rsid w:val="006846D8"/>
    <w:rsid w:val="00684E78"/>
    <w:rsid w:val="006850F5"/>
    <w:rsid w:val="00685FBE"/>
    <w:rsid w:val="00685FCB"/>
    <w:rsid w:val="006868E5"/>
    <w:rsid w:val="006868EE"/>
    <w:rsid w:val="00687290"/>
    <w:rsid w:val="00687827"/>
    <w:rsid w:val="0068795E"/>
    <w:rsid w:val="00687C72"/>
    <w:rsid w:val="0069051C"/>
    <w:rsid w:val="00690A36"/>
    <w:rsid w:val="006911FF"/>
    <w:rsid w:val="006918E6"/>
    <w:rsid w:val="00691D00"/>
    <w:rsid w:val="00692658"/>
    <w:rsid w:val="00694E49"/>
    <w:rsid w:val="00694E6A"/>
    <w:rsid w:val="00695339"/>
    <w:rsid w:val="00695BE8"/>
    <w:rsid w:val="00695CD4"/>
    <w:rsid w:val="00696078"/>
    <w:rsid w:val="00696391"/>
    <w:rsid w:val="00696A13"/>
    <w:rsid w:val="00696D58"/>
    <w:rsid w:val="006976B6"/>
    <w:rsid w:val="00697A54"/>
    <w:rsid w:val="006A0019"/>
    <w:rsid w:val="006A1FC9"/>
    <w:rsid w:val="006A2410"/>
    <w:rsid w:val="006A3192"/>
    <w:rsid w:val="006A31B8"/>
    <w:rsid w:val="006A3436"/>
    <w:rsid w:val="006A3889"/>
    <w:rsid w:val="006A4208"/>
    <w:rsid w:val="006A4572"/>
    <w:rsid w:val="006A5054"/>
    <w:rsid w:val="006A6694"/>
    <w:rsid w:val="006A75E7"/>
    <w:rsid w:val="006B0223"/>
    <w:rsid w:val="006B05B6"/>
    <w:rsid w:val="006B0767"/>
    <w:rsid w:val="006B0ACA"/>
    <w:rsid w:val="006B0D45"/>
    <w:rsid w:val="006B1182"/>
    <w:rsid w:val="006B129E"/>
    <w:rsid w:val="006B157A"/>
    <w:rsid w:val="006B1845"/>
    <w:rsid w:val="006B1CCA"/>
    <w:rsid w:val="006B20F4"/>
    <w:rsid w:val="006B237B"/>
    <w:rsid w:val="006B24C2"/>
    <w:rsid w:val="006B2D90"/>
    <w:rsid w:val="006B3350"/>
    <w:rsid w:val="006B3F1B"/>
    <w:rsid w:val="006B465B"/>
    <w:rsid w:val="006B47C2"/>
    <w:rsid w:val="006B4C56"/>
    <w:rsid w:val="006B5164"/>
    <w:rsid w:val="006B5427"/>
    <w:rsid w:val="006B5A0F"/>
    <w:rsid w:val="006B6B25"/>
    <w:rsid w:val="006C1278"/>
    <w:rsid w:val="006C134D"/>
    <w:rsid w:val="006C1D10"/>
    <w:rsid w:val="006C1F58"/>
    <w:rsid w:val="006C2263"/>
    <w:rsid w:val="006C304D"/>
    <w:rsid w:val="006C3559"/>
    <w:rsid w:val="006C3CC7"/>
    <w:rsid w:val="006C41B9"/>
    <w:rsid w:val="006C446C"/>
    <w:rsid w:val="006C4D30"/>
    <w:rsid w:val="006C5478"/>
    <w:rsid w:val="006C5ADC"/>
    <w:rsid w:val="006C603A"/>
    <w:rsid w:val="006C6235"/>
    <w:rsid w:val="006C6531"/>
    <w:rsid w:val="006D0363"/>
    <w:rsid w:val="006D06BA"/>
    <w:rsid w:val="006D1432"/>
    <w:rsid w:val="006D1771"/>
    <w:rsid w:val="006D1B9F"/>
    <w:rsid w:val="006D1D28"/>
    <w:rsid w:val="006D228B"/>
    <w:rsid w:val="006D24C9"/>
    <w:rsid w:val="006D2FE6"/>
    <w:rsid w:val="006D3026"/>
    <w:rsid w:val="006D338A"/>
    <w:rsid w:val="006D348C"/>
    <w:rsid w:val="006D37CB"/>
    <w:rsid w:val="006D460B"/>
    <w:rsid w:val="006D46CE"/>
    <w:rsid w:val="006D48FB"/>
    <w:rsid w:val="006D4CA3"/>
    <w:rsid w:val="006D5035"/>
    <w:rsid w:val="006D51A7"/>
    <w:rsid w:val="006D53AB"/>
    <w:rsid w:val="006D5453"/>
    <w:rsid w:val="006D5891"/>
    <w:rsid w:val="006D6F6C"/>
    <w:rsid w:val="006D7248"/>
    <w:rsid w:val="006D7FBA"/>
    <w:rsid w:val="006E057F"/>
    <w:rsid w:val="006E2AF7"/>
    <w:rsid w:val="006E2F92"/>
    <w:rsid w:val="006E381C"/>
    <w:rsid w:val="006E406A"/>
    <w:rsid w:val="006E4D24"/>
    <w:rsid w:val="006E5513"/>
    <w:rsid w:val="006E5775"/>
    <w:rsid w:val="006E73EC"/>
    <w:rsid w:val="006E7419"/>
    <w:rsid w:val="006F0F85"/>
    <w:rsid w:val="006F12CB"/>
    <w:rsid w:val="006F1344"/>
    <w:rsid w:val="006F15A5"/>
    <w:rsid w:val="006F1F20"/>
    <w:rsid w:val="006F2321"/>
    <w:rsid w:val="006F2756"/>
    <w:rsid w:val="006F34BA"/>
    <w:rsid w:val="006F3F1F"/>
    <w:rsid w:val="006F4C68"/>
    <w:rsid w:val="006F5491"/>
    <w:rsid w:val="006F55CE"/>
    <w:rsid w:val="006F63D1"/>
    <w:rsid w:val="006F706C"/>
    <w:rsid w:val="006F74FF"/>
    <w:rsid w:val="006F781E"/>
    <w:rsid w:val="00700E55"/>
    <w:rsid w:val="007019A7"/>
    <w:rsid w:val="00701B13"/>
    <w:rsid w:val="00701D7C"/>
    <w:rsid w:val="00702213"/>
    <w:rsid w:val="00702C75"/>
    <w:rsid w:val="00702EEE"/>
    <w:rsid w:val="007031DF"/>
    <w:rsid w:val="007031F9"/>
    <w:rsid w:val="00703AB7"/>
    <w:rsid w:val="007044F2"/>
    <w:rsid w:val="0070463E"/>
    <w:rsid w:val="00706F2F"/>
    <w:rsid w:val="00707736"/>
    <w:rsid w:val="00707BF1"/>
    <w:rsid w:val="0071086A"/>
    <w:rsid w:val="0071094E"/>
    <w:rsid w:val="00710A0B"/>
    <w:rsid w:val="00712165"/>
    <w:rsid w:val="00712DCA"/>
    <w:rsid w:val="0071455C"/>
    <w:rsid w:val="00714714"/>
    <w:rsid w:val="00715E17"/>
    <w:rsid w:val="00715F39"/>
    <w:rsid w:val="007161B9"/>
    <w:rsid w:val="007170AD"/>
    <w:rsid w:val="00720349"/>
    <w:rsid w:val="00720EC2"/>
    <w:rsid w:val="00721800"/>
    <w:rsid w:val="00721AA8"/>
    <w:rsid w:val="007226B0"/>
    <w:rsid w:val="00722AA4"/>
    <w:rsid w:val="00722DFB"/>
    <w:rsid w:val="0072320A"/>
    <w:rsid w:val="00723905"/>
    <w:rsid w:val="0072438E"/>
    <w:rsid w:val="0072573B"/>
    <w:rsid w:val="007302B8"/>
    <w:rsid w:val="00730493"/>
    <w:rsid w:val="007309E1"/>
    <w:rsid w:val="007317D8"/>
    <w:rsid w:val="00731D22"/>
    <w:rsid w:val="0073214D"/>
    <w:rsid w:val="007341C2"/>
    <w:rsid w:val="00734481"/>
    <w:rsid w:val="00734632"/>
    <w:rsid w:val="00735A1C"/>
    <w:rsid w:val="00736287"/>
    <w:rsid w:val="00737DA1"/>
    <w:rsid w:val="007409C2"/>
    <w:rsid w:val="00740BD8"/>
    <w:rsid w:val="0074220D"/>
    <w:rsid w:val="00742329"/>
    <w:rsid w:val="00742E24"/>
    <w:rsid w:val="007432AB"/>
    <w:rsid w:val="00743553"/>
    <w:rsid w:val="00744C5F"/>
    <w:rsid w:val="00744C92"/>
    <w:rsid w:val="00745F08"/>
    <w:rsid w:val="0074706C"/>
    <w:rsid w:val="007474E7"/>
    <w:rsid w:val="00747ED1"/>
    <w:rsid w:val="00750332"/>
    <w:rsid w:val="00750C9C"/>
    <w:rsid w:val="007511A0"/>
    <w:rsid w:val="007519DB"/>
    <w:rsid w:val="00751D4B"/>
    <w:rsid w:val="00752C4F"/>
    <w:rsid w:val="00752D05"/>
    <w:rsid w:val="00753C3E"/>
    <w:rsid w:val="00753E05"/>
    <w:rsid w:val="00754C47"/>
    <w:rsid w:val="00754C8B"/>
    <w:rsid w:val="00754F49"/>
    <w:rsid w:val="007556F4"/>
    <w:rsid w:val="007560EE"/>
    <w:rsid w:val="00756328"/>
    <w:rsid w:val="007602BB"/>
    <w:rsid w:val="0076081A"/>
    <w:rsid w:val="00761CE1"/>
    <w:rsid w:val="00761FBA"/>
    <w:rsid w:val="00762623"/>
    <w:rsid w:val="00763235"/>
    <w:rsid w:val="00763638"/>
    <w:rsid w:val="0076394A"/>
    <w:rsid w:val="00763E9B"/>
    <w:rsid w:val="00763F0B"/>
    <w:rsid w:val="007657E6"/>
    <w:rsid w:val="00765D9A"/>
    <w:rsid w:val="0076709D"/>
    <w:rsid w:val="0076787F"/>
    <w:rsid w:val="00767BC2"/>
    <w:rsid w:val="00770988"/>
    <w:rsid w:val="007709DE"/>
    <w:rsid w:val="007715C9"/>
    <w:rsid w:val="00771D5F"/>
    <w:rsid w:val="0077255E"/>
    <w:rsid w:val="007737E7"/>
    <w:rsid w:val="00773B8B"/>
    <w:rsid w:val="00774B06"/>
    <w:rsid w:val="00775DDB"/>
    <w:rsid w:val="00776008"/>
    <w:rsid w:val="00776CBC"/>
    <w:rsid w:val="00777022"/>
    <w:rsid w:val="00777766"/>
    <w:rsid w:val="0078033F"/>
    <w:rsid w:val="00781644"/>
    <w:rsid w:val="00781752"/>
    <w:rsid w:val="00782B80"/>
    <w:rsid w:val="00785684"/>
    <w:rsid w:val="0078611B"/>
    <w:rsid w:val="00786C7E"/>
    <w:rsid w:val="007875B0"/>
    <w:rsid w:val="00787D95"/>
    <w:rsid w:val="00790D42"/>
    <w:rsid w:val="00791549"/>
    <w:rsid w:val="0079157C"/>
    <w:rsid w:val="00791C78"/>
    <w:rsid w:val="0079245C"/>
    <w:rsid w:val="007930F8"/>
    <w:rsid w:val="007938F0"/>
    <w:rsid w:val="00793EBD"/>
    <w:rsid w:val="00793FF6"/>
    <w:rsid w:val="00794BC7"/>
    <w:rsid w:val="00795012"/>
    <w:rsid w:val="007951D9"/>
    <w:rsid w:val="0079570C"/>
    <w:rsid w:val="00796BB7"/>
    <w:rsid w:val="007970DB"/>
    <w:rsid w:val="007A0F23"/>
    <w:rsid w:val="007A106F"/>
    <w:rsid w:val="007A1366"/>
    <w:rsid w:val="007A1575"/>
    <w:rsid w:val="007A3064"/>
    <w:rsid w:val="007A3675"/>
    <w:rsid w:val="007A3C7A"/>
    <w:rsid w:val="007A60FF"/>
    <w:rsid w:val="007A6432"/>
    <w:rsid w:val="007A6FA6"/>
    <w:rsid w:val="007B0DD1"/>
    <w:rsid w:val="007B102D"/>
    <w:rsid w:val="007B138D"/>
    <w:rsid w:val="007B19D3"/>
    <w:rsid w:val="007B2387"/>
    <w:rsid w:val="007B27A4"/>
    <w:rsid w:val="007B42EB"/>
    <w:rsid w:val="007B4606"/>
    <w:rsid w:val="007B50A2"/>
    <w:rsid w:val="007B67ED"/>
    <w:rsid w:val="007B7C6B"/>
    <w:rsid w:val="007C0AD3"/>
    <w:rsid w:val="007C0D25"/>
    <w:rsid w:val="007C0E4B"/>
    <w:rsid w:val="007C1662"/>
    <w:rsid w:val="007C172A"/>
    <w:rsid w:val="007C2290"/>
    <w:rsid w:val="007C32E0"/>
    <w:rsid w:val="007C499A"/>
    <w:rsid w:val="007C4A5B"/>
    <w:rsid w:val="007C589E"/>
    <w:rsid w:val="007C5F86"/>
    <w:rsid w:val="007C6765"/>
    <w:rsid w:val="007D1A87"/>
    <w:rsid w:val="007D2530"/>
    <w:rsid w:val="007D2950"/>
    <w:rsid w:val="007D2B77"/>
    <w:rsid w:val="007D3267"/>
    <w:rsid w:val="007D3AB9"/>
    <w:rsid w:val="007D3DD4"/>
    <w:rsid w:val="007D624B"/>
    <w:rsid w:val="007D7688"/>
    <w:rsid w:val="007D7B8E"/>
    <w:rsid w:val="007E0181"/>
    <w:rsid w:val="007E04D1"/>
    <w:rsid w:val="007E101F"/>
    <w:rsid w:val="007E16DC"/>
    <w:rsid w:val="007E2404"/>
    <w:rsid w:val="007E285D"/>
    <w:rsid w:val="007E3C58"/>
    <w:rsid w:val="007E576F"/>
    <w:rsid w:val="007E5EE2"/>
    <w:rsid w:val="007E5F15"/>
    <w:rsid w:val="007E5F17"/>
    <w:rsid w:val="007E6666"/>
    <w:rsid w:val="007E6FE8"/>
    <w:rsid w:val="007E72E5"/>
    <w:rsid w:val="007F09BC"/>
    <w:rsid w:val="007F0C80"/>
    <w:rsid w:val="007F1068"/>
    <w:rsid w:val="007F2064"/>
    <w:rsid w:val="007F2C1B"/>
    <w:rsid w:val="007F323D"/>
    <w:rsid w:val="007F5881"/>
    <w:rsid w:val="007F5DFC"/>
    <w:rsid w:val="007F5F4D"/>
    <w:rsid w:val="007F6847"/>
    <w:rsid w:val="007F698D"/>
    <w:rsid w:val="007F6B12"/>
    <w:rsid w:val="007F7096"/>
    <w:rsid w:val="007F7260"/>
    <w:rsid w:val="007F736D"/>
    <w:rsid w:val="007F738D"/>
    <w:rsid w:val="0080060A"/>
    <w:rsid w:val="00800B7B"/>
    <w:rsid w:val="00800D64"/>
    <w:rsid w:val="0080154D"/>
    <w:rsid w:val="00802D5E"/>
    <w:rsid w:val="00803EE3"/>
    <w:rsid w:val="00805D29"/>
    <w:rsid w:val="008070BE"/>
    <w:rsid w:val="00807B73"/>
    <w:rsid w:val="0081039C"/>
    <w:rsid w:val="0081068C"/>
    <w:rsid w:val="00810BF0"/>
    <w:rsid w:val="008123F9"/>
    <w:rsid w:val="00814E2C"/>
    <w:rsid w:val="00815537"/>
    <w:rsid w:val="00815E6C"/>
    <w:rsid w:val="00816BF5"/>
    <w:rsid w:val="008172E6"/>
    <w:rsid w:val="008208B0"/>
    <w:rsid w:val="00820F23"/>
    <w:rsid w:val="00820F59"/>
    <w:rsid w:val="0082102A"/>
    <w:rsid w:val="008217B7"/>
    <w:rsid w:val="00822C8F"/>
    <w:rsid w:val="00823790"/>
    <w:rsid w:val="008239BA"/>
    <w:rsid w:val="008239EF"/>
    <w:rsid w:val="00825275"/>
    <w:rsid w:val="0082528A"/>
    <w:rsid w:val="00827282"/>
    <w:rsid w:val="00827B1C"/>
    <w:rsid w:val="00830D29"/>
    <w:rsid w:val="00830D45"/>
    <w:rsid w:val="00832939"/>
    <w:rsid w:val="00832D73"/>
    <w:rsid w:val="008330B0"/>
    <w:rsid w:val="00834C60"/>
    <w:rsid w:val="00834D65"/>
    <w:rsid w:val="008361E9"/>
    <w:rsid w:val="0083642C"/>
    <w:rsid w:val="0083643E"/>
    <w:rsid w:val="008364B8"/>
    <w:rsid w:val="00837B87"/>
    <w:rsid w:val="00841E5A"/>
    <w:rsid w:val="008424BC"/>
    <w:rsid w:val="0084340B"/>
    <w:rsid w:val="00843AFE"/>
    <w:rsid w:val="00843B78"/>
    <w:rsid w:val="008450B1"/>
    <w:rsid w:val="00845A5A"/>
    <w:rsid w:val="0084617C"/>
    <w:rsid w:val="0084655A"/>
    <w:rsid w:val="00846BB1"/>
    <w:rsid w:val="00850C83"/>
    <w:rsid w:val="008520CC"/>
    <w:rsid w:val="0085260B"/>
    <w:rsid w:val="00853790"/>
    <w:rsid w:val="00855E7B"/>
    <w:rsid w:val="008569A5"/>
    <w:rsid w:val="00857D8B"/>
    <w:rsid w:val="00857FBC"/>
    <w:rsid w:val="00861836"/>
    <w:rsid w:val="00862193"/>
    <w:rsid w:val="00862508"/>
    <w:rsid w:val="00862703"/>
    <w:rsid w:val="008634CE"/>
    <w:rsid w:val="00863AE5"/>
    <w:rsid w:val="00864128"/>
    <w:rsid w:val="00865207"/>
    <w:rsid w:val="00865A05"/>
    <w:rsid w:val="00865B40"/>
    <w:rsid w:val="00865FE5"/>
    <w:rsid w:val="008662AC"/>
    <w:rsid w:val="008666EF"/>
    <w:rsid w:val="008670F1"/>
    <w:rsid w:val="00867BC7"/>
    <w:rsid w:val="00867F32"/>
    <w:rsid w:val="008710D7"/>
    <w:rsid w:val="008711E6"/>
    <w:rsid w:val="0087240C"/>
    <w:rsid w:val="008724D1"/>
    <w:rsid w:val="00873895"/>
    <w:rsid w:val="00873930"/>
    <w:rsid w:val="00874929"/>
    <w:rsid w:val="0087598D"/>
    <w:rsid w:val="00875F22"/>
    <w:rsid w:val="00876116"/>
    <w:rsid w:val="0087656D"/>
    <w:rsid w:val="0087676A"/>
    <w:rsid w:val="00877084"/>
    <w:rsid w:val="008772F1"/>
    <w:rsid w:val="00881A8F"/>
    <w:rsid w:val="00882186"/>
    <w:rsid w:val="00882754"/>
    <w:rsid w:val="00882FFA"/>
    <w:rsid w:val="008832F7"/>
    <w:rsid w:val="00883F2C"/>
    <w:rsid w:val="00884294"/>
    <w:rsid w:val="00884988"/>
    <w:rsid w:val="00884AC1"/>
    <w:rsid w:val="00887A89"/>
    <w:rsid w:val="00887CBE"/>
    <w:rsid w:val="00891B17"/>
    <w:rsid w:val="008927B3"/>
    <w:rsid w:val="00892EEA"/>
    <w:rsid w:val="00893503"/>
    <w:rsid w:val="00894936"/>
    <w:rsid w:val="00894D04"/>
    <w:rsid w:val="008956D9"/>
    <w:rsid w:val="00895AEC"/>
    <w:rsid w:val="00895F2C"/>
    <w:rsid w:val="0089642D"/>
    <w:rsid w:val="008969B5"/>
    <w:rsid w:val="00897168"/>
    <w:rsid w:val="00897981"/>
    <w:rsid w:val="00897CC9"/>
    <w:rsid w:val="00897EC2"/>
    <w:rsid w:val="008A0E7E"/>
    <w:rsid w:val="008A11DD"/>
    <w:rsid w:val="008A18E2"/>
    <w:rsid w:val="008A19A5"/>
    <w:rsid w:val="008A19B9"/>
    <w:rsid w:val="008A1B31"/>
    <w:rsid w:val="008A1E2D"/>
    <w:rsid w:val="008A219F"/>
    <w:rsid w:val="008A2241"/>
    <w:rsid w:val="008A5C2E"/>
    <w:rsid w:val="008A6303"/>
    <w:rsid w:val="008A64BD"/>
    <w:rsid w:val="008A7691"/>
    <w:rsid w:val="008A794A"/>
    <w:rsid w:val="008A7959"/>
    <w:rsid w:val="008A7F47"/>
    <w:rsid w:val="008B0E86"/>
    <w:rsid w:val="008B0FCD"/>
    <w:rsid w:val="008B1F5C"/>
    <w:rsid w:val="008B2CE8"/>
    <w:rsid w:val="008B2ECE"/>
    <w:rsid w:val="008B46E6"/>
    <w:rsid w:val="008B4855"/>
    <w:rsid w:val="008B5A19"/>
    <w:rsid w:val="008B60CF"/>
    <w:rsid w:val="008B62FF"/>
    <w:rsid w:val="008B6325"/>
    <w:rsid w:val="008B70B8"/>
    <w:rsid w:val="008B7FB1"/>
    <w:rsid w:val="008C014D"/>
    <w:rsid w:val="008C0617"/>
    <w:rsid w:val="008C072B"/>
    <w:rsid w:val="008C08E7"/>
    <w:rsid w:val="008C0CB5"/>
    <w:rsid w:val="008C1270"/>
    <w:rsid w:val="008C155B"/>
    <w:rsid w:val="008C2800"/>
    <w:rsid w:val="008C2F09"/>
    <w:rsid w:val="008C3A46"/>
    <w:rsid w:val="008C3DAE"/>
    <w:rsid w:val="008C5140"/>
    <w:rsid w:val="008C5518"/>
    <w:rsid w:val="008C5DED"/>
    <w:rsid w:val="008C60B4"/>
    <w:rsid w:val="008C6598"/>
    <w:rsid w:val="008C676C"/>
    <w:rsid w:val="008C6D34"/>
    <w:rsid w:val="008C72FD"/>
    <w:rsid w:val="008C7BEF"/>
    <w:rsid w:val="008C7CBD"/>
    <w:rsid w:val="008D27DB"/>
    <w:rsid w:val="008D2F42"/>
    <w:rsid w:val="008D38D6"/>
    <w:rsid w:val="008D4407"/>
    <w:rsid w:val="008D46B1"/>
    <w:rsid w:val="008D4D64"/>
    <w:rsid w:val="008D5E01"/>
    <w:rsid w:val="008D61C7"/>
    <w:rsid w:val="008D6290"/>
    <w:rsid w:val="008D6295"/>
    <w:rsid w:val="008D6515"/>
    <w:rsid w:val="008D6A20"/>
    <w:rsid w:val="008D710E"/>
    <w:rsid w:val="008E0B19"/>
    <w:rsid w:val="008E1BA6"/>
    <w:rsid w:val="008E2341"/>
    <w:rsid w:val="008E2F79"/>
    <w:rsid w:val="008E35AB"/>
    <w:rsid w:val="008E38D3"/>
    <w:rsid w:val="008E3B0E"/>
    <w:rsid w:val="008E3E5D"/>
    <w:rsid w:val="008E5212"/>
    <w:rsid w:val="008E6FE4"/>
    <w:rsid w:val="008F01C3"/>
    <w:rsid w:val="008F01C7"/>
    <w:rsid w:val="008F02DE"/>
    <w:rsid w:val="008F1252"/>
    <w:rsid w:val="008F2B55"/>
    <w:rsid w:val="008F2B77"/>
    <w:rsid w:val="008F2FD0"/>
    <w:rsid w:val="008F3B38"/>
    <w:rsid w:val="008F47DA"/>
    <w:rsid w:val="008F5E78"/>
    <w:rsid w:val="009006D5"/>
    <w:rsid w:val="00900924"/>
    <w:rsid w:val="00900A41"/>
    <w:rsid w:val="00901D8A"/>
    <w:rsid w:val="00902E2A"/>
    <w:rsid w:val="00903D30"/>
    <w:rsid w:val="00904DF6"/>
    <w:rsid w:val="009054E6"/>
    <w:rsid w:val="00905990"/>
    <w:rsid w:val="00906170"/>
    <w:rsid w:val="00906320"/>
    <w:rsid w:val="00906E9B"/>
    <w:rsid w:val="00906FC3"/>
    <w:rsid w:val="00907187"/>
    <w:rsid w:val="009113F1"/>
    <w:rsid w:val="009120B1"/>
    <w:rsid w:val="009125DE"/>
    <w:rsid w:val="00912CAF"/>
    <w:rsid w:val="00912F61"/>
    <w:rsid w:val="00913749"/>
    <w:rsid w:val="00914247"/>
    <w:rsid w:val="009142E5"/>
    <w:rsid w:val="00915504"/>
    <w:rsid w:val="009162C4"/>
    <w:rsid w:val="009168ED"/>
    <w:rsid w:val="009170E6"/>
    <w:rsid w:val="00917B68"/>
    <w:rsid w:val="00917FA4"/>
    <w:rsid w:val="009202DE"/>
    <w:rsid w:val="00920D98"/>
    <w:rsid w:val="00921AD9"/>
    <w:rsid w:val="009223CE"/>
    <w:rsid w:val="00922BEC"/>
    <w:rsid w:val="00925592"/>
    <w:rsid w:val="009270A9"/>
    <w:rsid w:val="00927CF0"/>
    <w:rsid w:val="00930980"/>
    <w:rsid w:val="009315A9"/>
    <w:rsid w:val="00931BE8"/>
    <w:rsid w:val="00931CFD"/>
    <w:rsid w:val="00933A49"/>
    <w:rsid w:val="009342A6"/>
    <w:rsid w:val="00935ACB"/>
    <w:rsid w:val="00935B52"/>
    <w:rsid w:val="009362D2"/>
    <w:rsid w:val="00936705"/>
    <w:rsid w:val="00936BDF"/>
    <w:rsid w:val="00936CA1"/>
    <w:rsid w:val="00941D9E"/>
    <w:rsid w:val="00942679"/>
    <w:rsid w:val="00942FEA"/>
    <w:rsid w:val="00944199"/>
    <w:rsid w:val="009442A6"/>
    <w:rsid w:val="009447DB"/>
    <w:rsid w:val="009451C2"/>
    <w:rsid w:val="0094575F"/>
    <w:rsid w:val="009458B7"/>
    <w:rsid w:val="00945D7C"/>
    <w:rsid w:val="0094657A"/>
    <w:rsid w:val="009466F4"/>
    <w:rsid w:val="00946B79"/>
    <w:rsid w:val="00946FCF"/>
    <w:rsid w:val="0094724E"/>
    <w:rsid w:val="00947773"/>
    <w:rsid w:val="00947ED6"/>
    <w:rsid w:val="00950FD7"/>
    <w:rsid w:val="00951C98"/>
    <w:rsid w:val="00951EFF"/>
    <w:rsid w:val="00952E21"/>
    <w:rsid w:val="00953306"/>
    <w:rsid w:val="00953FA5"/>
    <w:rsid w:val="00954581"/>
    <w:rsid w:val="009554DB"/>
    <w:rsid w:val="00956205"/>
    <w:rsid w:val="00956CC9"/>
    <w:rsid w:val="009572EE"/>
    <w:rsid w:val="00957A4B"/>
    <w:rsid w:val="00961BCB"/>
    <w:rsid w:val="009623D6"/>
    <w:rsid w:val="0096296A"/>
    <w:rsid w:val="0096301E"/>
    <w:rsid w:val="00963207"/>
    <w:rsid w:val="00963A97"/>
    <w:rsid w:val="0096461B"/>
    <w:rsid w:val="00965C01"/>
    <w:rsid w:val="00967A31"/>
    <w:rsid w:val="00971529"/>
    <w:rsid w:val="009717B1"/>
    <w:rsid w:val="00972ACF"/>
    <w:rsid w:val="009731D5"/>
    <w:rsid w:val="00973253"/>
    <w:rsid w:val="0097343A"/>
    <w:rsid w:val="00973F1F"/>
    <w:rsid w:val="0097596D"/>
    <w:rsid w:val="00975DCB"/>
    <w:rsid w:val="00975E80"/>
    <w:rsid w:val="00976AB1"/>
    <w:rsid w:val="00976D30"/>
    <w:rsid w:val="00977ACD"/>
    <w:rsid w:val="0098001C"/>
    <w:rsid w:val="009800A5"/>
    <w:rsid w:val="009800BE"/>
    <w:rsid w:val="00980677"/>
    <w:rsid w:val="00980B14"/>
    <w:rsid w:val="00980CD4"/>
    <w:rsid w:val="0098100F"/>
    <w:rsid w:val="00981168"/>
    <w:rsid w:val="0098182C"/>
    <w:rsid w:val="00981AD3"/>
    <w:rsid w:val="00981EC3"/>
    <w:rsid w:val="009828E6"/>
    <w:rsid w:val="00983B31"/>
    <w:rsid w:val="009845EC"/>
    <w:rsid w:val="00984DAE"/>
    <w:rsid w:val="0098576A"/>
    <w:rsid w:val="00985C81"/>
    <w:rsid w:val="009871EF"/>
    <w:rsid w:val="0098734E"/>
    <w:rsid w:val="00987D74"/>
    <w:rsid w:val="00990E2D"/>
    <w:rsid w:val="00991A26"/>
    <w:rsid w:val="00992AC7"/>
    <w:rsid w:val="00992CFC"/>
    <w:rsid w:val="00993365"/>
    <w:rsid w:val="00994A8D"/>
    <w:rsid w:val="00996291"/>
    <w:rsid w:val="00996B54"/>
    <w:rsid w:val="009A02CB"/>
    <w:rsid w:val="009A074E"/>
    <w:rsid w:val="009A1489"/>
    <w:rsid w:val="009A176B"/>
    <w:rsid w:val="009A1EE6"/>
    <w:rsid w:val="009A2222"/>
    <w:rsid w:val="009A2540"/>
    <w:rsid w:val="009A2E6D"/>
    <w:rsid w:val="009A304B"/>
    <w:rsid w:val="009A355E"/>
    <w:rsid w:val="009A3990"/>
    <w:rsid w:val="009A4F3B"/>
    <w:rsid w:val="009A5455"/>
    <w:rsid w:val="009A5B4D"/>
    <w:rsid w:val="009A6BAF"/>
    <w:rsid w:val="009A70EC"/>
    <w:rsid w:val="009A77AD"/>
    <w:rsid w:val="009A7AD7"/>
    <w:rsid w:val="009B0582"/>
    <w:rsid w:val="009B0843"/>
    <w:rsid w:val="009B2894"/>
    <w:rsid w:val="009B2982"/>
    <w:rsid w:val="009B307C"/>
    <w:rsid w:val="009B35B9"/>
    <w:rsid w:val="009B3BB8"/>
    <w:rsid w:val="009B6090"/>
    <w:rsid w:val="009C023C"/>
    <w:rsid w:val="009C0C1F"/>
    <w:rsid w:val="009C2345"/>
    <w:rsid w:val="009C260F"/>
    <w:rsid w:val="009C2AF2"/>
    <w:rsid w:val="009C398F"/>
    <w:rsid w:val="009C40D5"/>
    <w:rsid w:val="009C50D8"/>
    <w:rsid w:val="009C5409"/>
    <w:rsid w:val="009C61D2"/>
    <w:rsid w:val="009C7324"/>
    <w:rsid w:val="009C747C"/>
    <w:rsid w:val="009D08F4"/>
    <w:rsid w:val="009D13C1"/>
    <w:rsid w:val="009D175B"/>
    <w:rsid w:val="009D2214"/>
    <w:rsid w:val="009D2BC6"/>
    <w:rsid w:val="009D3FD3"/>
    <w:rsid w:val="009D539E"/>
    <w:rsid w:val="009D5A16"/>
    <w:rsid w:val="009D5BFC"/>
    <w:rsid w:val="009D6488"/>
    <w:rsid w:val="009D7B31"/>
    <w:rsid w:val="009D7E2E"/>
    <w:rsid w:val="009E02C8"/>
    <w:rsid w:val="009E0DAF"/>
    <w:rsid w:val="009E136E"/>
    <w:rsid w:val="009E1465"/>
    <w:rsid w:val="009E192D"/>
    <w:rsid w:val="009E27C1"/>
    <w:rsid w:val="009E2FF0"/>
    <w:rsid w:val="009E354F"/>
    <w:rsid w:val="009E3813"/>
    <w:rsid w:val="009E3D72"/>
    <w:rsid w:val="009E3E5E"/>
    <w:rsid w:val="009E4FA2"/>
    <w:rsid w:val="009E50D1"/>
    <w:rsid w:val="009E5C13"/>
    <w:rsid w:val="009E6090"/>
    <w:rsid w:val="009E7C57"/>
    <w:rsid w:val="009E7EFB"/>
    <w:rsid w:val="009F032B"/>
    <w:rsid w:val="009F1D02"/>
    <w:rsid w:val="009F1EF1"/>
    <w:rsid w:val="009F1F5B"/>
    <w:rsid w:val="009F294E"/>
    <w:rsid w:val="009F2AFF"/>
    <w:rsid w:val="009F367D"/>
    <w:rsid w:val="009F3B89"/>
    <w:rsid w:val="009F3C2C"/>
    <w:rsid w:val="009F3DAA"/>
    <w:rsid w:val="009F45A1"/>
    <w:rsid w:val="009F5B73"/>
    <w:rsid w:val="009F5C19"/>
    <w:rsid w:val="009F5D9A"/>
    <w:rsid w:val="009F6AE2"/>
    <w:rsid w:val="009F6BD1"/>
    <w:rsid w:val="009F764D"/>
    <w:rsid w:val="009F78DD"/>
    <w:rsid w:val="009F7CDF"/>
    <w:rsid w:val="00A030AE"/>
    <w:rsid w:val="00A03F32"/>
    <w:rsid w:val="00A0434C"/>
    <w:rsid w:val="00A04839"/>
    <w:rsid w:val="00A04FA0"/>
    <w:rsid w:val="00A05348"/>
    <w:rsid w:val="00A058CD"/>
    <w:rsid w:val="00A05B97"/>
    <w:rsid w:val="00A06675"/>
    <w:rsid w:val="00A0692A"/>
    <w:rsid w:val="00A078DC"/>
    <w:rsid w:val="00A07AA2"/>
    <w:rsid w:val="00A108CB"/>
    <w:rsid w:val="00A10DAC"/>
    <w:rsid w:val="00A10EB8"/>
    <w:rsid w:val="00A118EF"/>
    <w:rsid w:val="00A12087"/>
    <w:rsid w:val="00A12231"/>
    <w:rsid w:val="00A1326D"/>
    <w:rsid w:val="00A139BB"/>
    <w:rsid w:val="00A141E4"/>
    <w:rsid w:val="00A144AB"/>
    <w:rsid w:val="00A14908"/>
    <w:rsid w:val="00A14FBC"/>
    <w:rsid w:val="00A16B8A"/>
    <w:rsid w:val="00A21078"/>
    <w:rsid w:val="00A213FC"/>
    <w:rsid w:val="00A21979"/>
    <w:rsid w:val="00A21C84"/>
    <w:rsid w:val="00A21EC6"/>
    <w:rsid w:val="00A223C2"/>
    <w:rsid w:val="00A22699"/>
    <w:rsid w:val="00A23839"/>
    <w:rsid w:val="00A239BF"/>
    <w:rsid w:val="00A2469E"/>
    <w:rsid w:val="00A248C5"/>
    <w:rsid w:val="00A24977"/>
    <w:rsid w:val="00A24BDD"/>
    <w:rsid w:val="00A24D97"/>
    <w:rsid w:val="00A252A7"/>
    <w:rsid w:val="00A259D2"/>
    <w:rsid w:val="00A25B39"/>
    <w:rsid w:val="00A26470"/>
    <w:rsid w:val="00A2700F"/>
    <w:rsid w:val="00A278B7"/>
    <w:rsid w:val="00A320D4"/>
    <w:rsid w:val="00A33060"/>
    <w:rsid w:val="00A3373A"/>
    <w:rsid w:val="00A34B97"/>
    <w:rsid w:val="00A35653"/>
    <w:rsid w:val="00A35C37"/>
    <w:rsid w:val="00A35FA7"/>
    <w:rsid w:val="00A37403"/>
    <w:rsid w:val="00A3756B"/>
    <w:rsid w:val="00A3785F"/>
    <w:rsid w:val="00A405DF"/>
    <w:rsid w:val="00A4071A"/>
    <w:rsid w:val="00A40D0A"/>
    <w:rsid w:val="00A4281B"/>
    <w:rsid w:val="00A42D20"/>
    <w:rsid w:val="00A42F2B"/>
    <w:rsid w:val="00A431AC"/>
    <w:rsid w:val="00A4383E"/>
    <w:rsid w:val="00A4447B"/>
    <w:rsid w:val="00A4460D"/>
    <w:rsid w:val="00A4742D"/>
    <w:rsid w:val="00A47A57"/>
    <w:rsid w:val="00A504C1"/>
    <w:rsid w:val="00A5067E"/>
    <w:rsid w:val="00A5196B"/>
    <w:rsid w:val="00A51A36"/>
    <w:rsid w:val="00A52722"/>
    <w:rsid w:val="00A53B40"/>
    <w:rsid w:val="00A54272"/>
    <w:rsid w:val="00A544DE"/>
    <w:rsid w:val="00A54654"/>
    <w:rsid w:val="00A546CB"/>
    <w:rsid w:val="00A54A9D"/>
    <w:rsid w:val="00A55788"/>
    <w:rsid w:val="00A559D8"/>
    <w:rsid w:val="00A56C9F"/>
    <w:rsid w:val="00A56CA8"/>
    <w:rsid w:val="00A60919"/>
    <w:rsid w:val="00A61422"/>
    <w:rsid w:val="00A61724"/>
    <w:rsid w:val="00A61B3F"/>
    <w:rsid w:val="00A623E3"/>
    <w:rsid w:val="00A627F8"/>
    <w:rsid w:val="00A63168"/>
    <w:rsid w:val="00A63CD5"/>
    <w:rsid w:val="00A64621"/>
    <w:rsid w:val="00A650B0"/>
    <w:rsid w:val="00A66814"/>
    <w:rsid w:val="00A66846"/>
    <w:rsid w:val="00A67621"/>
    <w:rsid w:val="00A67E1D"/>
    <w:rsid w:val="00A70E0F"/>
    <w:rsid w:val="00A71191"/>
    <w:rsid w:val="00A71AAA"/>
    <w:rsid w:val="00A71AB1"/>
    <w:rsid w:val="00A721CB"/>
    <w:rsid w:val="00A72269"/>
    <w:rsid w:val="00A7231C"/>
    <w:rsid w:val="00A732B0"/>
    <w:rsid w:val="00A73D33"/>
    <w:rsid w:val="00A74DA2"/>
    <w:rsid w:val="00A75BD6"/>
    <w:rsid w:val="00A76AAC"/>
    <w:rsid w:val="00A76C10"/>
    <w:rsid w:val="00A76F50"/>
    <w:rsid w:val="00A77D7E"/>
    <w:rsid w:val="00A81060"/>
    <w:rsid w:val="00A8167F"/>
    <w:rsid w:val="00A84B9C"/>
    <w:rsid w:val="00A85458"/>
    <w:rsid w:val="00A85872"/>
    <w:rsid w:val="00A8694D"/>
    <w:rsid w:val="00A8696E"/>
    <w:rsid w:val="00A871A4"/>
    <w:rsid w:val="00A879A4"/>
    <w:rsid w:val="00A90DE6"/>
    <w:rsid w:val="00A92442"/>
    <w:rsid w:val="00A93675"/>
    <w:rsid w:val="00A938C5"/>
    <w:rsid w:val="00A939CB"/>
    <w:rsid w:val="00A93CA6"/>
    <w:rsid w:val="00A9407E"/>
    <w:rsid w:val="00A940A5"/>
    <w:rsid w:val="00A94CB0"/>
    <w:rsid w:val="00A9501D"/>
    <w:rsid w:val="00A950EF"/>
    <w:rsid w:val="00A97519"/>
    <w:rsid w:val="00A97877"/>
    <w:rsid w:val="00A9790B"/>
    <w:rsid w:val="00A97D03"/>
    <w:rsid w:val="00A97E5F"/>
    <w:rsid w:val="00AA0195"/>
    <w:rsid w:val="00AA090D"/>
    <w:rsid w:val="00AA123F"/>
    <w:rsid w:val="00AA1676"/>
    <w:rsid w:val="00AA1B87"/>
    <w:rsid w:val="00AA2F09"/>
    <w:rsid w:val="00AA3327"/>
    <w:rsid w:val="00AA3905"/>
    <w:rsid w:val="00AA3FCA"/>
    <w:rsid w:val="00AA4384"/>
    <w:rsid w:val="00AA5020"/>
    <w:rsid w:val="00AA522B"/>
    <w:rsid w:val="00AA5D71"/>
    <w:rsid w:val="00AA5FC0"/>
    <w:rsid w:val="00AA63DF"/>
    <w:rsid w:val="00AA767E"/>
    <w:rsid w:val="00AA7DAA"/>
    <w:rsid w:val="00AB027A"/>
    <w:rsid w:val="00AB1707"/>
    <w:rsid w:val="00AB1BA2"/>
    <w:rsid w:val="00AB1D67"/>
    <w:rsid w:val="00AB20F1"/>
    <w:rsid w:val="00AB229F"/>
    <w:rsid w:val="00AB262B"/>
    <w:rsid w:val="00AB28F7"/>
    <w:rsid w:val="00AB302A"/>
    <w:rsid w:val="00AB3061"/>
    <w:rsid w:val="00AB36D4"/>
    <w:rsid w:val="00AB3A83"/>
    <w:rsid w:val="00AB402F"/>
    <w:rsid w:val="00AB4239"/>
    <w:rsid w:val="00AB6791"/>
    <w:rsid w:val="00AB741F"/>
    <w:rsid w:val="00AC0D4B"/>
    <w:rsid w:val="00AC0ED8"/>
    <w:rsid w:val="00AC1EBF"/>
    <w:rsid w:val="00AC41C5"/>
    <w:rsid w:val="00AC5CBF"/>
    <w:rsid w:val="00AC600E"/>
    <w:rsid w:val="00AC6C74"/>
    <w:rsid w:val="00AC7682"/>
    <w:rsid w:val="00AC79B9"/>
    <w:rsid w:val="00AD0D6F"/>
    <w:rsid w:val="00AD154A"/>
    <w:rsid w:val="00AD2266"/>
    <w:rsid w:val="00AD3369"/>
    <w:rsid w:val="00AD3790"/>
    <w:rsid w:val="00AD42D2"/>
    <w:rsid w:val="00AD4F41"/>
    <w:rsid w:val="00AD4FA5"/>
    <w:rsid w:val="00AD5B07"/>
    <w:rsid w:val="00AD669B"/>
    <w:rsid w:val="00AD7C67"/>
    <w:rsid w:val="00AD7C7D"/>
    <w:rsid w:val="00AE0523"/>
    <w:rsid w:val="00AE0AD4"/>
    <w:rsid w:val="00AE0CB8"/>
    <w:rsid w:val="00AE104E"/>
    <w:rsid w:val="00AE1DF8"/>
    <w:rsid w:val="00AE2105"/>
    <w:rsid w:val="00AE26B5"/>
    <w:rsid w:val="00AE2FF0"/>
    <w:rsid w:val="00AE3567"/>
    <w:rsid w:val="00AE4098"/>
    <w:rsid w:val="00AE4768"/>
    <w:rsid w:val="00AE4C06"/>
    <w:rsid w:val="00AE5C38"/>
    <w:rsid w:val="00AE6409"/>
    <w:rsid w:val="00AE77B0"/>
    <w:rsid w:val="00AF1156"/>
    <w:rsid w:val="00AF1410"/>
    <w:rsid w:val="00AF1715"/>
    <w:rsid w:val="00AF18E0"/>
    <w:rsid w:val="00AF19B1"/>
    <w:rsid w:val="00AF205B"/>
    <w:rsid w:val="00AF4CFB"/>
    <w:rsid w:val="00AF4FA8"/>
    <w:rsid w:val="00AF626F"/>
    <w:rsid w:val="00AF6DA0"/>
    <w:rsid w:val="00AF7657"/>
    <w:rsid w:val="00AF777C"/>
    <w:rsid w:val="00AF7905"/>
    <w:rsid w:val="00B003EC"/>
    <w:rsid w:val="00B00FFE"/>
    <w:rsid w:val="00B011A4"/>
    <w:rsid w:val="00B021DF"/>
    <w:rsid w:val="00B030FF"/>
    <w:rsid w:val="00B04009"/>
    <w:rsid w:val="00B0455F"/>
    <w:rsid w:val="00B0459F"/>
    <w:rsid w:val="00B04623"/>
    <w:rsid w:val="00B04B31"/>
    <w:rsid w:val="00B04F7D"/>
    <w:rsid w:val="00B06425"/>
    <w:rsid w:val="00B06AAA"/>
    <w:rsid w:val="00B10D3F"/>
    <w:rsid w:val="00B1169F"/>
    <w:rsid w:val="00B11B7C"/>
    <w:rsid w:val="00B136B7"/>
    <w:rsid w:val="00B137CB"/>
    <w:rsid w:val="00B14A2D"/>
    <w:rsid w:val="00B15753"/>
    <w:rsid w:val="00B162D2"/>
    <w:rsid w:val="00B16F30"/>
    <w:rsid w:val="00B1746F"/>
    <w:rsid w:val="00B20B58"/>
    <w:rsid w:val="00B21D80"/>
    <w:rsid w:val="00B229DF"/>
    <w:rsid w:val="00B231CD"/>
    <w:rsid w:val="00B236DE"/>
    <w:rsid w:val="00B248B8"/>
    <w:rsid w:val="00B249C8"/>
    <w:rsid w:val="00B24A7E"/>
    <w:rsid w:val="00B255C2"/>
    <w:rsid w:val="00B26024"/>
    <w:rsid w:val="00B261DD"/>
    <w:rsid w:val="00B26E73"/>
    <w:rsid w:val="00B26EFD"/>
    <w:rsid w:val="00B2703F"/>
    <w:rsid w:val="00B27D2C"/>
    <w:rsid w:val="00B30649"/>
    <w:rsid w:val="00B30F38"/>
    <w:rsid w:val="00B31021"/>
    <w:rsid w:val="00B3125F"/>
    <w:rsid w:val="00B3139B"/>
    <w:rsid w:val="00B321B7"/>
    <w:rsid w:val="00B328D5"/>
    <w:rsid w:val="00B32C04"/>
    <w:rsid w:val="00B335EF"/>
    <w:rsid w:val="00B3425D"/>
    <w:rsid w:val="00B34684"/>
    <w:rsid w:val="00B34688"/>
    <w:rsid w:val="00B366DC"/>
    <w:rsid w:val="00B367FC"/>
    <w:rsid w:val="00B377CE"/>
    <w:rsid w:val="00B379DE"/>
    <w:rsid w:val="00B37C69"/>
    <w:rsid w:val="00B411F3"/>
    <w:rsid w:val="00B41E5D"/>
    <w:rsid w:val="00B4229E"/>
    <w:rsid w:val="00B42389"/>
    <w:rsid w:val="00B423FD"/>
    <w:rsid w:val="00B4256F"/>
    <w:rsid w:val="00B44934"/>
    <w:rsid w:val="00B44995"/>
    <w:rsid w:val="00B45D17"/>
    <w:rsid w:val="00B462F1"/>
    <w:rsid w:val="00B474E3"/>
    <w:rsid w:val="00B47D1C"/>
    <w:rsid w:val="00B47DCD"/>
    <w:rsid w:val="00B5163C"/>
    <w:rsid w:val="00B5394B"/>
    <w:rsid w:val="00B5560C"/>
    <w:rsid w:val="00B55727"/>
    <w:rsid w:val="00B57162"/>
    <w:rsid w:val="00B57A5F"/>
    <w:rsid w:val="00B60C1F"/>
    <w:rsid w:val="00B61365"/>
    <w:rsid w:val="00B613C7"/>
    <w:rsid w:val="00B61B44"/>
    <w:rsid w:val="00B61E4B"/>
    <w:rsid w:val="00B623F3"/>
    <w:rsid w:val="00B632A9"/>
    <w:rsid w:val="00B63649"/>
    <w:rsid w:val="00B63A45"/>
    <w:rsid w:val="00B63E5F"/>
    <w:rsid w:val="00B6433B"/>
    <w:rsid w:val="00B647EC"/>
    <w:rsid w:val="00B64E80"/>
    <w:rsid w:val="00B6501B"/>
    <w:rsid w:val="00B6508A"/>
    <w:rsid w:val="00B659C6"/>
    <w:rsid w:val="00B65A9B"/>
    <w:rsid w:val="00B668A7"/>
    <w:rsid w:val="00B67022"/>
    <w:rsid w:val="00B67217"/>
    <w:rsid w:val="00B67268"/>
    <w:rsid w:val="00B67725"/>
    <w:rsid w:val="00B67D4B"/>
    <w:rsid w:val="00B70188"/>
    <w:rsid w:val="00B706ED"/>
    <w:rsid w:val="00B71C64"/>
    <w:rsid w:val="00B7218D"/>
    <w:rsid w:val="00B72B58"/>
    <w:rsid w:val="00B72EFB"/>
    <w:rsid w:val="00B72F6A"/>
    <w:rsid w:val="00B733AB"/>
    <w:rsid w:val="00B73B94"/>
    <w:rsid w:val="00B74085"/>
    <w:rsid w:val="00B743BD"/>
    <w:rsid w:val="00B75E55"/>
    <w:rsid w:val="00B76146"/>
    <w:rsid w:val="00B77816"/>
    <w:rsid w:val="00B77B7F"/>
    <w:rsid w:val="00B77DE1"/>
    <w:rsid w:val="00B809D0"/>
    <w:rsid w:val="00B80A69"/>
    <w:rsid w:val="00B80DB3"/>
    <w:rsid w:val="00B81EF8"/>
    <w:rsid w:val="00B82185"/>
    <w:rsid w:val="00B83AD2"/>
    <w:rsid w:val="00B83D56"/>
    <w:rsid w:val="00B840F8"/>
    <w:rsid w:val="00B85A04"/>
    <w:rsid w:val="00B863F5"/>
    <w:rsid w:val="00B879FD"/>
    <w:rsid w:val="00B90A30"/>
    <w:rsid w:val="00B91052"/>
    <w:rsid w:val="00B91A21"/>
    <w:rsid w:val="00B926FE"/>
    <w:rsid w:val="00B92BE5"/>
    <w:rsid w:val="00B94139"/>
    <w:rsid w:val="00B94FCD"/>
    <w:rsid w:val="00B95A00"/>
    <w:rsid w:val="00B95C4C"/>
    <w:rsid w:val="00B95E50"/>
    <w:rsid w:val="00B96BC1"/>
    <w:rsid w:val="00B96CAF"/>
    <w:rsid w:val="00BA0589"/>
    <w:rsid w:val="00BA0A54"/>
    <w:rsid w:val="00BA1492"/>
    <w:rsid w:val="00BA16FA"/>
    <w:rsid w:val="00BA1AA8"/>
    <w:rsid w:val="00BA1C06"/>
    <w:rsid w:val="00BA2768"/>
    <w:rsid w:val="00BA27E8"/>
    <w:rsid w:val="00BA2EA6"/>
    <w:rsid w:val="00BA410B"/>
    <w:rsid w:val="00BA431C"/>
    <w:rsid w:val="00BA49FA"/>
    <w:rsid w:val="00BA4F87"/>
    <w:rsid w:val="00BA59A1"/>
    <w:rsid w:val="00BA6081"/>
    <w:rsid w:val="00BA6B03"/>
    <w:rsid w:val="00BA6FF2"/>
    <w:rsid w:val="00BA771C"/>
    <w:rsid w:val="00BB03B2"/>
    <w:rsid w:val="00BB05A3"/>
    <w:rsid w:val="00BB06B3"/>
    <w:rsid w:val="00BB0EC3"/>
    <w:rsid w:val="00BB1215"/>
    <w:rsid w:val="00BB163F"/>
    <w:rsid w:val="00BB1851"/>
    <w:rsid w:val="00BB1EE2"/>
    <w:rsid w:val="00BB1F13"/>
    <w:rsid w:val="00BB256F"/>
    <w:rsid w:val="00BB318A"/>
    <w:rsid w:val="00BB3869"/>
    <w:rsid w:val="00BB3FC7"/>
    <w:rsid w:val="00BB42DF"/>
    <w:rsid w:val="00BB4AF9"/>
    <w:rsid w:val="00BB4B42"/>
    <w:rsid w:val="00BB4F0D"/>
    <w:rsid w:val="00BB56F0"/>
    <w:rsid w:val="00BB601E"/>
    <w:rsid w:val="00BB60D7"/>
    <w:rsid w:val="00BB617C"/>
    <w:rsid w:val="00BB61D4"/>
    <w:rsid w:val="00BB6465"/>
    <w:rsid w:val="00BB6937"/>
    <w:rsid w:val="00BB742A"/>
    <w:rsid w:val="00BB7CCD"/>
    <w:rsid w:val="00BC05B2"/>
    <w:rsid w:val="00BC0AAF"/>
    <w:rsid w:val="00BC15D5"/>
    <w:rsid w:val="00BC18BB"/>
    <w:rsid w:val="00BC1D06"/>
    <w:rsid w:val="00BC337D"/>
    <w:rsid w:val="00BC3A96"/>
    <w:rsid w:val="00BC3C95"/>
    <w:rsid w:val="00BC4C79"/>
    <w:rsid w:val="00BC55F0"/>
    <w:rsid w:val="00BC58E1"/>
    <w:rsid w:val="00BC5B16"/>
    <w:rsid w:val="00BC658C"/>
    <w:rsid w:val="00BC6765"/>
    <w:rsid w:val="00BD0490"/>
    <w:rsid w:val="00BD0A9A"/>
    <w:rsid w:val="00BD131A"/>
    <w:rsid w:val="00BD239E"/>
    <w:rsid w:val="00BD24C3"/>
    <w:rsid w:val="00BD28B0"/>
    <w:rsid w:val="00BD2ECA"/>
    <w:rsid w:val="00BD3964"/>
    <w:rsid w:val="00BD444A"/>
    <w:rsid w:val="00BD4C18"/>
    <w:rsid w:val="00BD4F5F"/>
    <w:rsid w:val="00BD7C9C"/>
    <w:rsid w:val="00BE0D63"/>
    <w:rsid w:val="00BE0E86"/>
    <w:rsid w:val="00BE1D21"/>
    <w:rsid w:val="00BE32FA"/>
    <w:rsid w:val="00BE3561"/>
    <w:rsid w:val="00BE365E"/>
    <w:rsid w:val="00BE3DC5"/>
    <w:rsid w:val="00BE3E04"/>
    <w:rsid w:val="00BE5700"/>
    <w:rsid w:val="00BE5A00"/>
    <w:rsid w:val="00BE61F9"/>
    <w:rsid w:val="00BE6524"/>
    <w:rsid w:val="00BE6F0F"/>
    <w:rsid w:val="00BE78C0"/>
    <w:rsid w:val="00BE7F27"/>
    <w:rsid w:val="00BF0177"/>
    <w:rsid w:val="00BF0C25"/>
    <w:rsid w:val="00BF256B"/>
    <w:rsid w:val="00BF3150"/>
    <w:rsid w:val="00BF3722"/>
    <w:rsid w:val="00BF4EEE"/>
    <w:rsid w:val="00BF51D5"/>
    <w:rsid w:val="00BF60A0"/>
    <w:rsid w:val="00BF6828"/>
    <w:rsid w:val="00BF7797"/>
    <w:rsid w:val="00BF7C06"/>
    <w:rsid w:val="00C00879"/>
    <w:rsid w:val="00C0090D"/>
    <w:rsid w:val="00C00912"/>
    <w:rsid w:val="00C012B7"/>
    <w:rsid w:val="00C026B2"/>
    <w:rsid w:val="00C0297D"/>
    <w:rsid w:val="00C041F8"/>
    <w:rsid w:val="00C048A9"/>
    <w:rsid w:val="00C05071"/>
    <w:rsid w:val="00C05E80"/>
    <w:rsid w:val="00C06761"/>
    <w:rsid w:val="00C067F4"/>
    <w:rsid w:val="00C07556"/>
    <w:rsid w:val="00C0774E"/>
    <w:rsid w:val="00C10819"/>
    <w:rsid w:val="00C1190E"/>
    <w:rsid w:val="00C11ACF"/>
    <w:rsid w:val="00C120C0"/>
    <w:rsid w:val="00C12B3A"/>
    <w:rsid w:val="00C12DD0"/>
    <w:rsid w:val="00C139D6"/>
    <w:rsid w:val="00C14687"/>
    <w:rsid w:val="00C150D5"/>
    <w:rsid w:val="00C16B62"/>
    <w:rsid w:val="00C16B9B"/>
    <w:rsid w:val="00C170D8"/>
    <w:rsid w:val="00C1780C"/>
    <w:rsid w:val="00C2100C"/>
    <w:rsid w:val="00C21387"/>
    <w:rsid w:val="00C217C9"/>
    <w:rsid w:val="00C2257B"/>
    <w:rsid w:val="00C23F18"/>
    <w:rsid w:val="00C23F2B"/>
    <w:rsid w:val="00C24EC6"/>
    <w:rsid w:val="00C2691F"/>
    <w:rsid w:val="00C26D1F"/>
    <w:rsid w:val="00C27EA6"/>
    <w:rsid w:val="00C3046A"/>
    <w:rsid w:val="00C30C32"/>
    <w:rsid w:val="00C31027"/>
    <w:rsid w:val="00C311E1"/>
    <w:rsid w:val="00C32ABC"/>
    <w:rsid w:val="00C32C1D"/>
    <w:rsid w:val="00C32DC4"/>
    <w:rsid w:val="00C33E1C"/>
    <w:rsid w:val="00C33FD6"/>
    <w:rsid w:val="00C35256"/>
    <w:rsid w:val="00C35696"/>
    <w:rsid w:val="00C356C7"/>
    <w:rsid w:val="00C35CDB"/>
    <w:rsid w:val="00C364AF"/>
    <w:rsid w:val="00C36F96"/>
    <w:rsid w:val="00C3752D"/>
    <w:rsid w:val="00C37D32"/>
    <w:rsid w:val="00C405A8"/>
    <w:rsid w:val="00C408C3"/>
    <w:rsid w:val="00C410A6"/>
    <w:rsid w:val="00C41805"/>
    <w:rsid w:val="00C4200D"/>
    <w:rsid w:val="00C4226C"/>
    <w:rsid w:val="00C42C13"/>
    <w:rsid w:val="00C43075"/>
    <w:rsid w:val="00C4320E"/>
    <w:rsid w:val="00C45067"/>
    <w:rsid w:val="00C462F3"/>
    <w:rsid w:val="00C46724"/>
    <w:rsid w:val="00C46969"/>
    <w:rsid w:val="00C46B49"/>
    <w:rsid w:val="00C46B8D"/>
    <w:rsid w:val="00C46EFC"/>
    <w:rsid w:val="00C47EC4"/>
    <w:rsid w:val="00C505D2"/>
    <w:rsid w:val="00C50B07"/>
    <w:rsid w:val="00C51B64"/>
    <w:rsid w:val="00C52705"/>
    <w:rsid w:val="00C528A7"/>
    <w:rsid w:val="00C53256"/>
    <w:rsid w:val="00C54195"/>
    <w:rsid w:val="00C54923"/>
    <w:rsid w:val="00C54CE6"/>
    <w:rsid w:val="00C54D08"/>
    <w:rsid w:val="00C55C00"/>
    <w:rsid w:val="00C56A8D"/>
    <w:rsid w:val="00C57A65"/>
    <w:rsid w:val="00C57BA8"/>
    <w:rsid w:val="00C60174"/>
    <w:rsid w:val="00C606DC"/>
    <w:rsid w:val="00C60A83"/>
    <w:rsid w:val="00C60B12"/>
    <w:rsid w:val="00C60E4E"/>
    <w:rsid w:val="00C60FB3"/>
    <w:rsid w:val="00C61B38"/>
    <w:rsid w:val="00C620F6"/>
    <w:rsid w:val="00C623C0"/>
    <w:rsid w:val="00C62833"/>
    <w:rsid w:val="00C64559"/>
    <w:rsid w:val="00C64814"/>
    <w:rsid w:val="00C64B98"/>
    <w:rsid w:val="00C64BC5"/>
    <w:rsid w:val="00C64DDC"/>
    <w:rsid w:val="00C66180"/>
    <w:rsid w:val="00C672F3"/>
    <w:rsid w:val="00C673FD"/>
    <w:rsid w:val="00C67403"/>
    <w:rsid w:val="00C7096A"/>
    <w:rsid w:val="00C712CD"/>
    <w:rsid w:val="00C71438"/>
    <w:rsid w:val="00C7180B"/>
    <w:rsid w:val="00C71816"/>
    <w:rsid w:val="00C7259B"/>
    <w:rsid w:val="00C72929"/>
    <w:rsid w:val="00C72A97"/>
    <w:rsid w:val="00C73EB0"/>
    <w:rsid w:val="00C745F2"/>
    <w:rsid w:val="00C753D5"/>
    <w:rsid w:val="00C75567"/>
    <w:rsid w:val="00C758FB"/>
    <w:rsid w:val="00C75E0D"/>
    <w:rsid w:val="00C77079"/>
    <w:rsid w:val="00C77861"/>
    <w:rsid w:val="00C80264"/>
    <w:rsid w:val="00C80896"/>
    <w:rsid w:val="00C80AE3"/>
    <w:rsid w:val="00C80CFC"/>
    <w:rsid w:val="00C80F56"/>
    <w:rsid w:val="00C81151"/>
    <w:rsid w:val="00C8255C"/>
    <w:rsid w:val="00C827D4"/>
    <w:rsid w:val="00C828C1"/>
    <w:rsid w:val="00C8338D"/>
    <w:rsid w:val="00C8384D"/>
    <w:rsid w:val="00C8426D"/>
    <w:rsid w:val="00C85A3F"/>
    <w:rsid w:val="00C85BAC"/>
    <w:rsid w:val="00C86B76"/>
    <w:rsid w:val="00C87C6F"/>
    <w:rsid w:val="00C87FE2"/>
    <w:rsid w:val="00C9048C"/>
    <w:rsid w:val="00C90C79"/>
    <w:rsid w:val="00C9298E"/>
    <w:rsid w:val="00C929D9"/>
    <w:rsid w:val="00C932CB"/>
    <w:rsid w:val="00C93AE5"/>
    <w:rsid w:val="00C94967"/>
    <w:rsid w:val="00C94B75"/>
    <w:rsid w:val="00C94E3C"/>
    <w:rsid w:val="00C9522F"/>
    <w:rsid w:val="00C960A7"/>
    <w:rsid w:val="00C9655E"/>
    <w:rsid w:val="00C968AC"/>
    <w:rsid w:val="00C976F7"/>
    <w:rsid w:val="00C97E39"/>
    <w:rsid w:val="00CA02A6"/>
    <w:rsid w:val="00CA0550"/>
    <w:rsid w:val="00CA173F"/>
    <w:rsid w:val="00CA1964"/>
    <w:rsid w:val="00CA19A1"/>
    <w:rsid w:val="00CA1FB0"/>
    <w:rsid w:val="00CA2B82"/>
    <w:rsid w:val="00CA2CF2"/>
    <w:rsid w:val="00CA2F39"/>
    <w:rsid w:val="00CA33B3"/>
    <w:rsid w:val="00CA34BE"/>
    <w:rsid w:val="00CA3779"/>
    <w:rsid w:val="00CA3D04"/>
    <w:rsid w:val="00CA47C1"/>
    <w:rsid w:val="00CA4BD5"/>
    <w:rsid w:val="00CA4BDF"/>
    <w:rsid w:val="00CA5E39"/>
    <w:rsid w:val="00CA66AB"/>
    <w:rsid w:val="00CA6F33"/>
    <w:rsid w:val="00CA7989"/>
    <w:rsid w:val="00CB04F1"/>
    <w:rsid w:val="00CB05B6"/>
    <w:rsid w:val="00CB1529"/>
    <w:rsid w:val="00CB1DB3"/>
    <w:rsid w:val="00CB207C"/>
    <w:rsid w:val="00CB2286"/>
    <w:rsid w:val="00CB246F"/>
    <w:rsid w:val="00CB409E"/>
    <w:rsid w:val="00CB42ED"/>
    <w:rsid w:val="00CB4AA7"/>
    <w:rsid w:val="00CB60DE"/>
    <w:rsid w:val="00CB624D"/>
    <w:rsid w:val="00CB6FC6"/>
    <w:rsid w:val="00CB7C3C"/>
    <w:rsid w:val="00CC0131"/>
    <w:rsid w:val="00CC141B"/>
    <w:rsid w:val="00CC183F"/>
    <w:rsid w:val="00CC331D"/>
    <w:rsid w:val="00CC3E38"/>
    <w:rsid w:val="00CC4716"/>
    <w:rsid w:val="00CC51A0"/>
    <w:rsid w:val="00CC6547"/>
    <w:rsid w:val="00CC6ED3"/>
    <w:rsid w:val="00CC7B47"/>
    <w:rsid w:val="00CC7C3A"/>
    <w:rsid w:val="00CD06B4"/>
    <w:rsid w:val="00CD08FB"/>
    <w:rsid w:val="00CD28C4"/>
    <w:rsid w:val="00CD3596"/>
    <w:rsid w:val="00CD3AE2"/>
    <w:rsid w:val="00CD43E3"/>
    <w:rsid w:val="00CD444C"/>
    <w:rsid w:val="00CD4489"/>
    <w:rsid w:val="00CD4BD6"/>
    <w:rsid w:val="00CD4C20"/>
    <w:rsid w:val="00CD535A"/>
    <w:rsid w:val="00CD56D1"/>
    <w:rsid w:val="00CD5960"/>
    <w:rsid w:val="00CD5FC2"/>
    <w:rsid w:val="00CD6821"/>
    <w:rsid w:val="00CE0639"/>
    <w:rsid w:val="00CE07A9"/>
    <w:rsid w:val="00CE0A52"/>
    <w:rsid w:val="00CE0E16"/>
    <w:rsid w:val="00CE207D"/>
    <w:rsid w:val="00CE316B"/>
    <w:rsid w:val="00CE3634"/>
    <w:rsid w:val="00CE3B36"/>
    <w:rsid w:val="00CE3DAA"/>
    <w:rsid w:val="00CE4008"/>
    <w:rsid w:val="00CE73C1"/>
    <w:rsid w:val="00CF004E"/>
    <w:rsid w:val="00CF023E"/>
    <w:rsid w:val="00CF095E"/>
    <w:rsid w:val="00CF0F1E"/>
    <w:rsid w:val="00CF1BB8"/>
    <w:rsid w:val="00CF1F9B"/>
    <w:rsid w:val="00CF200B"/>
    <w:rsid w:val="00CF2D04"/>
    <w:rsid w:val="00CF54BA"/>
    <w:rsid w:val="00D012A1"/>
    <w:rsid w:val="00D01F27"/>
    <w:rsid w:val="00D0205A"/>
    <w:rsid w:val="00D023BD"/>
    <w:rsid w:val="00D0328A"/>
    <w:rsid w:val="00D03677"/>
    <w:rsid w:val="00D04070"/>
    <w:rsid w:val="00D04BB2"/>
    <w:rsid w:val="00D05497"/>
    <w:rsid w:val="00D05BCA"/>
    <w:rsid w:val="00D069C0"/>
    <w:rsid w:val="00D0715A"/>
    <w:rsid w:val="00D072A2"/>
    <w:rsid w:val="00D07860"/>
    <w:rsid w:val="00D10385"/>
    <w:rsid w:val="00D10ABB"/>
    <w:rsid w:val="00D11670"/>
    <w:rsid w:val="00D12956"/>
    <w:rsid w:val="00D143D2"/>
    <w:rsid w:val="00D14A49"/>
    <w:rsid w:val="00D14C1D"/>
    <w:rsid w:val="00D1541C"/>
    <w:rsid w:val="00D165C9"/>
    <w:rsid w:val="00D166EC"/>
    <w:rsid w:val="00D168FB"/>
    <w:rsid w:val="00D17F20"/>
    <w:rsid w:val="00D20011"/>
    <w:rsid w:val="00D211AF"/>
    <w:rsid w:val="00D21540"/>
    <w:rsid w:val="00D21AB7"/>
    <w:rsid w:val="00D21C93"/>
    <w:rsid w:val="00D220D0"/>
    <w:rsid w:val="00D232DF"/>
    <w:rsid w:val="00D235A2"/>
    <w:rsid w:val="00D2561F"/>
    <w:rsid w:val="00D2593B"/>
    <w:rsid w:val="00D25BA7"/>
    <w:rsid w:val="00D25D2A"/>
    <w:rsid w:val="00D26548"/>
    <w:rsid w:val="00D27866"/>
    <w:rsid w:val="00D27ECB"/>
    <w:rsid w:val="00D301FE"/>
    <w:rsid w:val="00D31444"/>
    <w:rsid w:val="00D315F9"/>
    <w:rsid w:val="00D3245B"/>
    <w:rsid w:val="00D32E37"/>
    <w:rsid w:val="00D333DE"/>
    <w:rsid w:val="00D334BB"/>
    <w:rsid w:val="00D33D16"/>
    <w:rsid w:val="00D353C2"/>
    <w:rsid w:val="00D35BD5"/>
    <w:rsid w:val="00D3612E"/>
    <w:rsid w:val="00D36918"/>
    <w:rsid w:val="00D36AC8"/>
    <w:rsid w:val="00D37753"/>
    <w:rsid w:val="00D404F7"/>
    <w:rsid w:val="00D40700"/>
    <w:rsid w:val="00D410C2"/>
    <w:rsid w:val="00D41D8B"/>
    <w:rsid w:val="00D424E9"/>
    <w:rsid w:val="00D424F9"/>
    <w:rsid w:val="00D4284D"/>
    <w:rsid w:val="00D429E2"/>
    <w:rsid w:val="00D42B0C"/>
    <w:rsid w:val="00D430ED"/>
    <w:rsid w:val="00D445CF"/>
    <w:rsid w:val="00D44DFD"/>
    <w:rsid w:val="00D450C0"/>
    <w:rsid w:val="00D45F23"/>
    <w:rsid w:val="00D46279"/>
    <w:rsid w:val="00D47564"/>
    <w:rsid w:val="00D51C5A"/>
    <w:rsid w:val="00D52EC4"/>
    <w:rsid w:val="00D56CC4"/>
    <w:rsid w:val="00D56E60"/>
    <w:rsid w:val="00D56E91"/>
    <w:rsid w:val="00D57C0A"/>
    <w:rsid w:val="00D611FD"/>
    <w:rsid w:val="00D6137E"/>
    <w:rsid w:val="00D61917"/>
    <w:rsid w:val="00D62AF3"/>
    <w:rsid w:val="00D63065"/>
    <w:rsid w:val="00D643B1"/>
    <w:rsid w:val="00D64529"/>
    <w:rsid w:val="00D64762"/>
    <w:rsid w:val="00D64A07"/>
    <w:rsid w:val="00D65843"/>
    <w:rsid w:val="00D65C26"/>
    <w:rsid w:val="00D66510"/>
    <w:rsid w:val="00D71A4D"/>
    <w:rsid w:val="00D7326E"/>
    <w:rsid w:val="00D7341A"/>
    <w:rsid w:val="00D7364C"/>
    <w:rsid w:val="00D73B71"/>
    <w:rsid w:val="00D73E72"/>
    <w:rsid w:val="00D74B57"/>
    <w:rsid w:val="00D74F92"/>
    <w:rsid w:val="00D764D9"/>
    <w:rsid w:val="00D77333"/>
    <w:rsid w:val="00D77B86"/>
    <w:rsid w:val="00D80C2E"/>
    <w:rsid w:val="00D811CF"/>
    <w:rsid w:val="00D81C78"/>
    <w:rsid w:val="00D82161"/>
    <w:rsid w:val="00D8443B"/>
    <w:rsid w:val="00D846D2"/>
    <w:rsid w:val="00D873C8"/>
    <w:rsid w:val="00D87CF7"/>
    <w:rsid w:val="00D90272"/>
    <w:rsid w:val="00D91799"/>
    <w:rsid w:val="00D918C4"/>
    <w:rsid w:val="00D918F9"/>
    <w:rsid w:val="00D94E02"/>
    <w:rsid w:val="00D964CA"/>
    <w:rsid w:val="00D96E09"/>
    <w:rsid w:val="00D97146"/>
    <w:rsid w:val="00D975E5"/>
    <w:rsid w:val="00D97769"/>
    <w:rsid w:val="00D97A11"/>
    <w:rsid w:val="00D97E96"/>
    <w:rsid w:val="00DA025B"/>
    <w:rsid w:val="00DA04AB"/>
    <w:rsid w:val="00DA08D2"/>
    <w:rsid w:val="00DA188E"/>
    <w:rsid w:val="00DA3E08"/>
    <w:rsid w:val="00DA5B40"/>
    <w:rsid w:val="00DA6337"/>
    <w:rsid w:val="00DA6410"/>
    <w:rsid w:val="00DA665B"/>
    <w:rsid w:val="00DA67BA"/>
    <w:rsid w:val="00DA6808"/>
    <w:rsid w:val="00DA68D9"/>
    <w:rsid w:val="00DA71D4"/>
    <w:rsid w:val="00DA7648"/>
    <w:rsid w:val="00DB014E"/>
    <w:rsid w:val="00DB02F6"/>
    <w:rsid w:val="00DB25B4"/>
    <w:rsid w:val="00DB2AB6"/>
    <w:rsid w:val="00DB340D"/>
    <w:rsid w:val="00DB37A8"/>
    <w:rsid w:val="00DB3B9B"/>
    <w:rsid w:val="00DB448C"/>
    <w:rsid w:val="00DB4E47"/>
    <w:rsid w:val="00DB5811"/>
    <w:rsid w:val="00DB5F47"/>
    <w:rsid w:val="00DB7901"/>
    <w:rsid w:val="00DB7FF0"/>
    <w:rsid w:val="00DC043E"/>
    <w:rsid w:val="00DC1821"/>
    <w:rsid w:val="00DC2027"/>
    <w:rsid w:val="00DC238C"/>
    <w:rsid w:val="00DC2ACE"/>
    <w:rsid w:val="00DC2EBE"/>
    <w:rsid w:val="00DC367A"/>
    <w:rsid w:val="00DC376B"/>
    <w:rsid w:val="00DC37AB"/>
    <w:rsid w:val="00DC3F53"/>
    <w:rsid w:val="00DD0852"/>
    <w:rsid w:val="00DD0F4C"/>
    <w:rsid w:val="00DD1BEB"/>
    <w:rsid w:val="00DD28A8"/>
    <w:rsid w:val="00DD2B2A"/>
    <w:rsid w:val="00DD3BD1"/>
    <w:rsid w:val="00DD4990"/>
    <w:rsid w:val="00DD4C61"/>
    <w:rsid w:val="00DD4E2E"/>
    <w:rsid w:val="00DD51F6"/>
    <w:rsid w:val="00DD5C72"/>
    <w:rsid w:val="00DD6062"/>
    <w:rsid w:val="00DD6AEC"/>
    <w:rsid w:val="00DD741B"/>
    <w:rsid w:val="00DE0AD9"/>
    <w:rsid w:val="00DE0D4D"/>
    <w:rsid w:val="00DE0E3E"/>
    <w:rsid w:val="00DE4530"/>
    <w:rsid w:val="00DE488F"/>
    <w:rsid w:val="00DE4B0F"/>
    <w:rsid w:val="00DE4C6A"/>
    <w:rsid w:val="00DE4EEC"/>
    <w:rsid w:val="00DE56AF"/>
    <w:rsid w:val="00DE5777"/>
    <w:rsid w:val="00DE59B8"/>
    <w:rsid w:val="00DE5D3F"/>
    <w:rsid w:val="00DE64D4"/>
    <w:rsid w:val="00DE753A"/>
    <w:rsid w:val="00DF005A"/>
    <w:rsid w:val="00DF0888"/>
    <w:rsid w:val="00DF09F3"/>
    <w:rsid w:val="00DF1143"/>
    <w:rsid w:val="00DF13C4"/>
    <w:rsid w:val="00DF1496"/>
    <w:rsid w:val="00DF3E7B"/>
    <w:rsid w:val="00DF4562"/>
    <w:rsid w:val="00DF46E0"/>
    <w:rsid w:val="00DF5AAA"/>
    <w:rsid w:val="00DF6387"/>
    <w:rsid w:val="00DF6968"/>
    <w:rsid w:val="00DF6C81"/>
    <w:rsid w:val="00DF702B"/>
    <w:rsid w:val="00DF72ED"/>
    <w:rsid w:val="00DF7DE1"/>
    <w:rsid w:val="00E011FF"/>
    <w:rsid w:val="00E01388"/>
    <w:rsid w:val="00E01846"/>
    <w:rsid w:val="00E03C2F"/>
    <w:rsid w:val="00E04E6B"/>
    <w:rsid w:val="00E0562C"/>
    <w:rsid w:val="00E056B7"/>
    <w:rsid w:val="00E069CC"/>
    <w:rsid w:val="00E06B79"/>
    <w:rsid w:val="00E06D9E"/>
    <w:rsid w:val="00E07B54"/>
    <w:rsid w:val="00E104D7"/>
    <w:rsid w:val="00E122E0"/>
    <w:rsid w:val="00E12ADD"/>
    <w:rsid w:val="00E12F08"/>
    <w:rsid w:val="00E13FA3"/>
    <w:rsid w:val="00E14D0A"/>
    <w:rsid w:val="00E151A8"/>
    <w:rsid w:val="00E15457"/>
    <w:rsid w:val="00E15EC5"/>
    <w:rsid w:val="00E17B2B"/>
    <w:rsid w:val="00E20E21"/>
    <w:rsid w:val="00E20EC0"/>
    <w:rsid w:val="00E20EDF"/>
    <w:rsid w:val="00E213B8"/>
    <w:rsid w:val="00E220D3"/>
    <w:rsid w:val="00E229EE"/>
    <w:rsid w:val="00E2368B"/>
    <w:rsid w:val="00E2381F"/>
    <w:rsid w:val="00E24821"/>
    <w:rsid w:val="00E256AC"/>
    <w:rsid w:val="00E2591B"/>
    <w:rsid w:val="00E25C94"/>
    <w:rsid w:val="00E25CCE"/>
    <w:rsid w:val="00E2623E"/>
    <w:rsid w:val="00E264D3"/>
    <w:rsid w:val="00E27460"/>
    <w:rsid w:val="00E274AF"/>
    <w:rsid w:val="00E30AE1"/>
    <w:rsid w:val="00E31546"/>
    <w:rsid w:val="00E31846"/>
    <w:rsid w:val="00E32365"/>
    <w:rsid w:val="00E326D4"/>
    <w:rsid w:val="00E32A49"/>
    <w:rsid w:val="00E32A81"/>
    <w:rsid w:val="00E337CF"/>
    <w:rsid w:val="00E359B1"/>
    <w:rsid w:val="00E36A57"/>
    <w:rsid w:val="00E36F75"/>
    <w:rsid w:val="00E373A8"/>
    <w:rsid w:val="00E37F06"/>
    <w:rsid w:val="00E40D1C"/>
    <w:rsid w:val="00E41BAC"/>
    <w:rsid w:val="00E4229C"/>
    <w:rsid w:val="00E423A6"/>
    <w:rsid w:val="00E42B09"/>
    <w:rsid w:val="00E4418D"/>
    <w:rsid w:val="00E44FEE"/>
    <w:rsid w:val="00E453F0"/>
    <w:rsid w:val="00E4571F"/>
    <w:rsid w:val="00E45CDF"/>
    <w:rsid w:val="00E46CD6"/>
    <w:rsid w:val="00E477EA"/>
    <w:rsid w:val="00E519F5"/>
    <w:rsid w:val="00E5237D"/>
    <w:rsid w:val="00E52534"/>
    <w:rsid w:val="00E5284C"/>
    <w:rsid w:val="00E52DD3"/>
    <w:rsid w:val="00E5467A"/>
    <w:rsid w:val="00E54802"/>
    <w:rsid w:val="00E54B45"/>
    <w:rsid w:val="00E55F5F"/>
    <w:rsid w:val="00E56172"/>
    <w:rsid w:val="00E568F5"/>
    <w:rsid w:val="00E603B2"/>
    <w:rsid w:val="00E6210B"/>
    <w:rsid w:val="00E6346D"/>
    <w:rsid w:val="00E635E1"/>
    <w:rsid w:val="00E63A29"/>
    <w:rsid w:val="00E6539F"/>
    <w:rsid w:val="00E66C7B"/>
    <w:rsid w:val="00E67307"/>
    <w:rsid w:val="00E70063"/>
    <w:rsid w:val="00E721FA"/>
    <w:rsid w:val="00E735D8"/>
    <w:rsid w:val="00E73BB3"/>
    <w:rsid w:val="00E74437"/>
    <w:rsid w:val="00E74489"/>
    <w:rsid w:val="00E762AF"/>
    <w:rsid w:val="00E77945"/>
    <w:rsid w:val="00E81165"/>
    <w:rsid w:val="00E81411"/>
    <w:rsid w:val="00E8203D"/>
    <w:rsid w:val="00E82B4C"/>
    <w:rsid w:val="00E82F58"/>
    <w:rsid w:val="00E83329"/>
    <w:rsid w:val="00E83439"/>
    <w:rsid w:val="00E83DC7"/>
    <w:rsid w:val="00E858F4"/>
    <w:rsid w:val="00E85C33"/>
    <w:rsid w:val="00E85E5E"/>
    <w:rsid w:val="00E85F48"/>
    <w:rsid w:val="00E86961"/>
    <w:rsid w:val="00E86A6B"/>
    <w:rsid w:val="00E90387"/>
    <w:rsid w:val="00E90BFC"/>
    <w:rsid w:val="00E90FB9"/>
    <w:rsid w:val="00E926C3"/>
    <w:rsid w:val="00E92C07"/>
    <w:rsid w:val="00E932DD"/>
    <w:rsid w:val="00E94037"/>
    <w:rsid w:val="00E94529"/>
    <w:rsid w:val="00E95C45"/>
    <w:rsid w:val="00E95CCE"/>
    <w:rsid w:val="00E95E96"/>
    <w:rsid w:val="00E9633A"/>
    <w:rsid w:val="00E96B98"/>
    <w:rsid w:val="00E96BC9"/>
    <w:rsid w:val="00E96DE4"/>
    <w:rsid w:val="00E96EF5"/>
    <w:rsid w:val="00E96FA8"/>
    <w:rsid w:val="00E971D3"/>
    <w:rsid w:val="00EA0543"/>
    <w:rsid w:val="00EA0C79"/>
    <w:rsid w:val="00EA0D23"/>
    <w:rsid w:val="00EA17E4"/>
    <w:rsid w:val="00EA1B20"/>
    <w:rsid w:val="00EA1BBB"/>
    <w:rsid w:val="00EA259A"/>
    <w:rsid w:val="00EA2632"/>
    <w:rsid w:val="00EA284E"/>
    <w:rsid w:val="00EA2CA8"/>
    <w:rsid w:val="00EA379C"/>
    <w:rsid w:val="00EA3F29"/>
    <w:rsid w:val="00EA4FD2"/>
    <w:rsid w:val="00EA6154"/>
    <w:rsid w:val="00EA6396"/>
    <w:rsid w:val="00EA6824"/>
    <w:rsid w:val="00EB2305"/>
    <w:rsid w:val="00EB23FA"/>
    <w:rsid w:val="00EB2531"/>
    <w:rsid w:val="00EB2ED6"/>
    <w:rsid w:val="00EB32CF"/>
    <w:rsid w:val="00EB4130"/>
    <w:rsid w:val="00EB43E4"/>
    <w:rsid w:val="00EB5ED9"/>
    <w:rsid w:val="00EB67B9"/>
    <w:rsid w:val="00EB747A"/>
    <w:rsid w:val="00EB7D7F"/>
    <w:rsid w:val="00EC1FA4"/>
    <w:rsid w:val="00EC2117"/>
    <w:rsid w:val="00EC27A8"/>
    <w:rsid w:val="00EC281F"/>
    <w:rsid w:val="00EC31A7"/>
    <w:rsid w:val="00EC57DE"/>
    <w:rsid w:val="00EC6908"/>
    <w:rsid w:val="00EC7082"/>
    <w:rsid w:val="00ED01D9"/>
    <w:rsid w:val="00ED08E4"/>
    <w:rsid w:val="00ED0F18"/>
    <w:rsid w:val="00ED13E2"/>
    <w:rsid w:val="00ED2A4B"/>
    <w:rsid w:val="00ED2D0B"/>
    <w:rsid w:val="00ED3C30"/>
    <w:rsid w:val="00ED471D"/>
    <w:rsid w:val="00ED4B43"/>
    <w:rsid w:val="00ED6054"/>
    <w:rsid w:val="00ED62B1"/>
    <w:rsid w:val="00ED6B4D"/>
    <w:rsid w:val="00EE1199"/>
    <w:rsid w:val="00EE3752"/>
    <w:rsid w:val="00EE380C"/>
    <w:rsid w:val="00EE41EC"/>
    <w:rsid w:val="00EE437C"/>
    <w:rsid w:val="00EE46E5"/>
    <w:rsid w:val="00EE4BCC"/>
    <w:rsid w:val="00EE6600"/>
    <w:rsid w:val="00EE6B34"/>
    <w:rsid w:val="00EE714A"/>
    <w:rsid w:val="00EE7317"/>
    <w:rsid w:val="00EE7896"/>
    <w:rsid w:val="00EE79C8"/>
    <w:rsid w:val="00EF17B2"/>
    <w:rsid w:val="00EF182D"/>
    <w:rsid w:val="00EF2BF3"/>
    <w:rsid w:val="00EF3978"/>
    <w:rsid w:val="00EF3D1C"/>
    <w:rsid w:val="00EF3E68"/>
    <w:rsid w:val="00EF3F29"/>
    <w:rsid w:val="00EF4193"/>
    <w:rsid w:val="00EF4690"/>
    <w:rsid w:val="00EF4757"/>
    <w:rsid w:val="00EF4B7B"/>
    <w:rsid w:val="00EF6135"/>
    <w:rsid w:val="00F00C74"/>
    <w:rsid w:val="00F011AF"/>
    <w:rsid w:val="00F01EF9"/>
    <w:rsid w:val="00F02247"/>
    <w:rsid w:val="00F024D6"/>
    <w:rsid w:val="00F03293"/>
    <w:rsid w:val="00F039E6"/>
    <w:rsid w:val="00F03AC9"/>
    <w:rsid w:val="00F0400D"/>
    <w:rsid w:val="00F0422F"/>
    <w:rsid w:val="00F046F8"/>
    <w:rsid w:val="00F04769"/>
    <w:rsid w:val="00F04E60"/>
    <w:rsid w:val="00F054EC"/>
    <w:rsid w:val="00F061C1"/>
    <w:rsid w:val="00F06726"/>
    <w:rsid w:val="00F06CFD"/>
    <w:rsid w:val="00F070CD"/>
    <w:rsid w:val="00F1083A"/>
    <w:rsid w:val="00F11687"/>
    <w:rsid w:val="00F11D0E"/>
    <w:rsid w:val="00F13AD1"/>
    <w:rsid w:val="00F13C8A"/>
    <w:rsid w:val="00F14C0E"/>
    <w:rsid w:val="00F151F0"/>
    <w:rsid w:val="00F15CE8"/>
    <w:rsid w:val="00F16463"/>
    <w:rsid w:val="00F17919"/>
    <w:rsid w:val="00F17F1A"/>
    <w:rsid w:val="00F20866"/>
    <w:rsid w:val="00F208BB"/>
    <w:rsid w:val="00F20AD1"/>
    <w:rsid w:val="00F210AD"/>
    <w:rsid w:val="00F23489"/>
    <w:rsid w:val="00F23ABC"/>
    <w:rsid w:val="00F24352"/>
    <w:rsid w:val="00F24842"/>
    <w:rsid w:val="00F26FF7"/>
    <w:rsid w:val="00F27B33"/>
    <w:rsid w:val="00F27D70"/>
    <w:rsid w:val="00F30839"/>
    <w:rsid w:val="00F31234"/>
    <w:rsid w:val="00F31875"/>
    <w:rsid w:val="00F339EE"/>
    <w:rsid w:val="00F34285"/>
    <w:rsid w:val="00F343BA"/>
    <w:rsid w:val="00F343DF"/>
    <w:rsid w:val="00F35470"/>
    <w:rsid w:val="00F35AB4"/>
    <w:rsid w:val="00F35D2B"/>
    <w:rsid w:val="00F36A1F"/>
    <w:rsid w:val="00F36BAB"/>
    <w:rsid w:val="00F36BFA"/>
    <w:rsid w:val="00F40DA5"/>
    <w:rsid w:val="00F4294F"/>
    <w:rsid w:val="00F43A7A"/>
    <w:rsid w:val="00F43DC5"/>
    <w:rsid w:val="00F43F5C"/>
    <w:rsid w:val="00F445D8"/>
    <w:rsid w:val="00F44EBB"/>
    <w:rsid w:val="00F4549F"/>
    <w:rsid w:val="00F45627"/>
    <w:rsid w:val="00F46D8C"/>
    <w:rsid w:val="00F475CC"/>
    <w:rsid w:val="00F4765B"/>
    <w:rsid w:val="00F47AE3"/>
    <w:rsid w:val="00F53009"/>
    <w:rsid w:val="00F53598"/>
    <w:rsid w:val="00F53C0C"/>
    <w:rsid w:val="00F53F7A"/>
    <w:rsid w:val="00F54829"/>
    <w:rsid w:val="00F55357"/>
    <w:rsid w:val="00F5717F"/>
    <w:rsid w:val="00F57E49"/>
    <w:rsid w:val="00F606D6"/>
    <w:rsid w:val="00F60AA1"/>
    <w:rsid w:val="00F614D9"/>
    <w:rsid w:val="00F62A62"/>
    <w:rsid w:val="00F62F97"/>
    <w:rsid w:val="00F64F9B"/>
    <w:rsid w:val="00F679B6"/>
    <w:rsid w:val="00F67A53"/>
    <w:rsid w:val="00F7103F"/>
    <w:rsid w:val="00F7154A"/>
    <w:rsid w:val="00F71AB7"/>
    <w:rsid w:val="00F71B14"/>
    <w:rsid w:val="00F71F78"/>
    <w:rsid w:val="00F72A66"/>
    <w:rsid w:val="00F72FDA"/>
    <w:rsid w:val="00F73FCC"/>
    <w:rsid w:val="00F74DDB"/>
    <w:rsid w:val="00F76E0D"/>
    <w:rsid w:val="00F771CE"/>
    <w:rsid w:val="00F77489"/>
    <w:rsid w:val="00F77872"/>
    <w:rsid w:val="00F801B6"/>
    <w:rsid w:val="00F81216"/>
    <w:rsid w:val="00F81966"/>
    <w:rsid w:val="00F82256"/>
    <w:rsid w:val="00F82A62"/>
    <w:rsid w:val="00F8339C"/>
    <w:rsid w:val="00F83FC1"/>
    <w:rsid w:val="00F84042"/>
    <w:rsid w:val="00F84EB9"/>
    <w:rsid w:val="00F86C4F"/>
    <w:rsid w:val="00F902D0"/>
    <w:rsid w:val="00F9080E"/>
    <w:rsid w:val="00F90A8C"/>
    <w:rsid w:val="00F92759"/>
    <w:rsid w:val="00F9305B"/>
    <w:rsid w:val="00F93E68"/>
    <w:rsid w:val="00F95670"/>
    <w:rsid w:val="00F961BE"/>
    <w:rsid w:val="00F96C01"/>
    <w:rsid w:val="00F97519"/>
    <w:rsid w:val="00FA13A0"/>
    <w:rsid w:val="00FA1443"/>
    <w:rsid w:val="00FA1EAA"/>
    <w:rsid w:val="00FA2497"/>
    <w:rsid w:val="00FA339E"/>
    <w:rsid w:val="00FA354D"/>
    <w:rsid w:val="00FA4AD4"/>
    <w:rsid w:val="00FA52C5"/>
    <w:rsid w:val="00FA5C12"/>
    <w:rsid w:val="00FA62BF"/>
    <w:rsid w:val="00FA7E16"/>
    <w:rsid w:val="00FA7F49"/>
    <w:rsid w:val="00FB0185"/>
    <w:rsid w:val="00FB13CE"/>
    <w:rsid w:val="00FB1F5B"/>
    <w:rsid w:val="00FB2733"/>
    <w:rsid w:val="00FB389B"/>
    <w:rsid w:val="00FB3B15"/>
    <w:rsid w:val="00FB47DF"/>
    <w:rsid w:val="00FB488B"/>
    <w:rsid w:val="00FB4FF3"/>
    <w:rsid w:val="00FB5851"/>
    <w:rsid w:val="00FB5F3F"/>
    <w:rsid w:val="00FB65FC"/>
    <w:rsid w:val="00FB6892"/>
    <w:rsid w:val="00FB6CE1"/>
    <w:rsid w:val="00FB6EF1"/>
    <w:rsid w:val="00FB7536"/>
    <w:rsid w:val="00FC0A8B"/>
    <w:rsid w:val="00FC18F6"/>
    <w:rsid w:val="00FC2249"/>
    <w:rsid w:val="00FC3578"/>
    <w:rsid w:val="00FC5F49"/>
    <w:rsid w:val="00FC6546"/>
    <w:rsid w:val="00FC6738"/>
    <w:rsid w:val="00FD0440"/>
    <w:rsid w:val="00FD069C"/>
    <w:rsid w:val="00FD0993"/>
    <w:rsid w:val="00FD1121"/>
    <w:rsid w:val="00FD17F2"/>
    <w:rsid w:val="00FD1AF5"/>
    <w:rsid w:val="00FD2194"/>
    <w:rsid w:val="00FD227A"/>
    <w:rsid w:val="00FD2CA2"/>
    <w:rsid w:val="00FD4980"/>
    <w:rsid w:val="00FD5559"/>
    <w:rsid w:val="00FD5FAC"/>
    <w:rsid w:val="00FD614D"/>
    <w:rsid w:val="00FD632F"/>
    <w:rsid w:val="00FD7591"/>
    <w:rsid w:val="00FE03C5"/>
    <w:rsid w:val="00FE03EA"/>
    <w:rsid w:val="00FE0FAD"/>
    <w:rsid w:val="00FE16A8"/>
    <w:rsid w:val="00FE37F3"/>
    <w:rsid w:val="00FE3AB9"/>
    <w:rsid w:val="00FE3F3F"/>
    <w:rsid w:val="00FE5574"/>
    <w:rsid w:val="00FF0087"/>
    <w:rsid w:val="00FF2B6B"/>
    <w:rsid w:val="00FF2BC8"/>
    <w:rsid w:val="00FF2CAC"/>
    <w:rsid w:val="00FF338F"/>
    <w:rsid w:val="00FF3A53"/>
    <w:rsid w:val="00FF3C0A"/>
    <w:rsid w:val="00FF6A1E"/>
    <w:rsid w:val="00FF6CB3"/>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23077"/>
  <w15:docId w15:val="{528C0B16-192B-4B03-A785-9C24C29C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List Continue"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7A3675"/>
    <w:rPr>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3"/>
    <w:next w:val="a3"/>
    <w:link w:val="12"/>
    <w:qFormat/>
    <w:rsid w:val="003C1117"/>
    <w:pPr>
      <w:autoSpaceDE w:val="0"/>
      <w:autoSpaceDN w:val="0"/>
      <w:adjustRightInd w:val="0"/>
      <w:spacing w:before="108" w:after="108"/>
      <w:jc w:val="center"/>
      <w:outlineLvl w:val="0"/>
    </w:pPr>
    <w:rPr>
      <w:rFonts w:ascii="Arial" w:hAnsi="Arial"/>
      <w:b/>
      <w:bCs/>
      <w:color w:val="26282F"/>
      <w:lang w:val="x-none" w:eastAsia="x-none"/>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3"/>
    <w:next w:val="a3"/>
    <w:link w:val="22"/>
    <w:unhideWhenUsed/>
    <w:qFormat/>
    <w:rsid w:val="003C0754"/>
    <w:pPr>
      <w:keepNext/>
      <w:spacing w:before="240" w:after="60"/>
      <w:outlineLvl w:val="1"/>
    </w:pPr>
    <w:rPr>
      <w:rFonts w:asciiTheme="majorHAnsi" w:eastAsiaTheme="majorEastAsia" w:hAnsiTheme="majorHAnsi" w:cstheme="majorBidi"/>
      <w:b/>
      <w:bCs/>
      <w:i/>
      <w:iCs/>
      <w:sz w:val="28"/>
      <w:szCs w:val="28"/>
    </w:rPr>
  </w:style>
  <w:style w:type="paragraph" w:styleId="30">
    <w:name w:val="heading 3"/>
    <w:aliases w:val="H3"/>
    <w:basedOn w:val="a3"/>
    <w:next w:val="a3"/>
    <w:link w:val="31"/>
    <w:qFormat/>
    <w:rsid w:val="00E74437"/>
    <w:pPr>
      <w:keepNext/>
      <w:numPr>
        <w:ilvl w:val="2"/>
        <w:numId w:val="12"/>
      </w:numPr>
      <w:tabs>
        <w:tab w:val="clear" w:pos="1134"/>
        <w:tab w:val="num" w:pos="2870"/>
      </w:tabs>
      <w:suppressAutoHyphens/>
      <w:spacing w:before="120" w:after="120"/>
      <w:ind w:left="2870" w:hanging="360"/>
      <w:jc w:val="both"/>
      <w:outlineLvl w:val="2"/>
    </w:pPr>
    <w:rPr>
      <w:b/>
      <w:bCs/>
      <w:sz w:val="28"/>
      <w:szCs w:val="28"/>
    </w:rPr>
  </w:style>
  <w:style w:type="paragraph" w:styleId="40">
    <w:name w:val="heading 4"/>
    <w:basedOn w:val="a3"/>
    <w:next w:val="a3"/>
    <w:link w:val="41"/>
    <w:qFormat/>
    <w:rsid w:val="00E74437"/>
    <w:pPr>
      <w:keepNext/>
      <w:numPr>
        <w:ilvl w:val="3"/>
        <w:numId w:val="12"/>
      </w:numPr>
      <w:tabs>
        <w:tab w:val="clear" w:pos="2214"/>
        <w:tab w:val="left" w:pos="1134"/>
        <w:tab w:val="num" w:pos="3590"/>
      </w:tabs>
      <w:suppressAutoHyphens/>
      <w:spacing w:before="240" w:after="120"/>
      <w:ind w:left="3590" w:hanging="360"/>
      <w:jc w:val="both"/>
      <w:outlineLvl w:val="3"/>
    </w:pPr>
    <w:rPr>
      <w:b/>
      <w:bCs/>
      <w:i/>
      <w:iCs/>
      <w:sz w:val="28"/>
      <w:szCs w:val="28"/>
    </w:rPr>
  </w:style>
  <w:style w:type="paragraph" w:styleId="50">
    <w:name w:val="heading 5"/>
    <w:basedOn w:val="a3"/>
    <w:next w:val="a3"/>
    <w:link w:val="51"/>
    <w:qFormat/>
    <w:rsid w:val="00E74437"/>
    <w:pPr>
      <w:keepNext/>
      <w:numPr>
        <w:ilvl w:val="4"/>
        <w:numId w:val="13"/>
      </w:numPr>
      <w:tabs>
        <w:tab w:val="clear" w:pos="1008"/>
        <w:tab w:val="num" w:pos="1080"/>
      </w:tabs>
      <w:suppressAutoHyphens/>
      <w:spacing w:before="60"/>
      <w:ind w:left="1080" w:hanging="1080"/>
      <w:jc w:val="both"/>
      <w:outlineLvl w:val="4"/>
    </w:pPr>
    <w:rPr>
      <w:b/>
      <w:bCs/>
      <w:sz w:val="26"/>
      <w:szCs w:val="26"/>
    </w:rPr>
  </w:style>
  <w:style w:type="paragraph" w:styleId="6">
    <w:name w:val="heading 6"/>
    <w:aliases w:val=" RTC 6,RTC 6"/>
    <w:basedOn w:val="a3"/>
    <w:next w:val="a3"/>
    <w:link w:val="60"/>
    <w:qFormat/>
    <w:rsid w:val="00E74437"/>
    <w:pPr>
      <w:widowControl w:val="0"/>
      <w:numPr>
        <w:ilvl w:val="5"/>
        <w:numId w:val="13"/>
      </w:numPr>
      <w:tabs>
        <w:tab w:val="clear" w:pos="1152"/>
        <w:tab w:val="num" w:pos="1080"/>
      </w:tabs>
      <w:suppressAutoHyphens/>
      <w:spacing w:before="240" w:after="60"/>
      <w:ind w:left="1080" w:hanging="1080"/>
      <w:jc w:val="both"/>
      <w:outlineLvl w:val="5"/>
    </w:pPr>
    <w:rPr>
      <w:b/>
      <w:bCs/>
      <w:sz w:val="28"/>
      <w:szCs w:val="28"/>
    </w:rPr>
  </w:style>
  <w:style w:type="paragraph" w:styleId="7">
    <w:name w:val="heading 7"/>
    <w:aliases w:val="RTC7"/>
    <w:basedOn w:val="a3"/>
    <w:next w:val="a3"/>
    <w:link w:val="70"/>
    <w:qFormat/>
    <w:rsid w:val="00E74437"/>
    <w:pPr>
      <w:widowControl w:val="0"/>
      <w:numPr>
        <w:ilvl w:val="6"/>
        <w:numId w:val="13"/>
      </w:numPr>
      <w:tabs>
        <w:tab w:val="clear" w:pos="1296"/>
        <w:tab w:val="num" w:pos="1440"/>
      </w:tabs>
      <w:suppressAutoHyphens/>
      <w:spacing w:before="240" w:after="60"/>
      <w:ind w:left="1440" w:hanging="1440"/>
      <w:jc w:val="both"/>
      <w:outlineLvl w:val="6"/>
    </w:pPr>
    <w:rPr>
      <w:sz w:val="26"/>
      <w:szCs w:val="26"/>
    </w:rPr>
  </w:style>
  <w:style w:type="paragraph" w:styleId="8">
    <w:name w:val="heading 8"/>
    <w:basedOn w:val="a3"/>
    <w:next w:val="a3"/>
    <w:link w:val="80"/>
    <w:qFormat/>
    <w:rsid w:val="00E74437"/>
    <w:pPr>
      <w:widowControl w:val="0"/>
      <w:numPr>
        <w:ilvl w:val="7"/>
        <w:numId w:val="13"/>
      </w:numPr>
      <w:suppressAutoHyphens/>
      <w:spacing w:before="240" w:after="60"/>
      <w:jc w:val="both"/>
      <w:outlineLvl w:val="7"/>
    </w:pPr>
    <w:rPr>
      <w:i/>
      <w:iCs/>
      <w:sz w:val="26"/>
      <w:szCs w:val="26"/>
    </w:rPr>
  </w:style>
  <w:style w:type="paragraph" w:styleId="9">
    <w:name w:val="heading 9"/>
    <w:basedOn w:val="a3"/>
    <w:next w:val="a3"/>
    <w:link w:val="90"/>
    <w:qFormat/>
    <w:rsid w:val="00E74437"/>
    <w:pPr>
      <w:widowControl w:val="0"/>
      <w:numPr>
        <w:ilvl w:val="8"/>
        <w:numId w:val="13"/>
      </w:numPr>
      <w:tabs>
        <w:tab w:val="clear" w:pos="1584"/>
        <w:tab w:val="num" w:pos="1800"/>
      </w:tabs>
      <w:suppressAutoHyphens/>
      <w:spacing w:before="240" w:after="60"/>
      <w:ind w:left="1800" w:hanging="1800"/>
      <w:jc w:val="both"/>
      <w:outlineLvl w:val="8"/>
    </w:pPr>
    <w:rPr>
      <w:rFonts w:ascii="Arial" w:hAnsi="Arial" w:cs="Arial"/>
      <w:sz w:val="28"/>
      <w:szCs w:val="28"/>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aliases w:val="OTR"/>
    <w:basedOn w:val="a5"/>
    <w:uiPriority w:val="59"/>
    <w:rsid w:val="00B2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3"/>
    <w:link w:val="a9"/>
    <w:semiHidden/>
    <w:rsid w:val="00B04B31"/>
    <w:rPr>
      <w:rFonts w:ascii="Tahoma" w:hAnsi="Tahoma" w:cs="Tahoma"/>
      <w:sz w:val="16"/>
      <w:szCs w:val="16"/>
    </w:rPr>
  </w:style>
  <w:style w:type="paragraph" w:customStyle="1" w:styleId="CharChar">
    <w:name w:val="Char Char"/>
    <w:basedOn w:val="a3"/>
    <w:rsid w:val="00C57BA8"/>
    <w:pPr>
      <w:spacing w:after="160" w:line="240" w:lineRule="exact"/>
    </w:pPr>
    <w:rPr>
      <w:sz w:val="20"/>
      <w:szCs w:val="20"/>
    </w:rPr>
  </w:style>
  <w:style w:type="paragraph" w:styleId="aa">
    <w:name w:val="footer"/>
    <w:basedOn w:val="a3"/>
    <w:link w:val="ab"/>
    <w:uiPriority w:val="99"/>
    <w:rsid w:val="001F79D9"/>
    <w:pPr>
      <w:tabs>
        <w:tab w:val="center" w:pos="4677"/>
        <w:tab w:val="right" w:pos="9355"/>
      </w:tabs>
    </w:pPr>
  </w:style>
  <w:style w:type="character" w:styleId="ac">
    <w:name w:val="page number"/>
    <w:basedOn w:val="a4"/>
    <w:rsid w:val="001F79D9"/>
  </w:style>
  <w:style w:type="paragraph" w:customStyle="1" w:styleId="CharCharCharCharCharChar">
    <w:name w:val="Char Char Знак Знак Char Char Знак Знак Char Char"/>
    <w:basedOn w:val="a3"/>
    <w:rsid w:val="00537709"/>
    <w:pPr>
      <w:spacing w:after="160" w:line="240" w:lineRule="exact"/>
    </w:pPr>
    <w:rPr>
      <w:sz w:val="20"/>
      <w:szCs w:val="20"/>
    </w:rPr>
  </w:style>
  <w:style w:type="paragraph" w:customStyle="1" w:styleId="consplusnormal">
    <w:name w:val="consplusnormal"/>
    <w:basedOn w:val="a3"/>
    <w:rsid w:val="00C80264"/>
    <w:pPr>
      <w:suppressAutoHyphens/>
      <w:spacing w:before="187" w:after="187"/>
      <w:ind w:left="187" w:right="187"/>
    </w:pPr>
    <w:rPr>
      <w:lang w:eastAsia="ar-SA"/>
    </w:rPr>
  </w:style>
  <w:style w:type="paragraph" w:customStyle="1" w:styleId="CharCharCarCarCharCharCarCarCharCharCarCarCharChar">
    <w:name w:val="Char Char Car Car Char Char Car Car Char Char Car Car Char Char"/>
    <w:basedOn w:val="a3"/>
    <w:rsid w:val="007A0F23"/>
    <w:pPr>
      <w:spacing w:after="160" w:line="240" w:lineRule="exact"/>
    </w:pPr>
    <w:rPr>
      <w:sz w:val="20"/>
      <w:szCs w:val="20"/>
    </w:rPr>
  </w:style>
  <w:style w:type="paragraph" w:customStyle="1" w:styleId="33">
    <w:name w:val="Стиль3 Знак"/>
    <w:basedOn w:val="23"/>
    <w:link w:val="34"/>
    <w:uiPriority w:val="99"/>
    <w:rsid w:val="005D1288"/>
    <w:pPr>
      <w:widowControl w:val="0"/>
      <w:adjustRightInd w:val="0"/>
      <w:spacing w:after="0" w:line="240" w:lineRule="auto"/>
      <w:ind w:left="0"/>
      <w:jc w:val="both"/>
      <w:textAlignment w:val="baseline"/>
    </w:pPr>
    <w:rPr>
      <w:rFonts w:ascii="Arial" w:hAnsi="Arial"/>
    </w:rPr>
  </w:style>
  <w:style w:type="character" w:customStyle="1" w:styleId="34">
    <w:name w:val="Стиль3 Знак Знак"/>
    <w:link w:val="33"/>
    <w:uiPriority w:val="99"/>
    <w:rsid w:val="005D1288"/>
    <w:rPr>
      <w:rFonts w:ascii="Arial" w:hAnsi="Arial"/>
      <w:sz w:val="24"/>
      <w:szCs w:val="24"/>
      <w:lang w:val="ru-RU" w:eastAsia="ru-RU" w:bidi="ar-SA"/>
    </w:rPr>
  </w:style>
  <w:style w:type="paragraph" w:styleId="23">
    <w:name w:val="Body Text Indent 2"/>
    <w:basedOn w:val="a3"/>
    <w:link w:val="24"/>
    <w:rsid w:val="005D1288"/>
    <w:pPr>
      <w:spacing w:after="120" w:line="480" w:lineRule="auto"/>
      <w:ind w:left="283"/>
    </w:pPr>
  </w:style>
  <w:style w:type="paragraph" w:customStyle="1" w:styleId="CharCharCharChar">
    <w:name w:val="Char Char Знак Знак Char Char"/>
    <w:basedOn w:val="a3"/>
    <w:rsid w:val="00F06726"/>
    <w:pPr>
      <w:spacing w:after="160" w:line="240" w:lineRule="exact"/>
    </w:pPr>
    <w:rPr>
      <w:sz w:val="20"/>
      <w:szCs w:val="20"/>
    </w:rPr>
  </w:style>
  <w:style w:type="paragraph" w:customStyle="1" w:styleId="ad">
    <w:name w:val="Заголовок статьи"/>
    <w:basedOn w:val="a3"/>
    <w:next w:val="a3"/>
    <w:uiPriority w:val="99"/>
    <w:rsid w:val="0068795E"/>
    <w:pPr>
      <w:widowControl w:val="0"/>
      <w:autoSpaceDE w:val="0"/>
      <w:autoSpaceDN w:val="0"/>
      <w:adjustRightInd w:val="0"/>
      <w:ind w:left="1612" w:hanging="892"/>
      <w:jc w:val="both"/>
    </w:pPr>
    <w:rPr>
      <w:rFonts w:ascii="Arial" w:hAnsi="Arial"/>
      <w:sz w:val="20"/>
      <w:szCs w:val="20"/>
    </w:rPr>
  </w:style>
  <w:style w:type="paragraph" w:customStyle="1" w:styleId="ae">
    <w:name w:val="Комментарий"/>
    <w:basedOn w:val="a3"/>
    <w:next w:val="a3"/>
    <w:rsid w:val="0068795E"/>
    <w:pPr>
      <w:widowControl w:val="0"/>
      <w:autoSpaceDE w:val="0"/>
      <w:autoSpaceDN w:val="0"/>
      <w:adjustRightInd w:val="0"/>
      <w:ind w:left="170"/>
      <w:jc w:val="both"/>
    </w:pPr>
    <w:rPr>
      <w:rFonts w:ascii="Arial" w:hAnsi="Arial"/>
      <w:i/>
      <w:iCs/>
      <w:color w:val="800080"/>
      <w:sz w:val="20"/>
      <w:szCs w:val="20"/>
    </w:rPr>
  </w:style>
  <w:style w:type="paragraph" w:styleId="af">
    <w:name w:val="header"/>
    <w:basedOn w:val="a3"/>
    <w:link w:val="af0"/>
    <w:uiPriority w:val="99"/>
    <w:rsid w:val="00EB43E4"/>
    <w:pPr>
      <w:tabs>
        <w:tab w:val="center" w:pos="4677"/>
        <w:tab w:val="right" w:pos="9355"/>
      </w:tabs>
    </w:pPr>
    <w:rPr>
      <w:lang w:val="x-none" w:eastAsia="x-none"/>
    </w:rPr>
  </w:style>
  <w:style w:type="paragraph" w:styleId="35">
    <w:name w:val="Body Text 3"/>
    <w:basedOn w:val="a3"/>
    <w:link w:val="36"/>
    <w:rsid w:val="00DA67BA"/>
    <w:pPr>
      <w:spacing w:after="120"/>
    </w:pPr>
    <w:rPr>
      <w:sz w:val="16"/>
      <w:szCs w:val="16"/>
    </w:rPr>
  </w:style>
  <w:style w:type="paragraph" w:customStyle="1" w:styleId="CharChar0">
    <w:name w:val="Char Char"/>
    <w:basedOn w:val="a3"/>
    <w:rsid w:val="00100AC6"/>
    <w:pPr>
      <w:spacing w:after="160" w:line="240" w:lineRule="exact"/>
    </w:pPr>
    <w:rPr>
      <w:sz w:val="20"/>
      <w:szCs w:val="20"/>
    </w:rPr>
  </w:style>
  <w:style w:type="paragraph" w:customStyle="1" w:styleId="ConsPlusNormal0">
    <w:name w:val="ConsPlusNormal"/>
    <w:link w:val="ConsPlusNormal1"/>
    <w:qFormat/>
    <w:rsid w:val="00100AC6"/>
    <w:pPr>
      <w:autoSpaceDE w:val="0"/>
      <w:autoSpaceDN w:val="0"/>
      <w:adjustRightInd w:val="0"/>
      <w:ind w:firstLine="720"/>
    </w:pPr>
    <w:rPr>
      <w:rFonts w:ascii="Arial" w:hAnsi="Arial" w:cs="Arial"/>
    </w:rPr>
  </w:style>
  <w:style w:type="paragraph" w:styleId="af1">
    <w:name w:val="footnote text"/>
    <w:aliases w:val="Знак2,Footnote Text Char Знак Знак,Footnote Text Char Знак,Footnote Text Char Знак Знак Знак Знак"/>
    <w:basedOn w:val="a3"/>
    <w:link w:val="af2"/>
    <w:qFormat/>
    <w:rsid w:val="00426053"/>
    <w:rPr>
      <w:sz w:val="20"/>
      <w:szCs w:val="20"/>
    </w:rPr>
  </w:style>
  <w:style w:type="character" w:styleId="af3">
    <w:name w:val="footnote reference"/>
    <w:qFormat/>
    <w:rsid w:val="00426053"/>
    <w:rPr>
      <w:vertAlign w:val="superscript"/>
    </w:rPr>
  </w:style>
  <w:style w:type="character" w:customStyle="1" w:styleId="link">
    <w:name w:val="link"/>
    <w:rsid w:val="007F09BC"/>
    <w:rPr>
      <w:strike w:val="0"/>
      <w:dstrike w:val="0"/>
      <w:u w:val="none"/>
      <w:effect w:val="none"/>
    </w:rPr>
  </w:style>
  <w:style w:type="paragraph" w:styleId="af4">
    <w:name w:val="List Paragraph"/>
    <w:aliases w:val="Маркер,название,Bullet List,FooterText,numbered,SL_Абзац списка,f_Абзац 1,List Paragraph1,Bullet Number,Нумерованый список,lp1,ПАРАГРАФ,Абзац списка4,Paragraphe de liste1,Текстовая,Абзац списка3,Абзац списка11,List Paragraph,Абзац списка1"/>
    <w:basedOn w:val="a3"/>
    <w:link w:val="af5"/>
    <w:uiPriority w:val="34"/>
    <w:qFormat/>
    <w:rsid w:val="005275EC"/>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EA0543"/>
    <w:pPr>
      <w:numPr>
        <w:numId w:val="1"/>
      </w:numPr>
    </w:pPr>
  </w:style>
  <w:style w:type="paragraph" w:customStyle="1" w:styleId="ConsPlusNonformat">
    <w:name w:val="ConsPlusNonformat"/>
    <w:uiPriority w:val="99"/>
    <w:rsid w:val="00AB3A83"/>
    <w:pPr>
      <w:autoSpaceDE w:val="0"/>
      <w:autoSpaceDN w:val="0"/>
      <w:adjustRightInd w:val="0"/>
    </w:pPr>
    <w:rPr>
      <w:rFonts w:ascii="Courier New" w:hAnsi="Courier New" w:cs="Courier New"/>
    </w:rPr>
  </w:style>
  <w:style w:type="paragraph" w:styleId="af6">
    <w:name w:val="Body Text Indent"/>
    <w:basedOn w:val="a3"/>
    <w:link w:val="af7"/>
    <w:rsid w:val="003421A9"/>
    <w:pPr>
      <w:spacing w:after="120"/>
      <w:ind w:left="283"/>
    </w:pPr>
    <w:rPr>
      <w:lang w:val="x-none" w:eastAsia="x-none"/>
    </w:rPr>
  </w:style>
  <w:style w:type="character" w:customStyle="1" w:styleId="af7">
    <w:name w:val="Основной текст с отступом Знак"/>
    <w:link w:val="af6"/>
    <w:rsid w:val="003421A9"/>
    <w:rPr>
      <w:sz w:val="24"/>
      <w:szCs w:val="24"/>
    </w:rPr>
  </w:style>
  <w:style w:type="paragraph" w:styleId="af8">
    <w:name w:val="Body Text"/>
    <w:basedOn w:val="a3"/>
    <w:link w:val="af9"/>
    <w:rsid w:val="003421A9"/>
    <w:pPr>
      <w:spacing w:after="120"/>
    </w:pPr>
    <w:rPr>
      <w:lang w:val="x-none" w:eastAsia="x-none"/>
    </w:rPr>
  </w:style>
  <w:style w:type="character" w:customStyle="1" w:styleId="af9">
    <w:name w:val="Основной текст Знак"/>
    <w:link w:val="af8"/>
    <w:rsid w:val="003421A9"/>
    <w:rPr>
      <w:sz w:val="24"/>
      <w:szCs w:val="24"/>
    </w:rPr>
  </w:style>
  <w:style w:type="paragraph" w:styleId="25">
    <w:name w:val="Body Text 2"/>
    <w:basedOn w:val="a3"/>
    <w:link w:val="26"/>
    <w:rsid w:val="003421A9"/>
    <w:pPr>
      <w:spacing w:after="120" w:line="480" w:lineRule="auto"/>
    </w:pPr>
    <w:rPr>
      <w:lang w:val="x-none" w:eastAsia="x-none"/>
    </w:rPr>
  </w:style>
  <w:style w:type="character" w:customStyle="1" w:styleId="26">
    <w:name w:val="Основной текст 2 Знак"/>
    <w:link w:val="25"/>
    <w:rsid w:val="003421A9"/>
    <w:rPr>
      <w:sz w:val="24"/>
      <w:szCs w:val="24"/>
    </w:rPr>
  </w:style>
  <w:style w:type="character" w:styleId="afa">
    <w:name w:val="Hyperlink"/>
    <w:uiPriority w:val="99"/>
    <w:unhideWhenUsed/>
    <w:rsid w:val="00230FB9"/>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1"/>
    <w:rsid w:val="003C1117"/>
    <w:rPr>
      <w:rFonts w:ascii="Arial" w:hAnsi="Arial" w:cs="Arial"/>
      <w:b/>
      <w:bCs/>
      <w:color w:val="26282F"/>
      <w:sz w:val="24"/>
      <w:szCs w:val="24"/>
    </w:rPr>
  </w:style>
  <w:style w:type="paragraph" w:styleId="afb">
    <w:name w:val="No Spacing"/>
    <w:aliases w:val="Без интервала Знак Знак"/>
    <w:link w:val="afc"/>
    <w:uiPriority w:val="1"/>
    <w:qFormat/>
    <w:rsid w:val="003C1117"/>
    <w:rPr>
      <w:sz w:val="24"/>
      <w:szCs w:val="24"/>
    </w:rPr>
  </w:style>
  <w:style w:type="paragraph" w:customStyle="1" w:styleId="13">
    <w:name w:val="Обычный (веб)1"/>
    <w:basedOn w:val="a3"/>
    <w:rsid w:val="00AF7657"/>
    <w:pPr>
      <w:spacing w:before="100" w:beforeAutospacing="1" w:after="100" w:afterAutospacing="1"/>
      <w:ind w:firstLine="709"/>
      <w:jc w:val="both"/>
    </w:pPr>
  </w:style>
  <w:style w:type="paragraph" w:customStyle="1" w:styleId="CharCharCarCarCharCharCarCarCharCharCarCarCharChar1">
    <w:name w:val="Char Char Car Car Char Char Car Car Char Char Car Car Char Char1"/>
    <w:basedOn w:val="a3"/>
    <w:rsid w:val="00664299"/>
    <w:pPr>
      <w:spacing w:after="160" w:line="240" w:lineRule="exact"/>
    </w:pPr>
    <w:rPr>
      <w:sz w:val="20"/>
      <w:szCs w:val="20"/>
    </w:rPr>
  </w:style>
  <w:style w:type="character" w:customStyle="1" w:styleId="highlight">
    <w:name w:val="highlight"/>
    <w:basedOn w:val="a4"/>
    <w:uiPriority w:val="99"/>
    <w:rsid w:val="0056413A"/>
  </w:style>
  <w:style w:type="paragraph" w:customStyle="1" w:styleId="formattext">
    <w:name w:val="formattext"/>
    <w:basedOn w:val="a3"/>
    <w:rsid w:val="0056413A"/>
    <w:pPr>
      <w:autoSpaceDE w:val="0"/>
      <w:autoSpaceDN w:val="0"/>
      <w:adjustRightInd w:val="0"/>
      <w:spacing w:before="100" w:beforeAutospacing="1" w:after="100" w:afterAutospacing="1"/>
      <w:ind w:firstLine="720"/>
      <w:jc w:val="both"/>
    </w:pPr>
  </w:style>
  <w:style w:type="character" w:customStyle="1" w:styleId="afd">
    <w:name w:val="Цветовое выделение"/>
    <w:uiPriority w:val="99"/>
    <w:rsid w:val="0056413A"/>
    <w:rPr>
      <w:b/>
      <w:bCs/>
      <w:color w:val="26282F"/>
    </w:rPr>
  </w:style>
  <w:style w:type="character" w:customStyle="1" w:styleId="af0">
    <w:name w:val="Верхний колонтитул Знак"/>
    <w:link w:val="af"/>
    <w:uiPriority w:val="99"/>
    <w:rsid w:val="0041499D"/>
    <w:rPr>
      <w:sz w:val="24"/>
      <w:szCs w:val="24"/>
    </w:rPr>
  </w:style>
  <w:style w:type="character" w:customStyle="1" w:styleId="af2">
    <w:name w:val="Текст сноски Знак"/>
    <w:aliases w:val="Знак2 Знак,Footnote Text Char Знак Знак Знак,Footnote Text Char Знак Знак1,Footnote Text Char Знак Знак Знак Знак Знак"/>
    <w:link w:val="af1"/>
    <w:rsid w:val="00EB2ED6"/>
  </w:style>
  <w:style w:type="character" w:customStyle="1" w:styleId="afc">
    <w:name w:val="Без интервала Знак"/>
    <w:aliases w:val="Без интервала Знак Знак Знак"/>
    <w:link w:val="afb"/>
    <w:uiPriority w:val="1"/>
    <w:qFormat/>
    <w:locked/>
    <w:rsid w:val="00752D05"/>
    <w:rPr>
      <w:sz w:val="24"/>
      <w:szCs w:val="24"/>
      <w:lang w:bidi="ar-SA"/>
    </w:rPr>
  </w:style>
  <w:style w:type="paragraph" w:customStyle="1" w:styleId="Standard">
    <w:name w:val="Standard"/>
    <w:rsid w:val="00752D05"/>
    <w:pPr>
      <w:spacing w:after="200" w:line="276" w:lineRule="auto"/>
    </w:pPr>
    <w:rPr>
      <w:rFonts w:eastAsia="Andale Sans UI"/>
      <w:lang w:val="en-US" w:eastAsia="zh-CN"/>
    </w:rPr>
  </w:style>
  <w:style w:type="character" w:customStyle="1" w:styleId="af5">
    <w:name w:val="Абзац списка Знак"/>
    <w:aliases w:val="Маркер Знак,название Знак,Bullet List Знак,FooterText Знак,numbered Знак,SL_Абзац списка Знак,f_Абзац 1 Знак,List Paragraph1 Знак,Bullet Number Знак,Нумерованый список Знак,lp1 Знак,ПАРАГРАФ Знак,Абзац списка4 Знак,Текстовая Знак"/>
    <w:link w:val="af4"/>
    <w:uiPriority w:val="34"/>
    <w:qFormat/>
    <w:locked/>
    <w:rsid w:val="005C1858"/>
    <w:rPr>
      <w:rFonts w:ascii="Calibri" w:eastAsia="Calibri" w:hAnsi="Calibri"/>
      <w:sz w:val="22"/>
      <w:szCs w:val="22"/>
      <w:lang w:eastAsia="en-US"/>
    </w:rPr>
  </w:style>
  <w:style w:type="character" w:customStyle="1" w:styleId="ConsPlusNormal1">
    <w:name w:val="ConsPlusNormal Знак"/>
    <w:link w:val="ConsPlusNormal0"/>
    <w:rsid w:val="005C1858"/>
    <w:rPr>
      <w:rFonts w:ascii="Arial" w:hAnsi="Arial" w:cs="Arial"/>
      <w:lang w:val="ru-RU" w:eastAsia="ru-RU" w:bidi="ar-SA"/>
    </w:rPr>
  </w:style>
  <w:style w:type="character" w:customStyle="1" w:styleId="apple-converted-space">
    <w:name w:val="apple-converted-space"/>
    <w:basedOn w:val="a4"/>
    <w:rsid w:val="005C1858"/>
  </w:style>
  <w:style w:type="character" w:customStyle="1" w:styleId="afe">
    <w:name w:val="[Ростех] Простой текст (Без уровня) Знак"/>
    <w:link w:val="aff"/>
    <w:uiPriority w:val="99"/>
    <w:locked/>
    <w:rsid w:val="00567A57"/>
    <w:rPr>
      <w:lang w:val="ru-RU" w:eastAsia="ru-RU" w:bidi="ar-SA"/>
    </w:rPr>
  </w:style>
  <w:style w:type="paragraph" w:customStyle="1" w:styleId="aff">
    <w:name w:val="[Ростех] Простой текст (Без уровня)"/>
    <w:link w:val="afe"/>
    <w:uiPriority w:val="99"/>
    <w:qFormat/>
    <w:rsid w:val="00567A57"/>
    <w:pPr>
      <w:suppressAutoHyphens/>
      <w:spacing w:before="120"/>
      <w:ind w:left="1134" w:hanging="1134"/>
      <w:jc w:val="both"/>
    </w:pPr>
  </w:style>
  <w:style w:type="character" w:customStyle="1" w:styleId="14">
    <w:name w:val="Неразрешенное упоминание1"/>
    <w:uiPriority w:val="99"/>
    <w:semiHidden/>
    <w:unhideWhenUsed/>
    <w:rsid w:val="00BB56F0"/>
    <w:rPr>
      <w:color w:val="605E5C"/>
      <w:shd w:val="clear" w:color="auto" w:fill="E1DFDD"/>
    </w:rPr>
  </w:style>
  <w:style w:type="character" w:styleId="aff0">
    <w:name w:val="annotation reference"/>
    <w:uiPriority w:val="99"/>
    <w:rsid w:val="00EC27A8"/>
    <w:rPr>
      <w:sz w:val="16"/>
      <w:szCs w:val="16"/>
    </w:rPr>
  </w:style>
  <w:style w:type="paragraph" w:styleId="aff1">
    <w:name w:val="annotation text"/>
    <w:basedOn w:val="a3"/>
    <w:link w:val="aff2"/>
    <w:uiPriority w:val="99"/>
    <w:rsid w:val="00EC27A8"/>
    <w:rPr>
      <w:sz w:val="20"/>
      <w:szCs w:val="20"/>
    </w:rPr>
  </w:style>
  <w:style w:type="character" w:customStyle="1" w:styleId="aff2">
    <w:name w:val="Текст примечания Знак"/>
    <w:basedOn w:val="a4"/>
    <w:link w:val="aff1"/>
    <w:uiPriority w:val="99"/>
    <w:rsid w:val="00EC27A8"/>
  </w:style>
  <w:style w:type="paragraph" w:styleId="aff3">
    <w:name w:val="annotation subject"/>
    <w:basedOn w:val="aff1"/>
    <w:next w:val="aff1"/>
    <w:link w:val="aff4"/>
    <w:rsid w:val="00EC27A8"/>
    <w:rPr>
      <w:b/>
      <w:bCs/>
    </w:rPr>
  </w:style>
  <w:style w:type="character" w:customStyle="1" w:styleId="aff4">
    <w:name w:val="Тема примечания Знак"/>
    <w:link w:val="aff3"/>
    <w:rsid w:val="00EC27A8"/>
    <w:rPr>
      <w:b/>
      <w:bCs/>
    </w:rPr>
  </w:style>
  <w:style w:type="character" w:customStyle="1" w:styleId="aff5">
    <w:name w:val="Основной текст_"/>
    <w:link w:val="15"/>
    <w:rsid w:val="003F0625"/>
    <w:rPr>
      <w:sz w:val="21"/>
      <w:szCs w:val="21"/>
      <w:shd w:val="clear" w:color="auto" w:fill="FFFFFF"/>
    </w:rPr>
  </w:style>
  <w:style w:type="paragraph" w:customStyle="1" w:styleId="15">
    <w:name w:val="Основной текст1"/>
    <w:basedOn w:val="a3"/>
    <w:link w:val="aff5"/>
    <w:rsid w:val="003F0625"/>
    <w:pPr>
      <w:shd w:val="clear" w:color="auto" w:fill="FFFFFF"/>
      <w:spacing w:line="0" w:lineRule="atLeast"/>
      <w:jc w:val="right"/>
    </w:pPr>
    <w:rPr>
      <w:sz w:val="21"/>
      <w:szCs w:val="21"/>
    </w:rPr>
  </w:style>
  <w:style w:type="character" w:styleId="aff6">
    <w:name w:val="Subtle Emphasis"/>
    <w:uiPriority w:val="19"/>
    <w:qFormat/>
    <w:rsid w:val="00C672F3"/>
    <w:rPr>
      <w:i/>
      <w:iCs/>
      <w:color w:val="404040"/>
    </w:rPr>
  </w:style>
  <w:style w:type="character" w:customStyle="1" w:styleId="ab">
    <w:name w:val="Нижний колонтитул Знак"/>
    <w:link w:val="aa"/>
    <w:uiPriority w:val="99"/>
    <w:rsid w:val="002168EB"/>
    <w:rPr>
      <w:sz w:val="24"/>
      <w:szCs w:val="24"/>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1"/>
    <w:rsid w:val="003C0754"/>
    <w:rPr>
      <w:rFonts w:asciiTheme="majorHAnsi" w:eastAsiaTheme="majorEastAsia" w:hAnsiTheme="majorHAnsi" w:cstheme="majorBidi"/>
      <w:b/>
      <w:bCs/>
      <w:i/>
      <w:iCs/>
      <w:sz w:val="28"/>
      <w:szCs w:val="28"/>
    </w:rPr>
  </w:style>
  <w:style w:type="character" w:customStyle="1" w:styleId="FontStyle59">
    <w:name w:val="Font Style59"/>
    <w:rsid w:val="003C0754"/>
    <w:rPr>
      <w:rFonts w:ascii="Times New Roman" w:hAnsi="Times New Roman"/>
      <w:i/>
      <w:color w:val="000000"/>
      <w:sz w:val="24"/>
    </w:rPr>
  </w:style>
  <w:style w:type="paragraph" w:customStyle="1" w:styleId="Style36">
    <w:name w:val="Style36"/>
    <w:basedOn w:val="a3"/>
    <w:rsid w:val="003C0754"/>
    <w:pPr>
      <w:widowControl w:val="0"/>
      <w:autoSpaceDE w:val="0"/>
      <w:autoSpaceDN w:val="0"/>
      <w:adjustRightInd w:val="0"/>
      <w:spacing w:line="274" w:lineRule="exact"/>
      <w:jc w:val="center"/>
    </w:pPr>
  </w:style>
  <w:style w:type="paragraph" w:styleId="aff7">
    <w:name w:val="Subtitle"/>
    <w:basedOn w:val="a3"/>
    <w:next w:val="a3"/>
    <w:link w:val="aff8"/>
    <w:qFormat/>
    <w:rsid w:val="003C0754"/>
    <w:pPr>
      <w:spacing w:after="60" w:line="276" w:lineRule="auto"/>
      <w:ind w:left="1855" w:hanging="720"/>
      <w:jc w:val="center"/>
      <w:outlineLvl w:val="1"/>
    </w:pPr>
    <w:rPr>
      <w:b/>
      <w:lang w:val="en-US" w:eastAsia="en-US"/>
    </w:rPr>
  </w:style>
  <w:style w:type="character" w:customStyle="1" w:styleId="aff8">
    <w:name w:val="Подзаголовок Знак"/>
    <w:basedOn w:val="a4"/>
    <w:link w:val="aff7"/>
    <w:rsid w:val="003C0754"/>
    <w:rPr>
      <w:b/>
      <w:sz w:val="24"/>
      <w:szCs w:val="24"/>
      <w:lang w:val="en-US" w:eastAsia="en-US"/>
    </w:rPr>
  </w:style>
  <w:style w:type="character" w:styleId="aff9">
    <w:name w:val="Strong"/>
    <w:basedOn w:val="a4"/>
    <w:qFormat/>
    <w:rsid w:val="00BD131A"/>
    <w:rPr>
      <w:b/>
      <w:bCs/>
    </w:rPr>
  </w:style>
  <w:style w:type="paragraph" w:customStyle="1" w:styleId="37">
    <w:name w:val="[Ростех] Наименование Подраздела (Уровень 3)"/>
    <w:link w:val="38"/>
    <w:uiPriority w:val="99"/>
    <w:qFormat/>
    <w:rsid w:val="00EC7082"/>
    <w:pPr>
      <w:keepNext/>
      <w:keepLines/>
      <w:suppressAutoHyphens/>
      <w:spacing w:before="240"/>
      <w:ind w:left="2269" w:hanging="1134"/>
      <w:outlineLvl w:val="2"/>
    </w:pPr>
    <w:rPr>
      <w:rFonts w:ascii="proxima nova excn rg" w:hAnsi="proxima nova excn rg"/>
      <w:b/>
      <w:sz w:val="28"/>
      <w:szCs w:val="28"/>
    </w:rPr>
  </w:style>
  <w:style w:type="paragraph" w:customStyle="1" w:styleId="27">
    <w:name w:val="[Ростех] Наименование Раздела (Уровень 2)"/>
    <w:uiPriority w:val="99"/>
    <w:qFormat/>
    <w:rsid w:val="00EC7082"/>
    <w:pPr>
      <w:keepNext/>
      <w:keepLines/>
      <w:suppressAutoHyphens/>
      <w:spacing w:before="240"/>
      <w:ind w:left="1134" w:hanging="1134"/>
      <w:jc w:val="center"/>
      <w:outlineLvl w:val="1"/>
    </w:pPr>
    <w:rPr>
      <w:rFonts w:ascii="proxima nova excn rg" w:hAnsi="proxima nova excn rg"/>
      <w:b/>
      <w:sz w:val="28"/>
      <w:szCs w:val="28"/>
    </w:rPr>
  </w:style>
  <w:style w:type="paragraph" w:customStyle="1" w:styleId="52">
    <w:name w:val="[Ростех] Текст Подпункта (Уровень 5)"/>
    <w:link w:val="53"/>
    <w:uiPriority w:val="99"/>
    <w:qFormat/>
    <w:rsid w:val="00EC7082"/>
    <w:pPr>
      <w:suppressAutoHyphens/>
      <w:spacing w:before="120"/>
      <w:ind w:left="1985" w:hanging="851"/>
      <w:jc w:val="both"/>
      <w:outlineLvl w:val="4"/>
    </w:pPr>
    <w:rPr>
      <w:rFonts w:ascii="proxima nova excn rg" w:hAnsi="proxima nova excn rg"/>
      <w:sz w:val="28"/>
      <w:szCs w:val="28"/>
    </w:rPr>
  </w:style>
  <w:style w:type="paragraph" w:customStyle="1" w:styleId="61">
    <w:name w:val="[Ростех] Текст Подпункта подпункта (Уровень 6)"/>
    <w:link w:val="62"/>
    <w:uiPriority w:val="99"/>
    <w:qFormat/>
    <w:rsid w:val="00EC7082"/>
    <w:pPr>
      <w:suppressAutoHyphens/>
      <w:spacing w:before="120"/>
      <w:ind w:left="2977" w:hanging="850"/>
      <w:jc w:val="both"/>
      <w:outlineLvl w:val="5"/>
    </w:pPr>
    <w:rPr>
      <w:rFonts w:ascii="proxima nova excn rg" w:hAnsi="proxima nova excn rg"/>
      <w:sz w:val="28"/>
      <w:szCs w:val="28"/>
    </w:rPr>
  </w:style>
  <w:style w:type="paragraph" w:customStyle="1" w:styleId="42">
    <w:name w:val="[Ростех] Текст Пункта (Уровень 4)"/>
    <w:link w:val="43"/>
    <w:uiPriority w:val="99"/>
    <w:qFormat/>
    <w:rsid w:val="00EC7082"/>
    <w:pPr>
      <w:suppressAutoHyphens/>
      <w:spacing w:before="120"/>
      <w:ind w:left="1134" w:hanging="1134"/>
      <w:jc w:val="both"/>
      <w:outlineLvl w:val="3"/>
    </w:pPr>
    <w:rPr>
      <w:rFonts w:ascii="proxima nova excn rg" w:hAnsi="proxima nova excn rg"/>
      <w:sz w:val="28"/>
      <w:szCs w:val="28"/>
    </w:rPr>
  </w:style>
  <w:style w:type="character" w:customStyle="1" w:styleId="53">
    <w:name w:val="[Ростех] Текст Подпункта (Уровень 5) Знак"/>
    <w:basedOn w:val="a4"/>
    <w:link w:val="52"/>
    <w:uiPriority w:val="99"/>
    <w:qFormat/>
    <w:rsid w:val="006A2410"/>
    <w:rPr>
      <w:rFonts w:ascii="proxima nova excn rg" w:hAnsi="proxima nova excn rg"/>
      <w:sz w:val="28"/>
      <w:szCs w:val="28"/>
    </w:rPr>
  </w:style>
  <w:style w:type="character" w:customStyle="1" w:styleId="43">
    <w:name w:val="[Ростех] Текст Пункта (Уровень 4) Знак"/>
    <w:basedOn w:val="a4"/>
    <w:link w:val="42"/>
    <w:uiPriority w:val="99"/>
    <w:rsid w:val="003A2C49"/>
    <w:rPr>
      <w:rFonts w:ascii="proxima nova excn rg" w:hAnsi="proxima nova excn rg"/>
      <w:sz w:val="28"/>
      <w:szCs w:val="28"/>
    </w:rPr>
  </w:style>
  <w:style w:type="character" w:customStyle="1" w:styleId="31">
    <w:name w:val="Заголовок 3 Знак"/>
    <w:aliases w:val="H3 Знак"/>
    <w:basedOn w:val="a4"/>
    <w:link w:val="30"/>
    <w:rsid w:val="00E74437"/>
    <w:rPr>
      <w:b/>
      <w:bCs/>
      <w:sz w:val="28"/>
      <w:szCs w:val="28"/>
    </w:rPr>
  </w:style>
  <w:style w:type="character" w:customStyle="1" w:styleId="41">
    <w:name w:val="Заголовок 4 Знак"/>
    <w:basedOn w:val="a4"/>
    <w:link w:val="40"/>
    <w:rsid w:val="00E74437"/>
    <w:rPr>
      <w:b/>
      <w:bCs/>
      <w:i/>
      <w:iCs/>
      <w:sz w:val="28"/>
      <w:szCs w:val="28"/>
    </w:rPr>
  </w:style>
  <w:style w:type="character" w:customStyle="1" w:styleId="51">
    <w:name w:val="Заголовок 5 Знак"/>
    <w:basedOn w:val="a4"/>
    <w:link w:val="50"/>
    <w:rsid w:val="00E74437"/>
    <w:rPr>
      <w:b/>
      <w:bCs/>
      <w:sz w:val="26"/>
      <w:szCs w:val="26"/>
    </w:rPr>
  </w:style>
  <w:style w:type="character" w:customStyle="1" w:styleId="60">
    <w:name w:val="Заголовок 6 Знак"/>
    <w:aliases w:val=" RTC 6 Знак,RTC 6 Знак"/>
    <w:basedOn w:val="a4"/>
    <w:link w:val="6"/>
    <w:rsid w:val="00E74437"/>
    <w:rPr>
      <w:b/>
      <w:bCs/>
      <w:sz w:val="28"/>
      <w:szCs w:val="28"/>
    </w:rPr>
  </w:style>
  <w:style w:type="character" w:customStyle="1" w:styleId="70">
    <w:name w:val="Заголовок 7 Знак"/>
    <w:aliases w:val="RTC7 Знак"/>
    <w:basedOn w:val="a4"/>
    <w:link w:val="7"/>
    <w:rsid w:val="00E74437"/>
    <w:rPr>
      <w:sz w:val="26"/>
      <w:szCs w:val="26"/>
    </w:rPr>
  </w:style>
  <w:style w:type="character" w:customStyle="1" w:styleId="80">
    <w:name w:val="Заголовок 8 Знак"/>
    <w:basedOn w:val="a4"/>
    <w:link w:val="8"/>
    <w:rsid w:val="00E74437"/>
    <w:rPr>
      <w:i/>
      <w:iCs/>
      <w:sz w:val="26"/>
      <w:szCs w:val="26"/>
    </w:rPr>
  </w:style>
  <w:style w:type="character" w:customStyle="1" w:styleId="90">
    <w:name w:val="Заголовок 9 Знак"/>
    <w:basedOn w:val="a4"/>
    <w:link w:val="9"/>
    <w:rsid w:val="00E74437"/>
    <w:rPr>
      <w:rFonts w:ascii="Arial" w:hAnsi="Arial" w:cs="Arial"/>
      <w:sz w:val="28"/>
      <w:szCs w:val="28"/>
    </w:rPr>
  </w:style>
  <w:style w:type="numbering" w:customStyle="1" w:styleId="a0">
    <w:name w:val="НЦРТ Положение"/>
    <w:uiPriority w:val="99"/>
    <w:rsid w:val="00E74437"/>
    <w:pPr>
      <w:numPr>
        <w:numId w:val="10"/>
      </w:numPr>
    </w:pPr>
  </w:style>
  <w:style w:type="paragraph" w:customStyle="1" w:styleId="44">
    <w:name w:val="Основной текст4"/>
    <w:basedOn w:val="a3"/>
    <w:rsid w:val="00E74437"/>
    <w:pPr>
      <w:shd w:val="clear" w:color="auto" w:fill="FFFFFF"/>
      <w:spacing w:line="384" w:lineRule="exact"/>
      <w:ind w:hanging="560"/>
    </w:pPr>
    <w:rPr>
      <w:sz w:val="27"/>
      <w:szCs w:val="27"/>
      <w:lang w:eastAsia="en-US"/>
    </w:rPr>
  </w:style>
  <w:style w:type="paragraph" w:customStyle="1" w:styleId="a2">
    <w:name w:val="Глава"/>
    <w:basedOn w:val="a3"/>
    <w:rsid w:val="00E74437"/>
    <w:pPr>
      <w:pageBreakBefore/>
      <w:numPr>
        <w:numId w:val="9"/>
      </w:numPr>
      <w:suppressAutoHyphens/>
      <w:spacing w:before="720" w:after="240"/>
      <w:ind w:left="0"/>
      <w:jc w:val="center"/>
      <w:outlineLvl w:val="0"/>
    </w:pPr>
    <w:rPr>
      <w:rFonts w:cs="Arial"/>
      <w:b/>
      <w:caps/>
      <w:sz w:val="40"/>
      <w:szCs w:val="48"/>
    </w:rPr>
  </w:style>
  <w:style w:type="character" w:customStyle="1" w:styleId="a9">
    <w:name w:val="Текст выноски Знак"/>
    <w:basedOn w:val="a4"/>
    <w:link w:val="a8"/>
    <w:semiHidden/>
    <w:rsid w:val="00E74437"/>
    <w:rPr>
      <w:rFonts w:ascii="Tahoma" w:hAnsi="Tahoma" w:cs="Tahoma"/>
      <w:sz w:val="16"/>
      <w:szCs w:val="16"/>
    </w:rPr>
  </w:style>
  <w:style w:type="paragraph" w:customStyle="1" w:styleId="-3">
    <w:name w:val="Пункт-3"/>
    <w:basedOn w:val="a3"/>
    <w:link w:val="-30"/>
    <w:qFormat/>
    <w:rsid w:val="00E74437"/>
    <w:pPr>
      <w:tabs>
        <w:tab w:val="num" w:pos="1134"/>
        <w:tab w:val="left" w:pos="1701"/>
      </w:tabs>
      <w:ind w:left="-567" w:firstLine="567"/>
      <w:jc w:val="both"/>
    </w:pPr>
    <w:rPr>
      <w:sz w:val="28"/>
    </w:rPr>
  </w:style>
  <w:style w:type="paragraph" w:customStyle="1" w:styleId="-4">
    <w:name w:val="Пункт-4"/>
    <w:basedOn w:val="a3"/>
    <w:link w:val="-41"/>
    <w:rsid w:val="00E74437"/>
    <w:pPr>
      <w:tabs>
        <w:tab w:val="num" w:pos="1701"/>
      </w:tabs>
      <w:ind w:firstLine="567"/>
      <w:jc w:val="both"/>
    </w:pPr>
    <w:rPr>
      <w:sz w:val="28"/>
    </w:rPr>
  </w:style>
  <w:style w:type="paragraph" w:customStyle="1" w:styleId="-5">
    <w:name w:val="Пункт-5"/>
    <w:basedOn w:val="a3"/>
    <w:rsid w:val="00E74437"/>
    <w:pPr>
      <w:tabs>
        <w:tab w:val="num" w:pos="1701"/>
      </w:tabs>
      <w:ind w:firstLine="567"/>
      <w:jc w:val="both"/>
    </w:pPr>
    <w:rPr>
      <w:sz w:val="28"/>
    </w:rPr>
  </w:style>
  <w:style w:type="paragraph" w:customStyle="1" w:styleId="-6">
    <w:name w:val="Пункт-6"/>
    <w:basedOn w:val="a3"/>
    <w:rsid w:val="00E74437"/>
    <w:pPr>
      <w:tabs>
        <w:tab w:val="num" w:pos="1701"/>
      </w:tabs>
      <w:ind w:firstLine="567"/>
      <w:jc w:val="both"/>
    </w:pPr>
    <w:rPr>
      <w:sz w:val="28"/>
    </w:rPr>
  </w:style>
  <w:style w:type="paragraph" w:customStyle="1" w:styleId="-7">
    <w:name w:val="Пункт-7"/>
    <w:basedOn w:val="a3"/>
    <w:rsid w:val="00E74437"/>
    <w:pPr>
      <w:tabs>
        <w:tab w:val="num" w:pos="1701"/>
      </w:tabs>
      <w:ind w:firstLine="567"/>
      <w:jc w:val="both"/>
    </w:pPr>
    <w:rPr>
      <w:sz w:val="28"/>
    </w:rPr>
  </w:style>
  <w:style w:type="paragraph" w:customStyle="1" w:styleId="39">
    <w:name w:val="Пункт_3"/>
    <w:basedOn w:val="a3"/>
    <w:rsid w:val="00E74437"/>
    <w:pPr>
      <w:spacing w:line="360" w:lineRule="auto"/>
      <w:jc w:val="both"/>
    </w:pPr>
    <w:rPr>
      <w:snapToGrid w:val="0"/>
      <w:sz w:val="28"/>
      <w:szCs w:val="20"/>
    </w:rPr>
  </w:style>
  <w:style w:type="paragraph" w:customStyle="1" w:styleId="45">
    <w:name w:val="Пункт_4"/>
    <w:basedOn w:val="39"/>
    <w:rsid w:val="00E74437"/>
    <w:pPr>
      <w:tabs>
        <w:tab w:val="num" w:pos="1134"/>
      </w:tabs>
      <w:ind w:left="1134" w:hanging="1134"/>
    </w:pPr>
    <w:rPr>
      <w:snapToGrid/>
    </w:rPr>
  </w:style>
  <w:style w:type="paragraph" w:customStyle="1" w:styleId="5ABCD">
    <w:name w:val="Пункт_5_ABCD"/>
    <w:basedOn w:val="a3"/>
    <w:rsid w:val="00E74437"/>
    <w:pPr>
      <w:tabs>
        <w:tab w:val="num" w:pos="1701"/>
      </w:tabs>
      <w:spacing w:line="360" w:lineRule="auto"/>
      <w:ind w:left="1701" w:hanging="567"/>
      <w:jc w:val="both"/>
    </w:pPr>
    <w:rPr>
      <w:snapToGrid w:val="0"/>
      <w:sz w:val="28"/>
      <w:szCs w:val="20"/>
    </w:rPr>
  </w:style>
  <w:style w:type="character" w:customStyle="1" w:styleId="affa">
    <w:name w:val="Основной текст + Полужирный"/>
    <w:basedOn w:val="aff5"/>
    <w:rsid w:val="00E74437"/>
    <w:rPr>
      <w:rFonts w:ascii="Times New Roman" w:eastAsia="Times New Roman" w:hAnsi="Times New Roman"/>
      <w:b/>
      <w:bCs/>
      <w:i w:val="0"/>
      <w:iCs w:val="0"/>
      <w:smallCaps w:val="0"/>
      <w:strike w:val="0"/>
      <w:spacing w:val="0"/>
      <w:sz w:val="27"/>
      <w:szCs w:val="27"/>
      <w:shd w:val="clear" w:color="auto" w:fill="FFFFFF"/>
    </w:rPr>
  </w:style>
  <w:style w:type="character" w:customStyle="1" w:styleId="affb">
    <w:name w:val="Основной текст + Курсив"/>
    <w:basedOn w:val="aff5"/>
    <w:rsid w:val="00E74437"/>
    <w:rPr>
      <w:rFonts w:ascii="Times New Roman" w:eastAsia="Times New Roman" w:hAnsi="Times New Roman"/>
      <w:b w:val="0"/>
      <w:bCs w:val="0"/>
      <w:i/>
      <w:iCs/>
      <w:smallCaps w:val="0"/>
      <w:strike w:val="0"/>
      <w:spacing w:val="0"/>
      <w:sz w:val="27"/>
      <w:szCs w:val="27"/>
      <w:shd w:val="clear" w:color="auto" w:fill="FFFFFF"/>
    </w:rPr>
  </w:style>
  <w:style w:type="character" w:customStyle="1" w:styleId="apple-style-span">
    <w:name w:val="apple-style-span"/>
    <w:basedOn w:val="a4"/>
    <w:rsid w:val="00E74437"/>
  </w:style>
  <w:style w:type="character" w:customStyle="1" w:styleId="16">
    <w:name w:val="Заголовок №1_"/>
    <w:basedOn w:val="a4"/>
    <w:link w:val="17"/>
    <w:rsid w:val="00E74437"/>
    <w:rPr>
      <w:sz w:val="39"/>
      <w:szCs w:val="39"/>
      <w:shd w:val="clear" w:color="auto" w:fill="FFFFFF"/>
    </w:rPr>
  </w:style>
  <w:style w:type="paragraph" w:customStyle="1" w:styleId="17">
    <w:name w:val="Заголовок №1"/>
    <w:basedOn w:val="a3"/>
    <w:link w:val="16"/>
    <w:rsid w:val="00E74437"/>
    <w:pPr>
      <w:shd w:val="clear" w:color="auto" w:fill="FFFFFF"/>
      <w:spacing w:after="780" w:line="0" w:lineRule="atLeast"/>
      <w:outlineLvl w:val="0"/>
    </w:pPr>
    <w:rPr>
      <w:sz w:val="39"/>
      <w:szCs w:val="39"/>
    </w:rPr>
  </w:style>
  <w:style w:type="paragraph" w:customStyle="1" w:styleId="affc">
    <w:name w:val="Пункт_б/н"/>
    <w:basedOn w:val="a3"/>
    <w:rsid w:val="00E74437"/>
    <w:pPr>
      <w:spacing w:line="360" w:lineRule="auto"/>
      <w:ind w:left="1134"/>
      <w:jc w:val="both"/>
    </w:pPr>
    <w:rPr>
      <w:snapToGrid w:val="0"/>
      <w:sz w:val="28"/>
      <w:szCs w:val="28"/>
    </w:rPr>
  </w:style>
  <w:style w:type="paragraph" w:customStyle="1" w:styleId="affd">
    <w:name w:val="Примечание"/>
    <w:basedOn w:val="a3"/>
    <w:link w:val="affe"/>
    <w:rsid w:val="00E74437"/>
    <w:pPr>
      <w:numPr>
        <w:ilvl w:val="1"/>
      </w:numPr>
      <w:spacing w:before="240" w:after="240"/>
      <w:ind w:left="1701" w:right="567"/>
      <w:jc w:val="both"/>
    </w:pPr>
    <w:rPr>
      <w:snapToGrid w:val="0"/>
      <w:spacing w:val="20"/>
      <w:szCs w:val="20"/>
    </w:rPr>
  </w:style>
  <w:style w:type="character" w:customStyle="1" w:styleId="affe">
    <w:name w:val="Примечание Знак"/>
    <w:link w:val="affd"/>
    <w:rsid w:val="00E74437"/>
    <w:rPr>
      <w:snapToGrid w:val="0"/>
      <w:spacing w:val="20"/>
      <w:sz w:val="24"/>
    </w:rPr>
  </w:style>
  <w:style w:type="paragraph" w:customStyle="1" w:styleId="afff">
    <w:name w:val="Пункт Знак"/>
    <w:basedOn w:val="a3"/>
    <w:rsid w:val="00E74437"/>
    <w:pPr>
      <w:tabs>
        <w:tab w:val="left" w:pos="851"/>
        <w:tab w:val="left" w:pos="1134"/>
        <w:tab w:val="num" w:pos="1844"/>
      </w:tabs>
      <w:spacing w:line="360" w:lineRule="auto"/>
      <w:ind w:left="1844" w:hanging="567"/>
      <w:jc w:val="both"/>
    </w:pPr>
    <w:rPr>
      <w:b/>
      <w:snapToGrid w:val="0"/>
      <w:sz w:val="28"/>
      <w:szCs w:val="20"/>
    </w:rPr>
  </w:style>
  <w:style w:type="paragraph" w:customStyle="1" w:styleId="afff0">
    <w:name w:val="Подпункт"/>
    <w:basedOn w:val="afff"/>
    <w:rsid w:val="00E74437"/>
    <w:pPr>
      <w:tabs>
        <w:tab w:val="clear" w:pos="1134"/>
        <w:tab w:val="clear" w:pos="1844"/>
        <w:tab w:val="num" w:pos="993"/>
      </w:tabs>
      <w:ind w:left="993" w:hanging="851"/>
    </w:pPr>
  </w:style>
  <w:style w:type="paragraph" w:customStyle="1" w:styleId="afff1">
    <w:name w:val="Подподпункт"/>
    <w:basedOn w:val="afff0"/>
    <w:link w:val="afff2"/>
    <w:rsid w:val="00E74437"/>
    <w:pPr>
      <w:tabs>
        <w:tab w:val="clear" w:pos="993"/>
        <w:tab w:val="left" w:pos="1134"/>
        <w:tab w:val="left" w:pos="1418"/>
        <w:tab w:val="num" w:pos="2127"/>
      </w:tabs>
      <w:ind w:left="2127" w:hanging="567"/>
    </w:pPr>
    <w:rPr>
      <w:snapToGrid/>
    </w:rPr>
  </w:style>
  <w:style w:type="paragraph" w:customStyle="1" w:styleId="afff3">
    <w:name w:val="Подподподпункт"/>
    <w:basedOn w:val="a3"/>
    <w:rsid w:val="00E74437"/>
    <w:pPr>
      <w:tabs>
        <w:tab w:val="left" w:pos="1134"/>
        <w:tab w:val="left" w:pos="1701"/>
      </w:tabs>
      <w:spacing w:line="360" w:lineRule="auto"/>
      <w:ind w:left="1718" w:hanging="1008"/>
      <w:jc w:val="both"/>
    </w:pPr>
    <w:rPr>
      <w:snapToGrid w:val="0"/>
      <w:sz w:val="28"/>
      <w:szCs w:val="20"/>
    </w:rPr>
  </w:style>
  <w:style w:type="paragraph" w:customStyle="1" w:styleId="18">
    <w:name w:val="Пункт1"/>
    <w:basedOn w:val="a3"/>
    <w:rsid w:val="00E74437"/>
    <w:pPr>
      <w:tabs>
        <w:tab w:val="num" w:pos="567"/>
      </w:tabs>
      <w:spacing w:before="240" w:line="360" w:lineRule="auto"/>
      <w:ind w:left="567" w:hanging="279"/>
      <w:jc w:val="center"/>
    </w:pPr>
    <w:rPr>
      <w:rFonts w:ascii="Arial" w:hAnsi="Arial"/>
      <w:b/>
      <w:snapToGrid w:val="0"/>
      <w:sz w:val="28"/>
      <w:szCs w:val="28"/>
    </w:rPr>
  </w:style>
  <w:style w:type="paragraph" w:customStyle="1" w:styleId="afff4">
    <w:name w:val="Пункт"/>
    <w:basedOn w:val="af8"/>
    <w:link w:val="19"/>
    <w:rsid w:val="00E74437"/>
    <w:pPr>
      <w:spacing w:after="0" w:line="360" w:lineRule="auto"/>
      <w:ind w:left="2268" w:hanging="283"/>
      <w:jc w:val="both"/>
    </w:pPr>
    <w:rPr>
      <w:sz w:val="28"/>
      <w:szCs w:val="20"/>
      <w:lang w:val="ru-RU" w:eastAsia="ru-RU"/>
    </w:rPr>
  </w:style>
  <w:style w:type="character" w:customStyle="1" w:styleId="afff5">
    <w:name w:val="Колонтитул_"/>
    <w:basedOn w:val="a4"/>
    <w:link w:val="afff6"/>
    <w:rsid w:val="00E74437"/>
    <w:rPr>
      <w:shd w:val="clear" w:color="auto" w:fill="FFFFFF"/>
    </w:rPr>
  </w:style>
  <w:style w:type="paragraph" w:customStyle="1" w:styleId="afff6">
    <w:name w:val="Колонтитул"/>
    <w:basedOn w:val="a3"/>
    <w:link w:val="afff5"/>
    <w:rsid w:val="00E74437"/>
    <w:pPr>
      <w:shd w:val="clear" w:color="auto" w:fill="FFFFFF"/>
    </w:pPr>
    <w:rPr>
      <w:sz w:val="20"/>
      <w:szCs w:val="20"/>
    </w:rPr>
  </w:style>
  <w:style w:type="paragraph" w:styleId="afff7">
    <w:name w:val="List Bullet"/>
    <w:basedOn w:val="a3"/>
    <w:autoRedefine/>
    <w:rsid w:val="00E74437"/>
    <w:pPr>
      <w:widowControl w:val="0"/>
      <w:tabs>
        <w:tab w:val="num" w:pos="405"/>
        <w:tab w:val="num" w:pos="644"/>
      </w:tabs>
      <w:autoSpaceDE w:val="0"/>
      <w:autoSpaceDN w:val="0"/>
      <w:adjustRightInd w:val="0"/>
      <w:spacing w:before="120" w:line="288" w:lineRule="auto"/>
      <w:ind w:left="360" w:firstLine="567"/>
      <w:jc w:val="both"/>
      <w:textAlignment w:val="baseline"/>
    </w:pPr>
    <w:rPr>
      <w:sz w:val="28"/>
      <w:szCs w:val="28"/>
    </w:rPr>
  </w:style>
  <w:style w:type="character" w:customStyle="1" w:styleId="afff8">
    <w:name w:val="Сноска_"/>
    <w:basedOn w:val="a4"/>
    <w:link w:val="afff9"/>
    <w:rsid w:val="00E74437"/>
    <w:rPr>
      <w:sz w:val="18"/>
      <w:szCs w:val="18"/>
      <w:shd w:val="clear" w:color="auto" w:fill="FFFFFF"/>
    </w:rPr>
  </w:style>
  <w:style w:type="paragraph" w:customStyle="1" w:styleId="afff9">
    <w:name w:val="Сноска"/>
    <w:basedOn w:val="a3"/>
    <w:link w:val="afff8"/>
    <w:rsid w:val="00E74437"/>
    <w:pPr>
      <w:shd w:val="clear" w:color="auto" w:fill="FFFFFF"/>
      <w:spacing w:line="206" w:lineRule="exact"/>
      <w:jc w:val="both"/>
    </w:pPr>
    <w:rPr>
      <w:sz w:val="18"/>
      <w:szCs w:val="18"/>
    </w:rPr>
  </w:style>
  <w:style w:type="paragraph" w:customStyle="1" w:styleId="u">
    <w:name w:val="u"/>
    <w:basedOn w:val="a3"/>
    <w:rsid w:val="00E74437"/>
    <w:pPr>
      <w:spacing w:before="100" w:beforeAutospacing="1" w:after="100" w:afterAutospacing="1"/>
    </w:pPr>
  </w:style>
  <w:style w:type="character" w:customStyle="1" w:styleId="3a">
    <w:name w:val="Основной текст3"/>
    <w:basedOn w:val="aff5"/>
    <w:rsid w:val="00E7443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8">
    <w:name w:val="Заголовок №2_"/>
    <w:basedOn w:val="a4"/>
    <w:link w:val="29"/>
    <w:rsid w:val="00E74437"/>
    <w:rPr>
      <w:sz w:val="27"/>
      <w:szCs w:val="27"/>
      <w:shd w:val="clear" w:color="auto" w:fill="FFFFFF"/>
    </w:rPr>
  </w:style>
  <w:style w:type="paragraph" w:customStyle="1" w:styleId="29">
    <w:name w:val="Заголовок №2"/>
    <w:basedOn w:val="a3"/>
    <w:link w:val="28"/>
    <w:rsid w:val="00E74437"/>
    <w:pPr>
      <w:shd w:val="clear" w:color="auto" w:fill="FFFFFF"/>
      <w:spacing w:before="2460" w:after="4380" w:line="0" w:lineRule="atLeast"/>
      <w:outlineLvl w:val="1"/>
    </w:pPr>
    <w:rPr>
      <w:sz w:val="27"/>
      <w:szCs w:val="27"/>
    </w:rPr>
  </w:style>
  <w:style w:type="character" w:customStyle="1" w:styleId="95pt">
    <w:name w:val="Колонтитул + 9;5 pt;Курсив"/>
    <w:basedOn w:val="afff5"/>
    <w:rsid w:val="00E74437"/>
    <w:rPr>
      <w:b w:val="0"/>
      <w:bCs w:val="0"/>
      <w:i/>
      <w:iCs/>
      <w:smallCaps w:val="0"/>
      <w:strike w:val="0"/>
      <w:spacing w:val="0"/>
      <w:sz w:val="19"/>
      <w:szCs w:val="19"/>
      <w:shd w:val="clear" w:color="auto" w:fill="FFFFFF"/>
    </w:rPr>
  </w:style>
  <w:style w:type="character" w:customStyle="1" w:styleId="95pt0">
    <w:name w:val="Колонтитул + 9;5 pt"/>
    <w:basedOn w:val="afff5"/>
    <w:rsid w:val="00E74437"/>
    <w:rPr>
      <w:b w:val="0"/>
      <w:bCs w:val="0"/>
      <w:i w:val="0"/>
      <w:iCs w:val="0"/>
      <w:smallCaps w:val="0"/>
      <w:strike w:val="0"/>
      <w:spacing w:val="0"/>
      <w:sz w:val="19"/>
      <w:szCs w:val="19"/>
      <w:shd w:val="clear" w:color="auto" w:fill="FFFFFF"/>
    </w:rPr>
  </w:style>
  <w:style w:type="paragraph" w:customStyle="1" w:styleId="2a">
    <w:name w:val="Пункт_2"/>
    <w:basedOn w:val="a3"/>
    <w:rsid w:val="00E74437"/>
    <w:pPr>
      <w:tabs>
        <w:tab w:val="num" w:pos="1134"/>
      </w:tabs>
      <w:spacing w:line="360" w:lineRule="auto"/>
      <w:ind w:left="1134" w:hanging="1133"/>
      <w:jc w:val="both"/>
    </w:pPr>
    <w:rPr>
      <w:snapToGrid w:val="0"/>
      <w:sz w:val="28"/>
      <w:szCs w:val="20"/>
    </w:rPr>
  </w:style>
  <w:style w:type="paragraph" w:customStyle="1" w:styleId="1a">
    <w:name w:val="Пункт_1"/>
    <w:basedOn w:val="a3"/>
    <w:rsid w:val="00E74437"/>
    <w:pPr>
      <w:keepNext/>
      <w:tabs>
        <w:tab w:val="num" w:pos="568"/>
      </w:tabs>
      <w:spacing w:before="480" w:after="240"/>
      <w:ind w:left="567" w:hanging="567"/>
      <w:jc w:val="center"/>
      <w:outlineLvl w:val="0"/>
    </w:pPr>
    <w:rPr>
      <w:rFonts w:ascii="Arial" w:hAnsi="Arial"/>
      <w:b/>
      <w:snapToGrid w:val="0"/>
      <w:sz w:val="32"/>
      <w:szCs w:val="28"/>
    </w:rPr>
  </w:style>
  <w:style w:type="numbering" w:customStyle="1" w:styleId="1b">
    <w:name w:val="Нет списка1"/>
    <w:next w:val="a6"/>
    <w:uiPriority w:val="99"/>
    <w:semiHidden/>
    <w:unhideWhenUsed/>
    <w:rsid w:val="00E74437"/>
  </w:style>
  <w:style w:type="table" w:customStyle="1" w:styleId="1c">
    <w:name w:val="Сетка таблицы1"/>
    <w:basedOn w:val="a5"/>
    <w:next w:val="a7"/>
    <w:rsid w:val="00E74437"/>
    <w:rPr>
      <w:rFonts w:ascii="proxima nova excn rg" w:eastAsiaTheme="minorHAnsi" w:hAnsi="proxima nova excn rg"/>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zag1">
    <w:name w:val="st_zag1"/>
    <w:basedOn w:val="a3"/>
    <w:next w:val="a3"/>
    <w:rsid w:val="00E74437"/>
    <w:pPr>
      <w:numPr>
        <w:numId w:val="11"/>
      </w:numPr>
      <w:spacing w:line="360" w:lineRule="auto"/>
      <w:jc w:val="center"/>
    </w:pPr>
    <w:rPr>
      <w:rFonts w:ascii="Arial" w:hAnsi="Arial"/>
      <w:b/>
      <w:snapToGrid w:val="0"/>
      <w:sz w:val="36"/>
      <w:szCs w:val="28"/>
    </w:rPr>
  </w:style>
  <w:style w:type="paragraph" w:customStyle="1" w:styleId="sttext12">
    <w:name w:val="st_text12"/>
    <w:basedOn w:val="a3"/>
    <w:rsid w:val="00E74437"/>
    <w:pPr>
      <w:numPr>
        <w:ilvl w:val="1"/>
        <w:numId w:val="11"/>
      </w:numPr>
      <w:spacing w:line="360" w:lineRule="auto"/>
      <w:jc w:val="both"/>
    </w:pPr>
    <w:rPr>
      <w:snapToGrid w:val="0"/>
      <w:sz w:val="28"/>
      <w:szCs w:val="28"/>
    </w:rPr>
  </w:style>
  <w:style w:type="paragraph" w:customStyle="1" w:styleId="sttext123">
    <w:name w:val="st_text123"/>
    <w:basedOn w:val="a3"/>
    <w:rsid w:val="00E74437"/>
    <w:pPr>
      <w:numPr>
        <w:ilvl w:val="2"/>
        <w:numId w:val="11"/>
      </w:numPr>
      <w:spacing w:line="360" w:lineRule="auto"/>
      <w:jc w:val="both"/>
    </w:pPr>
    <w:rPr>
      <w:snapToGrid w:val="0"/>
      <w:sz w:val="28"/>
      <w:szCs w:val="28"/>
    </w:rPr>
  </w:style>
  <w:style w:type="paragraph" w:customStyle="1" w:styleId="sttext1234">
    <w:name w:val="st_text1234"/>
    <w:basedOn w:val="a3"/>
    <w:rsid w:val="00E74437"/>
    <w:pPr>
      <w:numPr>
        <w:ilvl w:val="3"/>
        <w:numId w:val="11"/>
      </w:numPr>
      <w:spacing w:line="360" w:lineRule="auto"/>
      <w:jc w:val="both"/>
    </w:pPr>
    <w:rPr>
      <w:snapToGrid w:val="0"/>
      <w:sz w:val="28"/>
      <w:szCs w:val="28"/>
    </w:rPr>
  </w:style>
  <w:style w:type="paragraph" w:customStyle="1" w:styleId="-31">
    <w:name w:val="Подзаголовок-3"/>
    <w:basedOn w:val="-3"/>
    <w:rsid w:val="00E7443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E74437"/>
    <w:pPr>
      <w:keepNext/>
      <w:tabs>
        <w:tab w:val="clear" w:pos="1701"/>
      </w:tabs>
      <w:spacing w:before="240"/>
      <w:ind w:left="567" w:firstLine="0"/>
      <w:outlineLvl w:val="3"/>
    </w:pPr>
    <w:rPr>
      <w:b/>
      <w:i/>
    </w:rPr>
  </w:style>
  <w:style w:type="paragraph" w:styleId="HTML">
    <w:name w:val="HTML Address"/>
    <w:basedOn w:val="a3"/>
    <w:link w:val="HTML0"/>
    <w:rsid w:val="00E74437"/>
    <w:pPr>
      <w:ind w:firstLine="567"/>
      <w:jc w:val="both"/>
    </w:pPr>
    <w:rPr>
      <w:i/>
      <w:iCs/>
      <w:sz w:val="28"/>
    </w:rPr>
  </w:style>
  <w:style w:type="character" w:customStyle="1" w:styleId="HTML0">
    <w:name w:val="Адрес HTML Знак"/>
    <w:basedOn w:val="a4"/>
    <w:link w:val="HTML"/>
    <w:rsid w:val="00E74437"/>
    <w:rPr>
      <w:i/>
      <w:iCs/>
      <w:sz w:val="28"/>
      <w:szCs w:val="24"/>
    </w:rPr>
  </w:style>
  <w:style w:type="character" w:styleId="afffa">
    <w:name w:val="Emphasis"/>
    <w:qFormat/>
    <w:rsid w:val="00E74437"/>
    <w:rPr>
      <w:i/>
      <w:iCs/>
    </w:rPr>
  </w:style>
  <w:style w:type="paragraph" w:styleId="2b">
    <w:name w:val="List Bullet 2"/>
    <w:basedOn w:val="a3"/>
    <w:autoRedefine/>
    <w:rsid w:val="00E74437"/>
    <w:pPr>
      <w:widowControl w:val="0"/>
      <w:adjustRightInd w:val="0"/>
      <w:spacing w:before="120" w:line="360" w:lineRule="atLeast"/>
      <w:ind w:firstLine="567"/>
      <w:jc w:val="both"/>
      <w:textAlignment w:val="baseline"/>
    </w:pPr>
    <w:rPr>
      <w:sz w:val="28"/>
      <w:szCs w:val="20"/>
    </w:rPr>
  </w:style>
  <w:style w:type="paragraph" w:styleId="3b">
    <w:name w:val="List Bullet 3"/>
    <w:basedOn w:val="a3"/>
    <w:autoRedefine/>
    <w:rsid w:val="00E74437"/>
    <w:pPr>
      <w:widowControl w:val="0"/>
      <w:tabs>
        <w:tab w:val="num" w:pos="0"/>
        <w:tab w:val="num" w:pos="1080"/>
      </w:tabs>
      <w:adjustRightInd w:val="0"/>
      <w:spacing w:before="120" w:line="288" w:lineRule="auto"/>
      <w:ind w:firstLine="720"/>
      <w:jc w:val="both"/>
      <w:textAlignment w:val="baseline"/>
    </w:pPr>
    <w:rPr>
      <w:i/>
      <w:iCs/>
      <w:sz w:val="28"/>
    </w:rPr>
  </w:style>
  <w:style w:type="paragraph" w:styleId="afffb">
    <w:name w:val="Title"/>
    <w:basedOn w:val="a3"/>
    <w:link w:val="afffc"/>
    <w:qFormat/>
    <w:rsid w:val="00E74437"/>
    <w:pPr>
      <w:keepNext/>
      <w:spacing w:before="240" w:after="120"/>
      <w:ind w:firstLine="567"/>
      <w:jc w:val="both"/>
    </w:pPr>
    <w:rPr>
      <w:bCs/>
      <w:i/>
      <w:sz w:val="28"/>
      <w:szCs w:val="28"/>
    </w:rPr>
  </w:style>
  <w:style w:type="character" w:customStyle="1" w:styleId="afffc">
    <w:name w:val="Заголовок Знак"/>
    <w:basedOn w:val="a4"/>
    <w:link w:val="afffb"/>
    <w:rsid w:val="00E74437"/>
    <w:rPr>
      <w:bCs/>
      <w:i/>
      <w:sz w:val="28"/>
      <w:szCs w:val="28"/>
    </w:rPr>
  </w:style>
  <w:style w:type="paragraph" w:styleId="afffd">
    <w:name w:val="caption"/>
    <w:basedOn w:val="a3"/>
    <w:next w:val="a3"/>
    <w:qFormat/>
    <w:rsid w:val="00E74437"/>
    <w:pPr>
      <w:keepNext/>
      <w:suppressAutoHyphens/>
      <w:ind w:firstLine="567"/>
      <w:jc w:val="both"/>
    </w:pPr>
    <w:rPr>
      <w:i/>
      <w:iCs/>
      <w:sz w:val="28"/>
    </w:rPr>
  </w:style>
  <w:style w:type="paragraph" w:styleId="afffe">
    <w:name w:val="List Number"/>
    <w:basedOn w:val="a3"/>
    <w:rsid w:val="00E74437"/>
    <w:pPr>
      <w:tabs>
        <w:tab w:val="num" w:pos="360"/>
      </w:tabs>
      <w:autoSpaceDE w:val="0"/>
      <w:autoSpaceDN w:val="0"/>
      <w:spacing w:before="60" w:line="288" w:lineRule="auto"/>
      <w:ind w:left="360" w:hanging="360"/>
      <w:jc w:val="both"/>
    </w:pPr>
    <w:rPr>
      <w:sz w:val="28"/>
      <w:szCs w:val="28"/>
    </w:rPr>
  </w:style>
  <w:style w:type="paragraph" w:styleId="2c">
    <w:name w:val="List Number 2"/>
    <w:basedOn w:val="a3"/>
    <w:rsid w:val="00E74437"/>
    <w:pPr>
      <w:spacing w:before="60"/>
      <w:ind w:firstLine="567"/>
      <w:jc w:val="both"/>
      <w:outlineLvl w:val="1"/>
    </w:pPr>
    <w:rPr>
      <w:kern w:val="20"/>
      <w:sz w:val="28"/>
      <w:szCs w:val="20"/>
    </w:rPr>
  </w:style>
  <w:style w:type="paragraph" w:styleId="affff">
    <w:name w:val="Normal (Web)"/>
    <w:aliases w:val="Обычный (Web),Обычный (веб) Знак Знак,Обычный (Web) Знак Знак Знак"/>
    <w:basedOn w:val="a3"/>
    <w:link w:val="affff0"/>
    <w:uiPriority w:val="99"/>
    <w:rsid w:val="00E74437"/>
    <w:pPr>
      <w:ind w:firstLine="567"/>
      <w:jc w:val="both"/>
    </w:pPr>
    <w:rPr>
      <w:sz w:val="28"/>
    </w:rPr>
  </w:style>
  <w:style w:type="paragraph" w:styleId="1d">
    <w:name w:val="toc 1"/>
    <w:basedOn w:val="a3"/>
    <w:next w:val="a3"/>
    <w:autoRedefine/>
    <w:uiPriority w:val="39"/>
    <w:rsid w:val="00E74437"/>
    <w:pPr>
      <w:spacing w:before="120"/>
      <w:jc w:val="both"/>
    </w:pPr>
    <w:rPr>
      <w:b/>
      <w:bCs/>
      <w:caps/>
      <w:noProof/>
      <w:sz w:val="28"/>
      <w:szCs w:val="20"/>
    </w:rPr>
  </w:style>
  <w:style w:type="paragraph" w:styleId="2d">
    <w:name w:val="toc 2"/>
    <w:basedOn w:val="a3"/>
    <w:next w:val="a3"/>
    <w:autoRedefine/>
    <w:uiPriority w:val="39"/>
    <w:rsid w:val="00E74437"/>
    <w:pPr>
      <w:spacing w:before="120"/>
      <w:jc w:val="both"/>
    </w:pPr>
    <w:rPr>
      <w:noProof/>
      <w:sz w:val="28"/>
      <w:szCs w:val="20"/>
    </w:rPr>
  </w:style>
  <w:style w:type="paragraph" w:styleId="3c">
    <w:name w:val="toc 3"/>
    <w:basedOn w:val="a3"/>
    <w:next w:val="a3"/>
    <w:autoRedefine/>
    <w:uiPriority w:val="39"/>
    <w:rsid w:val="00E74437"/>
    <w:pPr>
      <w:tabs>
        <w:tab w:val="left" w:pos="1120"/>
        <w:tab w:val="right" w:leader="dot" w:pos="9771"/>
      </w:tabs>
      <w:jc w:val="both"/>
    </w:pPr>
    <w:rPr>
      <w:rFonts w:eastAsiaTheme="minorEastAsia"/>
      <w:noProof/>
    </w:rPr>
  </w:style>
  <w:style w:type="paragraph" w:styleId="63">
    <w:name w:val="toc 6"/>
    <w:basedOn w:val="a3"/>
    <w:next w:val="a3"/>
    <w:autoRedefine/>
    <w:rsid w:val="00E74437"/>
    <w:pPr>
      <w:spacing w:line="288" w:lineRule="auto"/>
      <w:ind w:left="1400" w:firstLine="567"/>
      <w:jc w:val="both"/>
    </w:pPr>
    <w:rPr>
      <w:sz w:val="18"/>
      <w:szCs w:val="18"/>
    </w:rPr>
  </w:style>
  <w:style w:type="character" w:customStyle="1" w:styleId="36">
    <w:name w:val="Основной текст 3 Знак"/>
    <w:basedOn w:val="a4"/>
    <w:link w:val="35"/>
    <w:rsid w:val="00E74437"/>
    <w:rPr>
      <w:sz w:val="16"/>
      <w:szCs w:val="16"/>
    </w:rPr>
  </w:style>
  <w:style w:type="character" w:customStyle="1" w:styleId="24">
    <w:name w:val="Основной текст с отступом 2 Знак"/>
    <w:basedOn w:val="a4"/>
    <w:link w:val="23"/>
    <w:rsid w:val="00E74437"/>
    <w:rPr>
      <w:sz w:val="24"/>
      <w:szCs w:val="24"/>
    </w:rPr>
  </w:style>
  <w:style w:type="paragraph" w:styleId="3d">
    <w:name w:val="Body Text Indent 3"/>
    <w:basedOn w:val="a3"/>
    <w:link w:val="3e"/>
    <w:rsid w:val="00E74437"/>
    <w:pPr>
      <w:ind w:firstLine="567"/>
      <w:jc w:val="both"/>
    </w:pPr>
    <w:rPr>
      <w:b/>
      <w:bCs/>
      <w:sz w:val="26"/>
      <w:szCs w:val="26"/>
      <w:lang w:eastAsia="en-US"/>
    </w:rPr>
  </w:style>
  <w:style w:type="character" w:customStyle="1" w:styleId="3e">
    <w:name w:val="Основной текст с отступом 3 Знак"/>
    <w:basedOn w:val="a4"/>
    <w:link w:val="3d"/>
    <w:rsid w:val="00E74437"/>
    <w:rPr>
      <w:b/>
      <w:bCs/>
      <w:sz w:val="26"/>
      <w:szCs w:val="26"/>
      <w:lang w:eastAsia="en-US"/>
    </w:rPr>
  </w:style>
  <w:style w:type="paragraph" w:customStyle="1" w:styleId="-42">
    <w:name w:val="пункт-4"/>
    <w:basedOn w:val="a3"/>
    <w:rsid w:val="00E74437"/>
    <w:pPr>
      <w:tabs>
        <w:tab w:val="num" w:pos="1701"/>
      </w:tabs>
      <w:spacing w:line="288" w:lineRule="auto"/>
      <w:ind w:firstLine="567"/>
      <w:jc w:val="both"/>
    </w:pPr>
    <w:rPr>
      <w:sz w:val="28"/>
      <w:szCs w:val="28"/>
    </w:rPr>
  </w:style>
  <w:style w:type="character" w:styleId="affff1">
    <w:name w:val="FollowedHyperlink"/>
    <w:rsid w:val="00E74437"/>
    <w:rPr>
      <w:color w:val="800080"/>
      <w:u w:val="single"/>
    </w:rPr>
  </w:style>
  <w:style w:type="paragraph" w:customStyle="1" w:styleId="-50">
    <w:name w:val="пункт-5"/>
    <w:basedOn w:val="a3"/>
    <w:link w:val="-51"/>
    <w:rsid w:val="00E74437"/>
    <w:pPr>
      <w:tabs>
        <w:tab w:val="num" w:pos="1701"/>
      </w:tabs>
      <w:spacing w:line="288" w:lineRule="auto"/>
      <w:ind w:firstLine="567"/>
      <w:jc w:val="both"/>
    </w:pPr>
    <w:rPr>
      <w:sz w:val="28"/>
      <w:szCs w:val="28"/>
    </w:rPr>
  </w:style>
  <w:style w:type="character" w:customStyle="1" w:styleId="-51">
    <w:name w:val="пункт-5 Знак"/>
    <w:link w:val="-50"/>
    <w:rsid w:val="00E74437"/>
    <w:rPr>
      <w:sz w:val="28"/>
      <w:szCs w:val="28"/>
    </w:rPr>
  </w:style>
  <w:style w:type="paragraph" w:customStyle="1" w:styleId="-60">
    <w:name w:val="пункт-6"/>
    <w:basedOn w:val="a3"/>
    <w:rsid w:val="00E74437"/>
    <w:pPr>
      <w:tabs>
        <w:tab w:val="num" w:pos="1701"/>
      </w:tabs>
      <w:spacing w:line="288" w:lineRule="auto"/>
      <w:ind w:firstLine="567"/>
      <w:jc w:val="both"/>
    </w:pPr>
    <w:rPr>
      <w:sz w:val="28"/>
      <w:szCs w:val="28"/>
    </w:rPr>
  </w:style>
  <w:style w:type="paragraph" w:customStyle="1" w:styleId="-70">
    <w:name w:val="пункт-7"/>
    <w:basedOn w:val="a3"/>
    <w:rsid w:val="00E74437"/>
    <w:pPr>
      <w:tabs>
        <w:tab w:val="num" w:pos="1701"/>
      </w:tabs>
      <w:spacing w:line="288" w:lineRule="auto"/>
      <w:ind w:firstLine="567"/>
      <w:jc w:val="both"/>
    </w:pPr>
    <w:rPr>
      <w:sz w:val="28"/>
      <w:szCs w:val="28"/>
    </w:rPr>
  </w:style>
  <w:style w:type="paragraph" w:customStyle="1" w:styleId="affff2">
    <w:name w:val="Структура"/>
    <w:basedOn w:val="a3"/>
    <w:rsid w:val="00E74437"/>
    <w:pPr>
      <w:pageBreakBefore/>
      <w:pBdr>
        <w:bottom w:val="thinThickSmallGap" w:sz="24" w:space="1" w:color="auto"/>
      </w:pBdr>
      <w:tabs>
        <w:tab w:val="left" w:pos="851"/>
      </w:tabs>
      <w:suppressAutoHyphens/>
      <w:spacing w:before="480" w:after="240"/>
      <w:ind w:right="2835" w:firstLine="567"/>
      <w:jc w:val="both"/>
      <w:outlineLvl w:val="0"/>
    </w:pPr>
    <w:rPr>
      <w:rFonts w:ascii="Arial" w:hAnsi="Arial" w:cs="Arial"/>
      <w:b/>
      <w:bCs/>
      <w:caps/>
      <w:sz w:val="36"/>
      <w:szCs w:val="36"/>
    </w:rPr>
  </w:style>
  <w:style w:type="paragraph" w:styleId="affff3">
    <w:name w:val="Document Map"/>
    <w:basedOn w:val="a3"/>
    <w:link w:val="affff4"/>
    <w:rsid w:val="00E74437"/>
    <w:pPr>
      <w:shd w:val="clear" w:color="auto" w:fill="000080"/>
      <w:spacing w:line="288" w:lineRule="auto"/>
      <w:ind w:firstLine="567"/>
      <w:jc w:val="both"/>
    </w:pPr>
    <w:rPr>
      <w:rFonts w:ascii="Tahoma" w:hAnsi="Tahoma" w:cs="Tahoma"/>
      <w:sz w:val="20"/>
      <w:szCs w:val="28"/>
    </w:rPr>
  </w:style>
  <w:style w:type="character" w:customStyle="1" w:styleId="affff4">
    <w:name w:val="Схема документа Знак"/>
    <w:basedOn w:val="a4"/>
    <w:link w:val="affff3"/>
    <w:rsid w:val="00E74437"/>
    <w:rPr>
      <w:rFonts w:ascii="Tahoma" w:hAnsi="Tahoma" w:cs="Tahoma"/>
      <w:szCs w:val="28"/>
      <w:shd w:val="clear" w:color="auto" w:fill="000080"/>
    </w:rPr>
  </w:style>
  <w:style w:type="paragraph" w:customStyle="1" w:styleId="affff5">
    <w:name w:val="Таблица текст"/>
    <w:basedOn w:val="a3"/>
    <w:rsid w:val="00E74437"/>
    <w:pPr>
      <w:spacing w:before="40" w:after="40"/>
      <w:ind w:left="57" w:right="57" w:firstLine="567"/>
      <w:jc w:val="both"/>
    </w:pPr>
    <w:rPr>
      <w:sz w:val="28"/>
    </w:rPr>
  </w:style>
  <w:style w:type="paragraph" w:customStyle="1" w:styleId="affff6">
    <w:name w:val="Таблица шапка"/>
    <w:basedOn w:val="a3"/>
    <w:link w:val="affff7"/>
    <w:rsid w:val="00E74437"/>
    <w:pPr>
      <w:keepNext/>
      <w:spacing w:before="40" w:after="40"/>
      <w:ind w:left="57" w:right="57" w:firstLine="567"/>
      <w:jc w:val="both"/>
    </w:pPr>
    <w:rPr>
      <w:sz w:val="18"/>
      <w:szCs w:val="18"/>
    </w:rPr>
  </w:style>
  <w:style w:type="paragraph" w:styleId="affff8">
    <w:name w:val="Plain Text"/>
    <w:basedOn w:val="a3"/>
    <w:link w:val="affff9"/>
    <w:rsid w:val="00E74437"/>
    <w:pPr>
      <w:ind w:firstLine="720"/>
      <w:jc w:val="both"/>
    </w:pPr>
    <w:rPr>
      <w:sz w:val="26"/>
      <w:szCs w:val="26"/>
    </w:rPr>
  </w:style>
  <w:style w:type="character" w:customStyle="1" w:styleId="affff9">
    <w:name w:val="Текст Знак"/>
    <w:basedOn w:val="a4"/>
    <w:link w:val="affff8"/>
    <w:rsid w:val="00E74437"/>
    <w:rPr>
      <w:sz w:val="26"/>
      <w:szCs w:val="26"/>
    </w:rPr>
  </w:style>
  <w:style w:type="paragraph" w:customStyle="1" w:styleId="affffa">
    <w:name w:val="Текст таблицы"/>
    <w:basedOn w:val="a3"/>
    <w:semiHidden/>
    <w:rsid w:val="00E74437"/>
    <w:pPr>
      <w:spacing w:before="40" w:after="40"/>
      <w:ind w:left="57" w:right="57" w:firstLine="567"/>
      <w:jc w:val="both"/>
    </w:pPr>
    <w:rPr>
      <w:sz w:val="28"/>
    </w:rPr>
  </w:style>
  <w:style w:type="paragraph" w:styleId="1e">
    <w:name w:val="index 1"/>
    <w:basedOn w:val="a3"/>
    <w:next w:val="a3"/>
    <w:autoRedefine/>
    <w:rsid w:val="00E74437"/>
    <w:pPr>
      <w:ind w:left="240" w:hanging="240"/>
      <w:jc w:val="both"/>
    </w:pPr>
    <w:rPr>
      <w:sz w:val="28"/>
      <w:lang w:val="en-US" w:eastAsia="en-US"/>
    </w:rPr>
  </w:style>
  <w:style w:type="paragraph" w:styleId="affffb">
    <w:name w:val="Block Text"/>
    <w:basedOn w:val="a3"/>
    <w:rsid w:val="00E74437"/>
    <w:pPr>
      <w:spacing w:before="120"/>
      <w:ind w:left="170" w:right="170" w:firstLine="170"/>
      <w:jc w:val="both"/>
    </w:pPr>
    <w:rPr>
      <w:sz w:val="28"/>
      <w:lang w:eastAsia="en-US"/>
    </w:rPr>
  </w:style>
  <w:style w:type="paragraph" w:styleId="46">
    <w:name w:val="toc 4"/>
    <w:basedOn w:val="a3"/>
    <w:next w:val="a3"/>
    <w:autoRedefine/>
    <w:rsid w:val="00E74437"/>
    <w:pPr>
      <w:spacing w:before="120"/>
      <w:jc w:val="both"/>
    </w:pPr>
    <w:rPr>
      <w:rFonts w:ascii="proxima nova excn rg" w:hAnsi="proxima nova excn rg"/>
      <w:sz w:val="28"/>
      <w:szCs w:val="18"/>
    </w:rPr>
  </w:style>
  <w:style w:type="paragraph" w:styleId="54">
    <w:name w:val="toc 5"/>
    <w:basedOn w:val="a3"/>
    <w:next w:val="a3"/>
    <w:autoRedefine/>
    <w:rsid w:val="00E74437"/>
    <w:pPr>
      <w:spacing w:line="288" w:lineRule="auto"/>
      <w:ind w:left="1120" w:firstLine="567"/>
      <w:jc w:val="both"/>
    </w:pPr>
    <w:rPr>
      <w:sz w:val="18"/>
      <w:szCs w:val="18"/>
    </w:rPr>
  </w:style>
  <w:style w:type="paragraph" w:styleId="71">
    <w:name w:val="toc 7"/>
    <w:basedOn w:val="a3"/>
    <w:next w:val="a3"/>
    <w:autoRedefine/>
    <w:rsid w:val="00E74437"/>
    <w:pPr>
      <w:spacing w:line="288" w:lineRule="auto"/>
      <w:ind w:left="1680" w:firstLine="567"/>
      <w:jc w:val="both"/>
    </w:pPr>
    <w:rPr>
      <w:sz w:val="18"/>
      <w:szCs w:val="18"/>
    </w:rPr>
  </w:style>
  <w:style w:type="paragraph" w:styleId="81">
    <w:name w:val="toc 8"/>
    <w:basedOn w:val="a3"/>
    <w:next w:val="a3"/>
    <w:autoRedefine/>
    <w:rsid w:val="00E74437"/>
    <w:pPr>
      <w:spacing w:line="288" w:lineRule="auto"/>
      <w:ind w:left="1960" w:firstLine="567"/>
      <w:jc w:val="both"/>
    </w:pPr>
    <w:rPr>
      <w:sz w:val="18"/>
      <w:szCs w:val="18"/>
    </w:rPr>
  </w:style>
  <w:style w:type="paragraph" w:styleId="91">
    <w:name w:val="toc 9"/>
    <w:basedOn w:val="a3"/>
    <w:next w:val="a3"/>
    <w:autoRedefine/>
    <w:rsid w:val="00E74437"/>
    <w:pPr>
      <w:spacing w:line="288" w:lineRule="auto"/>
      <w:ind w:left="2240" w:firstLine="567"/>
      <w:jc w:val="both"/>
    </w:pPr>
    <w:rPr>
      <w:sz w:val="18"/>
      <w:szCs w:val="18"/>
    </w:rPr>
  </w:style>
  <w:style w:type="character" w:customStyle="1" w:styleId="affffc">
    <w:name w:val="Часть Знак"/>
    <w:link w:val="affffd"/>
    <w:rsid w:val="00E74437"/>
    <w:rPr>
      <w:szCs w:val="24"/>
    </w:rPr>
  </w:style>
  <w:style w:type="paragraph" w:customStyle="1" w:styleId="affffd">
    <w:name w:val="Часть"/>
    <w:basedOn w:val="a3"/>
    <w:link w:val="affffc"/>
    <w:rsid w:val="00E74437"/>
    <w:pPr>
      <w:tabs>
        <w:tab w:val="num" w:pos="1134"/>
      </w:tabs>
      <w:spacing w:line="288" w:lineRule="auto"/>
      <w:ind w:firstLine="567"/>
      <w:jc w:val="both"/>
    </w:pPr>
    <w:rPr>
      <w:sz w:val="20"/>
    </w:rPr>
  </w:style>
  <w:style w:type="paragraph" w:styleId="affffe">
    <w:name w:val="List"/>
    <w:basedOn w:val="af8"/>
    <w:rsid w:val="00E74437"/>
    <w:pPr>
      <w:spacing w:line="288" w:lineRule="auto"/>
      <w:ind w:firstLine="567"/>
      <w:jc w:val="both"/>
    </w:pPr>
    <w:rPr>
      <w:rFonts w:ascii="Arial" w:eastAsia="Calibri" w:hAnsi="Arial" w:cs="Tahoma"/>
      <w:sz w:val="28"/>
      <w:szCs w:val="28"/>
      <w:lang w:val="ru-RU" w:eastAsia="ar-SA"/>
    </w:rPr>
  </w:style>
  <w:style w:type="paragraph" w:styleId="afffff">
    <w:name w:val="endnote text"/>
    <w:basedOn w:val="a3"/>
    <w:link w:val="afffff0"/>
    <w:rsid w:val="00E74437"/>
    <w:pPr>
      <w:ind w:firstLine="567"/>
      <w:jc w:val="both"/>
    </w:pPr>
    <w:rPr>
      <w:sz w:val="20"/>
      <w:szCs w:val="20"/>
    </w:rPr>
  </w:style>
  <w:style w:type="character" w:customStyle="1" w:styleId="afffff0">
    <w:name w:val="Текст концевой сноски Знак"/>
    <w:basedOn w:val="a4"/>
    <w:link w:val="afffff"/>
    <w:rsid w:val="00E74437"/>
  </w:style>
  <w:style w:type="paragraph" w:customStyle="1" w:styleId="afffff1">
    <w:name w:val="маркированный"/>
    <w:basedOn w:val="a3"/>
    <w:rsid w:val="00E74437"/>
    <w:pPr>
      <w:tabs>
        <w:tab w:val="num" w:pos="0"/>
        <w:tab w:val="num" w:pos="432"/>
        <w:tab w:val="num" w:pos="1134"/>
      </w:tabs>
      <w:spacing w:line="360" w:lineRule="auto"/>
      <w:ind w:left="432" w:hanging="432"/>
      <w:jc w:val="both"/>
    </w:pPr>
    <w:rPr>
      <w:sz w:val="28"/>
      <w:szCs w:val="28"/>
    </w:rPr>
  </w:style>
  <w:style w:type="paragraph" w:customStyle="1" w:styleId="afffff2">
    <w:name w:val="нумерованный"/>
    <w:basedOn w:val="a3"/>
    <w:rsid w:val="00E74437"/>
    <w:pPr>
      <w:tabs>
        <w:tab w:val="num" w:pos="432"/>
        <w:tab w:val="num" w:pos="567"/>
        <w:tab w:val="num" w:pos="1134"/>
      </w:tabs>
      <w:spacing w:line="360" w:lineRule="auto"/>
      <w:ind w:left="432" w:hanging="432"/>
      <w:jc w:val="both"/>
    </w:pPr>
    <w:rPr>
      <w:sz w:val="28"/>
      <w:szCs w:val="28"/>
    </w:rPr>
  </w:style>
  <w:style w:type="paragraph" w:customStyle="1" w:styleId="afffff3">
    <w:name w:val="Пункт б/н"/>
    <w:basedOn w:val="a3"/>
    <w:rsid w:val="00E74437"/>
    <w:pPr>
      <w:spacing w:line="360" w:lineRule="auto"/>
      <w:ind w:left="1134" w:firstLine="567"/>
      <w:jc w:val="both"/>
    </w:pPr>
    <w:rPr>
      <w:sz w:val="28"/>
      <w:szCs w:val="28"/>
    </w:rPr>
  </w:style>
  <w:style w:type="character" w:styleId="afffff4">
    <w:name w:val="endnote reference"/>
    <w:rsid w:val="00E74437"/>
    <w:rPr>
      <w:vertAlign w:val="superscript"/>
    </w:rPr>
  </w:style>
  <w:style w:type="paragraph" w:customStyle="1" w:styleId="afffff5">
    <w:name w:val="Новая редакция"/>
    <w:basedOn w:val="a3"/>
    <w:rsid w:val="00E74437"/>
    <w:pPr>
      <w:spacing w:line="360" w:lineRule="auto"/>
      <w:ind w:firstLine="567"/>
      <w:jc w:val="both"/>
    </w:pPr>
    <w:rPr>
      <w:rFonts w:ascii="Arial" w:hAnsi="Arial" w:cs="Arial"/>
      <w:sz w:val="28"/>
    </w:rPr>
  </w:style>
  <w:style w:type="paragraph" w:customStyle="1" w:styleId="-2">
    <w:name w:val="Подзаголовок-2"/>
    <w:basedOn w:val="-20"/>
    <w:link w:val="-21"/>
    <w:rsid w:val="00E74437"/>
    <w:pPr>
      <w:keepNext/>
      <w:suppressAutoHyphens/>
      <w:spacing w:before="360" w:after="120"/>
      <w:jc w:val="left"/>
      <w:outlineLvl w:val="1"/>
    </w:pPr>
    <w:rPr>
      <w:b/>
      <w:caps/>
    </w:rPr>
  </w:style>
  <w:style w:type="paragraph" w:customStyle="1" w:styleId="-20">
    <w:name w:val="Пункт-2"/>
    <w:basedOn w:val="a3"/>
    <w:link w:val="-22"/>
    <w:rsid w:val="00E74437"/>
    <w:pPr>
      <w:spacing w:line="288" w:lineRule="auto"/>
      <w:ind w:firstLine="567"/>
      <w:jc w:val="both"/>
    </w:pPr>
    <w:rPr>
      <w:sz w:val="28"/>
    </w:rPr>
  </w:style>
  <w:style w:type="character" w:customStyle="1" w:styleId="-22">
    <w:name w:val="Пункт-2 Знак"/>
    <w:link w:val="-20"/>
    <w:rsid w:val="00E74437"/>
    <w:rPr>
      <w:sz w:val="28"/>
      <w:szCs w:val="24"/>
    </w:rPr>
  </w:style>
  <w:style w:type="character" w:customStyle="1" w:styleId="-21">
    <w:name w:val="Подзаголовок-2 Знак"/>
    <w:link w:val="-2"/>
    <w:rsid w:val="00E74437"/>
    <w:rPr>
      <w:b/>
      <w:caps/>
      <w:sz w:val="28"/>
      <w:szCs w:val="24"/>
    </w:rPr>
  </w:style>
  <w:style w:type="character" w:customStyle="1" w:styleId="2e">
    <w:name w:val="Основной шрифт абзаца2"/>
    <w:rsid w:val="00E74437"/>
  </w:style>
  <w:style w:type="character" w:customStyle="1" w:styleId="1f">
    <w:name w:val="Основной шрифт абзаца1"/>
    <w:rsid w:val="00E74437"/>
  </w:style>
  <w:style w:type="character" w:customStyle="1" w:styleId="afffff6">
    <w:name w:val="Символ нумерации"/>
    <w:rsid w:val="00E74437"/>
  </w:style>
  <w:style w:type="paragraph" w:customStyle="1" w:styleId="2f">
    <w:name w:val="Название2"/>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2f0">
    <w:name w:val="Указатель2"/>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1f0">
    <w:name w:val="Название1"/>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1f1">
    <w:name w:val="Указатель1"/>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23">
    <w:name w:val="пункт-2"/>
    <w:basedOn w:val="af8"/>
    <w:rsid w:val="00E74437"/>
    <w:pPr>
      <w:tabs>
        <w:tab w:val="right" w:pos="0"/>
        <w:tab w:val="num" w:pos="1701"/>
      </w:tabs>
      <w:spacing w:after="0"/>
      <w:ind w:firstLine="709"/>
      <w:jc w:val="both"/>
    </w:pPr>
    <w:rPr>
      <w:sz w:val="28"/>
      <w:lang w:val="ru-RU" w:eastAsia="ru-RU"/>
    </w:rPr>
  </w:style>
  <w:style w:type="character" w:customStyle="1" w:styleId="affff7">
    <w:name w:val="Таблица шапка Знак"/>
    <w:link w:val="affff6"/>
    <w:rsid w:val="00E74437"/>
    <w:rPr>
      <w:sz w:val="18"/>
      <w:szCs w:val="18"/>
    </w:rPr>
  </w:style>
  <w:style w:type="numbering" w:customStyle="1" w:styleId="StyleBulleted">
    <w:name w:val="StyleBulleted"/>
    <w:rsid w:val="00E74437"/>
    <w:pPr>
      <w:numPr>
        <w:numId w:val="14"/>
      </w:numPr>
    </w:pPr>
  </w:style>
  <w:style w:type="paragraph" w:customStyle="1" w:styleId="up">
    <w:name w:val="up"/>
    <w:basedOn w:val="a3"/>
    <w:rsid w:val="00E74437"/>
    <w:pPr>
      <w:ind w:firstLine="390"/>
      <w:jc w:val="both"/>
    </w:pPr>
    <w:rPr>
      <w:sz w:val="28"/>
    </w:rPr>
  </w:style>
  <w:style w:type="paragraph" w:customStyle="1" w:styleId="uni">
    <w:name w:val="uni"/>
    <w:basedOn w:val="a3"/>
    <w:rsid w:val="00E74437"/>
    <w:pPr>
      <w:ind w:firstLine="390"/>
      <w:jc w:val="both"/>
    </w:pPr>
    <w:rPr>
      <w:sz w:val="28"/>
    </w:rPr>
  </w:style>
  <w:style w:type="paragraph" w:customStyle="1" w:styleId="unip">
    <w:name w:val="unip"/>
    <w:basedOn w:val="a3"/>
    <w:rsid w:val="00E74437"/>
    <w:pPr>
      <w:ind w:firstLine="390"/>
      <w:jc w:val="both"/>
    </w:pPr>
    <w:rPr>
      <w:sz w:val="28"/>
    </w:rPr>
  </w:style>
  <w:style w:type="character" w:customStyle="1" w:styleId="afffff7">
    <w:name w:val="комментарий"/>
    <w:rsid w:val="00E74437"/>
    <w:rPr>
      <w:b/>
      <w:i/>
      <w:shd w:val="clear" w:color="auto" w:fill="FFFF99"/>
    </w:rPr>
  </w:style>
  <w:style w:type="paragraph" w:customStyle="1" w:styleId="2f1">
    <w:name w:val="Подзаголовок_2"/>
    <w:basedOn w:val="a3"/>
    <w:rsid w:val="00E74437"/>
    <w:pPr>
      <w:keepNext/>
      <w:tabs>
        <w:tab w:val="num" w:pos="576"/>
        <w:tab w:val="num" w:pos="1701"/>
      </w:tabs>
      <w:suppressAutoHyphens/>
      <w:spacing w:before="360" w:after="120"/>
      <w:ind w:left="576" w:hanging="576"/>
      <w:jc w:val="both"/>
      <w:outlineLvl w:val="1"/>
    </w:pPr>
    <w:rPr>
      <w:b/>
      <w:sz w:val="32"/>
      <w:szCs w:val="20"/>
    </w:rPr>
  </w:style>
  <w:style w:type="paragraph" w:customStyle="1" w:styleId="Times12">
    <w:name w:val="Times 12"/>
    <w:basedOn w:val="a3"/>
    <w:rsid w:val="00E74437"/>
    <w:pPr>
      <w:overflowPunct w:val="0"/>
      <w:autoSpaceDE w:val="0"/>
      <w:autoSpaceDN w:val="0"/>
      <w:adjustRightInd w:val="0"/>
      <w:ind w:firstLine="567"/>
      <w:jc w:val="both"/>
    </w:pPr>
    <w:rPr>
      <w:sz w:val="28"/>
      <w:szCs w:val="20"/>
    </w:rPr>
  </w:style>
  <w:style w:type="character" w:customStyle="1" w:styleId="afff2">
    <w:name w:val="Подподпункт Знак"/>
    <w:link w:val="afff1"/>
    <w:rsid w:val="00E74437"/>
    <w:rPr>
      <w:b/>
      <w:sz w:val="28"/>
    </w:rPr>
  </w:style>
  <w:style w:type="paragraph" w:customStyle="1" w:styleId="2f2">
    <w:name w:val="Стиль Примечание + разреженный на  2 пт"/>
    <w:basedOn w:val="affd"/>
    <w:link w:val="2f3"/>
    <w:rsid w:val="00E74437"/>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E74437"/>
    <w:rPr>
      <w:spacing w:val="40"/>
      <w:sz w:val="24"/>
      <w:szCs w:val="28"/>
    </w:rPr>
  </w:style>
  <w:style w:type="paragraph" w:styleId="afffff8">
    <w:name w:val="TOC Heading"/>
    <w:basedOn w:val="11"/>
    <w:next w:val="a3"/>
    <w:uiPriority w:val="39"/>
    <w:semiHidden/>
    <w:unhideWhenUsed/>
    <w:qFormat/>
    <w:rsid w:val="00E74437"/>
    <w:pPr>
      <w:keepNext/>
      <w:keepLines/>
      <w:autoSpaceDE/>
      <w:autoSpaceDN/>
      <w:adjustRightInd/>
      <w:spacing w:before="480" w:after="0" w:line="276" w:lineRule="auto"/>
      <w:jc w:val="left"/>
      <w:outlineLvl w:val="9"/>
    </w:pPr>
    <w:rPr>
      <w:rFonts w:asciiTheme="majorHAnsi" w:eastAsiaTheme="majorEastAsia" w:hAnsiTheme="majorHAnsi" w:cstheme="majorBidi"/>
      <w:color w:val="2F5496" w:themeColor="accent1" w:themeShade="BF"/>
      <w:sz w:val="28"/>
      <w:szCs w:val="28"/>
      <w:lang w:val="ru-RU" w:eastAsia="ru-RU"/>
    </w:rPr>
  </w:style>
  <w:style w:type="character" w:customStyle="1" w:styleId="19">
    <w:name w:val="Пункт Знак1"/>
    <w:link w:val="afff4"/>
    <w:rsid w:val="00E74437"/>
    <w:rPr>
      <w:sz w:val="28"/>
    </w:rPr>
  </w:style>
  <w:style w:type="character" w:customStyle="1" w:styleId="affff0">
    <w:name w:val="Обычный (Интернет) Знак"/>
    <w:aliases w:val="Обычный (Web) Знак,Обычный (веб) Знак Знак Знак,Обычный (Web) Знак Знак Знак Знак"/>
    <w:link w:val="affff"/>
    <w:rsid w:val="00E74437"/>
    <w:rPr>
      <w:sz w:val="28"/>
      <w:szCs w:val="24"/>
    </w:rPr>
  </w:style>
  <w:style w:type="paragraph" w:styleId="afffff9">
    <w:name w:val="List Continue"/>
    <w:basedOn w:val="a3"/>
    <w:uiPriority w:val="99"/>
    <w:unhideWhenUsed/>
    <w:rsid w:val="00E74437"/>
    <w:pPr>
      <w:spacing w:after="120" w:line="276" w:lineRule="auto"/>
      <w:ind w:left="283"/>
      <w:contextualSpacing/>
    </w:pPr>
    <w:rPr>
      <w:rFonts w:ascii="proxima nova excn rg" w:eastAsiaTheme="minorHAnsi" w:hAnsi="proxima nova excn rg"/>
      <w:sz w:val="28"/>
      <w:szCs w:val="28"/>
      <w:lang w:eastAsia="en-US"/>
    </w:rPr>
  </w:style>
  <w:style w:type="numbering" w:customStyle="1" w:styleId="2f4">
    <w:name w:val="Нет списка2"/>
    <w:next w:val="a6"/>
    <w:semiHidden/>
    <w:rsid w:val="00E74437"/>
  </w:style>
  <w:style w:type="paragraph" w:customStyle="1" w:styleId="afffffa">
    <w:name w:val="Служебный"/>
    <w:basedOn w:val="a"/>
    <w:rsid w:val="00E74437"/>
  </w:style>
  <w:style w:type="paragraph" w:customStyle="1" w:styleId="a">
    <w:name w:val="Главы"/>
    <w:basedOn w:val="affff2"/>
    <w:next w:val="a3"/>
    <w:rsid w:val="00E74437"/>
    <w:pPr>
      <w:numPr>
        <w:numId w:val="15"/>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b">
    <w:name w:val="Подпункт Знак"/>
    <w:rsid w:val="00E74437"/>
    <w:rPr>
      <w:noProof w:val="0"/>
      <w:sz w:val="28"/>
      <w:lang w:val="ru-RU" w:eastAsia="ru-RU" w:bidi="ar-SA"/>
    </w:rPr>
  </w:style>
  <w:style w:type="paragraph" w:customStyle="1" w:styleId="20">
    <w:name w:val="Пункт2"/>
    <w:basedOn w:val="af8"/>
    <w:link w:val="2f5"/>
    <w:rsid w:val="00E74437"/>
    <w:pPr>
      <w:keepNext/>
      <w:numPr>
        <w:ilvl w:val="2"/>
        <w:numId w:val="16"/>
      </w:numPr>
      <w:suppressAutoHyphens/>
      <w:spacing w:before="240"/>
      <w:outlineLvl w:val="2"/>
    </w:pPr>
    <w:rPr>
      <w:snapToGrid w:val="0"/>
      <w:sz w:val="28"/>
      <w:szCs w:val="20"/>
      <w:lang w:val="ru-RU" w:eastAsia="ru-RU"/>
    </w:rPr>
  </w:style>
  <w:style w:type="paragraph" w:customStyle="1" w:styleId="afffffc">
    <w:name w:val="Подподподподпункт"/>
    <w:basedOn w:val="a3"/>
    <w:rsid w:val="00E74437"/>
    <w:pPr>
      <w:tabs>
        <w:tab w:val="num" w:pos="2835"/>
      </w:tabs>
      <w:spacing w:line="360" w:lineRule="auto"/>
      <w:ind w:left="2835" w:hanging="567"/>
      <w:jc w:val="both"/>
    </w:pPr>
    <w:rPr>
      <w:snapToGrid w:val="0"/>
      <w:sz w:val="28"/>
      <w:szCs w:val="20"/>
    </w:rPr>
  </w:style>
  <w:style w:type="character" w:customStyle="1" w:styleId="2f5">
    <w:name w:val="Пункт2 Знак"/>
    <w:basedOn w:val="19"/>
    <w:link w:val="20"/>
    <w:rsid w:val="00E74437"/>
    <w:rPr>
      <w:snapToGrid w:val="0"/>
      <w:sz w:val="28"/>
    </w:rPr>
  </w:style>
  <w:style w:type="character" w:customStyle="1" w:styleId="38">
    <w:name w:val="[Ростех] Наименование Подраздела (Уровень 3) Знак"/>
    <w:basedOn w:val="a4"/>
    <w:link w:val="37"/>
    <w:uiPriority w:val="99"/>
    <w:rsid w:val="00E74437"/>
    <w:rPr>
      <w:rFonts w:ascii="proxima nova excn rg" w:hAnsi="proxima nova excn rg"/>
      <w:b/>
      <w:sz w:val="28"/>
      <w:szCs w:val="28"/>
    </w:rPr>
  </w:style>
  <w:style w:type="character" w:styleId="afffffd">
    <w:name w:val="Book Title"/>
    <w:basedOn w:val="a4"/>
    <w:uiPriority w:val="33"/>
    <w:qFormat/>
    <w:rsid w:val="00E74437"/>
    <w:rPr>
      <w:b/>
      <w:bCs/>
      <w:smallCaps/>
      <w:spacing w:val="5"/>
    </w:rPr>
  </w:style>
  <w:style w:type="character" w:customStyle="1" w:styleId="-30">
    <w:name w:val="Пункт-3 Знак"/>
    <w:link w:val="-3"/>
    <w:rsid w:val="00E74437"/>
    <w:rPr>
      <w:sz w:val="28"/>
      <w:szCs w:val="24"/>
    </w:rPr>
  </w:style>
  <w:style w:type="paragraph" w:customStyle="1" w:styleId="1f2">
    <w:name w:val="[Ростех] Наименование Главы (Уровень 1)"/>
    <w:link w:val="1f3"/>
    <w:uiPriority w:val="99"/>
    <w:qFormat/>
    <w:rsid w:val="00E74437"/>
    <w:pPr>
      <w:keepNext/>
      <w:keepLines/>
      <w:pageBreakBefore/>
      <w:suppressAutoHyphens/>
      <w:spacing w:before="240"/>
      <w:jc w:val="center"/>
      <w:outlineLvl w:val="0"/>
    </w:pPr>
    <w:rPr>
      <w:rFonts w:ascii="proxima nova excn rg" w:eastAsiaTheme="minorHAnsi" w:hAnsi="proxima nova excn rg"/>
      <w:b/>
      <w:caps/>
      <w:sz w:val="28"/>
      <w:szCs w:val="28"/>
      <w:lang w:eastAsia="en-US"/>
    </w:rPr>
  </w:style>
  <w:style w:type="character" w:customStyle="1" w:styleId="1f3">
    <w:name w:val="[Ростех] Наименование Главы (Уровень 1) Знак"/>
    <w:basedOn w:val="a4"/>
    <w:link w:val="1f2"/>
    <w:uiPriority w:val="99"/>
    <w:rsid w:val="00E74437"/>
    <w:rPr>
      <w:rFonts w:ascii="proxima nova excn rg" w:eastAsiaTheme="minorHAnsi" w:hAnsi="proxima nova excn rg"/>
      <w:b/>
      <w:caps/>
      <w:sz w:val="28"/>
      <w:szCs w:val="28"/>
      <w:lang w:eastAsia="en-US"/>
    </w:rPr>
  </w:style>
  <w:style w:type="character" w:customStyle="1" w:styleId="62">
    <w:name w:val="[Ростех] Текст Подпункта подпункта (Уровень 6) Знак"/>
    <w:basedOn w:val="a4"/>
    <w:link w:val="61"/>
    <w:uiPriority w:val="99"/>
    <w:rsid w:val="00E74437"/>
    <w:rPr>
      <w:rFonts w:ascii="proxima nova excn rg" w:hAnsi="proxima nova excn rg"/>
      <w:sz w:val="28"/>
      <w:szCs w:val="28"/>
    </w:rPr>
  </w:style>
  <w:style w:type="paragraph" w:customStyle="1" w:styleId="02statia2">
    <w:name w:val="02statia2"/>
    <w:basedOn w:val="a3"/>
    <w:rsid w:val="00E74437"/>
    <w:pPr>
      <w:spacing w:before="120" w:line="320" w:lineRule="atLeast"/>
      <w:ind w:left="2020" w:hanging="880"/>
      <w:jc w:val="both"/>
    </w:pPr>
    <w:rPr>
      <w:rFonts w:ascii="garamondnarrowc" w:hAnsi="garamondnarrowc"/>
      <w:color w:val="000000"/>
      <w:sz w:val="21"/>
      <w:szCs w:val="21"/>
    </w:rPr>
  </w:style>
  <w:style w:type="paragraph" w:customStyle="1" w:styleId="a1">
    <w:name w:val="_Нумеров Знак Знак"/>
    <w:basedOn w:val="a3"/>
    <w:uiPriority w:val="99"/>
    <w:rsid w:val="00E74437"/>
    <w:pPr>
      <w:numPr>
        <w:ilvl w:val="1"/>
        <w:numId w:val="17"/>
      </w:numPr>
      <w:tabs>
        <w:tab w:val="clear" w:pos="1498"/>
        <w:tab w:val="num" w:pos="1858"/>
      </w:tabs>
      <w:spacing w:line="360" w:lineRule="auto"/>
      <w:ind w:left="1858" w:hanging="360"/>
      <w:jc w:val="both"/>
    </w:pPr>
  </w:style>
  <w:style w:type="paragraph" w:customStyle="1" w:styleId="afffffe">
    <w:name w:val="Подподпункт Знак Знак"/>
    <w:basedOn w:val="afff0"/>
    <w:rsid w:val="00E74437"/>
    <w:pPr>
      <w:tabs>
        <w:tab w:val="clear" w:pos="851"/>
        <w:tab w:val="clear" w:pos="993"/>
        <w:tab w:val="num" w:pos="927"/>
        <w:tab w:val="num" w:pos="1701"/>
      </w:tabs>
      <w:ind w:left="1701" w:hanging="567"/>
    </w:pPr>
    <w:rPr>
      <w:b w:val="0"/>
      <w:snapToGrid/>
      <w:szCs w:val="28"/>
    </w:rPr>
  </w:style>
  <w:style w:type="paragraph" w:styleId="affffff">
    <w:name w:val="Revision"/>
    <w:hidden/>
    <w:uiPriority w:val="99"/>
    <w:semiHidden/>
    <w:rsid w:val="00E74437"/>
    <w:rPr>
      <w:rFonts w:ascii="proxima nova excn rg" w:eastAsiaTheme="minorHAnsi" w:hAnsi="proxima nova excn rg"/>
      <w:sz w:val="28"/>
      <w:szCs w:val="28"/>
      <w:lang w:eastAsia="en-US"/>
    </w:rPr>
  </w:style>
  <w:style w:type="paragraph" w:customStyle="1" w:styleId="-12">
    <w:name w:val="Цветной список - Акцент 12"/>
    <w:basedOn w:val="a3"/>
    <w:uiPriority w:val="34"/>
    <w:qFormat/>
    <w:rsid w:val="00E74437"/>
    <w:pPr>
      <w:spacing w:after="200" w:line="276" w:lineRule="auto"/>
      <w:ind w:left="720"/>
      <w:contextualSpacing/>
    </w:pPr>
    <w:rPr>
      <w:rFonts w:ascii="Calibri" w:eastAsia="Calibri" w:hAnsi="Calibri"/>
      <w:sz w:val="28"/>
      <w:szCs w:val="28"/>
      <w:lang w:eastAsia="en-US"/>
    </w:rPr>
  </w:style>
  <w:style w:type="character" w:customStyle="1" w:styleId="-41">
    <w:name w:val="Пункт-4 Знак1"/>
    <w:link w:val="-4"/>
    <w:rsid w:val="00E74437"/>
    <w:rPr>
      <w:sz w:val="28"/>
      <w:szCs w:val="24"/>
    </w:rPr>
  </w:style>
  <w:style w:type="paragraph" w:customStyle="1" w:styleId="1f4">
    <w:name w:val="Знак Знак Знак Знак Знак Знак Знак Знак Знак Знак Знак Знак Знак Знак1 Знак Знак Знак Знак Знак Знак Знак Знак Знак Знак Знак Знак"/>
    <w:basedOn w:val="a3"/>
    <w:rsid w:val="00E74437"/>
    <w:pPr>
      <w:tabs>
        <w:tab w:val="num" w:pos="360"/>
      </w:tabs>
      <w:spacing w:after="160" w:line="240" w:lineRule="exact"/>
    </w:pPr>
    <w:rPr>
      <w:rFonts w:ascii="Verdana" w:hAnsi="Verdana" w:cs="Verdana"/>
      <w:sz w:val="20"/>
      <w:szCs w:val="20"/>
      <w:lang w:val="en-US" w:eastAsia="en-US"/>
    </w:rPr>
  </w:style>
  <w:style w:type="paragraph" w:customStyle="1" w:styleId="Default">
    <w:name w:val="Default"/>
    <w:rsid w:val="00E74437"/>
    <w:pPr>
      <w:autoSpaceDE w:val="0"/>
      <w:autoSpaceDN w:val="0"/>
      <w:adjustRightInd w:val="0"/>
    </w:pPr>
    <w:rPr>
      <w:rFonts w:ascii="Calibri" w:eastAsiaTheme="minorHAnsi" w:hAnsi="Calibri" w:cs="Calibri"/>
      <w:color w:val="000000"/>
      <w:sz w:val="24"/>
      <w:szCs w:val="24"/>
      <w:lang w:eastAsia="en-US"/>
    </w:rPr>
  </w:style>
  <w:style w:type="paragraph" w:customStyle="1" w:styleId="47">
    <w:name w:val="[Ростех] Текст Подпункта (следующий абзац) (Уровень 4)"/>
    <w:link w:val="48"/>
    <w:qFormat/>
    <w:rsid w:val="00E74437"/>
    <w:pPr>
      <w:suppressAutoHyphens/>
      <w:spacing w:before="120"/>
      <w:ind w:left="1134"/>
      <w:jc w:val="both"/>
      <w:outlineLvl w:val="3"/>
    </w:pPr>
    <w:rPr>
      <w:rFonts w:ascii="proxima nova excn rg" w:hAnsi="proxima nova excn rg"/>
      <w:sz w:val="28"/>
      <w:szCs w:val="28"/>
    </w:rPr>
  </w:style>
  <w:style w:type="character" w:customStyle="1" w:styleId="48">
    <w:name w:val="[Ростех] Текст Подпункта (следующий абзац) (Уровень 4) Знак"/>
    <w:basedOn w:val="a4"/>
    <w:link w:val="47"/>
    <w:rsid w:val="00E74437"/>
    <w:rPr>
      <w:rFonts w:ascii="proxima nova excn rg" w:hAnsi="proxima nova excn rg"/>
      <w:sz w:val="28"/>
      <w:szCs w:val="28"/>
    </w:rPr>
  </w:style>
  <w:style w:type="character" w:styleId="affffff0">
    <w:name w:val="Placeholder Text"/>
    <w:basedOn w:val="a4"/>
    <w:uiPriority w:val="99"/>
    <w:semiHidden/>
    <w:rsid w:val="00E74437"/>
    <w:rPr>
      <w:color w:val="808080"/>
    </w:rPr>
  </w:style>
  <w:style w:type="paragraph" w:customStyle="1" w:styleId="4">
    <w:name w:val="Стиль 4"/>
    <w:basedOn w:val="a3"/>
    <w:qFormat/>
    <w:rsid w:val="00E74437"/>
    <w:pPr>
      <w:widowControl w:val="0"/>
      <w:numPr>
        <w:ilvl w:val="3"/>
        <w:numId w:val="19"/>
      </w:numPr>
      <w:tabs>
        <w:tab w:val="left" w:pos="851"/>
      </w:tabs>
      <w:overflowPunct w:val="0"/>
      <w:autoSpaceDE w:val="0"/>
      <w:autoSpaceDN w:val="0"/>
      <w:adjustRightInd w:val="0"/>
      <w:spacing w:line="276" w:lineRule="auto"/>
      <w:ind w:left="1475" w:hanging="454"/>
      <w:jc w:val="both"/>
    </w:pPr>
    <w:rPr>
      <w:lang w:eastAsia="en-US"/>
    </w:rPr>
  </w:style>
  <w:style w:type="paragraph" w:customStyle="1" w:styleId="5">
    <w:name w:val="Стиль 5"/>
    <w:basedOn w:val="a3"/>
    <w:qFormat/>
    <w:rsid w:val="00E74437"/>
    <w:pPr>
      <w:widowControl w:val="0"/>
      <w:numPr>
        <w:ilvl w:val="4"/>
        <w:numId w:val="19"/>
      </w:numPr>
      <w:tabs>
        <w:tab w:val="left" w:pos="851"/>
      </w:tabs>
      <w:overflowPunct w:val="0"/>
      <w:autoSpaceDE w:val="0"/>
      <w:autoSpaceDN w:val="0"/>
      <w:adjustRightInd w:val="0"/>
      <w:spacing w:line="276" w:lineRule="auto"/>
      <w:ind w:left="1928" w:hanging="454"/>
      <w:jc w:val="both"/>
    </w:pPr>
    <w:rPr>
      <w:lang w:eastAsia="en-US"/>
    </w:rPr>
  </w:style>
  <w:style w:type="paragraph" w:customStyle="1" w:styleId="3">
    <w:name w:val="Стиль 3"/>
    <w:basedOn w:val="a3"/>
    <w:qFormat/>
    <w:rsid w:val="00E74437"/>
    <w:pPr>
      <w:widowControl w:val="0"/>
      <w:numPr>
        <w:ilvl w:val="2"/>
        <w:numId w:val="20"/>
      </w:numPr>
      <w:overflowPunct w:val="0"/>
      <w:autoSpaceDE w:val="0"/>
      <w:autoSpaceDN w:val="0"/>
      <w:adjustRightInd w:val="0"/>
      <w:spacing w:line="276" w:lineRule="auto"/>
      <w:ind w:left="1021" w:hanging="1021"/>
      <w:jc w:val="both"/>
    </w:pPr>
    <w:rPr>
      <w:lang w:eastAsia="en-US"/>
    </w:rPr>
  </w:style>
  <w:style w:type="paragraph" w:customStyle="1" w:styleId="10">
    <w:name w:val="Стиль 1"/>
    <w:basedOn w:val="11"/>
    <w:qFormat/>
    <w:rsid w:val="00E74437"/>
    <w:pPr>
      <w:keepNext/>
      <w:numPr>
        <w:numId w:val="20"/>
      </w:numPr>
      <w:tabs>
        <w:tab w:val="left" w:pos="454"/>
      </w:tabs>
      <w:autoSpaceDE/>
      <w:autoSpaceDN/>
      <w:adjustRightInd/>
      <w:spacing w:before="720" w:after="240" w:line="276" w:lineRule="auto"/>
      <w:ind w:left="0" w:firstLine="0"/>
    </w:pPr>
    <w:rPr>
      <w:rFonts w:ascii="Times New Roman" w:hAnsi="Times New Roman"/>
      <w:color w:val="auto"/>
      <w:kern w:val="32"/>
      <w:sz w:val="32"/>
      <w:szCs w:val="32"/>
      <w:lang w:val="ru-RU" w:eastAsia="en-US"/>
    </w:rPr>
  </w:style>
  <w:style w:type="paragraph" w:customStyle="1" w:styleId="2">
    <w:name w:val="Стиль 2"/>
    <w:basedOn w:val="3"/>
    <w:link w:val="2f6"/>
    <w:qFormat/>
    <w:rsid w:val="00E74437"/>
    <w:pPr>
      <w:numPr>
        <w:ilvl w:val="1"/>
      </w:numPr>
      <w:ind w:left="1021" w:hanging="1021"/>
    </w:pPr>
  </w:style>
  <w:style w:type="character" w:customStyle="1" w:styleId="2f6">
    <w:name w:val="Стиль 2 Знак"/>
    <w:basedOn w:val="a4"/>
    <w:link w:val="2"/>
    <w:rsid w:val="00E74437"/>
    <w:rPr>
      <w:sz w:val="24"/>
      <w:szCs w:val="24"/>
      <w:lang w:eastAsia="en-US"/>
    </w:rPr>
  </w:style>
  <w:style w:type="paragraph" w:customStyle="1" w:styleId="32">
    <w:name w:val="Стиль 3.2"/>
    <w:basedOn w:val="a3"/>
    <w:qFormat/>
    <w:rsid w:val="00E74437"/>
    <w:pPr>
      <w:widowControl w:val="0"/>
      <w:numPr>
        <w:ilvl w:val="3"/>
        <w:numId w:val="20"/>
      </w:numPr>
      <w:tabs>
        <w:tab w:val="left" w:pos="1021"/>
      </w:tabs>
      <w:autoSpaceDE w:val="0"/>
      <w:autoSpaceDN w:val="0"/>
      <w:adjustRightInd w:val="0"/>
      <w:spacing w:line="276" w:lineRule="auto"/>
      <w:ind w:left="1021" w:hanging="1021"/>
      <w:jc w:val="both"/>
    </w:pPr>
    <w:rPr>
      <w:lang w:eastAsia="en-US"/>
    </w:rPr>
  </w:style>
  <w:style w:type="character" w:customStyle="1" w:styleId="1f5">
    <w:name w:val="Неразрешенное упоминание1"/>
    <w:basedOn w:val="a4"/>
    <w:uiPriority w:val="99"/>
    <w:semiHidden/>
    <w:unhideWhenUsed/>
    <w:rsid w:val="00E74437"/>
    <w:rPr>
      <w:color w:val="605E5C"/>
      <w:shd w:val="clear" w:color="auto" w:fill="E1DFDD"/>
    </w:rPr>
  </w:style>
  <w:style w:type="character" w:customStyle="1" w:styleId="2f7">
    <w:name w:val="Неразрешенное упоминание2"/>
    <w:basedOn w:val="a4"/>
    <w:uiPriority w:val="99"/>
    <w:semiHidden/>
    <w:unhideWhenUsed/>
    <w:rsid w:val="00E74437"/>
    <w:rPr>
      <w:color w:val="605E5C"/>
      <w:shd w:val="clear" w:color="auto" w:fill="E1DFDD"/>
    </w:rPr>
  </w:style>
  <w:style w:type="character" w:customStyle="1" w:styleId="3f">
    <w:name w:val="Неразрешенное упоминание3"/>
    <w:basedOn w:val="a4"/>
    <w:uiPriority w:val="99"/>
    <w:semiHidden/>
    <w:unhideWhenUsed/>
    <w:rsid w:val="00E74437"/>
    <w:rPr>
      <w:color w:val="605E5C"/>
      <w:shd w:val="clear" w:color="auto" w:fill="E1DFDD"/>
    </w:rPr>
  </w:style>
  <w:style w:type="table" w:customStyle="1" w:styleId="2f8">
    <w:name w:val="Сетка таблицы2"/>
    <w:basedOn w:val="a5"/>
    <w:next w:val="a7"/>
    <w:rsid w:val="00E74437"/>
    <w:rPr>
      <w:rFonts w:ascii="proxima nova excn rg" w:eastAsia="Calibri"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9">
    <w:name w:val="Quote"/>
    <w:basedOn w:val="a3"/>
    <w:next w:val="a3"/>
    <w:link w:val="2fa"/>
    <w:uiPriority w:val="29"/>
    <w:qFormat/>
    <w:rsid w:val="00E74437"/>
    <w:pPr>
      <w:spacing w:before="200" w:after="160" w:line="276" w:lineRule="auto"/>
      <w:ind w:left="864" w:right="864"/>
      <w:jc w:val="center"/>
    </w:pPr>
    <w:rPr>
      <w:rFonts w:ascii="proxima nova excn rg" w:eastAsiaTheme="minorHAnsi" w:hAnsi="proxima nova excn rg"/>
      <w:i/>
      <w:iCs/>
      <w:color w:val="404040" w:themeColor="text1" w:themeTint="BF"/>
      <w:sz w:val="28"/>
      <w:szCs w:val="28"/>
      <w:lang w:eastAsia="en-US"/>
    </w:rPr>
  </w:style>
  <w:style w:type="character" w:customStyle="1" w:styleId="2fa">
    <w:name w:val="Цитата 2 Знак"/>
    <w:basedOn w:val="a4"/>
    <w:link w:val="2f9"/>
    <w:uiPriority w:val="29"/>
    <w:rsid w:val="00E74437"/>
    <w:rPr>
      <w:rFonts w:ascii="proxima nova excn rg" w:eastAsiaTheme="minorHAnsi" w:hAnsi="proxima nova excn rg"/>
      <w:i/>
      <w:iCs/>
      <w:color w:val="404040" w:themeColor="text1" w:themeTint="BF"/>
      <w:sz w:val="28"/>
      <w:szCs w:val="28"/>
      <w:lang w:eastAsia="en-US"/>
    </w:rPr>
  </w:style>
  <w:style w:type="character" w:customStyle="1" w:styleId="49">
    <w:name w:val="Неразрешенное упоминание4"/>
    <w:basedOn w:val="a4"/>
    <w:uiPriority w:val="99"/>
    <w:semiHidden/>
    <w:unhideWhenUsed/>
    <w:rsid w:val="00E74437"/>
    <w:rPr>
      <w:color w:val="605E5C"/>
      <w:shd w:val="clear" w:color="auto" w:fill="E1DFDD"/>
    </w:rPr>
  </w:style>
  <w:style w:type="paragraph" w:customStyle="1" w:styleId="ConsNormal">
    <w:name w:val="ConsNormal"/>
    <w:uiPriority w:val="99"/>
    <w:rsid w:val="009717B1"/>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2214">
      <w:bodyDiv w:val="1"/>
      <w:marLeft w:val="0"/>
      <w:marRight w:val="0"/>
      <w:marTop w:val="0"/>
      <w:marBottom w:val="0"/>
      <w:divBdr>
        <w:top w:val="none" w:sz="0" w:space="0" w:color="auto"/>
        <w:left w:val="none" w:sz="0" w:space="0" w:color="auto"/>
        <w:bottom w:val="none" w:sz="0" w:space="0" w:color="auto"/>
        <w:right w:val="none" w:sz="0" w:space="0" w:color="auto"/>
      </w:divBdr>
    </w:div>
    <w:div w:id="222645068">
      <w:bodyDiv w:val="1"/>
      <w:marLeft w:val="0"/>
      <w:marRight w:val="0"/>
      <w:marTop w:val="0"/>
      <w:marBottom w:val="0"/>
      <w:divBdr>
        <w:top w:val="none" w:sz="0" w:space="0" w:color="auto"/>
        <w:left w:val="none" w:sz="0" w:space="0" w:color="auto"/>
        <w:bottom w:val="none" w:sz="0" w:space="0" w:color="auto"/>
        <w:right w:val="none" w:sz="0" w:space="0" w:color="auto"/>
      </w:divBdr>
    </w:div>
    <w:div w:id="347561152">
      <w:bodyDiv w:val="1"/>
      <w:marLeft w:val="0"/>
      <w:marRight w:val="0"/>
      <w:marTop w:val="0"/>
      <w:marBottom w:val="0"/>
      <w:divBdr>
        <w:top w:val="none" w:sz="0" w:space="0" w:color="auto"/>
        <w:left w:val="none" w:sz="0" w:space="0" w:color="auto"/>
        <w:bottom w:val="none" w:sz="0" w:space="0" w:color="auto"/>
        <w:right w:val="none" w:sz="0" w:space="0" w:color="auto"/>
      </w:divBdr>
    </w:div>
    <w:div w:id="349180215">
      <w:bodyDiv w:val="1"/>
      <w:marLeft w:val="0"/>
      <w:marRight w:val="0"/>
      <w:marTop w:val="0"/>
      <w:marBottom w:val="0"/>
      <w:divBdr>
        <w:top w:val="none" w:sz="0" w:space="0" w:color="auto"/>
        <w:left w:val="none" w:sz="0" w:space="0" w:color="auto"/>
        <w:bottom w:val="none" w:sz="0" w:space="0" w:color="auto"/>
        <w:right w:val="none" w:sz="0" w:space="0" w:color="auto"/>
      </w:divBdr>
    </w:div>
    <w:div w:id="418872252">
      <w:bodyDiv w:val="1"/>
      <w:marLeft w:val="0"/>
      <w:marRight w:val="0"/>
      <w:marTop w:val="0"/>
      <w:marBottom w:val="0"/>
      <w:divBdr>
        <w:top w:val="none" w:sz="0" w:space="0" w:color="auto"/>
        <w:left w:val="none" w:sz="0" w:space="0" w:color="auto"/>
        <w:bottom w:val="none" w:sz="0" w:space="0" w:color="auto"/>
        <w:right w:val="none" w:sz="0" w:space="0" w:color="auto"/>
      </w:divBdr>
    </w:div>
    <w:div w:id="479929343">
      <w:bodyDiv w:val="1"/>
      <w:marLeft w:val="0"/>
      <w:marRight w:val="0"/>
      <w:marTop w:val="0"/>
      <w:marBottom w:val="0"/>
      <w:divBdr>
        <w:top w:val="none" w:sz="0" w:space="0" w:color="auto"/>
        <w:left w:val="none" w:sz="0" w:space="0" w:color="auto"/>
        <w:bottom w:val="none" w:sz="0" w:space="0" w:color="auto"/>
        <w:right w:val="none" w:sz="0" w:space="0" w:color="auto"/>
      </w:divBdr>
    </w:div>
    <w:div w:id="509221448">
      <w:bodyDiv w:val="1"/>
      <w:marLeft w:val="0"/>
      <w:marRight w:val="0"/>
      <w:marTop w:val="0"/>
      <w:marBottom w:val="0"/>
      <w:divBdr>
        <w:top w:val="none" w:sz="0" w:space="0" w:color="auto"/>
        <w:left w:val="none" w:sz="0" w:space="0" w:color="auto"/>
        <w:bottom w:val="none" w:sz="0" w:space="0" w:color="auto"/>
        <w:right w:val="none" w:sz="0" w:space="0" w:color="auto"/>
      </w:divBdr>
    </w:div>
    <w:div w:id="621769217">
      <w:bodyDiv w:val="1"/>
      <w:marLeft w:val="0"/>
      <w:marRight w:val="0"/>
      <w:marTop w:val="0"/>
      <w:marBottom w:val="0"/>
      <w:divBdr>
        <w:top w:val="none" w:sz="0" w:space="0" w:color="auto"/>
        <w:left w:val="none" w:sz="0" w:space="0" w:color="auto"/>
        <w:bottom w:val="none" w:sz="0" w:space="0" w:color="auto"/>
        <w:right w:val="none" w:sz="0" w:space="0" w:color="auto"/>
      </w:divBdr>
    </w:div>
    <w:div w:id="673606191">
      <w:bodyDiv w:val="1"/>
      <w:marLeft w:val="0"/>
      <w:marRight w:val="0"/>
      <w:marTop w:val="0"/>
      <w:marBottom w:val="0"/>
      <w:divBdr>
        <w:top w:val="none" w:sz="0" w:space="0" w:color="auto"/>
        <w:left w:val="none" w:sz="0" w:space="0" w:color="auto"/>
        <w:bottom w:val="none" w:sz="0" w:space="0" w:color="auto"/>
        <w:right w:val="none" w:sz="0" w:space="0" w:color="auto"/>
      </w:divBdr>
    </w:div>
    <w:div w:id="726029386">
      <w:bodyDiv w:val="1"/>
      <w:marLeft w:val="0"/>
      <w:marRight w:val="0"/>
      <w:marTop w:val="0"/>
      <w:marBottom w:val="0"/>
      <w:divBdr>
        <w:top w:val="none" w:sz="0" w:space="0" w:color="auto"/>
        <w:left w:val="none" w:sz="0" w:space="0" w:color="auto"/>
        <w:bottom w:val="none" w:sz="0" w:space="0" w:color="auto"/>
        <w:right w:val="none" w:sz="0" w:space="0" w:color="auto"/>
      </w:divBdr>
    </w:div>
    <w:div w:id="732704895">
      <w:bodyDiv w:val="1"/>
      <w:marLeft w:val="0"/>
      <w:marRight w:val="0"/>
      <w:marTop w:val="0"/>
      <w:marBottom w:val="0"/>
      <w:divBdr>
        <w:top w:val="none" w:sz="0" w:space="0" w:color="auto"/>
        <w:left w:val="none" w:sz="0" w:space="0" w:color="auto"/>
        <w:bottom w:val="none" w:sz="0" w:space="0" w:color="auto"/>
        <w:right w:val="none" w:sz="0" w:space="0" w:color="auto"/>
      </w:divBdr>
    </w:div>
    <w:div w:id="778140740">
      <w:bodyDiv w:val="1"/>
      <w:marLeft w:val="0"/>
      <w:marRight w:val="0"/>
      <w:marTop w:val="0"/>
      <w:marBottom w:val="0"/>
      <w:divBdr>
        <w:top w:val="none" w:sz="0" w:space="0" w:color="auto"/>
        <w:left w:val="none" w:sz="0" w:space="0" w:color="auto"/>
        <w:bottom w:val="none" w:sz="0" w:space="0" w:color="auto"/>
        <w:right w:val="none" w:sz="0" w:space="0" w:color="auto"/>
      </w:divBdr>
    </w:div>
    <w:div w:id="825439759">
      <w:bodyDiv w:val="1"/>
      <w:marLeft w:val="0"/>
      <w:marRight w:val="0"/>
      <w:marTop w:val="0"/>
      <w:marBottom w:val="0"/>
      <w:divBdr>
        <w:top w:val="none" w:sz="0" w:space="0" w:color="auto"/>
        <w:left w:val="none" w:sz="0" w:space="0" w:color="auto"/>
        <w:bottom w:val="none" w:sz="0" w:space="0" w:color="auto"/>
        <w:right w:val="none" w:sz="0" w:space="0" w:color="auto"/>
      </w:divBdr>
    </w:div>
    <w:div w:id="833565331">
      <w:bodyDiv w:val="1"/>
      <w:marLeft w:val="0"/>
      <w:marRight w:val="0"/>
      <w:marTop w:val="0"/>
      <w:marBottom w:val="0"/>
      <w:divBdr>
        <w:top w:val="none" w:sz="0" w:space="0" w:color="auto"/>
        <w:left w:val="none" w:sz="0" w:space="0" w:color="auto"/>
        <w:bottom w:val="none" w:sz="0" w:space="0" w:color="auto"/>
        <w:right w:val="none" w:sz="0" w:space="0" w:color="auto"/>
      </w:divBdr>
    </w:div>
    <w:div w:id="888801704">
      <w:bodyDiv w:val="1"/>
      <w:marLeft w:val="0"/>
      <w:marRight w:val="0"/>
      <w:marTop w:val="0"/>
      <w:marBottom w:val="0"/>
      <w:divBdr>
        <w:top w:val="none" w:sz="0" w:space="0" w:color="auto"/>
        <w:left w:val="none" w:sz="0" w:space="0" w:color="auto"/>
        <w:bottom w:val="none" w:sz="0" w:space="0" w:color="auto"/>
        <w:right w:val="none" w:sz="0" w:space="0" w:color="auto"/>
      </w:divBdr>
    </w:div>
    <w:div w:id="969702731">
      <w:bodyDiv w:val="1"/>
      <w:marLeft w:val="0"/>
      <w:marRight w:val="0"/>
      <w:marTop w:val="0"/>
      <w:marBottom w:val="0"/>
      <w:divBdr>
        <w:top w:val="none" w:sz="0" w:space="0" w:color="auto"/>
        <w:left w:val="none" w:sz="0" w:space="0" w:color="auto"/>
        <w:bottom w:val="none" w:sz="0" w:space="0" w:color="auto"/>
        <w:right w:val="none" w:sz="0" w:space="0" w:color="auto"/>
      </w:divBdr>
    </w:div>
    <w:div w:id="978337190">
      <w:bodyDiv w:val="1"/>
      <w:marLeft w:val="0"/>
      <w:marRight w:val="0"/>
      <w:marTop w:val="0"/>
      <w:marBottom w:val="0"/>
      <w:divBdr>
        <w:top w:val="none" w:sz="0" w:space="0" w:color="auto"/>
        <w:left w:val="none" w:sz="0" w:space="0" w:color="auto"/>
        <w:bottom w:val="none" w:sz="0" w:space="0" w:color="auto"/>
        <w:right w:val="none" w:sz="0" w:space="0" w:color="auto"/>
      </w:divBdr>
    </w:div>
    <w:div w:id="1107700727">
      <w:bodyDiv w:val="1"/>
      <w:marLeft w:val="0"/>
      <w:marRight w:val="0"/>
      <w:marTop w:val="0"/>
      <w:marBottom w:val="0"/>
      <w:divBdr>
        <w:top w:val="none" w:sz="0" w:space="0" w:color="auto"/>
        <w:left w:val="none" w:sz="0" w:space="0" w:color="auto"/>
        <w:bottom w:val="none" w:sz="0" w:space="0" w:color="auto"/>
        <w:right w:val="none" w:sz="0" w:space="0" w:color="auto"/>
      </w:divBdr>
    </w:div>
    <w:div w:id="1109356029">
      <w:bodyDiv w:val="1"/>
      <w:marLeft w:val="0"/>
      <w:marRight w:val="0"/>
      <w:marTop w:val="0"/>
      <w:marBottom w:val="0"/>
      <w:divBdr>
        <w:top w:val="none" w:sz="0" w:space="0" w:color="auto"/>
        <w:left w:val="none" w:sz="0" w:space="0" w:color="auto"/>
        <w:bottom w:val="none" w:sz="0" w:space="0" w:color="auto"/>
        <w:right w:val="none" w:sz="0" w:space="0" w:color="auto"/>
      </w:divBdr>
    </w:div>
    <w:div w:id="1154251866">
      <w:bodyDiv w:val="1"/>
      <w:marLeft w:val="0"/>
      <w:marRight w:val="0"/>
      <w:marTop w:val="0"/>
      <w:marBottom w:val="0"/>
      <w:divBdr>
        <w:top w:val="none" w:sz="0" w:space="0" w:color="auto"/>
        <w:left w:val="none" w:sz="0" w:space="0" w:color="auto"/>
        <w:bottom w:val="none" w:sz="0" w:space="0" w:color="auto"/>
        <w:right w:val="none" w:sz="0" w:space="0" w:color="auto"/>
      </w:divBdr>
    </w:div>
    <w:div w:id="1238397115">
      <w:bodyDiv w:val="1"/>
      <w:marLeft w:val="0"/>
      <w:marRight w:val="0"/>
      <w:marTop w:val="0"/>
      <w:marBottom w:val="0"/>
      <w:divBdr>
        <w:top w:val="none" w:sz="0" w:space="0" w:color="auto"/>
        <w:left w:val="none" w:sz="0" w:space="0" w:color="auto"/>
        <w:bottom w:val="none" w:sz="0" w:space="0" w:color="auto"/>
        <w:right w:val="none" w:sz="0" w:space="0" w:color="auto"/>
      </w:divBdr>
    </w:div>
    <w:div w:id="1282108762">
      <w:bodyDiv w:val="1"/>
      <w:marLeft w:val="0"/>
      <w:marRight w:val="0"/>
      <w:marTop w:val="0"/>
      <w:marBottom w:val="0"/>
      <w:divBdr>
        <w:top w:val="none" w:sz="0" w:space="0" w:color="auto"/>
        <w:left w:val="none" w:sz="0" w:space="0" w:color="auto"/>
        <w:bottom w:val="none" w:sz="0" w:space="0" w:color="auto"/>
        <w:right w:val="none" w:sz="0" w:space="0" w:color="auto"/>
      </w:divBdr>
    </w:div>
    <w:div w:id="1445881648">
      <w:bodyDiv w:val="1"/>
      <w:marLeft w:val="0"/>
      <w:marRight w:val="0"/>
      <w:marTop w:val="0"/>
      <w:marBottom w:val="0"/>
      <w:divBdr>
        <w:top w:val="none" w:sz="0" w:space="0" w:color="auto"/>
        <w:left w:val="none" w:sz="0" w:space="0" w:color="auto"/>
        <w:bottom w:val="none" w:sz="0" w:space="0" w:color="auto"/>
        <w:right w:val="none" w:sz="0" w:space="0" w:color="auto"/>
      </w:divBdr>
    </w:div>
    <w:div w:id="1446198351">
      <w:bodyDiv w:val="1"/>
      <w:marLeft w:val="0"/>
      <w:marRight w:val="0"/>
      <w:marTop w:val="0"/>
      <w:marBottom w:val="0"/>
      <w:divBdr>
        <w:top w:val="none" w:sz="0" w:space="0" w:color="auto"/>
        <w:left w:val="none" w:sz="0" w:space="0" w:color="auto"/>
        <w:bottom w:val="none" w:sz="0" w:space="0" w:color="auto"/>
        <w:right w:val="none" w:sz="0" w:space="0" w:color="auto"/>
      </w:divBdr>
    </w:div>
    <w:div w:id="1571385838">
      <w:bodyDiv w:val="1"/>
      <w:marLeft w:val="0"/>
      <w:marRight w:val="0"/>
      <w:marTop w:val="0"/>
      <w:marBottom w:val="0"/>
      <w:divBdr>
        <w:top w:val="none" w:sz="0" w:space="0" w:color="auto"/>
        <w:left w:val="none" w:sz="0" w:space="0" w:color="auto"/>
        <w:bottom w:val="none" w:sz="0" w:space="0" w:color="auto"/>
        <w:right w:val="none" w:sz="0" w:space="0" w:color="auto"/>
      </w:divBdr>
    </w:div>
    <w:div w:id="1634630573">
      <w:bodyDiv w:val="1"/>
      <w:marLeft w:val="0"/>
      <w:marRight w:val="0"/>
      <w:marTop w:val="0"/>
      <w:marBottom w:val="0"/>
      <w:divBdr>
        <w:top w:val="none" w:sz="0" w:space="0" w:color="auto"/>
        <w:left w:val="none" w:sz="0" w:space="0" w:color="auto"/>
        <w:bottom w:val="none" w:sz="0" w:space="0" w:color="auto"/>
        <w:right w:val="none" w:sz="0" w:space="0" w:color="auto"/>
      </w:divBdr>
    </w:div>
    <w:div w:id="1673874041">
      <w:bodyDiv w:val="1"/>
      <w:marLeft w:val="0"/>
      <w:marRight w:val="0"/>
      <w:marTop w:val="0"/>
      <w:marBottom w:val="0"/>
      <w:divBdr>
        <w:top w:val="none" w:sz="0" w:space="0" w:color="auto"/>
        <w:left w:val="none" w:sz="0" w:space="0" w:color="auto"/>
        <w:bottom w:val="none" w:sz="0" w:space="0" w:color="auto"/>
        <w:right w:val="none" w:sz="0" w:space="0" w:color="auto"/>
      </w:divBdr>
    </w:div>
    <w:div w:id="1687950121">
      <w:bodyDiv w:val="1"/>
      <w:marLeft w:val="0"/>
      <w:marRight w:val="0"/>
      <w:marTop w:val="0"/>
      <w:marBottom w:val="0"/>
      <w:divBdr>
        <w:top w:val="none" w:sz="0" w:space="0" w:color="auto"/>
        <w:left w:val="none" w:sz="0" w:space="0" w:color="auto"/>
        <w:bottom w:val="none" w:sz="0" w:space="0" w:color="auto"/>
        <w:right w:val="none" w:sz="0" w:space="0" w:color="auto"/>
      </w:divBdr>
    </w:div>
    <w:div w:id="1692025530">
      <w:bodyDiv w:val="1"/>
      <w:marLeft w:val="0"/>
      <w:marRight w:val="0"/>
      <w:marTop w:val="0"/>
      <w:marBottom w:val="0"/>
      <w:divBdr>
        <w:top w:val="none" w:sz="0" w:space="0" w:color="auto"/>
        <w:left w:val="none" w:sz="0" w:space="0" w:color="auto"/>
        <w:bottom w:val="none" w:sz="0" w:space="0" w:color="auto"/>
        <w:right w:val="none" w:sz="0" w:space="0" w:color="auto"/>
      </w:divBdr>
    </w:div>
    <w:div w:id="1696467830">
      <w:bodyDiv w:val="1"/>
      <w:marLeft w:val="0"/>
      <w:marRight w:val="0"/>
      <w:marTop w:val="0"/>
      <w:marBottom w:val="0"/>
      <w:divBdr>
        <w:top w:val="none" w:sz="0" w:space="0" w:color="auto"/>
        <w:left w:val="none" w:sz="0" w:space="0" w:color="auto"/>
        <w:bottom w:val="none" w:sz="0" w:space="0" w:color="auto"/>
        <w:right w:val="none" w:sz="0" w:space="0" w:color="auto"/>
      </w:divBdr>
    </w:div>
    <w:div w:id="1741364401">
      <w:bodyDiv w:val="1"/>
      <w:marLeft w:val="0"/>
      <w:marRight w:val="0"/>
      <w:marTop w:val="0"/>
      <w:marBottom w:val="0"/>
      <w:divBdr>
        <w:top w:val="none" w:sz="0" w:space="0" w:color="auto"/>
        <w:left w:val="none" w:sz="0" w:space="0" w:color="auto"/>
        <w:bottom w:val="none" w:sz="0" w:space="0" w:color="auto"/>
        <w:right w:val="none" w:sz="0" w:space="0" w:color="auto"/>
      </w:divBdr>
    </w:div>
    <w:div w:id="1803842483">
      <w:bodyDiv w:val="1"/>
      <w:marLeft w:val="0"/>
      <w:marRight w:val="0"/>
      <w:marTop w:val="0"/>
      <w:marBottom w:val="0"/>
      <w:divBdr>
        <w:top w:val="none" w:sz="0" w:space="0" w:color="auto"/>
        <w:left w:val="none" w:sz="0" w:space="0" w:color="auto"/>
        <w:bottom w:val="none" w:sz="0" w:space="0" w:color="auto"/>
        <w:right w:val="none" w:sz="0" w:space="0" w:color="auto"/>
      </w:divBdr>
    </w:div>
    <w:div w:id="1850564647">
      <w:bodyDiv w:val="1"/>
      <w:marLeft w:val="0"/>
      <w:marRight w:val="0"/>
      <w:marTop w:val="0"/>
      <w:marBottom w:val="0"/>
      <w:divBdr>
        <w:top w:val="none" w:sz="0" w:space="0" w:color="auto"/>
        <w:left w:val="none" w:sz="0" w:space="0" w:color="auto"/>
        <w:bottom w:val="none" w:sz="0" w:space="0" w:color="auto"/>
        <w:right w:val="none" w:sz="0" w:space="0" w:color="auto"/>
      </w:divBdr>
    </w:div>
    <w:div w:id="1886284974">
      <w:bodyDiv w:val="1"/>
      <w:marLeft w:val="0"/>
      <w:marRight w:val="0"/>
      <w:marTop w:val="0"/>
      <w:marBottom w:val="0"/>
      <w:divBdr>
        <w:top w:val="none" w:sz="0" w:space="0" w:color="auto"/>
        <w:left w:val="none" w:sz="0" w:space="0" w:color="auto"/>
        <w:bottom w:val="none" w:sz="0" w:space="0" w:color="auto"/>
        <w:right w:val="none" w:sz="0" w:space="0" w:color="auto"/>
      </w:divBdr>
    </w:div>
    <w:div w:id="1924802339">
      <w:bodyDiv w:val="1"/>
      <w:marLeft w:val="0"/>
      <w:marRight w:val="0"/>
      <w:marTop w:val="0"/>
      <w:marBottom w:val="0"/>
      <w:divBdr>
        <w:top w:val="none" w:sz="0" w:space="0" w:color="auto"/>
        <w:left w:val="none" w:sz="0" w:space="0" w:color="auto"/>
        <w:bottom w:val="none" w:sz="0" w:space="0" w:color="auto"/>
        <w:right w:val="none" w:sz="0" w:space="0" w:color="auto"/>
      </w:divBdr>
    </w:div>
    <w:div w:id="20294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orgi.etp-mir.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p.yanao.r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7CD2E-522A-4B0C-BFFD-15E7B228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15322</Words>
  <Characters>87342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РАЗДЕЛ 2 ИНФОРМАЦИОННАЯ КАРТА КОНКУРСА</vt:lpstr>
    </vt:vector>
  </TitlesOfParts>
  <Company>Free</Company>
  <LinksUpToDate>false</LinksUpToDate>
  <CharactersWithSpaces>102460</CharactersWithSpaces>
  <SharedDoc>false</SharedDoc>
  <HLinks>
    <vt:vector size="12" baseType="variant">
      <vt:variant>
        <vt:i4>917512</vt:i4>
      </vt:variant>
      <vt:variant>
        <vt:i4>3</vt:i4>
      </vt:variant>
      <vt:variant>
        <vt:i4>0</vt:i4>
      </vt:variant>
      <vt:variant>
        <vt:i4>5</vt:i4>
      </vt:variant>
      <vt:variant>
        <vt:lpwstr>http://www.rts-tender.ru/</vt:lpwstr>
      </vt:variant>
      <vt:variant>
        <vt:lpwstr/>
      </vt:variant>
      <vt:variant>
        <vt:i4>2031729</vt:i4>
      </vt:variant>
      <vt:variant>
        <vt:i4>0</vt:i4>
      </vt:variant>
      <vt:variant>
        <vt:i4>0</vt:i4>
      </vt:variant>
      <vt:variant>
        <vt:i4>5</vt:i4>
      </vt:variant>
      <vt:variant>
        <vt:lpwstr>mailto:Karaeva@sochi-teplo.ru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 ИНФОРМАЦИОННАЯ КАРТА КОНКУРСА</dc:title>
  <dc:creator>Horse</dc:creator>
  <cp:lastModifiedBy>Алсу Арсланова</cp:lastModifiedBy>
  <cp:revision>3</cp:revision>
  <cp:lastPrinted>2021-08-30T13:39:00Z</cp:lastPrinted>
  <dcterms:created xsi:type="dcterms:W3CDTF">2025-06-30T14:31:00Z</dcterms:created>
  <dcterms:modified xsi:type="dcterms:W3CDTF">2025-06-30T14:31:00Z</dcterms:modified>
</cp:coreProperties>
</file>