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FD8" w:rsidRDefault="00450DF9">
      <w:pPr>
        <w:jc w:val="right"/>
        <w:rPr>
          <w:color w:val="000000" w:themeColor="text1"/>
        </w:rPr>
      </w:pPr>
      <w:r>
        <w:rPr>
          <w:color w:val="000000" w:themeColor="text1"/>
        </w:rPr>
        <w:t xml:space="preserve">Приложение № 2 </w:t>
      </w:r>
    </w:p>
    <w:p w:rsidR="00723FD8" w:rsidRDefault="00450DF9">
      <w:pPr>
        <w:jc w:val="right"/>
        <w:rPr>
          <w:color w:val="000000" w:themeColor="text1"/>
        </w:rPr>
      </w:pPr>
      <w:r>
        <w:rPr>
          <w:color w:val="000000" w:themeColor="text1"/>
        </w:rPr>
        <w:t>к извещению о проведении закупки</w:t>
      </w:r>
    </w:p>
    <w:p w:rsidR="00723FD8" w:rsidRDefault="00450DF9">
      <w:pPr>
        <w:jc w:val="right"/>
        <w:rPr>
          <w:color w:val="000000" w:themeColor="text1"/>
        </w:rPr>
      </w:pPr>
      <w:r>
        <w:rPr>
          <w:color w:val="000000" w:themeColor="text1"/>
        </w:rPr>
        <w:t>Проект</w:t>
      </w:r>
    </w:p>
    <w:p w:rsidR="00723FD8" w:rsidRDefault="00723FD8">
      <w:pPr>
        <w:pStyle w:val="1"/>
        <w:jc w:val="center"/>
        <w:rPr>
          <w:b/>
          <w:color w:val="000000" w:themeColor="text1"/>
          <w:sz w:val="20"/>
          <w:szCs w:val="20"/>
        </w:rPr>
      </w:pPr>
    </w:p>
    <w:p w:rsidR="00723FD8" w:rsidRDefault="00450DF9">
      <w:pPr>
        <w:pStyle w:val="1"/>
        <w:jc w:val="center"/>
        <w:rPr>
          <w:b/>
          <w:color w:val="000000" w:themeColor="text1"/>
          <w:sz w:val="20"/>
          <w:szCs w:val="20"/>
        </w:rPr>
      </w:pPr>
      <w:r>
        <w:rPr>
          <w:b/>
          <w:color w:val="000000" w:themeColor="text1"/>
          <w:sz w:val="20"/>
          <w:szCs w:val="20"/>
        </w:rPr>
        <w:t>ДОГОВОР №_____</w:t>
      </w:r>
    </w:p>
    <w:p w:rsidR="00723FD8" w:rsidRDefault="001E716B">
      <w:pPr>
        <w:rPr>
          <w:color w:val="000000" w:themeColor="text1"/>
        </w:rPr>
      </w:pPr>
      <w:r>
        <w:rPr>
          <w:rStyle w:val="25"/>
          <w:b/>
          <w:color w:val="000000"/>
          <w:sz w:val="18"/>
          <w:szCs w:val="18"/>
        </w:rPr>
        <w:t>на в</w:t>
      </w:r>
      <w:r w:rsidRPr="00337A69">
        <w:rPr>
          <w:rStyle w:val="25"/>
          <w:b/>
          <w:color w:val="000000"/>
          <w:sz w:val="18"/>
          <w:szCs w:val="18"/>
        </w:rPr>
        <w:t xml:space="preserve">ыполнение подрядных работ по текущему ремонту зданий и кабинетов по адресу: </w:t>
      </w:r>
      <w:proofErr w:type="gramStart"/>
      <w:r w:rsidRPr="00337A69">
        <w:rPr>
          <w:rStyle w:val="25"/>
          <w:b/>
          <w:color w:val="000000"/>
          <w:sz w:val="18"/>
          <w:szCs w:val="18"/>
        </w:rPr>
        <w:t>г</w:t>
      </w:r>
      <w:proofErr w:type="gramEnd"/>
      <w:r w:rsidRPr="00337A69">
        <w:rPr>
          <w:rStyle w:val="25"/>
          <w:b/>
          <w:color w:val="000000"/>
          <w:sz w:val="18"/>
          <w:szCs w:val="18"/>
        </w:rPr>
        <w:t>. Тюмень, ул.</w:t>
      </w:r>
      <w:r>
        <w:rPr>
          <w:rStyle w:val="25"/>
          <w:b/>
          <w:color w:val="000000"/>
          <w:sz w:val="18"/>
          <w:szCs w:val="18"/>
        </w:rPr>
        <w:t xml:space="preserve"> </w:t>
      </w:r>
      <w:r w:rsidR="00AD4DCD">
        <w:rPr>
          <w:rStyle w:val="25"/>
          <w:b/>
          <w:color w:val="000000"/>
          <w:sz w:val="18"/>
          <w:szCs w:val="18"/>
        </w:rPr>
        <w:t>Широтная д.94/1</w:t>
      </w:r>
      <w:r w:rsidRPr="00337A69">
        <w:rPr>
          <w:rStyle w:val="25"/>
          <w:b/>
          <w:color w:val="000000"/>
          <w:sz w:val="18"/>
          <w:szCs w:val="18"/>
        </w:rPr>
        <w:t>, ул.</w:t>
      </w:r>
      <w:r>
        <w:rPr>
          <w:rStyle w:val="25"/>
          <w:b/>
          <w:color w:val="000000"/>
          <w:sz w:val="18"/>
          <w:szCs w:val="18"/>
        </w:rPr>
        <w:t xml:space="preserve"> </w:t>
      </w:r>
      <w:r w:rsidRPr="00337A69">
        <w:rPr>
          <w:rStyle w:val="25"/>
          <w:b/>
          <w:color w:val="000000"/>
          <w:sz w:val="18"/>
          <w:szCs w:val="18"/>
        </w:rPr>
        <w:t>Широтная 103/1, ул.</w:t>
      </w:r>
      <w:r>
        <w:rPr>
          <w:rStyle w:val="25"/>
          <w:b/>
          <w:color w:val="000000"/>
          <w:sz w:val="18"/>
          <w:szCs w:val="18"/>
        </w:rPr>
        <w:t xml:space="preserve"> </w:t>
      </w:r>
      <w:r w:rsidRPr="00337A69">
        <w:rPr>
          <w:rStyle w:val="25"/>
          <w:b/>
          <w:color w:val="000000"/>
          <w:sz w:val="18"/>
          <w:szCs w:val="18"/>
        </w:rPr>
        <w:t>Широтная д.106Б.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48"/>
        <w:gridCol w:w="5452"/>
      </w:tblGrid>
      <w:tr w:rsidR="00723FD8">
        <w:trPr>
          <w:jc w:val="center"/>
        </w:trPr>
        <w:tc>
          <w:tcPr>
            <w:tcW w:w="4848" w:type="dxa"/>
            <w:tcBorders>
              <w:top w:val="nil"/>
              <w:left w:val="nil"/>
              <w:bottom w:val="nil"/>
              <w:right w:val="nil"/>
            </w:tcBorders>
          </w:tcPr>
          <w:p w:rsidR="00723FD8" w:rsidRDefault="00450DF9">
            <w:pPr>
              <w:rPr>
                <w:color w:val="000000" w:themeColor="text1"/>
              </w:rPr>
            </w:pPr>
            <w:r>
              <w:rPr>
                <w:color w:val="000000" w:themeColor="text1"/>
              </w:rPr>
              <w:t>город Тюмень</w:t>
            </w:r>
          </w:p>
          <w:p w:rsidR="00723FD8" w:rsidRDefault="00723FD8">
            <w:pPr>
              <w:jc w:val="both"/>
              <w:rPr>
                <w:color w:val="000000" w:themeColor="text1"/>
              </w:rPr>
            </w:pPr>
          </w:p>
        </w:tc>
        <w:tc>
          <w:tcPr>
            <w:tcW w:w="5452" w:type="dxa"/>
            <w:tcBorders>
              <w:top w:val="nil"/>
              <w:left w:val="nil"/>
              <w:bottom w:val="nil"/>
              <w:right w:val="nil"/>
            </w:tcBorders>
          </w:tcPr>
          <w:p w:rsidR="00723FD8" w:rsidRDefault="001E716B">
            <w:pPr>
              <w:jc w:val="right"/>
              <w:rPr>
                <w:color w:val="000000" w:themeColor="text1"/>
              </w:rPr>
            </w:pPr>
            <w:r>
              <w:rPr>
                <w:color w:val="000000" w:themeColor="text1"/>
              </w:rPr>
              <w:t xml:space="preserve">«______» _______________2025 </w:t>
            </w:r>
            <w:r w:rsidR="00450DF9">
              <w:rPr>
                <w:color w:val="000000" w:themeColor="text1"/>
              </w:rPr>
              <w:t>года</w:t>
            </w:r>
          </w:p>
          <w:p w:rsidR="00723FD8" w:rsidRDefault="00723FD8">
            <w:pPr>
              <w:jc w:val="right"/>
              <w:rPr>
                <w:color w:val="000000" w:themeColor="text1"/>
              </w:rPr>
            </w:pPr>
          </w:p>
        </w:tc>
      </w:tr>
    </w:tbl>
    <w:p w:rsidR="00723FD8" w:rsidRDefault="00450DF9">
      <w:pPr>
        <w:ind w:firstLine="709"/>
        <w:jc w:val="both"/>
        <w:rPr>
          <w:b/>
          <w:bCs/>
          <w:color w:val="000000" w:themeColor="text1"/>
        </w:rPr>
      </w:pPr>
      <w:r>
        <w:rPr>
          <w:b/>
          <w:color w:val="000000" w:themeColor="text1"/>
        </w:rPr>
        <w:t>______________________________________,</w:t>
      </w:r>
      <w:r>
        <w:rPr>
          <w:color w:val="000000" w:themeColor="text1"/>
        </w:rPr>
        <w:t xml:space="preserve"> именуемое в дальнейшем </w:t>
      </w:r>
      <w:r>
        <w:rPr>
          <w:b/>
          <w:color w:val="000000" w:themeColor="text1"/>
        </w:rPr>
        <w:t>«Подрядчик»</w:t>
      </w:r>
      <w:r>
        <w:rPr>
          <w:color w:val="000000" w:themeColor="text1"/>
        </w:rPr>
        <w:t xml:space="preserve">, в лице________________________________, </w:t>
      </w:r>
      <w:r>
        <w:rPr>
          <w:bCs/>
          <w:color w:val="000000" w:themeColor="text1"/>
        </w:rPr>
        <w:t>действующего на основании _______________, с одной стороны, и</w:t>
      </w:r>
    </w:p>
    <w:p w:rsidR="00723FD8" w:rsidRDefault="001E716B">
      <w:pPr>
        <w:ind w:firstLine="709"/>
        <w:jc w:val="both"/>
        <w:rPr>
          <w:b/>
          <w:bCs/>
          <w:color w:val="000000" w:themeColor="text1"/>
        </w:rPr>
      </w:pPr>
      <w:proofErr w:type="gramStart"/>
      <w:r>
        <w:rPr>
          <w:b/>
          <w:bCs/>
          <w:color w:val="000000" w:themeColor="text1"/>
        </w:rPr>
        <w:t>Государственное автономное учреждение здравоохранения Тюменской области «Городская поликлиника № 17»</w:t>
      </w:r>
      <w:r>
        <w:rPr>
          <w:bCs/>
          <w:color w:val="000000" w:themeColor="text1"/>
        </w:rPr>
        <w:t>,</w:t>
      </w:r>
      <w:r>
        <w:rPr>
          <w:color w:val="000000" w:themeColor="text1"/>
        </w:rPr>
        <w:t xml:space="preserve">именуемое в дальнейшем </w:t>
      </w:r>
      <w:r>
        <w:rPr>
          <w:b/>
          <w:bCs/>
          <w:color w:val="000000" w:themeColor="text1"/>
        </w:rPr>
        <w:t>«Заказчик»,</w:t>
      </w:r>
      <w:r>
        <w:rPr>
          <w:color w:val="000000" w:themeColor="text1"/>
        </w:rPr>
        <w:t xml:space="preserve"> в лице главного врача Неверовой Елены Николаевны, действующего </w:t>
      </w:r>
      <w:r>
        <w:t>на основании Устава</w:t>
      </w:r>
      <w:r w:rsidR="00450DF9">
        <w:rPr>
          <w:color w:val="000000" w:themeColor="text1"/>
        </w:rPr>
        <w:t xml:space="preserve">, с другой стороны, в дальнейшем вместе именуемые </w:t>
      </w:r>
      <w:r w:rsidR="00450DF9">
        <w:rPr>
          <w:b/>
          <w:color w:val="000000" w:themeColor="text1"/>
        </w:rPr>
        <w:t>«Стороны»</w:t>
      </w:r>
      <w:r w:rsidR="00450DF9">
        <w:rPr>
          <w:color w:val="000000" w:themeColor="text1"/>
        </w:rPr>
        <w:t xml:space="preserve">, в порядке п. ______  Положения о закупке товаров, работ, услуг Заказчика (далее – Положение о закупке), по результатам </w:t>
      </w:r>
      <w:r>
        <w:rPr>
          <w:color w:val="000000" w:themeColor="text1"/>
        </w:rPr>
        <w:t xml:space="preserve">аукциона в электронной форме № </w:t>
      </w:r>
      <w:r w:rsidR="00450DF9">
        <w:rPr>
          <w:color w:val="000000" w:themeColor="text1"/>
        </w:rPr>
        <w:t>-_____/____, объявленного Извещением от «____» ________ 20</w:t>
      </w:r>
      <w:r w:rsidR="001B0BB1">
        <w:rPr>
          <w:color w:val="000000" w:themeColor="text1"/>
        </w:rPr>
        <w:t>25</w:t>
      </w:r>
      <w:r w:rsidR="00450DF9">
        <w:rPr>
          <w:color w:val="000000" w:themeColor="text1"/>
        </w:rPr>
        <w:t xml:space="preserve"> г. № в ЕИС _________________________, на</w:t>
      </w:r>
      <w:proofErr w:type="gramEnd"/>
      <w:r w:rsidR="00450DF9">
        <w:rPr>
          <w:color w:val="000000" w:themeColor="text1"/>
        </w:rPr>
        <w:t xml:space="preserve"> </w:t>
      </w:r>
      <w:proofErr w:type="gramStart"/>
      <w:r w:rsidR="00450DF9">
        <w:rPr>
          <w:color w:val="000000" w:themeColor="text1"/>
        </w:rPr>
        <w:t>основании</w:t>
      </w:r>
      <w:proofErr w:type="gramEnd"/>
      <w:r w:rsidR="00450DF9">
        <w:rPr>
          <w:color w:val="000000" w:themeColor="text1"/>
        </w:rPr>
        <w:t xml:space="preserve"> проток</w:t>
      </w:r>
      <w:r>
        <w:rPr>
          <w:color w:val="000000" w:themeColor="text1"/>
        </w:rPr>
        <w:t xml:space="preserve">ола ________________________ № </w:t>
      </w:r>
      <w:r w:rsidR="00450DF9">
        <w:rPr>
          <w:color w:val="000000" w:themeColor="text1"/>
        </w:rPr>
        <w:t>-_____/____ от ___.___202</w:t>
      </w:r>
      <w:r w:rsidR="001B0BB1">
        <w:rPr>
          <w:color w:val="000000" w:themeColor="text1"/>
        </w:rPr>
        <w:t>5</w:t>
      </w:r>
      <w:r w:rsidR="00450DF9">
        <w:rPr>
          <w:color w:val="000000" w:themeColor="text1"/>
        </w:rPr>
        <w:t xml:space="preserve"> г. заключили настоящий договор о нижеследующем.</w:t>
      </w:r>
    </w:p>
    <w:p w:rsidR="00723FD8" w:rsidRDefault="00723FD8">
      <w:pPr>
        <w:pStyle w:val="af"/>
        <w:ind w:left="0" w:firstLine="709"/>
        <w:jc w:val="both"/>
        <w:rPr>
          <w:b/>
          <w:color w:val="000000" w:themeColor="text1"/>
          <w:sz w:val="20"/>
          <w:szCs w:val="20"/>
        </w:rPr>
      </w:pPr>
    </w:p>
    <w:p w:rsidR="00723FD8" w:rsidRDefault="00450DF9">
      <w:pPr>
        <w:autoSpaceDE/>
        <w:autoSpaceDN/>
        <w:ind w:firstLine="709"/>
        <w:jc w:val="center"/>
        <w:rPr>
          <w:b/>
          <w:bCs/>
          <w:color w:val="000000" w:themeColor="text1"/>
        </w:rPr>
      </w:pPr>
      <w:r>
        <w:rPr>
          <w:b/>
          <w:bCs/>
          <w:color w:val="000000" w:themeColor="text1"/>
        </w:rPr>
        <w:t>1. ПРЕДМЕТ ДОГОВОРА</w:t>
      </w:r>
    </w:p>
    <w:p w:rsidR="00723FD8" w:rsidRDefault="00450DF9" w:rsidP="001E716B">
      <w:pPr>
        <w:ind w:firstLine="708"/>
        <w:rPr>
          <w:color w:val="000000" w:themeColor="text1"/>
        </w:rPr>
      </w:pPr>
      <w:r>
        <w:rPr>
          <w:color w:val="000000" w:themeColor="text1"/>
        </w:rPr>
        <w:t xml:space="preserve">1.1. </w:t>
      </w:r>
      <w:proofErr w:type="gramStart"/>
      <w:r>
        <w:rPr>
          <w:color w:val="000000" w:themeColor="text1"/>
        </w:rPr>
        <w:t>Сторон</w:t>
      </w:r>
      <w:r w:rsidR="001E716B">
        <w:rPr>
          <w:color w:val="000000" w:themeColor="text1"/>
        </w:rPr>
        <w:t xml:space="preserve">ы заключили </w:t>
      </w:r>
      <w:r w:rsidR="001E716B" w:rsidRPr="001E716B">
        <w:rPr>
          <w:color w:val="000000" w:themeColor="text1"/>
        </w:rPr>
        <w:t xml:space="preserve">настоящий Договор </w:t>
      </w:r>
      <w:r w:rsidRPr="001E716B">
        <w:rPr>
          <w:color w:val="000000" w:themeColor="text1"/>
        </w:rPr>
        <w:t xml:space="preserve"> </w:t>
      </w:r>
      <w:r w:rsidR="001E716B" w:rsidRPr="001E716B">
        <w:rPr>
          <w:rStyle w:val="25"/>
          <w:b/>
          <w:color w:val="000000"/>
        </w:rPr>
        <w:t>на выполнение подрядных работ по текущему ремонту зданий и кабинетов по адресу: г. Тюмень, ул. Широтн</w:t>
      </w:r>
      <w:r w:rsidR="006E3A56">
        <w:rPr>
          <w:rStyle w:val="25"/>
          <w:b/>
          <w:color w:val="000000"/>
        </w:rPr>
        <w:t xml:space="preserve">ая д.94/1, </w:t>
      </w:r>
      <w:r w:rsidR="001E716B" w:rsidRPr="001E716B">
        <w:rPr>
          <w:rStyle w:val="25"/>
          <w:b/>
          <w:color w:val="000000"/>
        </w:rPr>
        <w:t xml:space="preserve"> ул. Широтная 103/1, ул. Широтная д.106Б</w:t>
      </w:r>
      <w:r w:rsidR="001E716B">
        <w:rPr>
          <w:rStyle w:val="25"/>
          <w:b/>
          <w:color w:val="000000"/>
        </w:rPr>
        <w:t xml:space="preserve"> </w:t>
      </w:r>
      <w:r w:rsidRPr="001E716B">
        <w:rPr>
          <w:color w:val="000000" w:themeColor="text1"/>
        </w:rPr>
        <w:t xml:space="preserve">(далее именуемое – «Работы») в соответствии с Техническим заданием (Приложение № 1), </w:t>
      </w:r>
      <w:r w:rsidRPr="001E716B">
        <w:t>с Локальным сметным расчетом №1 (Приложение</w:t>
      </w:r>
      <w:r>
        <w:t> № 2), Локальным сметным расчетом №2 (Приложение № 3)</w:t>
      </w:r>
      <w:r w:rsidR="008168B9">
        <w:t>,</w:t>
      </w:r>
      <w:r w:rsidR="00F72098">
        <w:t xml:space="preserve"> </w:t>
      </w:r>
      <w:r>
        <w:rPr>
          <w:color w:val="000000" w:themeColor="text1"/>
        </w:rPr>
        <w:t xml:space="preserve"> являющихся неотъемлемой частью настоящего Договора.</w:t>
      </w:r>
      <w:proofErr w:type="gramEnd"/>
    </w:p>
    <w:p w:rsidR="00723FD8" w:rsidRDefault="00450DF9">
      <w:pPr>
        <w:autoSpaceDE/>
        <w:autoSpaceDN/>
        <w:ind w:firstLine="709"/>
        <w:jc w:val="both"/>
        <w:rPr>
          <w:color w:val="000000" w:themeColor="text1"/>
        </w:rPr>
      </w:pPr>
      <w:r>
        <w:rPr>
          <w:color w:val="000000" w:themeColor="text1"/>
        </w:rPr>
        <w:t>1.2. Заказчик обязуется оплатить результаты выполненных работ Подрядчику в порядке и на условиях, предусмотренных настоящим Договором.</w:t>
      </w:r>
    </w:p>
    <w:p w:rsidR="00723FD8" w:rsidRDefault="00450DF9">
      <w:pPr>
        <w:autoSpaceDE/>
        <w:autoSpaceDN/>
        <w:ind w:firstLine="709"/>
        <w:jc w:val="both"/>
        <w:rPr>
          <w:color w:val="000000" w:themeColor="text1"/>
        </w:rPr>
      </w:pPr>
      <w:r>
        <w:rPr>
          <w:color w:val="000000" w:themeColor="text1"/>
        </w:rPr>
        <w:t xml:space="preserve">1.3. </w:t>
      </w:r>
      <w:r>
        <w:rPr>
          <w:rFonts w:eastAsia="Calibri"/>
          <w:color w:val="000000"/>
          <w:lang w:eastAsia="en-US"/>
        </w:rPr>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r w:rsidR="001B0BB1">
        <w:t>либо,</w:t>
      </w:r>
      <w:r>
        <w:t xml:space="preserve"> когда такая возможность прямо предусмотрена договором. При перемене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rsidR="00723FD8" w:rsidRDefault="00450DF9">
      <w:pPr>
        <w:autoSpaceDE/>
        <w:autoSpaceDN/>
        <w:ind w:firstLine="709"/>
        <w:jc w:val="both"/>
        <w:rPr>
          <w:color w:val="000000" w:themeColor="text1"/>
        </w:rPr>
      </w:pPr>
      <w:r>
        <w:rPr>
          <w:color w:val="000000" w:themeColor="text1"/>
        </w:rPr>
        <w:t>1.4. В случае перемены Заказчика права и обязанности Заказчика, предусмотренные Договором, переходят к новому Заказчику.</w:t>
      </w:r>
    </w:p>
    <w:p w:rsidR="00723FD8" w:rsidRDefault="00450DF9">
      <w:pPr>
        <w:autoSpaceDE/>
        <w:autoSpaceDN/>
        <w:ind w:firstLine="709"/>
        <w:jc w:val="both"/>
        <w:rPr>
          <w:color w:val="000000" w:themeColor="text1"/>
        </w:rPr>
      </w:pPr>
      <w:r>
        <w:rPr>
          <w:color w:val="000000" w:themeColor="text1"/>
        </w:rPr>
        <w:t xml:space="preserve">1.5. </w:t>
      </w:r>
      <w:r>
        <w:rPr>
          <w:rFonts w:eastAsia="Calibri"/>
          <w:lang w:eastAsia="en-US"/>
        </w:rPr>
        <w:t>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отражены в дополнительном соглашение к договору и внесены заказчиком в реестр договоров, заключенных заказчиком.</w:t>
      </w:r>
    </w:p>
    <w:p w:rsidR="00723FD8" w:rsidRDefault="00450DF9">
      <w:pPr>
        <w:autoSpaceDE/>
        <w:ind w:firstLine="709"/>
        <w:jc w:val="both"/>
      </w:pPr>
      <w:r>
        <w:rPr>
          <w:color w:val="000000" w:themeColor="text1"/>
        </w:rPr>
        <w:t xml:space="preserve">1.6. Источник финансирования: </w:t>
      </w:r>
      <w:r>
        <w:rPr>
          <w:rFonts w:ascii="Times New Roman CYR" w:hAnsi="Times New Roman CYR" w:cs="Times New Roman CYR"/>
          <w:color w:val="000000"/>
        </w:rPr>
        <w:t>Средства территориального фонда обязательного медицинского страхования ТО, средства учреждения, полученные от приносящей доход деятельности, средства субсидии, выделенные на выполнение государственного задания.</w:t>
      </w:r>
    </w:p>
    <w:p w:rsidR="00723FD8" w:rsidRDefault="00450DF9">
      <w:pPr>
        <w:autoSpaceDE/>
        <w:ind w:firstLine="709"/>
        <w:jc w:val="both"/>
      </w:pPr>
      <w:r>
        <w:t xml:space="preserve">1.7. </w:t>
      </w:r>
      <w:r>
        <w:rPr>
          <w:color w:val="000000"/>
        </w:rPr>
        <w:t xml:space="preserve">Договор заключается в порядке, установленном Положением о закупке товаров, работ, услуг Заказчика, с учетом положений действующего законодательства. Не допускается отклонение от условий, зафиксированных в проекте договора, который входил в состав Извещения о закупке (за исключением изменения объема, цены закупаемых товаров, работ, услуг или сроков исполнения договора по сравнению с </w:t>
      </w:r>
      <w:proofErr w:type="gramStart"/>
      <w:r>
        <w:rPr>
          <w:color w:val="000000"/>
        </w:rPr>
        <w:t>указанными</w:t>
      </w:r>
      <w:proofErr w:type="gramEnd"/>
      <w:r>
        <w:rPr>
          <w:color w:val="000000"/>
        </w:rPr>
        <w:t xml:space="preserve"> в протоколе, составленном по результатам закупки).</w:t>
      </w:r>
    </w:p>
    <w:p w:rsidR="001E716B" w:rsidRPr="001E716B" w:rsidRDefault="00450DF9" w:rsidP="001E716B">
      <w:pPr>
        <w:pStyle w:val="26"/>
        <w:spacing w:after="0" w:line="240" w:lineRule="auto"/>
        <w:ind w:firstLine="708"/>
        <w:rPr>
          <w:rFonts w:ascii="Times New Roman" w:hAnsi="Times New Roman"/>
          <w:color w:val="000000"/>
          <w:sz w:val="18"/>
          <w:szCs w:val="18"/>
        </w:rPr>
      </w:pPr>
      <w:r w:rsidRPr="001E716B">
        <w:rPr>
          <w:rFonts w:ascii="Times New Roman" w:hAnsi="Times New Roman"/>
          <w:color w:val="000000" w:themeColor="text1"/>
          <w:sz w:val="20"/>
          <w:szCs w:val="20"/>
        </w:rPr>
        <w:t xml:space="preserve">1.8. </w:t>
      </w:r>
      <w:proofErr w:type="gramStart"/>
      <w:r w:rsidRPr="001E716B">
        <w:rPr>
          <w:rFonts w:ascii="Times New Roman" w:hAnsi="Times New Roman"/>
          <w:color w:val="000000" w:themeColor="text1"/>
          <w:sz w:val="20"/>
          <w:szCs w:val="20"/>
        </w:rPr>
        <w:t xml:space="preserve">Место выполнения работ: </w:t>
      </w:r>
      <w:r w:rsidR="001E716B" w:rsidRPr="001E716B">
        <w:rPr>
          <w:rFonts w:ascii="Times New Roman" w:hAnsi="Times New Roman"/>
          <w:color w:val="000000"/>
          <w:sz w:val="18"/>
          <w:szCs w:val="18"/>
        </w:rPr>
        <w:t>г. Тюмень, ул. Широтная д.94/1, ул. Широтная д.102/1, ул. Широтная 103/1, ул. Широтная д.106Б</w:t>
      </w:r>
      <w:r w:rsidR="001E716B">
        <w:rPr>
          <w:rFonts w:ascii="Times New Roman" w:hAnsi="Times New Roman"/>
          <w:color w:val="000000"/>
          <w:sz w:val="18"/>
          <w:szCs w:val="18"/>
        </w:rPr>
        <w:t>.</w:t>
      </w:r>
      <w:proofErr w:type="gramEnd"/>
    </w:p>
    <w:p w:rsidR="00723FD8" w:rsidRDefault="00450DF9">
      <w:pPr>
        <w:pStyle w:val="a3"/>
        <w:ind w:firstLine="709"/>
        <w:rPr>
          <w:color w:val="000000" w:themeColor="text1"/>
          <w:sz w:val="20"/>
          <w:szCs w:val="20"/>
        </w:rPr>
      </w:pPr>
      <w:r>
        <w:rPr>
          <w:color w:val="000000" w:themeColor="text1"/>
          <w:sz w:val="20"/>
          <w:szCs w:val="20"/>
        </w:rPr>
        <w:t>1.9. Уполномоченной лицо со стороны Подрядчика, имеющее право от его лица осуществлять сдачу результатов выполненных скрытых работ и подписания Акта их освидетельствования, а также представлять интересы Подрядчика в месте выполнения работ, и осуществлять контроль за ходом выполнения работ: __________________________________________________ (ФИО, контактный телефон).</w:t>
      </w:r>
    </w:p>
    <w:p w:rsidR="00723FD8" w:rsidRPr="005F1E8B" w:rsidRDefault="00450DF9" w:rsidP="005F1E8B">
      <w:pPr>
        <w:pStyle w:val="a3"/>
        <w:ind w:firstLine="567"/>
        <w:rPr>
          <w:color w:val="FF0000"/>
          <w:sz w:val="20"/>
          <w:szCs w:val="20"/>
        </w:rPr>
      </w:pPr>
      <w:r>
        <w:rPr>
          <w:color w:val="000000" w:themeColor="text1"/>
          <w:sz w:val="20"/>
          <w:szCs w:val="20"/>
        </w:rPr>
        <w:t xml:space="preserve">1.10. Уполномоченной лицо со стороны Заказчика, имеющее право от его лица осуществлять приемку результатов выполненных скрытых работ и подписания Акта их освидетельствования, а также представлять интересы Заказчика в месте выполнения работ, и осуществлять </w:t>
      </w:r>
      <w:proofErr w:type="gramStart"/>
      <w:r>
        <w:rPr>
          <w:color w:val="000000" w:themeColor="text1"/>
          <w:sz w:val="20"/>
          <w:szCs w:val="20"/>
        </w:rPr>
        <w:t>контроль за</w:t>
      </w:r>
      <w:proofErr w:type="gramEnd"/>
      <w:r>
        <w:rPr>
          <w:color w:val="000000" w:themeColor="text1"/>
          <w:sz w:val="20"/>
          <w:szCs w:val="20"/>
        </w:rPr>
        <w:t xml:space="preserve"> ходом выполнения работ: </w:t>
      </w:r>
      <w:r w:rsidR="005F1E8B">
        <w:rPr>
          <w:color w:val="000000" w:themeColor="text1"/>
          <w:sz w:val="20"/>
          <w:szCs w:val="20"/>
        </w:rPr>
        <w:t xml:space="preserve">начальник инженерно-хозяйственной службы Сидоренко Сергей Борисович, 8 (3452) </w:t>
      </w:r>
      <w:r w:rsidR="005F1E8B" w:rsidRPr="004B002F">
        <w:rPr>
          <w:color w:val="000000" w:themeColor="text1"/>
          <w:sz w:val="20"/>
          <w:szCs w:val="20"/>
        </w:rPr>
        <w:t>560986</w:t>
      </w:r>
      <w:r w:rsidR="005F1E8B">
        <w:rPr>
          <w:color w:val="000000" w:themeColor="text1"/>
          <w:sz w:val="20"/>
          <w:szCs w:val="20"/>
        </w:rPr>
        <w:t>.</w:t>
      </w:r>
    </w:p>
    <w:p w:rsidR="00723FD8" w:rsidRDefault="00723FD8">
      <w:pPr>
        <w:autoSpaceDE/>
        <w:autoSpaceDN/>
        <w:ind w:firstLine="709"/>
        <w:jc w:val="both"/>
        <w:rPr>
          <w:b/>
          <w:bCs/>
          <w:color w:val="000000" w:themeColor="text1"/>
        </w:rPr>
      </w:pPr>
    </w:p>
    <w:p w:rsidR="00723FD8" w:rsidRDefault="00450DF9">
      <w:pPr>
        <w:autoSpaceDE/>
        <w:autoSpaceDN/>
        <w:ind w:firstLine="709"/>
        <w:jc w:val="center"/>
        <w:rPr>
          <w:b/>
          <w:bCs/>
          <w:color w:val="000000" w:themeColor="text1"/>
        </w:rPr>
      </w:pPr>
      <w:r>
        <w:rPr>
          <w:b/>
          <w:bCs/>
          <w:color w:val="000000" w:themeColor="text1"/>
        </w:rPr>
        <w:t>2. ЦЕНА ДОГОВОРА,</w:t>
      </w:r>
    </w:p>
    <w:p w:rsidR="00723FD8" w:rsidRDefault="00450DF9">
      <w:pPr>
        <w:autoSpaceDE/>
        <w:autoSpaceDN/>
        <w:ind w:firstLine="709"/>
        <w:jc w:val="center"/>
        <w:rPr>
          <w:b/>
          <w:bCs/>
          <w:color w:val="000000" w:themeColor="text1"/>
        </w:rPr>
      </w:pPr>
      <w:r>
        <w:rPr>
          <w:b/>
          <w:bCs/>
          <w:color w:val="000000" w:themeColor="text1"/>
        </w:rPr>
        <w:t>УСЛОВИЯ И ПОРЯДОК РАСЧЕТОВ</w:t>
      </w:r>
    </w:p>
    <w:p w:rsidR="00AB6C02" w:rsidRPr="008D6DBB" w:rsidRDefault="00450DF9" w:rsidP="001E716B">
      <w:pPr>
        <w:autoSpaceDE/>
        <w:autoSpaceDN/>
        <w:ind w:firstLine="709"/>
        <w:jc w:val="both"/>
        <w:rPr>
          <w:color w:val="000000" w:themeColor="text1"/>
        </w:rPr>
      </w:pPr>
      <w:r>
        <w:rPr>
          <w:color w:val="000000" w:themeColor="text1"/>
        </w:rPr>
        <w:t xml:space="preserve">2.1. </w:t>
      </w:r>
      <w:r>
        <w:t>Цена на выполняемые работы установлена в соответствии с результатами аукциона в электронной форме и составляет ________________ (______________________________________________) р</w:t>
      </w:r>
      <w:r w:rsidR="00FC2F70">
        <w:t>ублей _____</w:t>
      </w:r>
      <w:proofErr w:type="gramStart"/>
      <w:r w:rsidR="00FC2F70">
        <w:t xml:space="preserve"> </w:t>
      </w:r>
      <w:r w:rsidR="005F1E8B">
        <w:t>.</w:t>
      </w:r>
      <w:proofErr w:type="gramEnd"/>
    </w:p>
    <w:p w:rsidR="00723FD8" w:rsidRPr="00AB6C02" w:rsidRDefault="001E716B" w:rsidP="00AB6C02">
      <w:pPr>
        <w:autoSpaceDE/>
        <w:autoSpaceDN/>
        <w:ind w:firstLine="709"/>
        <w:jc w:val="both"/>
        <w:rPr>
          <w:color w:val="0070C0"/>
        </w:rPr>
      </w:pPr>
      <w:r w:rsidRPr="00F064D6">
        <w:rPr>
          <w:i/>
          <w:color w:val="0070C0"/>
        </w:rPr>
        <w:t xml:space="preserve"> </w:t>
      </w:r>
      <w:proofErr w:type="gramStart"/>
      <w:r w:rsidR="00FC2F70" w:rsidRPr="00F064D6">
        <w:rPr>
          <w:i/>
          <w:color w:val="0070C0"/>
        </w:rPr>
        <w:t>(В случае если По</w:t>
      </w:r>
      <w:r w:rsidR="00956FEC">
        <w:rPr>
          <w:i/>
          <w:color w:val="0070C0"/>
        </w:rPr>
        <w:t>дрядчик</w:t>
      </w:r>
      <w:r w:rsidR="00FC2F70" w:rsidRPr="00F064D6">
        <w:rPr>
          <w:i/>
          <w:color w:val="0070C0"/>
        </w:rPr>
        <w:t xml:space="preserve"> не является плательщиком НДС, указать:</w:t>
      </w:r>
      <w:proofErr w:type="gramEnd"/>
      <w:r w:rsidR="00FC2F70" w:rsidRPr="00F064D6">
        <w:rPr>
          <w:i/>
          <w:color w:val="0070C0"/>
        </w:rPr>
        <w:t xml:space="preserve"> </w:t>
      </w:r>
      <w:proofErr w:type="gramStart"/>
      <w:r w:rsidR="00FC2F70" w:rsidRPr="00F064D6">
        <w:rPr>
          <w:i/>
          <w:color w:val="0070C0"/>
        </w:rPr>
        <w:t>НДС не облагается на основании...)</w:t>
      </w:r>
      <w:proofErr w:type="gramEnd"/>
    </w:p>
    <w:p w:rsidR="00723FD8" w:rsidRDefault="00450DF9">
      <w:pPr>
        <w:autoSpaceDE/>
        <w:autoSpaceDN/>
        <w:ind w:firstLine="709"/>
        <w:jc w:val="both"/>
        <w:rPr>
          <w:color w:val="000000" w:themeColor="text1"/>
        </w:rPr>
      </w:pPr>
      <w:r>
        <w:rPr>
          <w:color w:val="000000" w:themeColor="text1"/>
        </w:rPr>
        <w:t xml:space="preserve">2.2. Цена на Работы включает в себя </w:t>
      </w:r>
      <w:r>
        <w:t>стоимость выполняемых работ, стоимость расходных материалов используемых для выполнения работ</w:t>
      </w:r>
      <w:r>
        <w:rPr>
          <w:color w:val="000000" w:themeColor="text1"/>
        </w:rPr>
        <w:t xml:space="preserve">, транспортные, страховые расходы, связанные с исполнением Договора, а </w:t>
      </w:r>
      <w:r>
        <w:rPr>
          <w:color w:val="000000" w:themeColor="text1"/>
        </w:rPr>
        <w:lastRenderedPageBreak/>
        <w:t>также налоги (в том числе НДС) и сборы, установленные действующим законодательством Российской Федерации. (Если стороной по договору является физическое лицо, сумма, подлежащая уплате физическому лицу, уменьшается на размер налоговых платежей, связанных с оплатой Договора).</w:t>
      </w:r>
    </w:p>
    <w:p w:rsidR="00723FD8" w:rsidRDefault="00450DF9">
      <w:pPr>
        <w:autoSpaceDE/>
        <w:autoSpaceDN/>
        <w:ind w:firstLine="709"/>
        <w:jc w:val="both"/>
        <w:rPr>
          <w:color w:val="000000" w:themeColor="text1"/>
        </w:rPr>
      </w:pPr>
      <w:r>
        <w:rPr>
          <w:color w:val="000000" w:themeColor="text1"/>
        </w:rPr>
        <w:t xml:space="preserve">2.3. </w:t>
      </w:r>
      <w:proofErr w:type="gramStart"/>
      <w:r>
        <w:rPr>
          <w:color w:val="000000" w:themeColor="text1"/>
        </w:rPr>
        <w:t>Расчет с Подрядчиком за выполняемые работы осуществляется Заказчиком в рублях Российской Федерации путем перечисления денежных средств на расчетный счет Подрядчика: оплата по факту выполнения</w:t>
      </w:r>
      <w:r w:rsidR="001E716B">
        <w:rPr>
          <w:color w:val="000000" w:themeColor="text1"/>
        </w:rPr>
        <w:t xml:space="preserve"> </w:t>
      </w:r>
      <w:r w:rsidR="00956FEC">
        <w:rPr>
          <w:color w:val="000000" w:themeColor="text1"/>
        </w:rPr>
        <w:t xml:space="preserve">отдельного </w:t>
      </w:r>
      <w:r w:rsidR="00FC2F70">
        <w:rPr>
          <w:color w:val="000000" w:themeColor="text1"/>
        </w:rPr>
        <w:t>этапа</w:t>
      </w:r>
      <w:r>
        <w:rPr>
          <w:color w:val="000000" w:themeColor="text1"/>
        </w:rPr>
        <w:t xml:space="preserve"> работ в течение 7 (семи) рабочих дней с даты подписания Заказчиком документов о приемке, подтверждающих выполнение работ: </w:t>
      </w:r>
      <w:r>
        <w:t>соответствующие счета, счета-фактуры (если есть НДС), акты выполненных работ, акты по форме КС-2, КС-3</w:t>
      </w:r>
      <w:r>
        <w:rPr>
          <w:color w:val="000000" w:themeColor="text1"/>
        </w:rPr>
        <w:t>.</w:t>
      </w:r>
      <w:proofErr w:type="gramEnd"/>
    </w:p>
    <w:p w:rsidR="00723FD8" w:rsidRDefault="00450DF9">
      <w:pPr>
        <w:autoSpaceDE/>
        <w:autoSpaceDN/>
        <w:ind w:firstLine="709"/>
        <w:jc w:val="both"/>
        <w:rPr>
          <w:color w:val="000000" w:themeColor="text1"/>
        </w:rPr>
      </w:pPr>
      <w:r>
        <w:rPr>
          <w:color w:val="000000" w:themeColor="text1"/>
        </w:rPr>
        <w:t>Оплата Заказчиком производится при поступлении в адрес Заказчика надлежаще оформленных Подрядчиком документов, соответствующих требованиям Налогового кодекса РФ, условиям настоящего Договора, нормами действующего законодательства РФ.</w:t>
      </w:r>
    </w:p>
    <w:p w:rsidR="00723FD8" w:rsidRDefault="00450DF9">
      <w:pPr>
        <w:ind w:firstLine="709"/>
        <w:jc w:val="both"/>
      </w:pPr>
      <w:proofErr w:type="gramStart"/>
      <w:r>
        <w:t>Резерв средств на непредвиденные работы и затраты оплачивается Заказчиком Подрядчику на основании актов на дополнительные работы и затраты, утверждаемых Заказчиком, в которых устанавливается необходимость выполнения тех или иных работ, отсутствующих в выданной Заказчиком сметной документации, актов о приемке выполненных работ по форме КС-2 и справок о стоимости выполненных работ и затрат по форме КС-3 в пределах нормы, учтенной в смете</w:t>
      </w:r>
      <w:proofErr w:type="gramEnd"/>
      <w:r>
        <w:t xml:space="preserve"> Договора.</w:t>
      </w:r>
    </w:p>
    <w:p w:rsidR="00723FD8" w:rsidRDefault="00450DF9">
      <w:pPr>
        <w:ind w:firstLine="709"/>
        <w:jc w:val="both"/>
        <w:rPr>
          <w:color w:val="000000" w:themeColor="text1"/>
        </w:rPr>
      </w:pPr>
      <w:r>
        <w:rPr>
          <w:color w:val="000000" w:themeColor="text1"/>
        </w:rPr>
        <w:t>2.4. Датой оплаты Работ считается дата списания денежных средств с расчетного счета Заказчика.</w:t>
      </w:r>
    </w:p>
    <w:p w:rsidR="00723FD8" w:rsidRDefault="00450DF9">
      <w:pPr>
        <w:ind w:firstLine="709"/>
        <w:jc w:val="both"/>
        <w:rPr>
          <w:color w:val="000000" w:themeColor="text1"/>
        </w:rPr>
      </w:pPr>
      <w:r>
        <w:rPr>
          <w:color w:val="000000" w:themeColor="text1"/>
        </w:rPr>
        <w:t xml:space="preserve">2.5. Непредставление Подрядчиком какого-либо из документов, предусмотренных п. 2.3. и 4.3. настоящего Договора (одного или нескольких), или представление их с нарушением формы либо с неоговоренными исправлениями, является для Заказчика основанием для отказа в приемке результатов выполненных работ и соответственно их оплаты до устранения указанных недостатков. В этом случае Заказчик не несет ответственность за просрочку платежа и не возмещает убытки Подрядчика, возникшие в связи с данными обстоятельствами. </w:t>
      </w:r>
    </w:p>
    <w:p w:rsidR="00723FD8" w:rsidRDefault="00450DF9">
      <w:pPr>
        <w:ind w:firstLine="709"/>
        <w:jc w:val="both"/>
        <w:rPr>
          <w:color w:val="000000" w:themeColor="text1"/>
        </w:rPr>
      </w:pPr>
      <w:r>
        <w:rPr>
          <w:color w:val="000000" w:themeColor="text1"/>
        </w:rPr>
        <w:t xml:space="preserve">2.6. Не подлежат оплате Работы, которые не были приняты Заказчиком в соответствии с </w:t>
      </w:r>
      <w:proofErr w:type="spellStart"/>
      <w:r>
        <w:rPr>
          <w:color w:val="000000" w:themeColor="text1"/>
        </w:rPr>
        <w:t>пп</w:t>
      </w:r>
      <w:proofErr w:type="spellEnd"/>
      <w:r>
        <w:rPr>
          <w:color w:val="000000" w:themeColor="text1"/>
        </w:rPr>
        <w:t>. 4.6.4, п. 4.7 и п. 4.12 настоящего договора. В данном случае к Заказчику не применяются санкции, установленные настоящим Договором.</w:t>
      </w:r>
    </w:p>
    <w:p w:rsidR="00723FD8" w:rsidRDefault="00450DF9">
      <w:pPr>
        <w:ind w:firstLine="709"/>
        <w:jc w:val="both"/>
        <w:rPr>
          <w:color w:val="000000" w:themeColor="text1"/>
        </w:rPr>
      </w:pPr>
      <w:r>
        <w:rPr>
          <w:color w:val="000000" w:themeColor="text1"/>
        </w:rPr>
        <w:t>2.7. Заказчик оплачивает Работы платежными поручениями, если иной порядок расчетов не установлен уполномоченным государственным органом.</w:t>
      </w:r>
    </w:p>
    <w:p w:rsidR="00723FD8" w:rsidRDefault="00450DF9">
      <w:pPr>
        <w:autoSpaceDE/>
        <w:ind w:firstLine="709"/>
        <w:jc w:val="both"/>
        <w:rPr>
          <w:color w:val="000000" w:themeColor="text1"/>
        </w:rPr>
      </w:pPr>
      <w:r>
        <w:rPr>
          <w:bCs/>
          <w:color w:val="000000" w:themeColor="text1"/>
        </w:rPr>
        <w:t xml:space="preserve">2.8. </w:t>
      </w:r>
      <w:r>
        <w:rPr>
          <w:color w:val="000000" w:themeColor="text1"/>
        </w:rPr>
        <w:t>В случае наступления со стороны Подрядчика не исполнения или ненадлежащего исполнения принятых на себя обязательств по настоящему Договору Заказчик имеет право взыскать сумму неустойки (пени, штрафа) за нарушение Подрядчиком договорных обязательств путем: 1. начисления неустойки (пени, штрафа) с направлением в адрес Подрядчика требования (претензии) об их уплате и перечислением на расчетный счет Заказчика; 2. удержания суммы начисленной неустойки (пени, штрафа) из денежных средств, внесенных Подрядчиком в качестве обеспечения исполнения Договора; 3. направления письменного требования платежа Гаранту, содержащее размер требуемой суммы для перечисления платежа, в соответствии с разделом 8 настоящего Договора.</w:t>
      </w:r>
    </w:p>
    <w:p w:rsidR="00723FD8" w:rsidRDefault="00450DF9">
      <w:pPr>
        <w:pStyle w:val="Standard"/>
        <w:ind w:firstLine="709"/>
        <w:jc w:val="both"/>
        <w:rPr>
          <w:rFonts w:ascii="Times New Roman" w:hAnsi="Times New Roman" w:cs="Times New Roman"/>
          <w:sz w:val="20"/>
          <w:szCs w:val="20"/>
        </w:rPr>
      </w:pPr>
      <w:r>
        <w:rPr>
          <w:rFonts w:ascii="Times New Roman" w:hAnsi="Times New Roman" w:cs="Times New Roman"/>
          <w:bCs/>
          <w:color w:val="000000" w:themeColor="text1"/>
          <w:sz w:val="20"/>
          <w:szCs w:val="20"/>
        </w:rPr>
        <w:t>2.9. С</w:t>
      </w:r>
      <w:r>
        <w:rPr>
          <w:rFonts w:ascii="Times New Roman" w:hAnsi="Times New Roman" w:cs="Times New Roman"/>
          <w:sz w:val="20"/>
          <w:szCs w:val="20"/>
        </w:rPr>
        <w:t>уммы денежных средств, подлежащие уплате Заказчиком Подрядчику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23FD8" w:rsidRDefault="00450DF9">
      <w:pPr>
        <w:autoSpaceDE/>
        <w:ind w:firstLine="709"/>
        <w:jc w:val="both"/>
        <w:rPr>
          <w:color w:val="000000" w:themeColor="text1"/>
        </w:rPr>
      </w:pPr>
      <w:r>
        <w:t>2.10. Право подписи первичных учетных документов, указанных в п. 2.3 настоящего Д</w:t>
      </w:r>
      <w:r w:rsidR="00B73793">
        <w:t xml:space="preserve">оговора, возложено на </w:t>
      </w:r>
      <w:r>
        <w:t>главного врача Г</w:t>
      </w:r>
      <w:r w:rsidR="00B73793">
        <w:t>АУЗ ТО «Городская поликлиника № 17»</w:t>
      </w:r>
      <w:r>
        <w:t>.</w:t>
      </w:r>
    </w:p>
    <w:p w:rsidR="00723FD8" w:rsidRDefault="00723FD8">
      <w:pPr>
        <w:autoSpaceDE/>
        <w:autoSpaceDN/>
        <w:ind w:firstLine="709"/>
        <w:jc w:val="both"/>
        <w:rPr>
          <w:b/>
          <w:bCs/>
          <w:color w:val="000000" w:themeColor="text1"/>
        </w:rPr>
      </w:pPr>
    </w:p>
    <w:p w:rsidR="00723FD8" w:rsidRDefault="00450DF9">
      <w:pPr>
        <w:autoSpaceDE/>
        <w:autoSpaceDN/>
        <w:ind w:firstLine="709"/>
        <w:jc w:val="center"/>
        <w:rPr>
          <w:b/>
          <w:bCs/>
        </w:rPr>
      </w:pPr>
      <w:r>
        <w:rPr>
          <w:b/>
          <w:bCs/>
        </w:rPr>
        <w:t>3. КАЧЕСТВО ВЫПОЛНЯЕМЫХ РАБОТ</w:t>
      </w:r>
    </w:p>
    <w:p w:rsidR="00723FD8" w:rsidRDefault="00450DF9">
      <w:pPr>
        <w:autoSpaceDE/>
        <w:autoSpaceDN/>
        <w:ind w:firstLine="709"/>
        <w:jc w:val="both"/>
      </w:pPr>
      <w:r>
        <w:t>3.1. Работы должны соответствовать установленным государственным стандартам, требованиям, установленным нормативно-правовыми актами РФ, а также условиям настоящего Договора.</w:t>
      </w:r>
    </w:p>
    <w:p w:rsidR="00723FD8" w:rsidRDefault="00450DF9">
      <w:pPr>
        <w:pStyle w:val="a3"/>
        <w:ind w:firstLine="709"/>
        <w:rPr>
          <w:sz w:val="20"/>
          <w:szCs w:val="20"/>
        </w:rPr>
      </w:pPr>
      <w:r>
        <w:rPr>
          <w:sz w:val="20"/>
          <w:szCs w:val="20"/>
        </w:rPr>
        <w:t xml:space="preserve">3.2. </w:t>
      </w:r>
      <w:r>
        <w:rPr>
          <w:bCs/>
          <w:sz w:val="20"/>
          <w:szCs w:val="20"/>
        </w:rPr>
        <w:t>Гарантийный срок на выполненные работы составляет 24 (двадцать четыре) месяца с момента подписания документов, установленных п. 2.3 настоящего Договора.</w:t>
      </w:r>
    </w:p>
    <w:p w:rsidR="00723FD8" w:rsidRDefault="00450DF9">
      <w:pPr>
        <w:pStyle w:val="a3"/>
        <w:ind w:firstLine="709"/>
        <w:rPr>
          <w:bCs/>
          <w:sz w:val="20"/>
          <w:szCs w:val="20"/>
        </w:rPr>
      </w:pPr>
      <w:r>
        <w:rPr>
          <w:sz w:val="20"/>
          <w:szCs w:val="20"/>
        </w:rPr>
        <w:t xml:space="preserve">3.3. Гарантия качества устанавливается </w:t>
      </w:r>
      <w:r>
        <w:rPr>
          <w:bCs/>
          <w:sz w:val="20"/>
          <w:szCs w:val="20"/>
        </w:rPr>
        <w:t>в полном объеме на выполненные работы. В</w:t>
      </w:r>
      <w:r>
        <w:rPr>
          <w:iCs/>
          <w:sz w:val="20"/>
          <w:szCs w:val="20"/>
        </w:rPr>
        <w:t xml:space="preserve"> течение действия гарантийного срока по требованию Заказчика Подрядчик производит исправление некачественно выполненных работ, в том числе исправление скрытых недостатков, в срок не более 10 (десяти) дней со дня подачи требования Заказчика в письменной или электронной форме. В</w:t>
      </w:r>
      <w:r>
        <w:rPr>
          <w:bCs/>
          <w:sz w:val="20"/>
          <w:szCs w:val="20"/>
        </w:rPr>
        <w:t xml:space="preserve">се расходы по исправлению некачественно выполненных работ, </w:t>
      </w:r>
      <w:r>
        <w:rPr>
          <w:iCs/>
          <w:sz w:val="20"/>
          <w:szCs w:val="20"/>
        </w:rPr>
        <w:t>исправление скрытых недостатков,</w:t>
      </w:r>
      <w:r>
        <w:rPr>
          <w:bCs/>
          <w:sz w:val="20"/>
          <w:szCs w:val="20"/>
        </w:rPr>
        <w:t xml:space="preserve"> в случае наступления гарантийного случая возмещает Подрядчик.</w:t>
      </w:r>
    </w:p>
    <w:p w:rsidR="00723FD8" w:rsidRDefault="00450DF9">
      <w:pPr>
        <w:pStyle w:val="a3"/>
        <w:ind w:firstLine="709"/>
        <w:rPr>
          <w:sz w:val="20"/>
          <w:szCs w:val="20"/>
        </w:rPr>
      </w:pPr>
      <w:r>
        <w:rPr>
          <w:bCs/>
          <w:sz w:val="20"/>
          <w:szCs w:val="20"/>
        </w:rPr>
        <w:t xml:space="preserve">3.4. </w:t>
      </w:r>
      <w:r>
        <w:rPr>
          <w:sz w:val="20"/>
          <w:szCs w:val="20"/>
        </w:rPr>
        <w:t>При обнаружении в течение гарантийного срока недостатков (дефектов), Заказчик уведомляет Подрядчика об их обнаружении, о месте и времени составления акта о недостатках (дефектах).</w:t>
      </w:r>
    </w:p>
    <w:p w:rsidR="00723FD8" w:rsidRDefault="00450DF9">
      <w:pPr>
        <w:widowControl w:val="0"/>
        <w:ind w:firstLine="709"/>
        <w:jc w:val="both"/>
      </w:pPr>
      <w:r>
        <w:t>В случае неявки представителя Подрядчика для составления акта о недостатках или отказа Подрядчика от подписания указанного акта Заказчик составляет односторонний акт.</w:t>
      </w:r>
    </w:p>
    <w:p w:rsidR="00723FD8" w:rsidRDefault="00450DF9">
      <w:pPr>
        <w:widowControl w:val="0"/>
        <w:ind w:firstLine="709"/>
        <w:jc w:val="both"/>
      </w:pPr>
      <w:r>
        <w:t>Акт о недостатках (дефектах) направляется Подрядчику по адресу, указанному в настоящем договоре.</w:t>
      </w:r>
    </w:p>
    <w:p w:rsidR="00723FD8" w:rsidRDefault="00450DF9">
      <w:pPr>
        <w:widowControl w:val="0"/>
        <w:ind w:firstLine="709"/>
        <w:jc w:val="both"/>
      </w:pPr>
      <w:r>
        <w:t>Если Подрядчик в течение срока, указанного в п. 3.3. настоящего Договора, не устранит недостатки (дефекты) в выполненных работах, то Заказчик вправе, при сохранении своих прав по гарантии, устранить недостатки (дефекты) силами другого Подрядчика. В этом случае Подрядчик возмещает Заказчику всю сумму затрат на оплату работ по устранению недостатков (дефектов).</w:t>
      </w:r>
    </w:p>
    <w:p w:rsidR="00723FD8" w:rsidRDefault="00450DF9">
      <w:pPr>
        <w:autoSpaceDE/>
        <w:autoSpaceDN/>
        <w:ind w:firstLine="709"/>
        <w:jc w:val="both"/>
      </w:pPr>
      <w:r>
        <w:rPr>
          <w:bCs/>
          <w:color w:val="000000" w:themeColor="text1"/>
        </w:rPr>
        <w:t>3.5.</w:t>
      </w:r>
      <w:r>
        <w:t xml:space="preserve"> Подрядчик гарантирует:</w:t>
      </w:r>
    </w:p>
    <w:p w:rsidR="00723FD8" w:rsidRDefault="00450DF9">
      <w:pPr>
        <w:widowControl w:val="0"/>
        <w:ind w:firstLine="709"/>
        <w:jc w:val="both"/>
      </w:pPr>
      <w:r>
        <w:t xml:space="preserve">- выполнение всех работ в полном объеме и в сроки, определенные условиями настоящего договора; </w:t>
      </w:r>
    </w:p>
    <w:p w:rsidR="00723FD8" w:rsidRDefault="00450DF9">
      <w:pPr>
        <w:widowControl w:val="0"/>
        <w:ind w:firstLine="709"/>
        <w:jc w:val="both"/>
      </w:pPr>
      <w:r>
        <w:t xml:space="preserve">- качество выполнения всех работ в соответствии с </w:t>
      </w:r>
      <w:r w:rsidR="001B0BB1" w:rsidRPr="001B0BB1">
        <w:t xml:space="preserve">Техническим заданием (Приложение № 1), с Локальным </w:t>
      </w:r>
      <w:r w:rsidR="001B0BB1" w:rsidRPr="001B0BB1">
        <w:lastRenderedPageBreak/>
        <w:t>сметным расчетом №1 (Приложение № 2), Локальным сметным расчетом №2 (Приложение № 3)</w:t>
      </w:r>
      <w:r w:rsidR="00C51154">
        <w:t>,</w:t>
      </w:r>
      <w:r w:rsidR="00EC1A07">
        <w:t xml:space="preserve"> Ведомостью объемов работ № 1, В</w:t>
      </w:r>
      <w:r w:rsidR="00C51154">
        <w:t>едомостью объемов работ № 2</w:t>
      </w:r>
      <w:r>
        <w:t xml:space="preserve"> и действующими нормами;</w:t>
      </w:r>
    </w:p>
    <w:p w:rsidR="00723FD8" w:rsidRDefault="00450DF9">
      <w:pPr>
        <w:widowControl w:val="0"/>
        <w:ind w:firstLine="709"/>
        <w:jc w:val="both"/>
      </w:pPr>
      <w:r>
        <w:t>- своевременное устранение недостатков и дефектов, выявленных при приемке работ и в период гарантийной эксплуатации объекта;</w:t>
      </w:r>
    </w:p>
    <w:p w:rsidR="00723FD8" w:rsidRDefault="00450DF9">
      <w:pPr>
        <w:ind w:firstLine="709"/>
        <w:jc w:val="both"/>
      </w:pPr>
      <w:r>
        <w:t>- нормальное функционирование инженерных систем и оборудования при нормальной эксплуатации объекта.</w:t>
      </w:r>
    </w:p>
    <w:p w:rsidR="00723FD8" w:rsidRDefault="00450DF9">
      <w:pPr>
        <w:widowControl w:val="0"/>
        <w:ind w:firstLine="709"/>
        <w:jc w:val="both"/>
      </w:pPr>
      <w:r>
        <w:t>3.6.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
    <w:p w:rsidR="00723FD8" w:rsidRDefault="00450DF9">
      <w:pPr>
        <w:pStyle w:val="a3"/>
        <w:ind w:firstLine="709"/>
        <w:rPr>
          <w:sz w:val="20"/>
          <w:szCs w:val="20"/>
        </w:rPr>
      </w:pPr>
      <w:r>
        <w:rPr>
          <w:sz w:val="20"/>
          <w:szCs w:val="20"/>
        </w:rPr>
        <w:t>Течение гарантийного срока прерывается на все время, на протяжении которого объект не мог эксплуатироваться вследствие недостатков (дефектов), за которые отвечает Подрядчик.</w:t>
      </w:r>
    </w:p>
    <w:p w:rsidR="00723FD8" w:rsidRDefault="00723FD8">
      <w:pPr>
        <w:autoSpaceDE/>
        <w:autoSpaceDN/>
        <w:ind w:firstLine="709"/>
        <w:jc w:val="both"/>
        <w:rPr>
          <w:b/>
          <w:bCs/>
          <w:color w:val="000000" w:themeColor="text1"/>
        </w:rPr>
      </w:pPr>
    </w:p>
    <w:p w:rsidR="00723FD8" w:rsidRDefault="00450DF9">
      <w:pPr>
        <w:autoSpaceDE/>
        <w:autoSpaceDN/>
        <w:ind w:firstLine="709"/>
        <w:jc w:val="center"/>
        <w:rPr>
          <w:b/>
          <w:bCs/>
          <w:color w:val="000000" w:themeColor="text1"/>
        </w:rPr>
      </w:pPr>
      <w:r>
        <w:rPr>
          <w:b/>
          <w:bCs/>
          <w:color w:val="000000" w:themeColor="text1"/>
        </w:rPr>
        <w:t>4. ПОРЯДОК, СРОКИ И УСЛОВИЯ ВЫПОЛНЕНИЯ РАБОТ</w:t>
      </w:r>
    </w:p>
    <w:p w:rsidR="00723FD8" w:rsidRDefault="00450DF9">
      <w:pPr>
        <w:autoSpaceDE/>
        <w:ind w:firstLine="709"/>
        <w:jc w:val="both"/>
        <w:rPr>
          <w:color w:val="000000" w:themeColor="text1"/>
        </w:rPr>
      </w:pPr>
      <w:bookmarkStart w:id="0" w:name="_Hlk55478825"/>
      <w:r>
        <w:rPr>
          <w:color w:val="000000" w:themeColor="text1"/>
        </w:rPr>
        <w:t>4.1. Порядок, срок и условия выполнения работ:</w:t>
      </w:r>
    </w:p>
    <w:p w:rsidR="00723FD8" w:rsidRDefault="00450DF9">
      <w:pPr>
        <w:ind w:firstLine="709"/>
        <w:jc w:val="both"/>
      </w:pPr>
      <w:r>
        <w:t>4.1.1. Порядок выполнения работ:</w:t>
      </w:r>
    </w:p>
    <w:p w:rsidR="00AB6C02" w:rsidRDefault="00450DF9">
      <w:pPr>
        <w:ind w:firstLine="709"/>
        <w:jc w:val="both"/>
      </w:pPr>
      <w:r>
        <w:t>Выполнение работ</w:t>
      </w:r>
      <w:r>
        <w:rPr>
          <w:spacing w:val="-4"/>
        </w:rPr>
        <w:t xml:space="preserve"> осуществляется в соответствии с </w:t>
      </w:r>
      <w:r>
        <w:t xml:space="preserve">Техническим заданием </w:t>
      </w:r>
      <w:r w:rsidRPr="00EC4B20">
        <w:t>(Приложение № 1)</w:t>
      </w:r>
      <w:r w:rsidR="00EC4B20">
        <w:t>,</w:t>
      </w:r>
      <w:r w:rsidR="00EC4B20" w:rsidRPr="00EC4B20">
        <w:t xml:space="preserve"> </w:t>
      </w:r>
      <w:r w:rsidR="00EC4B20" w:rsidRPr="001E716B">
        <w:t>Локальным сметным расчетом №1 (Приложение</w:t>
      </w:r>
      <w:r w:rsidR="00EC4B20">
        <w:t> № 2), Локальным сметным расчетом №2 (</w:t>
      </w:r>
      <w:r w:rsidR="00EC4B20" w:rsidRPr="00EC4B20">
        <w:t>Приложение № 3)</w:t>
      </w:r>
      <w:r w:rsidR="00EC1A07">
        <w:t>, Ведомостью объемов работ № 1, Ведомостью объемов работ № 2.</w:t>
      </w:r>
    </w:p>
    <w:p w:rsidR="00723FD8" w:rsidRDefault="00450DF9">
      <w:pPr>
        <w:autoSpaceDE/>
        <w:ind w:firstLine="709"/>
        <w:jc w:val="both"/>
      </w:pPr>
      <w:r>
        <w:t>4.2. Передача результатов выполненных работ подтверждается подписанием между Подрядчиком и Заказчиком актов выполненных работ.</w:t>
      </w:r>
    </w:p>
    <w:p w:rsidR="00723FD8" w:rsidRDefault="00450DF9">
      <w:pPr>
        <w:autoSpaceDE/>
        <w:autoSpaceDN/>
        <w:ind w:firstLine="709"/>
        <w:jc w:val="both"/>
      </w:pPr>
      <w:r>
        <w:t>4.3. Подрядчик по итогу выполнения работ, предоставляет Заказчику следующие подписанные со своей стороны и надлежаще оформленные документы:</w:t>
      </w:r>
    </w:p>
    <w:p w:rsidR="00723FD8" w:rsidRDefault="00450DF9">
      <w:pPr>
        <w:pStyle w:val="af"/>
        <w:ind w:left="0" w:firstLine="709"/>
        <w:jc w:val="both"/>
        <w:rPr>
          <w:sz w:val="20"/>
          <w:szCs w:val="20"/>
        </w:rPr>
      </w:pPr>
      <w:r>
        <w:rPr>
          <w:sz w:val="20"/>
          <w:szCs w:val="20"/>
        </w:rPr>
        <w:t>- документы, предусмотренные п. 2.3. настоящего Договора;</w:t>
      </w:r>
    </w:p>
    <w:p w:rsidR="00723FD8" w:rsidRDefault="00450DF9">
      <w:pPr>
        <w:pStyle w:val="af"/>
        <w:ind w:left="0" w:firstLine="709"/>
        <w:jc w:val="both"/>
        <w:rPr>
          <w:sz w:val="20"/>
          <w:szCs w:val="20"/>
        </w:rPr>
      </w:pPr>
      <w:r>
        <w:rPr>
          <w:sz w:val="20"/>
          <w:szCs w:val="20"/>
        </w:rPr>
        <w:t>- акты освидетельствования скрытых работ, при условии, если такие работы осуществлялись;</w:t>
      </w:r>
    </w:p>
    <w:p w:rsidR="00723FD8" w:rsidRDefault="00450DF9">
      <w:pPr>
        <w:pStyle w:val="af"/>
        <w:ind w:left="0" w:firstLine="709"/>
        <w:jc w:val="both"/>
        <w:rPr>
          <w:sz w:val="20"/>
          <w:szCs w:val="20"/>
          <w:shd w:val="clear" w:color="auto" w:fill="FFFFFF"/>
        </w:rPr>
      </w:pPr>
      <w:r>
        <w:rPr>
          <w:sz w:val="20"/>
          <w:szCs w:val="20"/>
        </w:rPr>
        <w:t xml:space="preserve">- </w:t>
      </w:r>
      <w:r>
        <w:rPr>
          <w:sz w:val="20"/>
          <w:szCs w:val="20"/>
          <w:shd w:val="clear" w:color="auto" w:fill="FFFFFF"/>
        </w:rPr>
        <w:t>общие и специальные журналы учета выполнения работ, соответствующие по составу и порядку ведения требованиям нормативных документов;</w:t>
      </w:r>
    </w:p>
    <w:p w:rsidR="00723FD8" w:rsidRDefault="00450DF9">
      <w:pPr>
        <w:pStyle w:val="af"/>
        <w:ind w:left="0" w:firstLine="709"/>
        <w:jc w:val="both"/>
        <w:rPr>
          <w:sz w:val="20"/>
          <w:szCs w:val="20"/>
        </w:rPr>
      </w:pPr>
      <w:r>
        <w:rPr>
          <w:sz w:val="20"/>
          <w:szCs w:val="20"/>
          <w:shd w:val="clear" w:color="auto" w:fill="FFFFFF"/>
        </w:rPr>
        <w:t>- сертификаты, технические паспорта, протоколы испытаний и другие документы, удостоверяющие качество, безопасность и свойства материалов, конструкций и изделий, примененных при выполнении работ;</w:t>
      </w:r>
    </w:p>
    <w:p w:rsidR="00723FD8" w:rsidRDefault="00450DF9">
      <w:pPr>
        <w:ind w:firstLine="709"/>
        <w:jc w:val="both"/>
        <w:rPr>
          <w:shd w:val="clear" w:color="auto" w:fill="FFFFFF"/>
        </w:rPr>
      </w:pPr>
      <w:r>
        <w:t>- а</w:t>
      </w:r>
      <w:r>
        <w:rPr>
          <w:shd w:val="clear" w:color="auto" w:fill="FFFFFF"/>
        </w:rPr>
        <w:t>кты освидетельствования ответственных конструкций, при условии, если</w:t>
      </w:r>
      <w:r>
        <w:t xml:space="preserve"> такие работы осуществлялись</w:t>
      </w:r>
      <w:r>
        <w:rPr>
          <w:shd w:val="clear" w:color="auto" w:fill="FFFFFF"/>
        </w:rPr>
        <w:t xml:space="preserve"> и предметом Договора является выполнение работ по строительству, реконструкции, капитальному ремонту объектов капитального строительства;</w:t>
      </w:r>
    </w:p>
    <w:p w:rsidR="00723FD8" w:rsidRDefault="00450DF9">
      <w:pPr>
        <w:ind w:firstLine="709"/>
        <w:jc w:val="both"/>
      </w:pPr>
      <w:r>
        <w:rPr>
          <w:shd w:val="clear" w:color="auto" w:fill="FFFFFF"/>
        </w:rPr>
        <w:t xml:space="preserve">- акты освидетельствования участков сетей инженерно-технического обеспечения, при условии, </w:t>
      </w:r>
      <w:r>
        <w:t>если такие работы осуществлялись</w:t>
      </w:r>
      <w:r>
        <w:rPr>
          <w:shd w:val="clear" w:color="auto" w:fill="FFFFFF"/>
        </w:rPr>
        <w:t xml:space="preserve"> и предметом Договора является выполнение работ по строительству, реконструкции, капитальному ремонту объектов капитального строительства</w:t>
      </w:r>
    </w:p>
    <w:p w:rsidR="00723FD8" w:rsidRDefault="00450DF9">
      <w:pPr>
        <w:ind w:firstLine="709"/>
        <w:jc w:val="both"/>
        <w:rPr>
          <w:shd w:val="clear" w:color="auto" w:fill="FFFFFF"/>
        </w:rPr>
      </w:pPr>
      <w:r>
        <w:t>- и</w:t>
      </w:r>
      <w:r>
        <w:rPr>
          <w:shd w:val="clear" w:color="auto" w:fill="FFFFFF"/>
        </w:rPr>
        <w:t xml:space="preserve">сполнительные схемы (чертежи) результатов работ и профили участков сетей инженерно-технического обеспечения, отражающие выполненные отступления от проектной документации и согласованные с лицом, осуществляющим подготовку проектной документации, при условии, </w:t>
      </w:r>
      <w:r>
        <w:t>если такие работы осуществлялись</w:t>
      </w:r>
      <w:r>
        <w:rPr>
          <w:shd w:val="clear" w:color="auto" w:fill="FFFFFF"/>
        </w:rPr>
        <w:t xml:space="preserve"> и предметом Договора является выполнение работ по строительству, реконструкции, капитальному ремонту объектов капитального строительства;</w:t>
      </w:r>
    </w:p>
    <w:p w:rsidR="00723FD8" w:rsidRDefault="00450DF9">
      <w:pPr>
        <w:ind w:firstLine="709"/>
        <w:jc w:val="both"/>
        <w:rPr>
          <w:shd w:val="clear" w:color="auto" w:fill="FFFFFF"/>
        </w:rPr>
      </w:pPr>
      <w:r>
        <w:rPr>
          <w:rStyle w:val="msobodytext21"/>
          <w:shd w:val="clear" w:color="auto" w:fill="FFFFFF"/>
        </w:rPr>
        <w:t>-</w:t>
      </w:r>
      <w:r>
        <w:rPr>
          <w:shd w:val="clear" w:color="auto" w:fill="FFFFFF"/>
        </w:rPr>
        <w:t xml:space="preserve"> общие и специальные журналы, в которых ведется учет выполнения работ по строительству, реконструкции и капитальному ремонту объекта капитального строительства, при условии, если предметом Договора является выполнение работ по строительству, реконструкции, капитальному ремонту объектов капитального строительства;</w:t>
      </w:r>
    </w:p>
    <w:p w:rsidR="00723FD8" w:rsidRDefault="00450DF9">
      <w:pPr>
        <w:ind w:firstLine="709"/>
        <w:jc w:val="both"/>
        <w:rPr>
          <w:shd w:val="clear" w:color="auto" w:fill="FFFFFF"/>
        </w:rPr>
      </w:pPr>
      <w:r>
        <w:rPr>
          <w:shd w:val="clear" w:color="auto" w:fill="FFFFFF"/>
        </w:rPr>
        <w:t>- иная документация, подтверждающая факт выполнения работ в соответствии с условиями настоящего Договора.</w:t>
      </w:r>
    </w:p>
    <w:p w:rsidR="00723FD8" w:rsidRDefault="00450DF9">
      <w:pPr>
        <w:autoSpaceDE/>
        <w:autoSpaceDN/>
        <w:ind w:firstLine="709"/>
        <w:jc w:val="both"/>
      </w:pPr>
      <w:r>
        <w:rPr>
          <w:shd w:val="clear" w:color="auto" w:fill="FFFFFF"/>
        </w:rPr>
        <w:t xml:space="preserve">4.4. </w:t>
      </w:r>
      <w:r>
        <w:t>В случае непредставления Подрядчиком какого-либо из документов, предусмотренных п. 4.3 настоящего договора (одного или нескольких), или представление их с нарушением формы либо с неоговоренными исправлениями, или с объемом работ, не соответствующим условиям настоящего Договора и/или фактически выполненным работам, является для Заказчика основанием для отказа в приемке результатов выполненных работ до устранения выявленных недостатков.</w:t>
      </w:r>
    </w:p>
    <w:p w:rsidR="00723FD8" w:rsidRDefault="00450DF9">
      <w:pPr>
        <w:pStyle w:val="af"/>
        <w:ind w:left="0" w:firstLine="709"/>
        <w:jc w:val="both"/>
        <w:rPr>
          <w:sz w:val="20"/>
          <w:szCs w:val="20"/>
        </w:rPr>
      </w:pPr>
      <w:r>
        <w:rPr>
          <w:sz w:val="20"/>
          <w:szCs w:val="20"/>
        </w:rPr>
        <w:t>4.5. Порядок приемки и освидетельствования скрытых работ:</w:t>
      </w:r>
    </w:p>
    <w:p w:rsidR="00723FD8" w:rsidRDefault="00450DF9">
      <w:pPr>
        <w:pStyle w:val="af"/>
        <w:ind w:left="0" w:firstLine="709"/>
        <w:jc w:val="both"/>
        <w:rPr>
          <w:sz w:val="20"/>
          <w:szCs w:val="20"/>
        </w:rPr>
      </w:pPr>
      <w:r>
        <w:rPr>
          <w:sz w:val="20"/>
          <w:szCs w:val="20"/>
        </w:rPr>
        <w:t>4.5.1. Подрядчик уведомляет Заказчика о дате и времени освидетельствования скрытых работ, не позднее, чем за 1 (один) рабочий день до окончания их выполнения в полном объеме и готовности осуществить сдачу результатов данных работ. Уведомление Подрядчика может быть направлено способами, предусмотренными разделом 9 настоящего Договора;</w:t>
      </w:r>
    </w:p>
    <w:p w:rsidR="00723FD8" w:rsidRDefault="00450DF9">
      <w:pPr>
        <w:pStyle w:val="af"/>
        <w:ind w:left="0" w:firstLine="709"/>
        <w:jc w:val="both"/>
        <w:rPr>
          <w:sz w:val="20"/>
          <w:szCs w:val="20"/>
        </w:rPr>
      </w:pPr>
      <w:r>
        <w:rPr>
          <w:sz w:val="20"/>
          <w:szCs w:val="20"/>
        </w:rPr>
        <w:t xml:space="preserve">4.5.2. Скрытыми работами являются </w:t>
      </w:r>
      <w:r>
        <w:rPr>
          <w:rStyle w:val="afb"/>
          <w:i w:val="0"/>
          <w:color w:val="000000"/>
          <w:sz w:val="20"/>
          <w:szCs w:val="20"/>
          <w:shd w:val="clear" w:color="auto" w:fill="FFFFFF"/>
        </w:rPr>
        <w:t>работы, качество выполнения которых влияет на безопасность и (или) долговечность объекта выполнения работ (строительства, ремонта), но в соответствии с технологией их проведения, контроль за осуществлением которых не может быть проведен после выполнения последующих работ без вскрытия, разборки или повреждения строительных конструкций и участков сетей (систем) инженерно-технического обеспечения.</w:t>
      </w:r>
    </w:p>
    <w:p w:rsidR="00723FD8" w:rsidRDefault="00450DF9">
      <w:pPr>
        <w:pStyle w:val="af"/>
        <w:ind w:left="0" w:firstLine="709"/>
        <w:jc w:val="both"/>
        <w:rPr>
          <w:sz w:val="20"/>
          <w:szCs w:val="20"/>
        </w:rPr>
      </w:pPr>
      <w:r>
        <w:rPr>
          <w:sz w:val="20"/>
          <w:szCs w:val="20"/>
        </w:rPr>
        <w:t xml:space="preserve">4.5.3. Приемка выполненных скрытых работ и их освидетельствование производится уполномоченными представителями сторон Договора, указанными в п. 1.9 и 1.10 настоящего Договора) в месте выполнения данных работ. </w:t>
      </w:r>
    </w:p>
    <w:p w:rsidR="00723FD8" w:rsidRDefault="00450DF9">
      <w:pPr>
        <w:pStyle w:val="af"/>
        <w:ind w:left="0" w:firstLine="709"/>
        <w:jc w:val="both"/>
        <w:rPr>
          <w:sz w:val="20"/>
          <w:szCs w:val="20"/>
        </w:rPr>
      </w:pPr>
      <w:r>
        <w:rPr>
          <w:sz w:val="20"/>
          <w:szCs w:val="20"/>
        </w:rPr>
        <w:lastRenderedPageBreak/>
        <w:t>4.5.4. Подрядчик в момент приемки и освидетельствования выполненных скрытых работ предоставляет Заказчику Акт освидетельствования скрытых работ по форме, установленной настоящим Договором (Приложение № 4 к настоящему Договору).</w:t>
      </w:r>
    </w:p>
    <w:p w:rsidR="00723FD8" w:rsidRDefault="00450DF9">
      <w:pPr>
        <w:pStyle w:val="af"/>
        <w:ind w:left="0" w:firstLine="709"/>
        <w:jc w:val="both"/>
        <w:rPr>
          <w:sz w:val="20"/>
          <w:szCs w:val="20"/>
        </w:rPr>
      </w:pPr>
      <w:r>
        <w:rPr>
          <w:sz w:val="20"/>
          <w:szCs w:val="20"/>
        </w:rPr>
        <w:t xml:space="preserve">4.5.5. Приемка и освидетельствование скрытых работ производится уполномоченным представителем Заказчика на основании </w:t>
      </w:r>
      <w:r w:rsidR="00165701" w:rsidRPr="00165701">
        <w:rPr>
          <w:sz w:val="20"/>
          <w:szCs w:val="20"/>
        </w:rPr>
        <w:t>Техническ</w:t>
      </w:r>
      <w:r w:rsidR="00165701">
        <w:rPr>
          <w:sz w:val="20"/>
          <w:szCs w:val="20"/>
        </w:rPr>
        <w:t>ого</w:t>
      </w:r>
      <w:r w:rsidR="00165701" w:rsidRPr="00165701">
        <w:rPr>
          <w:sz w:val="20"/>
          <w:szCs w:val="20"/>
        </w:rPr>
        <w:t xml:space="preserve"> задани</w:t>
      </w:r>
      <w:r w:rsidR="00165701">
        <w:rPr>
          <w:sz w:val="20"/>
          <w:szCs w:val="20"/>
        </w:rPr>
        <w:t>я</w:t>
      </w:r>
      <w:r w:rsidR="00165701" w:rsidRPr="00165701">
        <w:rPr>
          <w:sz w:val="20"/>
          <w:szCs w:val="20"/>
        </w:rPr>
        <w:t xml:space="preserve"> (Приложение № 1), с Локальн</w:t>
      </w:r>
      <w:r w:rsidR="00165701">
        <w:rPr>
          <w:sz w:val="20"/>
          <w:szCs w:val="20"/>
        </w:rPr>
        <w:t>ого</w:t>
      </w:r>
      <w:r w:rsidR="00165701" w:rsidRPr="00165701">
        <w:rPr>
          <w:sz w:val="20"/>
          <w:szCs w:val="20"/>
        </w:rPr>
        <w:t xml:space="preserve"> сметн</w:t>
      </w:r>
      <w:r w:rsidR="00165701">
        <w:rPr>
          <w:sz w:val="20"/>
          <w:szCs w:val="20"/>
        </w:rPr>
        <w:t>ого</w:t>
      </w:r>
      <w:r w:rsidR="00165701" w:rsidRPr="00165701">
        <w:rPr>
          <w:sz w:val="20"/>
          <w:szCs w:val="20"/>
        </w:rPr>
        <w:t xml:space="preserve"> расчет</w:t>
      </w:r>
      <w:r w:rsidR="00165701">
        <w:rPr>
          <w:sz w:val="20"/>
          <w:szCs w:val="20"/>
        </w:rPr>
        <w:t>а</w:t>
      </w:r>
      <w:r w:rsidR="00165701" w:rsidRPr="00165701">
        <w:rPr>
          <w:sz w:val="20"/>
          <w:szCs w:val="20"/>
        </w:rPr>
        <w:t xml:space="preserve"> №1 (Приложение № 2), Локальн</w:t>
      </w:r>
      <w:r w:rsidR="00165701">
        <w:rPr>
          <w:sz w:val="20"/>
          <w:szCs w:val="20"/>
        </w:rPr>
        <w:t>ого</w:t>
      </w:r>
      <w:r w:rsidR="00165701" w:rsidRPr="00165701">
        <w:rPr>
          <w:sz w:val="20"/>
          <w:szCs w:val="20"/>
        </w:rPr>
        <w:t xml:space="preserve"> сметн</w:t>
      </w:r>
      <w:r w:rsidR="00165701">
        <w:rPr>
          <w:sz w:val="20"/>
          <w:szCs w:val="20"/>
        </w:rPr>
        <w:t>ого</w:t>
      </w:r>
      <w:r w:rsidR="00165701" w:rsidRPr="00165701">
        <w:rPr>
          <w:sz w:val="20"/>
          <w:szCs w:val="20"/>
        </w:rPr>
        <w:t xml:space="preserve"> расчет</w:t>
      </w:r>
      <w:r w:rsidR="00165701">
        <w:rPr>
          <w:sz w:val="20"/>
          <w:szCs w:val="20"/>
        </w:rPr>
        <w:t>а</w:t>
      </w:r>
      <w:r w:rsidR="00165701" w:rsidRPr="00165701">
        <w:rPr>
          <w:sz w:val="20"/>
          <w:szCs w:val="20"/>
        </w:rPr>
        <w:t xml:space="preserve"> №2 (Приложение № 3)</w:t>
      </w:r>
      <w:r>
        <w:rPr>
          <w:sz w:val="20"/>
          <w:szCs w:val="20"/>
        </w:rPr>
        <w:t xml:space="preserve"> и условий настоящего Договора, документов качества на строительный материал, применяемый в ходе выполнения данных работ, а так же с соблюдением требований </w:t>
      </w:r>
      <w:r>
        <w:rPr>
          <w:sz w:val="20"/>
          <w:szCs w:val="20"/>
          <w:shd w:val="clear" w:color="auto" w:fill="FFFFFF"/>
        </w:rPr>
        <w:t xml:space="preserve">Постановлением Правительства РФ от 21 июня 2010 г.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 в части не противоречащей условиям настоящего Договора. </w:t>
      </w:r>
    </w:p>
    <w:p w:rsidR="00723FD8" w:rsidRDefault="00450DF9">
      <w:pPr>
        <w:pStyle w:val="af"/>
        <w:ind w:left="0" w:firstLine="709"/>
        <w:jc w:val="both"/>
        <w:rPr>
          <w:sz w:val="20"/>
          <w:szCs w:val="20"/>
        </w:rPr>
      </w:pPr>
      <w:r>
        <w:rPr>
          <w:sz w:val="20"/>
          <w:szCs w:val="20"/>
        </w:rPr>
        <w:t xml:space="preserve">4.5.6. Акт освидетельствования скрытых работ подписывается уполномоченными представителями сторон Договора, указанными в п. 1.9 и 1.10 настоящего договора, в момент окончания их приемки. </w:t>
      </w:r>
    </w:p>
    <w:p w:rsidR="00723FD8" w:rsidRDefault="00450DF9">
      <w:pPr>
        <w:pStyle w:val="af"/>
        <w:ind w:left="0" w:firstLine="709"/>
        <w:jc w:val="both"/>
        <w:rPr>
          <w:sz w:val="20"/>
          <w:szCs w:val="20"/>
        </w:rPr>
      </w:pPr>
      <w:r>
        <w:rPr>
          <w:sz w:val="20"/>
          <w:szCs w:val="20"/>
        </w:rPr>
        <w:t xml:space="preserve">4.5.7. В случае выявления Заказчиком в момент приемки и освидетельствования скрытых работ выполненных некачественно, в том числе с отклонениями от </w:t>
      </w:r>
      <w:r w:rsidR="00165701" w:rsidRPr="00165701">
        <w:rPr>
          <w:sz w:val="20"/>
          <w:szCs w:val="20"/>
        </w:rPr>
        <w:t>Техническ</w:t>
      </w:r>
      <w:r w:rsidR="00165701">
        <w:rPr>
          <w:sz w:val="20"/>
          <w:szCs w:val="20"/>
        </w:rPr>
        <w:t>ого</w:t>
      </w:r>
      <w:r w:rsidR="00165701" w:rsidRPr="00165701">
        <w:rPr>
          <w:sz w:val="20"/>
          <w:szCs w:val="20"/>
        </w:rPr>
        <w:t xml:space="preserve"> задани</w:t>
      </w:r>
      <w:r w:rsidR="00165701">
        <w:rPr>
          <w:sz w:val="20"/>
          <w:szCs w:val="20"/>
        </w:rPr>
        <w:t>я</w:t>
      </w:r>
      <w:r w:rsidR="00165701" w:rsidRPr="00165701">
        <w:rPr>
          <w:sz w:val="20"/>
          <w:szCs w:val="20"/>
        </w:rPr>
        <w:t xml:space="preserve"> (Приложение № 1), с Локальн</w:t>
      </w:r>
      <w:r w:rsidR="00165701">
        <w:rPr>
          <w:sz w:val="20"/>
          <w:szCs w:val="20"/>
        </w:rPr>
        <w:t>ого</w:t>
      </w:r>
      <w:r w:rsidR="00165701" w:rsidRPr="00165701">
        <w:rPr>
          <w:sz w:val="20"/>
          <w:szCs w:val="20"/>
        </w:rPr>
        <w:t xml:space="preserve"> сметн</w:t>
      </w:r>
      <w:r w:rsidR="00165701">
        <w:rPr>
          <w:sz w:val="20"/>
          <w:szCs w:val="20"/>
        </w:rPr>
        <w:t>ого</w:t>
      </w:r>
      <w:r w:rsidR="00165701" w:rsidRPr="00165701">
        <w:rPr>
          <w:sz w:val="20"/>
          <w:szCs w:val="20"/>
        </w:rPr>
        <w:t xml:space="preserve"> расчет</w:t>
      </w:r>
      <w:r w:rsidR="00165701">
        <w:rPr>
          <w:sz w:val="20"/>
          <w:szCs w:val="20"/>
        </w:rPr>
        <w:t>а</w:t>
      </w:r>
      <w:r w:rsidR="00165701" w:rsidRPr="00165701">
        <w:rPr>
          <w:sz w:val="20"/>
          <w:szCs w:val="20"/>
        </w:rPr>
        <w:t xml:space="preserve"> №1 (Приложение № 2), Локальн</w:t>
      </w:r>
      <w:r w:rsidR="00165701">
        <w:rPr>
          <w:sz w:val="20"/>
          <w:szCs w:val="20"/>
        </w:rPr>
        <w:t>ого</w:t>
      </w:r>
      <w:r w:rsidR="00165701" w:rsidRPr="00165701">
        <w:rPr>
          <w:sz w:val="20"/>
          <w:szCs w:val="20"/>
        </w:rPr>
        <w:t xml:space="preserve"> сметн</w:t>
      </w:r>
      <w:r w:rsidR="00165701">
        <w:rPr>
          <w:sz w:val="20"/>
          <w:szCs w:val="20"/>
        </w:rPr>
        <w:t>ого</w:t>
      </w:r>
      <w:r w:rsidR="00165701" w:rsidRPr="00165701">
        <w:rPr>
          <w:sz w:val="20"/>
          <w:szCs w:val="20"/>
        </w:rPr>
        <w:t xml:space="preserve"> расчет</w:t>
      </w:r>
      <w:r w:rsidR="00165701">
        <w:rPr>
          <w:sz w:val="20"/>
          <w:szCs w:val="20"/>
        </w:rPr>
        <w:t>а</w:t>
      </w:r>
      <w:r w:rsidR="00165701" w:rsidRPr="00165701">
        <w:rPr>
          <w:sz w:val="20"/>
          <w:szCs w:val="20"/>
        </w:rPr>
        <w:t xml:space="preserve"> №2 (Приложение № 3)</w:t>
      </w:r>
      <w:r>
        <w:rPr>
          <w:sz w:val="20"/>
          <w:szCs w:val="20"/>
        </w:rPr>
        <w:t>, выполненных с нарушением технологического процесса и порядка их выполнения,  с нарушением технических норм, с применением строительного материала, не соответствующего условиям настоящего Договора и/или в объеме не соответствующем условиям настоящего Договора, в акте освидетельствования указываются все выявленные недостатки выполненных скрытых работ, а так же отказ Заказчика от приемки результатов данных работ до устранения Подрядчиком допущенных несоответствий.</w:t>
      </w:r>
    </w:p>
    <w:p w:rsidR="00723FD8" w:rsidRDefault="00450DF9">
      <w:pPr>
        <w:pStyle w:val="af"/>
        <w:ind w:left="0" w:firstLine="709"/>
        <w:jc w:val="both"/>
        <w:rPr>
          <w:sz w:val="20"/>
          <w:szCs w:val="20"/>
        </w:rPr>
      </w:pPr>
      <w:r>
        <w:rPr>
          <w:sz w:val="20"/>
          <w:szCs w:val="20"/>
        </w:rPr>
        <w:t>4.5.8. В момент сдачи результатов выполненных скрытых работ и их освидетельствования Подрядчик вместе с актом освидетельствования скрытых работ в количестве не менее не 2 (двух) оригинальных экземпляров предоставляет уполномоченному представителю Заказчика заверенные копии документов качества на строительный материал, применяемый для выполнения данных работ.</w:t>
      </w:r>
    </w:p>
    <w:p w:rsidR="00723FD8" w:rsidRDefault="00450DF9">
      <w:pPr>
        <w:pStyle w:val="af"/>
        <w:ind w:left="0" w:firstLine="709"/>
        <w:jc w:val="both"/>
        <w:rPr>
          <w:sz w:val="20"/>
          <w:szCs w:val="20"/>
        </w:rPr>
      </w:pPr>
      <w:r>
        <w:rPr>
          <w:sz w:val="20"/>
          <w:szCs w:val="20"/>
        </w:rPr>
        <w:t xml:space="preserve">4.5.9. Заказчик вправе отказаться от приемки результатов скрытых работ в случае не предоставления Подрядчиком заверенных копий документов качества на строительный материал, применяемый в ходе выполнения данных работ. </w:t>
      </w:r>
    </w:p>
    <w:p w:rsidR="00723FD8" w:rsidRDefault="00450DF9">
      <w:pPr>
        <w:pStyle w:val="af"/>
        <w:ind w:left="0" w:firstLine="709"/>
        <w:jc w:val="both"/>
        <w:rPr>
          <w:sz w:val="20"/>
          <w:szCs w:val="20"/>
        </w:rPr>
      </w:pPr>
      <w:r>
        <w:rPr>
          <w:sz w:val="20"/>
          <w:szCs w:val="20"/>
        </w:rPr>
        <w:t xml:space="preserve">4.5.10. Подрядчик не вправе приступать к следующему технологическому процессу выполнения работ, без приемки и освидетельствования выполненных скрытых работ Заказчиком и подписания уполномоченными представителями сторон Договора, установленными п. 1.9 и 1.10 настоящего Договора, Акта освидетельствования скрытых работ без замечаний к качеству их выполнения. </w:t>
      </w:r>
    </w:p>
    <w:p w:rsidR="00723FD8" w:rsidRDefault="00450DF9">
      <w:pPr>
        <w:pStyle w:val="af"/>
        <w:ind w:left="0" w:firstLine="709"/>
        <w:jc w:val="both"/>
        <w:rPr>
          <w:sz w:val="20"/>
          <w:szCs w:val="20"/>
        </w:rPr>
      </w:pPr>
      <w:r>
        <w:rPr>
          <w:sz w:val="20"/>
          <w:szCs w:val="20"/>
        </w:rPr>
        <w:t xml:space="preserve">4.5.11. Если закрытие работ выполнено без подтверждения Заказчика и подписания им Актов освидетельствования скрытых работ,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ее за свой счет, если не будет установлено отклонений, указанных в п.п. 4.5.7 настоящего Договора. </w:t>
      </w:r>
    </w:p>
    <w:p w:rsidR="00723FD8" w:rsidRDefault="00450DF9">
      <w:pPr>
        <w:pStyle w:val="af"/>
        <w:ind w:left="0" w:firstLine="709"/>
        <w:jc w:val="both"/>
        <w:rPr>
          <w:sz w:val="20"/>
          <w:szCs w:val="20"/>
        </w:rPr>
      </w:pPr>
      <w:r>
        <w:rPr>
          <w:sz w:val="20"/>
          <w:szCs w:val="20"/>
        </w:rPr>
        <w:t>4.6. Порядок сдачи-приемки результатов выполненных работ:</w:t>
      </w:r>
    </w:p>
    <w:p w:rsidR="00723FD8" w:rsidRDefault="00450DF9">
      <w:pPr>
        <w:pStyle w:val="af"/>
        <w:ind w:left="0" w:firstLine="709"/>
        <w:jc w:val="both"/>
        <w:rPr>
          <w:sz w:val="20"/>
          <w:szCs w:val="20"/>
        </w:rPr>
      </w:pPr>
      <w:r>
        <w:rPr>
          <w:sz w:val="20"/>
          <w:szCs w:val="20"/>
        </w:rPr>
        <w:t xml:space="preserve">4.6.1. </w:t>
      </w:r>
      <w:r>
        <w:rPr>
          <w:b/>
          <w:sz w:val="20"/>
          <w:szCs w:val="20"/>
        </w:rPr>
        <w:t xml:space="preserve">Подрядчик не позднее 5 (пяти) рабочих дней </w:t>
      </w:r>
      <w:r>
        <w:rPr>
          <w:sz w:val="20"/>
          <w:szCs w:val="20"/>
        </w:rPr>
        <w:t>с даты окончания выполнения работ в полном объеме и готовности осуществить сдачу результатов данных работ направляет в адрес Заказчика документы, предусмотренные п. 4.3. настоящего Договора.</w:t>
      </w:r>
    </w:p>
    <w:p w:rsidR="00723FD8" w:rsidRDefault="00450DF9">
      <w:pPr>
        <w:pStyle w:val="af"/>
        <w:ind w:left="0" w:firstLine="709"/>
        <w:jc w:val="both"/>
        <w:rPr>
          <w:sz w:val="20"/>
          <w:szCs w:val="20"/>
        </w:rPr>
      </w:pPr>
      <w:r>
        <w:rPr>
          <w:sz w:val="20"/>
          <w:szCs w:val="20"/>
        </w:rPr>
        <w:t xml:space="preserve">4.6.2. </w:t>
      </w:r>
      <w:r>
        <w:rPr>
          <w:b/>
          <w:sz w:val="20"/>
          <w:szCs w:val="20"/>
        </w:rPr>
        <w:t>Заказчик в срок не позднее 5 (пяти) рабочих</w:t>
      </w:r>
      <w:r>
        <w:rPr>
          <w:sz w:val="20"/>
          <w:szCs w:val="20"/>
        </w:rPr>
        <w:t xml:space="preserve"> дней с даты получения документов, направленных Подрядчиком в порядке и сроки, предусмотренные </w:t>
      </w:r>
      <w:proofErr w:type="spellStart"/>
      <w:r>
        <w:rPr>
          <w:sz w:val="20"/>
          <w:szCs w:val="20"/>
        </w:rPr>
        <w:t>пп</w:t>
      </w:r>
      <w:proofErr w:type="spellEnd"/>
      <w:r>
        <w:rPr>
          <w:sz w:val="20"/>
          <w:szCs w:val="20"/>
        </w:rPr>
        <w:t>. 4.6.1. настоящего Договора письменно уведомляет Подрядчика о дате, времени приемки результатов выполненных работ;</w:t>
      </w:r>
    </w:p>
    <w:p w:rsidR="00723FD8" w:rsidRPr="008168B9" w:rsidRDefault="00450DF9">
      <w:pPr>
        <w:pStyle w:val="af"/>
        <w:ind w:left="0" w:firstLine="709"/>
        <w:jc w:val="both"/>
        <w:rPr>
          <w:sz w:val="20"/>
          <w:szCs w:val="20"/>
        </w:rPr>
      </w:pPr>
      <w:r>
        <w:rPr>
          <w:sz w:val="20"/>
          <w:szCs w:val="20"/>
        </w:rPr>
        <w:t xml:space="preserve">4.6.3. </w:t>
      </w:r>
      <w:proofErr w:type="gramStart"/>
      <w:r>
        <w:rPr>
          <w:sz w:val="20"/>
          <w:szCs w:val="20"/>
        </w:rPr>
        <w:t xml:space="preserve">Заказчик производит приемку результатов выполненных работ в присутствии представителей </w:t>
      </w:r>
      <w:r w:rsidRPr="008168B9">
        <w:rPr>
          <w:sz w:val="20"/>
          <w:szCs w:val="20"/>
        </w:rPr>
        <w:t xml:space="preserve">Подрядчика, имеющих подтвержденные полномочия, на основании </w:t>
      </w:r>
      <w:r w:rsidR="00165701" w:rsidRPr="008168B9">
        <w:rPr>
          <w:sz w:val="20"/>
          <w:szCs w:val="20"/>
        </w:rPr>
        <w:t>Технического задания (Приложение № 1), с Локального сметного расчета №1 (Приложение № 2), Локального сметного расчета №2 (Приложение № 3)</w:t>
      </w:r>
      <w:r w:rsidRPr="008168B9">
        <w:rPr>
          <w:sz w:val="20"/>
          <w:szCs w:val="20"/>
        </w:rPr>
        <w:t>,</w:t>
      </w:r>
      <w:r w:rsidR="008168B9" w:rsidRPr="008168B9">
        <w:rPr>
          <w:sz w:val="20"/>
          <w:szCs w:val="20"/>
        </w:rPr>
        <w:t xml:space="preserve"> </w:t>
      </w:r>
      <w:r w:rsidR="008168B9">
        <w:rPr>
          <w:sz w:val="20"/>
          <w:szCs w:val="20"/>
        </w:rPr>
        <w:t>Ведомостью объемов работ № 1, В</w:t>
      </w:r>
      <w:r w:rsidR="008168B9" w:rsidRPr="008168B9">
        <w:rPr>
          <w:sz w:val="20"/>
          <w:szCs w:val="20"/>
        </w:rPr>
        <w:t xml:space="preserve">едомостью объемов работ № 2 </w:t>
      </w:r>
      <w:r w:rsidRPr="008168B9">
        <w:rPr>
          <w:sz w:val="20"/>
          <w:szCs w:val="20"/>
        </w:rPr>
        <w:t xml:space="preserve"> и документов, предоставленных Подрядчиком в соответствии с требованиями п. 4.3. настоящего Договора.</w:t>
      </w:r>
      <w:proofErr w:type="gramEnd"/>
    </w:p>
    <w:p w:rsidR="00723FD8" w:rsidRDefault="00450DF9">
      <w:pPr>
        <w:autoSpaceDE/>
        <w:autoSpaceDN/>
        <w:ind w:firstLine="709"/>
        <w:jc w:val="both"/>
      </w:pPr>
      <w:r w:rsidRPr="008168B9">
        <w:t>4.6.4.</w:t>
      </w:r>
      <w:r>
        <w:t xml:space="preserve"> В случае непредставления Подрядчиком какого-либо из документов, предусмотренных п. 4.3 настоящего Договора (одного или нескольких), является для Заказчика основанием для отказа в приемке результатов выполненных работ до устранения выявленных недостатков.</w:t>
      </w:r>
    </w:p>
    <w:p w:rsidR="00723FD8" w:rsidRDefault="00450DF9">
      <w:pPr>
        <w:pStyle w:val="af"/>
        <w:ind w:left="0" w:firstLine="709"/>
        <w:jc w:val="both"/>
        <w:rPr>
          <w:sz w:val="20"/>
          <w:szCs w:val="20"/>
        </w:rPr>
      </w:pPr>
      <w:r>
        <w:rPr>
          <w:sz w:val="20"/>
          <w:szCs w:val="20"/>
        </w:rPr>
        <w:t xml:space="preserve">4.6.5. Приемка результатов выполненных работ проводится с соблюдением требований </w:t>
      </w:r>
      <w:r>
        <w:rPr>
          <w:sz w:val="20"/>
          <w:szCs w:val="20"/>
          <w:shd w:val="clear" w:color="auto" w:fill="FFFFFF"/>
        </w:rPr>
        <w:t xml:space="preserve">Постановлением Правительства РФ от 21 июня 2010 г.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 а также </w:t>
      </w:r>
      <w:r>
        <w:rPr>
          <w:sz w:val="20"/>
          <w:szCs w:val="20"/>
        </w:rPr>
        <w:t>положениями статьи 753 Гражданского Кодекса РФ.</w:t>
      </w:r>
    </w:p>
    <w:p w:rsidR="00723FD8" w:rsidRDefault="00450DF9">
      <w:pPr>
        <w:ind w:firstLine="709"/>
        <w:jc w:val="both"/>
      </w:pPr>
      <w:r>
        <w:t xml:space="preserve">4.7. </w:t>
      </w:r>
      <w:proofErr w:type="gramStart"/>
      <w:r>
        <w:t>В случае выявления в результате приемки выполненных работ (полностью или в части), работ выполненных с отступлением от условия настоящего Договора, выполненных не в полном объеме, т.е. не соответствующих требованиям Заказчика, установленных в Техническом задании (Приложение №1), Локальном сметном ра</w:t>
      </w:r>
      <w:r w:rsidR="008168B9">
        <w:t>счете (Приложение № 2)</w:t>
      </w:r>
      <w:r>
        <w:t>, Заказчик не принимает результаты выполненных работ и в письменной форме уведомляет Подрядчика о выявленных в ходе приемки несоответствий</w:t>
      </w:r>
      <w:proofErr w:type="gramEnd"/>
      <w:r>
        <w:t xml:space="preserve"> выполненных работ, с приложением Акта выявленного несоответствия выполненных работ и устанавливает срок на устранение выявленных недостатков.</w:t>
      </w:r>
    </w:p>
    <w:p w:rsidR="00723FD8" w:rsidRDefault="00450DF9">
      <w:pPr>
        <w:pStyle w:val="Standard"/>
        <w:ind w:firstLine="709"/>
        <w:jc w:val="both"/>
        <w:rPr>
          <w:rFonts w:ascii="Times New Roman" w:hAnsi="Times New Roman" w:cs="Times New Roman"/>
          <w:color w:val="000000" w:themeColor="text1"/>
          <w:sz w:val="20"/>
          <w:szCs w:val="20"/>
        </w:rPr>
      </w:pPr>
      <w:r>
        <w:rPr>
          <w:rFonts w:ascii="Times New Roman" w:hAnsi="Times New Roman" w:cs="Times New Roman"/>
          <w:sz w:val="20"/>
          <w:szCs w:val="20"/>
        </w:rPr>
        <w:t>4.8. В случае ненадлежащего исполнения Подрядчиком принятых на себя по настоящему Договору обязательств Заказчиком не получен результат выполненных работ, на которые Заказчик рассчитывал при заключении данного Договора, и/или в случае отсутствия возможности устранить выявленные в ходе приемки результатов выполненных работ недостатки, а равно отказа Подрядчика их устранять и/или не устранения Подрядчиком недостатков выполненных работ в установленные Заказчиком сроки, Заказчик в соответствии со ст. 723 ГК РФ вправе в одностороннем порядке отказаться от исполнения настоящего Договора.</w:t>
      </w:r>
    </w:p>
    <w:p w:rsidR="00723FD8" w:rsidRDefault="00450DF9">
      <w:pPr>
        <w:ind w:firstLine="709"/>
        <w:jc w:val="both"/>
      </w:pPr>
      <w:r>
        <w:lastRenderedPageBreak/>
        <w:t xml:space="preserve">4.9. Датой выполнения Работ считается дата приемки Заказчиком результатов выполненных работ, путем подписания Заказчиком акта выполненных работ, актов по форме КС 2, КС, 3, предоставленных Подрядчиком в порядке и сроки, установленные п. 4.3. и п.п. 4.6.1. настоящего Договора. </w:t>
      </w:r>
    </w:p>
    <w:p w:rsidR="00723FD8" w:rsidRDefault="00450DF9">
      <w:pPr>
        <w:ind w:firstLine="709"/>
        <w:jc w:val="both"/>
      </w:pPr>
      <w:r>
        <w:t xml:space="preserve">4.10. Заказчик не позднее 7 (семи) рабочих дней, следующих за днем </w:t>
      </w:r>
      <w:r>
        <w:rPr>
          <w:b/>
          <w:u w:val="single"/>
        </w:rPr>
        <w:t xml:space="preserve">сдачи-приемки результатов выполненных работ, </w:t>
      </w:r>
      <w:r>
        <w:t>принятых без замечаний, указанных в п. 4.7 настоящего Договора, подписывает со своей стороны акт выполненных работ, акты по форме КС 2, КС 3, и иные документы, предоставленные Подрядчиком в соответствии с п. 4.3. настоящего Договора.</w:t>
      </w:r>
    </w:p>
    <w:p w:rsidR="00723FD8" w:rsidRDefault="00450DF9">
      <w:pPr>
        <w:ind w:firstLine="709"/>
        <w:jc w:val="both"/>
      </w:pPr>
      <w:r>
        <w:t xml:space="preserve">4.11. Для проверки предоставленных Подрядчиком результатов Работ, предусмотренных Договором, в части их соответствия условиям Договора, Заказчик имеет право провести экспертизу. Экспертиза результатов выполненных Работ,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заключенных договоров. </w:t>
      </w:r>
      <w:r>
        <w:rPr>
          <w:bCs/>
        </w:rPr>
        <w:t xml:space="preserve">Результаты приемки </w:t>
      </w:r>
      <w:r>
        <w:t>выполненных работ</w:t>
      </w:r>
      <w:r>
        <w:rPr>
          <w:bCs/>
        </w:rPr>
        <w:t xml:space="preserve"> оформляются актом приема-передачи, который подписывается Заказчиком в течение 3 (трех) рабочих дней с момента подписания данного акта Подрядчиком и проведения Заказчиком экспертизы результатов </w:t>
      </w:r>
      <w:r>
        <w:t>выполненных Работ</w:t>
      </w:r>
      <w:r>
        <w:rPr>
          <w:bCs/>
        </w:rPr>
        <w:t xml:space="preserve">. </w:t>
      </w:r>
      <w:r>
        <w:t>Для проведения экспертизы эксперты имеют право запрашивать у Подрядчика дополнительные материалы, относящиеся к условиям исполнения настоящего договора. Результаты экспертизы оформляются в виде акта, который подписывается уполномоченным лицом Заказчика либо, в случае привлечения экспертов, экспертом, уполномоченным представителем экспертной организации.</w:t>
      </w:r>
    </w:p>
    <w:p w:rsidR="00723FD8" w:rsidRDefault="00450DF9">
      <w:pPr>
        <w:ind w:firstLine="709"/>
        <w:jc w:val="both"/>
      </w:pPr>
      <w:r>
        <w:t>Указанный акт должен быть объективным, обоснованным и соответствовать законодательству Российской Федерации.</w:t>
      </w:r>
    </w:p>
    <w:p w:rsidR="00723FD8" w:rsidRDefault="00450DF9">
      <w:pPr>
        <w:ind w:firstLine="709"/>
        <w:jc w:val="both"/>
      </w:pPr>
      <w:r>
        <w:t>4.12. Если в результате проведенной экспертизы будет обнаружено несоответствие результата выполненных работ Подрядчиком Работ условиям настоящего договора, Заказчик отказывается от их приемки и незамедлительно информирует об этом Подрядчика в письменном виде. Подрядчик обязан устранить замечания Заказчика в течение 10 (десяти) календарных дней с момента получения письменного уведомления.</w:t>
      </w:r>
    </w:p>
    <w:p w:rsidR="00723FD8" w:rsidRDefault="00450DF9">
      <w:pPr>
        <w:ind w:firstLine="709"/>
        <w:jc w:val="both"/>
      </w:pPr>
      <w:r>
        <w:t>После устранения зафиксированных разногласий приемка результатов выполненных работ производится в порядке и сроки, установленные п. 4.6 настоящего договора.</w:t>
      </w:r>
    </w:p>
    <w:p w:rsidR="00723FD8" w:rsidRDefault="00450DF9">
      <w:pPr>
        <w:ind w:firstLine="709"/>
        <w:jc w:val="both"/>
      </w:pPr>
      <w:r>
        <w:t>4.13. Общий объем выполненных Работ определяется в соответствии с объемом Работ, фактически выполненных Подрядчиком и принятых Заказчиком.</w:t>
      </w:r>
    </w:p>
    <w:p w:rsidR="00723FD8" w:rsidRDefault="00450DF9">
      <w:pPr>
        <w:pStyle w:val="Standard"/>
        <w:ind w:firstLine="709"/>
        <w:jc w:val="both"/>
        <w:rPr>
          <w:rFonts w:ascii="Times New Roman" w:hAnsi="Times New Roman" w:cs="Times New Roman"/>
          <w:color w:val="auto"/>
          <w:sz w:val="20"/>
          <w:szCs w:val="20"/>
        </w:rPr>
      </w:pPr>
      <w:r>
        <w:rPr>
          <w:rFonts w:ascii="Times New Roman" w:hAnsi="Times New Roman" w:cs="Times New Roman"/>
          <w:color w:val="auto"/>
          <w:sz w:val="20"/>
          <w:szCs w:val="20"/>
        </w:rPr>
        <w:t>4.14. Условия заключенного договора применяются к отношениям, возникшим до заключения договора. Таким образом, выполнение Работ и их оплата возможны до заключения Договора по результатам проведения процедуры закупки. (п. 2 статья 425 ГК РФ).</w:t>
      </w:r>
    </w:p>
    <w:p w:rsidR="00723FD8" w:rsidRPr="00C127BD" w:rsidRDefault="00450DF9" w:rsidP="00C127BD">
      <w:pPr>
        <w:rPr>
          <w:color w:val="000000" w:themeColor="text1"/>
        </w:rPr>
      </w:pPr>
      <w:r>
        <w:t xml:space="preserve">4.15. </w:t>
      </w:r>
      <w:proofErr w:type="gramStart"/>
      <w:r>
        <w:t xml:space="preserve">Требования к результату выполненных работ: результатом выполненных работ является выполненный в соответствии с </w:t>
      </w:r>
      <w:r w:rsidR="001B0BB1">
        <w:rPr>
          <w:color w:val="000000" w:themeColor="text1"/>
        </w:rPr>
        <w:t xml:space="preserve">Техническим заданием (Приложение № 1), </w:t>
      </w:r>
      <w:r w:rsidR="001B0BB1">
        <w:t>с Локальным сметным расчетом №1 (Приложение № 2), Локальным сметным расчетом №2 (Приложение № 3)</w:t>
      </w:r>
      <w:r w:rsidR="00C127BD">
        <w:t xml:space="preserve"> </w:t>
      </w:r>
      <w:r w:rsidR="001B0BB1" w:rsidRPr="001B0BB1">
        <w:t>текущ</w:t>
      </w:r>
      <w:r w:rsidR="001B0BB1">
        <w:t>ий</w:t>
      </w:r>
      <w:r w:rsidR="001B0BB1" w:rsidRPr="001B0BB1">
        <w:t xml:space="preserve"> и капитальн</w:t>
      </w:r>
      <w:r w:rsidR="001B0BB1">
        <w:t>ый</w:t>
      </w:r>
      <w:r w:rsidR="001B0BB1" w:rsidRPr="001B0BB1">
        <w:t xml:space="preserve"> ремонт объекта</w:t>
      </w:r>
      <w:r>
        <w:t xml:space="preserve">, расположенном </w:t>
      </w:r>
      <w:r w:rsidRPr="00C127BD">
        <w:t>по</w:t>
      </w:r>
      <w:r w:rsidRPr="00C127BD">
        <w:rPr>
          <w:color w:val="FF0000"/>
        </w:rPr>
        <w:t xml:space="preserve"> </w:t>
      </w:r>
      <w:r w:rsidRPr="00C127BD">
        <w:t xml:space="preserve">адресу </w:t>
      </w:r>
      <w:r w:rsidR="00C127BD" w:rsidRPr="00C127BD">
        <w:rPr>
          <w:rStyle w:val="25"/>
          <w:b/>
          <w:sz w:val="18"/>
          <w:szCs w:val="18"/>
        </w:rPr>
        <w:t>г</w:t>
      </w:r>
      <w:r w:rsidR="00C127BD" w:rsidRPr="00337A69">
        <w:rPr>
          <w:rStyle w:val="25"/>
          <w:b/>
          <w:color w:val="000000"/>
          <w:sz w:val="18"/>
          <w:szCs w:val="18"/>
        </w:rPr>
        <w:t>. Тюмень, ул.</w:t>
      </w:r>
      <w:r w:rsidR="00C127BD">
        <w:rPr>
          <w:rStyle w:val="25"/>
          <w:b/>
          <w:color w:val="000000"/>
          <w:sz w:val="18"/>
          <w:szCs w:val="18"/>
        </w:rPr>
        <w:t xml:space="preserve"> </w:t>
      </w:r>
      <w:r w:rsidR="00901470">
        <w:rPr>
          <w:rStyle w:val="25"/>
          <w:b/>
          <w:color w:val="000000"/>
          <w:sz w:val="18"/>
          <w:szCs w:val="18"/>
        </w:rPr>
        <w:t>Широтная д.94/1</w:t>
      </w:r>
      <w:r w:rsidR="00C127BD" w:rsidRPr="00337A69">
        <w:rPr>
          <w:rStyle w:val="25"/>
          <w:b/>
          <w:color w:val="000000"/>
          <w:sz w:val="18"/>
          <w:szCs w:val="18"/>
        </w:rPr>
        <w:t>, ул.</w:t>
      </w:r>
      <w:r w:rsidR="00C127BD">
        <w:rPr>
          <w:rStyle w:val="25"/>
          <w:b/>
          <w:color w:val="000000"/>
          <w:sz w:val="18"/>
          <w:szCs w:val="18"/>
        </w:rPr>
        <w:t xml:space="preserve"> </w:t>
      </w:r>
      <w:r w:rsidR="00C127BD" w:rsidRPr="00337A69">
        <w:rPr>
          <w:rStyle w:val="25"/>
          <w:b/>
          <w:color w:val="000000"/>
          <w:sz w:val="18"/>
          <w:szCs w:val="18"/>
        </w:rPr>
        <w:t>Широтная 103/1, ул.</w:t>
      </w:r>
      <w:r w:rsidR="00C127BD">
        <w:rPr>
          <w:rStyle w:val="25"/>
          <w:b/>
          <w:color w:val="000000"/>
          <w:sz w:val="18"/>
          <w:szCs w:val="18"/>
        </w:rPr>
        <w:t xml:space="preserve"> </w:t>
      </w:r>
      <w:r w:rsidR="00C127BD" w:rsidRPr="00337A69">
        <w:rPr>
          <w:rStyle w:val="25"/>
          <w:b/>
          <w:color w:val="000000"/>
          <w:sz w:val="18"/>
          <w:szCs w:val="18"/>
        </w:rPr>
        <w:t>Широтная д.106Б</w:t>
      </w:r>
      <w:r>
        <w:t>, с использованием строительных материалов и средств, качество</w:t>
      </w:r>
      <w:proofErr w:type="gramEnd"/>
      <w:r>
        <w:t xml:space="preserve"> которых соответствует требованиям ГОСТ, имеющих соответствующие сертификаты, паспорта качества и другие документы, удостоверяющие их качество.</w:t>
      </w:r>
    </w:p>
    <w:bookmarkEnd w:id="0"/>
    <w:p w:rsidR="00723FD8" w:rsidRDefault="00723FD8">
      <w:pPr>
        <w:pStyle w:val="af"/>
        <w:ind w:left="0" w:firstLine="709"/>
        <w:jc w:val="both"/>
        <w:rPr>
          <w:b/>
          <w:color w:val="000000" w:themeColor="text1"/>
          <w:sz w:val="20"/>
          <w:szCs w:val="20"/>
        </w:rPr>
      </w:pPr>
    </w:p>
    <w:p w:rsidR="00723FD8" w:rsidRDefault="00450DF9">
      <w:pPr>
        <w:pStyle w:val="a3"/>
        <w:ind w:firstLine="709"/>
        <w:jc w:val="center"/>
        <w:rPr>
          <w:b/>
          <w:color w:val="000000" w:themeColor="text1"/>
          <w:sz w:val="20"/>
          <w:szCs w:val="20"/>
        </w:rPr>
      </w:pPr>
      <w:r>
        <w:rPr>
          <w:b/>
          <w:color w:val="000000" w:themeColor="text1"/>
          <w:sz w:val="20"/>
          <w:szCs w:val="20"/>
        </w:rPr>
        <w:t>5. ПРАВА И ОБЯЗАННОСТИ СТОРОН</w:t>
      </w:r>
    </w:p>
    <w:p w:rsidR="00723FD8" w:rsidRDefault="00450DF9">
      <w:pPr>
        <w:adjustRightInd w:val="0"/>
        <w:ind w:firstLine="709"/>
        <w:jc w:val="both"/>
        <w:rPr>
          <w:b/>
        </w:rPr>
      </w:pPr>
      <w:r>
        <w:rPr>
          <w:b/>
        </w:rPr>
        <w:t>5.1. Подрядчик вправе:</w:t>
      </w:r>
    </w:p>
    <w:p w:rsidR="00723FD8" w:rsidRDefault="00450DF9">
      <w:pPr>
        <w:adjustRightInd w:val="0"/>
        <w:ind w:firstLine="709"/>
        <w:jc w:val="both"/>
      </w:pPr>
      <w:r>
        <w:t xml:space="preserve">5.1.1. Требовать своевременной приемки и оплаты </w:t>
      </w:r>
      <w:r>
        <w:rPr>
          <w:bCs/>
        </w:rPr>
        <w:t xml:space="preserve">выполненных Работ </w:t>
      </w:r>
      <w:r>
        <w:t>в соответствии с условиями Договора.</w:t>
      </w:r>
    </w:p>
    <w:p w:rsidR="00723FD8" w:rsidRDefault="00450DF9">
      <w:pPr>
        <w:adjustRightInd w:val="0"/>
        <w:ind w:firstLine="709"/>
        <w:jc w:val="both"/>
      </w:pPr>
      <w:r>
        <w:t xml:space="preserve">5.1.2. Запрашивать у Заказчика предоставления разъяснений и уточнений по вопросам, связанным с </w:t>
      </w:r>
      <w:r>
        <w:rPr>
          <w:bCs/>
        </w:rPr>
        <w:t xml:space="preserve">выполнением Работ </w:t>
      </w:r>
      <w:r>
        <w:t>в рамках настоящего договора.</w:t>
      </w:r>
    </w:p>
    <w:p w:rsidR="00723FD8" w:rsidRDefault="00450DF9">
      <w:pPr>
        <w:ind w:firstLine="709"/>
        <w:jc w:val="both"/>
        <w:rPr>
          <w:rFonts w:eastAsia="Calibri"/>
          <w:lang w:eastAsia="en-US"/>
        </w:rPr>
      </w:pPr>
      <w:r>
        <w:rPr>
          <w:color w:val="000000" w:themeColor="text1"/>
        </w:rPr>
        <w:t xml:space="preserve">5.1.3. </w:t>
      </w:r>
      <w:r>
        <w:rPr>
          <w:rFonts w:eastAsia="Calibri"/>
          <w:lang w:eastAsia="en-US"/>
        </w:rPr>
        <w:t>принять решение об одностороннем отказе от исполнения Договора, а также обратиться в суд с требованием о расторжении Договора в следующих случаях:</w:t>
      </w:r>
    </w:p>
    <w:p w:rsidR="00723FD8" w:rsidRDefault="00450DF9">
      <w:pPr>
        <w:ind w:firstLine="709"/>
        <w:jc w:val="both"/>
        <w:rPr>
          <w:rFonts w:eastAsia="Calibri"/>
          <w:lang w:eastAsia="en-US"/>
        </w:rPr>
      </w:pPr>
      <w:r>
        <w:rPr>
          <w:rFonts w:eastAsia="Calibri"/>
          <w:lang w:eastAsia="en-US"/>
        </w:rPr>
        <w:t>- неоднократного нарушения Заказчиком существенных условий Договора – два и более раз;</w:t>
      </w:r>
    </w:p>
    <w:p w:rsidR="00723FD8" w:rsidRDefault="00450DF9">
      <w:pPr>
        <w:ind w:firstLine="709"/>
        <w:jc w:val="both"/>
        <w:rPr>
          <w:rFonts w:eastAsia="Calibri"/>
          <w:lang w:eastAsia="en-US"/>
        </w:rPr>
      </w:pPr>
      <w:r>
        <w:rPr>
          <w:rFonts w:eastAsia="Calibri"/>
          <w:lang w:eastAsia="en-US"/>
        </w:rPr>
        <w:t>-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23FD8" w:rsidRDefault="00450DF9">
      <w:pPr>
        <w:ind w:firstLine="709"/>
        <w:jc w:val="both"/>
        <w:rPr>
          <w:rFonts w:eastAsia="Calibri"/>
          <w:lang w:eastAsia="en-US"/>
        </w:rPr>
      </w:pPr>
      <w:r>
        <w:rPr>
          <w:rFonts w:eastAsia="Calibri"/>
          <w:lang w:eastAsia="en-US"/>
        </w:rPr>
        <w:t>- в иных случаях, предусмотренных Договором.</w:t>
      </w:r>
    </w:p>
    <w:p w:rsidR="00723FD8" w:rsidRDefault="00450DF9">
      <w:pPr>
        <w:pStyle w:val="21"/>
        <w:ind w:firstLine="709"/>
        <w:rPr>
          <w:b/>
          <w:sz w:val="20"/>
        </w:rPr>
      </w:pPr>
      <w:r>
        <w:rPr>
          <w:b/>
          <w:sz w:val="20"/>
        </w:rPr>
        <w:t>5.2. Подрядчик обязан:</w:t>
      </w:r>
    </w:p>
    <w:p w:rsidR="00723FD8" w:rsidRDefault="00450DF9">
      <w:pPr>
        <w:pStyle w:val="21"/>
        <w:ind w:firstLine="709"/>
        <w:rPr>
          <w:sz w:val="20"/>
        </w:rPr>
      </w:pPr>
      <w:r>
        <w:rPr>
          <w:sz w:val="20"/>
        </w:rPr>
        <w:t>5.2.1. Выполнять требования настоящего Договора о порядке, сроках и цене в отношении выполненных работ.</w:t>
      </w:r>
    </w:p>
    <w:p w:rsidR="00723FD8" w:rsidRDefault="00450DF9">
      <w:pPr>
        <w:pStyle w:val="21"/>
        <w:ind w:firstLine="709"/>
        <w:rPr>
          <w:sz w:val="20"/>
        </w:rPr>
      </w:pPr>
      <w:r>
        <w:rPr>
          <w:sz w:val="20"/>
        </w:rPr>
        <w:t>5.2.2. Надлежащим образом исполнять условия настоящего Договора.</w:t>
      </w:r>
    </w:p>
    <w:p w:rsidR="00723FD8" w:rsidRDefault="00450DF9">
      <w:pPr>
        <w:adjustRightInd w:val="0"/>
        <w:ind w:right="-81" w:firstLine="709"/>
        <w:jc w:val="both"/>
      </w:pPr>
      <w:r>
        <w:t>5.2.3. Предоставлять своевременно достоверную информацию о ходе исполнения своих обязательств, в том числе о сложностях, возникающих при исполнении Договора, а также документы, подтверждающих качество выполненных работ.</w:t>
      </w:r>
    </w:p>
    <w:p w:rsidR="00723FD8" w:rsidRDefault="00450DF9">
      <w:pPr>
        <w:adjustRightInd w:val="0"/>
        <w:ind w:right="-81" w:firstLine="709"/>
        <w:jc w:val="both"/>
        <w:rPr>
          <w:bCs/>
        </w:rPr>
      </w:pPr>
      <w:r>
        <w:t>5.2.4. Представлять по запросу эксперта, экспертной организации дополнительные материалы, относящиеся к условиям исполнения Договора.</w:t>
      </w:r>
    </w:p>
    <w:p w:rsidR="00723FD8" w:rsidRDefault="00450DF9">
      <w:pPr>
        <w:adjustRightInd w:val="0"/>
        <w:ind w:right="-81" w:firstLine="709"/>
        <w:jc w:val="both"/>
      </w:pPr>
      <w:r>
        <w:t>5.2.5. Исполнять иные обязанности, предусмотренные Договором и действующим законодательством.</w:t>
      </w:r>
    </w:p>
    <w:p w:rsidR="00723FD8" w:rsidRDefault="00450DF9">
      <w:pPr>
        <w:adjustRightInd w:val="0"/>
        <w:ind w:right="-81" w:firstLine="709"/>
        <w:jc w:val="both"/>
      </w:pPr>
      <w:r>
        <w:t>5.2.6. Выполнить работы с надлежащим качеством, в установленные сроки.</w:t>
      </w:r>
    </w:p>
    <w:p w:rsidR="00723FD8" w:rsidRDefault="00450DF9">
      <w:pPr>
        <w:adjustRightInd w:val="0"/>
        <w:ind w:right="-81" w:firstLine="709"/>
        <w:jc w:val="both"/>
      </w:pPr>
      <w:r>
        <w:t xml:space="preserve">5.2.7. Выполнить работы </w:t>
      </w:r>
      <w:r>
        <w:rPr>
          <w:b/>
          <w:bCs/>
        </w:rPr>
        <w:t>с</w:t>
      </w:r>
      <w:r>
        <w:t xml:space="preserve">воими силами и/или силами субподрядных организаций все работы в объеме и сроки, предусмотренные в настоящем договоре и приложениях к нему, и сдать результаты работ Заказчику в надлежащем состоянии. </w:t>
      </w:r>
    </w:p>
    <w:p w:rsidR="00723FD8" w:rsidRDefault="00450DF9">
      <w:pPr>
        <w:widowControl w:val="0"/>
        <w:ind w:firstLine="709"/>
        <w:jc w:val="both"/>
      </w:pPr>
      <w:r>
        <w:t xml:space="preserve">5.2.8. Осуществлять выполнение работ в полном соответствии с </w:t>
      </w:r>
      <w:r w:rsidR="001B0BB1">
        <w:rPr>
          <w:color w:val="000000" w:themeColor="text1"/>
        </w:rPr>
        <w:t xml:space="preserve">Техническим заданием (Приложение № 1), </w:t>
      </w:r>
      <w:r w:rsidR="001B0BB1">
        <w:t>с Локальным сметным расчетом №1 (Приложение № 2), Локальным сметным расчетом №2 (Приложение № 3)</w:t>
      </w:r>
      <w:r>
        <w:t xml:space="preserve">, строительными нормами и правилами, СанПиНами, требованиями пожарной безопасности, энергосберегающими </w:t>
      </w:r>
      <w:r>
        <w:lastRenderedPageBreak/>
        <w:t>технологиями;</w:t>
      </w:r>
    </w:p>
    <w:p w:rsidR="00723FD8" w:rsidRDefault="00450DF9">
      <w:pPr>
        <w:widowControl w:val="0"/>
        <w:ind w:firstLine="709"/>
        <w:jc w:val="both"/>
      </w:pPr>
      <w:r>
        <w:t>5.2.9. Выполнять работы, предусмотренные настоящим договором, с надлежащим качеством;</w:t>
      </w:r>
    </w:p>
    <w:p w:rsidR="00723FD8" w:rsidRDefault="00450DF9">
      <w:pPr>
        <w:widowControl w:val="0"/>
        <w:ind w:firstLine="709"/>
        <w:jc w:val="both"/>
      </w:pPr>
      <w:r>
        <w:t xml:space="preserve">5.2.10. Использовать на объекте только материалы и конструкции, имеющие соответствующие сертификаты, паспорта качества и другие документы, удостоверяющие их качество; </w:t>
      </w:r>
    </w:p>
    <w:p w:rsidR="00723FD8" w:rsidRDefault="00450DF9">
      <w:pPr>
        <w:pStyle w:val="23"/>
        <w:widowControl w:val="0"/>
        <w:tabs>
          <w:tab w:val="left" w:pos="708"/>
        </w:tabs>
        <w:spacing w:after="0" w:line="240" w:lineRule="auto"/>
        <w:ind w:firstLine="709"/>
        <w:jc w:val="both"/>
      </w:pPr>
      <w:r>
        <w:t>5.2.11. Своевременно устранять недостатки и дефекты, выявленных при приемке работ и в течение гарантийного срока;</w:t>
      </w:r>
    </w:p>
    <w:p w:rsidR="00723FD8" w:rsidRDefault="00450DF9">
      <w:pPr>
        <w:pStyle w:val="23"/>
        <w:widowControl w:val="0"/>
        <w:tabs>
          <w:tab w:val="left" w:pos="708"/>
        </w:tabs>
        <w:spacing w:after="0" w:line="240" w:lineRule="auto"/>
        <w:ind w:firstLine="709"/>
        <w:jc w:val="both"/>
      </w:pPr>
      <w:r>
        <w:t xml:space="preserve">5.2.12. Сообщать Заказчику о необходимости проведения дополнительных работ и увеличения сметной стоимости в случае обнаружения работ, не учтенных в </w:t>
      </w:r>
      <w:r w:rsidR="00165701" w:rsidRPr="00165701">
        <w:t>Техническ</w:t>
      </w:r>
      <w:r w:rsidR="00165701">
        <w:t>ом</w:t>
      </w:r>
      <w:r w:rsidR="00165701" w:rsidRPr="00165701">
        <w:t xml:space="preserve"> задани</w:t>
      </w:r>
      <w:r w:rsidR="00165701">
        <w:t>и</w:t>
      </w:r>
      <w:r w:rsidR="00165701" w:rsidRPr="00165701">
        <w:t xml:space="preserve"> (Приложение № 1), Локальн</w:t>
      </w:r>
      <w:r w:rsidR="00165701">
        <w:t>ом</w:t>
      </w:r>
      <w:r w:rsidR="00165701" w:rsidRPr="00165701">
        <w:t xml:space="preserve"> сметн</w:t>
      </w:r>
      <w:r w:rsidR="00165701">
        <w:t>ом</w:t>
      </w:r>
      <w:r w:rsidR="00165701" w:rsidRPr="00165701">
        <w:t xml:space="preserve"> расчет</w:t>
      </w:r>
      <w:r w:rsidR="00165701">
        <w:t>е</w:t>
      </w:r>
      <w:r w:rsidR="00165701" w:rsidRPr="00165701">
        <w:t xml:space="preserve"> №1 (Приложение № 2), Локальн</w:t>
      </w:r>
      <w:r w:rsidR="00165701">
        <w:t>ом</w:t>
      </w:r>
      <w:r w:rsidR="00165701" w:rsidRPr="00165701">
        <w:t xml:space="preserve"> сметн</w:t>
      </w:r>
      <w:r w:rsidR="00165701">
        <w:t>ом</w:t>
      </w:r>
      <w:r w:rsidR="00165701" w:rsidRPr="00165701">
        <w:t xml:space="preserve"> расчет</w:t>
      </w:r>
      <w:r w:rsidR="00165701">
        <w:t>е</w:t>
      </w:r>
      <w:r w:rsidR="00165701" w:rsidRPr="00165701">
        <w:t xml:space="preserve"> №2 (Приложение № 3)</w:t>
      </w:r>
      <w:r>
        <w:t>;</w:t>
      </w:r>
    </w:p>
    <w:p w:rsidR="00723FD8" w:rsidRDefault="00450DF9">
      <w:pPr>
        <w:pStyle w:val="23"/>
        <w:widowControl w:val="0"/>
        <w:tabs>
          <w:tab w:val="left" w:pos="708"/>
        </w:tabs>
        <w:spacing w:after="0" w:line="240" w:lineRule="auto"/>
        <w:ind w:firstLine="709"/>
        <w:jc w:val="both"/>
      </w:pPr>
      <w:r>
        <w:t>5.2.13. Нести ответственность за риск случайной гибели или случайного повреждения результата выполненных работ, кроме случаев, связанных с обстоятельствами непреодолимой силы, до момента принятия результата работ Заказчиком;</w:t>
      </w:r>
    </w:p>
    <w:p w:rsidR="00723FD8" w:rsidRDefault="00450DF9">
      <w:pPr>
        <w:pStyle w:val="23"/>
        <w:widowControl w:val="0"/>
        <w:tabs>
          <w:tab w:val="left" w:pos="708"/>
        </w:tabs>
        <w:spacing w:after="0" w:line="240" w:lineRule="auto"/>
        <w:ind w:firstLine="709"/>
        <w:jc w:val="both"/>
      </w:pPr>
      <w:r>
        <w:t>5.2.13. Немедленно извещать Заказчика и до получения от него указаний приостановить работы при обнаружении возможных для Заказчика последствий выполнения его указаний о способе исполнения работ, если такие указания были даны, а также в случае иных, не зависящих от Подрядчика обстоятельств, угрожающих качеству и готовности результатов выполняемой работы либо создающих невозможность ее завершения в срок;</w:t>
      </w:r>
    </w:p>
    <w:p w:rsidR="00723FD8" w:rsidRDefault="00450DF9">
      <w:pPr>
        <w:pStyle w:val="23"/>
        <w:widowControl w:val="0"/>
        <w:tabs>
          <w:tab w:val="left" w:pos="708"/>
        </w:tabs>
        <w:spacing w:after="0" w:line="240" w:lineRule="auto"/>
        <w:ind w:firstLine="709"/>
        <w:jc w:val="both"/>
      </w:pPr>
      <w:r>
        <w:t>.5.2.14. Нести ответственность перед Заказчиком и возмещать убытки, причиненные ненадлежащим исполнением работ по Договору привлеченными субподрядчиками;</w:t>
      </w:r>
    </w:p>
    <w:p w:rsidR="00723FD8" w:rsidRDefault="00450DF9">
      <w:pPr>
        <w:adjustRightInd w:val="0"/>
        <w:ind w:firstLine="709"/>
        <w:jc w:val="both"/>
      </w:pPr>
      <w:r>
        <w:t>5.2.15. Предоставить Заказчику информацию обо всех субподрядных организациях, с которыми Подрядчик собирается заключить договоры на выполнение работ, предусмотренных документацией. Информация должна быть предоставлена в течение 2 (двух) календарных дней с момента заключения договоров субподряда.</w:t>
      </w:r>
    </w:p>
    <w:p w:rsidR="00723FD8" w:rsidRDefault="00450DF9">
      <w:pPr>
        <w:pStyle w:val="23"/>
        <w:widowControl w:val="0"/>
        <w:tabs>
          <w:tab w:val="left" w:pos="708"/>
        </w:tabs>
        <w:spacing w:after="0" w:line="240" w:lineRule="auto"/>
        <w:ind w:firstLine="709"/>
        <w:jc w:val="both"/>
      </w:pPr>
      <w:r>
        <w:t>В составе информации Подрядчик должен представить Заказчику копии договоров субподряда.</w:t>
      </w:r>
    </w:p>
    <w:p w:rsidR="00723FD8" w:rsidRDefault="00450DF9">
      <w:pPr>
        <w:widowControl w:val="0"/>
        <w:ind w:firstLine="709"/>
        <w:jc w:val="both"/>
      </w:pPr>
      <w:r>
        <w:t>5.2.16. Обеспечить выполнение необходимых мероприятий по технике безопасности, пожарной безопасности, охране окружающей среды, зеленых насаждений и земли во время проведения работ.</w:t>
      </w:r>
    </w:p>
    <w:p w:rsidR="00723FD8" w:rsidRDefault="00450DF9">
      <w:pPr>
        <w:widowControl w:val="0"/>
        <w:ind w:firstLine="709"/>
        <w:jc w:val="both"/>
      </w:pPr>
      <w:r>
        <w:rPr>
          <w:bCs/>
        </w:rPr>
        <w:t xml:space="preserve">5.2.17. </w:t>
      </w:r>
      <w:r>
        <w:t>В случае приостановки работ по любой причине (кроме распоряжения Заказчика), в течение 24 (двадцати четырех) часов письменно уведомляет об этом Заказчика, а также заблаговременно уведомляет Заказчика о возможности наступления события, препятствующего нормальному ходу выполнению работ.</w:t>
      </w:r>
    </w:p>
    <w:p w:rsidR="00723FD8" w:rsidRDefault="00450DF9">
      <w:pPr>
        <w:widowControl w:val="0"/>
        <w:ind w:firstLine="709"/>
        <w:jc w:val="both"/>
      </w:pPr>
      <w:r>
        <w:t>5.2.18. Выполнять работы с привлечением квалифицированных сотрудников, имеющих специально образование по направлению выполняемых работ и опыт, а также допуск к работам, для выполнения которых необходим специальный допуск.</w:t>
      </w:r>
    </w:p>
    <w:p w:rsidR="00723FD8" w:rsidRDefault="00450DF9">
      <w:pPr>
        <w:adjustRightInd w:val="0"/>
        <w:ind w:firstLine="709"/>
        <w:jc w:val="both"/>
      </w:pPr>
      <w:r>
        <w:t>5.2.19. Выполнять работы с соблюдением всех правил и требований охраны труда, техники безопасности, и требований законодательства об охране окружающей среды и о безопасности строительных работ.</w:t>
      </w:r>
    </w:p>
    <w:p w:rsidR="00723FD8" w:rsidRDefault="00450DF9">
      <w:pPr>
        <w:ind w:firstLine="709"/>
      </w:pPr>
      <w:r>
        <w:t>5.2.20. Обеспечить содержание и уборку строительной площадки и прилегающей к ней территории, и вывоз строительного мусора.</w:t>
      </w:r>
    </w:p>
    <w:p w:rsidR="00723FD8" w:rsidRDefault="00450DF9">
      <w:pPr>
        <w:ind w:firstLine="709"/>
        <w:jc w:val="both"/>
      </w:pPr>
      <w:r>
        <w:t>5.2.21. Проинформировать Заказчика не менее чем за 1 (один) рабочий день до завершения Подрядчиком скрытых работ и составления актов их освидетельствования. Если закрытие работ выполнено без подтверждения Заказчика и подписания им Актов освидетельствования скрытых работ (промежуточный акт),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ее за свой счет, если не будет выявлено некачественно выполненных работ, указанных в п.п. 4.10.7 настоящего Договора.</w:t>
      </w:r>
    </w:p>
    <w:p w:rsidR="00723FD8" w:rsidRDefault="00450DF9">
      <w:pPr>
        <w:ind w:firstLine="709"/>
        <w:jc w:val="both"/>
      </w:pPr>
      <w:r>
        <w:t>5.2.22. В момент сдачи результатов выполненных скрытых работ предоставить Заказчику заверенные копии документов качества на строительный материал, применяемый в ходе выполнения данных работ.</w:t>
      </w:r>
    </w:p>
    <w:p w:rsidR="00723FD8" w:rsidRDefault="00450DF9">
      <w:pPr>
        <w:ind w:firstLine="709"/>
        <w:jc w:val="both"/>
      </w:pPr>
      <w:r>
        <w:t>5.2.23. Обеспечить выполнение работ всеми необходимыми материалами, оборудованием, деталями, конструкциями, комплектующими изделиями, строительной техникой.</w:t>
      </w:r>
    </w:p>
    <w:p w:rsidR="00723FD8" w:rsidRDefault="00450DF9">
      <w:pPr>
        <w:ind w:firstLine="709"/>
        <w:jc w:val="both"/>
      </w:pPr>
      <w:r>
        <w:t>5.2.24. Выполнить все работы в объеме и сроки, предусмотренные настоящим договором и сдать результаты работы Заказчику в состоянии, позволяющем нормальную эксплуатацию объекта.</w:t>
      </w:r>
    </w:p>
    <w:p w:rsidR="00723FD8" w:rsidRDefault="00450DF9">
      <w:pPr>
        <w:ind w:firstLine="709"/>
        <w:jc w:val="both"/>
      </w:pPr>
      <w:r>
        <w:t>5.2.25. Своевременно устранять недостатки и дефекты, выявленные при приемке работ и в течение гарантийного срока эксплуатации Объекта.</w:t>
      </w:r>
    </w:p>
    <w:p w:rsidR="00723FD8" w:rsidRDefault="00450DF9">
      <w:pPr>
        <w:ind w:firstLine="709"/>
        <w:jc w:val="both"/>
      </w:pPr>
      <w:r>
        <w:t>5.2.26. Освободить строительную площадку от строительных машин, оборудования, транспортных средств, инвентаря, строительных материалов, конструкций, временных зданий и сооружений, строительного мусора в трехдневный срок со дня подписания акта о выполненных работ.</w:t>
      </w:r>
    </w:p>
    <w:p w:rsidR="00723FD8" w:rsidRDefault="00450DF9">
      <w:pPr>
        <w:ind w:firstLine="709"/>
      </w:pPr>
      <w:r>
        <w:t>5.2.27. Обеспечить бесперебойное функционирование инженерных систем и оборудования при нормальной эксплуатации в течение гарантийного срока.</w:t>
      </w:r>
    </w:p>
    <w:p w:rsidR="00723FD8" w:rsidRDefault="00450DF9">
      <w:pPr>
        <w:adjustRightInd w:val="0"/>
        <w:ind w:firstLine="709"/>
        <w:jc w:val="both"/>
        <w:rPr>
          <w:color w:val="000000" w:themeColor="text1"/>
        </w:rPr>
      </w:pPr>
      <w:r>
        <w:t xml:space="preserve">5.2.28. </w:t>
      </w:r>
      <w:r>
        <w:rPr>
          <w:color w:val="000000" w:themeColor="text1"/>
        </w:rPr>
        <w:t xml:space="preserve">В целях соблюдения пропускного режима Заказчика и доступа представителей Исполнителя (Подрядчика), непосредственно осуществляющих оказание услуг (выполнение работ), за 3 (три) рабочих дня до даты начала оказания услуг (выполнения работ) предоставить Заказчику официальное письмо с информацией о данных представителях Исполнителя (Подрядчика) с указанием ФИО и паспортных данных, а также реквизиты Договора (номер и дата) в рамках которого оказываются услуги (выполняются работы). Информация о ФИО и паспортных данных представителей Исполнителя (Подрядчика) является конфиденциальной и не подлежит разглашению со стороны Заказчика. </w:t>
      </w:r>
    </w:p>
    <w:p w:rsidR="00723FD8" w:rsidRDefault="00450DF9">
      <w:pPr>
        <w:adjustRightInd w:val="0"/>
        <w:ind w:firstLine="709"/>
        <w:jc w:val="both"/>
        <w:rPr>
          <w:color w:val="000000" w:themeColor="text1"/>
        </w:rPr>
      </w:pPr>
      <w:r>
        <w:rPr>
          <w:color w:val="000000" w:themeColor="text1"/>
        </w:rPr>
        <w:t>В случае не предоставления информации, предусмотренной данным пунктом Договора, а равно в случае отсутствия либо недостоверности в предоставленных сведениях, Заказчик вправе не допустить представителей Исполнителя (Подрядчика) к оказанию услуг (выполнению работ) на объекте (территории) Заказчика, что повлечет за собой нарушение сроков оказания услуг (выполнения работ).</w:t>
      </w:r>
    </w:p>
    <w:p w:rsidR="00723FD8" w:rsidRDefault="00450DF9">
      <w:pPr>
        <w:ind w:firstLine="709"/>
        <w:jc w:val="both"/>
        <w:rPr>
          <w:rFonts w:eastAsia="Calibri"/>
          <w:lang w:eastAsia="en-US"/>
        </w:rPr>
      </w:pPr>
      <w:r>
        <w:rPr>
          <w:color w:val="000000" w:themeColor="text1"/>
        </w:rPr>
        <w:t>5.2.29. П</w:t>
      </w:r>
      <w:r>
        <w:rPr>
          <w:rFonts w:eastAsia="Calibri"/>
          <w:lang w:eastAsia="en-US"/>
        </w:rPr>
        <w:t xml:space="preserve">редоставить новое обеспечение исполнение договора, гарантийных обязательств в срок не позднее одного месяца со дня надлежащего уведомления заказчиком Поставщика (исполнителя, подрядчика) о </w:t>
      </w:r>
      <w:r>
        <w:rPr>
          <w:rFonts w:eastAsia="Calibri"/>
          <w:lang w:eastAsia="en-US"/>
        </w:rPr>
        <w:lastRenderedPageBreak/>
        <w:t xml:space="preserve">необходимости предоставить соответствующее обеспечение в случае отзыва в соответствии с </w:t>
      </w:r>
      <w:r>
        <w:rPr>
          <w:rFonts w:eastAsia="Calibri"/>
          <w:color w:val="000000"/>
          <w:lang w:eastAsia="en-US"/>
        </w:rPr>
        <w:t>законодательством</w:t>
      </w:r>
      <w:r>
        <w:rPr>
          <w:rFonts w:eastAsia="Calibri"/>
          <w:lang w:eastAsia="en-US"/>
        </w:rPr>
        <w:t xml:space="preserve"> Российской Федерации у банка, предоставившего банковскую гарантию в качестве обеспечения исполнения договора, гарантийных обязательств по договору лицензии на осуществление банковских операций (</w:t>
      </w:r>
      <w:r>
        <w:rPr>
          <w:bCs/>
          <w:iCs/>
        </w:rPr>
        <w:t>при установлении в извещении об осуществлении конкурентной закупки, документации о конкурентной закупке требования о предоставлении обеспечения договора)</w:t>
      </w:r>
      <w:r>
        <w:rPr>
          <w:rFonts w:eastAsia="Calibri"/>
          <w:lang w:eastAsia="en-US"/>
        </w:rPr>
        <w:t>.</w:t>
      </w:r>
    </w:p>
    <w:p w:rsidR="00723FD8" w:rsidRDefault="00450DF9">
      <w:pPr>
        <w:adjustRightInd w:val="0"/>
        <w:ind w:firstLine="709"/>
        <w:jc w:val="both"/>
        <w:rPr>
          <w:color w:val="000000" w:themeColor="text1"/>
        </w:rPr>
      </w:pPr>
      <w:r>
        <w:rPr>
          <w:rFonts w:eastAsia="Calibri"/>
          <w:lang w:eastAsia="en-US"/>
        </w:rPr>
        <w:t>5.2.30. Предоставить Заказчику документы, предусмотренные п. 2.3 и 4.3 настоящего Договора.</w:t>
      </w:r>
    </w:p>
    <w:p w:rsidR="00723FD8" w:rsidRDefault="00450DF9">
      <w:pPr>
        <w:adjustRightInd w:val="0"/>
        <w:ind w:firstLine="709"/>
        <w:jc w:val="both"/>
        <w:rPr>
          <w:b/>
        </w:rPr>
      </w:pPr>
      <w:r>
        <w:rPr>
          <w:b/>
        </w:rPr>
        <w:t>5.3. Заказчик вправе:</w:t>
      </w:r>
    </w:p>
    <w:p w:rsidR="00723FD8" w:rsidRDefault="00450DF9">
      <w:pPr>
        <w:adjustRightInd w:val="0"/>
        <w:ind w:firstLine="709"/>
        <w:jc w:val="both"/>
      </w:pPr>
      <w:r>
        <w:t>5.3.1. Требовать от Подрядчика надлежащего исполнения обязательств в соответствии с условиями Договора.</w:t>
      </w:r>
    </w:p>
    <w:p w:rsidR="00723FD8" w:rsidRDefault="00450DF9">
      <w:pPr>
        <w:adjustRightInd w:val="0"/>
        <w:ind w:firstLine="709"/>
        <w:jc w:val="both"/>
      </w:pPr>
      <w:r>
        <w:t>5.3.2. Требовать от Подрядчика представления надлежащим образом оформленных документов, указанных в Договоре, подтверждающих исполнение обязательств в соответствии с условиями Договора.</w:t>
      </w:r>
    </w:p>
    <w:p w:rsidR="00723FD8" w:rsidRPr="001B0BB1" w:rsidRDefault="00450DF9">
      <w:pPr>
        <w:adjustRightInd w:val="0"/>
        <w:ind w:firstLine="709"/>
        <w:jc w:val="both"/>
        <w:rPr>
          <w:color w:val="000000" w:themeColor="text1"/>
        </w:rPr>
      </w:pPr>
      <w:r w:rsidRPr="001B0BB1">
        <w:rPr>
          <w:color w:val="000000" w:themeColor="text1"/>
        </w:rPr>
        <w:t>5.3.3. Принять решение об одностороннем отказе от исполнения Договора:</w:t>
      </w:r>
    </w:p>
    <w:p w:rsidR="00723FD8" w:rsidRPr="001B0BB1" w:rsidRDefault="00450DF9">
      <w:pPr>
        <w:adjustRightInd w:val="0"/>
        <w:ind w:firstLine="709"/>
        <w:jc w:val="both"/>
        <w:rPr>
          <w:color w:val="000000" w:themeColor="text1"/>
        </w:rPr>
      </w:pPr>
      <w:r w:rsidRPr="001B0BB1">
        <w:rPr>
          <w:color w:val="000000" w:themeColor="text1"/>
        </w:rPr>
        <w:t>-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23FD8" w:rsidRPr="001B0BB1" w:rsidRDefault="00450DF9">
      <w:pPr>
        <w:adjustRightInd w:val="0"/>
        <w:ind w:firstLine="709"/>
        <w:jc w:val="both"/>
        <w:rPr>
          <w:color w:val="000000" w:themeColor="text1"/>
        </w:rPr>
      </w:pPr>
      <w:r w:rsidRPr="001B0BB1">
        <w:rPr>
          <w:color w:val="000000" w:themeColor="text1"/>
        </w:rPr>
        <w:t>- в случаях неоднократного нарушения Поставщиком (Исполнителем, Подрядчиком) существенных и иных условий договора - два и более раз;</w:t>
      </w:r>
    </w:p>
    <w:p w:rsidR="00723FD8" w:rsidRPr="001B0BB1" w:rsidRDefault="00450DF9">
      <w:pPr>
        <w:adjustRightInd w:val="0"/>
        <w:ind w:firstLine="709"/>
        <w:jc w:val="both"/>
        <w:rPr>
          <w:color w:val="000000" w:themeColor="text1"/>
        </w:rPr>
      </w:pPr>
      <w:r w:rsidRPr="001B0BB1">
        <w:rPr>
          <w:color w:val="000000" w:themeColor="text1"/>
        </w:rPr>
        <w:t>- в случае наступления предельной просрочки невыполнения Поставщиком (Исполнителем, Подрядчиком) своих обязательств по Договору. При этом предельная просрочка невыполнения Поставщиком (Исполнителем, Подрядчиком) своих обязательств по Договору составляет 10 (десять) календарных дней;</w:t>
      </w:r>
    </w:p>
    <w:p w:rsidR="00723FD8" w:rsidRPr="001B0BB1" w:rsidRDefault="00450DF9">
      <w:pPr>
        <w:adjustRightInd w:val="0"/>
        <w:ind w:firstLine="709"/>
        <w:jc w:val="both"/>
        <w:rPr>
          <w:color w:val="000000" w:themeColor="text1"/>
        </w:rPr>
      </w:pPr>
      <w:r w:rsidRPr="001B0BB1">
        <w:rPr>
          <w:color w:val="000000" w:themeColor="text1"/>
        </w:rPr>
        <w:t>- по другим основаниям, предусмотренным договором.</w:t>
      </w:r>
    </w:p>
    <w:p w:rsidR="00723FD8" w:rsidRPr="001B0BB1" w:rsidRDefault="00450DF9">
      <w:pPr>
        <w:adjustRightInd w:val="0"/>
        <w:ind w:firstLine="709"/>
        <w:jc w:val="both"/>
        <w:rPr>
          <w:color w:val="000000" w:themeColor="text1"/>
        </w:rPr>
      </w:pPr>
      <w:r w:rsidRPr="001B0BB1">
        <w:rPr>
          <w:color w:val="000000" w:themeColor="text1"/>
        </w:rPr>
        <w:t>5.3.4. Запрашивать у Поставщика</w:t>
      </w:r>
      <w:r w:rsidR="00A35E70" w:rsidRPr="001B0BB1">
        <w:rPr>
          <w:rFonts w:eastAsia="Calibri"/>
          <w:lang w:eastAsia="en-US"/>
        </w:rPr>
        <w:t>(исполнителя, подрядчика)</w:t>
      </w:r>
      <w:r w:rsidRPr="001B0BB1">
        <w:rPr>
          <w:color w:val="000000" w:themeColor="text1"/>
        </w:rPr>
        <w:t xml:space="preserve"> информацию о ходе исполнения обязательств Поставщика</w:t>
      </w:r>
      <w:r w:rsidR="00A35E70" w:rsidRPr="001B0BB1">
        <w:rPr>
          <w:rFonts w:eastAsia="Calibri"/>
          <w:lang w:eastAsia="en-US"/>
        </w:rPr>
        <w:t>(исполнителя, подрядчика)</w:t>
      </w:r>
      <w:r w:rsidRPr="001B0BB1">
        <w:rPr>
          <w:color w:val="000000" w:themeColor="text1"/>
        </w:rPr>
        <w:t xml:space="preserve"> по настоящему Договору.</w:t>
      </w:r>
    </w:p>
    <w:p w:rsidR="00723FD8" w:rsidRPr="001B0BB1" w:rsidRDefault="00450DF9">
      <w:pPr>
        <w:ind w:firstLine="709"/>
        <w:jc w:val="both"/>
        <w:rPr>
          <w:color w:val="000000" w:themeColor="text1"/>
        </w:rPr>
      </w:pPr>
      <w:r w:rsidRPr="001B0BB1">
        <w:rPr>
          <w:color w:val="000000" w:themeColor="text1"/>
        </w:rPr>
        <w:t>5.3.5. Привлекать экспертов, экспертные организации для проверки соответствия качества оказанных услуг требованиям, установленным Договором.</w:t>
      </w:r>
    </w:p>
    <w:p w:rsidR="00723FD8" w:rsidRPr="001B0BB1" w:rsidRDefault="00450DF9">
      <w:pPr>
        <w:ind w:firstLine="709"/>
        <w:jc w:val="both"/>
        <w:rPr>
          <w:color w:val="000000" w:themeColor="text1"/>
        </w:rPr>
      </w:pPr>
      <w:r w:rsidRPr="001B0BB1">
        <w:rPr>
          <w:color w:val="000000" w:themeColor="text1"/>
        </w:rPr>
        <w:t xml:space="preserve">5.3.6. Требовать возмещения неустойки (штрафа, пени) и (или) убытков, причиненных по вине </w:t>
      </w:r>
      <w:bookmarkStart w:id="1" w:name="_GoBack"/>
      <w:r w:rsidRPr="001B0BB1">
        <w:rPr>
          <w:color w:val="000000" w:themeColor="text1"/>
        </w:rPr>
        <w:t>Поставщи</w:t>
      </w:r>
      <w:bookmarkEnd w:id="1"/>
      <w:r w:rsidRPr="001B0BB1">
        <w:rPr>
          <w:color w:val="000000" w:themeColor="text1"/>
        </w:rPr>
        <w:t>ка</w:t>
      </w:r>
      <w:r w:rsidR="00A35E70" w:rsidRPr="001B0BB1">
        <w:rPr>
          <w:rFonts w:eastAsia="Calibri"/>
          <w:lang w:eastAsia="en-US"/>
        </w:rPr>
        <w:t>(исполнителя, подрядчика)</w:t>
      </w:r>
      <w:r w:rsidRPr="001B0BB1">
        <w:rPr>
          <w:color w:val="000000" w:themeColor="text1"/>
        </w:rPr>
        <w:t>.</w:t>
      </w:r>
    </w:p>
    <w:p w:rsidR="00723FD8" w:rsidRPr="001B0BB1" w:rsidRDefault="00450DF9">
      <w:pPr>
        <w:ind w:firstLine="709"/>
        <w:jc w:val="both"/>
        <w:rPr>
          <w:color w:val="000000" w:themeColor="text1"/>
        </w:rPr>
      </w:pPr>
      <w:r w:rsidRPr="001B0BB1">
        <w:rPr>
          <w:color w:val="000000" w:themeColor="text1"/>
        </w:rPr>
        <w:t>5.3.7. При заключении Договора по согласованию с Поставщиком</w:t>
      </w:r>
      <w:r w:rsidR="00A35E70" w:rsidRPr="001B0BB1">
        <w:rPr>
          <w:color w:val="000000" w:themeColor="text1"/>
        </w:rPr>
        <w:t>(Исполнителем, Подрядчиком)</w:t>
      </w:r>
      <w:r w:rsidRPr="001B0BB1">
        <w:rPr>
          <w:color w:val="000000" w:themeColor="text1"/>
        </w:rPr>
        <w:t xml:space="preserve"> увеличить количество поставляемого товара на сумму, не превышающую разницы между ценой Договора, предложенной таким участников закупки, и начальной (максимальной) ценой Договора, если это право предусмотрено закупочной документацией. При этом цена единицы товара не должна превышать цену единицы товара, определяемую как частное от деления цены договора, предложенной участником закупки, с которым заключается договор, на количество товара, указанное в извещении и документации о проведении закупки. </w:t>
      </w:r>
    </w:p>
    <w:p w:rsidR="00723FD8" w:rsidRPr="001B0BB1" w:rsidRDefault="00450DF9">
      <w:pPr>
        <w:adjustRightInd w:val="0"/>
        <w:ind w:firstLine="709"/>
        <w:jc w:val="both"/>
        <w:rPr>
          <w:color w:val="000000" w:themeColor="text1"/>
        </w:rPr>
      </w:pPr>
      <w:r w:rsidRPr="001B0BB1">
        <w:rPr>
          <w:color w:val="000000" w:themeColor="text1"/>
        </w:rPr>
        <w:t xml:space="preserve">5.3.8. В случае отсутствия фактической потребности в товаре (работах, услугах) осуществлять выборку товара (работ, услуг) в объеме меньшем, чем указано в Договоре и/или не выборку товара (работы, услуги) в полном объеме, предусмотренном Договором. </w:t>
      </w:r>
    </w:p>
    <w:p w:rsidR="00723FD8" w:rsidRPr="001B0BB1" w:rsidRDefault="00450DF9">
      <w:pPr>
        <w:adjustRightInd w:val="0"/>
        <w:ind w:firstLine="709"/>
        <w:jc w:val="both"/>
        <w:rPr>
          <w:color w:val="000000" w:themeColor="text1"/>
        </w:rPr>
      </w:pPr>
      <w:r w:rsidRPr="001B0BB1">
        <w:rPr>
          <w:color w:val="000000" w:themeColor="text1"/>
        </w:rPr>
        <w:t>5.3.9. В случае нарушения Поставщиком</w:t>
      </w:r>
      <w:r w:rsidR="00F00C23">
        <w:rPr>
          <w:color w:val="000000" w:themeColor="text1"/>
        </w:rPr>
        <w:t xml:space="preserve"> </w:t>
      </w:r>
      <w:r w:rsidR="00A35E70" w:rsidRPr="001B0BB1">
        <w:rPr>
          <w:color w:val="000000" w:themeColor="text1"/>
        </w:rPr>
        <w:t>(Исполнителем, Подрядчиком)</w:t>
      </w:r>
      <w:r w:rsidRPr="001B0BB1">
        <w:rPr>
          <w:color w:val="000000" w:themeColor="text1"/>
        </w:rPr>
        <w:t xml:space="preserve"> сроков исполнения обязательств, предусмотренных настоящим Договором, более чем на 10 (десять) календарных дней, что в соответствии с п. 10.5. настоящего Договора, является предельной просрочкой невыполнения Поставщико</w:t>
      </w:r>
      <w:proofErr w:type="gramStart"/>
      <w:r w:rsidRPr="001B0BB1">
        <w:rPr>
          <w:color w:val="000000" w:themeColor="text1"/>
        </w:rPr>
        <w:t>м</w:t>
      </w:r>
      <w:r w:rsidR="00A35E70" w:rsidRPr="001B0BB1">
        <w:rPr>
          <w:color w:val="000000" w:themeColor="text1"/>
        </w:rPr>
        <w:t>(</w:t>
      </w:r>
      <w:proofErr w:type="gramEnd"/>
      <w:r w:rsidR="00A35E70" w:rsidRPr="001B0BB1">
        <w:rPr>
          <w:color w:val="000000" w:themeColor="text1"/>
        </w:rPr>
        <w:t>Исполнителем, Подрядчиком)</w:t>
      </w:r>
      <w:r w:rsidRPr="001B0BB1">
        <w:rPr>
          <w:color w:val="000000" w:themeColor="text1"/>
        </w:rPr>
        <w:t xml:space="preserve"> своих обязательств по Договору, отказаться от приемки и оплаты Товара, путем направления в адрес Поставщика</w:t>
      </w:r>
      <w:r w:rsidR="00A35E70" w:rsidRPr="001B0BB1">
        <w:rPr>
          <w:rFonts w:eastAsia="Calibri"/>
          <w:lang w:eastAsia="en-US"/>
        </w:rPr>
        <w:t>(исполнителя, подрядчика)</w:t>
      </w:r>
      <w:r w:rsidRPr="001B0BB1">
        <w:rPr>
          <w:color w:val="000000" w:themeColor="text1"/>
        </w:rPr>
        <w:t xml:space="preserve"> соответствующего уведомления.</w:t>
      </w:r>
    </w:p>
    <w:p w:rsidR="00723FD8" w:rsidRPr="001B0BB1" w:rsidRDefault="00450DF9">
      <w:pPr>
        <w:adjustRightInd w:val="0"/>
        <w:ind w:firstLine="709"/>
        <w:jc w:val="both"/>
        <w:rPr>
          <w:color w:val="000000" w:themeColor="text1"/>
        </w:rPr>
      </w:pPr>
      <w:r w:rsidRPr="001B0BB1">
        <w:rPr>
          <w:color w:val="000000" w:themeColor="text1"/>
        </w:rPr>
        <w:t xml:space="preserve">5.3.10. Отказаться от приемки товара у которого качество, комплектность, маркировка, тара или упаковка не соответствуют требованиям стандартов, техническим условиям, требованиям настоящего Договора либо данным, указанным в маркировке и сопроводительных документах, равно как и Товара с истекшим сроком годности, при условии, </w:t>
      </w:r>
      <w:r w:rsidRPr="001B0BB1">
        <w:t>что такой срок для данного вида товара предусмотрен его производителем и/или действующим законодательством</w:t>
      </w:r>
    </w:p>
    <w:p w:rsidR="00723FD8" w:rsidRPr="001B0BB1" w:rsidRDefault="00450DF9">
      <w:pPr>
        <w:adjustRightInd w:val="0"/>
        <w:ind w:firstLine="709"/>
        <w:jc w:val="both"/>
        <w:rPr>
          <w:color w:val="000000" w:themeColor="text1"/>
        </w:rPr>
      </w:pPr>
      <w:r w:rsidRPr="001B0BB1">
        <w:rPr>
          <w:color w:val="000000" w:themeColor="text1"/>
        </w:rPr>
        <w:t>5.3.11. Требовать замены некачественного товара, на товар, соответствующий по качеству условиям настоящего Договора.</w:t>
      </w:r>
    </w:p>
    <w:p w:rsidR="00723FD8" w:rsidRPr="001B0BB1" w:rsidRDefault="00450DF9">
      <w:pPr>
        <w:adjustRightInd w:val="0"/>
        <w:ind w:firstLine="709"/>
        <w:jc w:val="both"/>
        <w:rPr>
          <w:color w:val="000000" w:themeColor="text1"/>
        </w:rPr>
      </w:pPr>
      <w:r w:rsidRPr="001B0BB1">
        <w:rPr>
          <w:color w:val="000000" w:themeColor="text1"/>
        </w:rPr>
        <w:t xml:space="preserve">5.3.12. </w:t>
      </w:r>
      <w:r w:rsidRPr="001B0BB1">
        <w:rPr>
          <w:rFonts w:eastAsia="Calibri"/>
          <w:lang w:eastAsia="en-US"/>
        </w:rPr>
        <w:t>Заказчик вправе обратиться в суд с требованием о расторжении Договора по основаниям, предусмотренным п. 10.8. настоящего Договора.</w:t>
      </w:r>
    </w:p>
    <w:p w:rsidR="00723FD8" w:rsidRPr="001B0BB1" w:rsidRDefault="00450DF9">
      <w:pPr>
        <w:adjustRightInd w:val="0"/>
        <w:ind w:firstLine="709"/>
        <w:jc w:val="both"/>
      </w:pPr>
      <w:r w:rsidRPr="001B0BB1">
        <w:rPr>
          <w:b/>
        </w:rPr>
        <w:t>5.4. Заказчик обязан:</w:t>
      </w:r>
    </w:p>
    <w:p w:rsidR="00723FD8" w:rsidRPr="001B0BB1" w:rsidRDefault="00450DF9">
      <w:pPr>
        <w:pStyle w:val="21"/>
        <w:ind w:firstLine="709"/>
        <w:rPr>
          <w:sz w:val="20"/>
        </w:rPr>
      </w:pPr>
      <w:r w:rsidRPr="001B0BB1">
        <w:rPr>
          <w:sz w:val="20"/>
        </w:rPr>
        <w:t>5.4.1. Принять выполненные Работы, за исключением случаев, когда он вправе потребовать замены или отказаться от исполнения Договора, проверить качество и произвести оплату.</w:t>
      </w:r>
    </w:p>
    <w:p w:rsidR="00723FD8" w:rsidRPr="001B0BB1" w:rsidRDefault="00450DF9">
      <w:pPr>
        <w:pStyle w:val="21"/>
        <w:ind w:firstLine="709"/>
        <w:rPr>
          <w:sz w:val="20"/>
        </w:rPr>
      </w:pPr>
      <w:r w:rsidRPr="001B0BB1">
        <w:rPr>
          <w:sz w:val="20"/>
        </w:rPr>
        <w:t>5.4.2. Исполнять надлежащим образом условия настоящего Договора.</w:t>
      </w:r>
    </w:p>
    <w:p w:rsidR="00723FD8" w:rsidRPr="001B0BB1" w:rsidRDefault="00450DF9">
      <w:pPr>
        <w:pStyle w:val="21"/>
        <w:ind w:firstLine="709"/>
        <w:rPr>
          <w:sz w:val="20"/>
        </w:rPr>
      </w:pPr>
      <w:r w:rsidRPr="001B0BB1">
        <w:rPr>
          <w:sz w:val="20"/>
        </w:rPr>
        <w:t>5.4.3. По запросу Подрядчика предоставлять в сроки, указанные в таком запросе, информацию о ходе исполнения обязательств по настоящему договору.</w:t>
      </w:r>
    </w:p>
    <w:p w:rsidR="00723FD8" w:rsidRPr="001B0BB1" w:rsidRDefault="00450DF9">
      <w:pPr>
        <w:adjustRightInd w:val="0"/>
        <w:ind w:firstLine="709"/>
        <w:jc w:val="both"/>
      </w:pPr>
      <w:r w:rsidRPr="001B0BB1">
        <w:t>5.4.4. Своевременно сообщать в письменной форме Подрядчику о недостатках выполненных Работ, обнаруженных в ходе их приемки.</w:t>
      </w:r>
    </w:p>
    <w:p w:rsidR="00723FD8" w:rsidRPr="001B0BB1" w:rsidRDefault="00450DF9">
      <w:pPr>
        <w:ind w:firstLine="709"/>
        <w:jc w:val="both"/>
        <w:rPr>
          <w:bCs/>
        </w:rPr>
      </w:pPr>
      <w:r w:rsidRPr="001B0BB1">
        <w:t xml:space="preserve">5.4.5. </w:t>
      </w:r>
      <w:r w:rsidRPr="001B0BB1">
        <w:rPr>
          <w:bCs/>
        </w:rPr>
        <w:t>Обеспечить приемку результатов выполненных Работ в соответствии с условиями настоящего договора.</w:t>
      </w:r>
    </w:p>
    <w:p w:rsidR="00723FD8" w:rsidRPr="001B0BB1" w:rsidRDefault="00450DF9">
      <w:pPr>
        <w:ind w:firstLine="709"/>
        <w:jc w:val="both"/>
      </w:pPr>
      <w:r w:rsidRPr="001B0BB1">
        <w:rPr>
          <w:bCs/>
        </w:rPr>
        <w:t xml:space="preserve">5.4.6. </w:t>
      </w:r>
      <w:r w:rsidRPr="001B0BB1">
        <w:t>Предоставлять исходные данные, необходимые для выполнения Работ, на основании письменного запроса Подрядчика.</w:t>
      </w:r>
    </w:p>
    <w:p w:rsidR="00723FD8" w:rsidRPr="001B0BB1" w:rsidRDefault="00450DF9">
      <w:pPr>
        <w:adjustRightInd w:val="0"/>
        <w:ind w:firstLine="709"/>
        <w:jc w:val="both"/>
        <w:rPr>
          <w:rFonts w:eastAsia="Calibri"/>
          <w:lang w:eastAsia="en-US"/>
        </w:rPr>
      </w:pPr>
      <w:r w:rsidRPr="001B0BB1">
        <w:rPr>
          <w:bCs/>
          <w:color w:val="000000" w:themeColor="text1"/>
        </w:rPr>
        <w:t xml:space="preserve">5.4.7. </w:t>
      </w:r>
      <w:r w:rsidRPr="001B0BB1">
        <w:rPr>
          <w:rFonts w:eastAsia="Calibri"/>
          <w:lang w:eastAsia="en-US"/>
        </w:rPr>
        <w:t xml:space="preserve">Уведомить Поставщика (исполнителя, подрядчика) о необходимости предоставить соответствующее обеспечение исполнения договора, гарантийных обязательств в случае отзыва в соответствии с </w:t>
      </w:r>
      <w:r w:rsidRPr="001B0BB1">
        <w:rPr>
          <w:rFonts w:eastAsia="Calibri"/>
          <w:color w:val="000000"/>
          <w:lang w:eastAsia="en-US"/>
        </w:rPr>
        <w:t>законодательством</w:t>
      </w:r>
      <w:r w:rsidRPr="001B0BB1">
        <w:rPr>
          <w:rFonts w:eastAsia="Calibri"/>
          <w:lang w:eastAsia="en-US"/>
        </w:rPr>
        <w:t xml:space="preserve"> Российской Федерации у банка, предоставившего банковскую гарантию в качестве обеспечения исполнения договора, гарантийных обязательств по договору лицензии на осуществление банковских операций (</w:t>
      </w:r>
      <w:r w:rsidRPr="001B0BB1">
        <w:rPr>
          <w:bCs/>
          <w:iCs/>
        </w:rPr>
        <w:t xml:space="preserve">при </w:t>
      </w:r>
      <w:r w:rsidRPr="001B0BB1">
        <w:rPr>
          <w:bCs/>
          <w:iCs/>
        </w:rPr>
        <w:lastRenderedPageBreak/>
        <w:t>установлении в извещении об осуществлении конкурентной закупки, документации о конкурентной закупке требования о предоставлении обеспечения договора)</w:t>
      </w:r>
      <w:r w:rsidRPr="001B0BB1">
        <w:rPr>
          <w:rFonts w:eastAsia="Calibri"/>
          <w:lang w:eastAsia="en-US"/>
        </w:rPr>
        <w:t>.</w:t>
      </w:r>
    </w:p>
    <w:p w:rsidR="00723FD8" w:rsidRPr="001B0BB1" w:rsidRDefault="00450DF9">
      <w:pPr>
        <w:ind w:firstLine="709"/>
        <w:jc w:val="both"/>
      </w:pPr>
      <w:r w:rsidRPr="001B0BB1">
        <w:rPr>
          <w:rFonts w:eastAsia="Calibri"/>
          <w:lang w:eastAsia="en-US"/>
        </w:rPr>
        <w:t>5.4.8. П</w:t>
      </w:r>
      <w:r w:rsidRPr="001B0BB1">
        <w:rPr>
          <w:rFonts w:eastAsia="Calibri"/>
          <w:iCs/>
          <w:color w:val="000000"/>
          <w:lang w:eastAsia="en-US"/>
        </w:rPr>
        <w:t>ринять решение об одностороннем отказе от исполнения договора на любом этапе его исполнения в случае если в ходе исполнения договора установлено, что:</w:t>
      </w:r>
    </w:p>
    <w:p w:rsidR="00723FD8" w:rsidRPr="001B0BB1" w:rsidRDefault="00450DF9">
      <w:pPr>
        <w:ind w:firstLine="709"/>
        <w:jc w:val="both"/>
      </w:pPr>
      <w:r w:rsidRPr="001B0BB1">
        <w:rPr>
          <w:rFonts w:eastAsia="Calibri"/>
          <w:iCs/>
          <w:color w:val="000000"/>
          <w:lang w:eastAsia="en-US"/>
        </w:rPr>
        <w:t>поставщик (исполнитель, подрядчик) и (или) поставляемый товар (услуга, работа) не соответствуют (перестали соответствовать) установленным извещением об осуществлении закупки и (или) документацией о закупке требованиям, предъявляемым к участникам закупки и (или) поставляемому товару (услуге, работе);</w:t>
      </w:r>
    </w:p>
    <w:p w:rsidR="00723FD8" w:rsidRPr="001B0BB1" w:rsidRDefault="00450DF9">
      <w:pPr>
        <w:ind w:firstLine="709"/>
        <w:jc w:val="both"/>
        <w:rPr>
          <w:rFonts w:eastAsia="Calibri"/>
          <w:iCs/>
          <w:color w:val="000000"/>
          <w:lang w:eastAsia="en-US"/>
        </w:rPr>
      </w:pPr>
      <w:r w:rsidRPr="001B0BB1">
        <w:rPr>
          <w:rFonts w:eastAsia="Calibri"/>
          <w:iCs/>
          <w:color w:val="000000"/>
          <w:lang w:eastAsia="en-US"/>
        </w:rPr>
        <w:t>поставщик (исполнитель, подрядчик) представил недостоверную информацию о своем соответствии и (или) соответствии поставляемого товара (услуге, работе) предъявляемым требованиям, что позволило ему стать победителем закупки и заключить договор;</w:t>
      </w:r>
    </w:p>
    <w:p w:rsidR="00723FD8" w:rsidRDefault="00450DF9">
      <w:pPr>
        <w:ind w:firstLine="709"/>
        <w:jc w:val="both"/>
        <w:rPr>
          <w:rFonts w:eastAsia="Calibri"/>
          <w:lang w:eastAsia="en-US"/>
        </w:rPr>
      </w:pPr>
      <w:r w:rsidRPr="001B0BB1">
        <w:rPr>
          <w:rFonts w:eastAsia="Calibri"/>
          <w:iCs/>
          <w:color w:val="000000"/>
          <w:lang w:eastAsia="en-US"/>
        </w:rPr>
        <w:t>поставщик (исполнитель, подрядчик) представил недостоверные сведения о стране происхождения товара (работы, услуги), на этапе подачи заявки, в связи с чем ему было предоставлено преимущество в соответствии с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и разделом 8 Положения о закупке товаров, работ. услуг Заказчика.</w:t>
      </w:r>
    </w:p>
    <w:p w:rsidR="00723FD8" w:rsidRDefault="00723FD8">
      <w:pPr>
        <w:pStyle w:val="21"/>
        <w:ind w:firstLine="709"/>
        <w:rPr>
          <w:color w:val="000000" w:themeColor="text1"/>
          <w:sz w:val="20"/>
        </w:rPr>
      </w:pPr>
    </w:p>
    <w:p w:rsidR="00723FD8" w:rsidRDefault="00450DF9">
      <w:pPr>
        <w:ind w:firstLine="709"/>
        <w:jc w:val="center"/>
        <w:rPr>
          <w:b/>
          <w:color w:val="000000" w:themeColor="text1"/>
        </w:rPr>
      </w:pPr>
      <w:r>
        <w:rPr>
          <w:b/>
          <w:color w:val="000000" w:themeColor="text1"/>
        </w:rPr>
        <w:t>6. ОТВЕТСТВЕННОСТЬ СТОРОН</w:t>
      </w:r>
    </w:p>
    <w:p w:rsidR="00723FD8" w:rsidRDefault="00450DF9">
      <w:pPr>
        <w:tabs>
          <w:tab w:val="left" w:pos="2127"/>
        </w:tabs>
        <w:ind w:firstLine="709"/>
        <w:jc w:val="both"/>
        <w:rPr>
          <w:color w:val="000000" w:themeColor="text1"/>
        </w:rPr>
      </w:pPr>
      <w:r>
        <w:rPr>
          <w:color w:val="000000" w:themeColor="text1"/>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723FD8" w:rsidRDefault="00450DF9">
      <w:pPr>
        <w:ind w:firstLine="709"/>
        <w:jc w:val="both"/>
        <w:rPr>
          <w:rFonts w:eastAsia="Calibri"/>
          <w:lang w:eastAsia="en-US"/>
        </w:rPr>
      </w:pPr>
      <w:r>
        <w:rPr>
          <w:rFonts w:eastAsia="Calibri"/>
          <w:lang w:eastAsia="en-US"/>
        </w:rPr>
        <w:t>6.2.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723FD8" w:rsidRDefault="00450DF9">
      <w:pPr>
        <w:ind w:firstLine="709"/>
        <w:jc w:val="both"/>
        <w:rPr>
          <w:rFonts w:eastAsia="Calibri"/>
          <w:lang w:eastAsia="en-US"/>
        </w:rPr>
      </w:pPr>
      <w:r>
        <w:rPr>
          <w:rFonts w:eastAsia="Calibri"/>
          <w:lang w:eastAsia="en-US"/>
        </w:rPr>
        <w:t>6.3. В случае просрочки исполнения Поставщиком (Подрядчиком, Исполнителем) обязательства, предусмотренного договором, Заказчик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по день фактического исполнения данного обязательства. Размер такой неустойки устанавливается договором в размере не менее одной трехсотой ключевой ставкой Банка России, действовавшей в соответствующий период просрочки исполнения обязательства, от стоимости просроченного к исполнению обязательства. Поставщик (исполнитель, подрядчик)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23FD8" w:rsidRDefault="00450DF9">
      <w:pPr>
        <w:ind w:firstLine="709"/>
        <w:jc w:val="both"/>
        <w:rPr>
          <w:rFonts w:eastAsia="Calibri"/>
          <w:lang w:eastAsia="en-US"/>
        </w:rPr>
      </w:pPr>
      <w:r>
        <w:rPr>
          <w:rFonts w:eastAsia="Calibri"/>
          <w:lang w:eastAsia="en-US"/>
        </w:rPr>
        <w:t>6.4. В случае просрочки исполнения Заказчиком обязательства, предусмотренного договором, Поставщиком (Подрядчиком, Исполнителем)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договором в размере не более одной трехсотой действующей на день уплаты неустойки ключевой ставки Центрального банка Российской Федерации от стоимости просроченных к исполнению Заказчиком обязательств.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723FD8" w:rsidRDefault="00450DF9">
      <w:pPr>
        <w:ind w:firstLine="709"/>
        <w:jc w:val="both"/>
        <w:rPr>
          <w:rFonts w:eastAsia="Calibri"/>
          <w:lang w:eastAsia="en-US"/>
        </w:rPr>
      </w:pPr>
      <w:r>
        <w:rPr>
          <w:rFonts w:eastAsia="Calibri"/>
          <w:lang w:eastAsia="en-US"/>
        </w:rPr>
        <w:t>6.5. В случае не исполнения либо не надлежащего исполнения Поставщиком (Подрядчиком, Исполнителем) принятых на себя обязательств, предусмотренных договором, не связанных с просрочкой исполнения обязательств, а так же в случае нарушения Поставщиком (Подрядчиком, Исполнителем) сроков исполнения обязательств, предусмотренных Договором, на срок более чем 10 (десять) календарных дней, Заказчик вправе отказаться от приема и оплаты товаров (работ, услуг), а также потребовать уплату штрафа в размере 10 % от стоимости Договора, путем направления в адрес Поставщиком (Подрядчиком, Исполнителем) соответствующего уведомления (претензии).</w:t>
      </w:r>
    </w:p>
    <w:p w:rsidR="00723FD8" w:rsidRDefault="00450DF9">
      <w:pPr>
        <w:ind w:firstLine="709"/>
        <w:jc w:val="both"/>
        <w:rPr>
          <w:rFonts w:eastAsia="Calibri"/>
          <w:lang w:eastAsia="en-US"/>
        </w:rPr>
      </w:pPr>
      <w:r>
        <w:rPr>
          <w:rFonts w:eastAsia="Calibri"/>
          <w:lang w:eastAsia="en-US"/>
        </w:rPr>
        <w:t>6.6. В случае не исполнения либо не надлежащего исполнения Заказчиком принятых на себя обязательств, предусмотренных договором, не связанных с просрочкой исполнения обязательств, а так же в случае необоснованного нарушения Заказчиком сроков исполнения обязательств, предусмотренных Договором, на срок более чем 10 (десять) календарных дней, Поставщик (Подрядчик, Исполнитель) вправе отказаться от поставки товаров, выполнения работ, оказания услуг, до момента устранения Заказчиком необоснованного нарушения сроков исполнения обязательств, предусмотренных Договором, а также потребовать уплату штрафа в размере 10 (десять) % от стоимости Договора, путем направления в адрес Заказчика соответствующего уведомления (претензии).</w:t>
      </w:r>
    </w:p>
    <w:p w:rsidR="00723FD8" w:rsidRDefault="00450DF9">
      <w:pPr>
        <w:ind w:firstLine="709"/>
        <w:jc w:val="both"/>
        <w:rPr>
          <w:rFonts w:eastAsia="Calibri"/>
          <w:lang w:eastAsia="en-US"/>
        </w:rPr>
      </w:pPr>
      <w:r>
        <w:rPr>
          <w:rFonts w:eastAsia="Calibri"/>
          <w:lang w:eastAsia="en-US"/>
        </w:rPr>
        <w:t>6.7. В случае применения штрафных санкций в отношении Заказчика со стороны третьих лиц по вине Поставщика (Подрядчика, Исполнителя), Поставщик (Подрядчик, Исполнитель) обязан возместить Заказчику понесенные им убытки при наличии соответствующих подтверждающих документов. При этом убытки взыскиваются сверх штрафных санкций, предусмотренных Договором.</w:t>
      </w:r>
    </w:p>
    <w:p w:rsidR="00723FD8" w:rsidRDefault="00450DF9">
      <w:pPr>
        <w:ind w:firstLine="709"/>
        <w:jc w:val="both"/>
        <w:rPr>
          <w:rFonts w:eastAsia="Calibri"/>
          <w:lang w:eastAsia="en-US"/>
        </w:rPr>
      </w:pPr>
      <w:r>
        <w:rPr>
          <w:rFonts w:eastAsia="Calibri"/>
          <w:lang w:eastAsia="en-US"/>
        </w:rPr>
        <w:t>6.8. Во всех случаях, когда привлечение Заказчика к ответственности в связи с нарушением прав третьих лиц на объекты интеллектуальной собственности или авторских прав происходит по вине Поставщика (Подрядчика, Исполнителя), Поставщик (Подрядчик, Исполнитель), обязан возместить Заказчику все суммы, взысканные судом с Заказчика, все судебные расходы и иные издержки, к возмещению которых суд присудит Заказчика, а также все понесенные Заказчиком убытки</w:t>
      </w:r>
    </w:p>
    <w:p w:rsidR="00723FD8" w:rsidRDefault="00450DF9">
      <w:pPr>
        <w:ind w:firstLine="709"/>
        <w:jc w:val="both"/>
        <w:rPr>
          <w:rFonts w:eastAsia="Calibri"/>
          <w:lang w:eastAsia="en-US"/>
        </w:rPr>
      </w:pPr>
      <w:r>
        <w:rPr>
          <w:rFonts w:eastAsia="Calibri"/>
          <w:lang w:eastAsia="en-US"/>
        </w:rPr>
        <w:t>6.9. Заказчик не несет ответственности по обязательствам Поставщика (Подрядчика, Исполнителя) перед третьими лицами.</w:t>
      </w:r>
    </w:p>
    <w:p w:rsidR="00723FD8" w:rsidRDefault="00450DF9">
      <w:pPr>
        <w:ind w:firstLine="709"/>
        <w:jc w:val="both"/>
        <w:rPr>
          <w:rFonts w:eastAsia="Calibri"/>
          <w:lang w:eastAsia="en-US"/>
        </w:rPr>
      </w:pPr>
      <w:r>
        <w:rPr>
          <w:rFonts w:eastAsia="Calibri"/>
          <w:lang w:eastAsia="en-US"/>
        </w:rPr>
        <w:lastRenderedPageBreak/>
        <w:t>6.10.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rsidR="00723FD8" w:rsidRDefault="00450DF9">
      <w:pPr>
        <w:ind w:firstLine="709"/>
        <w:jc w:val="both"/>
        <w:rPr>
          <w:rFonts w:eastAsia="Calibri"/>
          <w:lang w:eastAsia="en-US"/>
        </w:rPr>
      </w:pPr>
      <w:r>
        <w:rPr>
          <w:rFonts w:eastAsia="Calibri"/>
          <w:lang w:eastAsia="en-US"/>
        </w:rPr>
        <w:t>6.11.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723FD8" w:rsidRDefault="00450DF9">
      <w:pPr>
        <w:ind w:firstLine="709"/>
        <w:jc w:val="both"/>
        <w:rPr>
          <w:rFonts w:eastAsia="Calibri"/>
          <w:lang w:eastAsia="en-US"/>
        </w:rPr>
      </w:pPr>
      <w:r>
        <w:rPr>
          <w:rFonts w:eastAsia="Calibri"/>
          <w:lang w:eastAsia="en-US"/>
        </w:rPr>
        <w:t>6.12.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23FD8" w:rsidRPr="001B0BB1" w:rsidRDefault="00450DF9">
      <w:pPr>
        <w:ind w:firstLine="709"/>
        <w:jc w:val="center"/>
        <w:rPr>
          <w:b/>
          <w:color w:val="000000" w:themeColor="text1"/>
        </w:rPr>
      </w:pPr>
      <w:r w:rsidRPr="001B0BB1">
        <w:rPr>
          <w:b/>
          <w:color w:val="000000" w:themeColor="text1"/>
        </w:rPr>
        <w:t>7. ОБСТОЯТЕЛЬСТВА НЕПРЕОДОЛИМОЙ СИЛЫ</w:t>
      </w:r>
    </w:p>
    <w:p w:rsidR="00723FD8" w:rsidRDefault="00450DF9">
      <w:pPr>
        <w:ind w:firstLine="709"/>
        <w:jc w:val="both"/>
        <w:rPr>
          <w:color w:val="000000" w:themeColor="text1"/>
        </w:rPr>
      </w:pPr>
      <w:r w:rsidRPr="001B0BB1">
        <w:rPr>
          <w:color w:val="000000" w:themeColor="text1"/>
        </w:rPr>
        <w:t>7.1. Стороны освобождаются от ответственности за частичное или полное неисполнение обязательств по настоящему Договору, если это неисполнение</w:t>
      </w:r>
      <w:r>
        <w:rPr>
          <w:color w:val="000000" w:themeColor="text1"/>
        </w:rPr>
        <w:t xml:space="preserve"> явилось следствием обстоятельств непреодолимой силы, возникших после заключения Договора в результате событий чрезвычайного характера. </w:t>
      </w:r>
    </w:p>
    <w:p w:rsidR="00723FD8" w:rsidRDefault="00450DF9">
      <w:pPr>
        <w:ind w:firstLine="709"/>
        <w:jc w:val="both"/>
        <w:rPr>
          <w:color w:val="000000" w:themeColor="text1"/>
        </w:rPr>
      </w:pPr>
      <w:r>
        <w:rPr>
          <w:color w:val="000000" w:themeColor="text1"/>
        </w:rPr>
        <w:t>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принятие законодателем ограничительных норм права и другие).</w:t>
      </w:r>
    </w:p>
    <w:p w:rsidR="00723FD8" w:rsidRDefault="00450DF9">
      <w:pPr>
        <w:ind w:firstLine="709"/>
        <w:jc w:val="both"/>
        <w:rPr>
          <w:color w:val="000000" w:themeColor="text1"/>
        </w:rPr>
      </w:pPr>
      <w:r>
        <w:rPr>
          <w:color w:val="000000" w:themeColor="text1"/>
        </w:rPr>
        <w:t>7.2.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прекращении действия подобных обстоятельств и предоставить надлежащее доказательство наступления форс-мажорных обстоятельств.</w:t>
      </w:r>
    </w:p>
    <w:p w:rsidR="00723FD8" w:rsidRDefault="00450DF9">
      <w:pPr>
        <w:ind w:firstLine="709"/>
        <w:jc w:val="both"/>
        <w:rPr>
          <w:color w:val="000000" w:themeColor="text1"/>
        </w:rPr>
      </w:pPr>
      <w:r>
        <w:rPr>
          <w:color w:val="000000" w:themeColor="text1"/>
        </w:rPr>
        <w:t>Надлежащим доказательством наличия указанных обстоятельств и их продолжительности будут служить заключения соответствующих компетентных государственных органов места, где наступили данные обстоятельства.</w:t>
      </w:r>
    </w:p>
    <w:p w:rsidR="00723FD8" w:rsidRDefault="00450DF9">
      <w:pPr>
        <w:ind w:firstLine="709"/>
        <w:jc w:val="both"/>
        <w:rPr>
          <w:color w:val="000000" w:themeColor="text1"/>
        </w:rPr>
      </w:pPr>
      <w:r>
        <w:rPr>
          <w:color w:val="000000" w:themeColor="text1"/>
        </w:rPr>
        <w:t>7.3. Срок выполнения обязательств по настоящему Договору отодвигается соразмерно времени, в течение которого действуют данные обстоятельства и их последствия.</w:t>
      </w:r>
    </w:p>
    <w:p w:rsidR="00723FD8" w:rsidRDefault="00450DF9">
      <w:pPr>
        <w:ind w:firstLine="709"/>
        <w:jc w:val="both"/>
        <w:rPr>
          <w:color w:val="000000" w:themeColor="text1"/>
        </w:rPr>
      </w:pPr>
      <w:r>
        <w:rPr>
          <w:color w:val="000000" w:themeColor="text1"/>
        </w:rPr>
        <w:t>7.4. По прекращению действия форс-мажорных обстоятельств, Сторона, ссылающаяся на них, должна без промедления известить об этом другую Сторону в письменном виде. При этом Сторона должна указать срок, в который предполагается исполнить обязательства по настоящему Договору.</w:t>
      </w:r>
    </w:p>
    <w:p w:rsidR="00723FD8" w:rsidRDefault="00450DF9">
      <w:pPr>
        <w:ind w:firstLine="709"/>
        <w:jc w:val="both"/>
        <w:rPr>
          <w:color w:val="000000" w:themeColor="text1"/>
        </w:rPr>
      </w:pPr>
      <w:r>
        <w:rPr>
          <w:color w:val="000000" w:themeColor="text1"/>
        </w:rPr>
        <w:t>Если Сторона не направит или несвоевременно направит необходимое извещение, то она обязана возместить другой Стороне убытки, причиненные не извещением или несвоевременным извещением.</w:t>
      </w:r>
    </w:p>
    <w:p w:rsidR="00723FD8" w:rsidRDefault="00450DF9">
      <w:pPr>
        <w:ind w:firstLine="709"/>
        <w:jc w:val="both"/>
        <w:rPr>
          <w:color w:val="000000" w:themeColor="text1"/>
        </w:rPr>
      </w:pPr>
      <w:r>
        <w:rPr>
          <w:color w:val="000000" w:themeColor="text1"/>
        </w:rPr>
        <w:t xml:space="preserve">7.5. Если невыполнение своих обязательств Подрядчиком или Заказчиком по настоящему Договору связано с невыполнением обязательств третьим лицом, то Подрядчику или Заказчику не может быть предъявлена претензия в том случае, если в отношении третьего лица действовали вышеуказанные обстоятельства непреодолимой силы. </w:t>
      </w:r>
    </w:p>
    <w:p w:rsidR="00723FD8" w:rsidRDefault="00723FD8">
      <w:pPr>
        <w:ind w:firstLine="709"/>
        <w:jc w:val="both"/>
        <w:rPr>
          <w:color w:val="000000" w:themeColor="text1"/>
        </w:rPr>
      </w:pPr>
    </w:p>
    <w:p w:rsidR="00723FD8" w:rsidRDefault="00450DF9">
      <w:pPr>
        <w:ind w:firstLine="709"/>
        <w:jc w:val="center"/>
        <w:rPr>
          <w:b/>
          <w:bCs/>
          <w:color w:val="000000" w:themeColor="text1"/>
        </w:rPr>
      </w:pPr>
      <w:r>
        <w:rPr>
          <w:b/>
          <w:color w:val="000000" w:themeColor="text1"/>
        </w:rPr>
        <w:t xml:space="preserve">8. </w:t>
      </w:r>
      <w:r>
        <w:rPr>
          <w:b/>
          <w:bCs/>
          <w:color w:val="000000" w:themeColor="text1"/>
        </w:rPr>
        <w:t>ОБЕСПЕЧЕНИЕ ИСПОЛНЕНИЯ ДОГОВОРА</w:t>
      </w:r>
    </w:p>
    <w:p w:rsidR="00723FD8" w:rsidRPr="00A35E70" w:rsidRDefault="00450DF9" w:rsidP="00A35E70">
      <w:pPr>
        <w:ind w:firstLine="709"/>
        <w:jc w:val="both"/>
        <w:rPr>
          <w:color w:val="000000" w:themeColor="text1"/>
        </w:rPr>
      </w:pPr>
      <w:r>
        <w:rPr>
          <w:bCs/>
          <w:color w:val="000000" w:themeColor="text1"/>
        </w:rPr>
        <w:t xml:space="preserve">8.1. </w:t>
      </w:r>
      <w:proofErr w:type="gramStart"/>
      <w:r>
        <w:rPr>
          <w:bCs/>
          <w:color w:val="000000" w:themeColor="text1"/>
        </w:rPr>
        <w:t xml:space="preserve">Если требование о предоставлении обеспечения исполнения договора установлено извещением и документацией о проведении закупки, либо такое требование применено к </w:t>
      </w:r>
      <w:r>
        <w:t xml:space="preserve">Поставщику (исполнителю, подрядчику) </w:t>
      </w:r>
      <w:r>
        <w:rPr>
          <w:bCs/>
          <w:color w:val="000000" w:themeColor="text1"/>
        </w:rPr>
        <w:t xml:space="preserve">в качестве антидемпинговой меры, то </w:t>
      </w:r>
      <w:r>
        <w:t xml:space="preserve">Поставщик (исполнитель, подрядчик) </w:t>
      </w:r>
      <w:r>
        <w:rPr>
          <w:bCs/>
          <w:color w:val="000000" w:themeColor="text1"/>
        </w:rPr>
        <w:t xml:space="preserve">предоставляет обеспечение исполнения договора в </w:t>
      </w:r>
      <w:r w:rsidRPr="00A35E70">
        <w:rPr>
          <w:bCs/>
          <w:color w:val="000000" w:themeColor="text1"/>
        </w:rPr>
        <w:t xml:space="preserve">размере </w:t>
      </w:r>
      <w:r w:rsidR="00956FEC" w:rsidRPr="00A35E70">
        <w:rPr>
          <w:bCs/>
          <w:color w:val="000000" w:themeColor="text1"/>
        </w:rPr>
        <w:t>30</w:t>
      </w:r>
      <w:r w:rsidR="00F00C23">
        <w:rPr>
          <w:bCs/>
          <w:color w:val="000000" w:themeColor="text1"/>
        </w:rPr>
        <w:t xml:space="preserve"> </w:t>
      </w:r>
      <w:r>
        <w:rPr>
          <w:color w:val="000000" w:themeColor="text1"/>
        </w:rPr>
        <w:t>(</w:t>
      </w:r>
      <w:r w:rsidR="00A35E70">
        <w:rPr>
          <w:color w:val="000000" w:themeColor="text1"/>
        </w:rPr>
        <w:t>тридцать</w:t>
      </w:r>
      <w:r>
        <w:rPr>
          <w:color w:val="000000" w:themeColor="text1"/>
        </w:rPr>
        <w:t>) % от начальной (максимальной) цены договора</w:t>
      </w:r>
      <w:r>
        <w:rPr>
          <w:bCs/>
          <w:color w:val="000000" w:themeColor="text1"/>
        </w:rPr>
        <w:t xml:space="preserve"> в сумме </w:t>
      </w:r>
      <w:r w:rsidR="00F72098">
        <w:rPr>
          <w:bCs/>
          <w:color w:val="000000" w:themeColor="text1"/>
        </w:rPr>
        <w:t xml:space="preserve"> ___________________________________</w:t>
      </w:r>
      <w:r>
        <w:rPr>
          <w:bCs/>
          <w:color w:val="000000" w:themeColor="text1"/>
        </w:rPr>
        <w:t xml:space="preserve"> путем </w:t>
      </w:r>
      <w:r>
        <w:rPr>
          <w:color w:val="000000"/>
        </w:rPr>
        <w:t xml:space="preserve">предоставления безотзывной банковской гарантии, выданной банком, включенным в предусмотренный </w:t>
      </w:r>
      <w:r>
        <w:rPr>
          <w:rStyle w:val="Internetlink"/>
          <w:color w:val="000000"/>
          <w:u w:val="none"/>
        </w:rPr>
        <w:t>статьей 74.1</w:t>
      </w:r>
      <w:r>
        <w:rPr>
          <w:color w:val="000000"/>
        </w:rPr>
        <w:t xml:space="preserve"> Налогового кодекса Российской</w:t>
      </w:r>
      <w:proofErr w:type="gramEnd"/>
      <w:r>
        <w:rPr>
          <w:color w:val="000000"/>
        </w:rPr>
        <w:t xml:space="preserve"> Федерации перечень банков, отвечающих установленным требованиям для принятия банковских гарантий в целях налогообложения, или </w:t>
      </w:r>
      <w:bookmarkStart w:id="2" w:name="__DdeLink__17578_2550752653"/>
      <w:r>
        <w:rPr>
          <w:color w:val="000000"/>
        </w:rPr>
        <w:t>внесением денежных средств на  счет</w:t>
      </w:r>
      <w:bookmarkEnd w:id="2"/>
      <w:r>
        <w:rPr>
          <w:color w:val="000000"/>
        </w:rPr>
        <w:t xml:space="preserve"> Заказчика,  указанный в извещении и документации о проведении </w:t>
      </w:r>
      <w:r>
        <w:rPr>
          <w:bCs/>
          <w:color w:val="000000" w:themeColor="text1"/>
        </w:rPr>
        <w:t>закупки</w:t>
      </w:r>
      <w:r>
        <w:rPr>
          <w:color w:val="000000"/>
        </w:rPr>
        <w:t xml:space="preserve">. </w:t>
      </w:r>
    </w:p>
    <w:p w:rsidR="00723FD8" w:rsidRDefault="00450DF9">
      <w:pPr>
        <w:adjustRightInd w:val="0"/>
        <w:ind w:firstLine="709"/>
        <w:jc w:val="both"/>
        <w:rPr>
          <w:color w:val="000000"/>
        </w:rPr>
      </w:pPr>
      <w:r>
        <w:rPr>
          <w:color w:val="000000"/>
        </w:rPr>
        <w:t xml:space="preserve">8.2. Способ обеспечения исполнения договора, определяется участником закупки, с которым заключается договор, самостоятельно. </w:t>
      </w:r>
    </w:p>
    <w:p w:rsidR="00723FD8" w:rsidRDefault="00450DF9">
      <w:pPr>
        <w:ind w:firstLine="709"/>
        <w:jc w:val="both"/>
        <w:rPr>
          <w:color w:val="000000" w:themeColor="text1"/>
        </w:rPr>
      </w:pPr>
      <w:r>
        <w:rPr>
          <w:color w:val="000000"/>
        </w:rPr>
        <w:t xml:space="preserve">8.3. Срок действия банковской гарантии не может составлять менее 2 месяцев с даты окончания предусмотренного извещением об осуществлении конкурентной закупки, документацией о такой закупке срока исполнения основного обязательства. </w:t>
      </w:r>
      <w:r>
        <w:rPr>
          <w:color w:val="000000" w:themeColor="text1"/>
        </w:rPr>
        <w:t>Сроком исполнения основного обязательства является дата надлежащего исполнения Поставщиком (исполнителем, Подрядчиком) принятых на себя обязательств по договору, а также их приемка Заказчиком, путем подписания документов о приемке товара (результатов выполненных работ, оказанных услуг).</w:t>
      </w:r>
    </w:p>
    <w:p w:rsidR="00723FD8" w:rsidRDefault="00450DF9">
      <w:pPr>
        <w:ind w:firstLine="709"/>
        <w:jc w:val="both"/>
        <w:rPr>
          <w:color w:val="000000" w:themeColor="text1"/>
        </w:rPr>
      </w:pPr>
      <w:r>
        <w:rPr>
          <w:bCs/>
          <w:color w:val="000000" w:themeColor="text1"/>
        </w:rPr>
        <w:t>8.4. Договор заключается после предоставления участником закупки, с которым заключается договор, обеспечения исполнения договора.</w:t>
      </w:r>
    </w:p>
    <w:p w:rsidR="00723FD8" w:rsidRDefault="00450DF9">
      <w:pPr>
        <w:adjustRightInd w:val="0"/>
        <w:ind w:firstLine="709"/>
        <w:jc w:val="both"/>
        <w:rPr>
          <w:color w:val="000000"/>
        </w:rPr>
      </w:pPr>
      <w:r>
        <w:t xml:space="preserve">8.5. </w:t>
      </w:r>
      <w:r>
        <w:rPr>
          <w:rStyle w:val="11"/>
          <w:rFonts w:eastAsia="Calibri"/>
          <w:color w:val="000000"/>
          <w:lang w:eastAsia="en-US"/>
        </w:rPr>
        <w:t xml:space="preserve">В случае </w:t>
      </w:r>
      <w:proofErr w:type="spellStart"/>
      <w:r>
        <w:rPr>
          <w:rStyle w:val="11"/>
          <w:rFonts w:eastAsia="Calibri"/>
          <w:color w:val="000000"/>
          <w:lang w:eastAsia="en-US"/>
        </w:rPr>
        <w:t>непредоставления</w:t>
      </w:r>
      <w:proofErr w:type="spellEnd"/>
      <w:r>
        <w:rPr>
          <w:rStyle w:val="11"/>
          <w:rFonts w:eastAsia="Calibri"/>
          <w:color w:val="000000"/>
          <w:lang w:eastAsia="en-US"/>
        </w:rPr>
        <w:t xml:space="preserve"> участником закупки, с которым заключается договор, обеспечения исполнения договора в срок, установленный для заключения договора, и (или) предоставления обеспечения исполнения договора с нарушением условий, установленных Федеральным законом № 223-ФЗ, Положением о закупке товаров, работ, услуг Заказ, требованиями извещения о закупке, документации о закупке, такой участник считается уклонившимся от заключения договора.</w:t>
      </w:r>
    </w:p>
    <w:p w:rsidR="00723FD8" w:rsidRDefault="00450DF9">
      <w:pPr>
        <w:ind w:firstLine="709"/>
        <w:jc w:val="both"/>
      </w:pPr>
      <w:r>
        <w:rPr>
          <w:color w:val="000000"/>
        </w:rPr>
        <w:t xml:space="preserve">8.6. </w:t>
      </w:r>
      <w:r>
        <w:rPr>
          <w:rStyle w:val="11"/>
          <w:rFonts w:eastAsia="Calibri"/>
          <w:color w:val="000000"/>
          <w:lang w:eastAsia="en-US"/>
        </w:rPr>
        <w:t>В ходе исполнения договора поставщик (исполнитель, подрядчик) вправе изменить способ обеспечения исполнения договора, в том числе гарантийных обязательств и (или)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w:t>
      </w:r>
    </w:p>
    <w:p w:rsidR="00723FD8" w:rsidRDefault="00450DF9">
      <w:pPr>
        <w:ind w:firstLine="709"/>
        <w:jc w:val="both"/>
      </w:pPr>
      <w:r>
        <w:t xml:space="preserve">8.7. </w:t>
      </w:r>
      <w:r>
        <w:rPr>
          <w:rStyle w:val="11"/>
          <w:rFonts w:eastAsia="Calibri"/>
          <w:color w:val="000000"/>
          <w:lang w:eastAsia="en-US"/>
        </w:rPr>
        <w:t xml:space="preserve">В ходе исполнения договора поставщик (исполнитель, подрядчик) вправе уменьшить обеспечение исполнения договора на размер исполненных обязательств, если такие обязательства исполнены поставщиком (исполнителем, подрядчиком) надлежащим образом, качественно и в сроки, установленные договором, и со стороны заказчика отсутствуют претензии к товарам, услугам, работам, поставляемым (оказываемым, выполняемым) поставщиком (исполнителем, подрядчиком). При этом, уменьшаемое заказчиком обеспечение </w:t>
      </w:r>
      <w:r>
        <w:rPr>
          <w:rStyle w:val="11"/>
          <w:rFonts w:eastAsia="Calibri"/>
          <w:color w:val="000000"/>
          <w:lang w:eastAsia="en-US"/>
        </w:rPr>
        <w:lastRenderedPageBreak/>
        <w:t>исполнения договора применяется в отношении денежных средств, зачисленных поставщиком (исполнителем, подрядчиком) на счет заказчика в качестве обеспечения исполнения договора.</w:t>
      </w:r>
    </w:p>
    <w:p w:rsidR="00723FD8" w:rsidRDefault="00450DF9">
      <w:pPr>
        <w:adjustRightInd w:val="0"/>
        <w:ind w:firstLine="709"/>
        <w:jc w:val="both"/>
      </w:pPr>
      <w:r>
        <w:rPr>
          <w:color w:val="000000"/>
        </w:rPr>
        <w:t>8.8. В</w:t>
      </w:r>
      <w:r>
        <w:rPr>
          <w:rFonts w:eastAsia="Calibri"/>
          <w:lang w:eastAsia="en-US"/>
        </w:rPr>
        <w:t xml:space="preserve"> случае отзыва в соответствии с </w:t>
      </w:r>
      <w:r>
        <w:rPr>
          <w:rFonts w:eastAsia="Calibri"/>
          <w:color w:val="000000"/>
          <w:lang w:eastAsia="en-US"/>
        </w:rPr>
        <w:t>законодательством</w:t>
      </w:r>
      <w:r>
        <w:rPr>
          <w:rFonts w:eastAsia="Calibri"/>
          <w:lang w:eastAsia="en-US"/>
        </w:rPr>
        <w:t xml:space="preserve"> Российской Федерации у банка, предоставившего банковскую (независимую) гарантию в качестве обеспечения исполнения договора, гарантийных обязательств по договору лицензии на осуществление банковских операций предоставить новое обеспечение не позднее одного месяца со дня надлежащего уведомления заказчиком поставщика (исполнителя, подрядчика) о необходимости предоставить соответствующее обеспечение (</w:t>
      </w:r>
      <w:r>
        <w:rPr>
          <w:bCs/>
          <w:iCs/>
        </w:rPr>
        <w:t>при установлении в извещении об осуществлении конкурентной закупки, документации о конкурентной закупке требования о предоставлении обеспечения договора)</w:t>
      </w:r>
      <w:r>
        <w:t>.</w:t>
      </w:r>
    </w:p>
    <w:p w:rsidR="00723FD8" w:rsidRDefault="00450DF9">
      <w:pPr>
        <w:ind w:firstLine="709"/>
        <w:jc w:val="both"/>
      </w:pPr>
      <w:r>
        <w:rPr>
          <w:color w:val="000000"/>
        </w:rPr>
        <w:t xml:space="preserve">8.9. </w:t>
      </w:r>
      <w:r>
        <w:rPr>
          <w:rStyle w:val="11"/>
          <w:rFonts w:eastAsia="Calibri"/>
          <w:color w:val="000000"/>
          <w:lang w:eastAsia="en-US"/>
        </w:rPr>
        <w:t>В случае выбора способа обеспечения исполнения договора в виде внесения денежных средств на счет заказчика, сумма такого обеспечения должна быть перечислена участником закупки, с которым заключается договор, до заключения этого договора в сроки, установленные извещением о закупке, документацией о закупке.</w:t>
      </w:r>
    </w:p>
    <w:p w:rsidR="00723FD8" w:rsidRDefault="00450DF9">
      <w:pPr>
        <w:ind w:firstLine="709"/>
        <w:jc w:val="both"/>
        <w:rPr>
          <w:color w:val="000000"/>
        </w:rPr>
      </w:pPr>
      <w:r>
        <w:rPr>
          <w:rStyle w:val="11"/>
          <w:rFonts w:eastAsia="Calibri"/>
          <w:color w:val="000000"/>
          <w:lang w:eastAsia="en-US"/>
        </w:rPr>
        <w:t>Обеспечение исполнения договора должно распространяться на срок исполнения договора.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rsidR="00723FD8" w:rsidRDefault="00450DF9">
      <w:pPr>
        <w:ind w:firstLine="709"/>
        <w:jc w:val="both"/>
      </w:pPr>
      <w:r>
        <w:rPr>
          <w:color w:val="000000"/>
        </w:rPr>
        <w:t xml:space="preserve">8.10. </w:t>
      </w:r>
      <w:r>
        <w:rPr>
          <w:rStyle w:val="11"/>
          <w:rFonts w:eastAsia="Calibri"/>
          <w:color w:val="000000"/>
          <w:lang w:eastAsia="en-US"/>
        </w:rPr>
        <w:t>В случае надлежащего исполнения поставщиком (исполнителем, подрядчиком) своих обязательств по заключенному договору, заказчик возвращает поставщику (исполнителю, подрядчику) денежные средства, внесенные на счет заказчика в качестве обеспечения исполнения договора, после предоставления поставщиком (исполнителем, подрядчиком) акта сверки и письменного обращения поставщика (исполнителя, подрядчика) о возврате денежных средств. Возврат денежных средств производится заказчиком по реквизитам, указанным в письменном обращении в течение 7 (семи) рабочих дней с даты поступления такого обращения.</w:t>
      </w:r>
    </w:p>
    <w:p w:rsidR="00723FD8" w:rsidRDefault="00450DF9">
      <w:pPr>
        <w:ind w:firstLine="709"/>
        <w:jc w:val="both"/>
      </w:pPr>
      <w:r>
        <w:rPr>
          <w:rStyle w:val="11"/>
          <w:rFonts w:eastAsia="Calibri"/>
          <w:color w:val="000000"/>
          <w:lang w:eastAsia="en-US"/>
        </w:rPr>
        <w:t>8.11. В случае неисполнения или ненадлежащего исполнения поставщиком (исполнителем, подрядчиком) 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неисполнение или ненадлежащее исполнение обязательства, и иные согласно соответствующему разделу заключенного договора об ответственности сторон, возмещение расходов по их взысканию, а так же понесенные заказчиком убытки в связи с неисполнением обязательств поставщиком (исполнителем, подрядчиком). В таком случае денежные средства, перечисленные в качестве обеспечения исполнения договора поставщику (исполнителю, подрядчику)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заключенного договора об ответственности сторон.</w:t>
      </w:r>
    </w:p>
    <w:p w:rsidR="00723FD8" w:rsidRDefault="00450DF9">
      <w:pPr>
        <w:ind w:firstLine="709"/>
        <w:jc w:val="both"/>
      </w:pPr>
      <w:r>
        <w:rPr>
          <w:rStyle w:val="11"/>
          <w:rFonts w:eastAsia="Calibri"/>
          <w:color w:val="000000"/>
          <w:lang w:eastAsia="en-US"/>
        </w:rPr>
        <w:t>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поставщика (исполнителя, подрядчика).</w:t>
      </w:r>
    </w:p>
    <w:p w:rsidR="00723FD8" w:rsidRDefault="00450DF9">
      <w:pPr>
        <w:ind w:firstLine="709"/>
        <w:jc w:val="both"/>
      </w:pPr>
      <w:r>
        <w:rPr>
          <w:color w:val="000000"/>
        </w:rPr>
        <w:t xml:space="preserve">8.12. </w:t>
      </w:r>
      <w:r>
        <w:rPr>
          <w:rStyle w:val="11"/>
          <w:rFonts w:eastAsia="Calibri"/>
          <w:color w:val="000000"/>
          <w:lang w:eastAsia="en-US"/>
        </w:rPr>
        <w:t>Обеспечение исполнения договора в виде внесения денежных средств на счет заказчика прекращается вследствие:</w:t>
      </w:r>
    </w:p>
    <w:p w:rsidR="00723FD8" w:rsidRDefault="00450DF9">
      <w:pPr>
        <w:ind w:firstLine="709"/>
        <w:jc w:val="both"/>
      </w:pPr>
      <w:r>
        <w:rPr>
          <w:rStyle w:val="11"/>
          <w:rFonts w:eastAsia="Calibri"/>
          <w:color w:val="000000"/>
          <w:lang w:eastAsia="en-US"/>
        </w:rPr>
        <w:t>прекращения обеспеченного денежными средствами основного обязательства по заключенному договору, в том числе его надлежащим исполнением (приемкой Заказчиком товаров, результатов выполненных работ, оказанных услуг, путем подписания документов приема-передачи товара, результатов выполненных работ, оказанных услуг и др.);</w:t>
      </w:r>
    </w:p>
    <w:p w:rsidR="00723FD8" w:rsidRDefault="00450DF9">
      <w:pPr>
        <w:pStyle w:val="Standard"/>
        <w:ind w:firstLine="709"/>
        <w:jc w:val="both"/>
        <w:rPr>
          <w:rFonts w:ascii="Times New Roman" w:hAnsi="Times New Roman" w:cs="Times New Roman"/>
          <w:sz w:val="20"/>
          <w:szCs w:val="20"/>
        </w:rPr>
      </w:pPr>
      <w:r>
        <w:rPr>
          <w:rStyle w:val="11"/>
          <w:rFonts w:ascii="Times New Roman" w:hAnsi="Times New Roman" w:cs="Times New Roman"/>
          <w:color w:val="000000"/>
          <w:sz w:val="20"/>
          <w:szCs w:val="20"/>
        </w:rPr>
        <w:t>перехода прав на денежные средства к заказчику в соответствии с условиями настоящего Договора.</w:t>
      </w:r>
    </w:p>
    <w:p w:rsidR="00723FD8" w:rsidRDefault="00723FD8">
      <w:pPr>
        <w:pStyle w:val="Standard"/>
        <w:spacing w:after="60"/>
        <w:ind w:firstLine="709"/>
        <w:jc w:val="both"/>
        <w:rPr>
          <w:rFonts w:ascii="Times New Roman" w:hAnsi="Times New Roman" w:cs="Times New Roman"/>
          <w:b/>
          <w:color w:val="000000" w:themeColor="text1"/>
          <w:sz w:val="20"/>
          <w:szCs w:val="20"/>
        </w:rPr>
      </w:pPr>
    </w:p>
    <w:p w:rsidR="003E0A27" w:rsidRPr="003E0A27" w:rsidRDefault="003E0A27" w:rsidP="003E0A27">
      <w:pPr>
        <w:autoSpaceDE/>
        <w:autoSpaceDN/>
        <w:spacing w:before="120"/>
        <w:jc w:val="center"/>
      </w:pPr>
      <w:r>
        <w:rPr>
          <w:b/>
          <w:bCs/>
          <w:color w:val="000000"/>
        </w:rPr>
        <w:t>9</w:t>
      </w:r>
      <w:r w:rsidRPr="002541E6">
        <w:rPr>
          <w:b/>
          <w:bCs/>
          <w:color w:val="000000"/>
        </w:rPr>
        <w:t>. Антикоррупционая оговорка</w:t>
      </w:r>
    </w:p>
    <w:p w:rsidR="00CF2C13" w:rsidRPr="009C47EE" w:rsidRDefault="003E0A27" w:rsidP="009C47EE">
      <w:pPr>
        <w:autoSpaceDE/>
        <w:autoSpaceDN/>
        <w:ind w:firstLine="567"/>
        <w:jc w:val="both"/>
      </w:pPr>
      <w:r>
        <w:rPr>
          <w:color w:val="000000"/>
        </w:rPr>
        <w:t xml:space="preserve">   </w:t>
      </w:r>
      <w:r w:rsidR="00CF2C13" w:rsidRPr="009C47EE">
        <w:rPr>
          <w:color w:val="000000"/>
        </w:rPr>
        <w:t xml:space="preserve">9.1. При исполнении своих обязательств по Договору Стороны, их работники, представители и </w:t>
      </w:r>
      <w:proofErr w:type="spellStart"/>
      <w:r w:rsidR="00CF2C13" w:rsidRPr="009C47EE">
        <w:rPr>
          <w:color w:val="000000"/>
        </w:rPr>
        <w:t>аффилированные</w:t>
      </w:r>
      <w:proofErr w:type="spellEnd"/>
      <w:r w:rsidR="00CF2C13" w:rsidRPr="009C47EE">
        <w:rPr>
          <w:color w:val="000000"/>
        </w:rPr>
        <w:t> лица не выплачивают, не предлагают выплатить и не разрешают выплату денежных средств или иных ценностей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p>
    <w:p w:rsidR="00CF2C13" w:rsidRPr="009C47EE" w:rsidRDefault="00CF2C13" w:rsidP="009C47EE">
      <w:pPr>
        <w:autoSpaceDE/>
        <w:autoSpaceDN/>
        <w:ind w:firstLine="567"/>
        <w:jc w:val="both"/>
      </w:pPr>
      <w:r w:rsidRPr="009C47EE">
        <w:rPr>
          <w:color w:val="000000"/>
        </w:rPr>
        <w:t xml:space="preserve">Также Стороны, их работники, представители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 </w:t>
      </w:r>
    </w:p>
    <w:p w:rsidR="00CF2C13" w:rsidRPr="009C47EE" w:rsidRDefault="00CF2C13" w:rsidP="009C47EE">
      <w:pPr>
        <w:autoSpaceDE/>
        <w:autoSpaceDN/>
        <w:ind w:firstLine="567"/>
        <w:jc w:val="both"/>
      </w:pPr>
      <w:bookmarkStart w:id="3" w:name="p3"/>
      <w:r w:rsidRPr="009C47EE">
        <w:rPr>
          <w:color w:val="000000"/>
        </w:rPr>
        <w:t>9.2. В случае возникновения у стороны подозрений, что произошло или может произойти нарушение п.</w:t>
      </w:r>
      <w:r w:rsidRPr="009C47EE">
        <w:rPr>
          <w:color w:val="000000"/>
          <w:shd w:val="clear" w:color="auto" w:fill="FFFF00"/>
        </w:rPr>
        <w:t xml:space="preserve"> </w:t>
      </w:r>
      <w:r w:rsidRPr="009C47EE">
        <w:rPr>
          <w:color w:val="000000"/>
        </w:rPr>
        <w:t xml:space="preserve">9.1 Договора, она обязуется незамедлительно уведомить другую сторону в письменной форме. В уведомлении нужно указать факты или предоставить материалы, подтверждающие или дающие основание предполагать, что произошло или может произойти нарушение. </w:t>
      </w:r>
    </w:p>
    <w:p w:rsidR="00CF2C13" w:rsidRPr="009C47EE" w:rsidRDefault="00CF2C13" w:rsidP="009C47EE">
      <w:pPr>
        <w:autoSpaceDE/>
        <w:autoSpaceDN/>
        <w:ind w:firstLine="567"/>
        <w:jc w:val="both"/>
      </w:pPr>
      <w:r w:rsidRPr="009C47EE">
        <w:rPr>
          <w:color w:val="000000"/>
        </w:rPr>
        <w:t xml:space="preserve">После получения уведомления сторона, в адрес которой оно направлено, в течение пяти календарных дней направляет ответ, что нарушения не произошло или не произойдет. </w:t>
      </w:r>
    </w:p>
    <w:p w:rsidR="00CF2C13" w:rsidRPr="009C47EE" w:rsidRDefault="00CF2C13" w:rsidP="009C47EE">
      <w:pPr>
        <w:autoSpaceDE/>
        <w:autoSpaceDN/>
        <w:ind w:firstLine="567"/>
        <w:jc w:val="both"/>
      </w:pPr>
      <w:r w:rsidRPr="009C47EE">
        <w:rPr>
          <w:color w:val="000000"/>
        </w:rPr>
        <w:t xml:space="preserve">9.3. Исполнение обязательств по Договору приостанавливается с момента направления стороной уведомления, указанного в п. 9.2. Договора, до момента получения ею ответа. </w:t>
      </w:r>
    </w:p>
    <w:p w:rsidR="00CF2C13" w:rsidRPr="002541E6" w:rsidRDefault="00CF2C13" w:rsidP="009C47EE">
      <w:pPr>
        <w:autoSpaceDE/>
        <w:autoSpaceDN/>
        <w:ind w:firstLine="567"/>
        <w:jc w:val="both"/>
      </w:pPr>
      <w:r w:rsidRPr="009C47EE">
        <w:rPr>
          <w:color w:val="000000"/>
        </w:rPr>
        <w:t xml:space="preserve">9.4. Если подтвердилось нарушение другой стороной обязательств, указанных в п. 9.1 Договора, либо не был получен ответ на уведомление, сторона имеет право отказаться от Договора в одностороннем порядке, направив письменное уведомление о расторжении. Сторона, по инициативе </w:t>
      </w:r>
      <w:proofErr w:type="gramStart"/>
      <w:r w:rsidRPr="009C47EE">
        <w:rPr>
          <w:color w:val="000000"/>
        </w:rPr>
        <w:t>которой</w:t>
      </w:r>
      <w:proofErr w:type="gramEnd"/>
      <w:r w:rsidRPr="009C47EE">
        <w:rPr>
          <w:color w:val="000000"/>
        </w:rPr>
        <w:t xml:space="preserve"> расторгнут Договор, вправе требовать возмещения реального ущерба, возникшего в результате расторжения Договора.</w:t>
      </w:r>
      <w:r w:rsidRPr="002541E6">
        <w:rPr>
          <w:color w:val="000000"/>
        </w:rPr>
        <w:t xml:space="preserve"> </w:t>
      </w:r>
    </w:p>
    <w:bookmarkEnd w:id="3"/>
    <w:p w:rsidR="00CF2C13" w:rsidRPr="00AD4DCD" w:rsidRDefault="00CF2C13" w:rsidP="009C47EE">
      <w:pPr>
        <w:autoSpaceDE/>
        <w:autoSpaceDN/>
        <w:spacing w:after="200"/>
      </w:pPr>
    </w:p>
    <w:p w:rsidR="009C47EE" w:rsidRPr="00AD4DCD" w:rsidRDefault="009C47EE" w:rsidP="009C47EE">
      <w:pPr>
        <w:autoSpaceDE/>
        <w:autoSpaceDN/>
        <w:spacing w:after="200"/>
      </w:pPr>
    </w:p>
    <w:p w:rsidR="00723FD8" w:rsidRDefault="00723FD8">
      <w:pPr>
        <w:ind w:firstLine="709"/>
        <w:jc w:val="both"/>
        <w:rPr>
          <w:b/>
          <w:color w:val="000000" w:themeColor="text1"/>
        </w:rPr>
      </w:pPr>
    </w:p>
    <w:p w:rsidR="00723FD8" w:rsidRDefault="00450DF9">
      <w:pPr>
        <w:ind w:firstLine="709"/>
        <w:jc w:val="center"/>
        <w:rPr>
          <w:b/>
          <w:color w:val="000000" w:themeColor="text1"/>
        </w:rPr>
      </w:pPr>
      <w:r>
        <w:rPr>
          <w:b/>
          <w:color w:val="000000" w:themeColor="text1"/>
        </w:rPr>
        <w:t>10. РАЗРЕШЕНИЕ СПОРОВ, РАСТОРЖЕНИЕ И ИЗМЕНЕНИЕ ДОГОВОРА</w:t>
      </w:r>
    </w:p>
    <w:p w:rsidR="00723FD8" w:rsidRDefault="00450DF9">
      <w:pPr>
        <w:ind w:firstLine="709"/>
        <w:jc w:val="both"/>
        <w:rPr>
          <w:color w:val="000000" w:themeColor="text1"/>
        </w:rPr>
      </w:pPr>
      <w:r>
        <w:rPr>
          <w:color w:val="000000" w:themeColor="text1"/>
        </w:rPr>
        <w:t>10.1. Все споры и разногласия, которые могут возникнуть из настоящего Договора или в связи с ним, разрешаются путем переговоров между сторонами.</w:t>
      </w:r>
    </w:p>
    <w:p w:rsidR="00723FD8" w:rsidRDefault="00450DF9">
      <w:pPr>
        <w:ind w:firstLine="709"/>
        <w:jc w:val="both"/>
        <w:rPr>
          <w:color w:val="000000" w:themeColor="text1"/>
        </w:rPr>
      </w:pPr>
      <w:r>
        <w:rPr>
          <w:color w:val="000000" w:themeColor="text1"/>
        </w:rPr>
        <w:t>Стороны прилагают все усилия для достижения взаимовыгодных договоренностей.</w:t>
      </w:r>
    </w:p>
    <w:p w:rsidR="00723FD8" w:rsidRDefault="00450DF9">
      <w:pPr>
        <w:ind w:firstLine="709"/>
        <w:jc w:val="both"/>
        <w:rPr>
          <w:color w:val="000000" w:themeColor="text1"/>
        </w:rPr>
      </w:pPr>
      <w:r>
        <w:rPr>
          <w:color w:val="000000" w:themeColor="text1"/>
        </w:rPr>
        <w:t xml:space="preserve">10.2. Все споры и разногласия, которые могут возникнуть из Договора должны быть разрешены посредством соблюдения претензионного, досудебного порядка урегулирования спора. В случае возникновения спора предъявление письменной претензии является обязательным. Претензия должна быть направлена заказным почтовым отправлением с уведомлением о ее вручении адресату, или нарочным вручением с обязательной отметкой уполномоченного представителя Стороны о ее получении с указанием регистрационного входящего номера и даты получения. </w:t>
      </w:r>
    </w:p>
    <w:p w:rsidR="00723FD8" w:rsidRDefault="00450DF9">
      <w:pPr>
        <w:ind w:firstLine="709"/>
        <w:jc w:val="both"/>
        <w:rPr>
          <w:color w:val="000000" w:themeColor="text1"/>
        </w:rPr>
      </w:pPr>
      <w:r>
        <w:rPr>
          <w:color w:val="000000" w:themeColor="text1"/>
        </w:rPr>
        <w:t xml:space="preserve">Сторона, получившая претензию должна её рассмотреть в течение 10 (десяти) календарных дней с даты ее получения. </w:t>
      </w:r>
    </w:p>
    <w:p w:rsidR="00723FD8" w:rsidRDefault="00450DF9">
      <w:pPr>
        <w:ind w:firstLine="709"/>
        <w:jc w:val="both"/>
        <w:rPr>
          <w:color w:val="000000" w:themeColor="text1"/>
        </w:rPr>
      </w:pPr>
      <w:r>
        <w:rPr>
          <w:color w:val="000000" w:themeColor="text1"/>
        </w:rPr>
        <w:t>10.3. В случае если указанные споры и разногласия не могут быть разрешены путем переговоров, а также в случае неполучения ответа на претензию или отказа в удовлетворении претензии (полностью или частично) в срок, превышающий 10 (десять) календарных дней с даты ее получения Стороной, такие споры подлежат разрешению в порядке, предусмотренном действующим законодательством Российской Федерации в Арбитражном суде Тюменской области.</w:t>
      </w:r>
    </w:p>
    <w:p w:rsidR="00723FD8" w:rsidRDefault="00450DF9">
      <w:pPr>
        <w:ind w:firstLine="709"/>
        <w:jc w:val="both"/>
        <w:rPr>
          <w:rFonts w:eastAsia="Calibri"/>
          <w:lang w:eastAsia="en-US"/>
        </w:rPr>
      </w:pPr>
      <w:r>
        <w:rPr>
          <w:rFonts w:eastAsia="Calibri"/>
          <w:lang w:eastAsia="en-US"/>
        </w:rPr>
        <w:t>10.4. Расторжение договора допускается:</w:t>
      </w:r>
    </w:p>
    <w:p w:rsidR="00723FD8" w:rsidRDefault="00450DF9">
      <w:pPr>
        <w:ind w:firstLine="709"/>
        <w:jc w:val="both"/>
        <w:rPr>
          <w:rFonts w:eastAsia="Calibri"/>
          <w:lang w:eastAsia="en-US"/>
        </w:rPr>
      </w:pPr>
      <w:r>
        <w:rPr>
          <w:rFonts w:eastAsia="Calibri"/>
          <w:lang w:eastAsia="en-US"/>
        </w:rPr>
        <w:t>-  по соглашению сторон;</w:t>
      </w:r>
    </w:p>
    <w:p w:rsidR="00723FD8" w:rsidRDefault="00450DF9">
      <w:pPr>
        <w:ind w:firstLine="709"/>
        <w:jc w:val="both"/>
        <w:rPr>
          <w:rFonts w:eastAsia="Calibri"/>
          <w:lang w:eastAsia="en-US"/>
        </w:rPr>
      </w:pPr>
      <w:r>
        <w:rPr>
          <w:rFonts w:eastAsia="Calibri"/>
          <w:lang w:eastAsia="en-US"/>
        </w:rPr>
        <w:t xml:space="preserve">-  по решению суда; </w:t>
      </w:r>
    </w:p>
    <w:p w:rsidR="00723FD8" w:rsidRDefault="00450DF9">
      <w:pPr>
        <w:ind w:firstLine="709"/>
        <w:jc w:val="both"/>
      </w:pPr>
      <w:r>
        <w:rPr>
          <w:rFonts w:eastAsia="Calibri"/>
          <w:lang w:eastAsia="en-US"/>
        </w:rPr>
        <w:t>- в связи с односторонним отказом стороны договора от исполнения договора в случаях, предусмотренных гражданским законодательством Российской Федерации и (ил</w:t>
      </w:r>
      <w:r>
        <w:rPr>
          <w:rFonts w:eastAsia="Calibri"/>
          <w:color w:val="000000"/>
          <w:lang w:eastAsia="en-US"/>
        </w:rPr>
        <w:t>и) договором.</w:t>
      </w:r>
    </w:p>
    <w:p w:rsidR="00723FD8" w:rsidRDefault="00450DF9">
      <w:pPr>
        <w:ind w:firstLine="709"/>
        <w:jc w:val="both"/>
        <w:rPr>
          <w:rFonts w:eastAsia="Calibri"/>
          <w:lang w:eastAsia="en-US"/>
        </w:rPr>
      </w:pPr>
      <w:r>
        <w:rPr>
          <w:rFonts w:eastAsia="Calibri"/>
          <w:lang w:eastAsia="en-US"/>
        </w:rPr>
        <w:t>10.5. Заказчик принимает решение об одностороннем отказе от исполнения Договора:</w:t>
      </w:r>
    </w:p>
    <w:p w:rsidR="00723FD8" w:rsidRDefault="00450DF9">
      <w:pPr>
        <w:ind w:firstLine="709"/>
        <w:jc w:val="both"/>
        <w:rPr>
          <w:rFonts w:eastAsia="Calibri"/>
          <w:lang w:eastAsia="en-US"/>
        </w:rPr>
      </w:pPr>
      <w:r>
        <w:rPr>
          <w:rFonts w:eastAsia="Calibri"/>
          <w:lang w:eastAsia="en-US"/>
        </w:rPr>
        <w:t>-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23FD8" w:rsidRDefault="00450DF9">
      <w:pPr>
        <w:ind w:firstLine="709"/>
        <w:jc w:val="both"/>
        <w:rPr>
          <w:rFonts w:eastAsia="Calibri"/>
          <w:lang w:eastAsia="en-US"/>
        </w:rPr>
      </w:pPr>
      <w:r>
        <w:rPr>
          <w:rFonts w:eastAsia="Calibri"/>
          <w:lang w:eastAsia="en-US"/>
        </w:rPr>
        <w:t>- в случаях неоднократного нарушения Поставщиком (Исполнителем, Подрядчиком) существенных и иных условий договора - два и более раз;</w:t>
      </w:r>
    </w:p>
    <w:p w:rsidR="00723FD8" w:rsidRDefault="00450DF9">
      <w:pPr>
        <w:ind w:firstLine="709"/>
        <w:jc w:val="both"/>
        <w:rPr>
          <w:rFonts w:eastAsia="Calibri"/>
          <w:lang w:eastAsia="en-US"/>
        </w:rPr>
      </w:pPr>
      <w:r>
        <w:rPr>
          <w:rFonts w:eastAsia="Calibri"/>
          <w:lang w:eastAsia="en-US"/>
        </w:rPr>
        <w:t>- в случае наступления предельной просрочки невыполнения Поставщиком (Исполнителем, Подрядчиком) своих обязательств по Договору. При этом предельная просрочка невыполнения Поставщиком (Исполнителем, Подрядчиком) своих обязательств по Договору составляет 10 (десять) календарных дней;</w:t>
      </w:r>
    </w:p>
    <w:p w:rsidR="00723FD8" w:rsidRDefault="00450DF9">
      <w:pPr>
        <w:ind w:firstLine="709"/>
        <w:jc w:val="both"/>
      </w:pPr>
      <w:r>
        <w:rPr>
          <w:rFonts w:eastAsia="Calibri"/>
          <w:lang w:eastAsia="en-US"/>
        </w:rPr>
        <w:t xml:space="preserve">- </w:t>
      </w:r>
      <w:r>
        <w:rPr>
          <w:rFonts w:eastAsia="Calibri"/>
          <w:iCs/>
          <w:color w:val="000000"/>
          <w:lang w:eastAsia="en-US"/>
        </w:rPr>
        <w:t>на любом этапе его исполнения в случае если в ходе исполнения договора установлено, что поставщик (исполнитель, подрядчик) и (или) поставляемый товар (услуга, работа) не соответствуют (перестали соответствовать) установленным извещением об осуществлении закупки и (или) документацией о закупке требованиям, предъявляемым к участникам закупки и (или) поставляемому товару (услуге, работе);</w:t>
      </w:r>
    </w:p>
    <w:p w:rsidR="00723FD8" w:rsidRDefault="00450DF9">
      <w:pPr>
        <w:ind w:firstLine="709"/>
        <w:jc w:val="both"/>
        <w:rPr>
          <w:rFonts w:eastAsia="Calibri"/>
          <w:iCs/>
          <w:color w:val="000000"/>
          <w:lang w:eastAsia="en-US"/>
        </w:rPr>
      </w:pPr>
      <w:r>
        <w:rPr>
          <w:rFonts w:eastAsia="Calibri"/>
          <w:lang w:eastAsia="en-US"/>
        </w:rPr>
        <w:t xml:space="preserve">- </w:t>
      </w:r>
      <w:r>
        <w:rPr>
          <w:rFonts w:eastAsia="Calibri"/>
          <w:iCs/>
          <w:color w:val="000000"/>
          <w:lang w:eastAsia="en-US"/>
        </w:rPr>
        <w:t>на любом этапе его исполнения в случае если в ходе исполнения договора установлено, что поставщик (исполнитель, подрядчик) представил недостоверную информацию о своем соответствии и (или) соответствии поставляемого товара (услуге, работе) предъявляемым требованиям, что позволило ему стать победителем закупки и заключить договор;</w:t>
      </w:r>
    </w:p>
    <w:p w:rsidR="00723FD8" w:rsidRPr="001B0BB1" w:rsidRDefault="00450DF9">
      <w:pPr>
        <w:ind w:firstLine="708"/>
        <w:jc w:val="both"/>
        <w:rPr>
          <w:rFonts w:eastAsia="Calibri"/>
          <w:lang w:eastAsia="en-US"/>
        </w:rPr>
      </w:pPr>
      <w:r w:rsidRPr="001B0BB1">
        <w:rPr>
          <w:rFonts w:eastAsia="Calibri"/>
          <w:lang w:eastAsia="en-US"/>
        </w:rPr>
        <w:t xml:space="preserve">- </w:t>
      </w:r>
      <w:r w:rsidRPr="001B0BB1">
        <w:rPr>
          <w:rFonts w:eastAsia="Calibri"/>
          <w:iCs/>
          <w:color w:val="000000"/>
          <w:lang w:eastAsia="en-US"/>
        </w:rPr>
        <w:t>на любом этапе его исполнения в случае если в ходе исполнения договора установлено, что поставщик (исполнитель, подрядчик) представил недостоверные сведения о стране происхождения товара (работы, услуги), на этапе подачи заявки, в связи с чем ему было предоставлено преимущество в соответствии с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и разделом 8 Положения о закупке товаров, работ. услуг Заказчика</w:t>
      </w:r>
      <w:r w:rsidRPr="001B0BB1">
        <w:rPr>
          <w:rFonts w:eastAsia="Calibri"/>
          <w:lang w:eastAsia="en-US"/>
        </w:rPr>
        <w:t>;</w:t>
      </w:r>
    </w:p>
    <w:p w:rsidR="00723FD8" w:rsidRPr="001B0BB1" w:rsidRDefault="00450DF9">
      <w:pPr>
        <w:ind w:firstLine="709"/>
        <w:jc w:val="both"/>
        <w:rPr>
          <w:rFonts w:eastAsia="Calibri"/>
          <w:lang w:eastAsia="en-US"/>
        </w:rPr>
      </w:pPr>
      <w:r w:rsidRPr="001B0BB1">
        <w:rPr>
          <w:rFonts w:eastAsia="Calibri"/>
          <w:lang w:eastAsia="en-US"/>
        </w:rPr>
        <w:t xml:space="preserve">- по другим основаниям, предусмотренным Договором. </w:t>
      </w:r>
    </w:p>
    <w:p w:rsidR="00723FD8" w:rsidRPr="001B0BB1" w:rsidRDefault="00450DF9">
      <w:pPr>
        <w:ind w:firstLine="709"/>
        <w:jc w:val="both"/>
        <w:rPr>
          <w:rFonts w:eastAsia="Calibri"/>
          <w:lang w:eastAsia="en-US"/>
        </w:rPr>
      </w:pPr>
      <w:r w:rsidRPr="001B0BB1">
        <w:rPr>
          <w:rFonts w:eastAsia="Calibri"/>
          <w:lang w:eastAsia="en-US"/>
        </w:rPr>
        <w:t>10.6. Решение заказчика об одностороннем отказе от исполнения договора не позднее чем в течение 5 (пяти) рабочих дней с даты принятия указанного решения, размещается в ЕИС и направляется поставщику (исполнителю, подрядчику) одним из способов: по почте заказным письмом с уведомлением о вручении по адресу поставщика (исполнителя, подрядчика), указанному в договоре,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(исполнителю, подрядчику). Выполнение заказчиком требований настоящей части считается надлежащим уведомлением поставщика (исполнителя,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(исполнителю, подрядчику) указанного уведомления либо дата получения заказчиком информации об отсутствии поставщика (исполнителя,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20 (двадцати) дней с даты размещения решения заказчика об одностороннем отказе от исполнения договора в ЕИС.</w:t>
      </w:r>
    </w:p>
    <w:p w:rsidR="00723FD8" w:rsidRPr="001B0BB1" w:rsidRDefault="00450DF9">
      <w:pPr>
        <w:ind w:firstLine="709"/>
        <w:jc w:val="both"/>
        <w:rPr>
          <w:rFonts w:eastAsia="Calibri"/>
          <w:lang w:eastAsia="en-US"/>
        </w:rPr>
      </w:pPr>
      <w:r w:rsidRPr="001B0BB1">
        <w:rPr>
          <w:rFonts w:eastAsia="Calibri"/>
          <w:lang w:eastAsia="en-US"/>
        </w:rPr>
        <w:t>10.7.  Заказчик вправе обратиться в суд с требованием о расторжении Договора в следующих случаях:</w:t>
      </w:r>
    </w:p>
    <w:p w:rsidR="00723FD8" w:rsidRPr="001B0BB1" w:rsidRDefault="00450DF9">
      <w:pPr>
        <w:ind w:firstLine="708"/>
        <w:jc w:val="both"/>
        <w:rPr>
          <w:rFonts w:eastAsia="Calibri"/>
          <w:lang w:eastAsia="en-US"/>
        </w:rPr>
      </w:pPr>
      <w:r w:rsidRPr="001B0BB1">
        <w:rPr>
          <w:rFonts w:eastAsia="Calibri"/>
          <w:lang w:eastAsia="en-US"/>
        </w:rPr>
        <w:t>-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23FD8" w:rsidRPr="001B0BB1" w:rsidRDefault="00450DF9">
      <w:pPr>
        <w:ind w:firstLine="709"/>
        <w:jc w:val="both"/>
        <w:rPr>
          <w:rFonts w:eastAsia="Calibri"/>
          <w:lang w:eastAsia="en-US"/>
        </w:rPr>
      </w:pPr>
      <w:r w:rsidRPr="001B0BB1">
        <w:rPr>
          <w:rFonts w:eastAsia="Calibri"/>
          <w:lang w:eastAsia="en-US"/>
        </w:rPr>
        <w:t>- в случаях неоднократного нарушения Поставщиком существенных и иных условий договора - два и более раз;</w:t>
      </w:r>
    </w:p>
    <w:p w:rsidR="00723FD8" w:rsidRPr="001B0BB1" w:rsidRDefault="00450DF9">
      <w:pPr>
        <w:ind w:firstLine="709"/>
        <w:jc w:val="both"/>
        <w:rPr>
          <w:rFonts w:eastAsia="Calibri"/>
          <w:lang w:eastAsia="en-US"/>
        </w:rPr>
      </w:pPr>
      <w:r w:rsidRPr="001B0BB1">
        <w:rPr>
          <w:rFonts w:eastAsia="Calibri"/>
          <w:lang w:eastAsia="en-US"/>
        </w:rPr>
        <w:lastRenderedPageBreak/>
        <w:t>- в случае наступления предельной просрочки невыполнения Поставщиком своих обязательств по Договору. При этом предельная просрочка невыполнения Поставщиком своих обязательств по Договору составляет 10 (десять) календарных дней;</w:t>
      </w:r>
    </w:p>
    <w:p w:rsidR="00723FD8" w:rsidRPr="001B0BB1" w:rsidRDefault="00450DF9">
      <w:pPr>
        <w:ind w:firstLine="709"/>
        <w:jc w:val="both"/>
      </w:pPr>
      <w:r w:rsidRPr="001B0BB1">
        <w:rPr>
          <w:rFonts w:eastAsia="Calibri"/>
          <w:lang w:eastAsia="en-US"/>
        </w:rPr>
        <w:t xml:space="preserve">- </w:t>
      </w:r>
      <w:r w:rsidRPr="001B0BB1">
        <w:rPr>
          <w:rFonts w:eastAsia="Calibri"/>
          <w:iCs/>
          <w:color w:val="000000"/>
          <w:lang w:eastAsia="en-US"/>
        </w:rPr>
        <w:t>на любом этапе его исполнения в случае если в ходе исполнения договора установлено, что поставщик (исполнитель, подрядчик) и (или) поставляемый товар (услуга, работа) не соответствуют (перестали соответствовать) установленным извещением об осуществлении закупки и (или) документацией о закупке требованиям, предъявляемым к участникам закупки и (или) поставляемому товару (услуге, работе);</w:t>
      </w:r>
    </w:p>
    <w:p w:rsidR="00723FD8" w:rsidRPr="001B0BB1" w:rsidRDefault="00450DF9">
      <w:pPr>
        <w:ind w:firstLine="709"/>
        <w:jc w:val="both"/>
        <w:rPr>
          <w:rFonts w:eastAsia="Calibri"/>
          <w:iCs/>
          <w:color w:val="000000"/>
          <w:lang w:eastAsia="en-US"/>
        </w:rPr>
      </w:pPr>
      <w:r w:rsidRPr="001B0BB1">
        <w:rPr>
          <w:rFonts w:eastAsia="Calibri"/>
          <w:lang w:eastAsia="en-US"/>
        </w:rPr>
        <w:t xml:space="preserve">- </w:t>
      </w:r>
      <w:r w:rsidRPr="001B0BB1">
        <w:rPr>
          <w:rFonts w:eastAsia="Calibri"/>
          <w:iCs/>
          <w:color w:val="000000"/>
          <w:lang w:eastAsia="en-US"/>
        </w:rPr>
        <w:t>на любом этапе его исполнения в случае если в ходе исполнения договора установлено, что поставщик (исполнитель, подрядчик) представил недостоверную информацию о своем соответствии и (или) соответствии поставляемого товара (услуге, работе) предъявляемым требованиям, что позволило ему стать победителем закупки и заключить договор;</w:t>
      </w:r>
    </w:p>
    <w:p w:rsidR="00723FD8" w:rsidRPr="001B0BB1" w:rsidRDefault="00450DF9">
      <w:pPr>
        <w:ind w:firstLine="709"/>
        <w:jc w:val="both"/>
        <w:rPr>
          <w:rFonts w:eastAsia="Calibri"/>
          <w:lang w:eastAsia="en-US"/>
        </w:rPr>
      </w:pPr>
      <w:r w:rsidRPr="001B0BB1">
        <w:rPr>
          <w:rFonts w:eastAsia="Calibri"/>
          <w:lang w:eastAsia="en-US"/>
        </w:rPr>
        <w:t xml:space="preserve">- </w:t>
      </w:r>
      <w:r w:rsidRPr="001B0BB1">
        <w:rPr>
          <w:rFonts w:eastAsia="Calibri"/>
          <w:iCs/>
          <w:color w:val="000000"/>
          <w:lang w:eastAsia="en-US"/>
        </w:rPr>
        <w:t>на любом этапе его исполнения в случае если в ходе исполнения договора установлено, что поставщик (исполнитель, подрядчик) представил недостоверные сведения о стране происхождения товара (работы, услуги), на этапе подачи заявки, в связи с чем ему было предоставлено преимущество в соответствии с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и разделом 8 Положения о закупке товаров, работ. услуг Заказчика</w:t>
      </w:r>
      <w:r w:rsidRPr="001B0BB1">
        <w:rPr>
          <w:rFonts w:eastAsia="Calibri"/>
          <w:lang w:eastAsia="en-US"/>
        </w:rPr>
        <w:t>;</w:t>
      </w:r>
    </w:p>
    <w:p w:rsidR="00723FD8" w:rsidRPr="001B0BB1" w:rsidRDefault="00450DF9">
      <w:pPr>
        <w:ind w:firstLine="709"/>
        <w:jc w:val="both"/>
        <w:rPr>
          <w:rFonts w:eastAsia="Calibri"/>
          <w:lang w:eastAsia="en-US"/>
        </w:rPr>
      </w:pPr>
      <w:r w:rsidRPr="001B0BB1">
        <w:rPr>
          <w:rFonts w:eastAsia="Calibri"/>
          <w:lang w:eastAsia="en-US"/>
        </w:rPr>
        <w:t>- отказа Поставщика (Исполнителя, Подрядчика) либо неполучения Заказчиком ответа в срок, не позднее 10 календарных дней с даты надлежащего уведомления Поставщика (Исполнителя, Подрядчика), на предложение Заказчика расторгнуть Договор по соглашению сторон в связи с истечением срока исполнения Договора (срока подачи заявок), равно как срока действия Договора, а также в случае отсутствия у Заказчика потребности в товаре (работе, услуге), являющихся предметом договора;</w:t>
      </w:r>
    </w:p>
    <w:p w:rsidR="00723FD8" w:rsidRPr="001B0BB1" w:rsidRDefault="00450DF9">
      <w:pPr>
        <w:ind w:firstLine="709"/>
        <w:jc w:val="both"/>
        <w:rPr>
          <w:rFonts w:eastAsia="Calibri"/>
          <w:lang w:eastAsia="en-US"/>
        </w:rPr>
      </w:pPr>
      <w:r w:rsidRPr="001B0BB1">
        <w:rPr>
          <w:rFonts w:eastAsia="Calibri"/>
          <w:lang w:eastAsia="en-US"/>
        </w:rPr>
        <w:t>- по другим основаниям, предусмотренным Договором.</w:t>
      </w:r>
    </w:p>
    <w:p w:rsidR="00723FD8" w:rsidRPr="001B0BB1" w:rsidRDefault="00450DF9">
      <w:pPr>
        <w:ind w:firstLine="709"/>
        <w:jc w:val="both"/>
        <w:rPr>
          <w:rFonts w:eastAsia="Calibri"/>
          <w:lang w:eastAsia="en-US"/>
        </w:rPr>
      </w:pPr>
      <w:r w:rsidRPr="001B0BB1">
        <w:rPr>
          <w:rFonts w:eastAsia="Calibri"/>
          <w:color w:val="000000"/>
          <w:lang w:eastAsia="en-US"/>
        </w:rPr>
        <w:t xml:space="preserve">10.8. </w:t>
      </w:r>
      <w:r w:rsidRPr="001B0BB1">
        <w:rPr>
          <w:rFonts w:eastAsia="Calibri"/>
          <w:lang w:eastAsia="en-US"/>
        </w:rPr>
        <w:t>Поставщик (Исполнитель, Подрядчик) вправе принять решение об одностороннем отказе от исполнения Договора, а также обратиться в суд с требованием о расторжении Договора в следующих случаях:</w:t>
      </w:r>
    </w:p>
    <w:p w:rsidR="00723FD8" w:rsidRPr="001B0BB1" w:rsidRDefault="00450DF9">
      <w:pPr>
        <w:ind w:firstLine="709"/>
        <w:jc w:val="both"/>
        <w:rPr>
          <w:rFonts w:eastAsia="Calibri"/>
          <w:lang w:eastAsia="en-US"/>
        </w:rPr>
      </w:pPr>
      <w:r w:rsidRPr="001B0BB1">
        <w:rPr>
          <w:rFonts w:eastAsia="Calibri"/>
          <w:lang w:eastAsia="en-US"/>
        </w:rPr>
        <w:t>- неоднократного нарушения Заказчиком существенных условий Договора – два и более раз;</w:t>
      </w:r>
    </w:p>
    <w:p w:rsidR="00723FD8" w:rsidRPr="001B0BB1" w:rsidRDefault="00450DF9">
      <w:pPr>
        <w:ind w:firstLine="709"/>
        <w:jc w:val="both"/>
        <w:rPr>
          <w:rFonts w:eastAsia="Calibri"/>
          <w:lang w:eastAsia="en-US"/>
        </w:rPr>
      </w:pPr>
      <w:r w:rsidRPr="001B0BB1">
        <w:rPr>
          <w:rFonts w:eastAsia="Calibri"/>
          <w:lang w:eastAsia="en-US"/>
        </w:rPr>
        <w:t>-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23FD8" w:rsidRPr="001B0BB1" w:rsidRDefault="00450DF9">
      <w:pPr>
        <w:ind w:firstLine="709"/>
        <w:jc w:val="both"/>
        <w:rPr>
          <w:rFonts w:eastAsia="Calibri"/>
          <w:lang w:eastAsia="en-US"/>
        </w:rPr>
      </w:pPr>
      <w:r w:rsidRPr="001B0BB1">
        <w:rPr>
          <w:rFonts w:eastAsia="Calibri"/>
          <w:lang w:eastAsia="en-US"/>
        </w:rPr>
        <w:t>- в иных случаях, предусмотренных Договором.</w:t>
      </w:r>
    </w:p>
    <w:p w:rsidR="00723FD8" w:rsidRPr="001B0BB1" w:rsidRDefault="00450DF9">
      <w:pPr>
        <w:ind w:firstLine="709"/>
        <w:jc w:val="both"/>
      </w:pPr>
      <w:r w:rsidRPr="001B0BB1">
        <w:rPr>
          <w:color w:val="000000" w:themeColor="text1"/>
        </w:rPr>
        <w:t>10.9.</w:t>
      </w:r>
      <w:r w:rsidRPr="001B0BB1">
        <w:rPr>
          <w:rFonts w:eastAsia="Calibri"/>
          <w:lang w:eastAsia="en-US"/>
        </w:rPr>
        <w:t>П</w:t>
      </w:r>
      <w:r w:rsidRPr="001B0BB1">
        <w:rPr>
          <w:rFonts w:eastAsia="Calibri"/>
          <w:color w:val="000000"/>
          <w:lang w:eastAsia="en-US"/>
        </w:rPr>
        <w:t xml:space="preserve">ри исполнении договора по соглашению сторон </w:t>
      </w:r>
      <w:r w:rsidRPr="001B0BB1">
        <w:rPr>
          <w:rFonts w:eastAsia="Calibri"/>
          <w:bCs/>
          <w:iCs/>
          <w:color w:val="000000"/>
          <w:lang w:eastAsia="en-US"/>
        </w:rPr>
        <w:t>путем заключения дополнительного соглашения к договору</w:t>
      </w:r>
      <w:r w:rsidRPr="001B0BB1">
        <w:rPr>
          <w:rFonts w:eastAsia="Calibri"/>
          <w:color w:val="000000"/>
          <w:lang w:eastAsia="en-US"/>
        </w:rPr>
        <w:t xml:space="preserve"> допускается изменение следующих условий, предусмотренных договором:</w:t>
      </w:r>
    </w:p>
    <w:p w:rsidR="00723FD8" w:rsidRPr="001B0BB1" w:rsidRDefault="00450DF9">
      <w:pPr>
        <w:ind w:firstLine="709"/>
        <w:jc w:val="both"/>
      </w:pPr>
      <w:r w:rsidRPr="001B0BB1">
        <w:rPr>
          <w:rFonts w:eastAsia="Calibri"/>
          <w:color w:val="000000"/>
          <w:lang w:eastAsia="en-US"/>
        </w:rPr>
        <w:t>а) изменение количества, объема закупаемой продукции, оказываемых услуг, выполняемых работ, в том числе:</w:t>
      </w:r>
    </w:p>
    <w:p w:rsidR="00723FD8" w:rsidRPr="001B0BB1" w:rsidRDefault="00450DF9">
      <w:pPr>
        <w:ind w:firstLine="709"/>
        <w:jc w:val="both"/>
        <w:rPr>
          <w:rFonts w:eastAsia="Calibri"/>
          <w:color w:val="000000"/>
          <w:lang w:eastAsia="en-US"/>
        </w:rPr>
      </w:pPr>
      <w:r w:rsidRPr="001B0BB1">
        <w:rPr>
          <w:rFonts w:eastAsia="Calibri"/>
          <w:color w:val="000000"/>
          <w:lang w:eastAsia="en-US"/>
        </w:rPr>
        <w:t>при уменьшении потребности заказчика в товарах, услугах, работах на поставку, оказание, выполнение которых заключен договор, исходя из установленной в договоре цены единицы товара, услуги, работы, с пропорциональным снижением цены договора;</w:t>
      </w:r>
    </w:p>
    <w:p w:rsidR="00723FD8" w:rsidRPr="001B0BB1" w:rsidRDefault="00450DF9">
      <w:pPr>
        <w:ind w:firstLine="709"/>
        <w:jc w:val="both"/>
        <w:rPr>
          <w:rFonts w:eastAsia="Calibri"/>
          <w:color w:val="000000"/>
          <w:lang w:eastAsia="en-US"/>
        </w:rPr>
      </w:pPr>
      <w:r w:rsidRPr="001B0BB1">
        <w:rPr>
          <w:rFonts w:eastAsia="Calibri"/>
          <w:color w:val="000000"/>
          <w:lang w:eastAsia="en-US"/>
        </w:rPr>
        <w:t xml:space="preserve">при увеличении потребности заказчика в товарах, услугах, работах на поставку, оказание, выполнение которых заключен договор, но не более 50 % предусмотренного таким договором количества каждого наименования товара, объема услуг, работ, исходя из установленной в договоре цены единицы товара, услуги, работы, с пропорциональным увеличением цены договора; </w:t>
      </w:r>
    </w:p>
    <w:p w:rsidR="00723FD8" w:rsidRPr="001B0BB1" w:rsidRDefault="00450DF9">
      <w:pPr>
        <w:ind w:firstLine="567"/>
        <w:jc w:val="both"/>
      </w:pPr>
      <w:r w:rsidRPr="001B0BB1">
        <w:t>при выявлении потребности при исполнении договора, предметом которого является выполнение работ по строительству, реконструкции, капитальному ремонту, текущему ремонту, сносу объекта капитального строительства, сохранению объектов культурного наследия, в  объеме работ, не предусмотренном, но связанном с таким договором.</w:t>
      </w:r>
    </w:p>
    <w:p w:rsidR="00723FD8" w:rsidRPr="001B0BB1" w:rsidRDefault="00450DF9">
      <w:pPr>
        <w:ind w:firstLine="709"/>
        <w:jc w:val="both"/>
        <w:rPr>
          <w:rFonts w:eastAsia="Calibri"/>
          <w:color w:val="000000"/>
          <w:lang w:eastAsia="en-US"/>
        </w:rPr>
      </w:pPr>
      <w:r w:rsidRPr="001B0BB1">
        <w:rPr>
          <w:rFonts w:eastAsia="Calibri"/>
          <w:color w:val="000000"/>
          <w:lang w:eastAsia="en-US"/>
        </w:rPr>
        <w:t xml:space="preserve">б) изменение цены договора и/или </w:t>
      </w:r>
      <w:r w:rsidRPr="001B0BB1">
        <w:rPr>
          <w:rFonts w:eastAsia="Calibri"/>
          <w:bCs/>
          <w:iCs/>
          <w:color w:val="000000"/>
          <w:lang w:eastAsia="en-US"/>
        </w:rPr>
        <w:t>цены единицы товара (работы, услуги), в том числе без изменения предусмотренного количества товара, объема работ (услуг) и иных условий договора;</w:t>
      </w:r>
    </w:p>
    <w:p w:rsidR="00723FD8" w:rsidRPr="001B0BB1" w:rsidRDefault="00450DF9">
      <w:pPr>
        <w:ind w:firstLine="709"/>
        <w:jc w:val="both"/>
      </w:pPr>
      <w:r w:rsidRPr="001B0BB1">
        <w:t xml:space="preserve">в) </w:t>
      </w:r>
      <w:r w:rsidRPr="001B0BB1">
        <w:rPr>
          <w:rFonts w:eastAsia="Calibri"/>
          <w:color w:val="000000"/>
          <w:lang w:eastAsia="en-US"/>
        </w:rPr>
        <w:t>изменение сроков исполнения обязательств по договору;</w:t>
      </w:r>
    </w:p>
    <w:p w:rsidR="00723FD8" w:rsidRPr="001B0BB1" w:rsidRDefault="00450DF9">
      <w:pPr>
        <w:ind w:firstLine="709"/>
        <w:jc w:val="both"/>
      </w:pPr>
      <w:r w:rsidRPr="001B0BB1">
        <w:rPr>
          <w:rFonts w:eastAsia="Calibri"/>
          <w:color w:val="000000"/>
          <w:lang w:eastAsia="en-US"/>
        </w:rPr>
        <w:t xml:space="preserve">г) изменения, ведущие к улучшению условий договора (в том числе </w:t>
      </w:r>
      <w:r w:rsidRPr="001B0BB1">
        <w:rPr>
          <w:rFonts w:eastAsia="Calibri"/>
          <w:bCs/>
          <w:iCs/>
          <w:color w:val="000000"/>
          <w:lang w:eastAsia="en-US"/>
        </w:rPr>
        <w:t>условий (графика) поставки товара, выполнения работ, оказания услуг, условий оплаты, условий выполнения работ, оказания услуг</w:t>
      </w:r>
      <w:r w:rsidRPr="001B0BB1">
        <w:rPr>
          <w:rFonts w:eastAsia="Calibri"/>
          <w:color w:val="000000"/>
          <w:lang w:eastAsia="en-US"/>
        </w:rPr>
        <w:t>) для заказчика по сравнению с условиями заключенного договора, и не ухудшающие экономическую эффективность закупки;</w:t>
      </w:r>
    </w:p>
    <w:p w:rsidR="00723FD8" w:rsidRPr="001B0BB1" w:rsidRDefault="00450DF9">
      <w:pPr>
        <w:ind w:firstLine="709"/>
        <w:jc w:val="both"/>
      </w:pPr>
      <w:r w:rsidRPr="001B0BB1">
        <w:rPr>
          <w:rFonts w:eastAsia="Calibri"/>
          <w:color w:val="000000"/>
          <w:lang w:eastAsia="en-US"/>
        </w:rPr>
        <w:t>д) изменение качественных, технических и функциональных характеристик товаров, работ, услуг, на улучшенные технические, качественные и функциональными характеристиками (потребительскими свойствами) товара, работ, услуг по сравнению с предложенным в ходе проведения закупки, без изменения цены договора;</w:t>
      </w:r>
    </w:p>
    <w:p w:rsidR="00723FD8" w:rsidRPr="001B0BB1" w:rsidRDefault="00450DF9">
      <w:pPr>
        <w:ind w:firstLine="709"/>
        <w:jc w:val="both"/>
      </w:pPr>
      <w:r w:rsidRPr="001B0BB1">
        <w:rPr>
          <w:rFonts w:eastAsia="Calibri"/>
          <w:color w:val="000000"/>
          <w:lang w:eastAsia="en-US"/>
        </w:rPr>
        <w:t xml:space="preserve">е) предложен </w:t>
      </w:r>
      <w:r w:rsidRPr="001B0BB1">
        <w:t>товар с аналогичными техническими, качественными и функциональными характеристиками (потребительскими свойствами) по сравнению с предложенным при заключении договора, без изменения цены договора;</w:t>
      </w:r>
    </w:p>
    <w:p w:rsidR="00723FD8" w:rsidRPr="001B0BB1" w:rsidRDefault="00450DF9">
      <w:pPr>
        <w:ind w:firstLine="709"/>
        <w:jc w:val="both"/>
      </w:pPr>
      <w:r w:rsidRPr="001B0BB1">
        <w:t>ж) необходимость изменения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 органов местного самоуправления;</w:t>
      </w:r>
    </w:p>
    <w:p w:rsidR="00723FD8" w:rsidRPr="001B0BB1" w:rsidRDefault="00450DF9">
      <w:pPr>
        <w:ind w:firstLine="709"/>
        <w:jc w:val="both"/>
      </w:pPr>
      <w:r w:rsidRPr="001B0BB1">
        <w:rPr>
          <w:rFonts w:eastAsia="Calibri"/>
          <w:color w:val="000000"/>
          <w:lang w:eastAsia="en-US"/>
        </w:rPr>
        <w:t xml:space="preserve">з) при </w:t>
      </w:r>
      <w:r w:rsidRPr="001B0BB1">
        <w:t>изменении в ходе исполнения договора регулируемых государством цен и (или) тарифов на товар, используемый в ходе исполнения договора;</w:t>
      </w:r>
    </w:p>
    <w:p w:rsidR="00723FD8" w:rsidRPr="001B0BB1" w:rsidRDefault="00450DF9">
      <w:pPr>
        <w:ind w:firstLine="709"/>
        <w:jc w:val="both"/>
      </w:pPr>
      <w:r w:rsidRPr="001B0BB1">
        <w:rPr>
          <w:rFonts w:eastAsia="Calibri"/>
          <w:color w:val="000000"/>
          <w:lang w:eastAsia="en-US"/>
        </w:rPr>
        <w:t xml:space="preserve">и) изменение </w:t>
      </w:r>
      <w:r w:rsidRPr="001B0BB1">
        <w:t>размера и (или) сроков оплаты и (или) объема товаров, работ, услуг в случае уменьшения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r w:rsidRPr="001B0BB1">
        <w:rPr>
          <w:rFonts w:eastAsia="Calibri"/>
          <w:color w:val="000000"/>
          <w:lang w:eastAsia="en-US"/>
        </w:rPr>
        <w:t>;</w:t>
      </w:r>
    </w:p>
    <w:p w:rsidR="00723FD8" w:rsidRPr="001B0BB1" w:rsidRDefault="00450DF9">
      <w:pPr>
        <w:ind w:firstLine="709"/>
        <w:jc w:val="both"/>
      </w:pPr>
      <w:r w:rsidRPr="001B0BB1">
        <w:rPr>
          <w:rFonts w:eastAsia="Calibri"/>
          <w:bCs/>
          <w:iCs/>
          <w:color w:val="000000"/>
          <w:lang w:eastAsia="en-US"/>
        </w:rPr>
        <w:t xml:space="preserve">к) изменение </w:t>
      </w:r>
      <w:r w:rsidRPr="001B0BB1">
        <w:rPr>
          <w:rFonts w:eastAsia="Calibri"/>
          <w:iCs/>
          <w:color w:val="000000"/>
          <w:lang w:eastAsia="en-US"/>
        </w:rPr>
        <w:t>иных условий договора.</w:t>
      </w:r>
    </w:p>
    <w:p w:rsidR="00723FD8" w:rsidRPr="001B0BB1" w:rsidRDefault="00450DF9">
      <w:pPr>
        <w:ind w:firstLine="709"/>
        <w:jc w:val="both"/>
      </w:pPr>
      <w:r w:rsidRPr="001B0BB1">
        <w:rPr>
          <w:rFonts w:eastAsia="Calibri"/>
          <w:bCs/>
          <w:iCs/>
          <w:color w:val="000000"/>
          <w:lang w:eastAsia="en-US"/>
        </w:rPr>
        <w:lastRenderedPageBreak/>
        <w:t>Соответствующие изменения допускаются по соглашению сторон путем заключения дополнительного соглашения к договору в порядке и по основаниям, которые предусмотрены в договоре, а также законодательством Российской Федерации</w:t>
      </w:r>
      <w:r w:rsidRPr="001B0BB1">
        <w:rPr>
          <w:rFonts w:eastAsia="Calibri"/>
          <w:color w:val="000000"/>
          <w:lang w:eastAsia="en-US"/>
        </w:rPr>
        <w:t xml:space="preserve">. </w:t>
      </w:r>
      <w:r w:rsidRPr="001B0BB1">
        <w:rPr>
          <w:rFonts w:eastAsia="Calibri"/>
          <w:bCs/>
          <w:iCs/>
          <w:color w:val="000000"/>
        </w:rPr>
        <w:t xml:space="preserve">Заказчик не позднее 10 (десяти) дней со дня внесения изменений в договор размещает в ЕИС информацию </w:t>
      </w:r>
      <w:r w:rsidRPr="001B0BB1">
        <w:rPr>
          <w:rFonts w:eastAsia="Calibri"/>
          <w:iCs/>
          <w:color w:val="000000"/>
        </w:rPr>
        <w:t>изменении договора с указанием измененных условий.</w:t>
      </w:r>
    </w:p>
    <w:p w:rsidR="00723FD8" w:rsidRPr="001B0BB1" w:rsidRDefault="00450DF9">
      <w:pPr>
        <w:ind w:firstLine="567"/>
        <w:jc w:val="both"/>
      </w:pPr>
      <w:r w:rsidRPr="001B0BB1">
        <w:rPr>
          <w:rFonts w:eastAsia="Calibri"/>
          <w:iCs/>
          <w:color w:val="000000"/>
        </w:rPr>
        <w:t xml:space="preserve">10.10. </w:t>
      </w:r>
      <w:r w:rsidRPr="001B0BB1">
        <w:t>Если при осуществлении закупки был установлен предусмотренный подпунктом «а» пункта 1 части 2 статьи 3.1-4 Федерального закона № 223-ФЗ запрет закупок товаров (в том числе поставляемых при выполнении закупаемых работ, оказании закупаемых услуг), происходящих из иностранных государств, таких работ, услуг, соответственно выполняемых, оказываемых иностранными лицами, не допускается:</w:t>
      </w:r>
    </w:p>
    <w:p w:rsidR="00723FD8" w:rsidRPr="001B0BB1" w:rsidRDefault="00450DF9">
      <w:pPr>
        <w:ind w:firstLine="567"/>
        <w:jc w:val="both"/>
      </w:pPr>
      <w:r w:rsidRPr="001B0BB1">
        <w:t>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723FD8" w:rsidRPr="001B0BB1" w:rsidRDefault="00450DF9">
      <w:pPr>
        <w:ind w:firstLine="567"/>
        <w:jc w:val="both"/>
      </w:pPr>
      <w:r w:rsidRPr="001B0BB1">
        <w:t>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723FD8" w:rsidRPr="001B0BB1" w:rsidRDefault="00450DF9">
      <w:pPr>
        <w:ind w:firstLine="567"/>
        <w:jc w:val="both"/>
      </w:pPr>
      <w:r w:rsidRPr="001B0BB1">
        <w:t>10.11. Если при осуществлении закупки было установлено предусмотренное подпунктом «б» пункта 1 части 2 статьи 3.1-4 Федерального закона № 223-ФЗ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таких работ, услуг, соответственно выполняемых, оказываемых иностранными лицами, не допускается:</w:t>
      </w:r>
    </w:p>
    <w:p w:rsidR="00723FD8" w:rsidRPr="001B0BB1" w:rsidRDefault="00450DF9">
      <w:pPr>
        <w:ind w:firstLine="567"/>
        <w:jc w:val="both"/>
      </w:pPr>
      <w:r w:rsidRPr="001B0BB1">
        <w:t>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723FD8" w:rsidRPr="001B0BB1" w:rsidRDefault="00450DF9">
      <w:pPr>
        <w:ind w:firstLine="567"/>
        <w:jc w:val="both"/>
      </w:pPr>
      <w:r w:rsidRPr="001B0BB1">
        <w:t>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723FD8" w:rsidRPr="001B0BB1" w:rsidRDefault="00450DF9">
      <w:pPr>
        <w:ind w:firstLine="567"/>
        <w:jc w:val="both"/>
      </w:pPr>
      <w:r w:rsidRPr="001B0BB1">
        <w:t>10.12. Если при осуществлении закупки было установлено предусмотренное подпунктом «в» пункта 1 части 2 статьи 3.1-4 Федерального закона № 223-ФЗ преимущество в отношении товаров российского происхождения (в том числе поставляемых при выполнении закупаемых работ, оказании закупаемых услуг), таких работ, услуг, соответственно выполняемых, оказываемых российскими лицами:</w:t>
      </w:r>
    </w:p>
    <w:p w:rsidR="00723FD8" w:rsidRPr="001B0BB1" w:rsidRDefault="00450DF9">
      <w:pPr>
        <w:ind w:firstLine="567"/>
        <w:jc w:val="both"/>
      </w:pPr>
      <w:r w:rsidRPr="001B0BB1">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723FD8" w:rsidRDefault="00450DF9">
      <w:pPr>
        <w:ind w:firstLine="567"/>
        <w:jc w:val="both"/>
      </w:pPr>
      <w:r w:rsidRPr="001B0BB1">
        <w:t>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723FD8" w:rsidRDefault="00723FD8">
      <w:pPr>
        <w:ind w:firstLine="709"/>
        <w:jc w:val="both"/>
        <w:rPr>
          <w:b/>
          <w:color w:val="000000" w:themeColor="text1"/>
        </w:rPr>
      </w:pPr>
    </w:p>
    <w:p w:rsidR="00723FD8" w:rsidRDefault="00450DF9">
      <w:pPr>
        <w:ind w:firstLine="709"/>
        <w:jc w:val="center"/>
        <w:rPr>
          <w:b/>
          <w:color w:val="000000" w:themeColor="text1"/>
        </w:rPr>
      </w:pPr>
      <w:r>
        <w:rPr>
          <w:b/>
          <w:color w:val="000000" w:themeColor="text1"/>
        </w:rPr>
        <w:t>11. ДЕЙСТВИЕ ДОГОВОРА</w:t>
      </w:r>
    </w:p>
    <w:p w:rsidR="00723FD8" w:rsidRDefault="00450DF9">
      <w:pPr>
        <w:ind w:firstLine="709"/>
        <w:jc w:val="both"/>
        <w:rPr>
          <w:color w:val="000000" w:themeColor="text1"/>
        </w:rPr>
      </w:pPr>
      <w:r>
        <w:rPr>
          <w:color w:val="000000" w:themeColor="text1"/>
        </w:rPr>
        <w:t xml:space="preserve">11.1. Настоящий Договор вступает в силу с момента заключения и действует до полного и надлежащего исполнения Сторонами своих обязательств. </w:t>
      </w:r>
    </w:p>
    <w:p w:rsidR="00723FD8" w:rsidRDefault="00450DF9">
      <w:pPr>
        <w:ind w:firstLine="709"/>
        <w:jc w:val="both"/>
        <w:rPr>
          <w:color w:val="000000"/>
        </w:rPr>
      </w:pPr>
      <w:r>
        <w:rPr>
          <w:color w:val="000000" w:themeColor="text1"/>
        </w:rPr>
        <w:t xml:space="preserve">11.2. </w:t>
      </w:r>
      <w:r>
        <w:rPr>
          <w:color w:val="000000"/>
        </w:rPr>
        <w:t>В соответствии с пунктом 2 статьи 425 Гражданского кодекса Российской Федерации условия настоящего договора применяются к отношениям Сторон, возникшим до заключения договора. Таким образом, поставка товара (выполнение работ, оказание услуг) и их оплата возможны до заключения настоящего договора по результатам проведения процедур закупки.</w:t>
      </w:r>
    </w:p>
    <w:p w:rsidR="00CF2C13" w:rsidRDefault="003E0A27" w:rsidP="009C47EE">
      <w:pPr>
        <w:ind w:firstLine="709"/>
        <w:jc w:val="center"/>
        <w:rPr>
          <w:b/>
          <w:color w:val="000000" w:themeColor="text1"/>
        </w:rPr>
      </w:pPr>
      <w:r>
        <w:rPr>
          <w:b/>
          <w:color w:val="000000" w:themeColor="text1"/>
        </w:rPr>
        <w:t>12</w:t>
      </w:r>
      <w:r w:rsidR="00CF2C13">
        <w:rPr>
          <w:b/>
          <w:color w:val="000000" w:themeColor="text1"/>
        </w:rPr>
        <w:t>. ЗАКЛЮЧИТЕЛЬНЫЕ ПОЛОЖЕНИЯ</w:t>
      </w:r>
    </w:p>
    <w:p w:rsidR="00CF2C13" w:rsidRPr="009C47EE" w:rsidRDefault="003E0A27" w:rsidP="009C47EE">
      <w:pPr>
        <w:ind w:left="5" w:right="5" w:firstLine="703"/>
        <w:jc w:val="both"/>
      </w:pPr>
      <w:r w:rsidRPr="009C47EE">
        <w:t>12</w:t>
      </w:r>
      <w:r w:rsidR="00CF2C13" w:rsidRPr="009C47EE">
        <w:t>.1. По всем вопросам неурегулированным положениями настоящего договора, применяются нормы действующего законодательства Российской Федерации.</w:t>
      </w:r>
    </w:p>
    <w:p w:rsidR="00CF2C13" w:rsidRPr="009C47EE" w:rsidRDefault="003E0A27" w:rsidP="009C47EE">
      <w:pPr>
        <w:ind w:left="5" w:right="5" w:firstLine="703"/>
        <w:jc w:val="both"/>
      </w:pPr>
      <w:r w:rsidRPr="009C47EE">
        <w:t>12</w:t>
      </w:r>
      <w:r w:rsidR="00CF2C13" w:rsidRPr="009C47EE">
        <w:t>.2. Любые изменения и дополнения к настоящему Договору должны быть совершены в письменной форме и подписаны надлежаще уполномоченными на то представителями Сторон.</w:t>
      </w:r>
    </w:p>
    <w:p w:rsidR="00CF2C13" w:rsidRPr="009C47EE" w:rsidRDefault="003E0A27" w:rsidP="009C47EE">
      <w:pPr>
        <w:ind w:left="5" w:right="5" w:firstLine="703"/>
        <w:jc w:val="both"/>
      </w:pPr>
      <w:r w:rsidRPr="009C47EE">
        <w:t>12</w:t>
      </w:r>
      <w:r w:rsidR="00CF2C13" w:rsidRPr="009C47EE">
        <w:t>.3. Если какое-либо из положений настоящего Договора в связи с изменением законодательства становится не действительным, то это не затрагивает действительности остальных его положений. В случае необходимости Стороны договорятся о замене не действительного положения положением, позволяющим достичь исходного результата.</w:t>
      </w:r>
    </w:p>
    <w:p w:rsidR="00CF2C13" w:rsidRPr="009C47EE" w:rsidRDefault="003E0A27" w:rsidP="009C47EE">
      <w:pPr>
        <w:ind w:left="5" w:right="5" w:firstLine="492"/>
        <w:jc w:val="both"/>
      </w:pPr>
      <w:r w:rsidRPr="009C47EE">
        <w:t xml:space="preserve">    12</w:t>
      </w:r>
      <w:r w:rsidR="00CF2C13" w:rsidRPr="009C47EE">
        <w:t>.4</w:t>
      </w:r>
      <w:proofErr w:type="gramStart"/>
      <w:r w:rsidR="00CF2C13" w:rsidRPr="009C47EE">
        <w:t xml:space="preserve"> В</w:t>
      </w:r>
      <w:proofErr w:type="gramEnd"/>
      <w:r w:rsidR="00CF2C13" w:rsidRPr="009C47EE">
        <w:t xml:space="preserve"> соответствии с пунктом 2 ст. 160 ГК РФ, во исполнение обязательств по Договору при наличии технических возможностей Сторон, Стороны устанавливают возможность использования ЭДО. ЭДО представляет собой способ обмена и работы с документами, оригиналы которых формируются в электронном виде и подписываются квалифицированной электронной подписью (далее - КЭП), выданной аккредитованным удостоверяющим центром.</w:t>
      </w:r>
    </w:p>
    <w:p w:rsidR="00CF2C13" w:rsidRPr="009C47EE" w:rsidRDefault="00CF2C13" w:rsidP="009C47EE">
      <w:pPr>
        <w:ind w:left="5" w:right="5" w:firstLine="492"/>
        <w:jc w:val="both"/>
      </w:pPr>
      <w:r w:rsidRPr="009C47EE">
        <w:t>Стороны осуществляют ЭДО в соответствии с Гражданским кодексом Российской Федерации, Федеральным законом от 06.04.2011 №63-ФЗ "Об электронной подписи", Федеральным законом от 06.12.2011 "О бухгалтерском учете".</w:t>
      </w:r>
    </w:p>
    <w:p w:rsidR="00CF2C13" w:rsidRPr="009C47EE" w:rsidRDefault="00CF2C13" w:rsidP="009C47EE">
      <w:pPr>
        <w:ind w:left="5" w:right="5" w:firstLine="492"/>
        <w:jc w:val="both"/>
      </w:pPr>
      <w:r w:rsidRPr="009C47EE">
        <w:t xml:space="preserve">В случае использования ЭДО Стороны соглашаются получать и подписывать в электронном виде следующие документы: счета на оплату, акты выполненных работ (оказанных услуг), </w:t>
      </w:r>
      <w:proofErr w:type="spellStart"/>
      <w:proofErr w:type="gramStart"/>
      <w:r w:rsidRPr="009C47EE">
        <w:t>счет-фактуры</w:t>
      </w:r>
      <w:proofErr w:type="spellEnd"/>
      <w:proofErr w:type="gramEnd"/>
      <w:r w:rsidRPr="009C47EE">
        <w:t xml:space="preserve"> или/и универсальные передаточные документы, акты сверок взаимных расчетов, информационные письма.</w:t>
      </w:r>
    </w:p>
    <w:p w:rsidR="00CF2C13" w:rsidRPr="009C47EE" w:rsidRDefault="00CF2C13" w:rsidP="009C47EE">
      <w:pPr>
        <w:ind w:left="5" w:right="5" w:firstLine="492"/>
        <w:jc w:val="both"/>
      </w:pPr>
      <w:r w:rsidRPr="009C47EE">
        <w:t>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любым из способов, указанном в п. 9.5. настоящего Договора.</w:t>
      </w:r>
    </w:p>
    <w:p w:rsidR="00CF2C13" w:rsidRPr="009C47EE" w:rsidRDefault="003E0A27" w:rsidP="009C47EE">
      <w:pPr>
        <w:ind w:left="5" w:right="5" w:firstLine="348"/>
        <w:jc w:val="both"/>
      </w:pPr>
      <w:r w:rsidRPr="009C47EE">
        <w:t xml:space="preserve">   12</w:t>
      </w:r>
      <w:r w:rsidR="00CF2C13" w:rsidRPr="009C47EE">
        <w:t>.5.Стороны договорились, что в целях настоящего договора для осуществления официальной переписки допустимо использовать следующие способы:</w:t>
      </w:r>
    </w:p>
    <w:p w:rsidR="00CF2C13" w:rsidRPr="009C47EE" w:rsidRDefault="00CF2C13" w:rsidP="009C47EE">
      <w:pPr>
        <w:numPr>
          <w:ilvl w:val="0"/>
          <w:numId w:val="9"/>
        </w:numPr>
        <w:autoSpaceDE/>
        <w:autoSpaceDN/>
        <w:spacing w:line="249" w:lineRule="auto"/>
        <w:ind w:right="5" w:firstLine="348"/>
        <w:jc w:val="both"/>
      </w:pPr>
      <w:r w:rsidRPr="009C47EE">
        <w:lastRenderedPageBreak/>
        <w:t>Отправка с помощью ЭДО с использованием усиленной квалифицированной электронной подписи, - отправка с помощью электронной почты Стороны,</w:t>
      </w:r>
    </w:p>
    <w:p w:rsidR="00CF2C13" w:rsidRPr="009C47EE" w:rsidRDefault="00CF2C13" w:rsidP="009C47EE">
      <w:pPr>
        <w:numPr>
          <w:ilvl w:val="0"/>
          <w:numId w:val="9"/>
        </w:numPr>
        <w:autoSpaceDE/>
        <w:autoSpaceDN/>
        <w:spacing w:line="249" w:lineRule="auto"/>
        <w:ind w:right="5" w:firstLine="348"/>
        <w:jc w:val="both"/>
      </w:pPr>
      <w:r w:rsidRPr="009C47EE">
        <w:t>передача с представителем одной из Сторон или курьерской службой по фактическому адресу другой Стороны,</w:t>
      </w:r>
    </w:p>
    <w:p w:rsidR="00CF2C13" w:rsidRPr="009C47EE" w:rsidRDefault="00CF2C13" w:rsidP="009C47EE">
      <w:pPr>
        <w:numPr>
          <w:ilvl w:val="0"/>
          <w:numId w:val="9"/>
        </w:numPr>
        <w:autoSpaceDE/>
        <w:autoSpaceDN/>
        <w:spacing w:line="249" w:lineRule="auto"/>
        <w:ind w:right="5" w:firstLine="348"/>
        <w:jc w:val="both"/>
      </w:pPr>
      <w:r w:rsidRPr="009C47EE">
        <w:t>отправка заказного письма с уведомлением о вручении через Почту России по юридическому адресу Стороны.</w:t>
      </w:r>
    </w:p>
    <w:p w:rsidR="00CF2C13" w:rsidRPr="009C47EE" w:rsidRDefault="003E0A27" w:rsidP="009C47EE">
      <w:pPr>
        <w:spacing w:line="249" w:lineRule="auto"/>
        <w:ind w:left="426" w:right="5"/>
        <w:jc w:val="both"/>
      </w:pPr>
      <w:r w:rsidRPr="009C47EE">
        <w:t>12.6</w:t>
      </w:r>
      <w:r w:rsidR="00CF2C13" w:rsidRPr="009C47EE">
        <w:t xml:space="preserve"> Стороны обязаны извещать друг друга об изменении своих адресов, номеров телефонов, телефаксов, телексов не позднее 10 (десяти) рабочих дней со дня их изменения.</w:t>
      </w:r>
    </w:p>
    <w:p w:rsidR="00CF2C13" w:rsidRPr="009C47EE" w:rsidRDefault="003E0A27" w:rsidP="009C47EE">
      <w:pPr>
        <w:spacing w:line="249" w:lineRule="auto"/>
        <w:ind w:left="426" w:right="5"/>
        <w:jc w:val="both"/>
      </w:pPr>
      <w:r w:rsidRPr="009C47EE">
        <w:t>12.7</w:t>
      </w:r>
      <w:proofErr w:type="gramStart"/>
      <w:r w:rsidR="00CF2C13" w:rsidRPr="009C47EE">
        <w:t xml:space="preserve"> В</w:t>
      </w:r>
      <w:proofErr w:type="gramEnd"/>
      <w:r w:rsidR="00CF2C13" w:rsidRPr="009C47EE">
        <w:t xml:space="preserve"> случае ликвидации или реорганизации юридического лица, являющегося Стороной настоящего Договора, все его права и обязанности, вытекающие из Договора, переходят к его правопреемнику.</w:t>
      </w:r>
    </w:p>
    <w:p w:rsidR="00CF2C13" w:rsidRPr="009C47EE" w:rsidRDefault="003E0A27" w:rsidP="009C47EE">
      <w:pPr>
        <w:autoSpaceDE/>
        <w:autoSpaceDN/>
        <w:spacing w:line="249" w:lineRule="auto"/>
        <w:ind w:left="426" w:right="5"/>
        <w:jc w:val="both"/>
      </w:pPr>
      <w:r w:rsidRPr="009C47EE">
        <w:t>12.8</w:t>
      </w:r>
      <w:proofErr w:type="gramStart"/>
      <w:r w:rsidRPr="009C47EE">
        <w:t xml:space="preserve"> </w:t>
      </w:r>
      <w:r w:rsidR="00CF2C13" w:rsidRPr="009C47EE">
        <w:t>В</w:t>
      </w:r>
      <w:proofErr w:type="gramEnd"/>
      <w:r w:rsidR="00CF2C13" w:rsidRPr="009C47EE">
        <w:t xml:space="preserve"> случаях, непредусмотренных настоящим Договором, применяются правила, установленные гражданским законодательством Российской Федерации.</w:t>
      </w:r>
    </w:p>
    <w:p w:rsidR="00FA6D04" w:rsidRPr="009C47EE" w:rsidRDefault="00FA6D04" w:rsidP="009C47EE">
      <w:pPr>
        <w:pStyle w:val="a3"/>
        <w:rPr>
          <w:color w:val="000000" w:themeColor="text1"/>
          <w:sz w:val="20"/>
          <w:szCs w:val="20"/>
        </w:rPr>
      </w:pPr>
      <w:r w:rsidRPr="009C47EE">
        <w:rPr>
          <w:color w:val="000000" w:themeColor="text1"/>
          <w:sz w:val="20"/>
          <w:szCs w:val="20"/>
        </w:rPr>
        <w:t xml:space="preserve">        12.9</w:t>
      </w:r>
      <w:proofErr w:type="gramStart"/>
      <w:r w:rsidRPr="009C47EE">
        <w:rPr>
          <w:color w:val="000000" w:themeColor="text1"/>
          <w:sz w:val="20"/>
          <w:szCs w:val="20"/>
        </w:rPr>
        <w:t xml:space="preserve"> В</w:t>
      </w:r>
      <w:proofErr w:type="gramEnd"/>
      <w:r w:rsidRPr="009C47EE">
        <w:rPr>
          <w:color w:val="000000" w:themeColor="text1"/>
          <w:sz w:val="20"/>
          <w:szCs w:val="20"/>
        </w:rPr>
        <w:t xml:space="preserve">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FA6D04" w:rsidRPr="009C47EE" w:rsidRDefault="00FA6D04" w:rsidP="009C47EE">
      <w:pPr>
        <w:jc w:val="both"/>
        <w:rPr>
          <w:color w:val="000000" w:themeColor="text1"/>
        </w:rPr>
      </w:pPr>
      <w:r w:rsidRPr="009C47EE">
        <w:rPr>
          <w:color w:val="000000" w:themeColor="text1"/>
        </w:rPr>
        <w:t xml:space="preserve">       12.10. Если какое-либо из положений настоящего Договора становится недействительным, это не затрагивает действительности остальных его положений.</w:t>
      </w:r>
    </w:p>
    <w:p w:rsidR="00CF2C13" w:rsidRPr="009C47EE" w:rsidRDefault="00FA6D04" w:rsidP="009C47EE">
      <w:pPr>
        <w:jc w:val="both"/>
        <w:rPr>
          <w:color w:val="000000" w:themeColor="text1"/>
        </w:rPr>
      </w:pPr>
      <w:r w:rsidRPr="009C47EE">
        <w:rPr>
          <w:color w:val="000000" w:themeColor="text1"/>
        </w:rPr>
        <w:t xml:space="preserve">        </w:t>
      </w:r>
      <w:r w:rsidR="003E0A27" w:rsidRPr="009C47EE">
        <w:rPr>
          <w:color w:val="000000" w:themeColor="text1"/>
        </w:rPr>
        <w:t>12</w:t>
      </w:r>
      <w:r w:rsidRPr="009C47EE">
        <w:rPr>
          <w:color w:val="000000" w:themeColor="text1"/>
        </w:rPr>
        <w:t>.11</w:t>
      </w:r>
      <w:r w:rsidR="00CF2C13" w:rsidRPr="009C47EE">
        <w:rPr>
          <w:color w:val="000000" w:themeColor="text1"/>
        </w:rPr>
        <w:t>. Все приложения к настоящему Договору являются его неотъемлемой частью:</w:t>
      </w:r>
    </w:p>
    <w:p w:rsidR="00CF2C13" w:rsidRPr="009C47EE" w:rsidRDefault="00CF2C13" w:rsidP="009C47EE">
      <w:pPr>
        <w:ind w:firstLine="567"/>
        <w:jc w:val="both"/>
        <w:rPr>
          <w:color w:val="000000" w:themeColor="text1"/>
        </w:rPr>
      </w:pPr>
    </w:p>
    <w:p w:rsidR="00CF2C13" w:rsidRPr="009C47EE" w:rsidRDefault="00CF2C13" w:rsidP="009C47EE">
      <w:pPr>
        <w:ind w:firstLine="567"/>
        <w:jc w:val="both"/>
        <w:rPr>
          <w:color w:val="000000" w:themeColor="text1"/>
        </w:rPr>
      </w:pPr>
      <w:r w:rsidRPr="009C47EE">
        <w:rPr>
          <w:color w:val="000000" w:themeColor="text1"/>
        </w:rPr>
        <w:t xml:space="preserve">Приложение № 1 «Техническое задание»; </w:t>
      </w:r>
    </w:p>
    <w:p w:rsidR="00CF2C13" w:rsidRPr="009C47EE" w:rsidRDefault="003E0A27" w:rsidP="009C47EE">
      <w:pPr>
        <w:ind w:firstLine="567"/>
        <w:jc w:val="both"/>
        <w:rPr>
          <w:color w:val="000000" w:themeColor="text1"/>
        </w:rPr>
      </w:pPr>
      <w:r w:rsidRPr="009C47EE">
        <w:rPr>
          <w:color w:val="000000" w:themeColor="text1"/>
        </w:rPr>
        <w:t>Приложение № 2</w:t>
      </w:r>
      <w:r w:rsidR="00CF2C13" w:rsidRPr="009C47EE">
        <w:rPr>
          <w:color w:val="000000" w:themeColor="text1"/>
        </w:rPr>
        <w:t xml:space="preserve"> «Локальный сметный расчет</w:t>
      </w:r>
      <w:r w:rsidRPr="009C47EE">
        <w:rPr>
          <w:color w:val="000000" w:themeColor="text1"/>
        </w:rPr>
        <w:t xml:space="preserve"> № 1</w:t>
      </w:r>
      <w:r w:rsidR="00CF2C13" w:rsidRPr="009C47EE">
        <w:rPr>
          <w:color w:val="000000" w:themeColor="text1"/>
        </w:rPr>
        <w:t>»;</w:t>
      </w:r>
    </w:p>
    <w:p w:rsidR="003E0A27" w:rsidRPr="009C47EE" w:rsidRDefault="00FA6D04" w:rsidP="009C47EE">
      <w:pPr>
        <w:ind w:firstLine="567"/>
        <w:jc w:val="both"/>
        <w:rPr>
          <w:color w:val="000000" w:themeColor="text1"/>
        </w:rPr>
      </w:pPr>
      <w:r w:rsidRPr="009C47EE">
        <w:rPr>
          <w:color w:val="000000" w:themeColor="text1"/>
        </w:rPr>
        <w:t>Приложение № 3 «Лока</w:t>
      </w:r>
      <w:r w:rsidR="008D58F6">
        <w:rPr>
          <w:color w:val="000000" w:themeColor="text1"/>
        </w:rPr>
        <w:t xml:space="preserve">льный сметный расчет № </w:t>
      </w:r>
      <w:r w:rsidR="008D58F6" w:rsidRPr="00AD4DCD">
        <w:rPr>
          <w:color w:val="000000" w:themeColor="text1"/>
        </w:rPr>
        <w:t>2</w:t>
      </w:r>
      <w:r w:rsidRPr="009C47EE">
        <w:rPr>
          <w:color w:val="000000" w:themeColor="text1"/>
        </w:rPr>
        <w:t>»;</w:t>
      </w:r>
    </w:p>
    <w:p w:rsidR="00CF2C13" w:rsidRDefault="00FA6D04" w:rsidP="009C47EE">
      <w:pPr>
        <w:ind w:firstLine="567"/>
        <w:jc w:val="both"/>
        <w:rPr>
          <w:color w:val="000000" w:themeColor="text1"/>
        </w:rPr>
      </w:pPr>
      <w:r w:rsidRPr="009C47EE">
        <w:rPr>
          <w:color w:val="000000" w:themeColor="text1"/>
        </w:rPr>
        <w:t>Приложение № 4</w:t>
      </w:r>
      <w:r w:rsidR="00CF2C13" w:rsidRPr="009C47EE">
        <w:rPr>
          <w:color w:val="000000" w:themeColor="text1"/>
        </w:rPr>
        <w:t xml:space="preserve"> «Образец Акта осв</w:t>
      </w:r>
      <w:r w:rsidR="00F72098">
        <w:rPr>
          <w:color w:val="000000" w:themeColor="text1"/>
        </w:rPr>
        <w:t>идетельствования скрытых работ»;</w:t>
      </w:r>
    </w:p>
    <w:p w:rsidR="00F72098" w:rsidRDefault="00F72098" w:rsidP="009C47EE">
      <w:pPr>
        <w:ind w:firstLine="567"/>
        <w:jc w:val="both"/>
        <w:rPr>
          <w:color w:val="000000" w:themeColor="text1"/>
        </w:rPr>
      </w:pPr>
    </w:p>
    <w:p w:rsidR="00723FD8" w:rsidRDefault="00723FD8">
      <w:pPr>
        <w:ind w:firstLine="709"/>
        <w:jc w:val="both"/>
        <w:rPr>
          <w:b/>
          <w:color w:val="000000" w:themeColor="text1"/>
        </w:rPr>
      </w:pPr>
    </w:p>
    <w:p w:rsidR="00723FD8" w:rsidRDefault="00723FD8">
      <w:pPr>
        <w:ind w:firstLine="709"/>
        <w:jc w:val="center"/>
        <w:rPr>
          <w:b/>
          <w:color w:val="000000" w:themeColor="text1"/>
        </w:rPr>
      </w:pPr>
    </w:p>
    <w:p w:rsidR="00723FD8" w:rsidRDefault="00450DF9">
      <w:pPr>
        <w:ind w:firstLine="709"/>
        <w:jc w:val="center"/>
        <w:rPr>
          <w:b/>
          <w:color w:val="000000" w:themeColor="text1"/>
        </w:rPr>
      </w:pPr>
      <w:r>
        <w:rPr>
          <w:b/>
          <w:color w:val="000000" w:themeColor="text1"/>
        </w:rPr>
        <w:t>13. ЮРИДИЧЕСКИЕ АДРЕСА, РЕКВИЗИТЫ И ПОДПИСИ СТОРОН</w:t>
      </w:r>
    </w:p>
    <w:p w:rsidR="00723FD8" w:rsidRDefault="00723FD8">
      <w:pPr>
        <w:rPr>
          <w:b/>
          <w:color w:val="000000" w:themeColor="text1"/>
        </w:rPr>
      </w:pPr>
    </w:p>
    <w:tbl>
      <w:tblPr>
        <w:tblW w:w="10065" w:type="dxa"/>
        <w:tblInd w:w="108" w:type="dxa"/>
        <w:tblLayout w:type="fixed"/>
        <w:tblLook w:val="0000"/>
      </w:tblPr>
      <w:tblGrid>
        <w:gridCol w:w="5257"/>
        <w:gridCol w:w="4808"/>
      </w:tblGrid>
      <w:tr w:rsidR="00723FD8" w:rsidRPr="00C900CF">
        <w:trPr>
          <w:trHeight w:val="1958"/>
        </w:trPr>
        <w:tc>
          <w:tcPr>
            <w:tcW w:w="5257" w:type="dxa"/>
          </w:tcPr>
          <w:p w:rsidR="00C900CF" w:rsidRPr="00C900CF" w:rsidRDefault="00C900CF" w:rsidP="00C900CF">
            <w:pPr>
              <w:pStyle w:val="2"/>
              <w:rPr>
                <w:color w:val="000000" w:themeColor="text1"/>
                <w:sz w:val="20"/>
                <w:szCs w:val="20"/>
              </w:rPr>
            </w:pPr>
            <w:r w:rsidRPr="00C900CF">
              <w:rPr>
                <w:color w:val="000000" w:themeColor="text1"/>
                <w:sz w:val="20"/>
                <w:szCs w:val="20"/>
              </w:rPr>
              <w:t>Заказчик</w:t>
            </w:r>
          </w:p>
          <w:p w:rsidR="00C900CF" w:rsidRPr="00C900CF" w:rsidRDefault="00C900CF" w:rsidP="00C900CF">
            <w:pPr>
              <w:adjustRightInd w:val="0"/>
              <w:contextualSpacing/>
              <w:rPr>
                <w:b/>
                <w:bCs/>
              </w:rPr>
            </w:pPr>
            <w:r w:rsidRPr="00C900CF">
              <w:rPr>
                <w:b/>
                <w:bCs/>
              </w:rPr>
              <w:t>ГАУЗ ТО «Городская поликлиника № 17»</w:t>
            </w:r>
          </w:p>
          <w:p w:rsidR="00C900CF" w:rsidRPr="00C900CF" w:rsidRDefault="00C900CF" w:rsidP="00C900CF">
            <w:r w:rsidRPr="00C900CF">
              <w:t>Юридический адрес: 625051,  г. Тюмень, ул. Широтная, 102/1.</w:t>
            </w:r>
          </w:p>
          <w:p w:rsidR="00C900CF" w:rsidRPr="00C900CF" w:rsidRDefault="00C900CF" w:rsidP="00C900CF">
            <w:pPr>
              <w:pStyle w:val="afc"/>
              <w:spacing w:before="0" w:beforeAutospacing="0" w:after="0" w:afterAutospacing="0"/>
              <w:rPr>
                <w:rFonts w:ascii="Times New Roman" w:hAnsi="Times New Roman" w:cs="Times New Roman"/>
                <w:sz w:val="20"/>
                <w:szCs w:val="20"/>
              </w:rPr>
            </w:pPr>
            <w:r w:rsidRPr="00C900CF">
              <w:rPr>
                <w:rFonts w:ascii="Times New Roman" w:hAnsi="Times New Roman" w:cs="Times New Roman"/>
                <w:sz w:val="20"/>
                <w:szCs w:val="20"/>
              </w:rPr>
              <w:t>Фактический и почтовый адрес: 625046, г</w:t>
            </w:r>
            <w:proofErr w:type="gramStart"/>
            <w:r w:rsidRPr="00C900CF">
              <w:rPr>
                <w:rFonts w:ascii="Times New Roman" w:hAnsi="Times New Roman" w:cs="Times New Roman"/>
                <w:sz w:val="20"/>
                <w:szCs w:val="20"/>
              </w:rPr>
              <w:t>.Т</w:t>
            </w:r>
            <w:proofErr w:type="gramEnd"/>
            <w:r w:rsidRPr="00C900CF">
              <w:rPr>
                <w:rFonts w:ascii="Times New Roman" w:hAnsi="Times New Roman" w:cs="Times New Roman"/>
                <w:sz w:val="20"/>
                <w:szCs w:val="20"/>
              </w:rPr>
              <w:t>юмень, ул. Монтажников, 41, к. 1</w:t>
            </w:r>
          </w:p>
          <w:p w:rsidR="00C900CF" w:rsidRPr="00C900CF" w:rsidRDefault="00C900CF" w:rsidP="00C900CF">
            <w:r w:rsidRPr="00C900CF">
              <w:t>Телефон: 8 (3452)  56-00-26 - приемная, 56-00-24 – бухгалтерия.</w:t>
            </w:r>
          </w:p>
          <w:p w:rsidR="00C900CF" w:rsidRPr="00C900CF" w:rsidRDefault="00C900CF" w:rsidP="00C900CF">
            <w:pPr>
              <w:rPr>
                <w:lang w:val="en-US"/>
              </w:rPr>
            </w:pPr>
            <w:r w:rsidRPr="00C900CF">
              <w:rPr>
                <w:lang w:val="en-US"/>
              </w:rPr>
              <w:t xml:space="preserve">E-mail: </w:t>
            </w:r>
            <w:hyperlink r:id="rId8" w:history="1">
              <w:r w:rsidRPr="00C900CF">
                <w:rPr>
                  <w:rStyle w:val="af8"/>
                  <w:lang w:val="en-US"/>
                </w:rPr>
                <w:t>poliklinika17@mail.ru</w:t>
              </w:r>
            </w:hyperlink>
            <w:r w:rsidRPr="00C900CF">
              <w:rPr>
                <w:lang w:val="en-US"/>
              </w:rPr>
              <w:t xml:space="preserve">, </w:t>
            </w:r>
            <w:r w:rsidRPr="00C900CF">
              <w:rPr>
                <w:shd w:val="clear" w:color="auto" w:fill="FFFFFF"/>
                <w:lang w:val="en-US"/>
              </w:rPr>
              <w:t>buh_gp17@med-to.ru</w:t>
            </w:r>
          </w:p>
          <w:p w:rsidR="00C900CF" w:rsidRPr="00C900CF" w:rsidRDefault="00C900CF" w:rsidP="00C900CF">
            <w:pPr>
              <w:pStyle w:val="afc"/>
              <w:spacing w:before="0" w:beforeAutospacing="0" w:after="0" w:afterAutospacing="0"/>
              <w:rPr>
                <w:rFonts w:ascii="Times New Roman" w:hAnsi="Times New Roman" w:cs="Times New Roman"/>
                <w:sz w:val="20"/>
                <w:szCs w:val="20"/>
              </w:rPr>
            </w:pPr>
            <w:r w:rsidRPr="00C900CF">
              <w:rPr>
                <w:rFonts w:ascii="Times New Roman" w:hAnsi="Times New Roman" w:cs="Times New Roman"/>
                <w:sz w:val="20"/>
                <w:szCs w:val="20"/>
              </w:rPr>
              <w:t>ИНН/КПП  7203116331/720301001</w:t>
            </w:r>
          </w:p>
          <w:p w:rsidR="00C900CF" w:rsidRPr="00C900CF" w:rsidRDefault="00C900CF" w:rsidP="00C900CF">
            <w:r w:rsidRPr="00C900CF">
              <w:t xml:space="preserve">Получатель: Департамент финансов Тюменской области </w:t>
            </w:r>
          </w:p>
          <w:p w:rsidR="00C900CF" w:rsidRPr="00C900CF" w:rsidRDefault="00C900CF" w:rsidP="00C900CF">
            <w:r w:rsidRPr="00C900CF">
              <w:t xml:space="preserve"> (ГАУЗ ТО «Городская поликлиника №17»)</w:t>
            </w:r>
          </w:p>
          <w:p w:rsidR="00C900CF" w:rsidRPr="00C900CF" w:rsidRDefault="00C900CF" w:rsidP="00C900CF">
            <w:r w:rsidRPr="00C900CF">
              <w:t>Лицевой счет: МС001181175ПЛСЕ  / ЛС001151175ПЛСЕ</w:t>
            </w:r>
          </w:p>
          <w:p w:rsidR="00C900CF" w:rsidRPr="00C900CF" w:rsidRDefault="00C900CF" w:rsidP="00C900CF">
            <w:proofErr w:type="spellStart"/>
            <w:proofErr w:type="gramStart"/>
            <w:r w:rsidRPr="00C900CF">
              <w:t>р</w:t>
            </w:r>
            <w:proofErr w:type="spellEnd"/>
            <w:proofErr w:type="gramEnd"/>
            <w:r w:rsidRPr="00C900CF">
              <w:t>/с – 03224643710000006700</w:t>
            </w:r>
          </w:p>
          <w:p w:rsidR="00C900CF" w:rsidRPr="00C900CF" w:rsidRDefault="00C900CF" w:rsidP="00C900CF">
            <w:r w:rsidRPr="00C900CF">
              <w:t>к/с -  40102810945370000060</w:t>
            </w:r>
          </w:p>
          <w:p w:rsidR="00C900CF" w:rsidRPr="00C900CF" w:rsidRDefault="00C900CF" w:rsidP="00C900CF">
            <w:r w:rsidRPr="00C900CF">
              <w:rPr>
                <w:rFonts w:eastAsia="Calibri"/>
              </w:rPr>
              <w:t>Отделение Тюмень Банка России/УФК по Тюменской области г</w:t>
            </w:r>
            <w:proofErr w:type="gramStart"/>
            <w:r w:rsidRPr="00C900CF">
              <w:rPr>
                <w:rFonts w:eastAsia="Calibri"/>
              </w:rPr>
              <w:t>.Т</w:t>
            </w:r>
            <w:proofErr w:type="gramEnd"/>
            <w:r w:rsidRPr="00C900CF">
              <w:rPr>
                <w:rFonts w:eastAsia="Calibri"/>
              </w:rPr>
              <w:t xml:space="preserve">юмень, </w:t>
            </w:r>
            <w:r w:rsidRPr="00C900CF">
              <w:t>БИК  017102101».</w:t>
            </w:r>
          </w:p>
          <w:p w:rsidR="00C900CF" w:rsidRPr="00C900CF" w:rsidRDefault="00C900CF" w:rsidP="00C900CF">
            <w:pPr>
              <w:rPr>
                <w:lang w:eastAsia="en-US"/>
              </w:rPr>
            </w:pPr>
          </w:p>
          <w:p w:rsidR="00C900CF" w:rsidRPr="00C900CF" w:rsidRDefault="00C900CF" w:rsidP="00C900CF">
            <w:pPr>
              <w:spacing w:line="276" w:lineRule="auto"/>
              <w:rPr>
                <w:b/>
                <w:lang w:eastAsia="en-US"/>
              </w:rPr>
            </w:pPr>
          </w:p>
          <w:p w:rsidR="00C900CF" w:rsidRPr="00C900CF" w:rsidRDefault="00C900CF" w:rsidP="00C900CF">
            <w:pPr>
              <w:rPr>
                <w:b/>
                <w:lang w:eastAsia="en-US"/>
              </w:rPr>
            </w:pPr>
            <w:r w:rsidRPr="00C900CF">
              <w:rPr>
                <w:b/>
                <w:lang w:eastAsia="en-US"/>
              </w:rPr>
              <w:t>Главный врач</w:t>
            </w:r>
          </w:p>
          <w:p w:rsidR="00C900CF" w:rsidRPr="00C900CF" w:rsidRDefault="00C900CF" w:rsidP="00C900CF">
            <w:r w:rsidRPr="00C900CF">
              <w:rPr>
                <w:b/>
                <w:lang w:eastAsia="en-US"/>
              </w:rPr>
              <w:t>______________________ Е.Н.Неверова</w:t>
            </w:r>
          </w:p>
          <w:p w:rsidR="00723FD8" w:rsidRPr="00C900CF" w:rsidRDefault="00723FD8">
            <w:pPr>
              <w:rPr>
                <w:snapToGrid w:val="0"/>
                <w:color w:val="000000" w:themeColor="text1"/>
                <w:highlight w:val="yellow"/>
              </w:rPr>
            </w:pPr>
          </w:p>
        </w:tc>
        <w:tc>
          <w:tcPr>
            <w:tcW w:w="4808" w:type="dxa"/>
            <w:tcBorders>
              <w:right w:val="nil"/>
            </w:tcBorders>
          </w:tcPr>
          <w:p w:rsidR="00723FD8" w:rsidRPr="00C900CF" w:rsidRDefault="00450DF9">
            <w:pPr>
              <w:rPr>
                <w:b/>
                <w:bCs/>
                <w:iCs/>
                <w:color w:val="000000" w:themeColor="text1"/>
              </w:rPr>
            </w:pPr>
            <w:r w:rsidRPr="00C900CF">
              <w:rPr>
                <w:b/>
                <w:color w:val="000000" w:themeColor="text1"/>
              </w:rPr>
              <w:t>Подрядчик</w:t>
            </w:r>
          </w:p>
        </w:tc>
      </w:tr>
      <w:tr w:rsidR="00723FD8" w:rsidRPr="00C90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trPr>
        <w:tc>
          <w:tcPr>
            <w:tcW w:w="5257" w:type="dxa"/>
            <w:tcBorders>
              <w:top w:val="nil"/>
              <w:left w:val="nil"/>
              <w:bottom w:val="nil"/>
              <w:right w:val="nil"/>
            </w:tcBorders>
          </w:tcPr>
          <w:p w:rsidR="00723FD8" w:rsidRPr="00C900CF" w:rsidRDefault="00723FD8">
            <w:pPr>
              <w:rPr>
                <w:b/>
                <w:color w:val="000000" w:themeColor="text1"/>
              </w:rPr>
            </w:pPr>
          </w:p>
        </w:tc>
        <w:tc>
          <w:tcPr>
            <w:tcW w:w="4808" w:type="dxa"/>
            <w:tcBorders>
              <w:top w:val="nil"/>
              <w:left w:val="nil"/>
              <w:bottom w:val="nil"/>
              <w:right w:val="nil"/>
            </w:tcBorders>
          </w:tcPr>
          <w:p w:rsidR="00723FD8" w:rsidRPr="00C900CF" w:rsidRDefault="00723FD8" w:rsidP="00C900CF">
            <w:pPr>
              <w:jc w:val="both"/>
              <w:rPr>
                <w:b/>
                <w:color w:val="000000" w:themeColor="text1"/>
              </w:rPr>
            </w:pPr>
          </w:p>
        </w:tc>
      </w:tr>
    </w:tbl>
    <w:p w:rsidR="00723FD8" w:rsidRDefault="00723FD8">
      <w:pPr>
        <w:rPr>
          <w:color w:val="000000" w:themeColor="text1"/>
        </w:rPr>
      </w:pPr>
    </w:p>
    <w:p w:rsidR="00723FD8" w:rsidRDefault="00723FD8"/>
    <w:p w:rsidR="00723FD8" w:rsidRDefault="00723FD8"/>
    <w:p w:rsidR="00723FD8" w:rsidRDefault="00723FD8"/>
    <w:p w:rsidR="00723FD8" w:rsidRDefault="00723FD8"/>
    <w:p w:rsidR="00723FD8" w:rsidRDefault="00723FD8"/>
    <w:p w:rsidR="00723FD8" w:rsidRDefault="00723FD8">
      <w:pPr>
        <w:sectPr w:rsidR="00723FD8">
          <w:footerReference w:type="default" r:id="rId9"/>
          <w:type w:val="continuous"/>
          <w:pgSz w:w="11906" w:h="16838"/>
          <w:pgMar w:top="539" w:right="851" w:bottom="426" w:left="1080" w:header="709" w:footer="709" w:gutter="0"/>
          <w:cols w:space="708"/>
          <w:docGrid w:linePitch="360"/>
        </w:sectPr>
      </w:pPr>
    </w:p>
    <w:p w:rsidR="00723FD8" w:rsidRDefault="00450DF9">
      <w:pPr>
        <w:jc w:val="right"/>
        <w:rPr>
          <w:color w:val="000000" w:themeColor="text1"/>
        </w:rPr>
      </w:pPr>
      <w:r>
        <w:rPr>
          <w:color w:val="000000" w:themeColor="text1"/>
        </w:rPr>
        <w:lastRenderedPageBreak/>
        <w:t xml:space="preserve">Приложение № 1 к настоящему Договору </w:t>
      </w:r>
    </w:p>
    <w:p w:rsidR="00723FD8" w:rsidRDefault="00C900CF">
      <w:pPr>
        <w:jc w:val="right"/>
        <w:rPr>
          <w:color w:val="000000" w:themeColor="text1"/>
        </w:rPr>
      </w:pPr>
      <w:r>
        <w:rPr>
          <w:color w:val="000000" w:themeColor="text1"/>
        </w:rPr>
        <w:t>№ ___________ от _________________ 2</w:t>
      </w:r>
      <w:r w:rsidRPr="00C900CF">
        <w:rPr>
          <w:color w:val="000000" w:themeColor="text1"/>
        </w:rPr>
        <w:t xml:space="preserve">025 </w:t>
      </w:r>
      <w:r w:rsidR="00450DF9">
        <w:rPr>
          <w:color w:val="000000" w:themeColor="text1"/>
        </w:rPr>
        <w:t>года</w:t>
      </w:r>
    </w:p>
    <w:p w:rsidR="00723FD8" w:rsidRDefault="00723FD8">
      <w:pPr>
        <w:jc w:val="right"/>
        <w:rPr>
          <w:color w:val="000000" w:themeColor="text1"/>
        </w:rPr>
      </w:pPr>
    </w:p>
    <w:p w:rsidR="00723FD8" w:rsidRDefault="00450DF9">
      <w:pPr>
        <w:jc w:val="center"/>
        <w:rPr>
          <w:b/>
          <w:color w:val="000000" w:themeColor="text1"/>
        </w:rPr>
      </w:pPr>
      <w:r>
        <w:rPr>
          <w:b/>
          <w:color w:val="000000" w:themeColor="text1"/>
        </w:rPr>
        <w:t>ТЕХНИЧЕСКОЕ ЗАДАНИЕ</w:t>
      </w:r>
    </w:p>
    <w:p w:rsidR="00450DF9" w:rsidRDefault="00450DF9">
      <w:pPr>
        <w:ind w:left="900"/>
        <w:jc w:val="both"/>
        <w:rPr>
          <w:color w:val="000000" w:themeColor="text1"/>
        </w:rPr>
        <w:sectPr w:rsidR="00450DF9" w:rsidSect="00450DF9">
          <w:footerReference w:type="default" r:id="rId10"/>
          <w:pgSz w:w="11906" w:h="16838"/>
          <w:pgMar w:top="1134" w:right="851" w:bottom="1134" w:left="851" w:header="709" w:footer="709" w:gutter="0"/>
          <w:cols w:space="708"/>
          <w:docGrid w:linePitch="360"/>
        </w:sectPr>
      </w:pPr>
    </w:p>
    <w:p w:rsidR="00723FD8" w:rsidRDefault="00450DF9">
      <w:pPr>
        <w:jc w:val="right"/>
        <w:rPr>
          <w:color w:val="000000" w:themeColor="text1"/>
        </w:rPr>
      </w:pPr>
      <w:r>
        <w:rPr>
          <w:color w:val="000000" w:themeColor="text1"/>
        </w:rPr>
        <w:lastRenderedPageBreak/>
        <w:t xml:space="preserve">Приложение № 2 к Договору </w:t>
      </w:r>
    </w:p>
    <w:p w:rsidR="00723FD8" w:rsidRDefault="00450DF9">
      <w:pPr>
        <w:shd w:val="clear" w:color="auto" w:fill="FFFFFF"/>
        <w:tabs>
          <w:tab w:val="left" w:pos="7200"/>
        </w:tabs>
        <w:jc w:val="right"/>
        <w:rPr>
          <w:bCs/>
          <w:color w:val="000000" w:themeColor="text1"/>
          <w:spacing w:val="10"/>
        </w:rPr>
      </w:pPr>
      <w:r>
        <w:rPr>
          <w:color w:val="000000" w:themeColor="text1"/>
        </w:rPr>
        <w:t xml:space="preserve">№ ____________________ </w:t>
      </w:r>
      <w:r>
        <w:rPr>
          <w:bCs/>
          <w:color w:val="000000" w:themeColor="text1"/>
          <w:spacing w:val="10"/>
        </w:rPr>
        <w:t>от</w:t>
      </w:r>
      <w:r>
        <w:rPr>
          <w:color w:val="000000" w:themeColor="text1"/>
          <w:spacing w:val="1"/>
        </w:rPr>
        <w:t xml:space="preserve"> «____» ___________ 20____ г.</w:t>
      </w:r>
    </w:p>
    <w:p w:rsidR="00723FD8" w:rsidRDefault="00723FD8">
      <w:pPr>
        <w:rPr>
          <w:color w:val="000000" w:themeColor="text1"/>
          <w:spacing w:val="1"/>
        </w:rPr>
      </w:pPr>
    </w:p>
    <w:p w:rsidR="00723FD8" w:rsidRDefault="00723FD8">
      <w:pPr>
        <w:ind w:firstLine="900"/>
        <w:jc w:val="center"/>
        <w:rPr>
          <w:b/>
        </w:rPr>
      </w:pPr>
    </w:p>
    <w:p w:rsidR="00723FD8" w:rsidRDefault="00450DF9">
      <w:pPr>
        <w:jc w:val="center"/>
        <w:rPr>
          <w:i/>
          <w:color w:val="000000" w:themeColor="text1"/>
          <w:spacing w:val="1"/>
        </w:rPr>
      </w:pPr>
      <w:r>
        <w:rPr>
          <w:b/>
        </w:rPr>
        <w:t>ЛОКАЛЬНЫЙ СМЕТНЫЙ РАСЧЕТ №1</w:t>
      </w:r>
    </w:p>
    <w:p w:rsidR="00723FD8" w:rsidRDefault="00723FD8">
      <w:pPr>
        <w:ind w:firstLine="900"/>
        <w:jc w:val="both"/>
        <w:rPr>
          <w:i/>
          <w:color w:val="000000" w:themeColor="text1"/>
          <w:spacing w:val="1"/>
        </w:rPr>
      </w:pPr>
    </w:p>
    <w:p w:rsidR="00723FD8" w:rsidRDefault="00723FD8">
      <w:pPr>
        <w:ind w:firstLine="900"/>
        <w:jc w:val="both"/>
        <w:rPr>
          <w:i/>
          <w:color w:val="000000" w:themeColor="text1"/>
          <w:spacing w:val="1"/>
        </w:rPr>
      </w:pPr>
    </w:p>
    <w:p w:rsidR="00723FD8" w:rsidRDefault="00723FD8">
      <w:pPr>
        <w:ind w:firstLine="900"/>
        <w:jc w:val="both"/>
        <w:rPr>
          <w:i/>
          <w:color w:val="000000" w:themeColor="text1"/>
          <w:spacing w:val="1"/>
        </w:rPr>
      </w:pPr>
    </w:p>
    <w:p w:rsidR="00723FD8" w:rsidRDefault="00723FD8">
      <w:pPr>
        <w:ind w:firstLine="900"/>
        <w:jc w:val="both"/>
        <w:rPr>
          <w:i/>
          <w:color w:val="000000" w:themeColor="text1"/>
          <w:spacing w:val="1"/>
        </w:rPr>
      </w:pPr>
    </w:p>
    <w:p w:rsidR="00723FD8" w:rsidRDefault="00723FD8">
      <w:pPr>
        <w:ind w:firstLine="900"/>
        <w:jc w:val="both"/>
        <w:rPr>
          <w:i/>
          <w:color w:val="000000" w:themeColor="text1"/>
          <w:spacing w:val="1"/>
        </w:rPr>
      </w:pPr>
    </w:p>
    <w:p w:rsidR="00723FD8" w:rsidRDefault="00723FD8">
      <w:pPr>
        <w:ind w:firstLine="900"/>
        <w:jc w:val="both"/>
        <w:rPr>
          <w:i/>
          <w:color w:val="000000" w:themeColor="text1"/>
          <w:spacing w:val="1"/>
        </w:rPr>
      </w:pPr>
    </w:p>
    <w:p w:rsidR="00723FD8" w:rsidRDefault="00723FD8">
      <w:pPr>
        <w:ind w:firstLine="900"/>
        <w:jc w:val="both"/>
        <w:rPr>
          <w:i/>
          <w:color w:val="000000" w:themeColor="text1"/>
          <w:spacing w:val="1"/>
        </w:rPr>
      </w:pPr>
    </w:p>
    <w:p w:rsidR="00723FD8" w:rsidRDefault="00723FD8">
      <w:pPr>
        <w:ind w:firstLine="900"/>
        <w:jc w:val="both"/>
        <w:rPr>
          <w:i/>
          <w:color w:val="000000" w:themeColor="text1"/>
          <w:spacing w:val="1"/>
        </w:rPr>
      </w:pPr>
    </w:p>
    <w:p w:rsidR="00723FD8" w:rsidRDefault="00723FD8">
      <w:pPr>
        <w:ind w:firstLine="900"/>
        <w:jc w:val="both"/>
        <w:rPr>
          <w:i/>
          <w:color w:val="000000" w:themeColor="text1"/>
          <w:spacing w:val="1"/>
        </w:rPr>
      </w:pPr>
    </w:p>
    <w:p w:rsidR="00723FD8" w:rsidRDefault="00723FD8">
      <w:pPr>
        <w:ind w:firstLine="900"/>
        <w:jc w:val="both"/>
        <w:rPr>
          <w:i/>
          <w:color w:val="000000" w:themeColor="text1"/>
          <w:spacing w:val="1"/>
        </w:rPr>
      </w:pPr>
    </w:p>
    <w:p w:rsidR="00723FD8" w:rsidRDefault="00723FD8">
      <w:pPr>
        <w:ind w:firstLine="900"/>
        <w:jc w:val="both"/>
        <w:rPr>
          <w:i/>
          <w:color w:val="000000" w:themeColor="text1"/>
          <w:spacing w:val="1"/>
        </w:rPr>
      </w:pPr>
    </w:p>
    <w:p w:rsidR="00723FD8" w:rsidRDefault="00723FD8">
      <w:pPr>
        <w:ind w:firstLine="900"/>
        <w:jc w:val="both"/>
        <w:rPr>
          <w:i/>
          <w:color w:val="000000" w:themeColor="text1"/>
          <w:spacing w:val="1"/>
        </w:rPr>
      </w:pPr>
    </w:p>
    <w:p w:rsidR="00723FD8" w:rsidRDefault="00723FD8">
      <w:pPr>
        <w:ind w:firstLine="900"/>
        <w:jc w:val="both"/>
        <w:rPr>
          <w:i/>
          <w:color w:val="000000" w:themeColor="text1"/>
          <w:spacing w:val="1"/>
        </w:rPr>
      </w:pPr>
    </w:p>
    <w:tbl>
      <w:tblPr>
        <w:tblW w:w="10170" w:type="dxa"/>
        <w:tblInd w:w="2802" w:type="dxa"/>
        <w:tblLayout w:type="fixed"/>
        <w:tblLook w:val="0000"/>
      </w:tblPr>
      <w:tblGrid>
        <w:gridCol w:w="5257"/>
        <w:gridCol w:w="4899"/>
        <w:gridCol w:w="14"/>
      </w:tblGrid>
      <w:tr w:rsidR="00723FD8">
        <w:trPr>
          <w:gridAfter w:val="1"/>
          <w:wAfter w:w="14" w:type="dxa"/>
          <w:trHeight w:val="1196"/>
        </w:trPr>
        <w:tc>
          <w:tcPr>
            <w:tcW w:w="5257" w:type="dxa"/>
          </w:tcPr>
          <w:p w:rsidR="00723FD8" w:rsidRPr="008D58F6" w:rsidRDefault="00450DF9">
            <w:pPr>
              <w:pStyle w:val="2"/>
              <w:rPr>
                <w:color w:val="000000" w:themeColor="text1"/>
                <w:sz w:val="20"/>
                <w:szCs w:val="20"/>
              </w:rPr>
            </w:pPr>
            <w:r w:rsidRPr="008D58F6">
              <w:rPr>
                <w:color w:val="000000" w:themeColor="text1"/>
                <w:sz w:val="20"/>
                <w:szCs w:val="20"/>
              </w:rPr>
              <w:t>Заказчик</w:t>
            </w:r>
          </w:p>
          <w:p w:rsidR="00723FD8" w:rsidRPr="008D58F6" w:rsidRDefault="00723FD8">
            <w:pPr>
              <w:rPr>
                <w:color w:val="000000" w:themeColor="text1"/>
              </w:rPr>
            </w:pPr>
          </w:p>
          <w:p w:rsidR="00C900CF" w:rsidRPr="008D58F6" w:rsidRDefault="00C900CF" w:rsidP="00C900CF">
            <w:pPr>
              <w:adjustRightInd w:val="0"/>
              <w:contextualSpacing/>
              <w:rPr>
                <w:b/>
                <w:bCs/>
              </w:rPr>
            </w:pPr>
            <w:r w:rsidRPr="008D58F6">
              <w:rPr>
                <w:b/>
                <w:bCs/>
              </w:rPr>
              <w:t>ГАУЗ ТО «Городская поликлиника № 17»</w:t>
            </w:r>
          </w:p>
          <w:p w:rsidR="00723FD8" w:rsidRPr="008D58F6" w:rsidRDefault="00723FD8">
            <w:pPr>
              <w:pStyle w:val="ConsNonformat"/>
              <w:widowControl/>
              <w:rPr>
                <w:rFonts w:ascii="Times New Roman" w:hAnsi="Times New Roman" w:cs="Times New Roman"/>
                <w:color w:val="000000" w:themeColor="text1"/>
              </w:rPr>
            </w:pPr>
          </w:p>
          <w:p w:rsidR="00723FD8" w:rsidRPr="008D58F6" w:rsidRDefault="00723FD8">
            <w:pPr>
              <w:pStyle w:val="ConsNonformat"/>
              <w:widowControl/>
              <w:rPr>
                <w:rFonts w:ascii="Times New Roman" w:hAnsi="Times New Roman" w:cs="Times New Roman"/>
                <w:color w:val="000000" w:themeColor="text1"/>
              </w:rPr>
            </w:pPr>
          </w:p>
          <w:p w:rsidR="00723FD8" w:rsidRPr="008D58F6" w:rsidRDefault="00723FD8">
            <w:pPr>
              <w:rPr>
                <w:bCs/>
                <w:iCs/>
                <w:color w:val="000000" w:themeColor="text1"/>
              </w:rPr>
            </w:pPr>
          </w:p>
        </w:tc>
        <w:tc>
          <w:tcPr>
            <w:tcW w:w="4899" w:type="dxa"/>
            <w:tcBorders>
              <w:right w:val="nil"/>
            </w:tcBorders>
          </w:tcPr>
          <w:p w:rsidR="00723FD8" w:rsidRDefault="00450DF9">
            <w:pPr>
              <w:pStyle w:val="2"/>
              <w:rPr>
                <w:color w:val="000000" w:themeColor="text1"/>
                <w:sz w:val="20"/>
                <w:szCs w:val="20"/>
              </w:rPr>
            </w:pPr>
            <w:r>
              <w:rPr>
                <w:color w:val="000000" w:themeColor="text1"/>
                <w:sz w:val="20"/>
                <w:szCs w:val="20"/>
              </w:rPr>
              <w:t>Подрядчик</w:t>
            </w:r>
          </w:p>
          <w:p w:rsidR="00723FD8" w:rsidRDefault="00723FD8">
            <w:pPr>
              <w:rPr>
                <w:b/>
                <w:color w:val="000000" w:themeColor="text1"/>
              </w:rPr>
            </w:pPr>
          </w:p>
          <w:p w:rsidR="00723FD8" w:rsidRDefault="00450DF9">
            <w:pPr>
              <w:pStyle w:val="ConsNonformat"/>
              <w:widowControl/>
              <w:rPr>
                <w:rFonts w:ascii="Times New Roman" w:hAnsi="Times New Roman" w:cs="Times New Roman"/>
                <w:b/>
                <w:color w:val="000000" w:themeColor="text1"/>
              </w:rPr>
            </w:pPr>
            <w:r>
              <w:rPr>
                <w:rFonts w:ascii="Times New Roman" w:hAnsi="Times New Roman" w:cs="Times New Roman"/>
                <w:b/>
                <w:color w:val="000000" w:themeColor="text1"/>
              </w:rPr>
              <w:t>_________________</w:t>
            </w:r>
          </w:p>
          <w:p w:rsidR="00723FD8" w:rsidRDefault="00723FD8">
            <w:pPr>
              <w:rPr>
                <w:b/>
                <w:bCs/>
                <w:iCs/>
                <w:color w:val="000000" w:themeColor="text1"/>
              </w:rPr>
            </w:pPr>
          </w:p>
        </w:tc>
      </w:tr>
      <w:tr w:rsidR="00723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2"/>
        </w:trPr>
        <w:tc>
          <w:tcPr>
            <w:tcW w:w="5257" w:type="dxa"/>
            <w:tcBorders>
              <w:top w:val="nil"/>
              <w:left w:val="nil"/>
              <w:bottom w:val="nil"/>
              <w:right w:val="nil"/>
            </w:tcBorders>
          </w:tcPr>
          <w:p w:rsidR="00C900CF" w:rsidRPr="00C900CF" w:rsidRDefault="00C900CF" w:rsidP="00C900CF">
            <w:pPr>
              <w:rPr>
                <w:b/>
                <w:lang w:eastAsia="en-US"/>
              </w:rPr>
            </w:pPr>
            <w:r w:rsidRPr="00C900CF">
              <w:rPr>
                <w:b/>
                <w:lang w:eastAsia="en-US"/>
              </w:rPr>
              <w:t>Главный врач</w:t>
            </w:r>
          </w:p>
          <w:p w:rsidR="00C900CF" w:rsidRPr="00C900CF" w:rsidRDefault="00C900CF" w:rsidP="00C900CF">
            <w:r w:rsidRPr="00C900CF">
              <w:rPr>
                <w:b/>
                <w:lang w:eastAsia="en-US"/>
              </w:rPr>
              <w:t>______________________ Е.Н.Неверова</w:t>
            </w:r>
          </w:p>
          <w:p w:rsidR="00723FD8" w:rsidRPr="008D6DBB" w:rsidRDefault="00723FD8">
            <w:pPr>
              <w:rPr>
                <w:b/>
                <w:snapToGrid w:val="0"/>
                <w:color w:val="000000" w:themeColor="text1"/>
                <w:highlight w:val="yellow"/>
              </w:rPr>
            </w:pPr>
          </w:p>
        </w:tc>
        <w:tc>
          <w:tcPr>
            <w:tcW w:w="4913" w:type="dxa"/>
            <w:gridSpan w:val="2"/>
            <w:tcBorders>
              <w:top w:val="nil"/>
              <w:left w:val="nil"/>
              <w:bottom w:val="nil"/>
              <w:right w:val="nil"/>
            </w:tcBorders>
          </w:tcPr>
          <w:p w:rsidR="00723FD8" w:rsidRDefault="00450DF9">
            <w:pPr>
              <w:jc w:val="both"/>
              <w:rPr>
                <w:b/>
                <w:color w:val="000000" w:themeColor="text1"/>
              </w:rPr>
            </w:pPr>
            <w:r>
              <w:rPr>
                <w:b/>
                <w:color w:val="000000" w:themeColor="text1"/>
              </w:rPr>
              <w:t>_________________</w:t>
            </w:r>
          </w:p>
          <w:p w:rsidR="00723FD8" w:rsidRDefault="00723FD8">
            <w:pPr>
              <w:jc w:val="both"/>
              <w:rPr>
                <w:b/>
                <w:color w:val="000000" w:themeColor="text1"/>
              </w:rPr>
            </w:pPr>
          </w:p>
          <w:p w:rsidR="00723FD8" w:rsidRDefault="00723FD8">
            <w:pPr>
              <w:jc w:val="both"/>
              <w:rPr>
                <w:b/>
                <w:color w:val="000000" w:themeColor="text1"/>
              </w:rPr>
            </w:pPr>
          </w:p>
          <w:p w:rsidR="00723FD8" w:rsidRDefault="00723FD8">
            <w:pPr>
              <w:jc w:val="both"/>
              <w:rPr>
                <w:b/>
                <w:color w:val="000000" w:themeColor="text1"/>
              </w:rPr>
            </w:pPr>
          </w:p>
        </w:tc>
      </w:tr>
    </w:tbl>
    <w:p w:rsidR="00723FD8" w:rsidRDefault="00723FD8">
      <w:pPr>
        <w:tabs>
          <w:tab w:val="left" w:pos="1340"/>
          <w:tab w:val="left" w:pos="5898"/>
        </w:tabs>
        <w:rPr>
          <w:color w:val="000000" w:themeColor="text1"/>
        </w:rPr>
      </w:pPr>
    </w:p>
    <w:p w:rsidR="00450DF9" w:rsidRDefault="00450DF9">
      <w:pPr>
        <w:autoSpaceDE/>
        <w:autoSpaceDN/>
        <w:rPr>
          <w:color w:val="000000" w:themeColor="text1"/>
        </w:rPr>
      </w:pPr>
      <w:r>
        <w:rPr>
          <w:color w:val="000000" w:themeColor="text1"/>
        </w:rPr>
        <w:br w:type="page"/>
      </w:r>
    </w:p>
    <w:p w:rsidR="00450DF9" w:rsidRDefault="00450DF9">
      <w:pPr>
        <w:autoSpaceDE/>
        <w:autoSpaceDN/>
        <w:rPr>
          <w:color w:val="000000" w:themeColor="text1"/>
        </w:rPr>
      </w:pPr>
    </w:p>
    <w:p w:rsidR="00450DF9" w:rsidRDefault="00450DF9" w:rsidP="00450DF9">
      <w:pPr>
        <w:jc w:val="right"/>
        <w:rPr>
          <w:color w:val="000000" w:themeColor="text1"/>
        </w:rPr>
      </w:pPr>
      <w:r>
        <w:rPr>
          <w:color w:val="000000" w:themeColor="text1"/>
        </w:rPr>
        <w:t xml:space="preserve">Приложение № 3 к Договору </w:t>
      </w:r>
    </w:p>
    <w:p w:rsidR="00450DF9" w:rsidRDefault="00450DF9" w:rsidP="00450DF9">
      <w:pPr>
        <w:shd w:val="clear" w:color="auto" w:fill="FFFFFF"/>
        <w:tabs>
          <w:tab w:val="left" w:pos="7200"/>
        </w:tabs>
        <w:jc w:val="right"/>
        <w:rPr>
          <w:bCs/>
          <w:color w:val="000000" w:themeColor="text1"/>
          <w:spacing w:val="10"/>
        </w:rPr>
      </w:pPr>
      <w:r>
        <w:rPr>
          <w:color w:val="000000" w:themeColor="text1"/>
        </w:rPr>
        <w:t xml:space="preserve">№ ____________________ </w:t>
      </w:r>
      <w:r>
        <w:rPr>
          <w:bCs/>
          <w:color w:val="000000" w:themeColor="text1"/>
          <w:spacing w:val="10"/>
        </w:rPr>
        <w:t>от</w:t>
      </w:r>
      <w:r>
        <w:rPr>
          <w:color w:val="000000" w:themeColor="text1"/>
          <w:spacing w:val="1"/>
        </w:rPr>
        <w:t xml:space="preserve"> «____» ___________ 20____ г.</w:t>
      </w:r>
    </w:p>
    <w:p w:rsidR="00450DF9" w:rsidRDefault="00450DF9" w:rsidP="00450DF9">
      <w:pPr>
        <w:rPr>
          <w:color w:val="000000" w:themeColor="text1"/>
          <w:spacing w:val="1"/>
        </w:rPr>
      </w:pPr>
    </w:p>
    <w:p w:rsidR="00450DF9" w:rsidRDefault="00450DF9" w:rsidP="00450DF9">
      <w:pPr>
        <w:ind w:firstLine="900"/>
        <w:jc w:val="center"/>
        <w:rPr>
          <w:b/>
        </w:rPr>
      </w:pPr>
    </w:p>
    <w:p w:rsidR="00450DF9" w:rsidRDefault="00450DF9" w:rsidP="00450DF9">
      <w:pPr>
        <w:jc w:val="center"/>
        <w:rPr>
          <w:i/>
          <w:color w:val="000000" w:themeColor="text1"/>
          <w:spacing w:val="1"/>
        </w:rPr>
      </w:pPr>
      <w:r>
        <w:rPr>
          <w:b/>
        </w:rPr>
        <w:t>ЛОКАЛЬНЫЙ СМЕТНЫЙ РАСЧЕТ №2</w:t>
      </w:r>
    </w:p>
    <w:p w:rsidR="00450DF9" w:rsidRDefault="00450DF9" w:rsidP="00450DF9">
      <w:pPr>
        <w:ind w:firstLine="900"/>
        <w:jc w:val="both"/>
        <w:rPr>
          <w:i/>
          <w:color w:val="000000" w:themeColor="text1"/>
          <w:spacing w:val="1"/>
        </w:rPr>
      </w:pPr>
    </w:p>
    <w:p w:rsidR="00450DF9" w:rsidRDefault="00450DF9" w:rsidP="00450DF9">
      <w:pPr>
        <w:ind w:firstLine="900"/>
        <w:jc w:val="both"/>
        <w:rPr>
          <w:i/>
          <w:color w:val="000000" w:themeColor="text1"/>
          <w:spacing w:val="1"/>
        </w:rPr>
      </w:pPr>
    </w:p>
    <w:p w:rsidR="00450DF9" w:rsidRDefault="00450DF9" w:rsidP="00450DF9">
      <w:pPr>
        <w:ind w:firstLine="900"/>
        <w:jc w:val="both"/>
        <w:rPr>
          <w:i/>
          <w:color w:val="000000" w:themeColor="text1"/>
          <w:spacing w:val="1"/>
        </w:rPr>
      </w:pPr>
    </w:p>
    <w:p w:rsidR="00450DF9" w:rsidRDefault="00450DF9" w:rsidP="00450DF9">
      <w:pPr>
        <w:ind w:firstLine="900"/>
        <w:jc w:val="both"/>
        <w:rPr>
          <w:i/>
          <w:color w:val="000000" w:themeColor="text1"/>
          <w:spacing w:val="1"/>
        </w:rPr>
      </w:pPr>
    </w:p>
    <w:p w:rsidR="00450DF9" w:rsidRDefault="00450DF9" w:rsidP="00450DF9">
      <w:pPr>
        <w:ind w:firstLine="900"/>
        <w:jc w:val="both"/>
        <w:rPr>
          <w:i/>
          <w:color w:val="000000" w:themeColor="text1"/>
          <w:spacing w:val="1"/>
        </w:rPr>
      </w:pPr>
    </w:p>
    <w:p w:rsidR="00450DF9" w:rsidRDefault="00450DF9" w:rsidP="00450DF9">
      <w:pPr>
        <w:ind w:firstLine="900"/>
        <w:jc w:val="both"/>
        <w:rPr>
          <w:i/>
          <w:color w:val="000000" w:themeColor="text1"/>
          <w:spacing w:val="1"/>
        </w:rPr>
      </w:pPr>
    </w:p>
    <w:p w:rsidR="00450DF9" w:rsidRDefault="00450DF9" w:rsidP="00450DF9">
      <w:pPr>
        <w:ind w:firstLine="900"/>
        <w:jc w:val="both"/>
        <w:rPr>
          <w:i/>
          <w:color w:val="000000" w:themeColor="text1"/>
          <w:spacing w:val="1"/>
        </w:rPr>
      </w:pPr>
    </w:p>
    <w:p w:rsidR="00450DF9" w:rsidRDefault="00450DF9" w:rsidP="00450DF9">
      <w:pPr>
        <w:ind w:firstLine="900"/>
        <w:jc w:val="both"/>
        <w:rPr>
          <w:i/>
          <w:color w:val="000000" w:themeColor="text1"/>
          <w:spacing w:val="1"/>
        </w:rPr>
      </w:pPr>
    </w:p>
    <w:p w:rsidR="00450DF9" w:rsidRDefault="00450DF9" w:rsidP="00450DF9">
      <w:pPr>
        <w:ind w:firstLine="900"/>
        <w:jc w:val="both"/>
        <w:rPr>
          <w:i/>
          <w:color w:val="000000" w:themeColor="text1"/>
          <w:spacing w:val="1"/>
        </w:rPr>
      </w:pPr>
    </w:p>
    <w:p w:rsidR="00450DF9" w:rsidRDefault="00450DF9" w:rsidP="00450DF9">
      <w:pPr>
        <w:ind w:firstLine="900"/>
        <w:jc w:val="both"/>
        <w:rPr>
          <w:i/>
          <w:color w:val="000000" w:themeColor="text1"/>
          <w:spacing w:val="1"/>
        </w:rPr>
      </w:pPr>
    </w:p>
    <w:p w:rsidR="00450DF9" w:rsidRDefault="00450DF9" w:rsidP="00450DF9">
      <w:pPr>
        <w:ind w:firstLine="900"/>
        <w:jc w:val="both"/>
        <w:rPr>
          <w:i/>
          <w:color w:val="000000" w:themeColor="text1"/>
          <w:spacing w:val="1"/>
        </w:rPr>
      </w:pPr>
    </w:p>
    <w:p w:rsidR="00450DF9" w:rsidRDefault="00450DF9" w:rsidP="00450DF9">
      <w:pPr>
        <w:ind w:firstLine="900"/>
        <w:jc w:val="both"/>
        <w:rPr>
          <w:i/>
          <w:color w:val="000000" w:themeColor="text1"/>
          <w:spacing w:val="1"/>
        </w:rPr>
      </w:pPr>
    </w:p>
    <w:p w:rsidR="00450DF9" w:rsidRDefault="00450DF9" w:rsidP="00450DF9">
      <w:pPr>
        <w:ind w:firstLine="900"/>
        <w:jc w:val="both"/>
        <w:rPr>
          <w:i/>
          <w:color w:val="000000" w:themeColor="text1"/>
          <w:spacing w:val="1"/>
        </w:rPr>
      </w:pPr>
    </w:p>
    <w:tbl>
      <w:tblPr>
        <w:tblW w:w="10170" w:type="dxa"/>
        <w:tblInd w:w="2802" w:type="dxa"/>
        <w:tblLayout w:type="fixed"/>
        <w:tblLook w:val="0000"/>
      </w:tblPr>
      <w:tblGrid>
        <w:gridCol w:w="5257"/>
        <w:gridCol w:w="4899"/>
        <w:gridCol w:w="14"/>
      </w:tblGrid>
      <w:tr w:rsidR="008D58F6" w:rsidTr="008D58F6">
        <w:trPr>
          <w:gridAfter w:val="1"/>
          <w:wAfter w:w="14" w:type="dxa"/>
          <w:trHeight w:val="1196"/>
        </w:trPr>
        <w:tc>
          <w:tcPr>
            <w:tcW w:w="5257" w:type="dxa"/>
          </w:tcPr>
          <w:p w:rsidR="008D58F6" w:rsidRPr="008D58F6" w:rsidRDefault="008D58F6" w:rsidP="008D58F6">
            <w:pPr>
              <w:pStyle w:val="2"/>
              <w:rPr>
                <w:color w:val="000000" w:themeColor="text1"/>
                <w:sz w:val="20"/>
                <w:szCs w:val="20"/>
              </w:rPr>
            </w:pPr>
            <w:r w:rsidRPr="008D58F6">
              <w:rPr>
                <w:color w:val="000000" w:themeColor="text1"/>
                <w:sz w:val="20"/>
                <w:szCs w:val="20"/>
              </w:rPr>
              <w:t>Заказчик</w:t>
            </w:r>
          </w:p>
          <w:p w:rsidR="008D58F6" w:rsidRPr="008D58F6" w:rsidRDefault="008D58F6" w:rsidP="008D58F6">
            <w:pPr>
              <w:rPr>
                <w:color w:val="000000" w:themeColor="text1"/>
              </w:rPr>
            </w:pPr>
          </w:p>
          <w:p w:rsidR="008D58F6" w:rsidRPr="008D58F6" w:rsidRDefault="008D58F6" w:rsidP="008D58F6">
            <w:pPr>
              <w:adjustRightInd w:val="0"/>
              <w:contextualSpacing/>
              <w:rPr>
                <w:b/>
                <w:bCs/>
              </w:rPr>
            </w:pPr>
            <w:r w:rsidRPr="008D58F6">
              <w:rPr>
                <w:b/>
                <w:bCs/>
              </w:rPr>
              <w:t>ГАУЗ ТО «Городская поликлиника № 17»</w:t>
            </w:r>
          </w:p>
          <w:p w:rsidR="008D58F6" w:rsidRPr="008D58F6" w:rsidRDefault="008D58F6" w:rsidP="008D58F6">
            <w:pPr>
              <w:pStyle w:val="ConsNonformat"/>
              <w:widowControl/>
              <w:rPr>
                <w:rFonts w:ascii="Times New Roman" w:hAnsi="Times New Roman" w:cs="Times New Roman"/>
                <w:color w:val="000000" w:themeColor="text1"/>
              </w:rPr>
            </w:pPr>
          </w:p>
          <w:p w:rsidR="008D58F6" w:rsidRPr="008D58F6" w:rsidRDefault="008D58F6" w:rsidP="008D58F6">
            <w:pPr>
              <w:pStyle w:val="ConsNonformat"/>
              <w:widowControl/>
              <w:rPr>
                <w:rFonts w:ascii="Times New Roman" w:hAnsi="Times New Roman" w:cs="Times New Roman"/>
                <w:color w:val="000000" w:themeColor="text1"/>
              </w:rPr>
            </w:pPr>
          </w:p>
          <w:p w:rsidR="008D58F6" w:rsidRPr="008D58F6" w:rsidRDefault="008D58F6" w:rsidP="008D58F6">
            <w:pPr>
              <w:rPr>
                <w:bCs/>
                <w:iCs/>
                <w:color w:val="000000" w:themeColor="text1"/>
              </w:rPr>
            </w:pPr>
          </w:p>
        </w:tc>
        <w:tc>
          <w:tcPr>
            <w:tcW w:w="4899" w:type="dxa"/>
            <w:tcBorders>
              <w:right w:val="nil"/>
            </w:tcBorders>
          </w:tcPr>
          <w:p w:rsidR="008D58F6" w:rsidRDefault="008D58F6" w:rsidP="008D58F6">
            <w:pPr>
              <w:pStyle w:val="2"/>
              <w:rPr>
                <w:color w:val="000000" w:themeColor="text1"/>
                <w:sz w:val="20"/>
                <w:szCs w:val="20"/>
              </w:rPr>
            </w:pPr>
            <w:r>
              <w:rPr>
                <w:color w:val="000000" w:themeColor="text1"/>
                <w:sz w:val="20"/>
                <w:szCs w:val="20"/>
              </w:rPr>
              <w:t>Подрядчик</w:t>
            </w:r>
          </w:p>
          <w:p w:rsidR="008D58F6" w:rsidRDefault="008D58F6" w:rsidP="008D58F6">
            <w:pPr>
              <w:rPr>
                <w:b/>
                <w:color w:val="000000" w:themeColor="text1"/>
              </w:rPr>
            </w:pPr>
          </w:p>
          <w:p w:rsidR="008D58F6" w:rsidRDefault="008D58F6" w:rsidP="008D58F6">
            <w:pPr>
              <w:pStyle w:val="ConsNonformat"/>
              <w:widowControl/>
              <w:rPr>
                <w:rFonts w:ascii="Times New Roman" w:hAnsi="Times New Roman" w:cs="Times New Roman"/>
                <w:b/>
                <w:color w:val="000000" w:themeColor="text1"/>
              </w:rPr>
            </w:pPr>
            <w:r>
              <w:rPr>
                <w:rFonts w:ascii="Times New Roman" w:hAnsi="Times New Roman" w:cs="Times New Roman"/>
                <w:b/>
                <w:color w:val="000000" w:themeColor="text1"/>
              </w:rPr>
              <w:t>_________________</w:t>
            </w:r>
          </w:p>
          <w:p w:rsidR="008D58F6" w:rsidRDefault="008D58F6" w:rsidP="008D58F6">
            <w:pPr>
              <w:rPr>
                <w:b/>
                <w:bCs/>
                <w:iCs/>
                <w:color w:val="000000" w:themeColor="text1"/>
              </w:rPr>
            </w:pPr>
          </w:p>
        </w:tc>
      </w:tr>
      <w:tr w:rsidR="008D58F6" w:rsidTr="008D58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2"/>
        </w:trPr>
        <w:tc>
          <w:tcPr>
            <w:tcW w:w="5257" w:type="dxa"/>
            <w:tcBorders>
              <w:top w:val="nil"/>
              <w:left w:val="nil"/>
              <w:bottom w:val="nil"/>
              <w:right w:val="nil"/>
            </w:tcBorders>
          </w:tcPr>
          <w:p w:rsidR="008D58F6" w:rsidRPr="00C900CF" w:rsidRDefault="008D58F6" w:rsidP="008D58F6">
            <w:pPr>
              <w:rPr>
                <w:b/>
                <w:lang w:eastAsia="en-US"/>
              </w:rPr>
            </w:pPr>
            <w:r w:rsidRPr="00C900CF">
              <w:rPr>
                <w:b/>
                <w:lang w:eastAsia="en-US"/>
              </w:rPr>
              <w:t>Главный врач</w:t>
            </w:r>
          </w:p>
          <w:p w:rsidR="008D58F6" w:rsidRPr="00C900CF" w:rsidRDefault="008D58F6" w:rsidP="008D58F6">
            <w:r w:rsidRPr="00C900CF">
              <w:rPr>
                <w:b/>
                <w:lang w:eastAsia="en-US"/>
              </w:rPr>
              <w:t>______________________ Е.Н.Неверова</w:t>
            </w:r>
          </w:p>
          <w:p w:rsidR="008D58F6" w:rsidRPr="008D6DBB" w:rsidRDefault="008D58F6" w:rsidP="008D58F6">
            <w:pPr>
              <w:rPr>
                <w:b/>
                <w:snapToGrid w:val="0"/>
                <w:color w:val="000000" w:themeColor="text1"/>
                <w:highlight w:val="yellow"/>
              </w:rPr>
            </w:pPr>
          </w:p>
        </w:tc>
        <w:tc>
          <w:tcPr>
            <w:tcW w:w="4913" w:type="dxa"/>
            <w:gridSpan w:val="2"/>
            <w:tcBorders>
              <w:top w:val="nil"/>
              <w:left w:val="nil"/>
              <w:bottom w:val="nil"/>
              <w:right w:val="nil"/>
            </w:tcBorders>
          </w:tcPr>
          <w:p w:rsidR="008D58F6" w:rsidRDefault="008D58F6" w:rsidP="008D58F6">
            <w:pPr>
              <w:jc w:val="both"/>
              <w:rPr>
                <w:b/>
                <w:color w:val="000000" w:themeColor="text1"/>
              </w:rPr>
            </w:pPr>
            <w:r>
              <w:rPr>
                <w:b/>
                <w:color w:val="000000" w:themeColor="text1"/>
              </w:rPr>
              <w:t>_________________</w:t>
            </w:r>
          </w:p>
          <w:p w:rsidR="008D58F6" w:rsidRDefault="008D58F6" w:rsidP="008D58F6">
            <w:pPr>
              <w:jc w:val="both"/>
              <w:rPr>
                <w:b/>
                <w:color w:val="000000" w:themeColor="text1"/>
              </w:rPr>
            </w:pPr>
          </w:p>
          <w:p w:rsidR="008D58F6" w:rsidRDefault="008D58F6" w:rsidP="008D58F6">
            <w:pPr>
              <w:jc w:val="both"/>
              <w:rPr>
                <w:b/>
                <w:color w:val="000000" w:themeColor="text1"/>
              </w:rPr>
            </w:pPr>
          </w:p>
          <w:p w:rsidR="008D58F6" w:rsidRDefault="008D58F6" w:rsidP="008D58F6">
            <w:pPr>
              <w:jc w:val="both"/>
              <w:rPr>
                <w:b/>
                <w:color w:val="000000" w:themeColor="text1"/>
              </w:rPr>
            </w:pPr>
          </w:p>
        </w:tc>
      </w:tr>
      <w:tr w:rsidR="00450DF9" w:rsidTr="00450DF9">
        <w:trPr>
          <w:gridAfter w:val="1"/>
          <w:wAfter w:w="14" w:type="dxa"/>
          <w:trHeight w:val="1196"/>
        </w:trPr>
        <w:tc>
          <w:tcPr>
            <w:tcW w:w="5257" w:type="dxa"/>
          </w:tcPr>
          <w:p w:rsidR="00450DF9" w:rsidRDefault="00450DF9" w:rsidP="00450DF9">
            <w:pPr>
              <w:rPr>
                <w:bCs/>
                <w:iCs/>
                <w:color w:val="000000" w:themeColor="text1"/>
              </w:rPr>
            </w:pPr>
          </w:p>
        </w:tc>
        <w:tc>
          <w:tcPr>
            <w:tcW w:w="4899" w:type="dxa"/>
            <w:tcBorders>
              <w:right w:val="nil"/>
            </w:tcBorders>
          </w:tcPr>
          <w:p w:rsidR="00450DF9" w:rsidRDefault="00450DF9" w:rsidP="00450DF9">
            <w:pPr>
              <w:rPr>
                <w:b/>
                <w:bCs/>
                <w:iCs/>
                <w:color w:val="000000" w:themeColor="text1"/>
              </w:rPr>
            </w:pPr>
          </w:p>
        </w:tc>
      </w:tr>
      <w:tr w:rsidR="00450DF9" w:rsidTr="00450D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2"/>
        </w:trPr>
        <w:tc>
          <w:tcPr>
            <w:tcW w:w="5257" w:type="dxa"/>
            <w:tcBorders>
              <w:top w:val="nil"/>
              <w:left w:val="nil"/>
              <w:bottom w:val="nil"/>
              <w:right w:val="nil"/>
            </w:tcBorders>
          </w:tcPr>
          <w:p w:rsidR="00450DF9" w:rsidRDefault="00450DF9" w:rsidP="00450DF9">
            <w:pPr>
              <w:rPr>
                <w:b/>
                <w:snapToGrid w:val="0"/>
                <w:color w:val="000000" w:themeColor="text1"/>
              </w:rPr>
            </w:pPr>
          </w:p>
        </w:tc>
        <w:tc>
          <w:tcPr>
            <w:tcW w:w="4913" w:type="dxa"/>
            <w:gridSpan w:val="2"/>
            <w:tcBorders>
              <w:top w:val="nil"/>
              <w:left w:val="nil"/>
              <w:bottom w:val="nil"/>
              <w:right w:val="nil"/>
            </w:tcBorders>
          </w:tcPr>
          <w:p w:rsidR="00450DF9" w:rsidRDefault="00450DF9" w:rsidP="00450DF9">
            <w:pPr>
              <w:jc w:val="both"/>
              <w:rPr>
                <w:b/>
                <w:color w:val="000000" w:themeColor="text1"/>
              </w:rPr>
            </w:pPr>
          </w:p>
        </w:tc>
      </w:tr>
    </w:tbl>
    <w:p w:rsidR="00723FD8" w:rsidRDefault="00723FD8">
      <w:pPr>
        <w:autoSpaceDE/>
        <w:autoSpaceDN/>
        <w:rPr>
          <w:color w:val="000000" w:themeColor="text1"/>
        </w:rPr>
        <w:sectPr w:rsidR="00723FD8">
          <w:pgSz w:w="16838" w:h="11906" w:orient="landscape"/>
          <w:pgMar w:top="851" w:right="1134" w:bottom="850" w:left="1134" w:header="708" w:footer="708" w:gutter="0"/>
          <w:cols w:space="708"/>
          <w:docGrid w:linePitch="360"/>
        </w:sectPr>
      </w:pPr>
    </w:p>
    <w:p w:rsidR="00723FD8" w:rsidRDefault="00450DF9">
      <w:pPr>
        <w:jc w:val="right"/>
        <w:rPr>
          <w:color w:val="000000" w:themeColor="text1"/>
        </w:rPr>
      </w:pPr>
      <w:r>
        <w:rPr>
          <w:color w:val="000000" w:themeColor="text1"/>
        </w:rPr>
        <w:lastRenderedPageBreak/>
        <w:t xml:space="preserve">Приложение № 4 к Договору </w:t>
      </w:r>
    </w:p>
    <w:p w:rsidR="00723FD8" w:rsidRDefault="008D58F6">
      <w:pPr>
        <w:shd w:val="clear" w:color="auto" w:fill="FFFFFF"/>
        <w:tabs>
          <w:tab w:val="left" w:pos="7200"/>
        </w:tabs>
        <w:jc w:val="right"/>
        <w:rPr>
          <w:bCs/>
          <w:color w:val="000000" w:themeColor="text1"/>
          <w:spacing w:val="10"/>
        </w:rPr>
      </w:pPr>
      <w:r>
        <w:rPr>
          <w:color w:val="000000" w:themeColor="text1"/>
        </w:rPr>
        <w:t>№ ____________</w:t>
      </w:r>
      <w:r w:rsidR="00450DF9">
        <w:rPr>
          <w:color w:val="000000" w:themeColor="text1"/>
        </w:rPr>
        <w:t xml:space="preserve"> </w:t>
      </w:r>
      <w:r w:rsidR="00450DF9">
        <w:rPr>
          <w:bCs/>
          <w:color w:val="000000" w:themeColor="text1"/>
          <w:spacing w:val="10"/>
        </w:rPr>
        <w:t>от</w:t>
      </w:r>
      <w:r w:rsidR="00450DF9">
        <w:rPr>
          <w:color w:val="000000" w:themeColor="text1"/>
          <w:spacing w:val="1"/>
        </w:rPr>
        <w:t xml:space="preserve"> «____» ___________ 20____ г.</w:t>
      </w:r>
    </w:p>
    <w:p w:rsidR="00723FD8" w:rsidRDefault="00723FD8">
      <w:pPr>
        <w:rPr>
          <w:color w:val="000000" w:themeColor="text1"/>
          <w:spacing w:val="1"/>
        </w:rPr>
      </w:pPr>
    </w:p>
    <w:p w:rsidR="00723FD8" w:rsidRDefault="00450DF9">
      <w:pPr>
        <w:rPr>
          <w:b/>
          <w:i/>
          <w:color w:val="000000" w:themeColor="text1"/>
          <w:spacing w:val="1"/>
          <w:sz w:val="48"/>
          <w:szCs w:val="48"/>
        </w:rPr>
      </w:pPr>
      <w:r>
        <w:rPr>
          <w:b/>
          <w:i/>
          <w:color w:val="000000" w:themeColor="text1"/>
          <w:spacing w:val="1"/>
          <w:sz w:val="48"/>
          <w:szCs w:val="48"/>
        </w:rPr>
        <w:t>ОБРАЗЕЦ</w:t>
      </w:r>
    </w:p>
    <w:p w:rsidR="00723FD8" w:rsidRDefault="00450DF9">
      <w:pPr>
        <w:jc w:val="center"/>
        <w:rPr>
          <w:b/>
          <w:color w:val="000000" w:themeColor="text1"/>
        </w:rPr>
      </w:pPr>
      <w:r>
        <w:rPr>
          <w:b/>
          <w:color w:val="000000" w:themeColor="text1"/>
        </w:rPr>
        <w:t xml:space="preserve">Акт освидетельствования скрытых работ </w:t>
      </w:r>
    </w:p>
    <w:p w:rsidR="00723FD8" w:rsidRDefault="00450DF9">
      <w:pPr>
        <w:jc w:val="center"/>
        <w:rPr>
          <w:b/>
          <w:color w:val="000000" w:themeColor="text1"/>
        </w:rPr>
      </w:pPr>
      <w:r>
        <w:rPr>
          <w:b/>
          <w:color w:val="000000" w:themeColor="text1"/>
        </w:rPr>
        <w:t>(промежуточный акт) № ______________________</w:t>
      </w:r>
    </w:p>
    <w:p w:rsidR="00723FD8" w:rsidRDefault="00723FD8">
      <w:pPr>
        <w:jc w:val="center"/>
        <w:rPr>
          <w:color w:val="000000" w:themeColor="text1"/>
        </w:rPr>
      </w:pPr>
    </w:p>
    <w:p w:rsidR="00723FD8" w:rsidRDefault="00450DF9">
      <w:pPr>
        <w:jc w:val="both"/>
        <w:rPr>
          <w:color w:val="000000" w:themeColor="text1"/>
        </w:rPr>
      </w:pPr>
      <w:r>
        <w:rPr>
          <w:color w:val="000000" w:themeColor="text1"/>
        </w:rPr>
        <w:t>г. Тюмень</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«____» _______________ 20___ г.</w:t>
      </w:r>
    </w:p>
    <w:p w:rsidR="00723FD8" w:rsidRDefault="00723FD8">
      <w:pPr>
        <w:jc w:val="center"/>
        <w:rPr>
          <w:color w:val="000000" w:themeColor="text1"/>
        </w:rPr>
      </w:pPr>
    </w:p>
    <w:p w:rsidR="00723FD8" w:rsidRDefault="00450DF9">
      <w:pPr>
        <w:ind w:firstLine="567"/>
        <w:jc w:val="both"/>
        <w:rPr>
          <w:b/>
          <w:bCs/>
          <w:color w:val="000000" w:themeColor="text1"/>
        </w:rPr>
      </w:pPr>
      <w:r>
        <w:rPr>
          <w:b/>
          <w:color w:val="000000" w:themeColor="text1"/>
        </w:rPr>
        <w:t>______________________________________,</w:t>
      </w:r>
      <w:r>
        <w:rPr>
          <w:color w:val="000000" w:themeColor="text1"/>
        </w:rPr>
        <w:t xml:space="preserve"> именуемое в дальнейшем </w:t>
      </w:r>
      <w:r>
        <w:rPr>
          <w:b/>
          <w:color w:val="000000" w:themeColor="text1"/>
        </w:rPr>
        <w:t>«Подрядчик»</w:t>
      </w:r>
      <w:r>
        <w:rPr>
          <w:color w:val="000000" w:themeColor="text1"/>
        </w:rPr>
        <w:t xml:space="preserve">, в лицеуполномоченного представителя Подрядчика________________________________, </w:t>
      </w:r>
      <w:r>
        <w:rPr>
          <w:bCs/>
          <w:color w:val="000000" w:themeColor="text1"/>
        </w:rPr>
        <w:t>с одной стороны, и</w:t>
      </w:r>
    </w:p>
    <w:p w:rsidR="00723FD8" w:rsidRDefault="00450DF9">
      <w:pPr>
        <w:ind w:firstLine="567"/>
        <w:jc w:val="both"/>
        <w:rPr>
          <w:color w:val="000000" w:themeColor="text1"/>
        </w:rPr>
      </w:pPr>
      <w:r>
        <w:rPr>
          <w:b/>
          <w:bCs/>
          <w:color w:val="000000" w:themeColor="text1"/>
        </w:rPr>
        <w:t>Государственное автономное учреждение здравоохранения Тюменской области «</w:t>
      </w:r>
      <w:r w:rsidR="008D58F6">
        <w:rPr>
          <w:b/>
          <w:bCs/>
          <w:color w:val="000000" w:themeColor="text1"/>
        </w:rPr>
        <w:t>Городская поликлиника № 17</w:t>
      </w:r>
      <w:r>
        <w:rPr>
          <w:b/>
          <w:bCs/>
          <w:color w:val="000000" w:themeColor="text1"/>
        </w:rPr>
        <w:t>»</w:t>
      </w:r>
      <w:r>
        <w:rPr>
          <w:bCs/>
          <w:color w:val="000000" w:themeColor="text1"/>
        </w:rPr>
        <w:t>,</w:t>
      </w:r>
      <w:r>
        <w:rPr>
          <w:color w:val="000000" w:themeColor="text1"/>
        </w:rPr>
        <w:t xml:space="preserve">именуемое в дальнейшем </w:t>
      </w:r>
      <w:r>
        <w:rPr>
          <w:b/>
          <w:bCs/>
          <w:color w:val="000000" w:themeColor="text1"/>
        </w:rPr>
        <w:t>«Заказчик»,</w:t>
      </w:r>
      <w:r>
        <w:rPr>
          <w:color w:val="000000" w:themeColor="text1"/>
        </w:rPr>
        <w:t xml:space="preserve"> в лице</w:t>
      </w:r>
      <w:r w:rsidR="008D58F6">
        <w:rPr>
          <w:color w:val="000000" w:themeColor="text1"/>
        </w:rPr>
        <w:t xml:space="preserve"> </w:t>
      </w:r>
      <w:r>
        <w:rPr>
          <w:bCs/>
          <w:color w:val="000000" w:themeColor="text1"/>
        </w:rPr>
        <w:t>уполномоченного представителя Заказчика __________________________________________</w:t>
      </w:r>
      <w:r>
        <w:rPr>
          <w:color w:val="000000" w:themeColor="text1"/>
        </w:rPr>
        <w:t xml:space="preserve">, с другой стороны, во исполнение Договора на _________________________________ № _____________ </w:t>
      </w:r>
      <w:proofErr w:type="gramStart"/>
      <w:r>
        <w:rPr>
          <w:color w:val="000000" w:themeColor="text1"/>
        </w:rPr>
        <w:t>от</w:t>
      </w:r>
      <w:proofErr w:type="gramEnd"/>
      <w:r>
        <w:rPr>
          <w:color w:val="000000" w:themeColor="text1"/>
        </w:rPr>
        <w:t xml:space="preserve"> _____________ (далее по тексту Договор) составили настоящий акт о нижеследующем: </w:t>
      </w:r>
    </w:p>
    <w:p w:rsidR="00723FD8" w:rsidRDefault="00723FD8">
      <w:pPr>
        <w:jc w:val="both"/>
        <w:rPr>
          <w:color w:val="000000" w:themeColor="text1"/>
        </w:rPr>
      </w:pPr>
    </w:p>
    <w:p w:rsidR="00723FD8" w:rsidRDefault="00450DF9">
      <w:pPr>
        <w:jc w:val="both"/>
        <w:rPr>
          <w:color w:val="000000" w:themeColor="text1"/>
        </w:rPr>
      </w:pPr>
      <w:r>
        <w:rPr>
          <w:color w:val="000000" w:themeColor="text1"/>
        </w:rPr>
        <w:tab/>
        <w:t>1. Объектом выполнения работ является: __________________________________________________________________</w:t>
      </w:r>
    </w:p>
    <w:p w:rsidR="00723FD8" w:rsidRDefault="00450DF9">
      <w:pPr>
        <w:jc w:val="both"/>
        <w:rPr>
          <w:color w:val="22272F"/>
        </w:rPr>
      </w:pPr>
      <w:r>
        <w:rPr>
          <w:color w:val="000000" w:themeColor="text1"/>
        </w:rPr>
        <w:tab/>
        <w:t xml:space="preserve">2. </w:t>
      </w:r>
      <w:r>
        <w:rPr>
          <w:color w:val="22272F"/>
        </w:rPr>
        <w:t xml:space="preserve"> К освидетельствованию предъявлены следующие выполненные скрытые работы:</w:t>
      </w:r>
    </w:p>
    <w:p w:rsidR="00723FD8" w:rsidRDefault="00450DF9">
      <w:pPr>
        <w:pStyle w:val="HTML"/>
        <w:jc w:val="both"/>
        <w:rPr>
          <w:rFonts w:ascii="Times New Roman" w:hAnsi="Times New Roman" w:cs="Times New Roman"/>
          <w:color w:val="22272F"/>
        </w:rPr>
      </w:pPr>
      <w:r>
        <w:rPr>
          <w:rFonts w:ascii="Times New Roman" w:hAnsi="Times New Roman" w:cs="Times New Roman"/>
          <w:color w:val="22272F"/>
        </w:rPr>
        <w:t>____________________________________________</w:t>
      </w:r>
    </w:p>
    <w:p w:rsidR="00723FD8" w:rsidRDefault="00450DF9">
      <w:pPr>
        <w:pStyle w:val="HTML"/>
        <w:jc w:val="both"/>
        <w:rPr>
          <w:rFonts w:ascii="Times New Roman" w:hAnsi="Times New Roman" w:cs="Times New Roman"/>
          <w:color w:val="22272F"/>
        </w:rPr>
      </w:pPr>
      <w:r>
        <w:rPr>
          <w:rFonts w:ascii="Times New Roman" w:hAnsi="Times New Roman" w:cs="Times New Roman"/>
          <w:color w:val="22272F"/>
        </w:rPr>
        <w:t>____________________________________________</w:t>
      </w:r>
    </w:p>
    <w:p w:rsidR="00723FD8" w:rsidRDefault="00450DF9">
      <w:pPr>
        <w:pStyle w:val="HTML"/>
        <w:jc w:val="both"/>
        <w:rPr>
          <w:rFonts w:ascii="Times New Roman" w:hAnsi="Times New Roman" w:cs="Times New Roman"/>
          <w:color w:val="22272F"/>
        </w:rPr>
      </w:pPr>
      <w:r>
        <w:rPr>
          <w:rFonts w:ascii="Times New Roman" w:hAnsi="Times New Roman" w:cs="Times New Roman"/>
          <w:color w:val="22272F"/>
        </w:rPr>
        <w:tab/>
        <w:t>3. При выполнении работ применены следующие строительные материалы:</w:t>
      </w:r>
    </w:p>
    <w:p w:rsidR="00723FD8" w:rsidRDefault="00450DF9">
      <w:pPr>
        <w:pStyle w:val="HTML"/>
        <w:jc w:val="both"/>
        <w:rPr>
          <w:rFonts w:ascii="Times New Roman" w:hAnsi="Times New Roman" w:cs="Times New Roman"/>
          <w:color w:val="22272F"/>
        </w:rPr>
      </w:pPr>
      <w:r>
        <w:rPr>
          <w:rFonts w:ascii="Times New Roman" w:hAnsi="Times New Roman" w:cs="Times New Roman"/>
          <w:color w:val="22272F"/>
        </w:rPr>
        <w:t>____________________________________________, качество и безопасность подтверждается _____________________________________________________ (указываются реквизиты сертификатов и/или других документов качества)</w:t>
      </w:r>
    </w:p>
    <w:p w:rsidR="00723FD8" w:rsidRDefault="00450DF9">
      <w:pPr>
        <w:pStyle w:val="HTML"/>
        <w:jc w:val="both"/>
        <w:rPr>
          <w:rFonts w:ascii="Times New Roman" w:hAnsi="Times New Roman" w:cs="Times New Roman"/>
          <w:color w:val="22272F"/>
        </w:rPr>
      </w:pPr>
      <w:r>
        <w:rPr>
          <w:rFonts w:ascii="Times New Roman" w:hAnsi="Times New Roman" w:cs="Times New Roman"/>
          <w:color w:val="22272F"/>
        </w:rPr>
        <w:t>____________________________________________, качество и безопасность подтверждается _____________________________________________________ (указываются реквизиты сертификатов и/или других документов качества)</w:t>
      </w:r>
    </w:p>
    <w:p w:rsidR="00723FD8" w:rsidRDefault="00450DF9">
      <w:pPr>
        <w:pStyle w:val="HTML"/>
        <w:jc w:val="both"/>
        <w:rPr>
          <w:rFonts w:ascii="Times New Roman" w:hAnsi="Times New Roman" w:cs="Times New Roman"/>
          <w:color w:val="22272F"/>
        </w:rPr>
      </w:pPr>
      <w:r>
        <w:rPr>
          <w:rFonts w:ascii="Times New Roman" w:hAnsi="Times New Roman" w:cs="Times New Roman"/>
          <w:color w:val="22272F"/>
        </w:rPr>
        <w:t>____________________________________________, качество и безопасность подтверждается _____________________________________________________ (указываются реквизиты сертификатов и/или других документов качества).</w:t>
      </w:r>
    </w:p>
    <w:p w:rsidR="00723FD8" w:rsidRDefault="00450DF9">
      <w:pPr>
        <w:pStyle w:val="HTML"/>
        <w:jc w:val="both"/>
        <w:rPr>
          <w:rFonts w:ascii="Times New Roman" w:hAnsi="Times New Roman" w:cs="Times New Roman"/>
          <w:color w:val="22272F"/>
        </w:rPr>
      </w:pPr>
      <w:r>
        <w:rPr>
          <w:rFonts w:ascii="Times New Roman" w:hAnsi="Times New Roman" w:cs="Times New Roman"/>
          <w:color w:val="22272F"/>
        </w:rPr>
        <w:tab/>
        <w:t xml:space="preserve">4. Предъявлены следующие документы, подтверждающие соответствие работ предъявляемым к ним требованиям: исполнительные схемы и чертежи, результаты экспертиз, обследований, лабораторных и иных испытаний выполненных работ, проведенных в процессе строительного контроля и т.д. (предоставляются при необходимости по виду выполненных работ): </w:t>
      </w:r>
    </w:p>
    <w:p w:rsidR="00723FD8" w:rsidRDefault="00450DF9">
      <w:pPr>
        <w:pStyle w:val="HTML"/>
        <w:jc w:val="both"/>
        <w:rPr>
          <w:rFonts w:ascii="Times New Roman" w:hAnsi="Times New Roman" w:cs="Times New Roman"/>
          <w:color w:val="22272F"/>
        </w:rPr>
      </w:pPr>
      <w:r>
        <w:rPr>
          <w:rFonts w:ascii="Times New Roman" w:hAnsi="Times New Roman" w:cs="Times New Roman"/>
          <w:color w:val="22272F"/>
        </w:rPr>
        <w:t>____________________________________________</w:t>
      </w:r>
    </w:p>
    <w:p w:rsidR="00723FD8" w:rsidRDefault="00450DF9">
      <w:pPr>
        <w:pStyle w:val="HTML"/>
        <w:jc w:val="both"/>
        <w:rPr>
          <w:rFonts w:ascii="Times New Roman" w:hAnsi="Times New Roman" w:cs="Times New Roman"/>
          <w:color w:val="22272F"/>
        </w:rPr>
      </w:pPr>
      <w:r>
        <w:rPr>
          <w:rFonts w:ascii="Times New Roman" w:hAnsi="Times New Roman" w:cs="Times New Roman"/>
          <w:color w:val="22272F"/>
        </w:rPr>
        <w:t>____________________________________________</w:t>
      </w:r>
    </w:p>
    <w:p w:rsidR="00723FD8" w:rsidRDefault="00450DF9">
      <w:pPr>
        <w:pStyle w:val="HTML"/>
        <w:jc w:val="both"/>
        <w:rPr>
          <w:rFonts w:ascii="Times New Roman" w:hAnsi="Times New Roman" w:cs="Times New Roman"/>
          <w:color w:val="22272F"/>
        </w:rPr>
      </w:pPr>
      <w:r>
        <w:rPr>
          <w:rFonts w:ascii="Times New Roman" w:hAnsi="Times New Roman" w:cs="Times New Roman"/>
          <w:color w:val="22272F"/>
        </w:rPr>
        <w:tab/>
        <w:t>5. Работы выполнены в соответствии с ________________________________________________________________ (</w:t>
      </w:r>
      <w:r>
        <w:rPr>
          <w:rFonts w:ascii="Times New Roman" w:hAnsi="Times New Roman" w:cs="Times New Roman"/>
          <w:color w:val="22272F"/>
          <w:sz w:val="16"/>
          <w:szCs w:val="16"/>
        </w:rPr>
        <w:t>указывается наименования и структурные единицы технических регламентов, иных нормативных правовых актов, разделы проектной и/или рабочей документации, разделы ЛСР и/или ССР</w:t>
      </w:r>
      <w:r>
        <w:rPr>
          <w:rFonts w:ascii="Times New Roman" w:hAnsi="Times New Roman" w:cs="Times New Roman"/>
          <w:color w:val="22272F"/>
        </w:rPr>
        <w:t>)</w:t>
      </w:r>
    </w:p>
    <w:p w:rsidR="00723FD8" w:rsidRDefault="00450DF9">
      <w:pPr>
        <w:pStyle w:val="HTML"/>
        <w:jc w:val="both"/>
        <w:rPr>
          <w:rFonts w:ascii="Times New Roman" w:hAnsi="Times New Roman" w:cs="Times New Roman"/>
          <w:color w:val="22272F"/>
        </w:rPr>
      </w:pPr>
      <w:r>
        <w:rPr>
          <w:rFonts w:ascii="Times New Roman" w:hAnsi="Times New Roman" w:cs="Times New Roman"/>
          <w:color w:val="22272F"/>
        </w:rPr>
        <w:tab/>
        <w:t>6. Разрешается производство последующих работ:</w:t>
      </w:r>
    </w:p>
    <w:p w:rsidR="00723FD8" w:rsidRDefault="00450DF9">
      <w:pPr>
        <w:pStyle w:val="HTML"/>
        <w:jc w:val="both"/>
        <w:rPr>
          <w:rFonts w:ascii="Times New Roman" w:hAnsi="Times New Roman" w:cs="Times New Roman"/>
          <w:color w:val="22272F"/>
        </w:rPr>
      </w:pPr>
      <w:r>
        <w:rPr>
          <w:rFonts w:ascii="Times New Roman" w:hAnsi="Times New Roman" w:cs="Times New Roman"/>
          <w:color w:val="22272F"/>
        </w:rPr>
        <w:t>____________________________________________</w:t>
      </w:r>
    </w:p>
    <w:p w:rsidR="00723FD8" w:rsidRDefault="00450DF9">
      <w:pPr>
        <w:pStyle w:val="HTML"/>
        <w:jc w:val="both"/>
        <w:rPr>
          <w:rFonts w:ascii="Times New Roman" w:hAnsi="Times New Roman" w:cs="Times New Roman"/>
          <w:color w:val="22272F"/>
        </w:rPr>
      </w:pPr>
      <w:r>
        <w:rPr>
          <w:rFonts w:ascii="Times New Roman" w:hAnsi="Times New Roman" w:cs="Times New Roman"/>
          <w:color w:val="22272F"/>
        </w:rPr>
        <w:t>____________________________________________</w:t>
      </w:r>
    </w:p>
    <w:p w:rsidR="00723FD8" w:rsidRDefault="00450DF9">
      <w:pPr>
        <w:pStyle w:val="HTML"/>
        <w:jc w:val="both"/>
        <w:rPr>
          <w:rFonts w:ascii="Times New Roman" w:hAnsi="Times New Roman" w:cs="Times New Roman"/>
          <w:color w:val="22272F"/>
        </w:rPr>
      </w:pPr>
      <w:r>
        <w:rPr>
          <w:rFonts w:ascii="Times New Roman" w:hAnsi="Times New Roman" w:cs="Times New Roman"/>
          <w:color w:val="22272F"/>
        </w:rPr>
        <w:tab/>
        <w:t>7. Выявленные следующие недостатки качества выполненных скрытых работ, несоответствующих условиям Договора:</w:t>
      </w:r>
    </w:p>
    <w:p w:rsidR="00723FD8" w:rsidRDefault="00450DF9">
      <w:pPr>
        <w:pStyle w:val="HTML"/>
        <w:jc w:val="both"/>
        <w:rPr>
          <w:rFonts w:ascii="Times New Roman" w:hAnsi="Times New Roman" w:cs="Times New Roman"/>
          <w:color w:val="22272F"/>
        </w:rPr>
      </w:pPr>
      <w:r>
        <w:rPr>
          <w:rFonts w:ascii="Times New Roman" w:hAnsi="Times New Roman" w:cs="Times New Roman"/>
          <w:color w:val="22272F"/>
        </w:rPr>
        <w:t>____________________________________________</w:t>
      </w:r>
    </w:p>
    <w:p w:rsidR="00723FD8" w:rsidRDefault="00450DF9">
      <w:pPr>
        <w:pStyle w:val="HTML"/>
        <w:jc w:val="both"/>
        <w:rPr>
          <w:rFonts w:ascii="Times New Roman" w:hAnsi="Times New Roman" w:cs="Times New Roman"/>
          <w:color w:val="22272F"/>
        </w:rPr>
      </w:pPr>
      <w:r>
        <w:rPr>
          <w:rFonts w:ascii="Times New Roman" w:hAnsi="Times New Roman" w:cs="Times New Roman"/>
          <w:color w:val="22272F"/>
        </w:rPr>
        <w:t>____________________________________________</w:t>
      </w:r>
    </w:p>
    <w:p w:rsidR="00723FD8" w:rsidRDefault="00450DF9">
      <w:pPr>
        <w:pStyle w:val="HTML"/>
        <w:jc w:val="both"/>
        <w:rPr>
          <w:rFonts w:ascii="Times New Roman" w:hAnsi="Times New Roman" w:cs="Times New Roman"/>
          <w:b/>
          <w:color w:val="22272F"/>
        </w:rPr>
      </w:pPr>
      <w:r>
        <w:rPr>
          <w:rFonts w:ascii="Times New Roman" w:hAnsi="Times New Roman" w:cs="Times New Roman"/>
          <w:color w:val="22272F"/>
        </w:rPr>
        <w:tab/>
        <w:t xml:space="preserve">8. Уполномоченным представителем Заказчика результаты выполненных скрытых работ </w:t>
      </w:r>
      <w:r>
        <w:rPr>
          <w:rFonts w:ascii="Times New Roman" w:hAnsi="Times New Roman" w:cs="Times New Roman"/>
          <w:b/>
          <w:color w:val="22272F"/>
        </w:rPr>
        <w:t>приняты/не приняты</w:t>
      </w:r>
      <w:r>
        <w:rPr>
          <w:rFonts w:ascii="Times New Roman" w:hAnsi="Times New Roman" w:cs="Times New Roman"/>
          <w:color w:val="22272F"/>
        </w:rPr>
        <w:t xml:space="preserve"> без замечаний по качеству и объему их выполнения. Уполномоченный представителем Заказчика претензий </w:t>
      </w:r>
      <w:r>
        <w:rPr>
          <w:rFonts w:ascii="Times New Roman" w:hAnsi="Times New Roman" w:cs="Times New Roman"/>
          <w:b/>
          <w:color w:val="22272F"/>
        </w:rPr>
        <w:t>не имеет/имеет.</w:t>
      </w:r>
    </w:p>
    <w:p w:rsidR="00723FD8" w:rsidRDefault="00450DF9">
      <w:pPr>
        <w:pStyle w:val="HTML"/>
        <w:jc w:val="both"/>
        <w:rPr>
          <w:rFonts w:ascii="Times New Roman" w:hAnsi="Times New Roman" w:cs="Times New Roman"/>
          <w:color w:val="22272F"/>
        </w:rPr>
      </w:pPr>
      <w:r>
        <w:rPr>
          <w:rFonts w:ascii="Times New Roman" w:hAnsi="Times New Roman" w:cs="Times New Roman"/>
          <w:color w:val="22272F"/>
        </w:rPr>
        <w:tab/>
        <w:t>9. Акт составлен в ______ оригинальных экземплярах.</w:t>
      </w:r>
    </w:p>
    <w:p w:rsidR="00723FD8" w:rsidRDefault="00450DF9">
      <w:pPr>
        <w:pStyle w:val="HTML"/>
        <w:jc w:val="both"/>
        <w:rPr>
          <w:rFonts w:ascii="Times New Roman" w:hAnsi="Times New Roman" w:cs="Times New Roman"/>
          <w:color w:val="22272F"/>
        </w:rPr>
      </w:pPr>
      <w:r>
        <w:rPr>
          <w:rFonts w:ascii="Times New Roman" w:hAnsi="Times New Roman" w:cs="Times New Roman"/>
          <w:color w:val="22272F"/>
        </w:rPr>
        <w:tab/>
        <w:t>Приложения:</w:t>
      </w:r>
    </w:p>
    <w:tbl>
      <w:tblPr>
        <w:tblW w:w="10170" w:type="dxa"/>
        <w:tblInd w:w="108" w:type="dxa"/>
        <w:tblLayout w:type="fixed"/>
        <w:tblLook w:val="0000"/>
      </w:tblPr>
      <w:tblGrid>
        <w:gridCol w:w="5257"/>
        <w:gridCol w:w="4899"/>
        <w:gridCol w:w="14"/>
      </w:tblGrid>
      <w:tr w:rsidR="00723FD8">
        <w:trPr>
          <w:gridAfter w:val="1"/>
          <w:wAfter w:w="14" w:type="dxa"/>
          <w:trHeight w:val="426"/>
        </w:trPr>
        <w:tc>
          <w:tcPr>
            <w:tcW w:w="5257" w:type="dxa"/>
          </w:tcPr>
          <w:p w:rsidR="00723FD8" w:rsidRDefault="00450DF9">
            <w:pPr>
              <w:pStyle w:val="2"/>
              <w:rPr>
                <w:color w:val="000000" w:themeColor="text1"/>
                <w:sz w:val="20"/>
                <w:szCs w:val="20"/>
              </w:rPr>
            </w:pPr>
            <w:r>
              <w:rPr>
                <w:color w:val="000000" w:themeColor="text1"/>
                <w:sz w:val="20"/>
                <w:szCs w:val="20"/>
              </w:rPr>
              <w:t>Уполномоченный представитель Заказчика</w:t>
            </w:r>
          </w:p>
          <w:p w:rsidR="00723FD8" w:rsidRDefault="00723FD8">
            <w:pPr>
              <w:rPr>
                <w:bCs/>
                <w:iCs/>
                <w:color w:val="000000" w:themeColor="text1"/>
              </w:rPr>
            </w:pPr>
          </w:p>
        </w:tc>
        <w:tc>
          <w:tcPr>
            <w:tcW w:w="4899" w:type="dxa"/>
            <w:tcBorders>
              <w:right w:val="nil"/>
            </w:tcBorders>
          </w:tcPr>
          <w:p w:rsidR="00723FD8" w:rsidRDefault="00450DF9">
            <w:pPr>
              <w:pStyle w:val="2"/>
              <w:rPr>
                <w:b w:val="0"/>
                <w:color w:val="000000" w:themeColor="text1"/>
                <w:sz w:val="20"/>
                <w:szCs w:val="20"/>
              </w:rPr>
            </w:pPr>
            <w:r>
              <w:rPr>
                <w:color w:val="000000" w:themeColor="text1"/>
                <w:sz w:val="20"/>
                <w:szCs w:val="20"/>
              </w:rPr>
              <w:t xml:space="preserve">Уполномоченный представитель Подрядчика </w:t>
            </w:r>
          </w:p>
          <w:p w:rsidR="00723FD8" w:rsidRDefault="00723FD8">
            <w:pPr>
              <w:pStyle w:val="ConsNonformat"/>
              <w:widowControl/>
              <w:rPr>
                <w:rFonts w:ascii="Times New Roman" w:hAnsi="Times New Roman" w:cs="Times New Roman"/>
                <w:b/>
                <w:bCs/>
                <w:iCs/>
                <w:color w:val="000000" w:themeColor="text1"/>
              </w:rPr>
            </w:pPr>
          </w:p>
        </w:tc>
      </w:tr>
      <w:tr w:rsidR="00723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4"/>
        </w:trPr>
        <w:tc>
          <w:tcPr>
            <w:tcW w:w="5257" w:type="dxa"/>
            <w:tcBorders>
              <w:top w:val="nil"/>
              <w:left w:val="nil"/>
              <w:bottom w:val="nil"/>
              <w:right w:val="nil"/>
            </w:tcBorders>
          </w:tcPr>
          <w:p w:rsidR="00723FD8" w:rsidRDefault="00450DF9">
            <w:pPr>
              <w:jc w:val="both"/>
              <w:rPr>
                <w:b/>
                <w:color w:val="000000" w:themeColor="text1"/>
              </w:rPr>
            </w:pPr>
            <w:r>
              <w:rPr>
                <w:b/>
                <w:color w:val="000000" w:themeColor="text1"/>
              </w:rPr>
              <w:t>__________________________________</w:t>
            </w:r>
          </w:p>
          <w:p w:rsidR="00723FD8" w:rsidRDefault="00723FD8">
            <w:pPr>
              <w:jc w:val="both"/>
              <w:rPr>
                <w:b/>
                <w:color w:val="000000" w:themeColor="text1"/>
              </w:rPr>
            </w:pPr>
          </w:p>
          <w:p w:rsidR="00723FD8" w:rsidRDefault="00723FD8">
            <w:pPr>
              <w:jc w:val="both"/>
              <w:rPr>
                <w:b/>
                <w:color w:val="000000" w:themeColor="text1"/>
              </w:rPr>
            </w:pPr>
          </w:p>
          <w:p w:rsidR="00723FD8" w:rsidRDefault="00450DF9">
            <w:pPr>
              <w:rPr>
                <w:b/>
                <w:snapToGrid w:val="0"/>
                <w:color w:val="000000" w:themeColor="text1"/>
              </w:rPr>
            </w:pPr>
            <w:r>
              <w:rPr>
                <w:b/>
                <w:color w:val="000000" w:themeColor="text1"/>
              </w:rPr>
              <w:t>__________________________ ____________</w:t>
            </w:r>
          </w:p>
        </w:tc>
        <w:tc>
          <w:tcPr>
            <w:tcW w:w="4913" w:type="dxa"/>
            <w:gridSpan w:val="2"/>
            <w:tcBorders>
              <w:top w:val="nil"/>
              <w:left w:val="nil"/>
              <w:bottom w:val="nil"/>
              <w:right w:val="nil"/>
            </w:tcBorders>
          </w:tcPr>
          <w:p w:rsidR="00723FD8" w:rsidRDefault="00450DF9">
            <w:pPr>
              <w:jc w:val="both"/>
              <w:rPr>
                <w:b/>
                <w:color w:val="000000" w:themeColor="text1"/>
              </w:rPr>
            </w:pPr>
            <w:r>
              <w:rPr>
                <w:b/>
                <w:color w:val="000000" w:themeColor="text1"/>
              </w:rPr>
              <w:t>_________________</w:t>
            </w:r>
          </w:p>
          <w:p w:rsidR="00723FD8" w:rsidRDefault="00723FD8">
            <w:pPr>
              <w:jc w:val="both"/>
              <w:rPr>
                <w:b/>
                <w:color w:val="000000" w:themeColor="text1"/>
              </w:rPr>
            </w:pPr>
          </w:p>
          <w:p w:rsidR="00723FD8" w:rsidRDefault="00723FD8">
            <w:pPr>
              <w:jc w:val="both"/>
              <w:rPr>
                <w:b/>
                <w:color w:val="000000" w:themeColor="text1"/>
              </w:rPr>
            </w:pPr>
          </w:p>
          <w:p w:rsidR="00723FD8" w:rsidRDefault="00450DF9">
            <w:pPr>
              <w:jc w:val="both"/>
              <w:rPr>
                <w:b/>
                <w:color w:val="000000" w:themeColor="text1"/>
              </w:rPr>
            </w:pPr>
            <w:r>
              <w:rPr>
                <w:b/>
                <w:color w:val="000000" w:themeColor="text1"/>
              </w:rPr>
              <w:t>______________________ ____________________</w:t>
            </w:r>
          </w:p>
        </w:tc>
      </w:tr>
    </w:tbl>
    <w:p w:rsidR="00723FD8" w:rsidRDefault="00723FD8" w:rsidP="00450DF9">
      <w:pPr>
        <w:rPr>
          <w:color w:val="000000" w:themeColor="text1"/>
        </w:rPr>
      </w:pPr>
    </w:p>
    <w:sectPr w:rsidR="00723FD8" w:rsidSect="00450DF9">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8B9" w:rsidRDefault="008168B9">
      <w:r>
        <w:separator/>
      </w:r>
    </w:p>
  </w:endnote>
  <w:endnote w:type="continuationSeparator" w:id="1">
    <w:p w:rsidR="008168B9" w:rsidRDefault="008168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8B9" w:rsidRDefault="008168B9">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F72098">
      <w:rPr>
        <w:rStyle w:val="a9"/>
        <w:noProof/>
      </w:rPr>
      <w:t>5</w:t>
    </w:r>
    <w:r>
      <w:rPr>
        <w:rStyle w:val="a9"/>
      </w:rPr>
      <w:fldChar w:fldCharType="end"/>
    </w:r>
  </w:p>
  <w:p w:rsidR="008168B9" w:rsidRDefault="008168B9">
    <w:pPr>
      <w:pStyle w:val="a7"/>
      <w:ind w:right="360"/>
      <w:rPr>
        <w:color w:val="FFFFFF" w:themeColor="background1"/>
      </w:rPr>
    </w:pPr>
    <w:r>
      <w:rPr>
        <w:color w:val="FFFFFF" w:themeColor="background1"/>
      </w:rPr>
      <w:t xml:space="preserve">Заказчик_________________ </w:t>
    </w:r>
    <w:r>
      <w:rPr>
        <w:color w:val="FFFFFF" w:themeColor="background1"/>
      </w:rPr>
      <w:tab/>
    </w:r>
    <w:r>
      <w:rPr>
        <w:color w:val="FFFFFF" w:themeColor="background1"/>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8B9" w:rsidRDefault="008168B9">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F72098">
      <w:rPr>
        <w:rStyle w:val="a9"/>
        <w:noProof/>
      </w:rPr>
      <w:t>15</w:t>
    </w:r>
    <w:r>
      <w:rPr>
        <w:rStyle w:val="a9"/>
      </w:rPr>
      <w:fldChar w:fldCharType="end"/>
    </w:r>
  </w:p>
  <w:p w:rsidR="008168B9" w:rsidRDefault="008168B9">
    <w:pPr>
      <w:pStyle w:val="a7"/>
      <w:ind w:right="360"/>
      <w:rPr>
        <w:color w:val="FFFFFF" w:themeColor="background1"/>
      </w:rPr>
    </w:pPr>
    <w:r>
      <w:rPr>
        <w:color w:val="FFFFFF" w:themeColor="background1"/>
      </w:rPr>
      <w:t xml:space="preserve">Заказчик_________________ </w:t>
    </w:r>
    <w:r>
      <w:rPr>
        <w:color w:val="FFFFFF" w:themeColor="background1"/>
      </w:rPr>
      <w:tab/>
    </w:r>
    <w:r>
      <w:rPr>
        <w:color w:val="FFFFFF" w:themeColor="background1"/>
      </w:rPr>
      <w:tab/>
      <w:t xml:space="preserve"> 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8B9" w:rsidRDefault="008168B9">
      <w:r>
        <w:separator/>
      </w:r>
    </w:p>
  </w:footnote>
  <w:footnote w:type="continuationSeparator" w:id="1">
    <w:p w:rsidR="008168B9" w:rsidRDefault="008168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B05CF"/>
    <w:multiLevelType w:val="hybridMultilevel"/>
    <w:tmpl w:val="9C46B0EA"/>
    <w:lvl w:ilvl="0" w:tplc="0D9C91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8871C7A"/>
    <w:multiLevelType w:val="multilevel"/>
    <w:tmpl w:val="EF9A9A66"/>
    <w:lvl w:ilvl="0">
      <w:start w:val="13"/>
      <w:numFmt w:val="decimal"/>
      <w:lvlText w:val="%1"/>
      <w:lvlJc w:val="left"/>
      <w:pPr>
        <w:ind w:left="360" w:hanging="360"/>
      </w:pPr>
      <w:rPr>
        <w:rFonts w:hint="default"/>
      </w:rPr>
    </w:lvl>
    <w:lvl w:ilvl="1">
      <w:start w:val="6"/>
      <w:numFmt w:val="decimal"/>
      <w:lvlText w:val="%1.%2"/>
      <w:lvlJc w:val="left"/>
      <w:pPr>
        <w:ind w:left="786" w:hanging="360"/>
      </w:pPr>
      <w:rPr>
        <w:rFonts w:hint="default"/>
        <w:sz w:val="20"/>
        <w:szCs w:val="20"/>
      </w:rPr>
    </w:lvl>
    <w:lvl w:ilvl="2">
      <w:start w:val="1"/>
      <w:numFmt w:val="decimal"/>
      <w:lvlText w:val="%1.%2.%3"/>
      <w:lvlJc w:val="left"/>
      <w:pPr>
        <w:ind w:left="1426" w:hanging="720"/>
      </w:pPr>
      <w:rPr>
        <w:rFonts w:hint="default"/>
      </w:rPr>
    </w:lvl>
    <w:lvl w:ilvl="3">
      <w:start w:val="1"/>
      <w:numFmt w:val="decimal"/>
      <w:lvlText w:val="%1.%2.%3.%4"/>
      <w:lvlJc w:val="left"/>
      <w:pPr>
        <w:ind w:left="1779" w:hanging="720"/>
      </w:pPr>
      <w:rPr>
        <w:rFonts w:hint="default"/>
      </w:rPr>
    </w:lvl>
    <w:lvl w:ilvl="4">
      <w:start w:val="1"/>
      <w:numFmt w:val="decimal"/>
      <w:lvlText w:val="%1.%2.%3.%4.%5"/>
      <w:lvlJc w:val="left"/>
      <w:pPr>
        <w:ind w:left="2132" w:hanging="720"/>
      </w:pPr>
      <w:rPr>
        <w:rFonts w:hint="default"/>
      </w:rPr>
    </w:lvl>
    <w:lvl w:ilvl="5">
      <w:start w:val="1"/>
      <w:numFmt w:val="decimal"/>
      <w:lvlText w:val="%1.%2.%3.%4.%5.%6"/>
      <w:lvlJc w:val="left"/>
      <w:pPr>
        <w:ind w:left="2845" w:hanging="1080"/>
      </w:pPr>
      <w:rPr>
        <w:rFonts w:hint="default"/>
      </w:rPr>
    </w:lvl>
    <w:lvl w:ilvl="6">
      <w:start w:val="1"/>
      <w:numFmt w:val="decimal"/>
      <w:lvlText w:val="%1.%2.%3.%4.%5.%6.%7"/>
      <w:lvlJc w:val="left"/>
      <w:pPr>
        <w:ind w:left="3198" w:hanging="1080"/>
      </w:pPr>
      <w:rPr>
        <w:rFonts w:hint="default"/>
      </w:rPr>
    </w:lvl>
    <w:lvl w:ilvl="7">
      <w:start w:val="1"/>
      <w:numFmt w:val="decimal"/>
      <w:lvlText w:val="%1.%2.%3.%4.%5.%6.%7.%8"/>
      <w:lvlJc w:val="left"/>
      <w:pPr>
        <w:ind w:left="3911" w:hanging="1440"/>
      </w:pPr>
      <w:rPr>
        <w:rFonts w:hint="default"/>
      </w:rPr>
    </w:lvl>
    <w:lvl w:ilvl="8">
      <w:start w:val="1"/>
      <w:numFmt w:val="decimal"/>
      <w:lvlText w:val="%1.%2.%3.%4.%5.%6.%7.%8.%9"/>
      <w:lvlJc w:val="left"/>
      <w:pPr>
        <w:ind w:left="4264" w:hanging="1440"/>
      </w:pPr>
      <w:rPr>
        <w:rFonts w:hint="default"/>
      </w:rPr>
    </w:lvl>
  </w:abstractNum>
  <w:abstractNum w:abstractNumId="2">
    <w:nsid w:val="34915BEC"/>
    <w:multiLevelType w:val="multilevel"/>
    <w:tmpl w:val="5090FA14"/>
    <w:lvl w:ilvl="0">
      <w:start w:val="11"/>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373E7A61"/>
    <w:multiLevelType w:val="multilevel"/>
    <w:tmpl w:val="89C48CDE"/>
    <w:lvl w:ilvl="0">
      <w:start w:val="4"/>
      <w:numFmt w:val="decimal"/>
      <w:lvlText w:val="%1."/>
      <w:lvlJc w:val="left"/>
      <w:pPr>
        <w:tabs>
          <w:tab w:val="num" w:pos="720"/>
        </w:tabs>
        <w:ind w:left="720"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7D22D63"/>
    <w:multiLevelType w:val="hybridMultilevel"/>
    <w:tmpl w:val="AAD4F920"/>
    <w:lvl w:ilvl="0" w:tplc="64FE047A">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BD51FB9"/>
    <w:multiLevelType w:val="multilevel"/>
    <w:tmpl w:val="71CE6A82"/>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7AFC71EA"/>
    <w:multiLevelType w:val="multilevel"/>
    <w:tmpl w:val="E61440F0"/>
    <w:lvl w:ilvl="0">
      <w:start w:val="10"/>
      <w:numFmt w:val="decimal"/>
      <w:lvlText w:val="%1."/>
      <w:lvlJc w:val="left"/>
      <w:pPr>
        <w:tabs>
          <w:tab w:val="num" w:pos="435"/>
        </w:tabs>
        <w:ind w:left="435" w:hanging="435"/>
      </w:pPr>
      <w:rPr>
        <w:rFonts w:hint="default"/>
      </w:rPr>
    </w:lvl>
    <w:lvl w:ilvl="1">
      <w:start w:val="3"/>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7FBA479D"/>
    <w:multiLevelType w:val="hybridMultilevel"/>
    <w:tmpl w:val="4C8AAD8C"/>
    <w:lvl w:ilvl="0" w:tplc="69B492B8">
      <w:start w:val="1"/>
      <w:numFmt w:val="bullet"/>
      <w:lvlText w:val="-"/>
      <w:lvlJc w:val="left"/>
      <w:pPr>
        <w:ind w:left="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9CE8DC">
      <w:start w:val="1"/>
      <w:numFmt w:val="bullet"/>
      <w:lvlText w:val="o"/>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7A4320">
      <w:start w:val="1"/>
      <w:numFmt w:val="bullet"/>
      <w:lvlText w:val="▪"/>
      <w:lvlJc w:val="left"/>
      <w:pPr>
        <w:ind w:left="2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7AE0120">
      <w:start w:val="1"/>
      <w:numFmt w:val="bullet"/>
      <w:lvlText w:val="•"/>
      <w:lvlJc w:val="left"/>
      <w:pPr>
        <w:ind w:left="2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BA8F0E">
      <w:start w:val="1"/>
      <w:numFmt w:val="bullet"/>
      <w:lvlText w:val="o"/>
      <w:lvlJc w:val="left"/>
      <w:pPr>
        <w:ind w:left="3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0CC7DC">
      <w:start w:val="1"/>
      <w:numFmt w:val="bullet"/>
      <w:lvlText w:val="▪"/>
      <w:lvlJc w:val="left"/>
      <w:pPr>
        <w:ind w:left="4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E87460">
      <w:start w:val="1"/>
      <w:numFmt w:val="bullet"/>
      <w:lvlText w:val="•"/>
      <w:lvlJc w:val="left"/>
      <w:pPr>
        <w:ind w:left="50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A50887C">
      <w:start w:val="1"/>
      <w:numFmt w:val="bullet"/>
      <w:lvlText w:val="o"/>
      <w:lvlJc w:val="left"/>
      <w:pPr>
        <w:ind w:left="57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888EBE">
      <w:start w:val="1"/>
      <w:numFmt w:val="bullet"/>
      <w:lvlText w:val="▪"/>
      <w:lvlJc w:val="left"/>
      <w:pPr>
        <w:ind w:left="64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3"/>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5"/>
  </w:num>
  <w:num w:numId="7">
    <w:abstractNumId w:val="5"/>
    <w:lvlOverride w:ilvl="0">
      <w:startOverride w:val="1"/>
    </w:lvlOverride>
  </w:num>
  <w:num w:numId="8">
    <w:abstractNumId w:val="0"/>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attachedTemplate r:id="rId1"/>
  <w:defaultTabStop w:val="708"/>
  <w:characterSpacingControl w:val="doNotCompress"/>
  <w:hdrShapeDefaults>
    <o:shapedefaults v:ext="edit" spidmax="18433"/>
  </w:hdrShapeDefaults>
  <w:footnotePr>
    <w:footnote w:id="0"/>
    <w:footnote w:id="1"/>
  </w:footnotePr>
  <w:endnotePr>
    <w:endnote w:id="0"/>
    <w:endnote w:id="1"/>
  </w:endnotePr>
  <w:compat/>
  <w:rsids>
    <w:rsidRoot w:val="00723FD8"/>
    <w:rsid w:val="00165701"/>
    <w:rsid w:val="001B0BB1"/>
    <w:rsid w:val="001E716B"/>
    <w:rsid w:val="003B6584"/>
    <w:rsid w:val="003E0A27"/>
    <w:rsid w:val="00450DF9"/>
    <w:rsid w:val="005F1E8B"/>
    <w:rsid w:val="005F7517"/>
    <w:rsid w:val="00674A41"/>
    <w:rsid w:val="006E3A56"/>
    <w:rsid w:val="00723FD8"/>
    <w:rsid w:val="00816290"/>
    <w:rsid w:val="008168B9"/>
    <w:rsid w:val="008D58F6"/>
    <w:rsid w:val="008D6DBB"/>
    <w:rsid w:val="00901470"/>
    <w:rsid w:val="00956FEC"/>
    <w:rsid w:val="009C47EE"/>
    <w:rsid w:val="00A35E70"/>
    <w:rsid w:val="00AB2D62"/>
    <w:rsid w:val="00AB6C02"/>
    <w:rsid w:val="00AD4DCD"/>
    <w:rsid w:val="00B73793"/>
    <w:rsid w:val="00C127BD"/>
    <w:rsid w:val="00C51154"/>
    <w:rsid w:val="00C900CF"/>
    <w:rsid w:val="00CF2C13"/>
    <w:rsid w:val="00E56C10"/>
    <w:rsid w:val="00EC1A07"/>
    <w:rsid w:val="00EC4B20"/>
    <w:rsid w:val="00F00C23"/>
    <w:rsid w:val="00F72098"/>
    <w:rsid w:val="00FA5B07"/>
    <w:rsid w:val="00FA6D04"/>
    <w:rsid w:val="00FC2F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62"/>
    <w:pPr>
      <w:autoSpaceDE w:val="0"/>
      <w:autoSpaceDN w:val="0"/>
    </w:pPr>
  </w:style>
  <w:style w:type="paragraph" w:styleId="1">
    <w:name w:val="heading 1"/>
    <w:basedOn w:val="a"/>
    <w:next w:val="a"/>
    <w:qFormat/>
    <w:rsid w:val="00AB2D62"/>
    <w:pPr>
      <w:keepNext/>
      <w:outlineLvl w:val="0"/>
    </w:pPr>
    <w:rPr>
      <w:sz w:val="32"/>
      <w:szCs w:val="32"/>
    </w:rPr>
  </w:style>
  <w:style w:type="paragraph" w:styleId="2">
    <w:name w:val="heading 2"/>
    <w:basedOn w:val="a"/>
    <w:next w:val="a"/>
    <w:link w:val="20"/>
    <w:qFormat/>
    <w:rsid w:val="00AB2D62"/>
    <w:pPr>
      <w:keepNext/>
      <w:outlineLvl w:val="1"/>
    </w:pPr>
    <w:rPr>
      <w:b/>
      <w:bCs/>
      <w:sz w:val="32"/>
      <w:szCs w:val="32"/>
    </w:rPr>
  </w:style>
  <w:style w:type="paragraph" w:styleId="3">
    <w:name w:val="heading 3"/>
    <w:basedOn w:val="a"/>
    <w:next w:val="a"/>
    <w:qFormat/>
    <w:rsid w:val="00AB2D62"/>
    <w:pPr>
      <w:keepNext/>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B2D62"/>
    <w:pPr>
      <w:jc w:val="both"/>
    </w:pPr>
    <w:rPr>
      <w:sz w:val="28"/>
      <w:szCs w:val="28"/>
    </w:rPr>
  </w:style>
  <w:style w:type="paragraph" w:styleId="a5">
    <w:name w:val="Body Text"/>
    <w:aliases w:val="Основной текст Знак, Знак Знак,Знак Знак"/>
    <w:basedOn w:val="a"/>
    <w:uiPriority w:val="99"/>
    <w:rsid w:val="00AB2D62"/>
    <w:pPr>
      <w:keepNext/>
      <w:suppressAutoHyphens/>
      <w:outlineLvl w:val="0"/>
    </w:pPr>
    <w:rPr>
      <w:b/>
      <w:bCs/>
      <w:sz w:val="32"/>
      <w:szCs w:val="32"/>
    </w:rPr>
  </w:style>
  <w:style w:type="character" w:customStyle="1" w:styleId="a6">
    <w:name w:val="Основной текст Знак Знак"/>
    <w:aliases w:val=" Знак Знак Знак Знак,Основной текст Знак1,Знак Знак Знак"/>
    <w:basedOn w:val="a0"/>
    <w:uiPriority w:val="99"/>
    <w:rsid w:val="00AB2D62"/>
    <w:rPr>
      <w:b/>
      <w:bCs/>
      <w:sz w:val="32"/>
      <w:szCs w:val="32"/>
      <w:lang w:val="ru-RU" w:eastAsia="ru-RU" w:bidi="ar-SA"/>
    </w:rPr>
  </w:style>
  <w:style w:type="paragraph" w:customStyle="1" w:styleId="21">
    <w:name w:val="Основной текст 21"/>
    <w:basedOn w:val="a"/>
    <w:uiPriority w:val="99"/>
    <w:rsid w:val="00AB2D62"/>
    <w:pPr>
      <w:autoSpaceDE/>
      <w:autoSpaceDN/>
      <w:jc w:val="both"/>
    </w:pPr>
    <w:rPr>
      <w:sz w:val="24"/>
      <w:lang w:eastAsia="en-US"/>
    </w:rPr>
  </w:style>
  <w:style w:type="paragraph" w:customStyle="1" w:styleId="ConsNonformat">
    <w:name w:val="ConsNonformat"/>
    <w:rsid w:val="00AB2D62"/>
    <w:pPr>
      <w:widowControl w:val="0"/>
      <w:autoSpaceDE w:val="0"/>
      <w:autoSpaceDN w:val="0"/>
    </w:pPr>
    <w:rPr>
      <w:rFonts w:ascii="Courier New" w:hAnsi="Courier New" w:cs="Courier New"/>
    </w:rPr>
  </w:style>
  <w:style w:type="paragraph" w:styleId="a7">
    <w:name w:val="footer"/>
    <w:basedOn w:val="a"/>
    <w:link w:val="a8"/>
    <w:semiHidden/>
    <w:rsid w:val="00AB2D62"/>
    <w:pPr>
      <w:tabs>
        <w:tab w:val="center" w:pos="4677"/>
        <w:tab w:val="right" w:pos="9355"/>
      </w:tabs>
    </w:pPr>
  </w:style>
  <w:style w:type="character" w:styleId="a9">
    <w:name w:val="page number"/>
    <w:basedOn w:val="a0"/>
    <w:semiHidden/>
    <w:rsid w:val="00AB2D62"/>
  </w:style>
  <w:style w:type="paragraph" w:customStyle="1" w:styleId="aa">
    <w:name w:val="Знак"/>
    <w:basedOn w:val="a"/>
    <w:rsid w:val="00AB2D62"/>
    <w:pPr>
      <w:autoSpaceDE/>
      <w:autoSpaceDN/>
      <w:spacing w:before="100" w:beforeAutospacing="1" w:after="100" w:afterAutospacing="1"/>
    </w:pPr>
    <w:rPr>
      <w:rFonts w:ascii="Tahoma" w:hAnsi="Tahoma"/>
      <w:lang w:val="en-US" w:eastAsia="en-US"/>
    </w:rPr>
  </w:style>
  <w:style w:type="paragraph" w:styleId="22">
    <w:name w:val="Body Text Indent 2"/>
    <w:basedOn w:val="a"/>
    <w:semiHidden/>
    <w:rsid w:val="00AB2D62"/>
    <w:pPr>
      <w:ind w:firstLine="700"/>
      <w:jc w:val="both"/>
    </w:pPr>
    <w:rPr>
      <w:sz w:val="22"/>
      <w:szCs w:val="22"/>
    </w:rPr>
  </w:style>
  <w:style w:type="paragraph" w:customStyle="1" w:styleId="ab">
    <w:name w:val="Знак"/>
    <w:basedOn w:val="a"/>
    <w:rsid w:val="00AB2D62"/>
    <w:pPr>
      <w:autoSpaceDE/>
      <w:autoSpaceDN/>
      <w:spacing w:before="100" w:beforeAutospacing="1" w:after="100" w:afterAutospacing="1"/>
    </w:pPr>
    <w:rPr>
      <w:rFonts w:ascii="Tahoma" w:hAnsi="Tahoma"/>
      <w:lang w:val="en-US" w:eastAsia="en-US"/>
    </w:rPr>
  </w:style>
  <w:style w:type="paragraph" w:customStyle="1" w:styleId="CharChar">
    <w:name w:val="Char Char"/>
    <w:basedOn w:val="a"/>
    <w:rsid w:val="00AB2D62"/>
    <w:pPr>
      <w:autoSpaceDE/>
      <w:autoSpaceDN/>
      <w:spacing w:before="100" w:beforeAutospacing="1" w:after="100" w:afterAutospacing="1"/>
    </w:pPr>
    <w:rPr>
      <w:rFonts w:ascii="Tahoma" w:hAnsi="Tahoma"/>
      <w:lang w:val="en-US" w:eastAsia="en-US"/>
    </w:rPr>
  </w:style>
  <w:style w:type="paragraph" w:styleId="ac">
    <w:name w:val="header"/>
    <w:basedOn w:val="a"/>
    <w:semiHidden/>
    <w:rsid w:val="00AB2D62"/>
    <w:pPr>
      <w:tabs>
        <w:tab w:val="center" w:pos="4677"/>
        <w:tab w:val="right" w:pos="9355"/>
      </w:tabs>
    </w:pPr>
  </w:style>
  <w:style w:type="character" w:customStyle="1" w:styleId="10">
    <w:name w:val="Знак Знак1"/>
    <w:basedOn w:val="a0"/>
    <w:rsid w:val="00AB2D62"/>
    <w:rPr>
      <w:b/>
      <w:bCs/>
      <w:sz w:val="32"/>
      <w:szCs w:val="32"/>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w:basedOn w:val="a"/>
    <w:rsid w:val="00AB2D62"/>
    <w:pPr>
      <w:autoSpaceDE/>
      <w:autoSpaceDN/>
      <w:spacing w:before="100" w:beforeAutospacing="1" w:after="100" w:afterAutospacing="1"/>
    </w:pPr>
    <w:rPr>
      <w:rFonts w:ascii="Tahoma" w:hAnsi="Tahoma"/>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w:basedOn w:val="a"/>
    <w:rsid w:val="00AB2D62"/>
    <w:pPr>
      <w:autoSpaceDE/>
      <w:autoSpaceDN/>
      <w:spacing w:before="100" w:beforeAutospacing="1" w:after="100" w:afterAutospacing="1"/>
    </w:pPr>
    <w:rPr>
      <w:rFonts w:ascii="Tahoma" w:hAnsi="Tahoma"/>
      <w:lang w:val="en-US" w:eastAsia="en-US"/>
    </w:rPr>
  </w:style>
  <w:style w:type="paragraph" w:styleId="af">
    <w:name w:val="List Paragraph"/>
    <w:basedOn w:val="a"/>
    <w:link w:val="af0"/>
    <w:uiPriority w:val="99"/>
    <w:qFormat/>
    <w:rsid w:val="00AB2D62"/>
    <w:pPr>
      <w:autoSpaceDE/>
      <w:autoSpaceDN/>
      <w:ind w:left="720"/>
      <w:contextualSpacing/>
    </w:pPr>
    <w:rPr>
      <w:sz w:val="24"/>
      <w:szCs w:val="24"/>
    </w:rPr>
  </w:style>
  <w:style w:type="paragraph" w:customStyle="1" w:styleId="31">
    <w:name w:val="Основной текст с отступом 31"/>
    <w:basedOn w:val="a"/>
    <w:rsid w:val="00AB2D62"/>
    <w:pPr>
      <w:suppressAutoHyphens/>
      <w:autoSpaceDE/>
      <w:autoSpaceDN/>
      <w:spacing w:after="120"/>
      <w:ind w:left="283"/>
    </w:pPr>
    <w:rPr>
      <w:sz w:val="16"/>
      <w:szCs w:val="16"/>
      <w:lang w:eastAsia="ar-SA"/>
    </w:rPr>
  </w:style>
  <w:style w:type="character" w:customStyle="1" w:styleId="af1">
    <w:name w:val="Без интервала Знак"/>
    <w:basedOn w:val="a0"/>
    <w:link w:val="af2"/>
    <w:locked/>
    <w:rsid w:val="00AB2D62"/>
    <w:rPr>
      <w:sz w:val="24"/>
      <w:szCs w:val="24"/>
    </w:rPr>
  </w:style>
  <w:style w:type="paragraph" w:styleId="af2">
    <w:name w:val="No Spacing"/>
    <w:link w:val="af1"/>
    <w:qFormat/>
    <w:rsid w:val="00AB2D62"/>
    <w:rPr>
      <w:sz w:val="24"/>
      <w:szCs w:val="24"/>
    </w:rPr>
  </w:style>
  <w:style w:type="character" w:customStyle="1" w:styleId="a4">
    <w:name w:val="Основной текст с отступом Знак"/>
    <w:basedOn w:val="a0"/>
    <w:link w:val="a3"/>
    <w:uiPriority w:val="99"/>
    <w:rsid w:val="00AB2D62"/>
    <w:rPr>
      <w:sz w:val="28"/>
      <w:szCs w:val="28"/>
    </w:rPr>
  </w:style>
  <w:style w:type="paragraph" w:styleId="30">
    <w:name w:val="Body Text Indent 3"/>
    <w:basedOn w:val="a"/>
    <w:link w:val="32"/>
    <w:uiPriority w:val="99"/>
    <w:semiHidden/>
    <w:unhideWhenUsed/>
    <w:rsid w:val="00AB2D62"/>
    <w:pPr>
      <w:spacing w:after="120"/>
      <w:ind w:left="283"/>
    </w:pPr>
    <w:rPr>
      <w:sz w:val="16"/>
      <w:szCs w:val="16"/>
    </w:rPr>
  </w:style>
  <w:style w:type="character" w:customStyle="1" w:styleId="32">
    <w:name w:val="Основной текст с отступом 3 Знак"/>
    <w:basedOn w:val="a0"/>
    <w:link w:val="30"/>
    <w:uiPriority w:val="99"/>
    <w:semiHidden/>
    <w:rsid w:val="00AB2D62"/>
    <w:rPr>
      <w:sz w:val="16"/>
      <w:szCs w:val="16"/>
    </w:rPr>
  </w:style>
  <w:style w:type="paragraph" w:styleId="af3">
    <w:name w:val="footnote text"/>
    <w:basedOn w:val="a"/>
    <w:link w:val="af4"/>
    <w:uiPriority w:val="99"/>
    <w:semiHidden/>
    <w:unhideWhenUsed/>
    <w:rsid w:val="00AB2D62"/>
  </w:style>
  <w:style w:type="character" w:customStyle="1" w:styleId="af4">
    <w:name w:val="Текст сноски Знак"/>
    <w:basedOn w:val="a0"/>
    <w:link w:val="af3"/>
    <w:uiPriority w:val="99"/>
    <w:semiHidden/>
    <w:rsid w:val="00AB2D62"/>
  </w:style>
  <w:style w:type="character" w:styleId="af5">
    <w:name w:val="footnote reference"/>
    <w:basedOn w:val="a0"/>
    <w:uiPriority w:val="99"/>
    <w:semiHidden/>
    <w:unhideWhenUsed/>
    <w:rsid w:val="00AB2D62"/>
    <w:rPr>
      <w:vertAlign w:val="superscript"/>
    </w:rPr>
  </w:style>
  <w:style w:type="character" w:customStyle="1" w:styleId="20">
    <w:name w:val="Заголовок 2 Знак"/>
    <w:basedOn w:val="a0"/>
    <w:link w:val="2"/>
    <w:rsid w:val="00AB2D62"/>
    <w:rPr>
      <w:b/>
      <w:bCs/>
      <w:sz w:val="32"/>
      <w:szCs w:val="32"/>
    </w:rPr>
  </w:style>
  <w:style w:type="character" w:customStyle="1" w:styleId="apple-converted-space">
    <w:name w:val="apple-converted-space"/>
    <w:basedOn w:val="a0"/>
    <w:rsid w:val="00AB2D62"/>
  </w:style>
  <w:style w:type="paragraph" w:styleId="af6">
    <w:name w:val="Balloon Text"/>
    <w:basedOn w:val="a"/>
    <w:link w:val="af7"/>
    <w:uiPriority w:val="99"/>
    <w:semiHidden/>
    <w:unhideWhenUsed/>
    <w:rsid w:val="00AB2D62"/>
    <w:rPr>
      <w:rFonts w:ascii="Segoe UI" w:hAnsi="Segoe UI" w:cs="Segoe UI"/>
      <w:sz w:val="18"/>
      <w:szCs w:val="18"/>
    </w:rPr>
  </w:style>
  <w:style w:type="character" w:customStyle="1" w:styleId="af7">
    <w:name w:val="Текст выноски Знак"/>
    <w:basedOn w:val="a0"/>
    <w:link w:val="af6"/>
    <w:uiPriority w:val="99"/>
    <w:semiHidden/>
    <w:rsid w:val="00AB2D62"/>
    <w:rPr>
      <w:rFonts w:ascii="Segoe UI" w:hAnsi="Segoe UI" w:cs="Segoe UI"/>
      <w:sz w:val="18"/>
      <w:szCs w:val="18"/>
    </w:rPr>
  </w:style>
  <w:style w:type="character" w:customStyle="1" w:styleId="a8">
    <w:name w:val="Нижний колонтитул Знак"/>
    <w:basedOn w:val="a0"/>
    <w:link w:val="a7"/>
    <w:semiHidden/>
    <w:rsid w:val="00AB2D62"/>
  </w:style>
  <w:style w:type="character" w:styleId="af8">
    <w:name w:val="Hyperlink"/>
    <w:basedOn w:val="a0"/>
    <w:uiPriority w:val="99"/>
    <w:unhideWhenUsed/>
    <w:rsid w:val="00AB2D62"/>
    <w:rPr>
      <w:color w:val="0000FF" w:themeColor="hyperlink"/>
      <w:u w:val="single"/>
    </w:rPr>
  </w:style>
  <w:style w:type="paragraph" w:customStyle="1" w:styleId="Standard">
    <w:name w:val="Standard"/>
    <w:qFormat/>
    <w:rsid w:val="00AB2D62"/>
    <w:pPr>
      <w:widowControl w:val="0"/>
      <w:suppressAutoHyphens/>
      <w:autoSpaceDN w:val="0"/>
      <w:textAlignment w:val="baseline"/>
    </w:pPr>
    <w:rPr>
      <w:rFonts w:ascii="Calibri" w:eastAsia="Calibri" w:hAnsi="Calibri" w:cs="Tahoma"/>
      <w:color w:val="00000A"/>
      <w:sz w:val="24"/>
      <w:szCs w:val="24"/>
      <w:lang w:eastAsia="en-US"/>
    </w:rPr>
  </w:style>
  <w:style w:type="character" w:customStyle="1" w:styleId="itemtext1">
    <w:name w:val="itemtext1"/>
    <w:basedOn w:val="a0"/>
    <w:rsid w:val="00AB2D62"/>
    <w:rPr>
      <w:rFonts w:ascii="Segoe UI" w:hAnsi="Segoe UI" w:cs="Segoe UI" w:hint="default"/>
      <w:color w:val="000000"/>
      <w:sz w:val="20"/>
      <w:szCs w:val="20"/>
    </w:rPr>
  </w:style>
  <w:style w:type="paragraph" w:styleId="23">
    <w:name w:val="Body Text 2"/>
    <w:basedOn w:val="a"/>
    <w:link w:val="24"/>
    <w:uiPriority w:val="99"/>
    <w:semiHidden/>
    <w:unhideWhenUsed/>
    <w:rsid w:val="00AB2D62"/>
    <w:pPr>
      <w:spacing w:after="120" w:line="480" w:lineRule="auto"/>
    </w:pPr>
  </w:style>
  <w:style w:type="character" w:customStyle="1" w:styleId="24">
    <w:name w:val="Основной текст 2 Знак"/>
    <w:basedOn w:val="a0"/>
    <w:link w:val="23"/>
    <w:uiPriority w:val="99"/>
    <w:semiHidden/>
    <w:rsid w:val="00AB2D62"/>
  </w:style>
  <w:style w:type="character" w:customStyle="1" w:styleId="Internetlink">
    <w:name w:val="Internet link"/>
    <w:basedOn w:val="a0"/>
    <w:rsid w:val="00AB2D62"/>
    <w:rPr>
      <w:color w:val="0563C1"/>
      <w:u w:val="single"/>
    </w:rPr>
  </w:style>
  <w:style w:type="numbering" w:customStyle="1" w:styleId="WWNum4">
    <w:name w:val="WWNum4"/>
    <w:basedOn w:val="a2"/>
    <w:rsid w:val="00AB2D62"/>
    <w:pPr>
      <w:numPr>
        <w:numId w:val="6"/>
      </w:numPr>
    </w:pPr>
  </w:style>
  <w:style w:type="character" w:customStyle="1" w:styleId="af9">
    <w:name w:val="Цветовое выделение"/>
    <w:uiPriority w:val="99"/>
    <w:rsid w:val="00AB2D62"/>
    <w:rPr>
      <w:b/>
      <w:bCs/>
      <w:color w:val="26282F"/>
    </w:rPr>
  </w:style>
  <w:style w:type="paragraph" w:styleId="HTML">
    <w:name w:val="HTML Preformatted"/>
    <w:basedOn w:val="a"/>
    <w:link w:val="HTML0"/>
    <w:uiPriority w:val="99"/>
    <w:unhideWhenUsed/>
    <w:rsid w:val="00AB2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0">
    <w:name w:val="Стандартный HTML Знак"/>
    <w:basedOn w:val="a0"/>
    <w:link w:val="HTML"/>
    <w:uiPriority w:val="99"/>
    <w:rsid w:val="00AB2D62"/>
    <w:rPr>
      <w:rFonts w:ascii="Courier New" w:hAnsi="Courier New" w:cs="Courier New"/>
    </w:rPr>
  </w:style>
  <w:style w:type="character" w:customStyle="1" w:styleId="s10">
    <w:name w:val="s_10"/>
    <w:basedOn w:val="a0"/>
    <w:rsid w:val="00AB2D62"/>
  </w:style>
  <w:style w:type="character" w:customStyle="1" w:styleId="afa">
    <w:name w:val="Гипертекстовая ссылка"/>
    <w:basedOn w:val="af9"/>
    <w:uiPriority w:val="99"/>
    <w:rsid w:val="00AB2D62"/>
    <w:rPr>
      <w:b w:val="0"/>
      <w:bCs w:val="0"/>
      <w:color w:val="106BBE"/>
    </w:rPr>
  </w:style>
  <w:style w:type="character" w:styleId="afb">
    <w:name w:val="Emphasis"/>
    <w:basedOn w:val="a0"/>
    <w:uiPriority w:val="20"/>
    <w:qFormat/>
    <w:rsid w:val="00AB2D62"/>
    <w:rPr>
      <w:i/>
      <w:iCs/>
    </w:rPr>
  </w:style>
  <w:style w:type="character" w:customStyle="1" w:styleId="FontStyle33">
    <w:name w:val="Font Style33"/>
    <w:basedOn w:val="a0"/>
    <w:uiPriority w:val="99"/>
    <w:rsid w:val="00AB2D62"/>
    <w:rPr>
      <w:rFonts w:ascii="Arial" w:hAnsi="Arial" w:cs="Arial"/>
      <w:sz w:val="18"/>
      <w:szCs w:val="18"/>
    </w:rPr>
  </w:style>
  <w:style w:type="character" w:customStyle="1" w:styleId="msobodytext21">
    <w:name w:val="msobodytext21"/>
    <w:basedOn w:val="a0"/>
    <w:rsid w:val="00AB2D62"/>
  </w:style>
  <w:style w:type="character" w:customStyle="1" w:styleId="11">
    <w:name w:val="Основной шрифт абзаца1"/>
    <w:rsid w:val="00AB2D62"/>
  </w:style>
  <w:style w:type="paragraph" w:customStyle="1" w:styleId="Textbody">
    <w:name w:val="Text body"/>
    <w:basedOn w:val="Standard"/>
    <w:rsid w:val="00AB2D62"/>
    <w:pPr>
      <w:spacing w:after="140" w:line="288" w:lineRule="auto"/>
    </w:pPr>
  </w:style>
  <w:style w:type="character" w:customStyle="1" w:styleId="25">
    <w:name w:val="Основной шрифт абзаца2"/>
    <w:rsid w:val="001E716B"/>
  </w:style>
  <w:style w:type="paragraph" w:customStyle="1" w:styleId="26">
    <w:name w:val="Обычный2"/>
    <w:rsid w:val="001E716B"/>
    <w:pPr>
      <w:pBdr>
        <w:top w:val="none" w:sz="0" w:space="0" w:color="000000"/>
        <w:left w:val="none" w:sz="0" w:space="0" w:color="000000"/>
        <w:bottom w:val="none" w:sz="0" w:space="0" w:color="000000"/>
        <w:right w:val="none" w:sz="0" w:space="0" w:color="000000"/>
      </w:pBdr>
      <w:suppressAutoHyphens/>
      <w:spacing w:after="200" w:line="276" w:lineRule="auto"/>
    </w:pPr>
    <w:rPr>
      <w:rFonts w:ascii="Calibri" w:hAnsi="Calibri"/>
      <w:sz w:val="22"/>
      <w:szCs w:val="22"/>
      <w:lang w:eastAsia="en-US"/>
    </w:rPr>
  </w:style>
  <w:style w:type="character" w:customStyle="1" w:styleId="af0">
    <w:name w:val="Абзац списка Знак"/>
    <w:link w:val="af"/>
    <w:uiPriority w:val="99"/>
    <w:qFormat/>
    <w:locked/>
    <w:rsid w:val="00CF2C13"/>
    <w:rPr>
      <w:sz w:val="24"/>
      <w:szCs w:val="24"/>
    </w:rPr>
  </w:style>
  <w:style w:type="paragraph" w:styleId="afc">
    <w:name w:val="Normal (Web)"/>
    <w:basedOn w:val="a"/>
    <w:uiPriority w:val="99"/>
    <w:qFormat/>
    <w:rsid w:val="00C900CF"/>
    <w:pPr>
      <w:autoSpaceDE/>
      <w:autoSpaceDN/>
      <w:spacing w:before="100" w:beforeAutospacing="1" w:after="100" w:afterAutospacing="1"/>
    </w:pPr>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w:divs>
    <w:div w:id="45684009">
      <w:bodyDiv w:val="1"/>
      <w:marLeft w:val="0"/>
      <w:marRight w:val="0"/>
      <w:marTop w:val="0"/>
      <w:marBottom w:val="0"/>
      <w:divBdr>
        <w:top w:val="none" w:sz="0" w:space="0" w:color="auto"/>
        <w:left w:val="none" w:sz="0" w:space="0" w:color="auto"/>
        <w:bottom w:val="none" w:sz="0" w:space="0" w:color="auto"/>
        <w:right w:val="none" w:sz="0" w:space="0" w:color="auto"/>
      </w:divBdr>
    </w:div>
    <w:div w:id="83042191">
      <w:bodyDiv w:val="1"/>
      <w:marLeft w:val="0"/>
      <w:marRight w:val="0"/>
      <w:marTop w:val="0"/>
      <w:marBottom w:val="0"/>
      <w:divBdr>
        <w:top w:val="none" w:sz="0" w:space="0" w:color="auto"/>
        <w:left w:val="none" w:sz="0" w:space="0" w:color="auto"/>
        <w:bottom w:val="none" w:sz="0" w:space="0" w:color="auto"/>
        <w:right w:val="none" w:sz="0" w:space="0" w:color="auto"/>
      </w:divBdr>
    </w:div>
    <w:div w:id="179786148">
      <w:bodyDiv w:val="1"/>
      <w:marLeft w:val="0"/>
      <w:marRight w:val="0"/>
      <w:marTop w:val="0"/>
      <w:marBottom w:val="0"/>
      <w:divBdr>
        <w:top w:val="none" w:sz="0" w:space="0" w:color="auto"/>
        <w:left w:val="none" w:sz="0" w:space="0" w:color="auto"/>
        <w:bottom w:val="none" w:sz="0" w:space="0" w:color="auto"/>
        <w:right w:val="none" w:sz="0" w:space="0" w:color="auto"/>
      </w:divBdr>
    </w:div>
    <w:div w:id="234630780">
      <w:bodyDiv w:val="1"/>
      <w:marLeft w:val="0"/>
      <w:marRight w:val="0"/>
      <w:marTop w:val="0"/>
      <w:marBottom w:val="0"/>
      <w:divBdr>
        <w:top w:val="none" w:sz="0" w:space="0" w:color="auto"/>
        <w:left w:val="none" w:sz="0" w:space="0" w:color="auto"/>
        <w:bottom w:val="none" w:sz="0" w:space="0" w:color="auto"/>
        <w:right w:val="none" w:sz="0" w:space="0" w:color="auto"/>
      </w:divBdr>
    </w:div>
    <w:div w:id="336232431">
      <w:bodyDiv w:val="1"/>
      <w:marLeft w:val="0"/>
      <w:marRight w:val="0"/>
      <w:marTop w:val="0"/>
      <w:marBottom w:val="0"/>
      <w:divBdr>
        <w:top w:val="none" w:sz="0" w:space="0" w:color="auto"/>
        <w:left w:val="none" w:sz="0" w:space="0" w:color="auto"/>
        <w:bottom w:val="none" w:sz="0" w:space="0" w:color="auto"/>
        <w:right w:val="none" w:sz="0" w:space="0" w:color="auto"/>
      </w:divBdr>
    </w:div>
    <w:div w:id="345442858">
      <w:bodyDiv w:val="1"/>
      <w:marLeft w:val="0"/>
      <w:marRight w:val="0"/>
      <w:marTop w:val="0"/>
      <w:marBottom w:val="0"/>
      <w:divBdr>
        <w:top w:val="none" w:sz="0" w:space="0" w:color="auto"/>
        <w:left w:val="none" w:sz="0" w:space="0" w:color="auto"/>
        <w:bottom w:val="none" w:sz="0" w:space="0" w:color="auto"/>
        <w:right w:val="none" w:sz="0" w:space="0" w:color="auto"/>
      </w:divBdr>
    </w:div>
    <w:div w:id="379937338">
      <w:bodyDiv w:val="1"/>
      <w:marLeft w:val="0"/>
      <w:marRight w:val="0"/>
      <w:marTop w:val="0"/>
      <w:marBottom w:val="0"/>
      <w:divBdr>
        <w:top w:val="none" w:sz="0" w:space="0" w:color="auto"/>
        <w:left w:val="none" w:sz="0" w:space="0" w:color="auto"/>
        <w:bottom w:val="none" w:sz="0" w:space="0" w:color="auto"/>
        <w:right w:val="none" w:sz="0" w:space="0" w:color="auto"/>
      </w:divBdr>
    </w:div>
    <w:div w:id="436364561">
      <w:bodyDiv w:val="1"/>
      <w:marLeft w:val="0"/>
      <w:marRight w:val="0"/>
      <w:marTop w:val="0"/>
      <w:marBottom w:val="0"/>
      <w:divBdr>
        <w:top w:val="none" w:sz="0" w:space="0" w:color="auto"/>
        <w:left w:val="none" w:sz="0" w:space="0" w:color="auto"/>
        <w:bottom w:val="none" w:sz="0" w:space="0" w:color="auto"/>
        <w:right w:val="none" w:sz="0" w:space="0" w:color="auto"/>
      </w:divBdr>
    </w:div>
    <w:div w:id="449857443">
      <w:bodyDiv w:val="1"/>
      <w:marLeft w:val="0"/>
      <w:marRight w:val="0"/>
      <w:marTop w:val="0"/>
      <w:marBottom w:val="0"/>
      <w:divBdr>
        <w:top w:val="none" w:sz="0" w:space="0" w:color="auto"/>
        <w:left w:val="none" w:sz="0" w:space="0" w:color="auto"/>
        <w:bottom w:val="none" w:sz="0" w:space="0" w:color="auto"/>
        <w:right w:val="none" w:sz="0" w:space="0" w:color="auto"/>
      </w:divBdr>
    </w:div>
    <w:div w:id="463088688">
      <w:bodyDiv w:val="1"/>
      <w:marLeft w:val="0"/>
      <w:marRight w:val="0"/>
      <w:marTop w:val="0"/>
      <w:marBottom w:val="0"/>
      <w:divBdr>
        <w:top w:val="none" w:sz="0" w:space="0" w:color="auto"/>
        <w:left w:val="none" w:sz="0" w:space="0" w:color="auto"/>
        <w:bottom w:val="none" w:sz="0" w:space="0" w:color="auto"/>
        <w:right w:val="none" w:sz="0" w:space="0" w:color="auto"/>
      </w:divBdr>
    </w:div>
    <w:div w:id="602496414">
      <w:bodyDiv w:val="1"/>
      <w:marLeft w:val="0"/>
      <w:marRight w:val="0"/>
      <w:marTop w:val="0"/>
      <w:marBottom w:val="0"/>
      <w:divBdr>
        <w:top w:val="none" w:sz="0" w:space="0" w:color="auto"/>
        <w:left w:val="none" w:sz="0" w:space="0" w:color="auto"/>
        <w:bottom w:val="none" w:sz="0" w:space="0" w:color="auto"/>
        <w:right w:val="none" w:sz="0" w:space="0" w:color="auto"/>
      </w:divBdr>
    </w:div>
    <w:div w:id="610937196">
      <w:bodyDiv w:val="1"/>
      <w:marLeft w:val="0"/>
      <w:marRight w:val="0"/>
      <w:marTop w:val="0"/>
      <w:marBottom w:val="0"/>
      <w:divBdr>
        <w:top w:val="none" w:sz="0" w:space="0" w:color="auto"/>
        <w:left w:val="none" w:sz="0" w:space="0" w:color="auto"/>
        <w:bottom w:val="none" w:sz="0" w:space="0" w:color="auto"/>
        <w:right w:val="none" w:sz="0" w:space="0" w:color="auto"/>
      </w:divBdr>
    </w:div>
    <w:div w:id="622688466">
      <w:bodyDiv w:val="1"/>
      <w:marLeft w:val="0"/>
      <w:marRight w:val="0"/>
      <w:marTop w:val="0"/>
      <w:marBottom w:val="0"/>
      <w:divBdr>
        <w:top w:val="none" w:sz="0" w:space="0" w:color="auto"/>
        <w:left w:val="none" w:sz="0" w:space="0" w:color="auto"/>
        <w:bottom w:val="none" w:sz="0" w:space="0" w:color="auto"/>
        <w:right w:val="none" w:sz="0" w:space="0" w:color="auto"/>
      </w:divBdr>
    </w:div>
    <w:div w:id="677661210">
      <w:bodyDiv w:val="1"/>
      <w:marLeft w:val="0"/>
      <w:marRight w:val="0"/>
      <w:marTop w:val="0"/>
      <w:marBottom w:val="0"/>
      <w:divBdr>
        <w:top w:val="none" w:sz="0" w:space="0" w:color="auto"/>
        <w:left w:val="none" w:sz="0" w:space="0" w:color="auto"/>
        <w:bottom w:val="none" w:sz="0" w:space="0" w:color="auto"/>
        <w:right w:val="none" w:sz="0" w:space="0" w:color="auto"/>
      </w:divBdr>
    </w:div>
    <w:div w:id="814882962">
      <w:bodyDiv w:val="1"/>
      <w:marLeft w:val="0"/>
      <w:marRight w:val="0"/>
      <w:marTop w:val="0"/>
      <w:marBottom w:val="0"/>
      <w:divBdr>
        <w:top w:val="none" w:sz="0" w:space="0" w:color="auto"/>
        <w:left w:val="none" w:sz="0" w:space="0" w:color="auto"/>
        <w:bottom w:val="none" w:sz="0" w:space="0" w:color="auto"/>
        <w:right w:val="none" w:sz="0" w:space="0" w:color="auto"/>
      </w:divBdr>
    </w:div>
    <w:div w:id="853805918">
      <w:bodyDiv w:val="1"/>
      <w:marLeft w:val="0"/>
      <w:marRight w:val="0"/>
      <w:marTop w:val="0"/>
      <w:marBottom w:val="0"/>
      <w:divBdr>
        <w:top w:val="none" w:sz="0" w:space="0" w:color="auto"/>
        <w:left w:val="none" w:sz="0" w:space="0" w:color="auto"/>
        <w:bottom w:val="none" w:sz="0" w:space="0" w:color="auto"/>
        <w:right w:val="none" w:sz="0" w:space="0" w:color="auto"/>
      </w:divBdr>
      <w:divsChild>
        <w:div w:id="2053922826">
          <w:marLeft w:val="0"/>
          <w:marRight w:val="0"/>
          <w:marTop w:val="0"/>
          <w:marBottom w:val="0"/>
          <w:divBdr>
            <w:top w:val="none" w:sz="0" w:space="0" w:color="auto"/>
            <w:left w:val="none" w:sz="0" w:space="0" w:color="auto"/>
            <w:bottom w:val="none" w:sz="0" w:space="0" w:color="auto"/>
            <w:right w:val="none" w:sz="0" w:space="0" w:color="auto"/>
          </w:divBdr>
          <w:divsChild>
            <w:div w:id="1074737942">
              <w:marLeft w:val="0"/>
              <w:marRight w:val="0"/>
              <w:marTop w:val="0"/>
              <w:marBottom w:val="0"/>
              <w:divBdr>
                <w:top w:val="none" w:sz="0" w:space="0" w:color="auto"/>
                <w:left w:val="none" w:sz="0" w:space="0" w:color="auto"/>
                <w:bottom w:val="none" w:sz="0" w:space="0" w:color="auto"/>
                <w:right w:val="none" w:sz="0" w:space="0" w:color="auto"/>
              </w:divBdr>
            </w:div>
          </w:divsChild>
        </w:div>
        <w:div w:id="1335188761">
          <w:marLeft w:val="0"/>
          <w:marRight w:val="0"/>
          <w:marTop w:val="0"/>
          <w:marBottom w:val="0"/>
          <w:divBdr>
            <w:top w:val="none" w:sz="0" w:space="0" w:color="auto"/>
            <w:left w:val="none" w:sz="0" w:space="0" w:color="auto"/>
            <w:bottom w:val="none" w:sz="0" w:space="0" w:color="auto"/>
            <w:right w:val="none" w:sz="0" w:space="0" w:color="auto"/>
          </w:divBdr>
          <w:divsChild>
            <w:div w:id="214534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59929">
      <w:bodyDiv w:val="1"/>
      <w:marLeft w:val="0"/>
      <w:marRight w:val="0"/>
      <w:marTop w:val="0"/>
      <w:marBottom w:val="0"/>
      <w:divBdr>
        <w:top w:val="none" w:sz="0" w:space="0" w:color="auto"/>
        <w:left w:val="none" w:sz="0" w:space="0" w:color="auto"/>
        <w:bottom w:val="none" w:sz="0" w:space="0" w:color="auto"/>
        <w:right w:val="none" w:sz="0" w:space="0" w:color="auto"/>
      </w:divBdr>
    </w:div>
    <w:div w:id="1141849784">
      <w:bodyDiv w:val="1"/>
      <w:marLeft w:val="0"/>
      <w:marRight w:val="0"/>
      <w:marTop w:val="0"/>
      <w:marBottom w:val="0"/>
      <w:divBdr>
        <w:top w:val="none" w:sz="0" w:space="0" w:color="auto"/>
        <w:left w:val="none" w:sz="0" w:space="0" w:color="auto"/>
        <w:bottom w:val="none" w:sz="0" w:space="0" w:color="auto"/>
        <w:right w:val="none" w:sz="0" w:space="0" w:color="auto"/>
      </w:divBdr>
    </w:div>
    <w:div w:id="1218012686">
      <w:bodyDiv w:val="1"/>
      <w:marLeft w:val="0"/>
      <w:marRight w:val="0"/>
      <w:marTop w:val="0"/>
      <w:marBottom w:val="0"/>
      <w:divBdr>
        <w:top w:val="none" w:sz="0" w:space="0" w:color="auto"/>
        <w:left w:val="none" w:sz="0" w:space="0" w:color="auto"/>
        <w:bottom w:val="none" w:sz="0" w:space="0" w:color="auto"/>
        <w:right w:val="none" w:sz="0" w:space="0" w:color="auto"/>
      </w:divBdr>
    </w:div>
    <w:div w:id="1440298168">
      <w:bodyDiv w:val="1"/>
      <w:marLeft w:val="0"/>
      <w:marRight w:val="0"/>
      <w:marTop w:val="0"/>
      <w:marBottom w:val="0"/>
      <w:divBdr>
        <w:top w:val="none" w:sz="0" w:space="0" w:color="auto"/>
        <w:left w:val="none" w:sz="0" w:space="0" w:color="auto"/>
        <w:bottom w:val="none" w:sz="0" w:space="0" w:color="auto"/>
        <w:right w:val="none" w:sz="0" w:space="0" w:color="auto"/>
      </w:divBdr>
    </w:div>
    <w:div w:id="1588265731">
      <w:bodyDiv w:val="1"/>
      <w:marLeft w:val="0"/>
      <w:marRight w:val="0"/>
      <w:marTop w:val="0"/>
      <w:marBottom w:val="0"/>
      <w:divBdr>
        <w:top w:val="none" w:sz="0" w:space="0" w:color="auto"/>
        <w:left w:val="none" w:sz="0" w:space="0" w:color="auto"/>
        <w:bottom w:val="none" w:sz="0" w:space="0" w:color="auto"/>
        <w:right w:val="none" w:sz="0" w:space="0" w:color="auto"/>
      </w:divBdr>
    </w:div>
    <w:div w:id="1606956269">
      <w:bodyDiv w:val="1"/>
      <w:marLeft w:val="0"/>
      <w:marRight w:val="0"/>
      <w:marTop w:val="0"/>
      <w:marBottom w:val="0"/>
      <w:divBdr>
        <w:top w:val="none" w:sz="0" w:space="0" w:color="auto"/>
        <w:left w:val="none" w:sz="0" w:space="0" w:color="auto"/>
        <w:bottom w:val="none" w:sz="0" w:space="0" w:color="auto"/>
        <w:right w:val="none" w:sz="0" w:space="0" w:color="auto"/>
      </w:divBdr>
    </w:div>
    <w:div w:id="1779792822">
      <w:bodyDiv w:val="1"/>
      <w:marLeft w:val="0"/>
      <w:marRight w:val="0"/>
      <w:marTop w:val="0"/>
      <w:marBottom w:val="0"/>
      <w:divBdr>
        <w:top w:val="none" w:sz="0" w:space="0" w:color="auto"/>
        <w:left w:val="none" w:sz="0" w:space="0" w:color="auto"/>
        <w:bottom w:val="none" w:sz="0" w:space="0" w:color="auto"/>
        <w:right w:val="none" w:sz="0" w:space="0" w:color="auto"/>
      </w:divBdr>
    </w:div>
    <w:div w:id="2048142780">
      <w:bodyDiv w:val="1"/>
      <w:marLeft w:val="0"/>
      <w:marRight w:val="0"/>
      <w:marTop w:val="0"/>
      <w:marBottom w:val="0"/>
      <w:divBdr>
        <w:top w:val="none" w:sz="0" w:space="0" w:color="auto"/>
        <w:left w:val="none" w:sz="0" w:space="0" w:color="auto"/>
        <w:bottom w:val="none" w:sz="0" w:space="0" w:color="auto"/>
        <w:right w:val="none" w:sz="0" w:space="0" w:color="auto"/>
      </w:divBdr>
    </w:div>
    <w:div w:id="205615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klinika17@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esegova\Desktop\&#1056;&#1072;&#1073;&#1086;&#1090;&#1072;\&#1054;&#1085;&#1082;&#1086;\&#1087;&#1088;&#1086;&#1075;&#1080;\&#1064;&#1040;&#1041;&#1051;&#1054;&#1053;%20&#1076;&#1086;&#1075;&#1086;&#1074;&#1086;&#1088;&#1072;%20&#1082;&#1086;&#1090;&#1080;&#1088;&#1086;&#1074;&#1082;&#1080;(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08D8C-FB08-4B2D-88E0-B383CC5AD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договора котировки(4).dotx</Template>
  <TotalTime>604</TotalTime>
  <Pages>18</Pages>
  <Words>9200</Words>
  <Characters>67890</Characters>
  <Application>Microsoft Office Word</Application>
  <DocSecurity>0</DocSecurity>
  <Lines>565</Lines>
  <Paragraphs>153</Paragraphs>
  <ScaleCrop>false</ScaleCrop>
  <HeadingPairs>
    <vt:vector size="2" baseType="variant">
      <vt:variant>
        <vt:lpstr>Название</vt:lpstr>
      </vt:variant>
      <vt:variant>
        <vt:i4>1</vt:i4>
      </vt:variant>
    </vt:vector>
  </HeadingPairs>
  <TitlesOfParts>
    <vt:vector size="1" baseType="lpstr">
      <vt:lpstr>ГОСУДАРСТВЕННЫЙ КОНТРАКТ №_____</vt:lpstr>
    </vt:vector>
  </TitlesOfParts>
  <Company>TOOD</Company>
  <LinksUpToDate>false</LinksUpToDate>
  <CharactersWithSpaces>76937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КОНТРАКТ №_____</dc:title>
  <dc:creator>204427</dc:creator>
  <cp:lastModifiedBy>TarnVA</cp:lastModifiedBy>
  <cp:revision>8</cp:revision>
  <cp:lastPrinted>2020-11-05T09:59:00Z</cp:lastPrinted>
  <dcterms:created xsi:type="dcterms:W3CDTF">2025-07-01T06:15:00Z</dcterms:created>
  <dcterms:modified xsi:type="dcterms:W3CDTF">2025-07-09T09:51:00Z</dcterms:modified>
</cp:coreProperties>
</file>