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284" w:type="dxa"/>
        <w:tblLayout w:type="fixed"/>
        <w:tblCellMar>
          <w:left w:w="0" w:type="dxa"/>
          <w:right w:w="0" w:type="dxa"/>
        </w:tblCellMar>
        <w:tblLook w:val="0000" w:firstRow="0" w:lastRow="0" w:firstColumn="0" w:lastColumn="0" w:noHBand="0" w:noVBand="0"/>
      </w:tblPr>
      <w:tblGrid>
        <w:gridCol w:w="5203"/>
        <w:gridCol w:w="6300"/>
      </w:tblGrid>
      <w:tr w:rsidR="00AC76DB" w:rsidRPr="00AC76DB" w14:paraId="23A50BEF" w14:textId="77777777">
        <w:trPr>
          <w:trHeight w:val="1146"/>
        </w:trPr>
        <w:tc>
          <w:tcPr>
            <w:tcW w:w="5203" w:type="dxa"/>
            <w:shd w:val="clear" w:color="auto" w:fill="auto"/>
          </w:tcPr>
          <w:p w14:paraId="7A7A249E" w14:textId="77777777" w:rsidR="007C2BF2" w:rsidRPr="00AC76DB" w:rsidRDefault="007C2BF2">
            <w:pPr>
              <w:pStyle w:val="TableParagraph"/>
              <w:pageBreakBefore/>
              <w:spacing w:before="7"/>
              <w:rPr>
                <w:sz w:val="5"/>
              </w:rPr>
            </w:pPr>
          </w:p>
          <w:p w14:paraId="3ADBB05E" w14:textId="05B110BB" w:rsidR="007C2BF2" w:rsidRPr="00AC76DB" w:rsidRDefault="0063201C">
            <w:pPr>
              <w:pStyle w:val="TableParagraph"/>
              <w:ind w:left="71"/>
              <w:rPr>
                <w:sz w:val="13"/>
              </w:rPr>
            </w:pPr>
            <w:r w:rsidRPr="00AC76DB">
              <w:rPr>
                <w:noProof/>
              </w:rPr>
              <w:drawing>
                <wp:inline distT="0" distB="0" distL="0" distR="0" wp14:anchorId="4D3323FE" wp14:editId="4A965E6B">
                  <wp:extent cx="28670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638175"/>
                          </a:xfrm>
                          <a:prstGeom prst="rect">
                            <a:avLst/>
                          </a:prstGeom>
                          <a:solidFill>
                            <a:srgbClr val="FFFFFF"/>
                          </a:solidFill>
                          <a:ln>
                            <a:noFill/>
                          </a:ln>
                        </pic:spPr>
                      </pic:pic>
                    </a:graphicData>
                  </a:graphic>
                </wp:inline>
              </w:drawing>
            </w:r>
          </w:p>
        </w:tc>
        <w:tc>
          <w:tcPr>
            <w:tcW w:w="6300" w:type="dxa"/>
            <w:shd w:val="clear" w:color="auto" w:fill="auto"/>
          </w:tcPr>
          <w:p w14:paraId="1909E071" w14:textId="77777777" w:rsidR="007C2BF2" w:rsidRPr="00AC76DB" w:rsidRDefault="007C2BF2">
            <w:pPr>
              <w:pStyle w:val="TableParagraph"/>
              <w:spacing w:before="7"/>
              <w:rPr>
                <w:sz w:val="13"/>
              </w:rPr>
            </w:pPr>
          </w:p>
          <w:p w14:paraId="2AF3FDCF" w14:textId="77777777" w:rsidR="007C2BF2" w:rsidRPr="00AC76DB" w:rsidRDefault="007C2BF2">
            <w:pPr>
              <w:pStyle w:val="TableParagraph"/>
              <w:ind w:left="108"/>
              <w:rPr>
                <w:rStyle w:val="18"/>
                <w:rFonts w:ascii="Times New Roman" w:hAnsi="Times New Roman"/>
                <w:sz w:val="12"/>
                <w:szCs w:val="12"/>
              </w:rPr>
            </w:pPr>
            <w:r w:rsidRPr="00AC76DB">
              <w:rPr>
                <w:rStyle w:val="18"/>
                <w:rFonts w:ascii="Times New Roman" w:hAnsi="Times New Roman"/>
                <w:sz w:val="12"/>
                <w:szCs w:val="12"/>
              </w:rPr>
              <w:t>Документ</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сформирован</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с</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использованием</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системы</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автоматизации</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закупок «МАРС»</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(+7</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3452</w:t>
            </w:r>
            <w:r w:rsidRPr="00AC76DB">
              <w:rPr>
                <w:rStyle w:val="18"/>
                <w:rFonts w:ascii="Times New Roman" w:hAnsi="Times New Roman"/>
                <w:spacing w:val="-5"/>
                <w:sz w:val="12"/>
                <w:szCs w:val="12"/>
              </w:rPr>
              <w:t xml:space="preserve"> 57</w:t>
            </w:r>
            <w:r w:rsidRPr="00AC76DB">
              <w:rPr>
                <w:rStyle w:val="18"/>
                <w:rFonts w:ascii="Times New Roman" w:hAnsi="Times New Roman"/>
                <w:sz w:val="12"/>
                <w:szCs w:val="12"/>
              </w:rPr>
              <w:t>-45-00</w:t>
            </w:r>
            <w:r w:rsidRPr="00AC76DB">
              <w:rPr>
                <w:rStyle w:val="18"/>
                <w:rFonts w:ascii="Times New Roman" w:hAnsi="Times New Roman"/>
                <w:spacing w:val="-5"/>
                <w:sz w:val="12"/>
                <w:szCs w:val="12"/>
              </w:rPr>
              <w:t>)</w:t>
            </w:r>
          </w:p>
          <w:p w14:paraId="6D5CAEDC" w14:textId="77777777" w:rsidR="007C2BF2" w:rsidRPr="00AC76DB" w:rsidRDefault="007C2BF2">
            <w:pPr>
              <w:pStyle w:val="TableParagraph"/>
              <w:spacing w:before="1"/>
              <w:ind w:left="108"/>
              <w:rPr>
                <w:rStyle w:val="18"/>
                <w:rFonts w:ascii="Times New Roman" w:hAnsi="Times New Roman"/>
                <w:sz w:val="12"/>
                <w:szCs w:val="12"/>
              </w:rPr>
            </w:pPr>
            <w:r w:rsidRPr="00AC76DB">
              <w:rPr>
                <w:rStyle w:val="18"/>
                <w:rFonts w:ascii="Times New Roman" w:hAnsi="Times New Roman"/>
                <w:sz w:val="12"/>
                <w:szCs w:val="12"/>
              </w:rPr>
              <w:t>Правообладателем</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документа</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является</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ООО</w:t>
            </w:r>
            <w:r w:rsidRPr="00AC76DB">
              <w:rPr>
                <w:rStyle w:val="18"/>
                <w:rFonts w:ascii="Times New Roman" w:hAnsi="Times New Roman"/>
                <w:spacing w:val="-6"/>
                <w:sz w:val="12"/>
                <w:szCs w:val="12"/>
              </w:rPr>
              <w:t xml:space="preserve"> </w:t>
            </w:r>
            <w:r w:rsidRPr="00AC76DB">
              <w:rPr>
                <w:rStyle w:val="18"/>
                <w:rFonts w:ascii="Times New Roman" w:hAnsi="Times New Roman"/>
                <w:sz w:val="12"/>
                <w:szCs w:val="12"/>
              </w:rPr>
              <w:t>«ЦОП</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«ЮРИС»</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(+73452</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215-100)</w:t>
            </w:r>
            <w:r w:rsidRPr="00AC76DB">
              <w:rPr>
                <w:rStyle w:val="18"/>
                <w:rFonts w:ascii="Times New Roman" w:hAnsi="Times New Roman"/>
                <w:spacing w:val="40"/>
                <w:sz w:val="12"/>
                <w:szCs w:val="12"/>
              </w:rPr>
              <w:t xml:space="preserve"> </w:t>
            </w:r>
          </w:p>
          <w:p w14:paraId="17AD24C3" w14:textId="77777777" w:rsidR="007C2BF2" w:rsidRPr="00AC76DB" w:rsidRDefault="007C2BF2">
            <w:pPr>
              <w:pStyle w:val="TableParagraph"/>
              <w:spacing w:before="1"/>
              <w:ind w:left="108"/>
              <w:rPr>
                <w:rStyle w:val="18"/>
                <w:rFonts w:ascii="Times New Roman" w:hAnsi="Times New Roman"/>
                <w:sz w:val="12"/>
                <w:szCs w:val="12"/>
              </w:rPr>
            </w:pPr>
            <w:r w:rsidRPr="00AC76DB">
              <w:rPr>
                <w:rStyle w:val="18"/>
                <w:rFonts w:ascii="Times New Roman" w:hAnsi="Times New Roman"/>
                <w:sz w:val="12"/>
                <w:szCs w:val="12"/>
              </w:rPr>
              <w:t>(ОГРН 1157232011892; ИНН 7203338119). Использование текста настоящего документа, равно как и его</w:t>
            </w:r>
            <w:r w:rsidRPr="00AC76DB">
              <w:rPr>
                <w:rStyle w:val="18"/>
                <w:rFonts w:ascii="Times New Roman" w:hAnsi="Times New Roman"/>
                <w:spacing w:val="40"/>
                <w:sz w:val="12"/>
                <w:szCs w:val="12"/>
              </w:rPr>
              <w:t xml:space="preserve"> </w:t>
            </w:r>
          </w:p>
          <w:p w14:paraId="6868039C" w14:textId="77777777" w:rsidR="007C2BF2" w:rsidRPr="00AC76DB" w:rsidRDefault="007C2BF2">
            <w:pPr>
              <w:pStyle w:val="TableParagraph"/>
              <w:spacing w:before="1"/>
              <w:ind w:left="108"/>
              <w:rPr>
                <w:rStyle w:val="18"/>
                <w:rFonts w:ascii="Times New Roman" w:hAnsi="Times New Roman"/>
                <w:sz w:val="12"/>
                <w:szCs w:val="12"/>
              </w:rPr>
            </w:pPr>
            <w:r w:rsidRPr="00AC76DB">
              <w:rPr>
                <w:rStyle w:val="18"/>
                <w:rFonts w:ascii="Times New Roman" w:hAnsi="Times New Roman"/>
                <w:sz w:val="12"/>
                <w:szCs w:val="12"/>
              </w:rPr>
              <w:t>графических составляющих, третьими лицами, включая копирование, распространение или модификацию,</w:t>
            </w:r>
          </w:p>
          <w:p w14:paraId="795F6F67" w14:textId="77777777" w:rsidR="007C2BF2" w:rsidRPr="00AC76DB" w:rsidRDefault="007C2BF2">
            <w:pPr>
              <w:pStyle w:val="TableParagraph"/>
              <w:spacing w:line="137" w:lineRule="exact"/>
              <w:ind w:left="-644" w:firstLine="752"/>
              <w:rPr>
                <w:rStyle w:val="18"/>
                <w:rFonts w:ascii="Times New Roman" w:hAnsi="Times New Roman"/>
                <w:sz w:val="12"/>
                <w:szCs w:val="12"/>
              </w:rPr>
            </w:pPr>
            <w:r w:rsidRPr="00AC76DB">
              <w:rPr>
                <w:rStyle w:val="18"/>
                <w:rFonts w:ascii="Times New Roman" w:hAnsi="Times New Roman"/>
                <w:sz w:val="12"/>
                <w:szCs w:val="12"/>
              </w:rPr>
              <w:t>без</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согласия</w:t>
            </w:r>
            <w:r w:rsidRPr="00AC76DB">
              <w:rPr>
                <w:rStyle w:val="18"/>
                <w:rFonts w:ascii="Times New Roman" w:hAnsi="Times New Roman"/>
                <w:spacing w:val="-2"/>
                <w:sz w:val="12"/>
                <w:szCs w:val="12"/>
              </w:rPr>
              <w:t xml:space="preserve"> </w:t>
            </w:r>
            <w:r w:rsidRPr="00AC76DB">
              <w:rPr>
                <w:rStyle w:val="18"/>
                <w:rFonts w:ascii="Times New Roman" w:hAnsi="Times New Roman"/>
                <w:sz w:val="12"/>
                <w:szCs w:val="12"/>
              </w:rPr>
              <w:t>правообладателя</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не</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допускается,</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и</w:t>
            </w:r>
            <w:r w:rsidRPr="00AC76DB">
              <w:rPr>
                <w:rStyle w:val="18"/>
                <w:rFonts w:ascii="Times New Roman" w:hAnsi="Times New Roman"/>
                <w:spacing w:val="-2"/>
                <w:sz w:val="12"/>
                <w:szCs w:val="12"/>
              </w:rPr>
              <w:t xml:space="preserve"> </w:t>
            </w:r>
            <w:r w:rsidRPr="00AC76DB">
              <w:rPr>
                <w:rStyle w:val="18"/>
                <w:rFonts w:ascii="Times New Roman" w:hAnsi="Times New Roman"/>
                <w:sz w:val="12"/>
                <w:szCs w:val="12"/>
              </w:rPr>
              <w:t>будет</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рассматриваться</w:t>
            </w:r>
            <w:r w:rsidRPr="00AC76DB">
              <w:rPr>
                <w:rStyle w:val="18"/>
                <w:rFonts w:ascii="Times New Roman" w:hAnsi="Times New Roman"/>
                <w:spacing w:val="-2"/>
                <w:sz w:val="12"/>
                <w:szCs w:val="12"/>
              </w:rPr>
              <w:t xml:space="preserve"> </w:t>
            </w:r>
            <w:r w:rsidRPr="00AC76DB">
              <w:rPr>
                <w:rStyle w:val="18"/>
                <w:rFonts w:ascii="Times New Roman" w:hAnsi="Times New Roman"/>
                <w:sz w:val="12"/>
                <w:szCs w:val="12"/>
              </w:rPr>
              <w:t>как</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нарушение</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его</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исключительных прав</w:t>
            </w:r>
            <w:r w:rsidRPr="00AC76DB">
              <w:rPr>
                <w:rStyle w:val="18"/>
                <w:rFonts w:ascii="Times New Roman" w:hAnsi="Times New Roman"/>
                <w:spacing w:val="-2"/>
                <w:sz w:val="12"/>
                <w:szCs w:val="12"/>
              </w:rPr>
              <w:t xml:space="preserve"> </w:t>
            </w:r>
            <w:r w:rsidRPr="00AC76DB">
              <w:rPr>
                <w:rStyle w:val="18"/>
                <w:rFonts w:ascii="Times New Roman" w:hAnsi="Times New Roman"/>
                <w:spacing w:val="-10"/>
                <w:sz w:val="12"/>
                <w:szCs w:val="12"/>
              </w:rPr>
              <w:t>в</w:t>
            </w:r>
          </w:p>
          <w:p w14:paraId="5D41CCA9" w14:textId="77777777" w:rsidR="007C2BF2" w:rsidRPr="00AC76DB" w:rsidRDefault="007C2BF2">
            <w:pPr>
              <w:pStyle w:val="TableParagraph"/>
              <w:spacing w:line="142" w:lineRule="exact"/>
              <w:ind w:left="108"/>
            </w:pPr>
            <w:r w:rsidRPr="00AC76DB">
              <w:rPr>
                <w:rStyle w:val="18"/>
                <w:rFonts w:ascii="Times New Roman" w:hAnsi="Times New Roman"/>
                <w:sz w:val="12"/>
                <w:szCs w:val="12"/>
              </w:rPr>
              <w:t>соответствии</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с</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законодательством.</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При</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размещении</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документа</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в</w:t>
            </w:r>
            <w:r w:rsidRPr="00AC76DB">
              <w:rPr>
                <w:rStyle w:val="18"/>
                <w:rFonts w:ascii="Times New Roman" w:hAnsi="Times New Roman"/>
                <w:spacing w:val="-5"/>
                <w:sz w:val="12"/>
                <w:szCs w:val="12"/>
              </w:rPr>
              <w:t xml:space="preserve"> </w:t>
            </w:r>
            <w:r w:rsidRPr="00AC76DB">
              <w:rPr>
                <w:rStyle w:val="18"/>
                <w:rFonts w:ascii="Times New Roman" w:hAnsi="Times New Roman"/>
                <w:sz w:val="12"/>
                <w:szCs w:val="12"/>
              </w:rPr>
              <w:t>общедоступных</w:t>
            </w:r>
            <w:r w:rsidRPr="00AC76DB">
              <w:rPr>
                <w:rStyle w:val="18"/>
                <w:rFonts w:ascii="Times New Roman" w:hAnsi="Times New Roman"/>
                <w:spacing w:val="-6"/>
                <w:sz w:val="12"/>
                <w:szCs w:val="12"/>
              </w:rPr>
              <w:t xml:space="preserve"> </w:t>
            </w:r>
            <w:r w:rsidRPr="00AC76DB">
              <w:rPr>
                <w:rStyle w:val="18"/>
                <w:rFonts w:ascii="Times New Roman" w:hAnsi="Times New Roman"/>
                <w:sz w:val="12"/>
                <w:szCs w:val="12"/>
              </w:rPr>
              <w:t>источниках</w:t>
            </w:r>
            <w:r w:rsidRPr="00AC76DB">
              <w:rPr>
                <w:rStyle w:val="18"/>
                <w:rFonts w:ascii="Times New Roman" w:hAnsi="Times New Roman"/>
                <w:spacing w:val="-3"/>
                <w:sz w:val="12"/>
                <w:szCs w:val="12"/>
              </w:rPr>
              <w:t xml:space="preserve"> </w:t>
            </w:r>
            <w:r w:rsidRPr="00AC76DB">
              <w:rPr>
                <w:rStyle w:val="18"/>
                <w:rFonts w:ascii="Times New Roman" w:hAnsi="Times New Roman"/>
                <w:sz w:val="12"/>
                <w:szCs w:val="12"/>
              </w:rPr>
              <w:t>ссылка</w:t>
            </w:r>
            <w:r w:rsidRPr="00AC76DB">
              <w:rPr>
                <w:rStyle w:val="18"/>
                <w:rFonts w:ascii="Times New Roman" w:hAnsi="Times New Roman"/>
                <w:spacing w:val="-4"/>
                <w:sz w:val="12"/>
                <w:szCs w:val="12"/>
              </w:rPr>
              <w:t xml:space="preserve"> </w:t>
            </w:r>
            <w:r w:rsidRPr="00AC76DB">
              <w:rPr>
                <w:rStyle w:val="18"/>
                <w:rFonts w:ascii="Times New Roman" w:hAnsi="Times New Roman"/>
                <w:sz w:val="12"/>
                <w:szCs w:val="12"/>
              </w:rPr>
              <w:t>на</w:t>
            </w:r>
            <w:r w:rsidRPr="00AC76DB">
              <w:rPr>
                <w:rStyle w:val="18"/>
                <w:rFonts w:ascii="Times New Roman" w:hAnsi="Times New Roman"/>
                <w:spacing w:val="40"/>
                <w:sz w:val="12"/>
                <w:szCs w:val="12"/>
              </w:rPr>
              <w:t xml:space="preserve"> </w:t>
            </w:r>
            <w:r w:rsidRPr="00AC76DB">
              <w:rPr>
                <w:rStyle w:val="18"/>
                <w:rFonts w:ascii="Times New Roman" w:hAnsi="Times New Roman"/>
                <w:sz w:val="12"/>
                <w:szCs w:val="12"/>
              </w:rPr>
              <w:t>правообладателя</w:t>
            </w:r>
            <w:r w:rsidRPr="00AC76DB">
              <w:rPr>
                <w:rStyle w:val="18"/>
                <w:rFonts w:ascii="Times New Roman" w:hAnsi="Times New Roman"/>
                <w:spacing w:val="-8"/>
                <w:sz w:val="12"/>
                <w:szCs w:val="12"/>
              </w:rPr>
              <w:t xml:space="preserve"> </w:t>
            </w:r>
            <w:r w:rsidRPr="00AC76DB">
              <w:rPr>
                <w:rStyle w:val="18"/>
                <w:rFonts w:ascii="Times New Roman" w:hAnsi="Times New Roman"/>
                <w:sz w:val="12"/>
                <w:szCs w:val="12"/>
              </w:rPr>
              <w:t>обязательна.</w:t>
            </w:r>
          </w:p>
          <w:p w14:paraId="40554E2E" w14:textId="77777777" w:rsidR="007C2BF2" w:rsidRPr="00AC76DB" w:rsidRDefault="007C2BF2">
            <w:pPr>
              <w:pStyle w:val="TableParagraph"/>
              <w:spacing w:line="142" w:lineRule="exact"/>
              <w:ind w:left="108"/>
            </w:pPr>
          </w:p>
        </w:tc>
      </w:tr>
    </w:tbl>
    <w:p w14:paraId="0DC7A5C5" w14:textId="7C058E51" w:rsidR="007C2BF2" w:rsidRPr="00AC76DB" w:rsidRDefault="0063201C">
      <w:pPr>
        <w:pStyle w:val="20"/>
        <w:rPr>
          <w:sz w:val="20"/>
          <w:szCs w:val="20"/>
        </w:rPr>
      </w:pPr>
      <w:r w:rsidRPr="00AC76DB">
        <w:rPr>
          <w:noProof/>
        </w:rPr>
        <mc:AlternateContent>
          <mc:Choice Requires="wps">
            <w:drawing>
              <wp:anchor distT="0" distB="0" distL="114300" distR="114300" simplePos="0" relativeHeight="251655168" behindDoc="0" locked="0" layoutInCell="0" allowOverlap="1" wp14:anchorId="3DF8B56B" wp14:editId="685ABCB0">
                <wp:simplePos x="0" y="0"/>
                <wp:positionH relativeFrom="page">
                  <wp:posOffset>-1270</wp:posOffset>
                </wp:positionH>
                <wp:positionV relativeFrom="paragraph">
                  <wp:posOffset>5080</wp:posOffset>
                </wp:positionV>
                <wp:extent cx="7566025" cy="471170"/>
                <wp:effectExtent l="8255" t="6350" r="7620" b="8255"/>
                <wp:wrapNone/>
                <wp:docPr id="8" name="Полилиния_3a__20_фигура_20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6025" cy="471170"/>
                        </a:xfrm>
                        <a:custGeom>
                          <a:avLst/>
                          <a:gdLst>
                            <a:gd name="G0" fmla="+- 10800 0 0"/>
                            <a:gd name="G1" fmla="+- 21600 0 0"/>
                            <a:gd name="G2" fmla="+- 10800 0 0"/>
                            <a:gd name="G3" fmla="+- 21600 0 0"/>
                            <a:gd name="G4" fmla="+- G3 0 G2"/>
                            <a:gd name="G5" fmla="+- G1 0 G0"/>
                            <a:gd name="G6" fmla="*/ G5 1 21600"/>
                            <a:gd name="G7" fmla="*/ G4 1 21600"/>
                            <a:gd name="G8" fmla="*/ 0 G5 1"/>
                            <a:gd name="G9" fmla="*/ G8 1 21600"/>
                            <a:gd name="G10" fmla="*/ 0 G4 1"/>
                            <a:gd name="G11" fmla="*/ G10 1 21600"/>
                            <a:gd name="G12" fmla="*/ 21600 G5 1"/>
                            <a:gd name="G13" fmla="*/ G12 1 21600"/>
                            <a:gd name="G14" fmla="*/ 21600 G4 1"/>
                            <a:gd name="G15" fmla="*/ G14 1 21600"/>
                            <a:gd name="G16" fmla="*/ G9 1 G6"/>
                            <a:gd name="G17" fmla="*/ G11 1 G7"/>
                            <a:gd name="G18" fmla="*/ G13 1 G6"/>
                            <a:gd name="G19" fmla="*/ G15 1 G7"/>
                            <a:gd name="G20" fmla="*/ 0 1 G6"/>
                            <a:gd name="G21" fmla="*/ G1 1 G6"/>
                            <a:gd name="G22" fmla="*/ 0 1 G7"/>
                            <a:gd name="G23" fmla="*/ G3 1 G7"/>
                            <a:gd name="T0" fmla="*/ 0 w 21600"/>
                            <a:gd name="T1" fmla="*/ 0 h 21600"/>
                            <a:gd name="T2" fmla="*/ 21600 w 21600"/>
                            <a:gd name="T3" fmla="*/ 0 h 21600"/>
                            <a:gd name="T4" fmla="*/ 21600 w 21600"/>
                            <a:gd name="T5" fmla="*/ 21600 h 21600"/>
                            <a:gd name="T6" fmla="*/ 0 w 21600"/>
                            <a:gd name="T7" fmla="*/ 21600 h 21600"/>
                            <a:gd name="T8" fmla="*/ G20 w 21600"/>
                            <a:gd name="T9" fmla="*/ G22 h 21600"/>
                            <a:gd name="T10" fmla="*/ G21 w 21600"/>
                            <a:gd name="T11" fmla="*/ G23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solidFill>
                          <a:srgbClr val="0F4D5B"/>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E0CC5E" w14:textId="77777777" w:rsidR="007C2BF2" w:rsidRDefault="007C2BF2" w:rsidP="009A54C1">
                            <w:pPr>
                              <w:spacing w:after="0" w:line="240" w:lineRule="auto"/>
                              <w:ind w:left="794"/>
                              <w:rPr>
                                <w:rFonts w:eastAsia="Calibri" w:cs="Calibri"/>
                                <w:color w:val="EEEEEE"/>
                                <w:kern w:val="0"/>
                                <w:sz w:val="20"/>
                                <w:szCs w:val="20"/>
                                <w:lang w:eastAsia="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DF8B56B" id="Полилиния_3a__20_фигура_20_3" o:spid="_x0000_s1026" style="position:absolute;margin-left:-.1pt;margin-top:.4pt;width:595.75pt;height:3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" o:allowincell="f" adj="-11796480,,5400" path="m,l21600,r,21600l,21600,,xe" fillcolor="#0f4d5b" strokeweight=".18mm">
                <v:stroke joinstyle="round"/>
                <v:formulas/>
                <v:path o:connecttype="custom" o:connectlocs="0,0;7566025,0;7566025,471170;0,471170" o:connectangles="0,0,0,0" textboxrect="0,0,43200,43200"/>
                <v:textbox>
                  <w:txbxContent>
                    <w:p w14:paraId="71E0CC5E" w14:textId="77777777" w:rsidR="007C2BF2" w:rsidRDefault="007C2BF2" w:rsidP="009A54C1">
                      <w:pPr>
                        <w:spacing w:after="0" w:line="240" w:lineRule="auto"/>
                        <w:ind w:left="794"/>
                        <w:rPr>
                          <w:rFonts w:eastAsia="Calibri" w:cs="Calibri"/>
                          <w:color w:val="EEEEEE"/>
                          <w:kern w:val="0"/>
                          <w:sz w:val="20"/>
                          <w:szCs w:val="20"/>
                          <w:lang w:eastAsia="ru-RU"/>
                        </w:rPr>
                      </w:pPr>
                    </w:p>
                  </w:txbxContent>
                </v:textbox>
                <w10:wrap anchorx="page"/>
              </v:shape>
            </w:pict>
          </mc:Fallback>
        </mc:AlternateContent>
      </w:r>
      <w:r w:rsidR="007C2BF2" w:rsidRPr="00AC76DB">
        <w:rPr>
          <w:rStyle w:val="21"/>
          <w:sz w:val="16"/>
          <w:szCs w:val="16"/>
        </w:rPr>
        <w:t xml:space="preserve">                                        </w:t>
      </w:r>
    </w:p>
    <w:p w14:paraId="3F2F3728" w14:textId="77777777" w:rsidR="007C2BF2" w:rsidRPr="00AC76DB" w:rsidRDefault="007C2BF2">
      <w:pPr>
        <w:pStyle w:val="Default"/>
        <w:jc w:val="right"/>
        <w:rPr>
          <w:color w:val="auto"/>
          <w:sz w:val="20"/>
          <w:szCs w:val="20"/>
        </w:rPr>
      </w:pPr>
    </w:p>
    <w:p w14:paraId="1163C30A" w14:textId="77777777" w:rsidR="007C2BF2" w:rsidRPr="00AC76DB" w:rsidRDefault="007C2BF2">
      <w:pPr>
        <w:pStyle w:val="Default"/>
        <w:jc w:val="right"/>
        <w:rPr>
          <w:color w:val="auto"/>
          <w:sz w:val="18"/>
          <w:szCs w:val="18"/>
        </w:rPr>
      </w:pPr>
    </w:p>
    <w:p w14:paraId="3B3E1161" w14:textId="77777777" w:rsidR="007C2BF2" w:rsidRPr="00AC76DB" w:rsidRDefault="007C2BF2">
      <w:pPr>
        <w:pStyle w:val="20"/>
        <w:spacing w:after="0" w:line="240" w:lineRule="auto"/>
        <w:jc w:val="right"/>
        <w:rPr>
          <w:rFonts w:ascii="Times New Roman" w:hAnsi="Times New Roman"/>
          <w:b/>
          <w:kern w:val="2"/>
          <w:sz w:val="18"/>
          <w:szCs w:val="18"/>
        </w:rPr>
      </w:pPr>
    </w:p>
    <w:p w14:paraId="572D794C" w14:textId="77777777" w:rsidR="007C2BF2" w:rsidRPr="00AC76DB" w:rsidRDefault="007C2BF2">
      <w:pPr>
        <w:pStyle w:val="20"/>
        <w:spacing w:after="0" w:line="240" w:lineRule="auto"/>
        <w:jc w:val="right"/>
        <w:rPr>
          <w:rFonts w:ascii="Times New Roman" w:hAnsi="Times New Roman"/>
          <w:b/>
          <w:sz w:val="20"/>
          <w:szCs w:val="20"/>
        </w:rPr>
      </w:pPr>
      <w:r w:rsidRPr="00AC76DB">
        <w:rPr>
          <w:rStyle w:val="21"/>
          <w:rFonts w:ascii="Times New Roman" w:hAnsi="Times New Roman"/>
          <w:b/>
          <w:kern w:val="2"/>
          <w:sz w:val="18"/>
          <w:szCs w:val="18"/>
        </w:rPr>
        <w:t>ПРОЕКТ ДОГОВОРА</w:t>
      </w:r>
    </w:p>
    <w:p w14:paraId="06934842" w14:textId="77777777" w:rsidR="007C2BF2" w:rsidRPr="00AC76DB" w:rsidRDefault="007C2BF2">
      <w:pPr>
        <w:pStyle w:val="20"/>
        <w:spacing w:after="0" w:line="240" w:lineRule="auto"/>
        <w:jc w:val="center"/>
        <w:rPr>
          <w:rFonts w:ascii="Times New Roman" w:hAnsi="Times New Roman"/>
          <w:b/>
          <w:sz w:val="20"/>
          <w:szCs w:val="20"/>
        </w:rPr>
      </w:pPr>
    </w:p>
    <w:p w14:paraId="5B47B1D0" w14:textId="77777777" w:rsidR="007C2BF2" w:rsidRPr="00AC76DB" w:rsidRDefault="007C2BF2">
      <w:pPr>
        <w:pStyle w:val="20"/>
        <w:spacing w:after="0" w:line="240" w:lineRule="auto"/>
        <w:jc w:val="center"/>
        <w:rPr>
          <w:rFonts w:ascii="Times New Roman" w:hAnsi="Times New Roman"/>
          <w:b/>
          <w:sz w:val="20"/>
          <w:szCs w:val="20"/>
        </w:rPr>
      </w:pPr>
    </w:p>
    <w:p w14:paraId="687D6E59" w14:textId="77777777" w:rsidR="007C2BF2" w:rsidRPr="00AC76DB" w:rsidRDefault="007C2BF2">
      <w:pPr>
        <w:pStyle w:val="20"/>
        <w:spacing w:after="0" w:line="240" w:lineRule="auto"/>
        <w:jc w:val="center"/>
        <w:rPr>
          <w:rStyle w:val="21"/>
          <w:rFonts w:ascii="Times New Roman" w:hAnsi="Times New Roman"/>
          <w:b/>
          <w:sz w:val="18"/>
          <w:szCs w:val="18"/>
        </w:rPr>
      </w:pPr>
      <w:r w:rsidRPr="00AC76DB">
        <w:rPr>
          <w:rFonts w:ascii="Times New Roman" w:hAnsi="Times New Roman"/>
          <w:b/>
          <w:sz w:val="18"/>
          <w:szCs w:val="18"/>
        </w:rPr>
        <w:t>ДОГОВОР № ___</w:t>
      </w:r>
    </w:p>
    <w:p w14:paraId="2EFF3ADA" w14:textId="77777777" w:rsidR="007C2BF2" w:rsidRPr="00AC76DB" w:rsidRDefault="009A54C1">
      <w:pPr>
        <w:pStyle w:val="20"/>
        <w:keepNext/>
        <w:spacing w:after="0" w:line="240" w:lineRule="auto"/>
        <w:jc w:val="center"/>
        <w:rPr>
          <w:rFonts w:ascii="Times New Roman" w:hAnsi="Times New Roman"/>
          <w:b/>
          <w:sz w:val="18"/>
          <w:szCs w:val="18"/>
        </w:rPr>
      </w:pPr>
      <w:r w:rsidRPr="00AC76DB">
        <w:rPr>
          <w:rStyle w:val="21"/>
          <w:rFonts w:ascii="Times New Roman" w:hAnsi="Times New Roman"/>
          <w:b/>
          <w:sz w:val="18"/>
          <w:szCs w:val="18"/>
        </w:rPr>
        <w:t>на о</w:t>
      </w:r>
      <w:r w:rsidR="007C2BF2" w:rsidRPr="00AC76DB">
        <w:rPr>
          <w:rStyle w:val="21"/>
          <w:rFonts w:ascii="Times New Roman" w:hAnsi="Times New Roman"/>
          <w:b/>
          <w:sz w:val="18"/>
          <w:szCs w:val="18"/>
        </w:rPr>
        <w:t>казание услуг (</w:t>
      </w:r>
      <w:proofErr w:type="spellStart"/>
      <w:r w:rsidR="007C2BF2" w:rsidRPr="00AC76DB">
        <w:rPr>
          <w:rStyle w:val="21"/>
          <w:rFonts w:ascii="Times New Roman" w:hAnsi="Times New Roman"/>
          <w:b/>
          <w:sz w:val="18"/>
          <w:szCs w:val="18"/>
        </w:rPr>
        <w:t>акарицидная</w:t>
      </w:r>
      <w:proofErr w:type="spellEnd"/>
      <w:r w:rsidR="007C2BF2" w:rsidRPr="00AC76DB">
        <w:rPr>
          <w:rStyle w:val="21"/>
          <w:rFonts w:ascii="Times New Roman" w:hAnsi="Times New Roman"/>
          <w:b/>
          <w:sz w:val="18"/>
          <w:szCs w:val="18"/>
        </w:rPr>
        <w:t xml:space="preserve"> обработка и энтомологическое обследование территории)</w:t>
      </w:r>
    </w:p>
    <w:p w14:paraId="108193F7" w14:textId="77777777" w:rsidR="007C2BF2" w:rsidRPr="00AC76DB" w:rsidRDefault="007C2BF2">
      <w:pPr>
        <w:pStyle w:val="20"/>
        <w:keepNext/>
        <w:spacing w:after="0" w:line="240" w:lineRule="auto"/>
        <w:jc w:val="center"/>
        <w:rPr>
          <w:rFonts w:ascii="Times New Roman" w:hAnsi="Times New Roman"/>
          <w:b/>
          <w:sz w:val="18"/>
          <w:szCs w:val="18"/>
        </w:rPr>
      </w:pPr>
    </w:p>
    <w:tbl>
      <w:tblPr>
        <w:tblW w:w="0" w:type="auto"/>
        <w:jc w:val="center"/>
        <w:tblLayout w:type="fixed"/>
        <w:tblCellMar>
          <w:left w:w="115" w:type="dxa"/>
          <w:right w:w="115" w:type="dxa"/>
        </w:tblCellMar>
        <w:tblLook w:val="0000" w:firstRow="0" w:lastRow="0" w:firstColumn="0" w:lastColumn="0" w:noHBand="0" w:noVBand="0"/>
      </w:tblPr>
      <w:tblGrid>
        <w:gridCol w:w="5926"/>
        <w:gridCol w:w="1807"/>
        <w:gridCol w:w="418"/>
        <w:gridCol w:w="277"/>
        <w:gridCol w:w="1160"/>
        <w:gridCol w:w="1067"/>
      </w:tblGrid>
      <w:tr w:rsidR="007C2BF2" w:rsidRPr="00AC76DB" w14:paraId="222D862B" w14:textId="77777777">
        <w:trPr>
          <w:jc w:val="center"/>
        </w:trPr>
        <w:tc>
          <w:tcPr>
            <w:tcW w:w="5926" w:type="dxa"/>
            <w:shd w:val="clear" w:color="auto" w:fill="auto"/>
          </w:tcPr>
          <w:p w14:paraId="56162B3E" w14:textId="77777777" w:rsidR="007C2BF2" w:rsidRPr="00AC76DB" w:rsidRDefault="007C2BF2">
            <w:pPr>
              <w:pStyle w:val="20"/>
              <w:spacing w:after="0" w:line="240" w:lineRule="auto"/>
              <w:rPr>
                <w:rFonts w:ascii="Times New Roman" w:hAnsi="Times New Roman"/>
                <w:sz w:val="18"/>
                <w:szCs w:val="18"/>
              </w:rPr>
            </w:pPr>
          </w:p>
        </w:tc>
        <w:tc>
          <w:tcPr>
            <w:tcW w:w="1807" w:type="dxa"/>
            <w:shd w:val="clear" w:color="auto" w:fill="auto"/>
          </w:tcPr>
          <w:p w14:paraId="2B85D26D" w14:textId="77777777" w:rsidR="007C2BF2" w:rsidRPr="00AC76DB" w:rsidRDefault="007C2BF2">
            <w:pPr>
              <w:pStyle w:val="20"/>
              <w:spacing w:after="0" w:line="240" w:lineRule="auto"/>
              <w:rPr>
                <w:rFonts w:ascii="Times New Roman" w:hAnsi="Times New Roman"/>
                <w:sz w:val="18"/>
                <w:szCs w:val="18"/>
              </w:rPr>
            </w:pPr>
          </w:p>
        </w:tc>
        <w:tc>
          <w:tcPr>
            <w:tcW w:w="418" w:type="dxa"/>
            <w:tcBorders>
              <w:bottom w:val="single" w:sz="4" w:space="0" w:color="000000"/>
            </w:tcBorders>
            <w:shd w:val="clear" w:color="auto" w:fill="auto"/>
          </w:tcPr>
          <w:p w14:paraId="47E65E76" w14:textId="77777777" w:rsidR="007C2BF2" w:rsidRPr="00AC76DB" w:rsidRDefault="007C2BF2">
            <w:pPr>
              <w:pStyle w:val="20"/>
              <w:spacing w:after="0" w:line="240" w:lineRule="auto"/>
              <w:rPr>
                <w:rFonts w:ascii="Times New Roman" w:hAnsi="Times New Roman"/>
                <w:sz w:val="18"/>
                <w:szCs w:val="18"/>
              </w:rPr>
            </w:pPr>
          </w:p>
        </w:tc>
        <w:tc>
          <w:tcPr>
            <w:tcW w:w="277" w:type="dxa"/>
            <w:shd w:val="clear" w:color="auto" w:fill="auto"/>
          </w:tcPr>
          <w:p w14:paraId="6BC2BDEA" w14:textId="77777777" w:rsidR="007C2BF2" w:rsidRPr="00AC76DB" w:rsidRDefault="007C2BF2">
            <w:pPr>
              <w:pStyle w:val="20"/>
              <w:spacing w:after="0" w:line="240" w:lineRule="auto"/>
              <w:rPr>
                <w:rFonts w:ascii="Times New Roman" w:hAnsi="Times New Roman"/>
                <w:sz w:val="18"/>
                <w:szCs w:val="18"/>
              </w:rPr>
            </w:pPr>
          </w:p>
        </w:tc>
        <w:tc>
          <w:tcPr>
            <w:tcW w:w="1160" w:type="dxa"/>
            <w:tcBorders>
              <w:bottom w:val="single" w:sz="4" w:space="0" w:color="000000"/>
            </w:tcBorders>
            <w:shd w:val="clear" w:color="auto" w:fill="auto"/>
          </w:tcPr>
          <w:p w14:paraId="28FCAD2D" w14:textId="77777777" w:rsidR="007C2BF2" w:rsidRPr="00AC76DB" w:rsidRDefault="007C2BF2">
            <w:pPr>
              <w:pStyle w:val="20"/>
              <w:spacing w:after="0" w:line="240" w:lineRule="auto"/>
              <w:rPr>
                <w:rFonts w:ascii="Times New Roman" w:hAnsi="Times New Roman"/>
                <w:sz w:val="18"/>
                <w:szCs w:val="18"/>
              </w:rPr>
            </w:pPr>
          </w:p>
        </w:tc>
        <w:tc>
          <w:tcPr>
            <w:tcW w:w="1067" w:type="dxa"/>
            <w:shd w:val="clear" w:color="auto" w:fill="auto"/>
          </w:tcPr>
          <w:p w14:paraId="008C51DF" w14:textId="77777777" w:rsidR="007C2BF2" w:rsidRPr="00AC76DB" w:rsidRDefault="007C2BF2">
            <w:pPr>
              <w:pStyle w:val="20"/>
              <w:spacing w:after="0" w:line="240" w:lineRule="auto"/>
              <w:jc w:val="right"/>
            </w:pPr>
            <w:r w:rsidRPr="00AC76DB">
              <w:rPr>
                <w:rFonts w:ascii="Times New Roman" w:hAnsi="Times New Roman"/>
                <w:sz w:val="18"/>
                <w:szCs w:val="18"/>
              </w:rPr>
              <w:t>202__ года</w:t>
            </w:r>
          </w:p>
        </w:tc>
      </w:tr>
    </w:tbl>
    <w:p w14:paraId="4780F544" w14:textId="77777777" w:rsidR="007C2BF2" w:rsidRPr="00AC76DB" w:rsidRDefault="007C2BF2">
      <w:pPr>
        <w:pStyle w:val="20"/>
        <w:spacing w:after="0" w:line="240" w:lineRule="auto"/>
        <w:ind w:firstLine="709"/>
        <w:jc w:val="both"/>
        <w:rPr>
          <w:rFonts w:ascii="Times New Roman" w:hAnsi="Times New Roman"/>
          <w:b/>
          <w:sz w:val="18"/>
          <w:szCs w:val="18"/>
        </w:rPr>
      </w:pPr>
    </w:p>
    <w:p w14:paraId="394E0849" w14:textId="77777777" w:rsidR="007C2BF2" w:rsidRPr="00AC76DB" w:rsidRDefault="007C2BF2">
      <w:pPr>
        <w:pStyle w:val="20"/>
        <w:spacing w:after="0" w:line="240" w:lineRule="auto"/>
        <w:ind w:firstLine="708"/>
        <w:jc w:val="both"/>
        <w:rPr>
          <w:rStyle w:val="21"/>
          <w:rFonts w:ascii="Times New Roman" w:hAnsi="Times New Roman"/>
          <w:b/>
          <w:sz w:val="18"/>
          <w:szCs w:val="18"/>
          <w:lang w:eastAsia="en-US"/>
        </w:rPr>
      </w:pPr>
      <w:bookmarkStart w:id="0" w:name="_Hlk143544118"/>
      <w:bookmarkEnd w:id="0"/>
      <w:r w:rsidRPr="00AC76DB">
        <w:rPr>
          <w:rStyle w:val="21"/>
          <w:rFonts w:ascii="Times New Roman" w:hAnsi="Times New Roman" w:cs="Arial"/>
          <w:b/>
          <w:bCs/>
          <w:sz w:val="18"/>
          <w:szCs w:val="18"/>
          <w:lang w:eastAsia="en-US"/>
        </w:rPr>
        <w:t>МУНИЦИПАЛЬНОЕ АВТОНОМНОЕ ОБЩЕОБРАЗОВАТЕЛЬНОЕ УЧРЕЖДЕНИЕ ГИМНАЗИЯ № 1 ГОРОДА ТЮМЕНИ (МАОУ ГИМНАЗИЯ № 1 ГОРОДА ТЮМЕНИ),</w:t>
      </w:r>
      <w:bookmarkStart w:id="1" w:name="_Hlk178344783"/>
      <w:r w:rsidRPr="00AC76DB">
        <w:rPr>
          <w:rStyle w:val="21"/>
          <w:rFonts w:ascii="Times New Roman" w:hAnsi="Times New Roman" w:cs="Arial"/>
          <w:b/>
          <w:bCs/>
          <w:sz w:val="18"/>
          <w:szCs w:val="18"/>
        </w:rPr>
        <w:t xml:space="preserve"> </w:t>
      </w:r>
      <w:r w:rsidRPr="00AC76DB">
        <w:rPr>
          <w:rStyle w:val="21"/>
          <w:rFonts w:ascii="Times New Roman" w:hAnsi="Times New Roman" w:cs="Arial"/>
          <w:sz w:val="18"/>
          <w:szCs w:val="18"/>
        </w:rPr>
        <w:t xml:space="preserve">именуемое в дальнейшем «Заказчик», </w:t>
      </w:r>
      <w:r w:rsidRPr="00AC76DB">
        <w:rPr>
          <w:rStyle w:val="21"/>
          <w:rFonts w:ascii="Times New Roman" w:hAnsi="Times New Roman"/>
          <w:sz w:val="18"/>
          <w:szCs w:val="18"/>
        </w:rPr>
        <w:t>в лице ___________________________________, действующего на основании ___________, с одной стороны</w:t>
      </w:r>
      <w:bookmarkEnd w:id="1"/>
      <w:r w:rsidRPr="00AC76DB">
        <w:rPr>
          <w:rStyle w:val="21"/>
          <w:rFonts w:ascii="Times New Roman" w:hAnsi="Times New Roman"/>
          <w:sz w:val="18"/>
          <w:szCs w:val="18"/>
        </w:rPr>
        <w:t>, и</w:t>
      </w:r>
      <w:r w:rsidRPr="00AC76DB">
        <w:rPr>
          <w:rStyle w:val="21"/>
          <w:rFonts w:ascii="Times New Roman" w:hAnsi="Times New Roman"/>
          <w:b/>
          <w:sz w:val="18"/>
          <w:szCs w:val="18"/>
          <w:lang w:eastAsia="en-US"/>
        </w:rPr>
        <w:t xml:space="preserve"> </w:t>
      </w:r>
    </w:p>
    <w:p w14:paraId="01A09AC3" w14:textId="77777777" w:rsidR="007C2BF2" w:rsidRPr="00AC76DB" w:rsidRDefault="007C2BF2">
      <w:pPr>
        <w:pStyle w:val="20"/>
        <w:spacing w:after="0" w:line="240" w:lineRule="auto"/>
        <w:ind w:firstLine="709"/>
        <w:jc w:val="both"/>
        <w:rPr>
          <w:rFonts w:ascii="Times New Roman" w:hAnsi="Times New Roman"/>
          <w:sz w:val="18"/>
          <w:szCs w:val="18"/>
        </w:rPr>
      </w:pPr>
      <w:r w:rsidRPr="00AC76DB">
        <w:rPr>
          <w:rStyle w:val="21"/>
          <w:rFonts w:ascii="Times New Roman" w:hAnsi="Times New Roman"/>
          <w:b/>
          <w:sz w:val="18"/>
          <w:szCs w:val="18"/>
          <w:lang w:eastAsia="en-US"/>
        </w:rPr>
        <w:t xml:space="preserve">__________________ (сокращенное наименование – ___________), </w:t>
      </w:r>
      <w:r w:rsidRPr="00AC76DB">
        <w:rPr>
          <w:rStyle w:val="21"/>
          <w:rFonts w:ascii="Times New Roman" w:hAnsi="Times New Roman"/>
          <w:sz w:val="18"/>
          <w:szCs w:val="18"/>
          <w:lang w:eastAsia="en-US"/>
        </w:rPr>
        <w:t xml:space="preserve">именуемое в дальнейшем </w:t>
      </w:r>
      <w:r w:rsidRPr="00AC76DB">
        <w:rPr>
          <w:rStyle w:val="21"/>
          <w:rFonts w:ascii="Times New Roman" w:hAnsi="Times New Roman"/>
          <w:b/>
          <w:sz w:val="18"/>
          <w:szCs w:val="18"/>
          <w:lang w:eastAsia="en-US"/>
        </w:rPr>
        <w:t>«Исполнитель»,</w:t>
      </w:r>
      <w:r w:rsidRPr="00AC76DB">
        <w:rPr>
          <w:rStyle w:val="21"/>
          <w:rFonts w:ascii="Times New Roman" w:hAnsi="Times New Roman"/>
          <w:sz w:val="18"/>
          <w:szCs w:val="18"/>
          <w:lang w:eastAsia="en-US"/>
        </w:rPr>
        <w:t xml:space="preserve"> в лице</w:t>
      </w:r>
      <w:r w:rsidRPr="00AC76DB">
        <w:rPr>
          <w:rStyle w:val="21"/>
          <w:sz w:val="18"/>
          <w:szCs w:val="18"/>
          <w:lang w:eastAsia="en-US"/>
        </w:rPr>
        <w:t xml:space="preserve"> </w:t>
      </w:r>
      <w:r w:rsidRPr="00AC76DB">
        <w:rPr>
          <w:rStyle w:val="21"/>
          <w:rFonts w:ascii="Times New Roman" w:hAnsi="Times New Roman"/>
          <w:sz w:val="18"/>
          <w:szCs w:val="18"/>
          <w:lang w:eastAsia="en-US"/>
        </w:rPr>
        <w:t xml:space="preserve">________________________, действующего на основании ___________, с другой стороны, именуемые в дальнейшем «Стороны», </w:t>
      </w:r>
      <w:r w:rsidRPr="00AC76DB">
        <w:rPr>
          <w:rStyle w:val="21"/>
          <w:rFonts w:ascii="Times New Roman" w:hAnsi="Times New Roman"/>
          <w:sz w:val="18"/>
          <w:szCs w:val="18"/>
        </w:rPr>
        <w:t>а по отдельности «Сторона»,</w:t>
      </w:r>
      <w:r w:rsidRPr="00AC76DB">
        <w:rPr>
          <w:rStyle w:val="21"/>
          <w:rFonts w:ascii="Times New Roman" w:hAnsi="Times New Roman"/>
          <w:spacing w:val="-3"/>
          <w:sz w:val="18"/>
          <w:szCs w:val="18"/>
        </w:rPr>
        <w:t xml:space="preserve"> </w:t>
      </w:r>
      <w:r w:rsidRPr="00AC76DB">
        <w:rPr>
          <w:rStyle w:val="21"/>
          <w:rFonts w:ascii="Times New Roman" w:hAnsi="Times New Roman"/>
          <w:sz w:val="18"/>
          <w:szCs w:val="18"/>
        </w:rPr>
        <w:t>в соответствии с Федеральным законом от 18.07.2011 № 223-ФЗ «О закупках товаров, работ, услуг отдельными видами юридических лиц», по результатам определения Исполнителя путем проведения закупки способом "Закупка малого объема",</w:t>
      </w:r>
      <w:r w:rsidR="009A54C1" w:rsidRPr="00AC76DB">
        <w:rPr>
          <w:rStyle w:val="21"/>
          <w:rFonts w:ascii="Times New Roman" w:hAnsi="Times New Roman"/>
          <w:sz w:val="18"/>
          <w:szCs w:val="18"/>
        </w:rPr>
        <w:t xml:space="preserve"> </w:t>
      </w:r>
      <w:r w:rsidRPr="00AC76DB">
        <w:rPr>
          <w:rStyle w:val="21"/>
          <w:rFonts w:ascii="Times New Roman" w:hAnsi="Times New Roman"/>
          <w:sz w:val="18"/>
          <w:szCs w:val="18"/>
        </w:rPr>
        <w:t>заключили настоящий договор (далее – Договор) о нижеследующем:</w:t>
      </w:r>
    </w:p>
    <w:p w14:paraId="095DCDD6" w14:textId="77777777" w:rsidR="007C2BF2" w:rsidRPr="00AC76DB" w:rsidRDefault="007C2BF2">
      <w:pPr>
        <w:pStyle w:val="20"/>
        <w:shd w:val="clear" w:color="auto" w:fill="FFFFFF"/>
        <w:tabs>
          <w:tab w:val="left" w:pos="1276"/>
        </w:tabs>
        <w:spacing w:after="0" w:line="240" w:lineRule="auto"/>
        <w:ind w:firstLine="567"/>
        <w:jc w:val="both"/>
        <w:rPr>
          <w:rFonts w:ascii="Times New Roman" w:hAnsi="Times New Roman"/>
          <w:sz w:val="18"/>
          <w:szCs w:val="18"/>
        </w:rPr>
      </w:pPr>
    </w:p>
    <w:tbl>
      <w:tblPr>
        <w:tblW w:w="0" w:type="auto"/>
        <w:tblInd w:w="108" w:type="dxa"/>
        <w:tblLayout w:type="fixed"/>
        <w:tblLook w:val="0000" w:firstRow="0" w:lastRow="0" w:firstColumn="0" w:lastColumn="0" w:noHBand="0" w:noVBand="0"/>
      </w:tblPr>
      <w:tblGrid>
        <w:gridCol w:w="2390"/>
        <w:gridCol w:w="8237"/>
      </w:tblGrid>
      <w:tr w:rsidR="00AC76DB" w:rsidRPr="00AC76DB" w14:paraId="38418E00"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6EAE378C" w14:textId="77777777" w:rsidR="007C2BF2" w:rsidRPr="00AC76DB" w:rsidRDefault="007C2BF2">
            <w:pPr>
              <w:pStyle w:val="20"/>
              <w:spacing w:after="0" w:line="240" w:lineRule="auto"/>
              <w:jc w:val="both"/>
              <w:rPr>
                <w:rFonts w:ascii="Times New Roman" w:hAnsi="Times New Roman"/>
                <w:b/>
                <w:sz w:val="18"/>
                <w:szCs w:val="18"/>
              </w:rPr>
            </w:pPr>
            <w:bookmarkStart w:id="2" w:name="_heading=h.3znysh7"/>
            <w:bookmarkEnd w:id="2"/>
            <w:r w:rsidRPr="00AC76DB">
              <w:rPr>
                <w:rFonts w:ascii="Times New Roman" w:hAnsi="Times New Roman"/>
                <w:b/>
                <w:sz w:val="18"/>
                <w:szCs w:val="18"/>
              </w:rPr>
              <w:t>1. Предмет договора</w:t>
            </w:r>
          </w:p>
          <w:p w14:paraId="2C95F307" w14:textId="77777777" w:rsidR="007C2BF2" w:rsidRPr="00AC76DB" w:rsidRDefault="007C2BF2">
            <w:pPr>
              <w:pStyle w:val="20"/>
              <w:spacing w:after="0" w:line="240" w:lineRule="auto"/>
              <w:jc w:val="both"/>
              <w:rPr>
                <w:rFonts w:ascii="Times New Roman" w:hAnsi="Times New Roman"/>
                <w:b/>
                <w:sz w:val="18"/>
                <w:szCs w:val="18"/>
              </w:rPr>
            </w:pP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0F992AD6"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1.1. По настоящему Договору Исполнитель по заданию Заказчика и в соответствии с требованиями и условиями настоящего Договора обязуется оказать </w:t>
            </w:r>
            <w:r w:rsidRPr="00AC76DB">
              <w:rPr>
                <w:rStyle w:val="21"/>
                <w:rFonts w:ascii="Times New Roman" w:hAnsi="Times New Roman"/>
                <w:b/>
                <w:sz w:val="18"/>
                <w:szCs w:val="18"/>
              </w:rPr>
              <w:t>услуги</w:t>
            </w:r>
            <w:r w:rsidR="009A54C1" w:rsidRPr="00AC76DB">
              <w:rPr>
                <w:rStyle w:val="21"/>
                <w:rFonts w:ascii="Times New Roman" w:hAnsi="Times New Roman"/>
                <w:b/>
                <w:sz w:val="18"/>
                <w:szCs w:val="18"/>
              </w:rPr>
              <w:t xml:space="preserve"> по </w:t>
            </w:r>
            <w:proofErr w:type="spellStart"/>
            <w:r w:rsidR="009A54C1" w:rsidRPr="00AC76DB">
              <w:rPr>
                <w:rStyle w:val="21"/>
                <w:rFonts w:ascii="Times New Roman" w:hAnsi="Times New Roman"/>
                <w:b/>
                <w:sz w:val="18"/>
                <w:szCs w:val="18"/>
              </w:rPr>
              <w:t>акарицидной</w:t>
            </w:r>
            <w:proofErr w:type="spellEnd"/>
            <w:r w:rsidR="009A54C1" w:rsidRPr="00AC76DB">
              <w:rPr>
                <w:rStyle w:val="21"/>
                <w:rFonts w:ascii="Times New Roman" w:hAnsi="Times New Roman"/>
                <w:b/>
                <w:sz w:val="18"/>
                <w:szCs w:val="18"/>
              </w:rPr>
              <w:t xml:space="preserve"> обработке и энтомологическому обследованию территории</w:t>
            </w:r>
            <w:r w:rsidRPr="00AC76DB">
              <w:rPr>
                <w:rStyle w:val="21"/>
                <w:rFonts w:ascii="Times New Roman" w:hAnsi="Times New Roman"/>
                <w:b/>
                <w:sz w:val="18"/>
                <w:szCs w:val="18"/>
              </w:rPr>
              <w:t xml:space="preserve"> </w:t>
            </w:r>
            <w:r w:rsidRPr="00AC76DB">
              <w:rPr>
                <w:rStyle w:val="21"/>
                <w:rFonts w:ascii="Times New Roman" w:hAnsi="Times New Roman"/>
                <w:sz w:val="18"/>
                <w:szCs w:val="18"/>
              </w:rPr>
              <w:t xml:space="preserve">(далее – услуги), а Заказчик обязуется обеспечить приемку и оплату оказанных услуг в порядке, на условиях и в сроки, установленные настоящим Договором. </w:t>
            </w:r>
          </w:p>
          <w:p w14:paraId="020D1EAD" w14:textId="77777777" w:rsidR="007C2BF2" w:rsidRPr="00AC76DB" w:rsidRDefault="007C2BF2">
            <w:pPr>
              <w:pStyle w:val="20"/>
              <w:tabs>
                <w:tab w:val="left" w:pos="1276"/>
              </w:tabs>
              <w:spacing w:after="0" w:line="240" w:lineRule="auto"/>
              <w:jc w:val="both"/>
              <w:rPr>
                <w:rFonts w:ascii="Times New Roman" w:hAnsi="Times New Roman"/>
                <w:sz w:val="18"/>
                <w:szCs w:val="18"/>
              </w:rPr>
            </w:pPr>
          </w:p>
          <w:p w14:paraId="4C5E7889" w14:textId="77777777" w:rsidR="007C2BF2" w:rsidRPr="00AC76DB" w:rsidRDefault="007C2BF2">
            <w:pPr>
              <w:pStyle w:val="20"/>
              <w:tabs>
                <w:tab w:val="left" w:pos="318"/>
              </w:tabs>
              <w:spacing w:after="0" w:line="240" w:lineRule="auto"/>
              <w:jc w:val="both"/>
              <w:rPr>
                <w:rFonts w:ascii="Times New Roman" w:hAnsi="Times New Roman"/>
                <w:b/>
                <w:bCs/>
                <w:sz w:val="18"/>
                <w:szCs w:val="18"/>
              </w:rPr>
            </w:pPr>
            <w:r w:rsidRPr="00AC76DB">
              <w:rPr>
                <w:rStyle w:val="21"/>
                <w:rFonts w:ascii="Times New Roman" w:hAnsi="Times New Roman"/>
                <w:sz w:val="18"/>
                <w:szCs w:val="18"/>
              </w:rPr>
              <w:t xml:space="preserve">1.2.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а также порядок и условия оказания услуг установлены настоящим Договором и </w:t>
            </w:r>
            <w:r w:rsidRPr="00AC76DB">
              <w:rPr>
                <w:rStyle w:val="21"/>
                <w:rFonts w:ascii="Times New Roman" w:hAnsi="Times New Roman"/>
                <w:b/>
                <w:bCs/>
                <w:sz w:val="18"/>
                <w:szCs w:val="18"/>
              </w:rPr>
              <w:t>Техническим заданием (Приложение к Договору).</w:t>
            </w:r>
          </w:p>
          <w:p w14:paraId="5F43079F" w14:textId="77777777" w:rsidR="007C2BF2" w:rsidRPr="00AC76DB" w:rsidRDefault="007C2BF2">
            <w:pPr>
              <w:pStyle w:val="ae"/>
              <w:tabs>
                <w:tab w:val="left" w:pos="318"/>
              </w:tabs>
              <w:spacing w:after="0" w:line="240" w:lineRule="auto"/>
              <w:ind w:left="0"/>
              <w:jc w:val="both"/>
              <w:rPr>
                <w:rFonts w:ascii="Times New Roman" w:hAnsi="Times New Roman"/>
                <w:b/>
                <w:bCs/>
                <w:sz w:val="18"/>
                <w:szCs w:val="18"/>
              </w:rPr>
            </w:pPr>
          </w:p>
          <w:p w14:paraId="2988462A" w14:textId="77777777" w:rsidR="007C2BF2" w:rsidRPr="00AC76DB" w:rsidRDefault="007C2BF2">
            <w:pPr>
              <w:pStyle w:val="ae"/>
              <w:tabs>
                <w:tab w:val="left" w:pos="318"/>
              </w:tabs>
              <w:spacing w:after="0" w:line="240" w:lineRule="auto"/>
              <w:ind w:left="0"/>
              <w:jc w:val="both"/>
              <w:rPr>
                <w:rFonts w:ascii="Times New Roman" w:hAnsi="Times New Roman"/>
                <w:sz w:val="18"/>
                <w:szCs w:val="18"/>
              </w:rPr>
            </w:pPr>
            <w:r w:rsidRPr="00AC76DB">
              <w:rPr>
                <w:rStyle w:val="21"/>
                <w:rFonts w:ascii="Times New Roman" w:hAnsi="Times New Roman"/>
                <w:sz w:val="18"/>
                <w:szCs w:val="18"/>
              </w:rPr>
              <w:t>1.3.</w:t>
            </w:r>
            <w:r w:rsidRPr="00AC76DB">
              <w:rPr>
                <w:rStyle w:val="21"/>
                <w:rFonts w:ascii="Times New Roman" w:hAnsi="Times New Roman"/>
                <w:b/>
                <w:bCs/>
                <w:sz w:val="18"/>
                <w:szCs w:val="18"/>
              </w:rPr>
              <w:t xml:space="preserve"> Техническое задание</w:t>
            </w:r>
            <w:r w:rsidRPr="00AC76DB">
              <w:rPr>
                <w:rStyle w:val="21"/>
                <w:rFonts w:ascii="Times New Roman" w:hAnsi="Times New Roman"/>
                <w:sz w:val="18"/>
                <w:szCs w:val="18"/>
              </w:rPr>
              <w:t xml:space="preserve"> </w:t>
            </w:r>
            <w:r w:rsidRPr="00AC76DB">
              <w:rPr>
                <w:rStyle w:val="21"/>
                <w:rFonts w:ascii="Times New Roman" w:hAnsi="Times New Roman"/>
                <w:b/>
                <w:sz w:val="18"/>
                <w:szCs w:val="18"/>
              </w:rPr>
              <w:t>(Приложение к Договору)</w:t>
            </w:r>
            <w:r w:rsidRPr="00AC76DB">
              <w:rPr>
                <w:rStyle w:val="21"/>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AC76DB">
              <w:rPr>
                <w:rStyle w:val="21"/>
                <w:rFonts w:ascii="Times New Roman" w:hAnsi="Times New Roman"/>
                <w:b/>
                <w:bCs/>
                <w:sz w:val="18"/>
                <w:szCs w:val="18"/>
              </w:rPr>
              <w:t>Техническом задании</w:t>
            </w:r>
            <w:r w:rsidRPr="00AC76DB">
              <w:rPr>
                <w:rStyle w:val="21"/>
                <w:rFonts w:ascii="Times New Roman" w:hAnsi="Times New Roman"/>
                <w:sz w:val="18"/>
                <w:szCs w:val="18"/>
              </w:rPr>
              <w:t xml:space="preserve"> </w:t>
            </w:r>
            <w:r w:rsidRPr="00AC76DB">
              <w:rPr>
                <w:rStyle w:val="21"/>
                <w:rFonts w:ascii="Times New Roman" w:hAnsi="Times New Roman"/>
                <w:b/>
                <w:sz w:val="18"/>
                <w:szCs w:val="18"/>
              </w:rPr>
              <w:t>(Приложение к Договору)</w:t>
            </w:r>
            <w:r w:rsidRPr="00AC76DB">
              <w:rPr>
                <w:rStyle w:val="21"/>
                <w:rFonts w:ascii="Times New Roman" w:hAnsi="Times New Roman"/>
                <w:sz w:val="18"/>
                <w:szCs w:val="18"/>
              </w:rPr>
              <w:t xml:space="preserve"> Стороны несут ответственность, предусмотренную настоящим Договором. </w:t>
            </w:r>
          </w:p>
          <w:p w14:paraId="6BF88635"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574E7FF4" w14:textId="77777777">
        <w:trPr>
          <w:trHeight w:val="153"/>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F15B75"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618BC405"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798F956B" w14:textId="77777777" w:rsidR="007C2BF2" w:rsidRPr="00AC76DB" w:rsidRDefault="007C2BF2">
            <w:pPr>
              <w:pStyle w:val="20"/>
              <w:spacing w:after="0" w:line="240" w:lineRule="auto"/>
              <w:rPr>
                <w:rFonts w:ascii="Times New Roman" w:hAnsi="Times New Roman"/>
                <w:sz w:val="18"/>
                <w:szCs w:val="18"/>
              </w:rPr>
            </w:pPr>
            <w:r w:rsidRPr="00AC76DB">
              <w:rPr>
                <w:rFonts w:ascii="Times New Roman" w:hAnsi="Times New Roman"/>
                <w:b/>
                <w:sz w:val="18"/>
                <w:szCs w:val="18"/>
              </w:rPr>
              <w:t>2. Цена договора и порядок расчетов</w:t>
            </w:r>
          </w:p>
          <w:p w14:paraId="14642BA6" w14:textId="77777777" w:rsidR="007C2BF2" w:rsidRPr="00AC76DB" w:rsidRDefault="007C2BF2">
            <w:pPr>
              <w:pStyle w:val="20"/>
              <w:spacing w:after="0" w:line="240" w:lineRule="auto"/>
              <w:jc w:val="both"/>
              <w:rPr>
                <w:rFonts w:ascii="Times New Roman" w:hAnsi="Times New Roman"/>
                <w:sz w:val="18"/>
                <w:szCs w:val="18"/>
              </w:rPr>
            </w:pP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61EB49DB" w14:textId="77777777" w:rsidR="007C2BF2" w:rsidRPr="00AC76DB" w:rsidRDefault="007C2BF2">
            <w:pPr>
              <w:pStyle w:val="20"/>
              <w:spacing w:after="0" w:line="240" w:lineRule="auto"/>
              <w:jc w:val="both"/>
              <w:rPr>
                <w:rFonts w:ascii="Times New Roman" w:hAnsi="Times New Roman"/>
                <w:sz w:val="18"/>
                <w:szCs w:val="18"/>
              </w:rPr>
            </w:pPr>
            <w:bookmarkStart w:id="3" w:name="_heading=h.2et92p0"/>
            <w:bookmarkEnd w:id="3"/>
            <w:r w:rsidRPr="00AC76DB">
              <w:rPr>
                <w:rStyle w:val="21"/>
                <w:rFonts w:ascii="Times New Roman" w:hAnsi="Times New Roman"/>
                <w:sz w:val="18"/>
                <w:szCs w:val="18"/>
              </w:rPr>
              <w:t xml:space="preserve">2.1. Цена настоящего Договора составляет </w:t>
            </w:r>
            <w:r w:rsidRPr="00AC76DB">
              <w:rPr>
                <w:rStyle w:val="21"/>
                <w:rFonts w:ascii="Times New Roman" w:hAnsi="Times New Roman"/>
                <w:b/>
                <w:sz w:val="18"/>
                <w:szCs w:val="18"/>
              </w:rPr>
              <w:t>________________ (_________) рублей 00 копеек</w:t>
            </w:r>
            <w:r w:rsidRPr="00AC76DB">
              <w:rPr>
                <w:rStyle w:val="21"/>
                <w:rFonts w:ascii="Times New Roman" w:hAnsi="Times New Roman"/>
                <w:sz w:val="18"/>
                <w:szCs w:val="18"/>
              </w:rPr>
              <w:t xml:space="preserve"> </w:t>
            </w:r>
            <w:r w:rsidRPr="00AC76DB">
              <w:rPr>
                <w:rStyle w:val="21"/>
                <w:rFonts w:ascii="Times New Roman" w:hAnsi="Times New Roman"/>
                <w:i/>
                <w:sz w:val="18"/>
                <w:szCs w:val="18"/>
              </w:rPr>
              <w:t>(</w:t>
            </w:r>
            <w:r w:rsidRPr="00AC76DB">
              <w:rPr>
                <w:rStyle w:val="21"/>
                <w:rFonts w:ascii="Times New Roman" w:hAnsi="Times New Roman"/>
                <w:b/>
                <w:sz w:val="18"/>
                <w:szCs w:val="18"/>
              </w:rPr>
              <w:t>в т. ч. НДС__%/НДС не облагается).</w:t>
            </w:r>
            <w:r w:rsidRPr="00AC76DB">
              <w:rPr>
                <w:rStyle w:val="21"/>
                <w:rFonts w:ascii="Times New Roman" w:hAnsi="Times New Roman"/>
                <w:sz w:val="18"/>
                <w:szCs w:val="18"/>
              </w:rPr>
              <w:t xml:space="preserve"> </w:t>
            </w:r>
          </w:p>
          <w:p w14:paraId="1A7D4C80" w14:textId="77777777" w:rsidR="007C2BF2" w:rsidRPr="00AC76DB" w:rsidRDefault="007C2BF2">
            <w:pPr>
              <w:pStyle w:val="20"/>
              <w:spacing w:after="0" w:line="240" w:lineRule="auto"/>
              <w:jc w:val="both"/>
              <w:rPr>
                <w:rFonts w:ascii="Times New Roman" w:hAnsi="Times New Roman"/>
                <w:sz w:val="18"/>
                <w:szCs w:val="18"/>
              </w:rPr>
            </w:pPr>
          </w:p>
          <w:p w14:paraId="53EC7A3A"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Цена настоящего Договора включает в себя все затраты, напрямую и косвенно связанные с оказанием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w:t>
            </w:r>
            <w:r w:rsidRPr="00AC76DB">
              <w:rPr>
                <w:rStyle w:val="21"/>
                <w:sz w:val="18"/>
                <w:szCs w:val="18"/>
              </w:rPr>
              <w:t xml:space="preserve"> </w:t>
            </w:r>
          </w:p>
          <w:p w14:paraId="3219F7F6" w14:textId="77777777" w:rsidR="007C2BF2" w:rsidRPr="00AC76DB" w:rsidRDefault="007C2BF2">
            <w:pPr>
              <w:pStyle w:val="20"/>
              <w:tabs>
                <w:tab w:val="right" w:pos="10346"/>
              </w:tabs>
              <w:spacing w:after="0" w:line="240" w:lineRule="auto"/>
              <w:jc w:val="both"/>
              <w:rPr>
                <w:rFonts w:ascii="Times New Roman" w:hAnsi="Times New Roman"/>
                <w:sz w:val="18"/>
                <w:szCs w:val="18"/>
              </w:rPr>
            </w:pPr>
          </w:p>
          <w:p w14:paraId="294A59A2"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bCs/>
                <w:sz w:val="18"/>
                <w:szCs w:val="18"/>
              </w:rPr>
              <w:t>2.2. Цена настоящего Договора, подлежит уменьшению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45D5759" w14:textId="77777777" w:rsidR="007C2BF2" w:rsidRPr="00AC76DB" w:rsidRDefault="007C2BF2">
            <w:pPr>
              <w:pStyle w:val="20"/>
              <w:tabs>
                <w:tab w:val="right" w:pos="10346"/>
              </w:tabs>
              <w:spacing w:after="0" w:line="240" w:lineRule="auto"/>
              <w:jc w:val="both"/>
              <w:rPr>
                <w:rFonts w:ascii="Times New Roman" w:hAnsi="Times New Roman"/>
                <w:sz w:val="18"/>
                <w:szCs w:val="18"/>
              </w:rPr>
            </w:pPr>
          </w:p>
          <w:p w14:paraId="2BECAD5A"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2.3. По настоящему Договору авансирование Заказчиком стоимости услуг не производится, оплата осуществляется за фактически оказанные услуги.</w:t>
            </w:r>
          </w:p>
          <w:p w14:paraId="31C31C21" w14:textId="77777777" w:rsidR="007C2BF2" w:rsidRPr="00AC76DB" w:rsidRDefault="007C2BF2">
            <w:pPr>
              <w:pStyle w:val="20"/>
              <w:spacing w:after="0" w:line="240" w:lineRule="auto"/>
              <w:jc w:val="both"/>
              <w:rPr>
                <w:rFonts w:ascii="Times New Roman" w:hAnsi="Times New Roman"/>
                <w:sz w:val="18"/>
                <w:szCs w:val="18"/>
              </w:rPr>
            </w:pPr>
          </w:p>
          <w:p w14:paraId="251AEDF0" w14:textId="77777777" w:rsidR="007C2BF2" w:rsidRPr="00AC76DB" w:rsidRDefault="007C2BF2">
            <w:pPr>
              <w:pStyle w:val="20"/>
              <w:spacing w:after="0" w:line="240" w:lineRule="auto"/>
              <w:jc w:val="both"/>
              <w:rPr>
                <w:rFonts w:ascii="Times New Roman" w:hAnsi="Times New Roman"/>
                <w:sz w:val="18"/>
                <w:szCs w:val="18"/>
                <w:shd w:val="clear" w:color="auto" w:fill="FFFF00"/>
              </w:rPr>
            </w:pPr>
            <w:r w:rsidRPr="00AC76DB">
              <w:rPr>
                <w:rStyle w:val="21"/>
                <w:rFonts w:ascii="Times New Roman" w:hAnsi="Times New Roman"/>
                <w:sz w:val="18"/>
                <w:szCs w:val="18"/>
              </w:rPr>
              <w:t xml:space="preserve">Заказчик оплачивает фактически оказанные услуги </w:t>
            </w:r>
            <w:r w:rsidRPr="00AC76DB">
              <w:rPr>
                <w:rStyle w:val="21"/>
                <w:rFonts w:ascii="Times New Roman" w:hAnsi="Times New Roman"/>
                <w:b/>
                <w:sz w:val="18"/>
                <w:szCs w:val="18"/>
              </w:rPr>
              <w:t>в течение 7 (семи) рабочих дней</w:t>
            </w:r>
            <w:r w:rsidRPr="00AC76DB">
              <w:rPr>
                <w:rStyle w:val="21"/>
                <w:rFonts w:ascii="Times New Roman" w:hAnsi="Times New Roman"/>
                <w:sz w:val="18"/>
                <w:szCs w:val="18"/>
              </w:rPr>
              <w:t xml:space="preserve"> со дня подписания Заказчиком документа о приемке услуги, на основании предоставленных Исполнителем: счета, счета-фактуры (если выставление счета-фактуры является обязательным) в порядке, установленном </w:t>
            </w:r>
            <w:r w:rsidRPr="00AC76DB">
              <w:rPr>
                <w:rStyle w:val="21"/>
                <w:rFonts w:ascii="Times New Roman" w:hAnsi="Times New Roman"/>
                <w:b/>
                <w:bCs/>
                <w:sz w:val="18"/>
                <w:szCs w:val="18"/>
              </w:rPr>
              <w:t>разделом 10 настоящего Договора</w:t>
            </w:r>
            <w:r w:rsidRPr="00AC76DB">
              <w:rPr>
                <w:rStyle w:val="21"/>
                <w:rFonts w:ascii="Times New Roman" w:hAnsi="Times New Roman"/>
                <w:sz w:val="18"/>
                <w:szCs w:val="18"/>
              </w:rPr>
              <w:t>. Оплата производится путем перечисления денежных средств на расчетный счет Исполнителя.</w:t>
            </w:r>
          </w:p>
          <w:p w14:paraId="1526E2C3" w14:textId="77777777" w:rsidR="007C2BF2" w:rsidRPr="00AC76DB" w:rsidRDefault="007C2BF2">
            <w:pPr>
              <w:pStyle w:val="20"/>
              <w:spacing w:after="0" w:line="240" w:lineRule="auto"/>
              <w:jc w:val="both"/>
              <w:rPr>
                <w:rFonts w:ascii="Times New Roman" w:hAnsi="Times New Roman"/>
                <w:sz w:val="18"/>
                <w:szCs w:val="18"/>
                <w:shd w:val="clear" w:color="auto" w:fill="FFFF00"/>
              </w:rPr>
            </w:pPr>
          </w:p>
          <w:p w14:paraId="0FD60CC3" w14:textId="77777777" w:rsidR="007C2BF2" w:rsidRPr="00AC76DB" w:rsidRDefault="007C2BF2">
            <w:pPr>
              <w:pStyle w:val="20"/>
              <w:spacing w:after="0" w:line="240" w:lineRule="auto"/>
              <w:jc w:val="both"/>
            </w:pPr>
            <w:r w:rsidRPr="00AC76DB">
              <w:rPr>
                <w:rFonts w:ascii="Times New Roman" w:hAnsi="Times New Roman"/>
                <w:sz w:val="18"/>
                <w:szCs w:val="18"/>
              </w:rPr>
              <w:t>2.4. Обязательства по оплате оказанных услуг считаются надлежащим образом исполненными с момента зачисления денежных средств на корреспондентский счет банка Исполнителя.</w:t>
            </w:r>
          </w:p>
          <w:p w14:paraId="21B457FA" w14:textId="77777777" w:rsidR="007C2BF2" w:rsidRPr="00AC76DB" w:rsidRDefault="007C2BF2">
            <w:pPr>
              <w:pStyle w:val="20"/>
              <w:spacing w:after="0" w:line="240" w:lineRule="auto"/>
              <w:jc w:val="both"/>
            </w:pPr>
          </w:p>
          <w:p w14:paraId="1E9FE212"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2.5. В соответствии с пунктом 5 ст. 78.1 Бюджетного кодекса РФ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по настоящему Договору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по настоящему Договору за счет субсидий, указанных в пункте 1 ст. 78.1 Бюджетного кодекса РФ.</w:t>
            </w:r>
          </w:p>
          <w:p w14:paraId="76B0949E" w14:textId="77777777" w:rsidR="007C2BF2" w:rsidRPr="00AC76DB" w:rsidRDefault="007C2BF2">
            <w:pPr>
              <w:pStyle w:val="20"/>
              <w:spacing w:after="0" w:line="240" w:lineRule="auto"/>
              <w:jc w:val="both"/>
              <w:rPr>
                <w:rFonts w:ascii="Times New Roman" w:hAnsi="Times New Roman"/>
                <w:sz w:val="18"/>
                <w:szCs w:val="18"/>
              </w:rPr>
            </w:pPr>
          </w:p>
          <w:p w14:paraId="6F42678F" w14:textId="77777777" w:rsidR="007C2BF2" w:rsidRPr="00AC76DB" w:rsidRDefault="007C2BF2">
            <w:pPr>
              <w:pStyle w:val="20"/>
            </w:pPr>
          </w:p>
        </w:tc>
      </w:tr>
      <w:tr w:rsidR="00AC76DB" w:rsidRPr="00AC76DB" w14:paraId="797F1232"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49EBE362"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325C61DA"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1AEA0213" w14:textId="77777777" w:rsidR="007C2BF2" w:rsidRPr="00AC76DB" w:rsidRDefault="007C2BF2">
            <w:pPr>
              <w:pStyle w:val="20"/>
              <w:spacing w:after="0" w:line="240" w:lineRule="auto"/>
            </w:pPr>
            <w:r w:rsidRPr="00AC76DB">
              <w:rPr>
                <w:rFonts w:ascii="Times New Roman" w:hAnsi="Times New Roman"/>
                <w:b/>
                <w:sz w:val="18"/>
                <w:szCs w:val="18"/>
              </w:rPr>
              <w:t>3. Права и обязанности сторон</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1E5E5AC3"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3.1. </w:t>
            </w:r>
            <w:r w:rsidRPr="00AC76DB">
              <w:rPr>
                <w:rStyle w:val="21"/>
                <w:rFonts w:ascii="Times New Roman" w:hAnsi="Times New Roman"/>
                <w:b/>
                <w:sz w:val="18"/>
                <w:szCs w:val="18"/>
              </w:rPr>
              <w:t>Заказчик обязан:</w:t>
            </w:r>
          </w:p>
          <w:p w14:paraId="24CCA5BC"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59FEEE4B"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r w:rsidRPr="00AC76DB">
              <w:rPr>
                <w:rFonts w:ascii="Times New Roman" w:hAnsi="Times New Roman"/>
                <w:sz w:val="18"/>
                <w:szCs w:val="18"/>
              </w:rPr>
              <w:t xml:space="preserve">3.1.1.  Проводить учет объемов и стоимости принятых и оплаченных услуг. </w:t>
            </w:r>
          </w:p>
          <w:p w14:paraId="24089AA6"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p>
          <w:p w14:paraId="79219F41"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r w:rsidRPr="00AC76DB">
              <w:rPr>
                <w:rFonts w:ascii="Times New Roman" w:hAnsi="Times New Roman"/>
                <w:sz w:val="18"/>
                <w:szCs w:val="18"/>
              </w:rPr>
              <w:t>3.1.2. Оплатить надлежащим образом оказанные и принятые услуги в порядке, на условиях и в сроки, установленные настоящим Договором.</w:t>
            </w:r>
          </w:p>
          <w:p w14:paraId="19E76F5C"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p>
          <w:p w14:paraId="5EA7E1E1"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r w:rsidRPr="00AC76DB">
              <w:rPr>
                <w:rFonts w:ascii="Times New Roman" w:hAnsi="Times New Roman"/>
                <w:sz w:val="18"/>
                <w:szCs w:val="18"/>
              </w:rPr>
              <w:t xml:space="preserve">3.1.3. Предоставить Исполнителю сведения, материалы и документы, необходимые для надлежащего оказания услуг. </w:t>
            </w:r>
          </w:p>
          <w:p w14:paraId="69915D30"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p>
          <w:p w14:paraId="08B0DC39"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r w:rsidRPr="00AC76DB">
              <w:rPr>
                <w:rFonts w:ascii="Times New Roman" w:hAnsi="Times New Roman"/>
                <w:sz w:val="18"/>
                <w:szCs w:val="18"/>
              </w:rPr>
              <w:t>3.1.4 Давать Исполнителю четкие, необходимые и достаточные указания по исполнению настоящего Договора.</w:t>
            </w:r>
          </w:p>
          <w:p w14:paraId="03FD2BC3"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p>
          <w:p w14:paraId="22847C08"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r w:rsidRPr="00AC76DB">
              <w:rPr>
                <w:rFonts w:ascii="Times New Roman" w:hAnsi="Times New Roman"/>
                <w:sz w:val="18"/>
                <w:szCs w:val="18"/>
              </w:rPr>
              <w:t>3.1.5. Своевременно сообщать Исполнителю о недостатках, обнаруженных в ходе оказания услуг.</w:t>
            </w:r>
          </w:p>
          <w:p w14:paraId="4F970E7B"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p>
          <w:p w14:paraId="71135AC6" w14:textId="77777777" w:rsidR="007C2BF2" w:rsidRPr="00AC76DB" w:rsidRDefault="007C2BF2">
            <w:pPr>
              <w:pStyle w:val="20"/>
              <w:tabs>
                <w:tab w:val="left" w:pos="426"/>
                <w:tab w:val="left" w:pos="851"/>
                <w:tab w:val="left" w:pos="1276"/>
              </w:tabs>
              <w:autoSpaceDE w:val="0"/>
              <w:spacing w:after="0" w:line="240" w:lineRule="auto"/>
              <w:jc w:val="both"/>
              <w:rPr>
                <w:rFonts w:ascii="Times New Roman" w:hAnsi="Times New Roman"/>
                <w:sz w:val="18"/>
                <w:szCs w:val="18"/>
              </w:rPr>
            </w:pPr>
            <w:r w:rsidRPr="00AC76DB">
              <w:rPr>
                <w:rFonts w:ascii="Times New Roman" w:hAnsi="Times New Roman"/>
                <w:sz w:val="18"/>
                <w:szCs w:val="18"/>
              </w:rPr>
              <w:t xml:space="preserve">3.1.6. Выполнять иные обязательства, предусмотренные настоящим Договором и действующим законодательством Российской Федерации. </w:t>
            </w:r>
          </w:p>
          <w:p w14:paraId="0E8E52D2"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050C038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3.2. </w:t>
            </w:r>
            <w:r w:rsidRPr="00AC76DB">
              <w:rPr>
                <w:rStyle w:val="21"/>
                <w:rFonts w:ascii="Times New Roman" w:hAnsi="Times New Roman"/>
                <w:b/>
                <w:sz w:val="18"/>
                <w:szCs w:val="18"/>
              </w:rPr>
              <w:t>Заказчик вправе:</w:t>
            </w:r>
          </w:p>
          <w:p w14:paraId="38F11A14"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148253A6"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3.2.1.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66CFCDBC"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4D149B9C"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3.2.2.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2AA2823F"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76B64CF"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3.2.3. В любое время проверять ход и качество оказания услуг, не вмешиваясь при этом в оперативно-хозяйственную деятельность Исполнителя.</w:t>
            </w:r>
          </w:p>
          <w:p w14:paraId="2E071C56"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61D6DF7D"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3.2.4.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0B48ACDC"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7E1C1D5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3.2.5.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179F170F"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4D445C9C"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b/>
                <w:sz w:val="18"/>
                <w:szCs w:val="18"/>
              </w:rPr>
            </w:pPr>
            <w:r w:rsidRPr="00AC76DB">
              <w:rPr>
                <w:rFonts w:ascii="Times New Roman" w:hAnsi="Times New Roman"/>
                <w:sz w:val="18"/>
                <w:szCs w:val="18"/>
              </w:rPr>
              <w:t>3.2.6. Осуществлять иные права, предусмотренные настоящим Договором и действующим законодательством Российской Федерации.</w:t>
            </w:r>
          </w:p>
          <w:p w14:paraId="52A1B56C"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b/>
                <w:sz w:val="18"/>
                <w:szCs w:val="18"/>
              </w:rPr>
            </w:pPr>
          </w:p>
          <w:p w14:paraId="20B9C787"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b/>
                <w:sz w:val="18"/>
                <w:szCs w:val="18"/>
              </w:rPr>
            </w:pPr>
            <w:r w:rsidRPr="00AC76DB">
              <w:rPr>
                <w:rFonts w:ascii="Times New Roman" w:hAnsi="Times New Roman"/>
                <w:b/>
                <w:sz w:val="18"/>
                <w:szCs w:val="18"/>
              </w:rPr>
              <w:t xml:space="preserve">3.3. Исполнитель обязан: </w:t>
            </w:r>
          </w:p>
          <w:p w14:paraId="122850F9"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b/>
                <w:sz w:val="18"/>
                <w:szCs w:val="18"/>
              </w:rPr>
            </w:pPr>
          </w:p>
          <w:p w14:paraId="2FB72C83" w14:textId="77777777" w:rsidR="007C2BF2" w:rsidRPr="00AC76DB" w:rsidRDefault="007C2BF2">
            <w:pPr>
              <w:pStyle w:val="20"/>
              <w:spacing w:after="0" w:line="240" w:lineRule="auto"/>
              <w:ind w:right="-12"/>
              <w:jc w:val="both"/>
              <w:rPr>
                <w:rFonts w:ascii="Times New Roman" w:hAnsi="Times New Roman"/>
                <w:sz w:val="18"/>
                <w:szCs w:val="18"/>
              </w:rPr>
            </w:pPr>
            <w:r w:rsidRPr="00AC76DB">
              <w:rPr>
                <w:rStyle w:val="21"/>
                <w:rFonts w:ascii="Times New Roman" w:hAnsi="Times New Roman"/>
                <w:sz w:val="18"/>
                <w:szCs w:val="18"/>
              </w:rPr>
              <w:t xml:space="preserve">3.3.1. Оказывать услуги в объеме, сроки и в порядке, предусмотренными настоящим Договором, </w:t>
            </w:r>
            <w:r w:rsidRPr="00AC76DB">
              <w:rPr>
                <w:rStyle w:val="21"/>
                <w:rFonts w:ascii="Times New Roman" w:hAnsi="Times New Roman"/>
                <w:b/>
                <w:bCs/>
                <w:sz w:val="18"/>
                <w:szCs w:val="18"/>
              </w:rPr>
              <w:t xml:space="preserve">Техническим заданием </w:t>
            </w:r>
            <w:r w:rsidRPr="00AC76DB">
              <w:rPr>
                <w:rStyle w:val="21"/>
                <w:rFonts w:ascii="Times New Roman" w:hAnsi="Times New Roman"/>
                <w:sz w:val="18"/>
                <w:szCs w:val="18"/>
              </w:rPr>
              <w:t>с надлежащим качеством, в соответствии с регулирующими нормами, правилами и стандартами, предусмотренными для оказания услуг.</w:t>
            </w:r>
          </w:p>
          <w:p w14:paraId="21335F14" w14:textId="77777777" w:rsidR="007C2BF2" w:rsidRPr="00AC76DB" w:rsidRDefault="007C2BF2">
            <w:pPr>
              <w:pStyle w:val="20"/>
              <w:spacing w:after="0" w:line="240" w:lineRule="auto"/>
              <w:ind w:right="-12"/>
              <w:jc w:val="both"/>
              <w:rPr>
                <w:rFonts w:ascii="Times New Roman" w:hAnsi="Times New Roman"/>
                <w:sz w:val="18"/>
                <w:szCs w:val="18"/>
              </w:rPr>
            </w:pPr>
          </w:p>
          <w:p w14:paraId="4AD352AA"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t>3.3.2. Обладать допусками и разрешениями (лицензиями), необходимыми для оказания услуг, составляющих предмет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281719C7" w14:textId="77777777" w:rsidR="007C2BF2" w:rsidRPr="00AC76DB" w:rsidRDefault="007C2BF2">
            <w:pPr>
              <w:pStyle w:val="20"/>
              <w:spacing w:after="0" w:line="240" w:lineRule="auto"/>
              <w:ind w:right="-12"/>
              <w:jc w:val="both"/>
              <w:rPr>
                <w:rFonts w:ascii="Times New Roman" w:hAnsi="Times New Roman"/>
                <w:sz w:val="18"/>
                <w:szCs w:val="18"/>
              </w:rPr>
            </w:pPr>
          </w:p>
          <w:p w14:paraId="1944AEDA"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3.3.3. В течение 3 (трех) календарных дней с даты заключения настоящего Договора назначить ответственных лиц</w:t>
            </w:r>
            <w:r w:rsidRPr="00AC76DB">
              <w:rPr>
                <w:rStyle w:val="21"/>
                <w:sz w:val="18"/>
                <w:szCs w:val="18"/>
              </w:rPr>
              <w:t xml:space="preserve"> </w:t>
            </w:r>
            <w:r w:rsidRPr="00AC76DB">
              <w:rPr>
                <w:rStyle w:val="21"/>
                <w:rFonts w:ascii="Times New Roman" w:hAnsi="Times New Roman"/>
                <w:sz w:val="18"/>
                <w:szCs w:val="18"/>
              </w:rPr>
              <w:t>для взаимодействия с Заказчиком в рамках исполнения настоящего Договора, предоставить Заказчику информационное письмо с указанием их контактных данных (телефон, электронная почта). Письменно уведомлять Заказчика в срок не позднее 1 (одного) рабочего дня с даты изменений представленных в соответствии с настоящим пунктом сведений.</w:t>
            </w:r>
          </w:p>
          <w:p w14:paraId="7AF4A693" w14:textId="77777777" w:rsidR="007C2BF2" w:rsidRPr="00AC76DB" w:rsidRDefault="007C2BF2">
            <w:pPr>
              <w:pStyle w:val="20"/>
              <w:spacing w:after="0" w:line="240" w:lineRule="auto"/>
              <w:ind w:right="-12"/>
              <w:jc w:val="both"/>
              <w:rPr>
                <w:rFonts w:ascii="Times New Roman" w:hAnsi="Times New Roman"/>
                <w:sz w:val="18"/>
                <w:szCs w:val="18"/>
              </w:rPr>
            </w:pPr>
          </w:p>
          <w:p w14:paraId="16A75D40"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lastRenderedPageBreak/>
              <w:t>3.3.4.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2DB11FDE" w14:textId="77777777" w:rsidR="007C2BF2" w:rsidRPr="00AC76DB" w:rsidRDefault="007C2BF2">
            <w:pPr>
              <w:pStyle w:val="20"/>
              <w:spacing w:after="0" w:line="240" w:lineRule="auto"/>
              <w:ind w:right="-12"/>
              <w:jc w:val="both"/>
              <w:rPr>
                <w:rFonts w:ascii="Times New Roman" w:hAnsi="Times New Roman"/>
                <w:sz w:val="18"/>
                <w:szCs w:val="18"/>
              </w:rPr>
            </w:pPr>
          </w:p>
          <w:p w14:paraId="7F20434A"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t>3.3.5.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13C25E34" w14:textId="77777777" w:rsidR="007C2BF2" w:rsidRPr="00AC76DB" w:rsidRDefault="007C2BF2">
            <w:pPr>
              <w:pStyle w:val="20"/>
              <w:spacing w:after="0" w:line="240" w:lineRule="auto"/>
              <w:ind w:right="-12"/>
              <w:jc w:val="both"/>
              <w:rPr>
                <w:rFonts w:ascii="Times New Roman" w:hAnsi="Times New Roman"/>
                <w:sz w:val="18"/>
                <w:szCs w:val="18"/>
              </w:rPr>
            </w:pPr>
          </w:p>
          <w:p w14:paraId="22A4AF28" w14:textId="77777777" w:rsidR="007C2BF2" w:rsidRPr="00AC76DB" w:rsidRDefault="007C2BF2">
            <w:pPr>
              <w:pStyle w:val="20"/>
              <w:spacing w:after="0" w:line="240" w:lineRule="auto"/>
              <w:ind w:right="-12"/>
              <w:jc w:val="both"/>
              <w:rPr>
                <w:rFonts w:ascii="Times New Roman" w:hAnsi="Times New Roman"/>
                <w:sz w:val="18"/>
                <w:szCs w:val="18"/>
              </w:rPr>
            </w:pPr>
            <w:r w:rsidRPr="00AC76DB">
              <w:rPr>
                <w:rStyle w:val="21"/>
                <w:rFonts w:ascii="Times New Roman" w:hAnsi="Times New Roman"/>
                <w:sz w:val="18"/>
                <w:szCs w:val="18"/>
              </w:rPr>
              <w:t xml:space="preserve">3.3.6. Оказывать услуги и передать результат оказания услуг в объеме, в сроки и в соответствии с условиями, предусмотренными настоящим Договором, </w:t>
            </w:r>
            <w:r w:rsidRPr="00AC76DB">
              <w:rPr>
                <w:rStyle w:val="21"/>
                <w:rFonts w:ascii="Times New Roman" w:hAnsi="Times New Roman"/>
                <w:b/>
                <w:bCs/>
                <w:sz w:val="18"/>
                <w:szCs w:val="18"/>
              </w:rPr>
              <w:t>Техническим заданием</w:t>
            </w:r>
            <w:r w:rsidRPr="00AC76DB">
              <w:rPr>
                <w:rStyle w:val="21"/>
                <w:rFonts w:ascii="Times New Roman" w:hAnsi="Times New Roman"/>
                <w:sz w:val="18"/>
                <w:szCs w:val="18"/>
              </w:rPr>
              <w:t>.</w:t>
            </w:r>
          </w:p>
          <w:p w14:paraId="22E06933" w14:textId="77777777" w:rsidR="007C2BF2" w:rsidRPr="00AC76DB" w:rsidRDefault="007C2BF2">
            <w:pPr>
              <w:pStyle w:val="20"/>
              <w:spacing w:after="0" w:line="240" w:lineRule="auto"/>
              <w:ind w:right="-12"/>
              <w:jc w:val="both"/>
              <w:rPr>
                <w:rFonts w:ascii="Times New Roman" w:hAnsi="Times New Roman"/>
                <w:sz w:val="18"/>
                <w:szCs w:val="18"/>
              </w:rPr>
            </w:pPr>
          </w:p>
          <w:p w14:paraId="163090F0"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t>3.3.7. Соблюдать конфиденциальность в отношении информации, полученной от Заказчика в связи с исполнением настоящего Договора.</w:t>
            </w:r>
          </w:p>
          <w:p w14:paraId="6034FEA2" w14:textId="77777777" w:rsidR="007C2BF2" w:rsidRPr="00AC76DB" w:rsidRDefault="007C2BF2">
            <w:pPr>
              <w:pStyle w:val="20"/>
              <w:spacing w:after="0" w:line="240" w:lineRule="auto"/>
              <w:ind w:right="-12"/>
              <w:jc w:val="both"/>
              <w:rPr>
                <w:rFonts w:ascii="Times New Roman" w:hAnsi="Times New Roman"/>
                <w:sz w:val="18"/>
                <w:szCs w:val="18"/>
              </w:rPr>
            </w:pPr>
          </w:p>
          <w:p w14:paraId="6C197693"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t>3.3.8. Привлекать к непосредственному осуществлению оказания услуг только квалифицированных специалистов, обладающих необходимыми документами, подтверждающими их квалификацию. Ответственность за действия привлеченных специалистов несет Исполнитель.</w:t>
            </w:r>
          </w:p>
          <w:p w14:paraId="27E6CA8F" w14:textId="77777777" w:rsidR="007C2BF2" w:rsidRPr="00AC76DB" w:rsidRDefault="007C2BF2">
            <w:pPr>
              <w:pStyle w:val="20"/>
              <w:spacing w:after="0" w:line="240" w:lineRule="auto"/>
              <w:ind w:right="-12"/>
              <w:jc w:val="both"/>
              <w:rPr>
                <w:rFonts w:ascii="Times New Roman" w:hAnsi="Times New Roman"/>
                <w:sz w:val="18"/>
                <w:szCs w:val="18"/>
              </w:rPr>
            </w:pPr>
          </w:p>
          <w:p w14:paraId="5BF58BD1"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t>3.3.9.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настоящего Договора.</w:t>
            </w:r>
          </w:p>
          <w:p w14:paraId="7601AFC8"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9C18A36" w14:textId="77777777" w:rsidR="007C2BF2" w:rsidRPr="00AC76DB" w:rsidRDefault="007C2BF2">
            <w:pPr>
              <w:pStyle w:val="20"/>
              <w:spacing w:after="0" w:line="240" w:lineRule="auto"/>
              <w:ind w:right="-12"/>
              <w:jc w:val="both"/>
              <w:rPr>
                <w:rFonts w:ascii="Times New Roman" w:hAnsi="Times New Roman"/>
                <w:sz w:val="18"/>
                <w:szCs w:val="18"/>
              </w:rPr>
            </w:pPr>
            <w:r w:rsidRPr="00AC76DB">
              <w:rPr>
                <w:rStyle w:val="21"/>
                <w:rFonts w:ascii="Times New Roman" w:hAnsi="Times New Roman"/>
                <w:sz w:val="18"/>
                <w:szCs w:val="18"/>
              </w:rPr>
              <w:t xml:space="preserve">3.3.10. Осуществлять иные обязанности, предусмотренные настоящим Договором, </w:t>
            </w:r>
            <w:r w:rsidRPr="00AC76DB">
              <w:rPr>
                <w:rStyle w:val="21"/>
                <w:rFonts w:ascii="Times New Roman" w:hAnsi="Times New Roman"/>
                <w:b/>
                <w:bCs/>
                <w:sz w:val="18"/>
                <w:szCs w:val="18"/>
              </w:rPr>
              <w:t>Техническим заданием</w:t>
            </w:r>
            <w:r w:rsidRPr="00AC76DB">
              <w:rPr>
                <w:rStyle w:val="21"/>
                <w:rFonts w:ascii="Times New Roman" w:hAnsi="Times New Roman"/>
                <w:sz w:val="18"/>
                <w:szCs w:val="18"/>
              </w:rPr>
              <w:t>.</w:t>
            </w:r>
          </w:p>
          <w:p w14:paraId="50E00B83"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E268EE2"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3.4.</w:t>
            </w:r>
            <w:r w:rsidRPr="00AC76DB">
              <w:rPr>
                <w:rStyle w:val="21"/>
                <w:rFonts w:ascii="Times New Roman" w:hAnsi="Times New Roman"/>
                <w:b/>
                <w:sz w:val="18"/>
                <w:szCs w:val="18"/>
              </w:rPr>
              <w:t xml:space="preserve"> Исполнитель вправе:</w:t>
            </w:r>
          </w:p>
          <w:p w14:paraId="68445C53"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2196CF65"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3.4.1. Самостоятельно определять технологию оказания услуг, соблюдая обязательные требования нормативных документов.</w:t>
            </w:r>
          </w:p>
          <w:p w14:paraId="319F171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F46303D"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3.4.2. Запрашивать и получать от Заказчика информацию, документы, необходимые для полного и качественного выполнения обязательств по настоящему Договору.</w:t>
            </w:r>
          </w:p>
          <w:p w14:paraId="02B56E4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05554729"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3.4.3. Требовать от Заказчика надлежащего выполнения условий настоящего Договора.</w:t>
            </w:r>
          </w:p>
          <w:p w14:paraId="33979271"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58D9B967"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3.4.4. Осуществлять иные права, предусмотренные настоящим Договором и действующим законодательством Российской Федерации.</w:t>
            </w:r>
          </w:p>
          <w:p w14:paraId="33AA967F" w14:textId="77777777" w:rsidR="007C2BF2" w:rsidRPr="00AC76DB" w:rsidRDefault="007C2BF2">
            <w:pPr>
              <w:pStyle w:val="20"/>
              <w:spacing w:after="0" w:line="240" w:lineRule="auto"/>
              <w:ind w:right="118"/>
              <w:jc w:val="both"/>
              <w:rPr>
                <w:rFonts w:ascii="Times New Roman" w:hAnsi="Times New Roman"/>
                <w:sz w:val="18"/>
                <w:szCs w:val="18"/>
              </w:rPr>
            </w:pPr>
          </w:p>
        </w:tc>
      </w:tr>
      <w:tr w:rsidR="00AC76DB" w:rsidRPr="00AC76DB" w14:paraId="559DD16E"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D22A843" w14:textId="77777777" w:rsidR="007C2BF2" w:rsidRPr="00AC76DB" w:rsidRDefault="007C2BF2">
            <w:pPr>
              <w:pStyle w:val="20"/>
              <w:spacing w:after="0" w:line="240" w:lineRule="auto"/>
              <w:ind w:right="-12"/>
              <w:jc w:val="both"/>
              <w:rPr>
                <w:rFonts w:ascii="Times New Roman" w:hAnsi="Times New Roman"/>
                <w:sz w:val="18"/>
                <w:szCs w:val="18"/>
              </w:rPr>
            </w:pPr>
          </w:p>
        </w:tc>
      </w:tr>
      <w:tr w:rsidR="00AC76DB" w:rsidRPr="00AC76DB" w14:paraId="654F1258"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2278408E" w14:textId="77777777" w:rsidR="007C2BF2" w:rsidRPr="00AC76DB" w:rsidRDefault="007C2BF2">
            <w:pPr>
              <w:pStyle w:val="20"/>
              <w:spacing w:after="0" w:line="240" w:lineRule="auto"/>
            </w:pPr>
            <w:r w:rsidRPr="00AC76DB">
              <w:rPr>
                <w:rFonts w:ascii="Times New Roman" w:hAnsi="Times New Roman"/>
                <w:b/>
                <w:sz w:val="18"/>
                <w:szCs w:val="18"/>
              </w:rPr>
              <w:t>4. Порядок сдачи – приемки услуг</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7A514805"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4.1. Приемка услуг осуществляется на соответствие условиям настоящего Договора путем составления и подписания универсального передаточного документа, по форме, установленной Постановлением Правительства РФ от 26.12.2011 № 1137 «О формах и правилах заполнения (ведения) документов, применяемых при расчетах по налогу на добавленную стоимость» (далее - УПД).</w:t>
            </w:r>
          </w:p>
          <w:p w14:paraId="1B44F01D" w14:textId="77777777" w:rsidR="007C2BF2" w:rsidRPr="00AC76DB" w:rsidRDefault="007C2BF2">
            <w:pPr>
              <w:pStyle w:val="20"/>
              <w:widowControl w:val="0"/>
              <w:spacing w:after="0" w:line="240" w:lineRule="auto"/>
              <w:jc w:val="both"/>
              <w:rPr>
                <w:rFonts w:ascii="Times New Roman" w:hAnsi="Times New Roman"/>
                <w:sz w:val="18"/>
                <w:szCs w:val="18"/>
              </w:rPr>
            </w:pPr>
          </w:p>
          <w:p w14:paraId="3EBC4B99"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4.2. Исполнитель предоставляет Заказчику УПД в порядке, установленном </w:t>
            </w:r>
            <w:r w:rsidRPr="00AC76DB">
              <w:rPr>
                <w:rStyle w:val="21"/>
                <w:rFonts w:ascii="Times New Roman" w:hAnsi="Times New Roman"/>
                <w:b/>
                <w:bCs/>
                <w:sz w:val="18"/>
                <w:szCs w:val="18"/>
              </w:rPr>
              <w:t>разделом 10 настоящего Договора.</w:t>
            </w:r>
          </w:p>
          <w:p w14:paraId="58ACF5DC" w14:textId="77777777" w:rsidR="007C2BF2" w:rsidRPr="00AC76DB" w:rsidRDefault="007C2BF2">
            <w:pPr>
              <w:pStyle w:val="20"/>
              <w:widowControl w:val="0"/>
              <w:spacing w:after="0" w:line="240" w:lineRule="auto"/>
              <w:jc w:val="both"/>
              <w:rPr>
                <w:rFonts w:ascii="Times New Roman" w:hAnsi="Times New Roman"/>
                <w:sz w:val="18"/>
                <w:szCs w:val="18"/>
              </w:rPr>
            </w:pPr>
          </w:p>
          <w:p w14:paraId="7E60EB7C"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Заказчик в течение 5 (пяти) рабочих дней с момента получения УПД обязан подписать его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 в котором указывает несоответствие оказанных услуг условиям настоящего Договора, реквизиты документа, свидетельствующего о неисполнении и ненадлежащем исполнении условий настоящего Договора (при наличии).</w:t>
            </w:r>
          </w:p>
          <w:p w14:paraId="6736E9D5" w14:textId="77777777" w:rsidR="007C2BF2" w:rsidRPr="00AC76DB" w:rsidRDefault="007C2BF2">
            <w:pPr>
              <w:pStyle w:val="20"/>
              <w:widowControl w:val="0"/>
              <w:spacing w:after="0" w:line="240" w:lineRule="auto"/>
              <w:jc w:val="both"/>
              <w:rPr>
                <w:rFonts w:ascii="Times New Roman" w:hAnsi="Times New Roman"/>
                <w:sz w:val="18"/>
                <w:szCs w:val="18"/>
              </w:rPr>
            </w:pPr>
          </w:p>
          <w:p w14:paraId="40B57EE6"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При неисполнении Заказчиком обязанности по подписанию УПД, а также при непредставлении Заказчиком в указанный в абзаце втором настоящего пункта срок письменных мотивированных и обоснованных замечаний, услуги считаются оказанными Исполнителем и принятым Заказчиком без замечаний.</w:t>
            </w:r>
          </w:p>
          <w:p w14:paraId="0DD21453" w14:textId="77777777" w:rsidR="007C2BF2" w:rsidRPr="00AC76DB" w:rsidRDefault="007C2BF2">
            <w:pPr>
              <w:pStyle w:val="20"/>
              <w:spacing w:after="0" w:line="240" w:lineRule="auto"/>
              <w:ind w:right="-12"/>
              <w:jc w:val="both"/>
              <w:rPr>
                <w:rFonts w:ascii="Times New Roman" w:hAnsi="Times New Roman"/>
                <w:sz w:val="18"/>
                <w:szCs w:val="18"/>
              </w:rPr>
            </w:pPr>
          </w:p>
          <w:p w14:paraId="4F6274AA" w14:textId="77777777" w:rsidR="007C2BF2" w:rsidRPr="00AC76DB" w:rsidRDefault="007C2BF2">
            <w:pPr>
              <w:pStyle w:val="20"/>
              <w:spacing w:after="0" w:line="240" w:lineRule="auto"/>
              <w:ind w:right="-12"/>
              <w:jc w:val="both"/>
              <w:rPr>
                <w:rFonts w:ascii="Times New Roman" w:hAnsi="Times New Roman"/>
                <w:sz w:val="18"/>
                <w:szCs w:val="18"/>
              </w:rPr>
            </w:pPr>
            <w:r w:rsidRPr="00AC76DB">
              <w:rPr>
                <w:rFonts w:ascii="Times New Roman" w:hAnsi="Times New Roman"/>
                <w:sz w:val="18"/>
                <w:szCs w:val="18"/>
              </w:rPr>
              <w:t>4.3.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0F2286A9" w14:textId="77777777" w:rsidR="007C2BF2" w:rsidRPr="00AC76DB" w:rsidRDefault="007C2BF2">
            <w:pPr>
              <w:pStyle w:val="20"/>
              <w:spacing w:after="0" w:line="240" w:lineRule="auto"/>
              <w:ind w:right="-12"/>
              <w:jc w:val="both"/>
              <w:rPr>
                <w:rFonts w:ascii="Times New Roman" w:hAnsi="Times New Roman"/>
                <w:sz w:val="18"/>
                <w:szCs w:val="18"/>
              </w:rPr>
            </w:pPr>
          </w:p>
          <w:p w14:paraId="3A94C043"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4.4 Услуги считаются оказанными Исполнителем надлежащим образом с даты подписания Заказчиком УПД или в случае, установленном в абзаце третьем </w:t>
            </w:r>
            <w:r w:rsidRPr="00AC76DB">
              <w:rPr>
                <w:rStyle w:val="21"/>
                <w:rFonts w:ascii="Times New Roman" w:hAnsi="Times New Roman"/>
                <w:b/>
                <w:bCs/>
                <w:sz w:val="18"/>
                <w:szCs w:val="18"/>
              </w:rPr>
              <w:t>пункта 4.2 настоящего Договора</w:t>
            </w:r>
            <w:r w:rsidRPr="00AC76DB">
              <w:rPr>
                <w:rStyle w:val="21"/>
                <w:rFonts w:ascii="Times New Roman" w:hAnsi="Times New Roman"/>
                <w:sz w:val="18"/>
                <w:szCs w:val="18"/>
              </w:rPr>
              <w:t>.</w:t>
            </w:r>
          </w:p>
          <w:p w14:paraId="77A08D06" w14:textId="77777777" w:rsidR="007C2BF2" w:rsidRPr="00AC76DB" w:rsidRDefault="007C2BF2">
            <w:pPr>
              <w:pStyle w:val="20"/>
              <w:widowControl w:val="0"/>
              <w:spacing w:after="0" w:line="240" w:lineRule="auto"/>
              <w:jc w:val="both"/>
              <w:rPr>
                <w:rFonts w:ascii="Times New Roman" w:hAnsi="Times New Roman"/>
                <w:sz w:val="18"/>
                <w:szCs w:val="18"/>
              </w:rPr>
            </w:pPr>
          </w:p>
        </w:tc>
      </w:tr>
      <w:tr w:rsidR="00AC76DB" w:rsidRPr="00AC76DB" w14:paraId="2B6471B7"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57F9ADA" w14:textId="77777777" w:rsidR="007C2BF2" w:rsidRPr="00AC76DB" w:rsidRDefault="007C2BF2">
            <w:pPr>
              <w:pStyle w:val="20"/>
              <w:tabs>
                <w:tab w:val="left" w:pos="4605"/>
                <w:tab w:val="left" w:pos="9210"/>
                <w:tab w:val="right" w:pos="10411"/>
              </w:tabs>
              <w:spacing w:after="0" w:line="240" w:lineRule="auto"/>
            </w:pPr>
            <w:r w:rsidRPr="00AC76DB">
              <w:rPr>
                <w:rFonts w:ascii="Times New Roman" w:hAnsi="Times New Roman"/>
                <w:sz w:val="18"/>
                <w:szCs w:val="18"/>
              </w:rPr>
              <w:tab/>
            </w:r>
          </w:p>
        </w:tc>
      </w:tr>
      <w:tr w:rsidR="00AC76DB" w:rsidRPr="00AC76DB" w14:paraId="6E96CAE0"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476B4F20" w14:textId="77777777" w:rsidR="007C2BF2" w:rsidRPr="00AC76DB" w:rsidRDefault="007C2BF2">
            <w:pPr>
              <w:pStyle w:val="20"/>
              <w:spacing w:after="0" w:line="240" w:lineRule="auto"/>
              <w:rPr>
                <w:rFonts w:ascii="Times New Roman" w:hAnsi="Times New Roman"/>
                <w:b/>
                <w:sz w:val="18"/>
                <w:szCs w:val="18"/>
              </w:rPr>
            </w:pPr>
            <w:r w:rsidRPr="00AC76DB">
              <w:rPr>
                <w:rFonts w:ascii="Times New Roman" w:hAnsi="Times New Roman"/>
                <w:b/>
                <w:sz w:val="18"/>
                <w:szCs w:val="18"/>
              </w:rPr>
              <w:t>5. Ответственность сторон</w:t>
            </w:r>
          </w:p>
          <w:p w14:paraId="7AC749B3" w14:textId="77777777" w:rsidR="007C2BF2" w:rsidRPr="00AC76DB" w:rsidRDefault="007C2BF2">
            <w:pPr>
              <w:pStyle w:val="20"/>
              <w:spacing w:after="0" w:line="240" w:lineRule="auto"/>
              <w:rPr>
                <w:rFonts w:ascii="Times New Roman" w:hAnsi="Times New Roman"/>
                <w:b/>
                <w:sz w:val="18"/>
                <w:szCs w:val="18"/>
              </w:rPr>
            </w:pP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4A635861"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5.1. Стороны обеспечивают полное по объему, правильное по существу и своевременное по срокам исполнение своих обязанностей по настоящему Договору.</w:t>
            </w:r>
          </w:p>
          <w:p w14:paraId="604260EC" w14:textId="77777777" w:rsidR="007C2BF2" w:rsidRPr="00AC76DB" w:rsidRDefault="007C2BF2">
            <w:pPr>
              <w:pStyle w:val="20"/>
              <w:widowControl w:val="0"/>
              <w:spacing w:after="0" w:line="240" w:lineRule="auto"/>
              <w:jc w:val="both"/>
              <w:rPr>
                <w:rFonts w:ascii="Times New Roman" w:hAnsi="Times New Roman"/>
                <w:sz w:val="18"/>
                <w:szCs w:val="18"/>
              </w:rPr>
            </w:pPr>
          </w:p>
          <w:p w14:paraId="6D8D15D9"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 xml:space="preserve">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w:t>
            </w:r>
            <w:r w:rsidRPr="00AC76DB">
              <w:rPr>
                <w:rFonts w:ascii="Times New Roman" w:hAnsi="Times New Roman"/>
                <w:sz w:val="18"/>
                <w:szCs w:val="18"/>
              </w:rPr>
              <w:lastRenderedPageBreak/>
              <w:t>настоящим Договором.</w:t>
            </w:r>
          </w:p>
          <w:p w14:paraId="588C170C" w14:textId="77777777" w:rsidR="007C2BF2" w:rsidRPr="00AC76DB" w:rsidRDefault="007C2BF2">
            <w:pPr>
              <w:pStyle w:val="20"/>
              <w:widowControl w:val="0"/>
              <w:spacing w:after="0" w:line="240" w:lineRule="auto"/>
              <w:jc w:val="both"/>
              <w:rPr>
                <w:rFonts w:ascii="Times New Roman" w:hAnsi="Times New Roman"/>
                <w:sz w:val="18"/>
                <w:szCs w:val="18"/>
              </w:rPr>
            </w:pPr>
          </w:p>
          <w:p w14:paraId="115D12E2"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5.3.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w:t>
            </w:r>
          </w:p>
          <w:p w14:paraId="3AAA34AE" w14:textId="77777777" w:rsidR="007C2BF2" w:rsidRPr="00AC76DB" w:rsidRDefault="007C2BF2">
            <w:pPr>
              <w:pStyle w:val="20"/>
              <w:widowControl w:val="0"/>
              <w:spacing w:after="0" w:line="240" w:lineRule="auto"/>
              <w:jc w:val="both"/>
              <w:rPr>
                <w:rFonts w:ascii="Times New Roman" w:hAnsi="Times New Roman"/>
                <w:sz w:val="18"/>
                <w:szCs w:val="18"/>
              </w:rPr>
            </w:pPr>
          </w:p>
          <w:p w14:paraId="2EB3C31D" w14:textId="77777777" w:rsidR="007C2BF2" w:rsidRPr="00AC76DB" w:rsidRDefault="007C2BF2">
            <w:pPr>
              <w:pStyle w:val="20"/>
              <w:widowControl w:val="0"/>
              <w:spacing w:after="0" w:line="240" w:lineRule="auto"/>
              <w:jc w:val="both"/>
              <w:rPr>
                <w:rFonts w:ascii="Times New Roman" w:hAnsi="Times New Roman"/>
                <w:sz w:val="18"/>
                <w:szCs w:val="18"/>
              </w:rPr>
            </w:pPr>
            <w:r w:rsidRPr="00AC76DB">
              <w:rPr>
                <w:rFonts w:ascii="Times New Roman" w:hAnsi="Times New Roman"/>
                <w:sz w:val="18"/>
                <w:szCs w:val="18"/>
              </w:rPr>
              <w:t xml:space="preserve">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  </w:t>
            </w:r>
          </w:p>
          <w:p w14:paraId="41510973"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5CE4596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5.5. В случае просрочки исполнения Заказчиком обязательств по оплате принятых услуг Исполнитель вправе потребовать уплаты неустойки (пеней). </w:t>
            </w:r>
          </w:p>
          <w:p w14:paraId="3F473324"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2981BAA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70E36D70"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5FEA65C9"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3E4FB2DA"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128D1F14"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5.6. За неисполнение, ненадлежащее исполнение, просрочку исполнения Исполнителем обязательств, предусмотренных настоящим Договором, предусматривается неустойка (штраф, пени).</w:t>
            </w:r>
          </w:p>
          <w:p w14:paraId="4AEDF97D"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2689053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5.7.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w:t>
            </w:r>
          </w:p>
          <w:p w14:paraId="719A7395"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4D512273" w14:textId="77777777" w:rsidR="007C2BF2" w:rsidRPr="00AC76DB" w:rsidRDefault="007C2BF2">
            <w:pPr>
              <w:pStyle w:val="20"/>
              <w:tabs>
                <w:tab w:val="left" w:pos="426"/>
                <w:tab w:val="left" w:pos="851"/>
                <w:tab w:val="left" w:pos="1276"/>
              </w:tabs>
              <w:spacing w:after="0" w:line="240" w:lineRule="auto"/>
              <w:jc w:val="both"/>
              <w:rPr>
                <w:rStyle w:val="21"/>
                <w:rFonts w:ascii="Times New Roman" w:hAnsi="Times New Roman"/>
                <w:sz w:val="18"/>
                <w:szCs w:val="18"/>
              </w:rPr>
            </w:pPr>
            <w:r w:rsidRPr="00AC76DB">
              <w:rPr>
                <w:rStyle w:val="21"/>
                <w:rFonts w:ascii="Times New Roman" w:hAnsi="Times New Roman"/>
                <w:sz w:val="18"/>
                <w:szCs w:val="18"/>
              </w:rPr>
              <w:t>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3CA3716A"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ab/>
            </w:r>
          </w:p>
          <w:p w14:paraId="6542CEF7"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цены Договора, но не менее 5 000 (пяти тысяч) рублей.</w:t>
            </w:r>
          </w:p>
          <w:p w14:paraId="4F0AC34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6AF35E8D" w14:textId="77777777" w:rsidR="007C2BF2" w:rsidRPr="00AC76DB" w:rsidRDefault="007C2BF2">
            <w:pPr>
              <w:pStyle w:val="20"/>
              <w:spacing w:after="0" w:line="240" w:lineRule="auto"/>
              <w:ind w:right="118"/>
              <w:jc w:val="both"/>
              <w:rPr>
                <w:rFonts w:ascii="Times New Roman" w:hAnsi="Times New Roman"/>
                <w:sz w:val="18"/>
                <w:szCs w:val="18"/>
              </w:rPr>
            </w:pPr>
            <w:r w:rsidRPr="00AC76DB">
              <w:rPr>
                <w:rStyle w:val="21"/>
                <w:rFonts w:ascii="Times New Roman" w:hAnsi="Times New Roman"/>
                <w:sz w:val="18"/>
                <w:szCs w:val="18"/>
              </w:rPr>
              <w:t xml:space="preserve">5.8.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w:t>
            </w:r>
          </w:p>
          <w:p w14:paraId="157F318D"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4B9C981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5.8.1.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размер штрафа устанавливается в размере:</w:t>
            </w:r>
          </w:p>
          <w:p w14:paraId="51843241"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ab/>
            </w:r>
          </w:p>
          <w:p w14:paraId="5788B769"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10 процентов цены Договора в случае, если цена Договора не превышает 3 000 000 (три миллиона) рублей, но не менее 3000 (трех тысяч) рублей; </w:t>
            </w:r>
          </w:p>
          <w:p w14:paraId="32F12225"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67B7A79A"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 процентов цены Договора в случае, если цена Договора составляет от 3 000 000 (трех миллионов) рублей до 50 000 000 (пятидесяти миллионов) рублей (включительно), но не менее 5000 (пяти тысяч) рублей;</w:t>
            </w:r>
          </w:p>
          <w:p w14:paraId="0BA5A7B3"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6D1F2EF4"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1 процент цены Договора в случае, если цена Договора составляет от 50 000 000,00 (пятидесяти миллионов) рублей до 100 000 000 (ста миллионов) рублей (включительно), но не менее 10 000 (десяти тысяч) рублей;</w:t>
            </w:r>
          </w:p>
          <w:p w14:paraId="605937E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 </w:t>
            </w:r>
          </w:p>
          <w:p w14:paraId="59C397E0"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0,5 процента цены Договора в случае, если цена Договора превышает 100 000 000 (сто миллионов) рублей, но не менее 100 000 (ста тысяч) рублей.</w:t>
            </w:r>
          </w:p>
          <w:p w14:paraId="3FA6543A"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6AFA0577" w14:textId="77777777" w:rsidR="007C2BF2" w:rsidRPr="00AC76DB" w:rsidRDefault="007C2BF2">
            <w:pPr>
              <w:pStyle w:val="20"/>
              <w:spacing w:after="0" w:line="240" w:lineRule="auto"/>
              <w:ind w:right="118"/>
              <w:jc w:val="both"/>
              <w:rPr>
                <w:rFonts w:ascii="Times New Roman" w:hAnsi="Times New Roman"/>
                <w:sz w:val="18"/>
                <w:szCs w:val="18"/>
              </w:rPr>
            </w:pPr>
            <w:r w:rsidRPr="00AC76DB">
              <w:rPr>
                <w:rFonts w:ascii="Times New Roman" w:hAnsi="Times New Roman"/>
                <w:sz w:val="18"/>
                <w:szCs w:val="18"/>
              </w:rPr>
              <w:t>5.8.2.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в размере:</w:t>
            </w:r>
          </w:p>
          <w:p w14:paraId="14B0A29D" w14:textId="77777777" w:rsidR="007C2BF2" w:rsidRPr="00AC76DB" w:rsidRDefault="007C2BF2">
            <w:pPr>
              <w:pStyle w:val="20"/>
              <w:spacing w:after="0" w:line="240" w:lineRule="auto"/>
              <w:ind w:right="118"/>
              <w:jc w:val="both"/>
              <w:rPr>
                <w:rFonts w:ascii="Times New Roman" w:hAnsi="Times New Roman"/>
                <w:sz w:val="18"/>
                <w:szCs w:val="18"/>
              </w:rPr>
            </w:pPr>
          </w:p>
          <w:p w14:paraId="575B2897" w14:textId="77777777" w:rsidR="007C2BF2" w:rsidRPr="00AC76DB" w:rsidRDefault="007C2BF2">
            <w:pPr>
              <w:pStyle w:val="20"/>
              <w:spacing w:after="0" w:line="240" w:lineRule="auto"/>
              <w:ind w:right="118"/>
              <w:jc w:val="both"/>
              <w:rPr>
                <w:rFonts w:ascii="Times New Roman" w:hAnsi="Times New Roman"/>
                <w:sz w:val="18"/>
                <w:szCs w:val="18"/>
              </w:rPr>
            </w:pPr>
            <w:r w:rsidRPr="00AC76DB">
              <w:rPr>
                <w:rFonts w:ascii="Times New Roman" w:hAnsi="Times New Roman"/>
                <w:sz w:val="18"/>
                <w:szCs w:val="18"/>
              </w:rPr>
              <w:lastRenderedPageBreak/>
              <w:t>3000 (три тысячи) рублей, если цена Договора не превышает 3 000 000 (трех миллионов) рублей;</w:t>
            </w:r>
          </w:p>
          <w:p w14:paraId="5F31149A" w14:textId="77777777" w:rsidR="007C2BF2" w:rsidRPr="00AC76DB" w:rsidRDefault="007C2BF2">
            <w:pPr>
              <w:pStyle w:val="20"/>
              <w:spacing w:after="0" w:line="240" w:lineRule="auto"/>
              <w:ind w:right="118"/>
              <w:jc w:val="both"/>
              <w:rPr>
                <w:rFonts w:ascii="Times New Roman" w:hAnsi="Times New Roman"/>
                <w:sz w:val="18"/>
                <w:szCs w:val="18"/>
              </w:rPr>
            </w:pPr>
          </w:p>
          <w:p w14:paraId="78F0396D" w14:textId="77777777" w:rsidR="007C2BF2" w:rsidRPr="00AC76DB" w:rsidRDefault="007C2BF2">
            <w:pPr>
              <w:pStyle w:val="20"/>
              <w:spacing w:after="0" w:line="240" w:lineRule="auto"/>
              <w:ind w:right="118"/>
              <w:jc w:val="both"/>
              <w:rPr>
                <w:rFonts w:ascii="Times New Roman" w:hAnsi="Times New Roman"/>
                <w:sz w:val="18"/>
                <w:szCs w:val="18"/>
              </w:rPr>
            </w:pPr>
            <w:r w:rsidRPr="00AC76DB">
              <w:rPr>
                <w:rFonts w:ascii="Times New Roman" w:hAnsi="Times New Roman"/>
                <w:sz w:val="18"/>
                <w:szCs w:val="18"/>
              </w:rPr>
              <w:t>5 000 (пять тысяч) рублей, если цена Договора составляет от 3 000 000 (трех миллионов) рублей до 50 000 000 (пятидесяти миллионов) рублей (включительно);</w:t>
            </w:r>
          </w:p>
          <w:p w14:paraId="32D7F080" w14:textId="77777777" w:rsidR="007C2BF2" w:rsidRPr="00AC76DB" w:rsidRDefault="007C2BF2">
            <w:pPr>
              <w:pStyle w:val="20"/>
              <w:spacing w:after="0" w:line="240" w:lineRule="auto"/>
              <w:ind w:right="118"/>
              <w:jc w:val="both"/>
              <w:rPr>
                <w:rFonts w:ascii="Times New Roman" w:hAnsi="Times New Roman"/>
                <w:sz w:val="18"/>
                <w:szCs w:val="18"/>
              </w:rPr>
            </w:pPr>
          </w:p>
          <w:p w14:paraId="2132398A" w14:textId="77777777" w:rsidR="007C2BF2" w:rsidRPr="00AC76DB" w:rsidRDefault="007C2BF2">
            <w:pPr>
              <w:pStyle w:val="20"/>
              <w:spacing w:after="0" w:line="240" w:lineRule="auto"/>
              <w:ind w:right="118"/>
              <w:jc w:val="both"/>
              <w:rPr>
                <w:rFonts w:ascii="Times New Roman" w:hAnsi="Times New Roman"/>
                <w:sz w:val="18"/>
                <w:szCs w:val="18"/>
              </w:rPr>
            </w:pPr>
            <w:r w:rsidRPr="00AC76DB">
              <w:rPr>
                <w:rFonts w:ascii="Times New Roman" w:hAnsi="Times New Roman"/>
                <w:sz w:val="18"/>
                <w:szCs w:val="18"/>
              </w:rPr>
              <w:t>10 000 (десять тысяч) рублей, если цена Договора составляет от 50 000 000 (пятидесяти миллионов) рублей до 100 000 000 (ста миллионов) рублей (включительно);</w:t>
            </w:r>
          </w:p>
          <w:p w14:paraId="1ED63136" w14:textId="77777777" w:rsidR="007C2BF2" w:rsidRPr="00AC76DB" w:rsidRDefault="007C2BF2">
            <w:pPr>
              <w:pStyle w:val="20"/>
              <w:spacing w:after="0" w:line="240" w:lineRule="auto"/>
              <w:ind w:right="118"/>
              <w:jc w:val="both"/>
              <w:rPr>
                <w:rFonts w:ascii="Times New Roman" w:hAnsi="Times New Roman"/>
                <w:sz w:val="18"/>
                <w:szCs w:val="18"/>
              </w:rPr>
            </w:pPr>
          </w:p>
          <w:p w14:paraId="1A2AA270" w14:textId="77777777" w:rsidR="007C2BF2" w:rsidRPr="00AC76DB" w:rsidRDefault="007C2BF2">
            <w:pPr>
              <w:pStyle w:val="20"/>
              <w:spacing w:after="0" w:line="240" w:lineRule="auto"/>
              <w:ind w:right="118"/>
              <w:jc w:val="both"/>
              <w:rPr>
                <w:rFonts w:ascii="Times New Roman" w:hAnsi="Times New Roman"/>
                <w:sz w:val="18"/>
                <w:szCs w:val="18"/>
              </w:rPr>
            </w:pPr>
            <w:r w:rsidRPr="00AC76DB">
              <w:rPr>
                <w:rFonts w:ascii="Times New Roman" w:hAnsi="Times New Roman"/>
                <w:sz w:val="18"/>
                <w:szCs w:val="18"/>
              </w:rPr>
              <w:t>100 000 (сто тысяч) рублей, если цена Договора превышает 100 000 000 (сто миллионов) рублей.</w:t>
            </w:r>
          </w:p>
          <w:p w14:paraId="70A6508A"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76CC4A1"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5.9. Односторонний отказ Исполнителя от настоящего Договора, не связанный с неисполнением или ненадлежащим исполнением Заказчиком обязательств по настоящему Договору, признается неисполнением Исполнителем обязательств по настоящему Договору и влечет ответственность, установленную </w:t>
            </w:r>
            <w:r w:rsidRPr="00AC76DB">
              <w:rPr>
                <w:rStyle w:val="21"/>
                <w:rFonts w:ascii="Times New Roman" w:hAnsi="Times New Roman"/>
                <w:b/>
                <w:bCs/>
                <w:sz w:val="18"/>
                <w:szCs w:val="18"/>
              </w:rPr>
              <w:t>подпунктом 5.8.1 пункта 5.8 настоящего Договора</w:t>
            </w:r>
            <w:r w:rsidRPr="00AC76DB">
              <w:rPr>
                <w:rStyle w:val="21"/>
                <w:rFonts w:ascii="Times New Roman" w:hAnsi="Times New Roman"/>
                <w:sz w:val="18"/>
                <w:szCs w:val="18"/>
              </w:rPr>
              <w:t>, за исключением случаев, если право на односторонний отказ от договора оказания услуг и иные правовые последствия одностороннего отказа от договора оказания услуг предусмотрены законодательством.</w:t>
            </w:r>
          </w:p>
          <w:p w14:paraId="62C03020" w14:textId="77777777" w:rsidR="007C2BF2" w:rsidRPr="00AC76DB" w:rsidRDefault="007C2BF2">
            <w:pPr>
              <w:pStyle w:val="20"/>
              <w:spacing w:after="0" w:line="240" w:lineRule="auto"/>
              <w:jc w:val="both"/>
              <w:rPr>
                <w:rFonts w:ascii="Times New Roman" w:hAnsi="Times New Roman"/>
                <w:sz w:val="18"/>
                <w:szCs w:val="18"/>
              </w:rPr>
            </w:pPr>
          </w:p>
          <w:p w14:paraId="02031B16"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В случае одностороннего отказа Исполнителя от настоящего Договора в соответствии с абзацем первым настоящего пункта, размер штрафа рассчитывается в соответствии с </w:t>
            </w:r>
            <w:r w:rsidRPr="00AC76DB">
              <w:rPr>
                <w:rStyle w:val="21"/>
                <w:rFonts w:ascii="Times New Roman" w:hAnsi="Times New Roman"/>
                <w:b/>
                <w:bCs/>
                <w:sz w:val="18"/>
                <w:szCs w:val="18"/>
              </w:rPr>
              <w:t>подпунктом 5.8.1 пункта 5.8 настоящего Договора</w:t>
            </w:r>
            <w:r w:rsidRPr="00AC76DB">
              <w:rPr>
                <w:rStyle w:val="21"/>
                <w:rFonts w:ascii="Times New Roman" w:hAnsi="Times New Roman"/>
                <w:sz w:val="18"/>
                <w:szCs w:val="18"/>
              </w:rPr>
              <w:t>, как процент цены настоящего Договора независимо от того, предусмотрены ли настоящим Договором этапы исполнения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4C32DE34" w14:textId="77777777" w:rsidR="007C2BF2" w:rsidRPr="00AC76DB" w:rsidRDefault="007C2BF2">
            <w:pPr>
              <w:pStyle w:val="20"/>
              <w:spacing w:after="0" w:line="240" w:lineRule="auto"/>
              <w:jc w:val="both"/>
              <w:rPr>
                <w:rFonts w:ascii="Times New Roman" w:hAnsi="Times New Roman"/>
                <w:sz w:val="18"/>
                <w:szCs w:val="18"/>
              </w:rPr>
            </w:pPr>
          </w:p>
          <w:p w14:paraId="5683481C"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В случае расторжения настоящего Договора по инициативе Заказчика в связи с неисполнением или ненадлежащим исполнением Исполнителем обязательств, предусмотренных настоящим Договором, размер штрафа рассчитывается в соответствии с </w:t>
            </w:r>
            <w:r w:rsidRPr="00AC76DB">
              <w:rPr>
                <w:rStyle w:val="21"/>
                <w:rFonts w:ascii="Times New Roman" w:hAnsi="Times New Roman"/>
                <w:b/>
                <w:bCs/>
                <w:sz w:val="18"/>
                <w:szCs w:val="18"/>
              </w:rPr>
              <w:t>подпунктом 5.8.1 пункта 5.8 настоящего Договора</w:t>
            </w:r>
            <w:r w:rsidRPr="00AC76DB">
              <w:rPr>
                <w:rStyle w:val="21"/>
                <w:rFonts w:ascii="Times New Roman" w:hAnsi="Times New Roman"/>
                <w:sz w:val="18"/>
                <w:szCs w:val="18"/>
              </w:rPr>
              <w:t>, как процент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05723524" w14:textId="77777777" w:rsidR="007C2BF2" w:rsidRPr="00AC76DB" w:rsidRDefault="007C2BF2">
            <w:pPr>
              <w:pStyle w:val="20"/>
              <w:spacing w:after="0" w:line="240" w:lineRule="auto"/>
              <w:jc w:val="both"/>
              <w:rPr>
                <w:rFonts w:ascii="Times New Roman" w:hAnsi="Times New Roman"/>
                <w:sz w:val="18"/>
                <w:szCs w:val="18"/>
              </w:rPr>
            </w:pPr>
          </w:p>
          <w:p w14:paraId="096D46D3"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5.10. Общая сумма начисленной неустойки (штрафа, пени)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14:paraId="4042CE97" w14:textId="77777777" w:rsidR="007C2BF2" w:rsidRPr="00AC76DB" w:rsidRDefault="007C2BF2">
            <w:pPr>
              <w:pStyle w:val="20"/>
              <w:spacing w:after="0" w:line="240" w:lineRule="auto"/>
              <w:jc w:val="both"/>
              <w:rPr>
                <w:rFonts w:ascii="Times New Roman" w:hAnsi="Times New Roman"/>
                <w:sz w:val="18"/>
                <w:szCs w:val="18"/>
              </w:rPr>
            </w:pPr>
          </w:p>
          <w:p w14:paraId="5DFC4AB3"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5.11. В случае начисления Заказчиком неустойки (штрафов, пени) за неисполнение или ненадлежащее исполнение Исполнителем обязательств, предусмотренных настоящим Договором, Заказчик вправе:</w:t>
            </w:r>
          </w:p>
          <w:p w14:paraId="32CA98AF" w14:textId="77777777" w:rsidR="007C2BF2" w:rsidRPr="00AC76DB" w:rsidRDefault="007C2BF2">
            <w:pPr>
              <w:pStyle w:val="20"/>
              <w:spacing w:after="0" w:line="240" w:lineRule="auto"/>
              <w:jc w:val="both"/>
              <w:rPr>
                <w:rFonts w:ascii="Times New Roman" w:hAnsi="Times New Roman"/>
                <w:sz w:val="18"/>
                <w:szCs w:val="18"/>
              </w:rPr>
            </w:pPr>
          </w:p>
          <w:p w14:paraId="21503B61"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1) направить Исполнителю требование о добровольной уплате суммы неустойки (штрафа, пени);</w:t>
            </w:r>
          </w:p>
          <w:p w14:paraId="1E02CEDC" w14:textId="77777777" w:rsidR="007C2BF2" w:rsidRPr="00AC76DB" w:rsidRDefault="007C2BF2">
            <w:pPr>
              <w:pStyle w:val="20"/>
              <w:spacing w:after="0" w:line="240" w:lineRule="auto"/>
              <w:jc w:val="both"/>
              <w:rPr>
                <w:rFonts w:ascii="Times New Roman" w:hAnsi="Times New Roman"/>
                <w:sz w:val="18"/>
                <w:szCs w:val="18"/>
              </w:rPr>
            </w:pPr>
          </w:p>
          <w:p w14:paraId="6CC6807F"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2) взыскать с Исполнителя сумму неустойки (штрафа, пени) путем уменьшения суммы платежа по настоящему Договору на сумму неустойки (штрафа, пени) до полного взыскания суммы начисленной неустойки (штрафа, пени), в случае, если настоящим Договором не предусмотрено обеспечение исполнения договора, гарантийных обязательств, либо сумма обеспечения исполнения настоящего Договора недостаточна для погашения суммы неустойки (штрафа, пени),  либо срок действия обеспечения исполнения настоящего Договора истек;</w:t>
            </w:r>
          </w:p>
          <w:p w14:paraId="163C7948" w14:textId="77777777" w:rsidR="007C2BF2" w:rsidRPr="00AC76DB" w:rsidRDefault="007C2BF2">
            <w:pPr>
              <w:pStyle w:val="20"/>
              <w:spacing w:after="0" w:line="240" w:lineRule="auto"/>
              <w:jc w:val="both"/>
              <w:rPr>
                <w:rFonts w:ascii="Times New Roman" w:hAnsi="Times New Roman"/>
                <w:sz w:val="18"/>
                <w:szCs w:val="18"/>
              </w:rPr>
            </w:pPr>
          </w:p>
          <w:p w14:paraId="29057D6C"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3) взыскать сумму неустойки (штрафа, пени) из суммы обеспечения исполнения настоящего Договора, гарантийных обязательств в случае, если настоящим Договором предусмотрено обеспечение исполнения договора, гарантийных обязательств.</w:t>
            </w:r>
          </w:p>
          <w:p w14:paraId="52A96FE6" w14:textId="77777777" w:rsidR="007C2BF2" w:rsidRPr="00AC76DB" w:rsidRDefault="007C2BF2">
            <w:pPr>
              <w:pStyle w:val="20"/>
              <w:spacing w:after="0" w:line="240" w:lineRule="auto"/>
              <w:jc w:val="both"/>
              <w:rPr>
                <w:rFonts w:ascii="Times New Roman" w:hAnsi="Times New Roman"/>
                <w:sz w:val="18"/>
                <w:szCs w:val="18"/>
              </w:rPr>
            </w:pPr>
          </w:p>
          <w:p w14:paraId="4936B853" w14:textId="77777777" w:rsidR="007C2BF2" w:rsidRPr="00AC76DB" w:rsidRDefault="007C2BF2">
            <w:pPr>
              <w:pStyle w:val="20"/>
              <w:widowControl w:val="0"/>
              <w:autoSpaceDE w:val="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5.12 В случае начисления Заказчиком неустойки (штрафов, пени) за неисполнение или ненадлежащее исполнение Исполнителем обязательств, предусмотренных настоящим Договором, Заказчик направляет в письменном виде Исполнителю претензию с уведомлением о начислении суммы неустойки (штрафа, пени) с указанием порядка (способа) их взыскания в соответствии с </w:t>
            </w:r>
            <w:r w:rsidRPr="00AC76DB">
              <w:rPr>
                <w:rStyle w:val="21"/>
                <w:rFonts w:ascii="Times New Roman" w:hAnsi="Times New Roman"/>
                <w:b/>
                <w:bCs/>
                <w:sz w:val="18"/>
                <w:szCs w:val="18"/>
              </w:rPr>
              <w:t>пунктом 5.11 настоящего Договора</w:t>
            </w:r>
            <w:r w:rsidRPr="00AC76DB">
              <w:rPr>
                <w:rStyle w:val="21"/>
                <w:rFonts w:ascii="Times New Roman" w:hAnsi="Times New Roman"/>
                <w:sz w:val="18"/>
                <w:szCs w:val="18"/>
              </w:rPr>
              <w:t>.</w:t>
            </w:r>
          </w:p>
          <w:p w14:paraId="534A25F6" w14:textId="77777777" w:rsidR="007C2BF2" w:rsidRPr="00AC76DB" w:rsidRDefault="007C2BF2">
            <w:pPr>
              <w:pStyle w:val="20"/>
              <w:widowControl w:val="0"/>
              <w:autoSpaceDE w:val="0"/>
              <w:spacing w:after="0" w:line="240" w:lineRule="auto"/>
              <w:jc w:val="both"/>
              <w:rPr>
                <w:rFonts w:ascii="Times New Roman" w:hAnsi="Times New Roman"/>
                <w:sz w:val="18"/>
                <w:szCs w:val="18"/>
              </w:rPr>
            </w:pPr>
          </w:p>
          <w:p w14:paraId="5E9F3817" w14:textId="77777777" w:rsidR="007C2BF2" w:rsidRPr="00AC76DB" w:rsidRDefault="007C2BF2">
            <w:pPr>
              <w:pStyle w:val="20"/>
              <w:widowControl w:val="0"/>
              <w:autoSpaceDE w:val="0"/>
              <w:spacing w:after="0" w:line="240" w:lineRule="auto"/>
              <w:jc w:val="both"/>
              <w:rPr>
                <w:rFonts w:ascii="Times New Roman" w:hAnsi="Times New Roman"/>
                <w:sz w:val="18"/>
                <w:szCs w:val="18"/>
              </w:rPr>
            </w:pPr>
            <w:r w:rsidRPr="00AC76DB">
              <w:rPr>
                <w:rFonts w:ascii="Times New Roman" w:hAnsi="Times New Roman"/>
                <w:sz w:val="18"/>
                <w:szCs w:val="18"/>
              </w:rPr>
              <w:t>Требование Заказчика о добровольной уплате суммы неустойки (штрафа, пени) должно быть исполнено Исполнителем в течение 5 (пяти) рабочих дней со дня получения от Заказчика указанного требования, если иной срок не согласован Сторонами.</w:t>
            </w:r>
          </w:p>
          <w:p w14:paraId="1D37AF83" w14:textId="77777777" w:rsidR="007C2BF2" w:rsidRPr="00AC76DB" w:rsidRDefault="007C2BF2">
            <w:pPr>
              <w:pStyle w:val="20"/>
              <w:widowControl w:val="0"/>
              <w:autoSpaceDE w:val="0"/>
              <w:spacing w:after="0" w:line="240" w:lineRule="auto"/>
              <w:jc w:val="both"/>
              <w:rPr>
                <w:rFonts w:ascii="Times New Roman" w:hAnsi="Times New Roman"/>
                <w:sz w:val="18"/>
                <w:szCs w:val="18"/>
              </w:rPr>
            </w:pPr>
          </w:p>
          <w:p w14:paraId="7C54F04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5.13.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6193D79F"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7FC3CF31"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5.14. Возмещение убытков, причиненных Заказчику в связи с неисполнением/ненадлежащим исполнением Исполнителем обязательств по настоящему Договору, осуществляется в порядке, установленном </w:t>
            </w:r>
            <w:r w:rsidRPr="00AC76DB">
              <w:rPr>
                <w:rStyle w:val="21"/>
                <w:rFonts w:ascii="Times New Roman" w:hAnsi="Times New Roman"/>
                <w:b/>
                <w:sz w:val="18"/>
                <w:szCs w:val="18"/>
              </w:rPr>
              <w:t>пунктом 5.11 настоящего Договора</w:t>
            </w:r>
            <w:r w:rsidRPr="00AC76DB">
              <w:rPr>
                <w:rStyle w:val="21"/>
                <w:rFonts w:ascii="Times New Roman" w:hAnsi="Times New Roman"/>
                <w:sz w:val="18"/>
                <w:szCs w:val="18"/>
              </w:rPr>
              <w:t>.</w:t>
            </w:r>
          </w:p>
          <w:p w14:paraId="15F0823D" w14:textId="77777777" w:rsidR="007C2BF2" w:rsidRPr="00AC76DB" w:rsidRDefault="007C2BF2">
            <w:pPr>
              <w:pStyle w:val="20"/>
              <w:widowControl w:val="0"/>
              <w:autoSpaceDE w:val="0"/>
              <w:spacing w:after="0" w:line="240" w:lineRule="auto"/>
              <w:jc w:val="both"/>
              <w:rPr>
                <w:rFonts w:ascii="Times New Roman" w:hAnsi="Times New Roman"/>
                <w:sz w:val="18"/>
                <w:szCs w:val="18"/>
              </w:rPr>
            </w:pPr>
          </w:p>
          <w:p w14:paraId="46C12651"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5.15. Уплата неустойки (штрафов, пени), а также возмещение убытков не освобождает Стороны от выполнения обязательств, принятых по настоящему Договору.</w:t>
            </w:r>
          </w:p>
          <w:p w14:paraId="7AE7C831"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28F7E6AE"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5.16.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вред, убытки, компенсацию морального вреда, причинённые ненадлежащим исполнением и/или неисполнением обязанностей, в установленном законом порядке.</w:t>
            </w:r>
          </w:p>
          <w:p w14:paraId="495963D2"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05575B7D"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5.17.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 предотвратить разумными мерами.</w:t>
            </w:r>
          </w:p>
          <w:p w14:paraId="035D88F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65CABFF"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C3F32ED"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F91670B"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482AECA2"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31C4E250"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Сторона, не известившая другую Сторону в течение 10 (десяти) календарных дней, лишается возможности ссылаться на обстоятельства непреодолимой силы в случае невыполнения условий настоящего Договора.</w:t>
            </w:r>
          </w:p>
          <w:p w14:paraId="692ADA45"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p>
          <w:p w14:paraId="2C0486A6" w14:textId="77777777" w:rsidR="007C2BF2" w:rsidRPr="00AC76DB" w:rsidRDefault="007C2BF2">
            <w:pPr>
              <w:pStyle w:val="20"/>
              <w:tabs>
                <w:tab w:val="left" w:pos="426"/>
                <w:tab w:val="left" w:pos="851"/>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4AE5244"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3E65B131"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9F1DADA"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75E6A1A2"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5E4B7007" w14:textId="77777777" w:rsidR="007C2BF2" w:rsidRPr="00AC76DB" w:rsidRDefault="007C2BF2">
            <w:pPr>
              <w:pStyle w:val="20"/>
              <w:spacing w:after="0" w:line="240" w:lineRule="auto"/>
            </w:pPr>
            <w:r w:rsidRPr="00AC76DB">
              <w:rPr>
                <w:rFonts w:ascii="Times New Roman" w:hAnsi="Times New Roman"/>
                <w:b/>
                <w:sz w:val="18"/>
                <w:szCs w:val="18"/>
              </w:rPr>
              <w:t>6. Обеспечение исполнения договора</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0F15A479" w14:textId="77777777" w:rsidR="007C2BF2" w:rsidRPr="00AC76DB" w:rsidRDefault="007C2BF2">
            <w:pPr>
              <w:pStyle w:val="20"/>
              <w:tabs>
                <w:tab w:val="left" w:pos="1276"/>
              </w:tabs>
              <w:spacing w:after="0" w:line="240" w:lineRule="auto"/>
            </w:pPr>
            <w:r w:rsidRPr="00AC76DB">
              <w:rPr>
                <w:rStyle w:val="21"/>
                <w:rFonts w:ascii="Times New Roman" w:hAnsi="Times New Roman"/>
                <w:sz w:val="18"/>
                <w:szCs w:val="18"/>
              </w:rPr>
              <w:t>Обеспечение исполнения договора не устанавливается.</w:t>
            </w:r>
          </w:p>
          <w:p w14:paraId="4C5366F6" w14:textId="77777777" w:rsidR="007C2BF2" w:rsidRPr="00AC76DB" w:rsidRDefault="007C2BF2">
            <w:pPr>
              <w:pStyle w:val="20"/>
              <w:tabs>
                <w:tab w:val="left" w:pos="1276"/>
              </w:tabs>
              <w:spacing w:after="0" w:line="240" w:lineRule="auto"/>
            </w:pPr>
          </w:p>
          <w:p w14:paraId="36A1BD44" w14:textId="77777777" w:rsidR="007C2BF2" w:rsidRPr="00AC76DB" w:rsidRDefault="007C2BF2">
            <w:pPr>
              <w:pStyle w:val="20"/>
              <w:spacing w:after="0" w:line="240" w:lineRule="auto"/>
              <w:jc w:val="both"/>
            </w:pPr>
            <w:r w:rsidRPr="00AC76DB">
              <w:rPr>
                <w:rStyle w:val="21"/>
                <w:rFonts w:ascii="Times New Roman" w:hAnsi="Times New Roman"/>
                <w:sz w:val="18"/>
                <w:szCs w:val="18"/>
              </w:rPr>
              <w:t xml:space="preserve">       </w:t>
            </w:r>
          </w:p>
        </w:tc>
      </w:tr>
      <w:tr w:rsidR="00AC76DB" w:rsidRPr="00AC76DB" w14:paraId="727D4837"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BD3AC14"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1894375D"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4B4854B9" w14:textId="77777777" w:rsidR="007C2BF2" w:rsidRPr="00AC76DB" w:rsidRDefault="007C2BF2">
            <w:pPr>
              <w:pStyle w:val="20"/>
              <w:spacing w:after="0" w:line="240" w:lineRule="auto"/>
            </w:pPr>
            <w:r w:rsidRPr="00AC76DB">
              <w:rPr>
                <w:rFonts w:ascii="Times New Roman" w:hAnsi="Times New Roman"/>
                <w:b/>
                <w:sz w:val="18"/>
                <w:szCs w:val="18"/>
              </w:rPr>
              <w:t>7. Порядок разрешения споров, претензии сторон</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30E72908" w14:textId="77777777" w:rsidR="007C2BF2" w:rsidRPr="00AC76DB" w:rsidRDefault="007C2BF2">
            <w:pPr>
              <w:pStyle w:val="20"/>
              <w:tabs>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2F1DD9FF" w14:textId="77777777" w:rsidR="007C2BF2" w:rsidRPr="00AC76DB" w:rsidRDefault="007C2BF2">
            <w:pPr>
              <w:pStyle w:val="20"/>
              <w:tabs>
                <w:tab w:val="left" w:pos="1276"/>
              </w:tabs>
              <w:spacing w:after="0" w:line="240" w:lineRule="auto"/>
              <w:jc w:val="both"/>
              <w:rPr>
                <w:rFonts w:ascii="Times New Roman" w:hAnsi="Times New Roman"/>
                <w:sz w:val="18"/>
                <w:szCs w:val="18"/>
              </w:rPr>
            </w:pPr>
          </w:p>
          <w:p w14:paraId="2740C70F" w14:textId="77777777" w:rsidR="007C2BF2" w:rsidRPr="00AC76DB" w:rsidRDefault="007C2BF2">
            <w:pPr>
              <w:pStyle w:val="20"/>
              <w:tabs>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7B213F7F" w14:textId="77777777" w:rsidR="007C2BF2" w:rsidRPr="00AC76DB" w:rsidRDefault="007C2BF2">
            <w:pPr>
              <w:pStyle w:val="20"/>
              <w:tabs>
                <w:tab w:val="left" w:pos="1276"/>
              </w:tabs>
              <w:spacing w:after="0" w:line="240" w:lineRule="auto"/>
              <w:jc w:val="both"/>
              <w:rPr>
                <w:rFonts w:ascii="Times New Roman" w:hAnsi="Times New Roman"/>
                <w:sz w:val="18"/>
                <w:szCs w:val="18"/>
              </w:rPr>
            </w:pPr>
          </w:p>
          <w:p w14:paraId="458DDC0E" w14:textId="77777777" w:rsidR="007C2BF2" w:rsidRPr="00AC76DB" w:rsidRDefault="007C2BF2">
            <w:pPr>
              <w:pStyle w:val="20"/>
              <w:tabs>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7.3. Претензия подлежит рассмотрению и разрешению в течение 5 (пяти) рабочих дней со дня ее получения. </w:t>
            </w:r>
          </w:p>
          <w:p w14:paraId="6E3FD4BB" w14:textId="77777777" w:rsidR="007C2BF2" w:rsidRPr="00AC76DB" w:rsidRDefault="007C2BF2">
            <w:pPr>
              <w:pStyle w:val="20"/>
              <w:spacing w:after="0" w:line="240" w:lineRule="auto"/>
              <w:jc w:val="both"/>
              <w:rPr>
                <w:rFonts w:ascii="Times New Roman" w:hAnsi="Times New Roman"/>
                <w:sz w:val="18"/>
                <w:szCs w:val="18"/>
              </w:rPr>
            </w:pPr>
          </w:p>
          <w:p w14:paraId="21D10D5C"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6BFA4CF9" w14:textId="77777777" w:rsidR="007C2BF2" w:rsidRPr="00AC76DB" w:rsidRDefault="007C2BF2">
            <w:pPr>
              <w:pStyle w:val="20"/>
              <w:tabs>
                <w:tab w:val="left" w:pos="1276"/>
              </w:tabs>
              <w:spacing w:after="0" w:line="240" w:lineRule="auto"/>
              <w:jc w:val="both"/>
              <w:rPr>
                <w:rFonts w:ascii="Times New Roman" w:hAnsi="Times New Roman"/>
                <w:sz w:val="18"/>
                <w:szCs w:val="18"/>
              </w:rPr>
            </w:pPr>
          </w:p>
          <w:p w14:paraId="7C67E264" w14:textId="77777777" w:rsidR="007C2BF2" w:rsidRPr="00AC76DB" w:rsidRDefault="007C2BF2">
            <w:pPr>
              <w:pStyle w:val="20"/>
              <w:tabs>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386512EF"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2BD04C6A"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1CAAC7"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61EF7E09"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71105A38" w14:textId="77777777" w:rsidR="007C2BF2" w:rsidRPr="00AC76DB" w:rsidRDefault="007C2BF2">
            <w:pPr>
              <w:pStyle w:val="20"/>
              <w:spacing w:after="0" w:line="240" w:lineRule="auto"/>
            </w:pPr>
            <w:r w:rsidRPr="00AC76DB">
              <w:rPr>
                <w:rFonts w:ascii="Times New Roman" w:hAnsi="Times New Roman"/>
                <w:b/>
                <w:sz w:val="18"/>
                <w:szCs w:val="18"/>
              </w:rPr>
              <w:t>8. Срок действия, порядок изменения и расторжения договора</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1B61FCC6"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AC76DB">
              <w:rPr>
                <w:rStyle w:val="21"/>
                <w:rFonts w:ascii="Times New Roman" w:hAnsi="Times New Roman"/>
                <w:b/>
                <w:bCs/>
                <w:sz w:val="18"/>
                <w:szCs w:val="18"/>
              </w:rPr>
              <w:t>Техническим заданием</w:t>
            </w:r>
            <w:r w:rsidRPr="00AC76DB">
              <w:rPr>
                <w:rStyle w:val="21"/>
                <w:rFonts w:ascii="Times New Roman" w:hAnsi="Times New Roman"/>
                <w:sz w:val="18"/>
                <w:szCs w:val="18"/>
              </w:rPr>
              <w:t>, а также предусмотренного настоящим Договором срока их оплаты.</w:t>
            </w:r>
          </w:p>
          <w:p w14:paraId="192AF719"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20563248"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8.2. Окончание срока действия настоящего Договора не освобождает Стороны от ответственности за его нарушение.</w:t>
            </w:r>
          </w:p>
          <w:p w14:paraId="25D3B07A"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4525F443"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5C18942A"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35F909B1"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 xml:space="preserve">8.4. Заказчик вправе принять решение об одностороннем отказе от исполнения настоящего Договора по </w:t>
            </w:r>
            <w:r w:rsidRPr="00AC76DB">
              <w:rPr>
                <w:rFonts w:ascii="Times New Roman" w:hAnsi="Times New Roman"/>
                <w:sz w:val="18"/>
                <w:szCs w:val="18"/>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2DF59D80"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42A7F4F1"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8.5. Заказчик принимает решение об одностороннем отказе от исполнения настоящего Договора в случае, если в ходе его исполнения установлено, что Исполнитель и/или оказываемая им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 и/или представил недостоверную информацию о своем соответствии и/или соответствии услуги таким требованиям, предоставил Заказчику недостоверные информацию, документы для оценки по критериям, установленным извещением об осуществлении закупки и/или документацией о закупке, что по результатам проведенной процедуры закупки послужило основанием для заключения настоящего Договора с Исполнителем.</w:t>
            </w:r>
          </w:p>
          <w:p w14:paraId="406C994B"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2141A0A0"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6DBBCD73"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58C59EE0"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3 (три) дня.</w:t>
            </w:r>
          </w:p>
          <w:p w14:paraId="306CD902"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5ACDEF33"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8.7. Если в ходе исполнения настоящего Договора станет очевидным, что услуга не будет оказана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295E70B0"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2715DEC4"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8.8.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Договор прекращается с момента получения уведомления Исполнителем, если иная дата не указана в тексте уведомления.</w:t>
            </w:r>
          </w:p>
          <w:p w14:paraId="0D0FBBFB"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2FAB3732"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законами и нормативными правовыми актами субъекта Российской Федерации, муниципальными правовыми актами, Положением о закупке Заказчика.</w:t>
            </w:r>
          </w:p>
          <w:p w14:paraId="567136AE"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504B8FEB"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8.10. Все изменения и дополнения оформляются в письменном виде путем подписания Сторонами 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DDD1AFC"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p>
          <w:p w14:paraId="266135FA" w14:textId="77777777" w:rsidR="007C2BF2" w:rsidRPr="00AC76DB" w:rsidRDefault="007C2BF2">
            <w:pPr>
              <w:pStyle w:val="20"/>
              <w:widowControl w:val="0"/>
              <w:tabs>
                <w:tab w:val="left" w:pos="360"/>
                <w:tab w:val="left" w:pos="1276"/>
              </w:tabs>
              <w:spacing w:after="0" w:line="240" w:lineRule="auto"/>
              <w:jc w:val="both"/>
              <w:rPr>
                <w:rFonts w:ascii="Times New Roman" w:hAnsi="Times New Roman"/>
                <w:sz w:val="18"/>
                <w:szCs w:val="18"/>
              </w:rPr>
            </w:pPr>
            <w:r w:rsidRPr="00AC76DB">
              <w:rPr>
                <w:rFonts w:ascii="Times New Roman" w:hAnsi="Times New Roman"/>
                <w:sz w:val="18"/>
                <w:szCs w:val="18"/>
              </w:rPr>
              <w:t>8.11. В случае изменения банковских реквизитов Стороны обязаны уведомлять друг друга в письменной форме в срок, не превышающий 3 (три) календарных дня со дня фактических изменений.</w:t>
            </w:r>
          </w:p>
          <w:p w14:paraId="7A60782E"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44D256B4"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BC30CE4"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507F1B4F"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545502FE" w14:textId="77777777" w:rsidR="007C2BF2" w:rsidRPr="00AC76DB" w:rsidRDefault="007C2BF2">
            <w:pPr>
              <w:pStyle w:val="20"/>
              <w:spacing w:after="0" w:line="240" w:lineRule="auto"/>
            </w:pPr>
            <w:r w:rsidRPr="00AC76DB">
              <w:rPr>
                <w:rFonts w:ascii="Times New Roman" w:hAnsi="Times New Roman"/>
                <w:b/>
                <w:sz w:val="18"/>
                <w:szCs w:val="18"/>
              </w:rPr>
              <w:t>9. Антикоррупционная оговорка</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5C60AEAD"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041A0BFA" w14:textId="77777777" w:rsidR="007C2BF2" w:rsidRPr="00AC76DB" w:rsidRDefault="007C2BF2">
            <w:pPr>
              <w:pStyle w:val="20"/>
              <w:spacing w:after="0" w:line="240" w:lineRule="auto"/>
              <w:jc w:val="both"/>
              <w:rPr>
                <w:rFonts w:ascii="Times New Roman" w:hAnsi="Times New Roman"/>
                <w:sz w:val="18"/>
                <w:szCs w:val="18"/>
              </w:rPr>
            </w:pPr>
          </w:p>
          <w:p w14:paraId="764A2339"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AC76DB">
              <w:rPr>
                <w:rStyle w:val="21"/>
                <w:rFonts w:ascii="Times New Roman" w:hAnsi="Times New Roman"/>
                <w:b/>
                <w:sz w:val="18"/>
                <w:szCs w:val="18"/>
              </w:rPr>
              <w:t>пункте 9.1 настоящего Договора</w:t>
            </w:r>
            <w:r w:rsidRPr="00AC76DB">
              <w:rPr>
                <w:rStyle w:val="21"/>
                <w:rFonts w:ascii="Times New Roman" w:hAnsi="Times New Roman"/>
                <w:sz w:val="18"/>
                <w:szCs w:val="18"/>
              </w:rPr>
              <w:t>, в том числе со стороны руководства или работников Сторон, третьих лиц.</w:t>
            </w:r>
          </w:p>
          <w:p w14:paraId="153644C2" w14:textId="77777777" w:rsidR="007C2BF2" w:rsidRPr="00AC76DB" w:rsidRDefault="007C2BF2">
            <w:pPr>
              <w:pStyle w:val="20"/>
              <w:spacing w:after="0" w:line="240" w:lineRule="auto"/>
              <w:jc w:val="both"/>
              <w:rPr>
                <w:rFonts w:ascii="Times New Roman" w:hAnsi="Times New Roman"/>
                <w:sz w:val="18"/>
                <w:szCs w:val="18"/>
              </w:rPr>
            </w:pPr>
          </w:p>
          <w:p w14:paraId="5DF8947A"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2464E988" w14:textId="77777777" w:rsidR="007C2BF2" w:rsidRPr="00AC76DB" w:rsidRDefault="007C2BF2">
            <w:pPr>
              <w:pStyle w:val="20"/>
              <w:spacing w:after="0" w:line="240" w:lineRule="auto"/>
              <w:jc w:val="both"/>
              <w:rPr>
                <w:rFonts w:ascii="Times New Roman" w:hAnsi="Times New Roman"/>
                <w:sz w:val="18"/>
                <w:szCs w:val="18"/>
              </w:rPr>
            </w:pPr>
          </w:p>
          <w:p w14:paraId="4E5FDEBF"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4EF12525" w14:textId="77777777" w:rsidR="007C2BF2" w:rsidRPr="00AC76DB" w:rsidRDefault="007C2BF2">
            <w:pPr>
              <w:pStyle w:val="20"/>
              <w:spacing w:after="0" w:line="240" w:lineRule="auto"/>
              <w:jc w:val="both"/>
              <w:rPr>
                <w:rFonts w:ascii="Times New Roman" w:hAnsi="Times New Roman"/>
                <w:sz w:val="18"/>
                <w:szCs w:val="18"/>
              </w:rPr>
            </w:pPr>
          </w:p>
          <w:p w14:paraId="142ADB87"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B3490C6" w14:textId="77777777" w:rsidR="007C2BF2" w:rsidRPr="00AC76DB" w:rsidRDefault="007C2BF2">
            <w:pPr>
              <w:pStyle w:val="20"/>
              <w:spacing w:after="0" w:line="240" w:lineRule="auto"/>
              <w:jc w:val="both"/>
              <w:rPr>
                <w:rFonts w:ascii="Times New Roman" w:hAnsi="Times New Roman"/>
                <w:sz w:val="18"/>
                <w:szCs w:val="18"/>
              </w:rPr>
            </w:pPr>
          </w:p>
          <w:p w14:paraId="3AA2E7C1"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16A19934"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4D310017"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3747811D"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0AAFABBD"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6BDD41ED" w14:textId="77777777" w:rsidR="007C2BF2" w:rsidRPr="00AC76DB" w:rsidRDefault="007C2BF2">
            <w:pPr>
              <w:pStyle w:val="20"/>
              <w:spacing w:after="0" w:line="240" w:lineRule="auto"/>
            </w:pPr>
            <w:r w:rsidRPr="00AC76DB">
              <w:rPr>
                <w:rFonts w:ascii="Times New Roman" w:hAnsi="Times New Roman"/>
                <w:b/>
                <w:sz w:val="18"/>
                <w:szCs w:val="18"/>
              </w:rPr>
              <w:t>10. Электронный документооборот</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22371D8E"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 xml:space="preserve">10.1. В соответствии с пунктом 2 ст. 160 ГК РФ, во исполнение обязательств по настоящему Договору устанавливается обязанность использования Сторонами электронного документооборота, за </w:t>
            </w:r>
            <w:r w:rsidRPr="00AC76DB">
              <w:rPr>
                <w:rFonts w:ascii="Times New Roman" w:hAnsi="Times New Roman"/>
                <w:sz w:val="18"/>
                <w:szCs w:val="18"/>
              </w:rPr>
              <w:lastRenderedPageBreak/>
              <w:t>исключением случаев,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7759F30"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3668BCAB"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6B1AC9DB"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7DBEB950"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18D81B7D"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35A353C4"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10.2. Стороны соглашаются получать и подписывать в электронном виде </w:t>
            </w:r>
            <w:r w:rsidRPr="00AC76DB">
              <w:rPr>
                <w:rStyle w:val="21"/>
                <w:rFonts w:ascii="Times New Roman" w:hAnsi="Times New Roman"/>
                <w:b/>
                <w:sz w:val="18"/>
                <w:szCs w:val="18"/>
              </w:rPr>
              <w:t>следующие документы:</w:t>
            </w:r>
            <w:r w:rsidRPr="00AC76DB">
              <w:rPr>
                <w:rStyle w:val="21"/>
                <w:rFonts w:ascii="Times New Roman" w:hAnsi="Times New Roman"/>
                <w:sz w:val="18"/>
                <w:szCs w:val="18"/>
              </w:rPr>
              <w:t xml:space="preserve"> настоящий Договор (за исключением случаев, если договор подписывается с использованием программно-аппаратных средств электронной торговой площадки), счета на оплату, заявки на услуги,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5D1595F"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5B5E832D"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53DB443E"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1DD5D1C5"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10.4.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EDD44D7"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79A6B083"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10.5.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0ACE8B94"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p>
          <w:p w14:paraId="30CD5527" w14:textId="77777777" w:rsidR="007C2BF2" w:rsidRPr="00AC76DB" w:rsidRDefault="007C2BF2">
            <w:pPr>
              <w:pStyle w:val="20"/>
              <w:tabs>
                <w:tab w:val="left" w:pos="3566"/>
              </w:tabs>
              <w:autoSpaceDE w:val="0"/>
              <w:spacing w:after="0" w:line="240" w:lineRule="auto"/>
              <w:jc w:val="both"/>
              <w:rPr>
                <w:rFonts w:ascii="Times New Roman" w:hAnsi="Times New Roman"/>
                <w:sz w:val="18"/>
                <w:szCs w:val="18"/>
              </w:rPr>
            </w:pPr>
            <w:r w:rsidRPr="00AC76DB">
              <w:rPr>
                <w:rFonts w:ascii="Times New Roman" w:hAnsi="Times New Roman"/>
                <w:sz w:val="18"/>
                <w:szCs w:val="18"/>
              </w:rPr>
              <w:t>10.6.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50488F56"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3B7C50B4"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05C2ECE"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66F94F07"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2B30E840" w14:textId="77777777" w:rsidR="007C2BF2" w:rsidRPr="00AC76DB" w:rsidRDefault="007C2BF2">
            <w:pPr>
              <w:pStyle w:val="20"/>
              <w:spacing w:after="0" w:line="240" w:lineRule="auto"/>
            </w:pPr>
            <w:r w:rsidRPr="00AC76DB">
              <w:rPr>
                <w:rFonts w:ascii="Times New Roman" w:hAnsi="Times New Roman"/>
                <w:b/>
                <w:sz w:val="18"/>
                <w:szCs w:val="18"/>
              </w:rPr>
              <w:t>11. Заключительные положения</w:t>
            </w: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0E4AB772"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 xml:space="preserve">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 </w:t>
            </w:r>
          </w:p>
          <w:p w14:paraId="636C3BDF" w14:textId="77777777" w:rsidR="007C2BF2" w:rsidRPr="00AC76DB" w:rsidRDefault="007C2BF2">
            <w:pPr>
              <w:pStyle w:val="20"/>
              <w:spacing w:after="0" w:line="240" w:lineRule="auto"/>
              <w:jc w:val="both"/>
              <w:rPr>
                <w:rFonts w:ascii="Times New Roman" w:hAnsi="Times New Roman"/>
                <w:sz w:val="18"/>
                <w:szCs w:val="18"/>
              </w:rPr>
            </w:pPr>
          </w:p>
          <w:p w14:paraId="4A41C156"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Юридически значимые сообщения подлежат передаче путем направления посредством (на выбор): почтовой, электронной связи по адресам, указанным в настоящем Договоре, а также с использованием электронного документооборота в соответствии с </w:t>
            </w:r>
            <w:r w:rsidRPr="00AC76DB">
              <w:rPr>
                <w:rStyle w:val="21"/>
                <w:rFonts w:ascii="Times New Roman" w:hAnsi="Times New Roman"/>
                <w:b/>
                <w:bCs/>
                <w:sz w:val="18"/>
                <w:szCs w:val="18"/>
              </w:rPr>
              <w:t>разделом 10 настоящего Договора</w:t>
            </w:r>
            <w:r w:rsidRPr="00AC76DB">
              <w:rPr>
                <w:rStyle w:val="21"/>
                <w:rFonts w:ascii="Times New Roman" w:hAnsi="Times New Roman"/>
                <w:sz w:val="18"/>
                <w:szCs w:val="18"/>
              </w:rPr>
              <w:t>.</w:t>
            </w:r>
          </w:p>
          <w:p w14:paraId="57A2EC96" w14:textId="77777777" w:rsidR="007C2BF2" w:rsidRPr="00AC76DB" w:rsidRDefault="007C2BF2">
            <w:pPr>
              <w:pStyle w:val="20"/>
              <w:spacing w:after="0" w:line="240" w:lineRule="auto"/>
              <w:jc w:val="both"/>
              <w:rPr>
                <w:rFonts w:ascii="Times New Roman" w:hAnsi="Times New Roman"/>
                <w:sz w:val="18"/>
                <w:szCs w:val="18"/>
              </w:rPr>
            </w:pPr>
          </w:p>
          <w:p w14:paraId="205B295C"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 в соответствии с </w:t>
            </w:r>
            <w:r w:rsidRPr="00AC76DB">
              <w:rPr>
                <w:rStyle w:val="21"/>
                <w:rFonts w:ascii="Times New Roman" w:hAnsi="Times New Roman"/>
                <w:b/>
                <w:bCs/>
                <w:sz w:val="18"/>
                <w:szCs w:val="18"/>
              </w:rPr>
              <w:t>разделом 10 настоящего Договора</w:t>
            </w:r>
            <w:r w:rsidRPr="00AC76DB">
              <w:rPr>
                <w:rStyle w:val="21"/>
                <w:rFonts w:ascii="Times New Roman" w:hAnsi="Times New Roman"/>
                <w:sz w:val="18"/>
                <w:szCs w:val="18"/>
              </w:rPr>
              <w:t>.</w:t>
            </w:r>
          </w:p>
          <w:p w14:paraId="644E735B" w14:textId="77777777" w:rsidR="007C2BF2" w:rsidRPr="00AC76DB" w:rsidRDefault="007C2BF2">
            <w:pPr>
              <w:pStyle w:val="20"/>
              <w:spacing w:after="0" w:line="240" w:lineRule="auto"/>
              <w:jc w:val="both"/>
              <w:rPr>
                <w:rFonts w:ascii="Times New Roman" w:hAnsi="Times New Roman"/>
                <w:sz w:val="18"/>
                <w:szCs w:val="18"/>
              </w:rPr>
            </w:pPr>
          </w:p>
          <w:p w14:paraId="30AC4818"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5C5698FC" w14:textId="77777777" w:rsidR="007C2BF2" w:rsidRPr="00AC76DB" w:rsidRDefault="007C2BF2">
            <w:pPr>
              <w:pStyle w:val="20"/>
              <w:spacing w:after="0" w:line="240" w:lineRule="auto"/>
              <w:jc w:val="both"/>
              <w:rPr>
                <w:rFonts w:ascii="Times New Roman" w:hAnsi="Times New Roman"/>
                <w:sz w:val="18"/>
                <w:szCs w:val="18"/>
              </w:rPr>
            </w:pPr>
          </w:p>
          <w:p w14:paraId="0137D457" w14:textId="77777777" w:rsidR="007C2BF2" w:rsidRPr="00AC76DB" w:rsidRDefault="007C2BF2">
            <w:pPr>
              <w:pStyle w:val="20"/>
              <w:spacing w:after="0" w:line="240" w:lineRule="auto"/>
              <w:jc w:val="both"/>
            </w:pPr>
            <w:r w:rsidRPr="00AC76DB">
              <w:rPr>
                <w:rStyle w:val="21"/>
                <w:rFonts w:ascii="Times New Roman" w:hAnsi="Times New Roman"/>
                <w:sz w:val="18"/>
                <w:szCs w:val="18"/>
              </w:rPr>
              <w:lastRenderedPageBreak/>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При перемене Исполнителя его права и обязанности переходят к новому исполнителю в объеме и на условиях, установленных настоящим Договором.</w:t>
            </w:r>
          </w:p>
          <w:p w14:paraId="55D9CA72" w14:textId="77777777" w:rsidR="007C2BF2" w:rsidRPr="00AC76DB" w:rsidRDefault="007C2BF2">
            <w:pPr>
              <w:pStyle w:val="20"/>
              <w:spacing w:after="0" w:line="240" w:lineRule="auto"/>
              <w:jc w:val="both"/>
            </w:pPr>
          </w:p>
          <w:p w14:paraId="1F386423" w14:textId="77777777" w:rsidR="007C2BF2" w:rsidRPr="00AC76DB" w:rsidRDefault="007C2BF2">
            <w:pPr>
              <w:pStyle w:val="20"/>
              <w:spacing w:after="0" w:line="240" w:lineRule="auto"/>
              <w:jc w:val="both"/>
            </w:pPr>
            <w:r w:rsidRPr="00AC76DB">
              <w:rPr>
                <w:rStyle w:val="21"/>
                <w:rFonts w:ascii="Times New Roman" w:hAnsi="Times New Roman"/>
                <w:sz w:val="18"/>
                <w:szCs w:val="18"/>
              </w:rPr>
              <w:t>Если Правительством Российской Федерации установлен предусмотренный подпунктом «а» пункта 1 части 2 статьи 3.1-4 Закона № 223-ФЗ запрет закупки услуги по предмету настоящего Договора, оказываемой иностранным лицом, не допускается перемена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данный запрет.</w:t>
            </w:r>
          </w:p>
          <w:p w14:paraId="51666729" w14:textId="77777777" w:rsidR="007C2BF2" w:rsidRPr="00AC76DB" w:rsidRDefault="007C2BF2">
            <w:pPr>
              <w:pStyle w:val="20"/>
              <w:spacing w:after="0" w:line="240" w:lineRule="auto"/>
              <w:jc w:val="both"/>
            </w:pPr>
          </w:p>
          <w:p w14:paraId="60905E91"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sz w:val="18"/>
                <w:szCs w:val="18"/>
              </w:rPr>
              <w:t>Если Правительством Российской Федерации установлено предусмотренное подпунктом «б» пункта 1 части 2 статьи 3.1-4 Закона № 223-ФЗ ограничение закупки услуги по предмету настоящего Договора, оказываемой иностранным лицом, не допускаются перемена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данное ограничение, если настоящий Договор заключен с российским лицом.</w:t>
            </w:r>
          </w:p>
          <w:p w14:paraId="1D88D63E" w14:textId="77777777" w:rsidR="007C2BF2" w:rsidRPr="00AC76DB" w:rsidRDefault="007C2BF2">
            <w:pPr>
              <w:pStyle w:val="20"/>
              <w:spacing w:after="0" w:line="240" w:lineRule="auto"/>
              <w:jc w:val="both"/>
              <w:rPr>
                <w:rFonts w:ascii="Times New Roman" w:hAnsi="Times New Roman"/>
                <w:sz w:val="18"/>
                <w:szCs w:val="18"/>
              </w:rPr>
            </w:pPr>
          </w:p>
          <w:p w14:paraId="258FBBC7"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16237E10" w14:textId="77777777" w:rsidR="007C2BF2" w:rsidRPr="00AC76DB" w:rsidRDefault="007C2BF2">
            <w:pPr>
              <w:pStyle w:val="20"/>
              <w:spacing w:after="0" w:line="240" w:lineRule="auto"/>
              <w:jc w:val="both"/>
              <w:rPr>
                <w:rFonts w:ascii="Times New Roman" w:hAnsi="Times New Roman"/>
                <w:sz w:val="18"/>
                <w:szCs w:val="18"/>
              </w:rPr>
            </w:pPr>
          </w:p>
          <w:p w14:paraId="6AA7EB33"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6F6F6FE" w14:textId="77777777" w:rsidR="007C2BF2" w:rsidRPr="00AC76DB" w:rsidRDefault="007C2BF2">
            <w:pPr>
              <w:pStyle w:val="20"/>
              <w:spacing w:after="0" w:line="240" w:lineRule="auto"/>
              <w:jc w:val="both"/>
              <w:rPr>
                <w:rFonts w:ascii="Times New Roman" w:hAnsi="Times New Roman"/>
                <w:sz w:val="18"/>
                <w:szCs w:val="18"/>
              </w:rPr>
            </w:pPr>
          </w:p>
          <w:p w14:paraId="0B6E4498"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11.6. Настоящий Договор составлен в 2-х экземплярах, имеющих равную юридическую силу, по одному экземпляру для каждой из Сторон.</w:t>
            </w:r>
          </w:p>
          <w:p w14:paraId="204A384A" w14:textId="77777777" w:rsidR="007C2BF2" w:rsidRPr="00AC76DB" w:rsidRDefault="007C2BF2">
            <w:pPr>
              <w:pStyle w:val="20"/>
              <w:spacing w:after="0" w:line="240" w:lineRule="auto"/>
              <w:jc w:val="both"/>
              <w:rPr>
                <w:rFonts w:ascii="Times New Roman" w:hAnsi="Times New Roman"/>
                <w:sz w:val="18"/>
                <w:szCs w:val="18"/>
              </w:rPr>
            </w:pPr>
          </w:p>
          <w:p w14:paraId="5A5E23C8" w14:textId="77777777" w:rsidR="007C2BF2" w:rsidRPr="00AC76DB" w:rsidRDefault="007C2BF2">
            <w:pPr>
              <w:pStyle w:val="20"/>
              <w:spacing w:after="0" w:line="240" w:lineRule="auto"/>
              <w:jc w:val="both"/>
              <w:rPr>
                <w:rFonts w:ascii="Times New Roman" w:hAnsi="Times New Roman"/>
                <w:sz w:val="18"/>
                <w:szCs w:val="18"/>
              </w:rPr>
            </w:pPr>
            <w:r w:rsidRPr="00AC76DB">
              <w:rPr>
                <w:rFonts w:ascii="Times New Roman" w:hAnsi="Times New Roman"/>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88F92A2"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5E715BD1"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559BB41"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16BFE8A2"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3DDC4B66" w14:textId="77777777" w:rsidR="007C2BF2" w:rsidRPr="00AC76DB" w:rsidRDefault="007C2BF2">
            <w:pPr>
              <w:pStyle w:val="20"/>
              <w:spacing w:after="0" w:line="240" w:lineRule="auto"/>
              <w:rPr>
                <w:rFonts w:ascii="Times New Roman" w:hAnsi="Times New Roman"/>
                <w:b/>
                <w:sz w:val="18"/>
                <w:szCs w:val="18"/>
              </w:rPr>
            </w:pPr>
            <w:r w:rsidRPr="00AC76DB">
              <w:rPr>
                <w:rFonts w:ascii="Times New Roman" w:hAnsi="Times New Roman"/>
                <w:b/>
                <w:sz w:val="18"/>
                <w:szCs w:val="18"/>
              </w:rPr>
              <w:t>12. Приложения к договору</w:t>
            </w:r>
          </w:p>
          <w:p w14:paraId="4745662A" w14:textId="77777777" w:rsidR="007C2BF2" w:rsidRPr="00AC76DB" w:rsidRDefault="007C2BF2">
            <w:pPr>
              <w:pStyle w:val="20"/>
              <w:spacing w:after="0" w:line="240" w:lineRule="auto"/>
              <w:rPr>
                <w:rFonts w:ascii="Times New Roman" w:hAnsi="Times New Roman"/>
                <w:b/>
                <w:sz w:val="18"/>
                <w:szCs w:val="18"/>
              </w:rPr>
            </w:pP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4C6D387E"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b/>
                <w:sz w:val="18"/>
                <w:szCs w:val="18"/>
              </w:rPr>
              <w:t xml:space="preserve">Приложение </w:t>
            </w:r>
            <w:r w:rsidRPr="00AC76DB">
              <w:rPr>
                <w:rStyle w:val="21"/>
                <w:rFonts w:ascii="Times New Roman" w:hAnsi="Times New Roman"/>
                <w:sz w:val="18"/>
                <w:szCs w:val="18"/>
              </w:rPr>
              <w:t>- Техническое задание.</w:t>
            </w:r>
          </w:p>
          <w:p w14:paraId="151D0E72" w14:textId="77777777" w:rsidR="007C2BF2" w:rsidRPr="00AC76DB" w:rsidRDefault="007C2BF2">
            <w:pPr>
              <w:pStyle w:val="20"/>
              <w:spacing w:after="0" w:line="240" w:lineRule="auto"/>
              <w:jc w:val="both"/>
              <w:rPr>
                <w:rFonts w:ascii="Times New Roman" w:hAnsi="Times New Roman"/>
                <w:sz w:val="18"/>
                <w:szCs w:val="18"/>
              </w:rPr>
            </w:pPr>
          </w:p>
        </w:tc>
      </w:tr>
      <w:tr w:rsidR="00AC76DB" w:rsidRPr="00AC76DB" w14:paraId="0C389508" w14:textId="77777777">
        <w:tc>
          <w:tcPr>
            <w:tcW w:w="2390" w:type="dxa"/>
            <w:tcBorders>
              <w:top w:val="single" w:sz="4" w:space="0" w:color="000000"/>
              <w:left w:val="single" w:sz="4" w:space="0" w:color="000000"/>
              <w:bottom w:val="single" w:sz="4" w:space="0" w:color="000000"/>
              <w:right w:val="single" w:sz="4" w:space="0" w:color="000000"/>
            </w:tcBorders>
            <w:shd w:val="clear" w:color="auto" w:fill="E3F1F1"/>
          </w:tcPr>
          <w:p w14:paraId="5B4C51B0" w14:textId="77777777" w:rsidR="007C2BF2" w:rsidRPr="00AC76DB" w:rsidRDefault="007C2BF2">
            <w:pPr>
              <w:pStyle w:val="20"/>
              <w:spacing w:after="0" w:line="240" w:lineRule="auto"/>
              <w:rPr>
                <w:rFonts w:ascii="Times New Roman" w:hAnsi="Times New Roman"/>
                <w:b/>
                <w:sz w:val="18"/>
                <w:szCs w:val="18"/>
              </w:rPr>
            </w:pPr>
            <w:r w:rsidRPr="00AC76DB">
              <w:rPr>
                <w:rFonts w:ascii="Times New Roman" w:hAnsi="Times New Roman"/>
                <w:b/>
                <w:sz w:val="18"/>
                <w:szCs w:val="18"/>
              </w:rPr>
              <w:t>13. Реквизиты и подписи сторон</w:t>
            </w:r>
          </w:p>
          <w:p w14:paraId="19E6A7AE" w14:textId="77777777" w:rsidR="007C2BF2" w:rsidRPr="00AC76DB" w:rsidRDefault="007C2BF2">
            <w:pPr>
              <w:pStyle w:val="20"/>
              <w:spacing w:after="0" w:line="240" w:lineRule="auto"/>
              <w:rPr>
                <w:rFonts w:ascii="Times New Roman" w:hAnsi="Times New Roman"/>
                <w:b/>
                <w:sz w:val="18"/>
                <w:szCs w:val="18"/>
              </w:rPr>
            </w:pPr>
          </w:p>
        </w:tc>
        <w:tc>
          <w:tcPr>
            <w:tcW w:w="8237" w:type="dxa"/>
            <w:tcBorders>
              <w:top w:val="single" w:sz="4" w:space="0" w:color="000000"/>
              <w:left w:val="single" w:sz="4" w:space="0" w:color="000000"/>
              <w:bottom w:val="single" w:sz="4" w:space="0" w:color="000000"/>
              <w:right w:val="single" w:sz="4" w:space="0" w:color="000000"/>
            </w:tcBorders>
            <w:shd w:val="clear" w:color="auto" w:fill="auto"/>
          </w:tcPr>
          <w:p w14:paraId="40BB706A" w14:textId="77777777" w:rsidR="007C2BF2" w:rsidRPr="00AC76DB" w:rsidRDefault="007C2BF2">
            <w:pPr>
              <w:pStyle w:val="20"/>
              <w:jc w:val="both"/>
              <w:rPr>
                <w:rFonts w:ascii="Times New Roman" w:hAnsi="Times New Roman"/>
                <w:sz w:val="18"/>
                <w:szCs w:val="18"/>
              </w:rPr>
            </w:pPr>
            <w:r w:rsidRPr="00AC76DB">
              <w:rPr>
                <w:rStyle w:val="21"/>
                <w:rFonts w:ascii="Times New Roman" w:hAnsi="Times New Roman"/>
                <w:b/>
                <w:sz w:val="18"/>
                <w:szCs w:val="18"/>
              </w:rPr>
              <w:t>Заказчик:</w:t>
            </w:r>
            <w:r w:rsidRPr="00AC76DB">
              <w:rPr>
                <w:rStyle w:val="21"/>
                <w:rFonts w:ascii="Times New Roman" w:hAnsi="Times New Roman"/>
                <w:sz w:val="18"/>
                <w:szCs w:val="18"/>
              </w:rPr>
              <w:t xml:space="preserve"> Муниципальное автономное общеобразовательное учреждение гимназия № 1 города Тюмени (МАОУ гимназия № 1 города Тюмени). Адрес места нахождения (юридический адрес): 625003, Российская Федерация, Тюменская область, г. Тюмень, ул. Крупской, 21; ИНН 7204006677; КПП 720301001. Банковские реквизиты: БИК 044525411, Р/</w:t>
            </w:r>
            <w:proofErr w:type="spellStart"/>
            <w:r w:rsidRPr="00AC76DB">
              <w:rPr>
                <w:rStyle w:val="21"/>
                <w:rFonts w:ascii="Times New Roman" w:hAnsi="Times New Roman"/>
                <w:sz w:val="18"/>
                <w:szCs w:val="18"/>
              </w:rPr>
              <w:t>сч</w:t>
            </w:r>
            <w:proofErr w:type="spellEnd"/>
            <w:r w:rsidRPr="00AC76DB">
              <w:rPr>
                <w:rStyle w:val="21"/>
                <w:rFonts w:ascii="Times New Roman" w:hAnsi="Times New Roman"/>
                <w:sz w:val="18"/>
                <w:szCs w:val="18"/>
              </w:rPr>
              <w:t>. 40703810800000002805 Филиал «Центральный» Банк ВТБ (ПАО), к/</w:t>
            </w:r>
            <w:proofErr w:type="spellStart"/>
            <w:r w:rsidRPr="00AC76DB">
              <w:rPr>
                <w:rStyle w:val="21"/>
                <w:rFonts w:ascii="Times New Roman" w:hAnsi="Times New Roman"/>
                <w:sz w:val="18"/>
                <w:szCs w:val="18"/>
              </w:rPr>
              <w:t>сч</w:t>
            </w:r>
            <w:proofErr w:type="spellEnd"/>
            <w:r w:rsidRPr="00AC76DB">
              <w:rPr>
                <w:rStyle w:val="21"/>
                <w:rFonts w:ascii="Times New Roman" w:hAnsi="Times New Roman"/>
                <w:sz w:val="18"/>
                <w:szCs w:val="18"/>
              </w:rPr>
              <w:t xml:space="preserve"> 30101810145250000411. Телефон: 8(3452) 22-79-59, 22-79-58; Электронная почта: moug1@mail.ru, gimn1@obl72.ru.</w:t>
            </w:r>
          </w:p>
          <w:p w14:paraId="71D460CE" w14:textId="77777777" w:rsidR="007C2BF2" w:rsidRPr="00AC76DB" w:rsidRDefault="007C2BF2">
            <w:pPr>
              <w:pStyle w:val="20"/>
              <w:spacing w:after="0" w:line="240" w:lineRule="auto"/>
              <w:jc w:val="right"/>
              <w:rPr>
                <w:rFonts w:ascii="Times New Roman" w:hAnsi="Times New Roman"/>
                <w:sz w:val="18"/>
                <w:szCs w:val="18"/>
              </w:rPr>
            </w:pPr>
          </w:p>
          <w:p w14:paraId="7B92B7EB" w14:textId="77777777" w:rsidR="007C2BF2" w:rsidRPr="00AC76DB" w:rsidRDefault="007C2BF2">
            <w:pPr>
              <w:pStyle w:val="20"/>
              <w:spacing w:after="0" w:line="240" w:lineRule="auto"/>
              <w:jc w:val="right"/>
              <w:rPr>
                <w:rFonts w:ascii="Times New Roman" w:hAnsi="Times New Roman"/>
                <w:sz w:val="18"/>
                <w:szCs w:val="18"/>
              </w:rPr>
            </w:pPr>
            <w:r w:rsidRPr="00AC76DB">
              <w:rPr>
                <w:rFonts w:ascii="Times New Roman" w:hAnsi="Times New Roman"/>
                <w:sz w:val="18"/>
                <w:szCs w:val="18"/>
              </w:rPr>
              <w:t xml:space="preserve">Документ подписывается в электронной форме КЭП </w:t>
            </w:r>
          </w:p>
          <w:p w14:paraId="46A6A097" w14:textId="77777777" w:rsidR="007C2BF2" w:rsidRPr="00AC76DB" w:rsidRDefault="007C2BF2">
            <w:pPr>
              <w:pStyle w:val="20"/>
              <w:spacing w:after="0" w:line="240" w:lineRule="auto"/>
              <w:jc w:val="both"/>
              <w:rPr>
                <w:rFonts w:ascii="Times New Roman" w:hAnsi="Times New Roman"/>
                <w:sz w:val="18"/>
                <w:szCs w:val="18"/>
              </w:rPr>
            </w:pPr>
          </w:p>
          <w:p w14:paraId="016BA231" w14:textId="77777777" w:rsidR="007C2BF2" w:rsidRPr="00AC76DB" w:rsidRDefault="007C2BF2">
            <w:pPr>
              <w:pStyle w:val="20"/>
              <w:spacing w:after="0" w:line="240" w:lineRule="auto"/>
              <w:jc w:val="both"/>
              <w:rPr>
                <w:rFonts w:ascii="Times New Roman" w:hAnsi="Times New Roman"/>
                <w:sz w:val="18"/>
                <w:szCs w:val="18"/>
              </w:rPr>
            </w:pPr>
            <w:r w:rsidRPr="00AC76DB">
              <w:rPr>
                <w:rStyle w:val="21"/>
                <w:rFonts w:ascii="Times New Roman" w:hAnsi="Times New Roman"/>
                <w:b/>
                <w:sz w:val="18"/>
                <w:szCs w:val="18"/>
              </w:rPr>
              <w:t>Исполнитель:</w:t>
            </w:r>
            <w:r w:rsidRPr="00AC76DB">
              <w:rPr>
                <w:rStyle w:val="21"/>
                <w:rFonts w:ascii="Times New Roman" w:hAnsi="Times New Roman"/>
                <w:sz w:val="18"/>
                <w:szCs w:val="18"/>
              </w:rPr>
              <w:t xml:space="preserve"> </w:t>
            </w:r>
            <w:r w:rsidRPr="00AC76DB">
              <w:rPr>
                <w:rStyle w:val="21"/>
                <w:rFonts w:ascii="Times New Roman" w:hAnsi="Times New Roman"/>
                <w:b/>
                <w:sz w:val="18"/>
                <w:szCs w:val="18"/>
              </w:rPr>
              <w:t xml:space="preserve">_______________________. Адрес места нахождения (юридический адрес): </w:t>
            </w:r>
            <w:r w:rsidRPr="00AC76DB">
              <w:rPr>
                <w:rStyle w:val="21"/>
                <w:rFonts w:ascii="Times New Roman" w:hAnsi="Times New Roman"/>
                <w:sz w:val="18"/>
                <w:szCs w:val="18"/>
              </w:rPr>
              <w:t>____________________; ИНН ____________________; КПП _____________________.</w:t>
            </w:r>
            <w:r w:rsidRPr="00AC76DB">
              <w:rPr>
                <w:rStyle w:val="21"/>
                <w:rFonts w:ascii="Times New Roman" w:hAnsi="Times New Roman"/>
                <w:b/>
                <w:sz w:val="18"/>
                <w:szCs w:val="18"/>
              </w:rPr>
              <w:t xml:space="preserve"> Банковские реквизиты: </w:t>
            </w:r>
            <w:r w:rsidRPr="00AC76DB">
              <w:rPr>
                <w:rStyle w:val="21"/>
                <w:rFonts w:ascii="Times New Roman" w:hAnsi="Times New Roman"/>
                <w:sz w:val="18"/>
                <w:szCs w:val="18"/>
              </w:rPr>
              <w:t>____________________, к/с ______________________, р/с _____________________, БИК _________________. Телефон: _____; Электронная почта: _____________.</w:t>
            </w:r>
          </w:p>
          <w:p w14:paraId="1939E368" w14:textId="77777777" w:rsidR="007C2BF2" w:rsidRPr="00AC76DB" w:rsidRDefault="007C2BF2">
            <w:pPr>
              <w:pStyle w:val="20"/>
              <w:spacing w:after="0" w:line="240" w:lineRule="auto"/>
              <w:jc w:val="both"/>
              <w:rPr>
                <w:rFonts w:ascii="Times New Roman" w:hAnsi="Times New Roman"/>
                <w:sz w:val="18"/>
                <w:szCs w:val="18"/>
              </w:rPr>
            </w:pPr>
          </w:p>
          <w:p w14:paraId="5CD5C9B3" w14:textId="77777777" w:rsidR="007C2BF2" w:rsidRPr="00AC76DB" w:rsidRDefault="007C2BF2">
            <w:pPr>
              <w:pStyle w:val="20"/>
              <w:spacing w:after="0" w:line="240" w:lineRule="auto"/>
              <w:jc w:val="right"/>
              <w:rPr>
                <w:rFonts w:ascii="Times New Roman" w:hAnsi="Times New Roman"/>
                <w:sz w:val="18"/>
                <w:szCs w:val="18"/>
              </w:rPr>
            </w:pPr>
            <w:r w:rsidRPr="00AC76DB">
              <w:rPr>
                <w:rFonts w:ascii="Times New Roman" w:hAnsi="Times New Roman"/>
                <w:sz w:val="18"/>
                <w:szCs w:val="18"/>
              </w:rPr>
              <w:t xml:space="preserve">Документ подписывается в электронной форме КЭП </w:t>
            </w:r>
          </w:p>
          <w:p w14:paraId="10A7B0DC" w14:textId="77777777" w:rsidR="007C2BF2" w:rsidRPr="00AC76DB" w:rsidRDefault="007C2BF2">
            <w:pPr>
              <w:pStyle w:val="20"/>
              <w:spacing w:after="0" w:line="240" w:lineRule="auto"/>
              <w:jc w:val="both"/>
              <w:rPr>
                <w:rFonts w:ascii="Times New Roman" w:hAnsi="Times New Roman"/>
                <w:sz w:val="18"/>
                <w:szCs w:val="18"/>
              </w:rPr>
            </w:pPr>
          </w:p>
        </w:tc>
      </w:tr>
      <w:tr w:rsidR="007C2BF2" w:rsidRPr="00AC76DB" w14:paraId="0AB9B542" w14:textId="77777777">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1BA14B7" w14:textId="77777777" w:rsidR="007C2BF2" w:rsidRPr="00AC76DB" w:rsidRDefault="007C2BF2">
            <w:pPr>
              <w:pStyle w:val="20"/>
              <w:spacing w:after="0" w:line="240" w:lineRule="auto"/>
              <w:jc w:val="both"/>
              <w:rPr>
                <w:rFonts w:ascii="Times New Roman" w:hAnsi="Times New Roman"/>
                <w:sz w:val="18"/>
                <w:szCs w:val="18"/>
              </w:rPr>
            </w:pPr>
          </w:p>
        </w:tc>
      </w:tr>
    </w:tbl>
    <w:p w14:paraId="116B535C" w14:textId="77777777" w:rsidR="007C2BF2" w:rsidRPr="00AC76DB" w:rsidRDefault="007C2BF2">
      <w:pPr>
        <w:pStyle w:val="20"/>
        <w:shd w:val="clear" w:color="auto" w:fill="FFFFFF"/>
        <w:tabs>
          <w:tab w:val="left" w:pos="1276"/>
        </w:tabs>
        <w:spacing w:after="0" w:line="240" w:lineRule="auto"/>
        <w:ind w:firstLine="567"/>
        <w:jc w:val="both"/>
        <w:rPr>
          <w:rFonts w:ascii="Times New Roman" w:hAnsi="Times New Roman"/>
          <w:sz w:val="18"/>
          <w:szCs w:val="18"/>
        </w:rPr>
      </w:pPr>
    </w:p>
    <w:p w14:paraId="5D69B49B" w14:textId="77777777" w:rsidR="007C2BF2" w:rsidRPr="00AC76DB" w:rsidRDefault="007C2BF2">
      <w:pPr>
        <w:pStyle w:val="20"/>
        <w:tabs>
          <w:tab w:val="left" w:pos="1276"/>
        </w:tabs>
        <w:spacing w:after="0" w:line="240" w:lineRule="auto"/>
        <w:jc w:val="right"/>
        <w:rPr>
          <w:rFonts w:ascii="Times New Roman" w:hAnsi="Times New Roman"/>
          <w:sz w:val="20"/>
          <w:szCs w:val="20"/>
        </w:rPr>
      </w:pPr>
    </w:p>
    <w:tbl>
      <w:tblPr>
        <w:tblW w:w="0" w:type="auto"/>
        <w:tblInd w:w="-284" w:type="dxa"/>
        <w:tblLayout w:type="fixed"/>
        <w:tblCellMar>
          <w:left w:w="0" w:type="dxa"/>
          <w:right w:w="0" w:type="dxa"/>
        </w:tblCellMar>
        <w:tblLook w:val="0000" w:firstRow="0" w:lastRow="0" w:firstColumn="0" w:lastColumn="0" w:noHBand="0" w:noVBand="0"/>
      </w:tblPr>
      <w:tblGrid>
        <w:gridCol w:w="5203"/>
        <w:gridCol w:w="6300"/>
      </w:tblGrid>
      <w:tr w:rsidR="00AC76DB" w:rsidRPr="00AC76DB" w14:paraId="2D1CCEB3" w14:textId="77777777" w:rsidTr="007C2BF2">
        <w:trPr>
          <w:trHeight w:val="1146"/>
        </w:trPr>
        <w:tc>
          <w:tcPr>
            <w:tcW w:w="5203" w:type="dxa"/>
            <w:shd w:val="clear" w:color="auto" w:fill="auto"/>
          </w:tcPr>
          <w:p w14:paraId="3B428363" w14:textId="77777777" w:rsidR="009A54C1" w:rsidRPr="00AC76DB" w:rsidRDefault="009A54C1" w:rsidP="007C2BF2">
            <w:pPr>
              <w:pStyle w:val="TableParagraph"/>
              <w:pageBreakBefore/>
              <w:spacing w:before="7"/>
              <w:rPr>
                <w:sz w:val="5"/>
              </w:rPr>
            </w:pPr>
          </w:p>
          <w:p w14:paraId="01B74815" w14:textId="6FEEEFE7" w:rsidR="009A54C1" w:rsidRPr="00AC76DB" w:rsidRDefault="0063201C" w:rsidP="007C2BF2">
            <w:pPr>
              <w:pStyle w:val="TableParagraph"/>
              <w:ind w:left="71"/>
              <w:rPr>
                <w:sz w:val="13"/>
              </w:rPr>
            </w:pPr>
            <w:r w:rsidRPr="00AC76DB">
              <w:rPr>
                <w:noProof/>
              </w:rPr>
              <w:drawing>
                <wp:inline distT="0" distB="0" distL="0" distR="0" wp14:anchorId="0954A42A" wp14:editId="3243D92A">
                  <wp:extent cx="286702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638175"/>
                          </a:xfrm>
                          <a:prstGeom prst="rect">
                            <a:avLst/>
                          </a:prstGeom>
                          <a:solidFill>
                            <a:srgbClr val="FFFFFF"/>
                          </a:solidFill>
                          <a:ln>
                            <a:noFill/>
                          </a:ln>
                        </pic:spPr>
                      </pic:pic>
                    </a:graphicData>
                  </a:graphic>
                </wp:inline>
              </w:drawing>
            </w:r>
          </w:p>
        </w:tc>
        <w:tc>
          <w:tcPr>
            <w:tcW w:w="6300" w:type="dxa"/>
            <w:shd w:val="clear" w:color="auto" w:fill="auto"/>
          </w:tcPr>
          <w:p w14:paraId="6F54FC4F" w14:textId="77777777" w:rsidR="009A54C1" w:rsidRPr="00AC76DB" w:rsidRDefault="009A54C1" w:rsidP="007C2BF2">
            <w:pPr>
              <w:pStyle w:val="TableParagraph"/>
              <w:spacing w:before="7"/>
              <w:rPr>
                <w:sz w:val="13"/>
              </w:rPr>
            </w:pPr>
          </w:p>
          <w:p w14:paraId="2A6042C3" w14:textId="77777777" w:rsidR="009A54C1" w:rsidRPr="00AC76DB" w:rsidRDefault="009A54C1" w:rsidP="007C2BF2">
            <w:pPr>
              <w:pStyle w:val="TableParagraph"/>
              <w:ind w:left="108"/>
              <w:rPr>
                <w:rStyle w:val="21"/>
                <w:rFonts w:ascii="Times New Roman" w:hAnsi="Times New Roman"/>
                <w:sz w:val="12"/>
                <w:szCs w:val="12"/>
              </w:rPr>
            </w:pPr>
            <w:r w:rsidRPr="00AC76DB">
              <w:rPr>
                <w:rStyle w:val="21"/>
                <w:rFonts w:ascii="Times New Roman" w:hAnsi="Times New Roman"/>
                <w:sz w:val="12"/>
                <w:szCs w:val="12"/>
              </w:rPr>
              <w:t>Документ сформирован с использованием системы автоматизации закупок «МАРС» (+7 3452 57-45-00)</w:t>
            </w:r>
          </w:p>
          <w:p w14:paraId="49EDF826" w14:textId="77777777" w:rsidR="009A54C1" w:rsidRPr="00AC76DB" w:rsidRDefault="009A54C1" w:rsidP="007C2BF2">
            <w:pPr>
              <w:pStyle w:val="TableParagraph"/>
              <w:spacing w:before="1"/>
              <w:ind w:left="108"/>
              <w:rPr>
                <w:rStyle w:val="21"/>
                <w:rFonts w:ascii="Times New Roman" w:hAnsi="Times New Roman"/>
                <w:sz w:val="12"/>
                <w:szCs w:val="12"/>
              </w:rPr>
            </w:pPr>
            <w:r w:rsidRPr="00AC76DB">
              <w:rPr>
                <w:rStyle w:val="21"/>
                <w:rFonts w:ascii="Times New Roman" w:hAnsi="Times New Roman"/>
                <w:sz w:val="12"/>
                <w:szCs w:val="12"/>
              </w:rPr>
              <w:t>Текст</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документа</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является</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результатом</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интеллектуальной</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деятельности</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ООО</w:t>
            </w:r>
            <w:r w:rsidRPr="00AC76DB">
              <w:rPr>
                <w:rStyle w:val="21"/>
                <w:rFonts w:ascii="Times New Roman" w:hAnsi="Times New Roman"/>
                <w:spacing w:val="-6"/>
                <w:sz w:val="12"/>
                <w:szCs w:val="12"/>
              </w:rPr>
              <w:t xml:space="preserve"> </w:t>
            </w:r>
            <w:r w:rsidRPr="00AC76DB">
              <w:rPr>
                <w:rStyle w:val="21"/>
                <w:rFonts w:ascii="Times New Roman" w:hAnsi="Times New Roman"/>
                <w:sz w:val="12"/>
                <w:szCs w:val="12"/>
              </w:rPr>
              <w:t>«ЦОП</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«ЮРИС»</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(+73452</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215-100)</w:t>
            </w:r>
            <w:r w:rsidRPr="00AC76DB">
              <w:rPr>
                <w:rStyle w:val="21"/>
                <w:rFonts w:ascii="Times New Roman" w:hAnsi="Times New Roman"/>
                <w:spacing w:val="40"/>
                <w:sz w:val="12"/>
                <w:szCs w:val="12"/>
              </w:rPr>
              <w:t xml:space="preserve"> </w:t>
            </w:r>
          </w:p>
          <w:p w14:paraId="4955A451" w14:textId="77777777" w:rsidR="009A54C1" w:rsidRPr="00AC76DB" w:rsidRDefault="009A54C1" w:rsidP="007C2BF2">
            <w:pPr>
              <w:pStyle w:val="TableParagraph"/>
              <w:spacing w:before="1"/>
              <w:ind w:left="108"/>
              <w:rPr>
                <w:rStyle w:val="21"/>
                <w:rFonts w:ascii="Times New Roman" w:hAnsi="Times New Roman"/>
                <w:sz w:val="12"/>
                <w:szCs w:val="12"/>
              </w:rPr>
            </w:pPr>
            <w:r w:rsidRPr="00AC76DB">
              <w:rPr>
                <w:rStyle w:val="21"/>
                <w:rFonts w:ascii="Times New Roman" w:hAnsi="Times New Roman"/>
                <w:sz w:val="12"/>
                <w:szCs w:val="12"/>
              </w:rPr>
              <w:t>(ОГРН 1157232011892; ИНН 7203338119). Использование текста настоящего документа, равно как и его</w:t>
            </w:r>
            <w:r w:rsidRPr="00AC76DB">
              <w:rPr>
                <w:rStyle w:val="21"/>
                <w:rFonts w:ascii="Times New Roman" w:hAnsi="Times New Roman"/>
                <w:spacing w:val="40"/>
                <w:sz w:val="12"/>
                <w:szCs w:val="12"/>
              </w:rPr>
              <w:t xml:space="preserve"> </w:t>
            </w:r>
          </w:p>
          <w:p w14:paraId="758DA172" w14:textId="77777777" w:rsidR="009A54C1" w:rsidRPr="00AC76DB" w:rsidRDefault="009A54C1" w:rsidP="007C2BF2">
            <w:pPr>
              <w:pStyle w:val="TableParagraph"/>
              <w:spacing w:before="1"/>
              <w:ind w:left="108"/>
              <w:rPr>
                <w:rStyle w:val="21"/>
                <w:rFonts w:ascii="Times New Roman" w:hAnsi="Times New Roman"/>
                <w:sz w:val="12"/>
                <w:szCs w:val="12"/>
              </w:rPr>
            </w:pPr>
            <w:r w:rsidRPr="00AC76DB">
              <w:rPr>
                <w:rStyle w:val="21"/>
                <w:rFonts w:ascii="Times New Roman" w:hAnsi="Times New Roman"/>
                <w:sz w:val="12"/>
                <w:szCs w:val="12"/>
              </w:rPr>
              <w:t>графических составляющих, третьими лицами, включая копирование, распространение или модификацию,</w:t>
            </w:r>
          </w:p>
          <w:p w14:paraId="55779371" w14:textId="77777777" w:rsidR="009A54C1" w:rsidRPr="00AC76DB" w:rsidRDefault="009A54C1" w:rsidP="007C2BF2">
            <w:pPr>
              <w:pStyle w:val="TableParagraph"/>
              <w:spacing w:line="137" w:lineRule="exact"/>
              <w:ind w:left="-644" w:firstLine="752"/>
              <w:rPr>
                <w:rStyle w:val="21"/>
                <w:rFonts w:ascii="Times New Roman" w:hAnsi="Times New Roman"/>
                <w:sz w:val="12"/>
                <w:szCs w:val="12"/>
              </w:rPr>
            </w:pPr>
            <w:r w:rsidRPr="00AC76DB">
              <w:rPr>
                <w:rStyle w:val="21"/>
                <w:rFonts w:ascii="Times New Roman" w:hAnsi="Times New Roman"/>
                <w:sz w:val="12"/>
                <w:szCs w:val="12"/>
              </w:rPr>
              <w:t>без</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согласия</w:t>
            </w:r>
            <w:r w:rsidRPr="00AC76DB">
              <w:rPr>
                <w:rStyle w:val="21"/>
                <w:rFonts w:ascii="Times New Roman" w:hAnsi="Times New Roman"/>
                <w:spacing w:val="-2"/>
                <w:sz w:val="12"/>
                <w:szCs w:val="12"/>
              </w:rPr>
              <w:t xml:space="preserve"> </w:t>
            </w:r>
            <w:r w:rsidRPr="00AC76DB">
              <w:rPr>
                <w:rStyle w:val="21"/>
                <w:rFonts w:ascii="Times New Roman" w:hAnsi="Times New Roman"/>
                <w:sz w:val="12"/>
                <w:szCs w:val="12"/>
              </w:rPr>
              <w:t>правообладателя</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не</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допускается,</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и</w:t>
            </w:r>
            <w:r w:rsidRPr="00AC76DB">
              <w:rPr>
                <w:rStyle w:val="21"/>
                <w:rFonts w:ascii="Times New Roman" w:hAnsi="Times New Roman"/>
                <w:spacing w:val="-2"/>
                <w:sz w:val="12"/>
                <w:szCs w:val="12"/>
              </w:rPr>
              <w:t xml:space="preserve"> </w:t>
            </w:r>
            <w:r w:rsidRPr="00AC76DB">
              <w:rPr>
                <w:rStyle w:val="21"/>
                <w:rFonts w:ascii="Times New Roman" w:hAnsi="Times New Roman"/>
                <w:sz w:val="12"/>
                <w:szCs w:val="12"/>
              </w:rPr>
              <w:t>будет</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рассматриваться</w:t>
            </w:r>
            <w:r w:rsidRPr="00AC76DB">
              <w:rPr>
                <w:rStyle w:val="21"/>
                <w:rFonts w:ascii="Times New Roman" w:hAnsi="Times New Roman"/>
                <w:spacing w:val="-2"/>
                <w:sz w:val="12"/>
                <w:szCs w:val="12"/>
              </w:rPr>
              <w:t xml:space="preserve"> </w:t>
            </w:r>
            <w:r w:rsidRPr="00AC76DB">
              <w:rPr>
                <w:rStyle w:val="21"/>
                <w:rFonts w:ascii="Times New Roman" w:hAnsi="Times New Roman"/>
                <w:sz w:val="12"/>
                <w:szCs w:val="12"/>
              </w:rPr>
              <w:t>как</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нарушение</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его</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исключительных прав</w:t>
            </w:r>
            <w:r w:rsidRPr="00AC76DB">
              <w:rPr>
                <w:rStyle w:val="21"/>
                <w:rFonts w:ascii="Times New Roman" w:hAnsi="Times New Roman"/>
                <w:spacing w:val="-2"/>
                <w:sz w:val="12"/>
                <w:szCs w:val="12"/>
              </w:rPr>
              <w:t xml:space="preserve"> </w:t>
            </w:r>
            <w:r w:rsidRPr="00AC76DB">
              <w:rPr>
                <w:rStyle w:val="21"/>
                <w:rFonts w:ascii="Times New Roman" w:hAnsi="Times New Roman"/>
                <w:spacing w:val="-10"/>
                <w:sz w:val="12"/>
                <w:szCs w:val="12"/>
              </w:rPr>
              <w:t>в</w:t>
            </w:r>
          </w:p>
          <w:p w14:paraId="676027CC" w14:textId="77777777" w:rsidR="009A54C1" w:rsidRPr="00AC76DB" w:rsidRDefault="009A54C1" w:rsidP="007C2BF2">
            <w:pPr>
              <w:pStyle w:val="TableParagraph"/>
              <w:spacing w:line="142" w:lineRule="exact"/>
              <w:ind w:left="108"/>
            </w:pPr>
            <w:r w:rsidRPr="00AC76DB">
              <w:rPr>
                <w:rStyle w:val="21"/>
                <w:rFonts w:ascii="Times New Roman" w:hAnsi="Times New Roman"/>
                <w:sz w:val="12"/>
                <w:szCs w:val="12"/>
              </w:rPr>
              <w:t>соответствии</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с</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законодательством.</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При</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размещении</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документа</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в</w:t>
            </w:r>
            <w:r w:rsidRPr="00AC76DB">
              <w:rPr>
                <w:rStyle w:val="21"/>
                <w:rFonts w:ascii="Times New Roman" w:hAnsi="Times New Roman"/>
                <w:spacing w:val="-5"/>
                <w:sz w:val="12"/>
                <w:szCs w:val="12"/>
              </w:rPr>
              <w:t xml:space="preserve"> </w:t>
            </w:r>
            <w:r w:rsidRPr="00AC76DB">
              <w:rPr>
                <w:rStyle w:val="21"/>
                <w:rFonts w:ascii="Times New Roman" w:hAnsi="Times New Roman"/>
                <w:sz w:val="12"/>
                <w:szCs w:val="12"/>
              </w:rPr>
              <w:t>общедоступных</w:t>
            </w:r>
            <w:r w:rsidRPr="00AC76DB">
              <w:rPr>
                <w:rStyle w:val="21"/>
                <w:rFonts w:ascii="Times New Roman" w:hAnsi="Times New Roman"/>
                <w:spacing w:val="-6"/>
                <w:sz w:val="12"/>
                <w:szCs w:val="12"/>
              </w:rPr>
              <w:t xml:space="preserve"> </w:t>
            </w:r>
            <w:r w:rsidRPr="00AC76DB">
              <w:rPr>
                <w:rStyle w:val="21"/>
                <w:rFonts w:ascii="Times New Roman" w:hAnsi="Times New Roman"/>
                <w:sz w:val="12"/>
                <w:szCs w:val="12"/>
              </w:rPr>
              <w:t>источниках</w:t>
            </w:r>
            <w:r w:rsidRPr="00AC76DB">
              <w:rPr>
                <w:rStyle w:val="21"/>
                <w:rFonts w:ascii="Times New Roman" w:hAnsi="Times New Roman"/>
                <w:spacing w:val="-3"/>
                <w:sz w:val="12"/>
                <w:szCs w:val="12"/>
              </w:rPr>
              <w:t xml:space="preserve"> </w:t>
            </w:r>
            <w:r w:rsidRPr="00AC76DB">
              <w:rPr>
                <w:rStyle w:val="21"/>
                <w:rFonts w:ascii="Times New Roman" w:hAnsi="Times New Roman"/>
                <w:sz w:val="12"/>
                <w:szCs w:val="12"/>
              </w:rPr>
              <w:t>ссылка</w:t>
            </w:r>
            <w:r w:rsidRPr="00AC76DB">
              <w:rPr>
                <w:rStyle w:val="21"/>
                <w:rFonts w:ascii="Times New Roman" w:hAnsi="Times New Roman"/>
                <w:spacing w:val="-4"/>
                <w:sz w:val="12"/>
                <w:szCs w:val="12"/>
              </w:rPr>
              <w:t xml:space="preserve"> </w:t>
            </w:r>
            <w:r w:rsidRPr="00AC76DB">
              <w:rPr>
                <w:rStyle w:val="21"/>
                <w:rFonts w:ascii="Times New Roman" w:hAnsi="Times New Roman"/>
                <w:sz w:val="12"/>
                <w:szCs w:val="12"/>
              </w:rPr>
              <w:t>на</w:t>
            </w:r>
            <w:r w:rsidRPr="00AC76DB">
              <w:rPr>
                <w:rStyle w:val="21"/>
                <w:rFonts w:ascii="Times New Roman" w:hAnsi="Times New Roman"/>
                <w:spacing w:val="40"/>
                <w:sz w:val="12"/>
                <w:szCs w:val="12"/>
              </w:rPr>
              <w:t xml:space="preserve"> </w:t>
            </w:r>
            <w:r w:rsidRPr="00AC76DB">
              <w:rPr>
                <w:rStyle w:val="21"/>
                <w:rFonts w:ascii="Times New Roman" w:hAnsi="Times New Roman"/>
                <w:sz w:val="12"/>
                <w:szCs w:val="12"/>
              </w:rPr>
              <w:t>правообладателя</w:t>
            </w:r>
            <w:r w:rsidRPr="00AC76DB">
              <w:rPr>
                <w:rStyle w:val="21"/>
                <w:rFonts w:ascii="Times New Roman" w:hAnsi="Times New Roman"/>
                <w:spacing w:val="-8"/>
                <w:sz w:val="12"/>
                <w:szCs w:val="12"/>
              </w:rPr>
              <w:t xml:space="preserve"> </w:t>
            </w:r>
            <w:r w:rsidRPr="00AC76DB">
              <w:rPr>
                <w:rStyle w:val="21"/>
                <w:rFonts w:ascii="Times New Roman" w:hAnsi="Times New Roman"/>
                <w:sz w:val="12"/>
                <w:szCs w:val="12"/>
              </w:rPr>
              <w:t>обязательна.</w:t>
            </w:r>
          </w:p>
          <w:p w14:paraId="6EE39D77" w14:textId="77777777" w:rsidR="009A54C1" w:rsidRPr="00AC76DB" w:rsidRDefault="009A54C1" w:rsidP="007C2BF2">
            <w:pPr>
              <w:pStyle w:val="TableParagraph"/>
              <w:spacing w:line="142" w:lineRule="exact"/>
              <w:ind w:left="108"/>
            </w:pPr>
          </w:p>
        </w:tc>
      </w:tr>
    </w:tbl>
    <w:p w14:paraId="4532753B" w14:textId="53168A57" w:rsidR="009A54C1" w:rsidRPr="00AC76DB" w:rsidRDefault="0063201C" w:rsidP="009A54C1">
      <w:pPr>
        <w:pStyle w:val="Default"/>
        <w:jc w:val="right"/>
        <w:rPr>
          <w:color w:val="auto"/>
          <w:sz w:val="18"/>
          <w:szCs w:val="18"/>
        </w:rPr>
      </w:pPr>
      <w:r w:rsidRPr="00AC76DB">
        <w:rPr>
          <w:noProof/>
          <w:color w:val="auto"/>
        </w:rPr>
        <mc:AlternateContent>
          <mc:Choice Requires="wps">
            <w:drawing>
              <wp:anchor distT="0" distB="0" distL="114300" distR="114300" simplePos="0" relativeHeight="251656192" behindDoc="0" locked="0" layoutInCell="0" allowOverlap="1" wp14:anchorId="0F2A8E04" wp14:editId="39CEF194">
                <wp:simplePos x="0" y="0"/>
                <wp:positionH relativeFrom="page">
                  <wp:posOffset>-1270</wp:posOffset>
                </wp:positionH>
                <wp:positionV relativeFrom="paragraph">
                  <wp:posOffset>5080</wp:posOffset>
                </wp:positionV>
                <wp:extent cx="7566025" cy="471170"/>
                <wp:effectExtent l="8255" t="6350" r="7620" b="8255"/>
                <wp:wrapNone/>
                <wp:docPr id="7" name="Полилиния_3a__20_фигура_20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6025" cy="471170"/>
                        </a:xfrm>
                        <a:custGeom>
                          <a:avLst/>
                          <a:gdLst>
                            <a:gd name="G0" fmla="+- 10800 0 0"/>
                            <a:gd name="G1" fmla="+- 21600 0 0"/>
                            <a:gd name="G2" fmla="+- 10800 0 0"/>
                            <a:gd name="G3" fmla="+- 21600 0 0"/>
                            <a:gd name="G4" fmla="+- G3 0 G2"/>
                            <a:gd name="G5" fmla="+- G1 0 G0"/>
                            <a:gd name="G6" fmla="*/ G5 1 21600"/>
                            <a:gd name="G7" fmla="*/ G4 1 21600"/>
                            <a:gd name="G8" fmla="*/ 0 G5 1"/>
                            <a:gd name="G9" fmla="*/ G8 1 21600"/>
                            <a:gd name="G10" fmla="*/ 0 G4 1"/>
                            <a:gd name="G11" fmla="*/ G10 1 21600"/>
                            <a:gd name="G12" fmla="*/ 21600 G5 1"/>
                            <a:gd name="G13" fmla="*/ G12 1 21600"/>
                            <a:gd name="G14" fmla="*/ 21600 G4 1"/>
                            <a:gd name="G15" fmla="*/ G14 1 21600"/>
                            <a:gd name="G16" fmla="*/ G9 1 G6"/>
                            <a:gd name="G17" fmla="*/ G11 1 G7"/>
                            <a:gd name="G18" fmla="*/ G13 1 G6"/>
                            <a:gd name="G19" fmla="*/ G15 1 G7"/>
                            <a:gd name="G20" fmla="*/ 0 1 G6"/>
                            <a:gd name="G21" fmla="*/ G1 1 G6"/>
                            <a:gd name="G22" fmla="*/ 0 1 G7"/>
                            <a:gd name="G23" fmla="*/ G3 1 G7"/>
                            <a:gd name="T0" fmla="*/ 0 w 21600"/>
                            <a:gd name="T1" fmla="*/ 0 h 21600"/>
                            <a:gd name="T2" fmla="*/ 21600 w 21600"/>
                            <a:gd name="T3" fmla="*/ 0 h 21600"/>
                            <a:gd name="T4" fmla="*/ 21600 w 21600"/>
                            <a:gd name="T5" fmla="*/ 21600 h 21600"/>
                            <a:gd name="T6" fmla="*/ 0 w 21600"/>
                            <a:gd name="T7" fmla="*/ 21600 h 21600"/>
                            <a:gd name="T8" fmla="*/ G20 w 21600"/>
                            <a:gd name="T9" fmla="*/ G22 h 21600"/>
                            <a:gd name="T10" fmla="*/ G21 w 21600"/>
                            <a:gd name="T11" fmla="*/ G23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solidFill>
                          <a:srgbClr val="0F4D5B"/>
                        </a:solidFill>
                        <a:ln w="648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D44F0" w14:textId="77777777" w:rsidR="007C2BF2" w:rsidRDefault="007C2BF2" w:rsidP="009A54C1">
                            <w:pPr>
                              <w:spacing w:after="0" w:line="240" w:lineRule="auto"/>
                              <w:ind w:left="794"/>
                              <w:rPr>
                                <w:rFonts w:eastAsia="Calibri" w:cs="Calibri"/>
                                <w:color w:val="EEEEEE"/>
                                <w:kern w:val="0"/>
                                <w:sz w:val="20"/>
                                <w:szCs w:val="20"/>
                                <w:lang w:eastAsia="ru-RU"/>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F2A8E04" id="_x0000_s1027" style="position:absolute;left:0;text-align:left;margin-left:-.1pt;margin-top:.4pt;width:595.75pt;height:3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" o:allowincell="f" adj="-11796480,,5400" path="m,l21600,r,21600l,21600,,xe" fillcolor="#0f4d5b" strokeweight=".18mm">
                <v:stroke joinstyle="round"/>
                <v:formulas/>
                <v:path o:connecttype="custom" o:connectlocs="0,0;7566025,0;7566025,471170;0,471170" o:connectangles="0,0,0,0" textboxrect="0,0,43200,43200"/>
                <v:textbox>
                  <w:txbxContent>
                    <w:p w14:paraId="26BD44F0" w14:textId="77777777" w:rsidR="007C2BF2" w:rsidRDefault="007C2BF2" w:rsidP="009A54C1">
                      <w:pPr>
                        <w:spacing w:after="0" w:line="240" w:lineRule="auto"/>
                        <w:ind w:left="794"/>
                        <w:rPr>
                          <w:rFonts w:eastAsia="Calibri" w:cs="Calibri"/>
                          <w:color w:val="EEEEEE"/>
                          <w:kern w:val="0"/>
                          <w:sz w:val="20"/>
                          <w:szCs w:val="20"/>
                          <w:lang w:eastAsia="ru-RU"/>
                        </w:rPr>
                      </w:pPr>
                    </w:p>
                  </w:txbxContent>
                </v:textbox>
                <w10:wrap anchorx="page"/>
              </v:shape>
            </w:pict>
          </mc:Fallback>
        </mc:AlternateContent>
      </w:r>
    </w:p>
    <w:p w14:paraId="3BC827DC" w14:textId="77777777" w:rsidR="009A54C1" w:rsidRPr="00AC76DB" w:rsidRDefault="009A54C1" w:rsidP="009A54C1">
      <w:pPr>
        <w:pStyle w:val="Default"/>
        <w:jc w:val="right"/>
        <w:rPr>
          <w:color w:val="auto"/>
        </w:rPr>
      </w:pPr>
    </w:p>
    <w:p w14:paraId="08ADEB15" w14:textId="77777777" w:rsidR="009A54C1" w:rsidRPr="00AC76DB" w:rsidRDefault="009A54C1" w:rsidP="009A54C1">
      <w:pPr>
        <w:pStyle w:val="Default"/>
        <w:jc w:val="right"/>
        <w:rPr>
          <w:color w:val="auto"/>
        </w:rPr>
      </w:pPr>
    </w:p>
    <w:p w14:paraId="13203509" w14:textId="77777777" w:rsidR="009A54C1" w:rsidRPr="00AC76DB" w:rsidRDefault="009A54C1" w:rsidP="009A54C1">
      <w:pPr>
        <w:pStyle w:val="Default"/>
        <w:jc w:val="right"/>
        <w:rPr>
          <w:color w:val="auto"/>
          <w:sz w:val="18"/>
          <w:szCs w:val="18"/>
        </w:rPr>
      </w:pPr>
    </w:p>
    <w:p w14:paraId="559F5AC8" w14:textId="77777777" w:rsidR="009A54C1" w:rsidRPr="00AC76DB" w:rsidRDefault="009A54C1" w:rsidP="009A54C1">
      <w:pPr>
        <w:pStyle w:val="Default"/>
        <w:jc w:val="right"/>
        <w:rPr>
          <w:color w:val="auto"/>
        </w:rPr>
      </w:pPr>
      <w:r w:rsidRPr="00AC76DB">
        <w:rPr>
          <w:color w:val="auto"/>
          <w:sz w:val="18"/>
          <w:szCs w:val="18"/>
        </w:rPr>
        <w:t>Приложение к договору</w:t>
      </w:r>
    </w:p>
    <w:p w14:paraId="5D6A938E" w14:textId="77777777" w:rsidR="009A54C1" w:rsidRPr="00AC76DB" w:rsidRDefault="009A54C1" w:rsidP="009A54C1">
      <w:pPr>
        <w:pStyle w:val="Default"/>
        <w:jc w:val="right"/>
        <w:rPr>
          <w:color w:val="auto"/>
        </w:rPr>
      </w:pPr>
    </w:p>
    <w:p w14:paraId="5CAB93D0" w14:textId="77777777" w:rsidR="009A54C1" w:rsidRPr="00AC76DB" w:rsidRDefault="009A54C1" w:rsidP="009A54C1">
      <w:pPr>
        <w:spacing w:after="0" w:line="240" w:lineRule="auto"/>
        <w:jc w:val="center"/>
        <w:rPr>
          <w:rFonts w:ascii="Times New Roman" w:hAnsi="Times New Roman"/>
          <w:b/>
          <w:sz w:val="18"/>
          <w:szCs w:val="18"/>
        </w:rPr>
      </w:pPr>
      <w:r w:rsidRPr="00AC76DB">
        <w:rPr>
          <w:rFonts w:ascii="Times New Roman" w:hAnsi="Times New Roman"/>
          <w:b/>
          <w:sz w:val="18"/>
          <w:szCs w:val="18"/>
        </w:rPr>
        <w:t>ТЕХНИЧЕСКОЕ ЗАДАНИЕ</w:t>
      </w:r>
    </w:p>
    <w:p w14:paraId="3D527B9D" w14:textId="77777777" w:rsidR="009A54C1" w:rsidRPr="00AC76DB" w:rsidRDefault="009A54C1" w:rsidP="009A54C1">
      <w:pPr>
        <w:spacing w:after="0" w:line="240" w:lineRule="auto"/>
        <w:jc w:val="center"/>
        <w:rPr>
          <w:rFonts w:ascii="Times New Roman" w:hAnsi="Times New Roman"/>
          <w:b/>
          <w:bCs/>
          <w:sz w:val="18"/>
          <w:szCs w:val="18"/>
        </w:rPr>
      </w:pPr>
    </w:p>
    <w:p w14:paraId="205D02D7" w14:textId="77777777" w:rsidR="009A54C1" w:rsidRPr="00AC76DB" w:rsidRDefault="009A54C1" w:rsidP="009A54C1">
      <w:pPr>
        <w:spacing w:after="0" w:line="240" w:lineRule="auto"/>
        <w:jc w:val="both"/>
        <w:rPr>
          <w:rFonts w:ascii="Times New Roman" w:hAnsi="Times New Roman"/>
          <w:b/>
          <w:bCs/>
          <w:sz w:val="18"/>
          <w:szCs w:val="18"/>
        </w:rPr>
      </w:pPr>
    </w:p>
    <w:tbl>
      <w:tblPr>
        <w:tblW w:w="11199" w:type="dxa"/>
        <w:tblInd w:w="-176" w:type="dxa"/>
        <w:tblLayout w:type="fixed"/>
        <w:tblLook w:val="0000" w:firstRow="0" w:lastRow="0" w:firstColumn="0" w:lastColumn="0" w:noHBand="0" w:noVBand="0"/>
      </w:tblPr>
      <w:tblGrid>
        <w:gridCol w:w="568"/>
        <w:gridCol w:w="2410"/>
        <w:gridCol w:w="8221"/>
      </w:tblGrid>
      <w:tr w:rsidR="00AC76DB" w:rsidRPr="00AC76DB" w14:paraId="1FEAADA9" w14:textId="77777777" w:rsidTr="00BD3560">
        <w:tc>
          <w:tcPr>
            <w:tcW w:w="2978" w:type="dxa"/>
            <w:gridSpan w:val="2"/>
            <w:tcBorders>
              <w:top w:val="single" w:sz="4" w:space="0" w:color="000000"/>
              <w:left w:val="single" w:sz="4" w:space="0" w:color="000000"/>
              <w:bottom w:val="single" w:sz="4" w:space="0" w:color="000000"/>
              <w:right w:val="single" w:sz="4" w:space="0" w:color="000000"/>
            </w:tcBorders>
            <w:shd w:val="clear" w:color="auto" w:fill="E3F1F1"/>
          </w:tcPr>
          <w:p w14:paraId="2B42AC8D" w14:textId="77777777" w:rsidR="009A54C1" w:rsidRPr="00AC76DB" w:rsidRDefault="009A54C1" w:rsidP="007C2BF2">
            <w:pPr>
              <w:spacing w:after="0" w:line="240" w:lineRule="auto"/>
              <w:contextualSpacing/>
              <w:rPr>
                <w:rFonts w:ascii="Times New Roman" w:hAnsi="Times New Roman"/>
                <w:b/>
                <w:sz w:val="18"/>
                <w:szCs w:val="18"/>
              </w:rPr>
            </w:pPr>
            <w:r w:rsidRPr="00AC76DB">
              <w:rPr>
                <w:rFonts w:ascii="Times New Roman" w:eastAsia="Calibri" w:hAnsi="Times New Roman"/>
                <w:b/>
                <w:sz w:val="18"/>
                <w:szCs w:val="18"/>
                <w:lang w:eastAsia="ru-RU"/>
              </w:rPr>
              <w:t>Предмет договора (закупки):</w:t>
            </w:r>
          </w:p>
          <w:p w14:paraId="37E26AC6" w14:textId="77777777" w:rsidR="009A54C1" w:rsidRPr="00AC76DB" w:rsidRDefault="009A54C1" w:rsidP="007C2BF2">
            <w:pPr>
              <w:spacing w:after="0" w:line="240" w:lineRule="auto"/>
              <w:contextualSpacing/>
              <w:rPr>
                <w:rFonts w:ascii="Times New Roman"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42707B3" w14:textId="77777777" w:rsidR="009A54C1" w:rsidRPr="00AC76DB" w:rsidRDefault="009A54C1" w:rsidP="007C2BF2">
            <w:pPr>
              <w:spacing w:after="0" w:line="240" w:lineRule="auto"/>
              <w:contextualSpacing/>
              <w:jc w:val="both"/>
              <w:rPr>
                <w:rFonts w:ascii="Times New Roman" w:hAnsi="Times New Roman"/>
                <w:bCs/>
                <w:sz w:val="18"/>
                <w:szCs w:val="18"/>
              </w:rPr>
            </w:pPr>
            <w:r w:rsidRPr="00AC76DB">
              <w:rPr>
                <w:rStyle w:val="21"/>
                <w:rFonts w:ascii="Times New Roman" w:hAnsi="Times New Roman"/>
                <w:b/>
                <w:bCs/>
                <w:sz w:val="18"/>
                <w:szCs w:val="18"/>
              </w:rPr>
              <w:t>Оказание услуг (</w:t>
            </w:r>
            <w:proofErr w:type="spellStart"/>
            <w:r w:rsidRPr="00AC76DB">
              <w:rPr>
                <w:rStyle w:val="21"/>
                <w:rFonts w:ascii="Times New Roman" w:hAnsi="Times New Roman"/>
                <w:b/>
                <w:bCs/>
                <w:sz w:val="18"/>
                <w:szCs w:val="18"/>
              </w:rPr>
              <w:t>акарицидная</w:t>
            </w:r>
            <w:proofErr w:type="spellEnd"/>
            <w:r w:rsidRPr="00AC76DB">
              <w:rPr>
                <w:rStyle w:val="21"/>
                <w:rFonts w:ascii="Times New Roman" w:hAnsi="Times New Roman"/>
                <w:b/>
                <w:bCs/>
                <w:sz w:val="18"/>
                <w:szCs w:val="18"/>
              </w:rPr>
              <w:t xml:space="preserve"> обработка и энтомологическое обследование территории)</w:t>
            </w:r>
            <w:r w:rsidRPr="00AC76DB">
              <w:rPr>
                <w:rFonts w:ascii="Times New Roman" w:hAnsi="Times New Roman"/>
                <w:b/>
                <w:sz w:val="18"/>
                <w:szCs w:val="18"/>
              </w:rPr>
              <w:t xml:space="preserve"> (далее – услуги).</w:t>
            </w:r>
          </w:p>
          <w:p w14:paraId="685F025E" w14:textId="77777777" w:rsidR="009A54C1" w:rsidRPr="00AC76DB" w:rsidRDefault="009A54C1" w:rsidP="007C2BF2">
            <w:pPr>
              <w:spacing w:after="0" w:line="240" w:lineRule="auto"/>
              <w:contextualSpacing/>
              <w:jc w:val="both"/>
              <w:rPr>
                <w:rFonts w:ascii="Times New Roman" w:hAnsi="Times New Roman"/>
                <w:bCs/>
                <w:sz w:val="18"/>
                <w:szCs w:val="18"/>
              </w:rPr>
            </w:pPr>
          </w:p>
        </w:tc>
      </w:tr>
      <w:tr w:rsidR="00AC76DB" w:rsidRPr="00AC76DB" w14:paraId="54371A54" w14:textId="77777777" w:rsidTr="00BD3560">
        <w:tc>
          <w:tcPr>
            <w:tcW w:w="2978" w:type="dxa"/>
            <w:gridSpan w:val="2"/>
            <w:tcBorders>
              <w:top w:val="single" w:sz="4" w:space="0" w:color="000000"/>
              <w:left w:val="single" w:sz="4" w:space="0" w:color="000000"/>
              <w:bottom w:val="single" w:sz="4" w:space="0" w:color="000000"/>
              <w:right w:val="single" w:sz="4" w:space="0" w:color="000000"/>
            </w:tcBorders>
            <w:shd w:val="clear" w:color="auto" w:fill="E3F1F1"/>
          </w:tcPr>
          <w:p w14:paraId="0914FA40" w14:textId="77777777" w:rsidR="009A54C1" w:rsidRPr="00AC76DB" w:rsidRDefault="009A54C1" w:rsidP="007C2BF2">
            <w:pPr>
              <w:spacing w:after="0" w:line="240" w:lineRule="auto"/>
              <w:contextualSpacing/>
            </w:pPr>
            <w:r w:rsidRPr="00AC76DB">
              <w:rPr>
                <w:rFonts w:ascii="Times New Roman" w:hAnsi="Times New Roman"/>
                <w:b/>
                <w:sz w:val="18"/>
                <w:szCs w:val="18"/>
              </w:rPr>
              <w:t xml:space="preserve">Место оказания услуги: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4D1122A" w14:textId="77777777" w:rsidR="009A54C1" w:rsidRPr="00AC76DB" w:rsidRDefault="009A54C1" w:rsidP="007C2BF2">
            <w:pPr>
              <w:spacing w:after="0" w:line="240" w:lineRule="auto"/>
              <w:contextualSpacing/>
              <w:rPr>
                <w:rFonts w:ascii="Times New Roman" w:hAnsi="Times New Roman"/>
                <w:bCs/>
                <w:sz w:val="18"/>
                <w:szCs w:val="18"/>
              </w:rPr>
            </w:pPr>
            <w:r w:rsidRPr="00AC76DB">
              <w:rPr>
                <w:rFonts w:ascii="Times New Roman" w:hAnsi="Times New Roman"/>
                <w:sz w:val="18"/>
                <w:szCs w:val="18"/>
              </w:rPr>
              <w:t>По месту нахождения заказчика (указано в спецификации).</w:t>
            </w:r>
          </w:p>
          <w:p w14:paraId="63B28F7A" w14:textId="77777777" w:rsidR="009A54C1" w:rsidRPr="00AC76DB" w:rsidRDefault="009A54C1" w:rsidP="007C2BF2">
            <w:pPr>
              <w:spacing w:after="0" w:line="240" w:lineRule="auto"/>
              <w:contextualSpacing/>
              <w:rPr>
                <w:rFonts w:ascii="Times New Roman" w:hAnsi="Times New Roman"/>
                <w:bCs/>
                <w:sz w:val="18"/>
                <w:szCs w:val="18"/>
              </w:rPr>
            </w:pPr>
          </w:p>
        </w:tc>
      </w:tr>
      <w:tr w:rsidR="00AC76DB" w:rsidRPr="00AC76DB" w14:paraId="26027CAB" w14:textId="77777777" w:rsidTr="00BD3560">
        <w:tc>
          <w:tcPr>
            <w:tcW w:w="2978" w:type="dxa"/>
            <w:gridSpan w:val="2"/>
            <w:tcBorders>
              <w:top w:val="single" w:sz="4" w:space="0" w:color="000000"/>
              <w:left w:val="single" w:sz="4" w:space="0" w:color="000000"/>
              <w:bottom w:val="single" w:sz="4" w:space="0" w:color="000000"/>
              <w:right w:val="single" w:sz="4" w:space="0" w:color="000000"/>
            </w:tcBorders>
            <w:shd w:val="clear" w:color="auto" w:fill="E3F1F1"/>
          </w:tcPr>
          <w:p w14:paraId="60F9EEA4" w14:textId="77777777" w:rsidR="009A54C1" w:rsidRPr="00AC76DB" w:rsidRDefault="009A54C1" w:rsidP="007C2BF2">
            <w:pPr>
              <w:spacing w:after="0" w:line="240" w:lineRule="auto"/>
              <w:contextualSpacing/>
              <w:rPr>
                <w:rFonts w:ascii="Times New Roman" w:hAnsi="Times New Roman"/>
                <w:b/>
                <w:sz w:val="18"/>
                <w:szCs w:val="18"/>
              </w:rPr>
            </w:pPr>
            <w:r w:rsidRPr="00AC76DB">
              <w:rPr>
                <w:rFonts w:ascii="Times New Roman" w:hAnsi="Times New Roman"/>
                <w:b/>
                <w:sz w:val="18"/>
                <w:szCs w:val="18"/>
              </w:rPr>
              <w:t>Срок (период) оказания услуги:</w:t>
            </w:r>
          </w:p>
          <w:p w14:paraId="6F44F985" w14:textId="77777777" w:rsidR="009A54C1" w:rsidRPr="00AC76DB" w:rsidRDefault="009A54C1" w:rsidP="007C2BF2">
            <w:pPr>
              <w:spacing w:after="0" w:line="240" w:lineRule="auto"/>
              <w:contextualSpacing/>
              <w:rPr>
                <w:rFonts w:ascii="Times New Roman"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4254B64" w14:textId="77777777" w:rsidR="009A54C1" w:rsidRPr="00AC76DB" w:rsidRDefault="00B658E3" w:rsidP="007C2BF2">
            <w:pPr>
              <w:pStyle w:val="20"/>
              <w:tabs>
                <w:tab w:val="left" w:pos="426"/>
              </w:tabs>
              <w:autoSpaceDE w:val="0"/>
              <w:spacing w:after="0" w:line="240" w:lineRule="auto"/>
              <w:jc w:val="both"/>
              <w:rPr>
                <w:rFonts w:ascii="Times New Roman" w:hAnsi="Times New Roman"/>
                <w:sz w:val="18"/>
                <w:szCs w:val="18"/>
              </w:rPr>
            </w:pPr>
            <w:r w:rsidRPr="00AC76DB">
              <w:rPr>
                <w:rStyle w:val="21"/>
                <w:rFonts w:ascii="Times New Roman" w:hAnsi="Times New Roman"/>
                <w:sz w:val="18"/>
                <w:szCs w:val="18"/>
              </w:rPr>
              <w:t>В период с</w:t>
            </w:r>
            <w:r w:rsidR="009A54C1" w:rsidRPr="00AC76DB">
              <w:rPr>
                <w:rStyle w:val="21"/>
                <w:rFonts w:ascii="Times New Roman" w:hAnsi="Times New Roman"/>
                <w:sz w:val="18"/>
                <w:szCs w:val="18"/>
              </w:rPr>
              <w:t xml:space="preserve"> 11.08.2025 по 15.08.2025</w:t>
            </w:r>
          </w:p>
          <w:p w14:paraId="65CA20B4" w14:textId="77777777" w:rsidR="009A54C1" w:rsidRPr="00AC76DB" w:rsidRDefault="009A54C1" w:rsidP="007C2BF2">
            <w:pPr>
              <w:tabs>
                <w:tab w:val="left" w:pos="426"/>
              </w:tabs>
              <w:spacing w:after="0" w:line="240" w:lineRule="auto"/>
              <w:jc w:val="both"/>
              <w:rPr>
                <w:rFonts w:ascii="Times New Roman" w:hAnsi="Times New Roman"/>
                <w:sz w:val="18"/>
                <w:szCs w:val="18"/>
              </w:rPr>
            </w:pPr>
          </w:p>
          <w:p w14:paraId="16559061" w14:textId="77777777" w:rsidR="009A54C1" w:rsidRPr="00AC76DB" w:rsidRDefault="009A54C1" w:rsidP="007C2BF2">
            <w:pPr>
              <w:tabs>
                <w:tab w:val="left" w:pos="426"/>
              </w:tabs>
              <w:spacing w:after="0" w:line="240" w:lineRule="auto"/>
              <w:jc w:val="both"/>
              <w:rPr>
                <w:rFonts w:ascii="Times New Roman" w:hAnsi="Times New Roman"/>
                <w:bCs/>
                <w:sz w:val="18"/>
                <w:szCs w:val="18"/>
              </w:rPr>
            </w:pPr>
            <w:r w:rsidRPr="00AC76DB">
              <w:rPr>
                <w:rFonts w:ascii="Times New Roman" w:hAnsi="Times New Roman"/>
                <w:sz w:val="18"/>
                <w:szCs w:val="18"/>
              </w:rPr>
              <w:t>Исходя из погодных условий, срок оказания услуг может быть увеличен.</w:t>
            </w:r>
          </w:p>
          <w:p w14:paraId="6B909DCC" w14:textId="77777777" w:rsidR="009A54C1" w:rsidRPr="00AC76DB" w:rsidRDefault="009A54C1" w:rsidP="007C2BF2">
            <w:pPr>
              <w:spacing w:after="0" w:line="240" w:lineRule="auto"/>
              <w:contextualSpacing/>
              <w:rPr>
                <w:rFonts w:ascii="Times New Roman" w:hAnsi="Times New Roman"/>
                <w:bCs/>
                <w:sz w:val="18"/>
                <w:szCs w:val="18"/>
              </w:rPr>
            </w:pPr>
          </w:p>
        </w:tc>
      </w:tr>
      <w:tr w:rsidR="00AC76DB" w:rsidRPr="00AC76DB" w14:paraId="5CC12125" w14:textId="77777777" w:rsidTr="00BD3560">
        <w:tc>
          <w:tcPr>
            <w:tcW w:w="11199" w:type="dxa"/>
            <w:gridSpan w:val="3"/>
            <w:tcBorders>
              <w:top w:val="single" w:sz="4" w:space="0" w:color="000000"/>
              <w:left w:val="single" w:sz="4" w:space="0" w:color="000000"/>
              <w:bottom w:val="single" w:sz="4" w:space="0" w:color="000000"/>
              <w:right w:val="single" w:sz="4" w:space="0" w:color="000000"/>
            </w:tcBorders>
            <w:shd w:val="clear" w:color="auto" w:fill="auto"/>
          </w:tcPr>
          <w:p w14:paraId="487572C7" w14:textId="77777777" w:rsidR="009A54C1" w:rsidRPr="00AC76DB" w:rsidRDefault="009A54C1" w:rsidP="007C2BF2">
            <w:pPr>
              <w:tabs>
                <w:tab w:val="left" w:pos="426"/>
              </w:tabs>
              <w:spacing w:after="0" w:line="240" w:lineRule="auto"/>
              <w:jc w:val="both"/>
              <w:rPr>
                <w:rFonts w:ascii="Times New Roman" w:hAnsi="Times New Roman"/>
                <w:sz w:val="18"/>
                <w:szCs w:val="18"/>
              </w:rPr>
            </w:pPr>
          </w:p>
        </w:tc>
      </w:tr>
      <w:tr w:rsidR="00AC76DB" w:rsidRPr="00AC76DB" w14:paraId="5D7AB9B2" w14:textId="77777777" w:rsidTr="00BD3560">
        <w:tc>
          <w:tcPr>
            <w:tcW w:w="11199" w:type="dxa"/>
            <w:gridSpan w:val="3"/>
            <w:tcBorders>
              <w:top w:val="single" w:sz="4" w:space="0" w:color="000000"/>
              <w:left w:val="single" w:sz="4" w:space="0" w:color="000000"/>
              <w:bottom w:val="single" w:sz="4" w:space="0" w:color="000000"/>
              <w:right w:val="single" w:sz="4" w:space="0" w:color="000000"/>
            </w:tcBorders>
            <w:shd w:val="clear" w:color="auto" w:fill="E3F1F1"/>
          </w:tcPr>
          <w:p w14:paraId="78217502" w14:textId="77777777" w:rsidR="009A54C1" w:rsidRPr="00AC76DB" w:rsidRDefault="009A54C1" w:rsidP="007C2BF2">
            <w:pPr>
              <w:spacing w:after="0" w:line="240" w:lineRule="auto"/>
              <w:contextualSpacing/>
              <w:jc w:val="center"/>
              <w:rPr>
                <w:rFonts w:ascii="Times New Roman" w:eastAsia="Calibri" w:hAnsi="Times New Roman"/>
                <w:b/>
                <w:sz w:val="18"/>
                <w:szCs w:val="18"/>
              </w:rPr>
            </w:pPr>
            <w:r w:rsidRPr="00AC76DB">
              <w:rPr>
                <w:rFonts w:ascii="Times New Roman" w:eastAsia="Calibri" w:hAnsi="Times New Roman"/>
                <w:b/>
                <w:sz w:val="18"/>
                <w:szCs w:val="18"/>
              </w:rPr>
              <w:t xml:space="preserve">Описание предмета закупки, требования к безопасности, качеству, техническим характеристикам, </w:t>
            </w:r>
          </w:p>
          <w:p w14:paraId="3692D57F" w14:textId="77777777" w:rsidR="009A54C1" w:rsidRPr="00AC76DB" w:rsidRDefault="009A54C1" w:rsidP="007C2BF2">
            <w:pPr>
              <w:spacing w:after="0" w:line="240" w:lineRule="auto"/>
              <w:contextualSpacing/>
              <w:jc w:val="center"/>
              <w:rPr>
                <w:rFonts w:ascii="Times New Roman" w:hAnsi="Times New Roman"/>
                <w:sz w:val="18"/>
                <w:szCs w:val="18"/>
              </w:rPr>
            </w:pPr>
            <w:r w:rsidRPr="00AC76DB">
              <w:rPr>
                <w:rFonts w:ascii="Times New Roman" w:eastAsia="Calibri" w:hAnsi="Times New Roman"/>
                <w:b/>
                <w:sz w:val="18"/>
                <w:szCs w:val="18"/>
              </w:rPr>
              <w:t xml:space="preserve">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w:t>
            </w:r>
            <w:r w:rsidRPr="00AC76DB">
              <w:rPr>
                <w:rFonts w:ascii="Times New Roman" w:eastAsia="Calibri" w:hAnsi="Times New Roman"/>
                <w:b/>
                <w:sz w:val="18"/>
                <w:szCs w:val="18"/>
              </w:rPr>
              <w:br/>
              <w:t xml:space="preserve">в национальной системе стандартизации, принятыми в соответствии с законодательством Российской Федерации </w:t>
            </w:r>
            <w:r w:rsidRPr="00AC76DB">
              <w:rPr>
                <w:rFonts w:ascii="Times New Roman" w:eastAsia="Calibri" w:hAnsi="Times New Roman"/>
                <w:b/>
                <w:sz w:val="18"/>
                <w:szCs w:val="18"/>
              </w:rPr>
              <w:br/>
              <w:t>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A154812" w14:textId="77777777" w:rsidR="009A54C1" w:rsidRPr="00AC76DB" w:rsidRDefault="009A54C1" w:rsidP="007C2BF2">
            <w:pPr>
              <w:tabs>
                <w:tab w:val="left" w:pos="426"/>
              </w:tabs>
              <w:spacing w:after="0" w:line="240" w:lineRule="auto"/>
              <w:jc w:val="both"/>
              <w:rPr>
                <w:rFonts w:ascii="Times New Roman" w:hAnsi="Times New Roman"/>
                <w:sz w:val="18"/>
                <w:szCs w:val="18"/>
              </w:rPr>
            </w:pPr>
          </w:p>
        </w:tc>
      </w:tr>
      <w:tr w:rsidR="00AC76DB" w:rsidRPr="00AC76DB" w14:paraId="33BC3E8D"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4832D5BA" w14:textId="77777777" w:rsidR="009A54C1" w:rsidRPr="00AC76DB" w:rsidRDefault="009A54C1" w:rsidP="007C2BF2">
            <w:pPr>
              <w:spacing w:after="0" w:line="240" w:lineRule="auto"/>
              <w:contextualSpacing/>
            </w:pPr>
            <w:r w:rsidRPr="00AC76DB">
              <w:rPr>
                <w:rFonts w:ascii="Times New Roman" w:hAnsi="Times New Roman"/>
                <w:b/>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613E2845" w14:textId="77777777" w:rsidR="009A54C1" w:rsidRPr="00AC76DB" w:rsidRDefault="009A54C1" w:rsidP="007C2BF2">
            <w:pPr>
              <w:tabs>
                <w:tab w:val="left" w:pos="731"/>
                <w:tab w:val="left" w:pos="873"/>
              </w:tabs>
              <w:spacing w:after="0" w:line="240" w:lineRule="auto"/>
              <w:jc w:val="both"/>
              <w:rPr>
                <w:rFonts w:ascii="Times New Roman" w:hAnsi="Times New Roman"/>
                <w:b/>
                <w:sz w:val="18"/>
                <w:szCs w:val="18"/>
              </w:rPr>
            </w:pPr>
            <w:r w:rsidRPr="00AC76DB">
              <w:rPr>
                <w:rFonts w:ascii="Times New Roman" w:hAnsi="Times New Roman"/>
                <w:b/>
                <w:bCs/>
                <w:sz w:val="18"/>
                <w:szCs w:val="18"/>
                <w:lang w:eastAsia="ru-RU" w:bidi="he-IL"/>
              </w:rPr>
              <w:t>Нормативные требования к оказанию услуги:</w:t>
            </w:r>
          </w:p>
          <w:p w14:paraId="289BC7E5" w14:textId="77777777" w:rsidR="009A54C1" w:rsidRPr="00AC76DB" w:rsidRDefault="009A54C1" w:rsidP="007C2BF2">
            <w:pPr>
              <w:spacing w:after="0" w:line="240" w:lineRule="auto"/>
              <w:contextualSpacing/>
              <w:rPr>
                <w:rFonts w:ascii="Times New Roman"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7B505416"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b/>
                <w:bCs/>
                <w:sz w:val="18"/>
                <w:szCs w:val="18"/>
                <w:lang w:eastAsia="ru-RU" w:bidi="he-IL"/>
              </w:rPr>
              <w:t>Нормативные требования к оказанию услуг:</w:t>
            </w:r>
          </w:p>
          <w:p w14:paraId="53B6BD29"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2483C0C3"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Федеральный закон от 30.03.1999 №52-ФЗ «О санитарно-эпидемиологическом благополучии населения»;</w:t>
            </w:r>
          </w:p>
          <w:p w14:paraId="6D86BDC5"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652B32F6"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Федеральный закон от 10.01.2002 № 7-ФЗ «Об охране окружающей среды»;</w:t>
            </w:r>
          </w:p>
          <w:p w14:paraId="454F0612"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03A8C04D"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 xml:space="preserve">Приказ Минздрава от 10.11.2002 № 344 «О государственной регистрации дезинфицирующих, дезинсекционных и </w:t>
            </w:r>
            <w:proofErr w:type="spellStart"/>
            <w:r w:rsidRPr="00AC76DB">
              <w:rPr>
                <w:rFonts w:ascii="Times New Roman" w:hAnsi="Times New Roman"/>
                <w:sz w:val="18"/>
                <w:szCs w:val="18"/>
              </w:rPr>
              <w:t>дератизационных</w:t>
            </w:r>
            <w:proofErr w:type="spellEnd"/>
            <w:r w:rsidRPr="00AC76DB">
              <w:rPr>
                <w:rFonts w:ascii="Times New Roman" w:hAnsi="Times New Roman"/>
                <w:sz w:val="18"/>
                <w:szCs w:val="18"/>
              </w:rPr>
              <w:t xml:space="preserve"> средств для применения в быту, в лечебно-профилактических учреждениях и на других объектах для обеспечения безопасности и здоровья людей»).</w:t>
            </w:r>
          </w:p>
          <w:p w14:paraId="7BE602B1" w14:textId="77777777" w:rsidR="009A54C1" w:rsidRPr="00AC76DB" w:rsidRDefault="009A54C1" w:rsidP="007C2BF2">
            <w:pPr>
              <w:widowControl w:val="0"/>
              <w:spacing w:after="0" w:line="240" w:lineRule="auto"/>
              <w:jc w:val="both"/>
              <w:rPr>
                <w:rFonts w:ascii="Times New Roman" w:hAnsi="Times New Roman"/>
                <w:sz w:val="18"/>
                <w:szCs w:val="18"/>
              </w:rPr>
            </w:pPr>
          </w:p>
          <w:p w14:paraId="42022D66" w14:textId="77777777" w:rsidR="009A54C1" w:rsidRPr="00AC76DB" w:rsidRDefault="009A54C1" w:rsidP="007C2BF2">
            <w:pPr>
              <w:widowControl w:val="0"/>
              <w:spacing w:after="0" w:line="240" w:lineRule="auto"/>
              <w:jc w:val="both"/>
              <w:rPr>
                <w:rFonts w:ascii="Times New Roman" w:hAnsi="Times New Roman"/>
                <w:sz w:val="18"/>
                <w:szCs w:val="18"/>
              </w:rPr>
            </w:pPr>
            <w:r w:rsidRPr="00AC76DB">
              <w:rPr>
                <w:rFonts w:ascii="Times New Roman" w:hAnsi="Times New Roman"/>
                <w:sz w:val="18"/>
                <w:szCs w:val="18"/>
              </w:rPr>
              <w:t>СанПиН 3.3686-21 «Санитарно-эпидемиологические требования по профилактике инфекционных болезней».</w:t>
            </w:r>
          </w:p>
          <w:p w14:paraId="68946783" w14:textId="77777777" w:rsidR="009A54C1" w:rsidRPr="00AC76DB" w:rsidRDefault="009A54C1" w:rsidP="007C2BF2">
            <w:pPr>
              <w:widowControl w:val="0"/>
              <w:spacing w:after="0" w:line="240" w:lineRule="auto"/>
              <w:jc w:val="both"/>
              <w:rPr>
                <w:rFonts w:ascii="Times New Roman" w:hAnsi="Times New Roman"/>
                <w:sz w:val="18"/>
                <w:szCs w:val="18"/>
              </w:rPr>
            </w:pPr>
          </w:p>
          <w:p w14:paraId="2053F50B" w14:textId="77777777" w:rsidR="009A54C1" w:rsidRPr="00AC76DB" w:rsidRDefault="009A54C1" w:rsidP="007C2BF2">
            <w:pPr>
              <w:tabs>
                <w:tab w:val="left" w:pos="731"/>
                <w:tab w:val="left" w:pos="873"/>
              </w:tabs>
              <w:spacing w:after="0" w:line="240" w:lineRule="auto"/>
              <w:rPr>
                <w:rFonts w:ascii="Times New Roman" w:hAnsi="Times New Roman"/>
                <w:sz w:val="18"/>
                <w:szCs w:val="18"/>
              </w:rPr>
            </w:pPr>
            <w:r w:rsidRPr="00AC76DB">
              <w:rPr>
                <w:rFonts w:ascii="Times New Roman" w:hAnsi="Times New Roman"/>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p>
          <w:p w14:paraId="4FEC626A" w14:textId="77777777" w:rsidR="009A54C1" w:rsidRPr="00AC76DB" w:rsidRDefault="009A54C1" w:rsidP="007C2BF2">
            <w:pPr>
              <w:tabs>
                <w:tab w:val="left" w:pos="731"/>
                <w:tab w:val="left" w:pos="873"/>
              </w:tabs>
              <w:spacing w:after="0" w:line="240" w:lineRule="auto"/>
              <w:rPr>
                <w:rFonts w:ascii="Times New Roman" w:hAnsi="Times New Roman"/>
                <w:sz w:val="18"/>
                <w:szCs w:val="18"/>
              </w:rPr>
            </w:pPr>
          </w:p>
          <w:p w14:paraId="3A8857EC"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 xml:space="preserve">ГОСТ 12.1.007-76 «Система стандартов безопасности труда. Вредные вещества. Классификация </w:t>
            </w:r>
          </w:p>
          <w:p w14:paraId="1BA1C34A"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и общие требования безопасности»;</w:t>
            </w:r>
          </w:p>
          <w:p w14:paraId="27CDBD75"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1AEA0799"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Р 4.2.2643-10 «Методы лабораторных исследований и испытаний дезинфекционных средств для оценки их эффективности и безопасности»;</w:t>
            </w:r>
          </w:p>
          <w:p w14:paraId="1F32471C"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66DEBE6F"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МУ 3.5.3011-12. 3.5. «</w:t>
            </w:r>
            <w:proofErr w:type="spellStart"/>
            <w:r w:rsidRPr="00AC76DB">
              <w:rPr>
                <w:rFonts w:ascii="Times New Roman" w:hAnsi="Times New Roman"/>
                <w:sz w:val="18"/>
                <w:szCs w:val="18"/>
              </w:rPr>
              <w:t>Дезинфектология</w:t>
            </w:r>
            <w:proofErr w:type="spellEnd"/>
            <w:r w:rsidRPr="00AC76DB">
              <w:rPr>
                <w:rFonts w:ascii="Times New Roman" w:hAnsi="Times New Roman"/>
                <w:sz w:val="18"/>
                <w:szCs w:val="18"/>
              </w:rPr>
              <w:t xml:space="preserve">. Неспецифическая профилактика клещевого вирусного энцефалита и иксодовых клещевых </w:t>
            </w:r>
            <w:proofErr w:type="spellStart"/>
            <w:r w:rsidRPr="00AC76DB">
              <w:rPr>
                <w:rFonts w:ascii="Times New Roman" w:hAnsi="Times New Roman"/>
                <w:sz w:val="18"/>
                <w:szCs w:val="18"/>
              </w:rPr>
              <w:t>боррелиозов</w:t>
            </w:r>
            <w:proofErr w:type="spellEnd"/>
            <w:r w:rsidRPr="00AC76DB">
              <w:rPr>
                <w:rFonts w:ascii="Times New Roman" w:hAnsi="Times New Roman"/>
                <w:sz w:val="18"/>
                <w:szCs w:val="18"/>
              </w:rPr>
              <w:t>. Методические указания»;</w:t>
            </w:r>
          </w:p>
          <w:p w14:paraId="0A3C8A2F"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4F8DE917"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МР 3.5.0026-11 «Методические рекомендации по оценке эффективности и безопасности специальной одежды для защиты людей от членистоногих, вредящих здоровью человека»;</w:t>
            </w:r>
          </w:p>
          <w:p w14:paraId="12340428"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70901C1D"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ГН 1.2.2701-10 «Гигиенические нормативы содержания пестицидов в объектах окружающей среды (перечень)»;</w:t>
            </w:r>
          </w:p>
          <w:p w14:paraId="63937D78"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2C414507"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иные государственные стандарты, технические регламенты, санитарные нормы и правила, регламентирующие порядок оказания услуги по предмету договора.</w:t>
            </w:r>
          </w:p>
          <w:p w14:paraId="5F01EE9D" w14:textId="77777777" w:rsidR="009A54C1" w:rsidRPr="00AC76DB" w:rsidRDefault="009A54C1" w:rsidP="007C2BF2">
            <w:pPr>
              <w:spacing w:after="0" w:line="240" w:lineRule="auto"/>
              <w:jc w:val="both"/>
              <w:rPr>
                <w:rFonts w:ascii="Times New Roman" w:hAnsi="Times New Roman"/>
                <w:sz w:val="18"/>
                <w:szCs w:val="18"/>
              </w:rPr>
            </w:pPr>
          </w:p>
          <w:p w14:paraId="682BEB67"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 xml:space="preserve">Указанный в настоящем пункте перечень документов не является исчерпывающим. Подзаконные акты, ГОСТы и СП, регламентирующие порядок оказания услуг по договору, применяются в части, не противоречащей законодательству Российской Федерации. </w:t>
            </w:r>
          </w:p>
          <w:p w14:paraId="77F2BD9C" w14:textId="77777777" w:rsidR="009A54C1" w:rsidRPr="00AC76DB" w:rsidRDefault="009A54C1" w:rsidP="007C2BF2">
            <w:pPr>
              <w:spacing w:after="0" w:line="240" w:lineRule="auto"/>
              <w:jc w:val="both"/>
              <w:rPr>
                <w:rFonts w:ascii="Times New Roman" w:hAnsi="Times New Roman"/>
                <w:sz w:val="18"/>
                <w:szCs w:val="18"/>
              </w:rPr>
            </w:pPr>
          </w:p>
          <w:p w14:paraId="3660F8CB"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аналогичных предмету договора.</w:t>
            </w:r>
          </w:p>
          <w:p w14:paraId="4135459C" w14:textId="77777777" w:rsidR="009A54C1" w:rsidRPr="00AC76DB" w:rsidRDefault="009A54C1" w:rsidP="007C2BF2">
            <w:pPr>
              <w:widowControl w:val="0"/>
              <w:spacing w:after="0" w:line="240" w:lineRule="auto"/>
              <w:jc w:val="both"/>
              <w:rPr>
                <w:rFonts w:ascii="Times New Roman" w:hAnsi="Times New Roman"/>
                <w:sz w:val="18"/>
                <w:szCs w:val="18"/>
              </w:rPr>
            </w:pPr>
          </w:p>
        </w:tc>
      </w:tr>
      <w:tr w:rsidR="00AC76DB" w:rsidRPr="00AC76DB" w14:paraId="3310DA78"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57B868A2" w14:textId="77777777" w:rsidR="009A54C1" w:rsidRPr="00AC76DB" w:rsidRDefault="009A54C1" w:rsidP="007C2BF2">
            <w:pPr>
              <w:spacing w:after="0" w:line="240" w:lineRule="auto"/>
              <w:contextualSpacing/>
            </w:pPr>
            <w:r w:rsidRPr="00AC76DB">
              <w:rPr>
                <w:rFonts w:ascii="Times New Roman" w:hAnsi="Times New Roman"/>
                <w:b/>
                <w:sz w:val="18"/>
                <w:szCs w:val="18"/>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5892FEA5" w14:textId="77777777" w:rsidR="009A54C1" w:rsidRPr="00AC76DB" w:rsidRDefault="009A54C1" w:rsidP="007C2BF2">
            <w:pPr>
              <w:spacing w:after="0" w:line="240" w:lineRule="auto"/>
              <w:rPr>
                <w:rFonts w:ascii="Times New Roman" w:hAnsi="Times New Roman"/>
                <w:b/>
                <w:bCs/>
                <w:sz w:val="18"/>
                <w:szCs w:val="18"/>
                <w:lang w:eastAsia="ru-RU" w:bidi="he-IL"/>
              </w:rPr>
            </w:pPr>
            <w:r w:rsidRPr="00AC76DB">
              <w:rPr>
                <w:rFonts w:ascii="Times New Roman" w:hAnsi="Times New Roman"/>
                <w:b/>
                <w:sz w:val="18"/>
                <w:szCs w:val="18"/>
              </w:rPr>
              <w:t>Обоснование необходимости использования иных требований, связанных с определением соответствия товара, работы, услуги потребностям заказчика:</w:t>
            </w:r>
          </w:p>
          <w:p w14:paraId="1A3FDA15" w14:textId="77777777" w:rsidR="009A54C1" w:rsidRPr="00AC76DB" w:rsidRDefault="009A54C1" w:rsidP="007C2BF2">
            <w:pPr>
              <w:tabs>
                <w:tab w:val="left" w:pos="731"/>
                <w:tab w:val="left" w:pos="873"/>
              </w:tabs>
              <w:spacing w:after="0" w:line="240" w:lineRule="auto"/>
              <w:jc w:val="both"/>
              <w:rPr>
                <w:rFonts w:ascii="Times New Roman" w:hAnsi="Times New Roman"/>
                <w:b/>
                <w:bCs/>
                <w:sz w:val="18"/>
                <w:szCs w:val="18"/>
                <w:lang w:eastAsia="ru-RU" w:bidi="he-IL"/>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E9E1ED0" w14:textId="77777777" w:rsidR="009A54C1" w:rsidRPr="00AC76DB" w:rsidRDefault="009A54C1" w:rsidP="007C2BF2">
            <w:pPr>
              <w:spacing w:after="0" w:line="240" w:lineRule="auto"/>
              <w:jc w:val="both"/>
            </w:pPr>
            <w:r w:rsidRPr="00AC76DB">
              <w:rPr>
                <w:rFonts w:ascii="Times New Roman" w:hAnsi="Times New Roman"/>
                <w:bCs/>
                <w:sz w:val="18"/>
                <w:szCs w:val="18"/>
              </w:rPr>
              <w:t>Использование иных требований (показатели и их значения) обусловлено (связано) с потребностями заказчика и необходимостью определения соответствия услуги данным потребностям.</w:t>
            </w:r>
          </w:p>
        </w:tc>
      </w:tr>
      <w:tr w:rsidR="00AC76DB" w:rsidRPr="00AC76DB" w14:paraId="633A3E8F"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2899FD52" w14:textId="77777777" w:rsidR="009A54C1" w:rsidRPr="00AC76DB" w:rsidRDefault="009A54C1" w:rsidP="007C2BF2">
            <w:pPr>
              <w:spacing w:after="0" w:line="240" w:lineRule="auto"/>
              <w:contextualSpacing/>
            </w:pPr>
            <w:r w:rsidRPr="00AC76DB">
              <w:rPr>
                <w:rFonts w:ascii="Times New Roman" w:eastAsia="Calibri" w:hAnsi="Times New Roman"/>
                <w:b/>
                <w:sz w:val="18"/>
                <w:szCs w:val="1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3697F075" w14:textId="77777777" w:rsidR="009A54C1" w:rsidRPr="00AC76DB" w:rsidRDefault="009A54C1" w:rsidP="007C2BF2">
            <w:pPr>
              <w:spacing w:after="0" w:line="240" w:lineRule="auto"/>
              <w:contextualSpacing/>
              <w:rPr>
                <w:rFonts w:ascii="Times New Roman" w:eastAsia="Calibri" w:hAnsi="Times New Roman"/>
                <w:b/>
                <w:sz w:val="18"/>
                <w:szCs w:val="18"/>
              </w:rPr>
            </w:pPr>
            <w:r w:rsidRPr="00AC76DB">
              <w:rPr>
                <w:rFonts w:ascii="Times New Roman" w:hAnsi="Times New Roman"/>
                <w:b/>
                <w:bCs/>
                <w:sz w:val="18"/>
                <w:szCs w:val="18"/>
              </w:rPr>
              <w:t>Описание предмета закупки (услуги):</w:t>
            </w:r>
          </w:p>
          <w:p w14:paraId="7DF07EC8" w14:textId="77777777" w:rsidR="009A54C1" w:rsidRPr="00AC76DB" w:rsidRDefault="009A54C1" w:rsidP="007C2BF2">
            <w:pPr>
              <w:spacing w:after="0" w:line="240" w:lineRule="auto"/>
              <w:contextualSpacing/>
              <w:rPr>
                <w:rFonts w:ascii="Times New Roman" w:eastAsia="Calibri"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E3CCD66" w14:textId="77777777" w:rsidR="009A54C1" w:rsidRPr="00AC76DB" w:rsidRDefault="009A54C1" w:rsidP="007C2BF2">
            <w:pPr>
              <w:spacing w:after="0" w:line="240" w:lineRule="auto"/>
              <w:jc w:val="both"/>
              <w:rPr>
                <w:rFonts w:ascii="Times New Roman" w:eastAsia="Calibri" w:hAnsi="Times New Roman"/>
                <w:sz w:val="18"/>
                <w:szCs w:val="18"/>
              </w:rPr>
            </w:pPr>
            <w:r w:rsidRPr="00AC76DB">
              <w:rPr>
                <w:rFonts w:ascii="Times New Roman" w:hAnsi="Times New Roman"/>
                <w:sz w:val="18"/>
                <w:szCs w:val="18"/>
              </w:rPr>
              <w:t xml:space="preserve">3.1. Услуги оказываются в целях обеспечения </w:t>
            </w:r>
            <w:r w:rsidRPr="00AC76DB">
              <w:rPr>
                <w:rFonts w:ascii="Times New Roman" w:eastAsia="Calibri" w:hAnsi="Times New Roman"/>
                <w:sz w:val="18"/>
                <w:szCs w:val="18"/>
              </w:rPr>
              <w:t>санитарно-гигиенических требований регулирующих норм, недопущения распространения инфекционных заболеваний, обеспечения благоприятной санитарно-эпидемиологической обстановки.</w:t>
            </w:r>
          </w:p>
          <w:p w14:paraId="4DA07694" w14:textId="77777777" w:rsidR="009A54C1" w:rsidRPr="00AC76DB" w:rsidRDefault="009A54C1" w:rsidP="007C2BF2">
            <w:pPr>
              <w:spacing w:after="0" w:line="240" w:lineRule="auto"/>
              <w:jc w:val="both"/>
              <w:rPr>
                <w:rFonts w:ascii="Times New Roman" w:eastAsia="Calibri" w:hAnsi="Times New Roman"/>
                <w:sz w:val="18"/>
                <w:szCs w:val="18"/>
              </w:rPr>
            </w:pPr>
          </w:p>
          <w:p w14:paraId="1FF1F245" w14:textId="77777777" w:rsidR="009A54C1" w:rsidRPr="00AC76DB" w:rsidRDefault="009A54C1" w:rsidP="007C2BF2">
            <w:pPr>
              <w:spacing w:after="0" w:line="240" w:lineRule="auto"/>
              <w:jc w:val="both"/>
              <w:rPr>
                <w:rFonts w:ascii="Times New Roman" w:eastAsia="Calibri" w:hAnsi="Times New Roman"/>
                <w:sz w:val="18"/>
                <w:szCs w:val="18"/>
              </w:rPr>
            </w:pPr>
            <w:r w:rsidRPr="00AC76DB">
              <w:rPr>
                <w:rFonts w:ascii="Times New Roman" w:eastAsia="Calibri" w:hAnsi="Times New Roman"/>
                <w:sz w:val="18"/>
                <w:szCs w:val="18"/>
              </w:rPr>
              <w:t xml:space="preserve">3.2. </w:t>
            </w:r>
            <w:proofErr w:type="spellStart"/>
            <w:r w:rsidRPr="00AC76DB">
              <w:rPr>
                <w:rFonts w:ascii="Times New Roman" w:eastAsia="Calibri" w:hAnsi="Times New Roman"/>
                <w:sz w:val="18"/>
                <w:szCs w:val="18"/>
              </w:rPr>
              <w:t>Акарицидная</w:t>
            </w:r>
            <w:proofErr w:type="spellEnd"/>
            <w:r w:rsidRPr="00AC76DB">
              <w:rPr>
                <w:rFonts w:ascii="Times New Roman" w:eastAsia="Calibri" w:hAnsi="Times New Roman"/>
                <w:sz w:val="18"/>
                <w:szCs w:val="18"/>
              </w:rPr>
              <w:t xml:space="preserve"> обработка – проведение мероприятий по снижению численности иксодовых клещей. </w:t>
            </w:r>
          </w:p>
          <w:p w14:paraId="1FE80720" w14:textId="77777777" w:rsidR="009A54C1" w:rsidRPr="00AC76DB" w:rsidRDefault="009A54C1" w:rsidP="007C2BF2">
            <w:pPr>
              <w:spacing w:after="0" w:line="240" w:lineRule="auto"/>
              <w:jc w:val="both"/>
              <w:rPr>
                <w:rFonts w:ascii="Times New Roman" w:eastAsia="Calibri" w:hAnsi="Times New Roman"/>
                <w:sz w:val="18"/>
                <w:szCs w:val="18"/>
              </w:rPr>
            </w:pPr>
          </w:p>
          <w:p w14:paraId="23662A19" w14:textId="77777777" w:rsidR="009A54C1" w:rsidRPr="00AC76DB" w:rsidRDefault="009A54C1" w:rsidP="007C2BF2">
            <w:pPr>
              <w:spacing w:after="0" w:line="240" w:lineRule="auto"/>
              <w:jc w:val="both"/>
              <w:rPr>
                <w:rFonts w:ascii="Times New Roman" w:eastAsia="Calibri" w:hAnsi="Times New Roman"/>
                <w:sz w:val="18"/>
                <w:szCs w:val="18"/>
              </w:rPr>
            </w:pPr>
            <w:r w:rsidRPr="00AC76DB">
              <w:rPr>
                <w:rFonts w:ascii="Times New Roman" w:eastAsia="Calibri" w:hAnsi="Times New Roman"/>
                <w:sz w:val="18"/>
                <w:szCs w:val="18"/>
              </w:rPr>
              <w:t>3.3. Энтомологическое обследование - комплекс мероприятий, направленных на выявление наличия клещей, их количества и видов, проводится для определения степени инфекционной опасности объекта и выбора наиболее эффективного метода борьбы с насекомыми.</w:t>
            </w:r>
          </w:p>
          <w:p w14:paraId="2169C1E6" w14:textId="77777777" w:rsidR="009A54C1" w:rsidRPr="00AC76DB" w:rsidRDefault="009A54C1" w:rsidP="007C2BF2">
            <w:pPr>
              <w:spacing w:after="0" w:line="240" w:lineRule="auto"/>
              <w:jc w:val="both"/>
              <w:rPr>
                <w:rFonts w:ascii="Times New Roman" w:eastAsia="Calibri" w:hAnsi="Times New Roman"/>
                <w:sz w:val="18"/>
                <w:szCs w:val="18"/>
              </w:rPr>
            </w:pPr>
          </w:p>
          <w:p w14:paraId="71404C99"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r w:rsidRPr="00AC76DB">
              <w:rPr>
                <w:rFonts w:ascii="Times New Roman" w:hAnsi="Times New Roman"/>
                <w:sz w:val="18"/>
                <w:szCs w:val="18"/>
              </w:rPr>
              <w:t>3.4. Место, объем, содержание услуги установлено настоящим техническим заданием и спецификацией (приложение к настоящему техническому заданию) (далее – спецификация).</w:t>
            </w:r>
          </w:p>
          <w:p w14:paraId="4AC784B0"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p>
        </w:tc>
      </w:tr>
      <w:tr w:rsidR="00AC76DB" w:rsidRPr="00AC76DB" w14:paraId="40BC6929"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4C7EDFFF" w14:textId="77777777" w:rsidR="009A54C1" w:rsidRPr="00AC76DB" w:rsidRDefault="009A54C1" w:rsidP="007C2BF2">
            <w:pPr>
              <w:spacing w:after="0" w:line="240" w:lineRule="auto"/>
              <w:contextualSpacing/>
            </w:pPr>
            <w:r w:rsidRPr="00AC76DB">
              <w:rPr>
                <w:rFonts w:ascii="Times New Roman" w:eastAsia="Calibri" w:hAnsi="Times New Roman"/>
                <w:b/>
                <w:sz w:val="18"/>
                <w:szCs w:val="1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3A6410A1" w14:textId="77777777" w:rsidR="009A54C1" w:rsidRPr="00AC76DB" w:rsidRDefault="009A54C1" w:rsidP="007C2BF2">
            <w:pPr>
              <w:spacing w:after="0" w:line="240" w:lineRule="auto"/>
              <w:contextualSpacing/>
              <w:rPr>
                <w:rFonts w:ascii="Times New Roman" w:eastAsia="Calibri" w:hAnsi="Times New Roman"/>
                <w:b/>
                <w:sz w:val="18"/>
                <w:szCs w:val="18"/>
              </w:rPr>
            </w:pPr>
            <w:r w:rsidRPr="00AC76DB">
              <w:rPr>
                <w:rFonts w:ascii="Times New Roman" w:hAnsi="Times New Roman"/>
                <w:b/>
                <w:sz w:val="18"/>
                <w:szCs w:val="18"/>
              </w:rPr>
              <w:t>Требования безопасности при оказании услуги:</w:t>
            </w:r>
          </w:p>
          <w:p w14:paraId="2BDEC5E8" w14:textId="77777777" w:rsidR="009A54C1" w:rsidRPr="00AC76DB" w:rsidRDefault="009A54C1" w:rsidP="007C2BF2">
            <w:pPr>
              <w:spacing w:after="0" w:line="240" w:lineRule="auto"/>
              <w:contextualSpacing/>
              <w:rPr>
                <w:rFonts w:ascii="Times New Roman" w:eastAsia="Calibri"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C5B31D2"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4.1. При оказании услуг должны быть обеспечены безопасность жизни, здоровья людей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соблюдаться санитарно-эпидемиологические нормы и правила.</w:t>
            </w:r>
          </w:p>
          <w:p w14:paraId="71930546"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303E5347" w14:textId="77777777" w:rsidR="009A54C1" w:rsidRPr="00AC76DB" w:rsidRDefault="009A54C1" w:rsidP="007C2BF2">
            <w:pPr>
              <w:tabs>
                <w:tab w:val="left" w:pos="731"/>
                <w:tab w:val="left" w:pos="873"/>
              </w:tabs>
              <w:spacing w:after="0" w:line="240" w:lineRule="auto"/>
              <w:jc w:val="both"/>
              <w:rPr>
                <w:rFonts w:ascii="Times New Roman" w:hAnsi="Times New Roman"/>
                <w:b/>
                <w:bCs/>
                <w:sz w:val="18"/>
                <w:szCs w:val="18"/>
                <w:lang w:eastAsia="ru-RU" w:bidi="he-IL"/>
              </w:rPr>
            </w:pPr>
            <w:r w:rsidRPr="00AC76DB">
              <w:rPr>
                <w:rFonts w:ascii="Times New Roman" w:hAnsi="Times New Roman"/>
                <w:sz w:val="18"/>
                <w:szCs w:val="18"/>
              </w:rPr>
              <w:t xml:space="preserve">4.2. При оказании услуг на объекте заказчика исполнитель должен обеспечивать и соблюдать необходимые мероприятия по охране труда, промышленной и пожарной безопасности в соответствии с требованиями нормативных правовых актов. </w:t>
            </w:r>
          </w:p>
          <w:p w14:paraId="620DA694" w14:textId="77777777" w:rsidR="009A54C1" w:rsidRPr="00AC76DB" w:rsidRDefault="009A54C1" w:rsidP="007C2BF2">
            <w:pPr>
              <w:tabs>
                <w:tab w:val="left" w:pos="731"/>
                <w:tab w:val="left" w:pos="873"/>
              </w:tabs>
              <w:spacing w:after="0" w:line="240" w:lineRule="auto"/>
              <w:jc w:val="both"/>
              <w:rPr>
                <w:rFonts w:ascii="Times New Roman" w:hAnsi="Times New Roman"/>
                <w:b/>
                <w:bCs/>
                <w:sz w:val="18"/>
                <w:szCs w:val="18"/>
                <w:lang w:eastAsia="ru-RU" w:bidi="he-IL"/>
              </w:rPr>
            </w:pPr>
          </w:p>
        </w:tc>
      </w:tr>
      <w:tr w:rsidR="00AC76DB" w:rsidRPr="00AC76DB" w14:paraId="65038C8F"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171B2B3B" w14:textId="77777777" w:rsidR="009A54C1" w:rsidRPr="00AC76DB" w:rsidRDefault="009A54C1" w:rsidP="007C2BF2">
            <w:pPr>
              <w:spacing w:after="0" w:line="240" w:lineRule="auto"/>
              <w:contextualSpacing/>
            </w:pPr>
            <w:r w:rsidRPr="00AC76DB">
              <w:rPr>
                <w:rFonts w:ascii="Times New Roman" w:eastAsia="Calibri" w:hAnsi="Times New Roman"/>
                <w:b/>
                <w:sz w:val="18"/>
                <w:szCs w:val="1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0856280A" w14:textId="77777777" w:rsidR="009A54C1" w:rsidRPr="00AC76DB" w:rsidRDefault="009A54C1" w:rsidP="007C2BF2">
            <w:pPr>
              <w:spacing w:after="0" w:line="240" w:lineRule="auto"/>
              <w:contextualSpacing/>
              <w:rPr>
                <w:rFonts w:ascii="Times New Roman" w:eastAsia="Calibri" w:hAnsi="Times New Roman"/>
                <w:b/>
                <w:sz w:val="18"/>
                <w:szCs w:val="18"/>
              </w:rPr>
            </w:pPr>
            <w:r w:rsidRPr="00AC76DB">
              <w:rPr>
                <w:rFonts w:ascii="Times New Roman" w:hAnsi="Times New Roman"/>
                <w:b/>
                <w:sz w:val="18"/>
                <w:szCs w:val="18"/>
              </w:rPr>
              <w:t>Требования к исполнителю, персоналу исполнителя</w:t>
            </w:r>
            <w:r w:rsidRPr="00AC76DB">
              <w:rPr>
                <w:rFonts w:ascii="Times New Roman" w:hAnsi="Times New Roman"/>
                <w:b/>
                <w:bCs/>
                <w:sz w:val="18"/>
                <w:szCs w:val="18"/>
              </w:rPr>
              <w:t>:</w:t>
            </w:r>
          </w:p>
          <w:p w14:paraId="6C4AC48C" w14:textId="77777777" w:rsidR="009A54C1" w:rsidRPr="00AC76DB" w:rsidRDefault="009A54C1" w:rsidP="007C2BF2">
            <w:pPr>
              <w:spacing w:after="0" w:line="240" w:lineRule="auto"/>
              <w:contextualSpacing/>
              <w:rPr>
                <w:rFonts w:ascii="Times New Roman" w:eastAsia="Calibri"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B63228D" w14:textId="77777777" w:rsidR="009A54C1" w:rsidRPr="00AC76DB" w:rsidRDefault="009A54C1" w:rsidP="007C2BF2">
            <w:pPr>
              <w:widowControl w:val="0"/>
              <w:spacing w:after="0" w:line="240" w:lineRule="auto"/>
              <w:jc w:val="both"/>
              <w:rPr>
                <w:rFonts w:ascii="Times New Roman" w:hAnsi="Times New Roman"/>
                <w:bCs/>
                <w:sz w:val="18"/>
                <w:szCs w:val="18"/>
              </w:rPr>
            </w:pPr>
            <w:r w:rsidRPr="00AC76DB">
              <w:rPr>
                <w:rFonts w:ascii="Times New Roman" w:hAnsi="Times New Roman"/>
                <w:sz w:val="18"/>
                <w:szCs w:val="18"/>
              </w:rPr>
              <w:t>5.1.</w:t>
            </w:r>
            <w:r w:rsidRPr="00AC76DB">
              <w:rPr>
                <w:rFonts w:ascii="Times New Roman" w:hAnsi="Times New Roman"/>
                <w:b/>
                <w:bCs/>
                <w:sz w:val="18"/>
                <w:szCs w:val="18"/>
              </w:rPr>
              <w:t xml:space="preserve"> Требования к и</w:t>
            </w:r>
            <w:r w:rsidRPr="00AC76DB">
              <w:rPr>
                <w:rFonts w:ascii="Times New Roman" w:hAnsi="Times New Roman"/>
                <w:b/>
                <w:sz w:val="18"/>
                <w:szCs w:val="18"/>
              </w:rPr>
              <w:t xml:space="preserve">сполнителю, </w:t>
            </w:r>
            <w:r w:rsidRPr="00AC76DB">
              <w:rPr>
                <w:rFonts w:ascii="Times New Roman" w:hAnsi="Times New Roman"/>
                <w:b/>
                <w:bCs/>
                <w:sz w:val="18"/>
                <w:szCs w:val="18"/>
              </w:rPr>
              <w:t>персоналу исполнителя</w:t>
            </w:r>
            <w:r w:rsidRPr="00AC76DB">
              <w:rPr>
                <w:rFonts w:ascii="Times New Roman" w:hAnsi="Times New Roman"/>
                <w:b/>
                <w:sz w:val="18"/>
                <w:szCs w:val="18"/>
              </w:rPr>
              <w:t>:</w:t>
            </w:r>
          </w:p>
          <w:p w14:paraId="75314014" w14:textId="77777777" w:rsidR="009A54C1" w:rsidRPr="00AC76DB" w:rsidRDefault="009A54C1" w:rsidP="007C2BF2">
            <w:pPr>
              <w:widowControl w:val="0"/>
              <w:spacing w:after="0" w:line="240" w:lineRule="auto"/>
              <w:jc w:val="both"/>
              <w:rPr>
                <w:rFonts w:ascii="Times New Roman" w:hAnsi="Times New Roman"/>
                <w:bCs/>
                <w:sz w:val="18"/>
                <w:szCs w:val="18"/>
              </w:rPr>
            </w:pPr>
          </w:p>
          <w:p w14:paraId="7D743CB1" w14:textId="77777777" w:rsidR="009A54C1" w:rsidRPr="00AC76DB" w:rsidRDefault="009A54C1" w:rsidP="007C2BF2">
            <w:pPr>
              <w:tabs>
                <w:tab w:val="left" w:pos="210"/>
              </w:tabs>
              <w:spacing w:after="0" w:line="240" w:lineRule="auto"/>
              <w:jc w:val="both"/>
              <w:rPr>
                <w:rFonts w:ascii="Times New Roman" w:hAnsi="Times New Roman"/>
                <w:bCs/>
                <w:sz w:val="18"/>
                <w:szCs w:val="18"/>
              </w:rPr>
            </w:pPr>
            <w:r w:rsidRPr="00AC76DB">
              <w:rPr>
                <w:rFonts w:ascii="Times New Roman" w:hAnsi="Times New Roman"/>
                <w:bCs/>
                <w:sz w:val="18"/>
                <w:szCs w:val="18"/>
              </w:rPr>
              <w:t>1) наличие предусмотренных действующим на момент исполнения обязательств законодательством допусков, разрешений (лицензий), согласований необходимых для надлежащего исполнения договора и необходимых для оказания услуг по предмету договора;</w:t>
            </w:r>
          </w:p>
          <w:p w14:paraId="6F495533" w14:textId="77777777" w:rsidR="009A54C1" w:rsidRPr="00AC76DB" w:rsidRDefault="009A54C1" w:rsidP="007C2BF2">
            <w:pPr>
              <w:tabs>
                <w:tab w:val="left" w:pos="210"/>
              </w:tabs>
              <w:spacing w:after="0" w:line="240" w:lineRule="auto"/>
              <w:jc w:val="both"/>
              <w:rPr>
                <w:rFonts w:ascii="Times New Roman" w:hAnsi="Times New Roman"/>
                <w:bCs/>
                <w:sz w:val="18"/>
                <w:szCs w:val="18"/>
              </w:rPr>
            </w:pPr>
          </w:p>
          <w:p w14:paraId="6B566BF4" w14:textId="77777777" w:rsidR="009A54C1" w:rsidRPr="00AC76DB" w:rsidRDefault="009A54C1" w:rsidP="007C2BF2">
            <w:pPr>
              <w:tabs>
                <w:tab w:val="left" w:pos="210"/>
              </w:tabs>
              <w:spacing w:after="0" w:line="240" w:lineRule="auto"/>
              <w:jc w:val="both"/>
              <w:rPr>
                <w:rFonts w:ascii="Times New Roman" w:hAnsi="Times New Roman"/>
                <w:bCs/>
                <w:sz w:val="18"/>
                <w:szCs w:val="18"/>
              </w:rPr>
            </w:pPr>
            <w:r w:rsidRPr="00AC76DB">
              <w:rPr>
                <w:rFonts w:ascii="Times New Roman" w:hAnsi="Times New Roman"/>
                <w:bCs/>
                <w:sz w:val="18"/>
                <w:szCs w:val="18"/>
              </w:rPr>
              <w:t>2) наличие квалифицированного и технически оснащенного персонала в соответствии с требованиями, установленными регулирующими нормативными документами в количестве, необходимом для своевременного и качественного оказания услуг по предмету договора;</w:t>
            </w:r>
          </w:p>
          <w:p w14:paraId="6D78552B" w14:textId="77777777" w:rsidR="009A54C1" w:rsidRPr="00AC76DB" w:rsidRDefault="009A54C1" w:rsidP="007C2BF2">
            <w:pPr>
              <w:tabs>
                <w:tab w:val="left" w:pos="1950"/>
              </w:tabs>
              <w:spacing w:after="0" w:line="240" w:lineRule="auto"/>
              <w:jc w:val="both"/>
              <w:rPr>
                <w:rFonts w:ascii="Times New Roman" w:hAnsi="Times New Roman"/>
                <w:bCs/>
                <w:sz w:val="18"/>
                <w:szCs w:val="18"/>
              </w:rPr>
            </w:pPr>
            <w:r w:rsidRPr="00AC76DB">
              <w:rPr>
                <w:rFonts w:ascii="Times New Roman" w:hAnsi="Times New Roman"/>
                <w:bCs/>
                <w:sz w:val="18"/>
                <w:szCs w:val="18"/>
              </w:rPr>
              <w:tab/>
            </w:r>
          </w:p>
          <w:p w14:paraId="3C683142" w14:textId="77777777" w:rsidR="009A54C1" w:rsidRPr="00AC76DB" w:rsidRDefault="009A54C1" w:rsidP="007C2BF2">
            <w:pPr>
              <w:tabs>
                <w:tab w:val="left" w:pos="210"/>
              </w:tabs>
              <w:spacing w:after="0" w:line="240" w:lineRule="auto"/>
              <w:jc w:val="both"/>
              <w:rPr>
                <w:rFonts w:ascii="Times New Roman" w:hAnsi="Times New Roman"/>
                <w:bCs/>
                <w:sz w:val="18"/>
                <w:szCs w:val="18"/>
              </w:rPr>
            </w:pPr>
            <w:r w:rsidRPr="00AC76DB">
              <w:rPr>
                <w:rFonts w:ascii="Times New Roman" w:hAnsi="Times New Roman"/>
                <w:bCs/>
                <w:sz w:val="18"/>
                <w:szCs w:val="18"/>
              </w:rPr>
              <w:t>3) наличие современной материально-технической базы (</w:t>
            </w:r>
            <w:r w:rsidRPr="00AC76DB">
              <w:rPr>
                <w:rFonts w:ascii="Times New Roman" w:hAnsi="Times New Roman"/>
                <w:sz w:val="18"/>
                <w:szCs w:val="18"/>
              </w:rPr>
              <w:t xml:space="preserve">оборудование, инструменты, материалы, аппаратура, </w:t>
            </w:r>
            <w:proofErr w:type="spellStart"/>
            <w:r w:rsidRPr="00AC76DB">
              <w:rPr>
                <w:rFonts w:ascii="Times New Roman" w:hAnsi="Times New Roman"/>
                <w:sz w:val="18"/>
                <w:szCs w:val="18"/>
              </w:rPr>
              <w:t>акарицидные</w:t>
            </w:r>
            <w:proofErr w:type="spellEnd"/>
            <w:r w:rsidRPr="00AC76DB">
              <w:rPr>
                <w:rFonts w:ascii="Times New Roman" w:hAnsi="Times New Roman"/>
                <w:sz w:val="18"/>
                <w:szCs w:val="18"/>
              </w:rPr>
              <w:t xml:space="preserve"> средства для оказания услуг</w:t>
            </w:r>
            <w:r w:rsidRPr="00AC76DB">
              <w:rPr>
                <w:rFonts w:ascii="Times New Roman" w:hAnsi="Times New Roman"/>
                <w:bCs/>
                <w:sz w:val="18"/>
                <w:szCs w:val="18"/>
              </w:rPr>
              <w:t>).</w:t>
            </w:r>
          </w:p>
          <w:p w14:paraId="04367457" w14:textId="77777777" w:rsidR="009A54C1" w:rsidRPr="00AC76DB" w:rsidRDefault="009A54C1" w:rsidP="007C2BF2">
            <w:pPr>
              <w:tabs>
                <w:tab w:val="left" w:pos="210"/>
              </w:tabs>
              <w:spacing w:after="0" w:line="240" w:lineRule="auto"/>
              <w:jc w:val="both"/>
              <w:rPr>
                <w:rFonts w:ascii="Times New Roman" w:hAnsi="Times New Roman"/>
                <w:bCs/>
                <w:sz w:val="18"/>
                <w:szCs w:val="18"/>
              </w:rPr>
            </w:pPr>
          </w:p>
          <w:p w14:paraId="3819EC65" w14:textId="77777777" w:rsidR="009A54C1" w:rsidRPr="00AC76DB" w:rsidRDefault="009A54C1" w:rsidP="007C2BF2">
            <w:pPr>
              <w:tabs>
                <w:tab w:val="left" w:pos="210"/>
              </w:tabs>
              <w:spacing w:after="0" w:line="240" w:lineRule="auto"/>
              <w:jc w:val="both"/>
              <w:rPr>
                <w:rFonts w:ascii="Times New Roman" w:hAnsi="Times New Roman"/>
                <w:bCs/>
                <w:sz w:val="18"/>
                <w:szCs w:val="18"/>
              </w:rPr>
            </w:pPr>
            <w:r w:rsidRPr="00AC76DB">
              <w:rPr>
                <w:rFonts w:ascii="Times New Roman" w:hAnsi="Times New Roman"/>
                <w:bCs/>
                <w:sz w:val="18"/>
                <w:szCs w:val="18"/>
              </w:rPr>
              <w:t>5.2. Для оказания услуги исполнитель формирует специальную бригаду, состав которой должен соответствовать</w:t>
            </w:r>
            <w:r w:rsidRPr="00AC76DB">
              <w:t xml:space="preserve"> </w:t>
            </w:r>
            <w:r w:rsidRPr="00AC76DB">
              <w:rPr>
                <w:rFonts w:ascii="Times New Roman" w:hAnsi="Times New Roman"/>
                <w:bCs/>
                <w:sz w:val="18"/>
                <w:szCs w:val="18"/>
              </w:rPr>
              <w:t xml:space="preserve">МУ 3.5.3011-12. 3.5. </w:t>
            </w:r>
            <w:proofErr w:type="spellStart"/>
            <w:r w:rsidRPr="00AC76DB">
              <w:rPr>
                <w:rFonts w:ascii="Times New Roman" w:hAnsi="Times New Roman"/>
                <w:bCs/>
                <w:sz w:val="18"/>
                <w:szCs w:val="18"/>
              </w:rPr>
              <w:t>Дезинфектология</w:t>
            </w:r>
            <w:proofErr w:type="spellEnd"/>
            <w:r w:rsidRPr="00AC76DB">
              <w:rPr>
                <w:rFonts w:ascii="Times New Roman" w:hAnsi="Times New Roman"/>
                <w:bCs/>
                <w:sz w:val="18"/>
                <w:szCs w:val="18"/>
              </w:rPr>
              <w:t xml:space="preserve">. Неспецифическая профилактика клещевого вирусного энцефалита и иксодовых клещевых </w:t>
            </w:r>
            <w:proofErr w:type="spellStart"/>
            <w:r w:rsidRPr="00AC76DB">
              <w:rPr>
                <w:rFonts w:ascii="Times New Roman" w:hAnsi="Times New Roman"/>
                <w:bCs/>
                <w:sz w:val="18"/>
                <w:szCs w:val="18"/>
              </w:rPr>
              <w:t>боррелиозов</w:t>
            </w:r>
            <w:proofErr w:type="spellEnd"/>
            <w:r w:rsidRPr="00AC76DB">
              <w:rPr>
                <w:rFonts w:ascii="Times New Roman" w:hAnsi="Times New Roman"/>
                <w:bCs/>
                <w:sz w:val="18"/>
                <w:szCs w:val="18"/>
              </w:rPr>
              <w:t>. Методические указания.</w:t>
            </w:r>
          </w:p>
          <w:p w14:paraId="558EC0C6" w14:textId="77777777" w:rsidR="009A54C1" w:rsidRPr="00AC76DB" w:rsidRDefault="009A54C1" w:rsidP="007C2BF2">
            <w:pPr>
              <w:tabs>
                <w:tab w:val="left" w:pos="210"/>
              </w:tabs>
              <w:spacing w:after="0" w:line="240" w:lineRule="auto"/>
              <w:jc w:val="both"/>
              <w:rPr>
                <w:rFonts w:ascii="Times New Roman" w:hAnsi="Times New Roman"/>
                <w:bCs/>
                <w:sz w:val="18"/>
                <w:szCs w:val="18"/>
              </w:rPr>
            </w:pPr>
          </w:p>
          <w:p w14:paraId="60863CDA" w14:textId="77777777" w:rsidR="009A54C1" w:rsidRPr="00AC76DB" w:rsidRDefault="009A54C1" w:rsidP="007C2BF2">
            <w:pPr>
              <w:tabs>
                <w:tab w:val="left" w:pos="210"/>
              </w:tabs>
              <w:spacing w:after="0" w:line="240" w:lineRule="auto"/>
              <w:jc w:val="both"/>
              <w:rPr>
                <w:rFonts w:ascii="Times New Roman" w:hAnsi="Times New Roman"/>
                <w:b/>
                <w:bCs/>
                <w:sz w:val="18"/>
                <w:szCs w:val="18"/>
                <w:lang w:eastAsia="ru-RU" w:bidi="he-IL"/>
              </w:rPr>
            </w:pPr>
            <w:r w:rsidRPr="00AC76DB">
              <w:rPr>
                <w:rFonts w:ascii="Times New Roman" w:hAnsi="Times New Roman"/>
                <w:bCs/>
                <w:sz w:val="18"/>
                <w:szCs w:val="18"/>
              </w:rPr>
              <w:t xml:space="preserve">5.3. К работе с </w:t>
            </w:r>
            <w:proofErr w:type="spellStart"/>
            <w:r w:rsidRPr="00AC76DB">
              <w:rPr>
                <w:rFonts w:ascii="Times New Roman" w:hAnsi="Times New Roman"/>
                <w:bCs/>
                <w:sz w:val="18"/>
                <w:szCs w:val="18"/>
              </w:rPr>
              <w:t>акарицидными</w:t>
            </w:r>
            <w:proofErr w:type="spellEnd"/>
            <w:r w:rsidRPr="00AC76DB">
              <w:rPr>
                <w:rFonts w:ascii="Times New Roman" w:hAnsi="Times New Roman"/>
                <w:bCs/>
                <w:sz w:val="18"/>
                <w:szCs w:val="18"/>
              </w:rPr>
              <w:t xml:space="preserve"> средствами допускаются лица, прошедшие специальное обучение и инструктаж по технике безопасности в соответствии с требованиями законодательства Российской Федерации, не имеющие противопоказаний по медицинским регламентам допуска к профессии.</w:t>
            </w:r>
          </w:p>
          <w:p w14:paraId="18D957A1" w14:textId="77777777" w:rsidR="009A54C1" w:rsidRPr="00AC76DB" w:rsidRDefault="009A54C1" w:rsidP="007C2BF2">
            <w:pPr>
              <w:tabs>
                <w:tab w:val="left" w:pos="210"/>
              </w:tabs>
              <w:spacing w:after="0" w:line="240" w:lineRule="auto"/>
              <w:jc w:val="both"/>
              <w:rPr>
                <w:rFonts w:ascii="Times New Roman" w:hAnsi="Times New Roman"/>
                <w:b/>
                <w:bCs/>
                <w:sz w:val="18"/>
                <w:szCs w:val="18"/>
                <w:lang w:eastAsia="ru-RU" w:bidi="he-IL"/>
              </w:rPr>
            </w:pPr>
          </w:p>
        </w:tc>
      </w:tr>
      <w:tr w:rsidR="00AC76DB" w:rsidRPr="00AC76DB" w14:paraId="24583C6D"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54343851" w14:textId="77777777" w:rsidR="009A54C1" w:rsidRPr="00AC76DB" w:rsidRDefault="009A54C1" w:rsidP="007C2BF2">
            <w:pPr>
              <w:spacing w:after="0" w:line="240" w:lineRule="auto"/>
              <w:contextualSpacing/>
            </w:pPr>
            <w:r w:rsidRPr="00AC76DB">
              <w:rPr>
                <w:rFonts w:ascii="Times New Roman" w:eastAsia="Calibri" w:hAnsi="Times New Roman"/>
                <w:b/>
                <w:sz w:val="18"/>
                <w:szCs w:val="1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72616A9E" w14:textId="77777777" w:rsidR="009A54C1" w:rsidRPr="00AC76DB" w:rsidRDefault="009A54C1" w:rsidP="007C2BF2">
            <w:pPr>
              <w:spacing w:after="0" w:line="240" w:lineRule="auto"/>
              <w:rPr>
                <w:rFonts w:ascii="Times New Roman" w:eastAsia="Calibri" w:hAnsi="Times New Roman"/>
                <w:b/>
                <w:sz w:val="18"/>
                <w:szCs w:val="18"/>
              </w:rPr>
            </w:pPr>
            <w:r w:rsidRPr="00AC76DB">
              <w:rPr>
                <w:rFonts w:ascii="Times New Roman" w:hAnsi="Times New Roman"/>
                <w:b/>
                <w:sz w:val="18"/>
                <w:szCs w:val="18"/>
              </w:rPr>
              <w:t>Оборудование, инвентарь, расходные материалы, используемые при оказании услуги:</w:t>
            </w:r>
          </w:p>
          <w:p w14:paraId="1E441E85" w14:textId="77777777" w:rsidR="009A54C1" w:rsidRPr="00AC76DB" w:rsidRDefault="009A54C1" w:rsidP="007C2BF2">
            <w:pPr>
              <w:spacing w:after="0" w:line="240" w:lineRule="auto"/>
              <w:contextualSpacing/>
              <w:rPr>
                <w:rFonts w:ascii="Times New Roman" w:eastAsia="Calibri" w:hAnsi="Times New Roman"/>
                <w:b/>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653962E"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6.1. Оказание услуг осуществляется с использованием материально-технической базы исполнителя.</w:t>
            </w:r>
          </w:p>
          <w:p w14:paraId="3FB52F96" w14:textId="77777777" w:rsidR="009A54C1" w:rsidRPr="00AC76DB" w:rsidRDefault="009A54C1" w:rsidP="007C2BF2">
            <w:pPr>
              <w:spacing w:after="0" w:line="240" w:lineRule="auto"/>
              <w:jc w:val="both"/>
              <w:rPr>
                <w:rFonts w:ascii="Times New Roman" w:hAnsi="Times New Roman"/>
                <w:sz w:val="18"/>
                <w:szCs w:val="18"/>
              </w:rPr>
            </w:pPr>
          </w:p>
          <w:p w14:paraId="24EF7545"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6.2. Для оказания услуги исполнитель должен иметь необходимое оборудование, технические средства, технику, автотранспорт, инструменты, безопасные для жизни и здоровья людей и окружающей среды.</w:t>
            </w:r>
          </w:p>
          <w:p w14:paraId="1172A180" w14:textId="77777777" w:rsidR="009A54C1" w:rsidRPr="00AC76DB" w:rsidRDefault="009A54C1" w:rsidP="007C2BF2">
            <w:pPr>
              <w:spacing w:after="0" w:line="240" w:lineRule="auto"/>
              <w:jc w:val="both"/>
              <w:rPr>
                <w:rFonts w:ascii="Times New Roman" w:hAnsi="Times New Roman"/>
                <w:sz w:val="18"/>
                <w:szCs w:val="18"/>
              </w:rPr>
            </w:pPr>
          </w:p>
          <w:p w14:paraId="75AA5F46"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 xml:space="preserve">6.3. Исполнитель оказывает услуги с использованием своих расходных материалов, </w:t>
            </w:r>
            <w:proofErr w:type="spellStart"/>
            <w:r w:rsidRPr="00AC76DB">
              <w:rPr>
                <w:rFonts w:ascii="Times New Roman" w:hAnsi="Times New Roman"/>
                <w:sz w:val="18"/>
                <w:szCs w:val="18"/>
              </w:rPr>
              <w:t>акарицидных</w:t>
            </w:r>
            <w:proofErr w:type="spellEnd"/>
            <w:r w:rsidRPr="00AC76DB">
              <w:rPr>
                <w:rFonts w:ascii="Times New Roman" w:hAnsi="Times New Roman"/>
                <w:sz w:val="18"/>
                <w:szCs w:val="18"/>
              </w:rPr>
              <w:t xml:space="preserve"> средств, своими силами, использует собственное оборудование, обеспечив его надлежащее качество, в соответствии с техническими нормами и правилами, в установленные договором и настоящим техническим заданием сроки.</w:t>
            </w:r>
          </w:p>
          <w:p w14:paraId="2415EDFA"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p w14:paraId="785758DF" w14:textId="77777777" w:rsidR="009A54C1" w:rsidRPr="00AC76DB" w:rsidRDefault="009A54C1" w:rsidP="007C2BF2">
            <w:pPr>
              <w:spacing w:after="0" w:line="240" w:lineRule="auto"/>
              <w:jc w:val="both"/>
              <w:rPr>
                <w:rFonts w:ascii="Times New Roman" w:hAnsi="Times New Roman"/>
                <w:b/>
                <w:sz w:val="18"/>
                <w:szCs w:val="18"/>
                <w:lang w:eastAsia="ru-RU" w:bidi="he-IL"/>
              </w:rPr>
            </w:pPr>
            <w:r w:rsidRPr="00AC76DB">
              <w:rPr>
                <w:rFonts w:ascii="Times New Roman" w:hAnsi="Times New Roman"/>
                <w:sz w:val="18"/>
                <w:szCs w:val="18"/>
              </w:rPr>
              <w:t>6.4. Все применяемые для оказания услуг материалы и оборудование, должны быть сертифицированы заводом изготовителем и разрешены к применению на территории Российской Федерации.</w:t>
            </w:r>
          </w:p>
          <w:p w14:paraId="49F96709" w14:textId="77777777" w:rsidR="009A54C1" w:rsidRPr="00AC76DB" w:rsidRDefault="009A54C1" w:rsidP="007C2BF2">
            <w:pPr>
              <w:spacing w:after="0" w:line="240" w:lineRule="auto"/>
              <w:jc w:val="both"/>
              <w:rPr>
                <w:rFonts w:ascii="Times New Roman" w:hAnsi="Times New Roman"/>
                <w:b/>
                <w:sz w:val="18"/>
                <w:szCs w:val="18"/>
                <w:lang w:eastAsia="ru-RU" w:bidi="he-IL"/>
              </w:rPr>
            </w:pPr>
          </w:p>
          <w:p w14:paraId="7FF2A034" w14:textId="77777777" w:rsidR="009A54C1" w:rsidRPr="00AC76DB" w:rsidRDefault="009A54C1" w:rsidP="007C2BF2">
            <w:pPr>
              <w:spacing w:after="0" w:line="240" w:lineRule="auto"/>
              <w:jc w:val="both"/>
              <w:rPr>
                <w:rFonts w:ascii="Times New Roman" w:hAnsi="Times New Roman"/>
                <w:b/>
                <w:bCs/>
                <w:sz w:val="18"/>
                <w:szCs w:val="18"/>
                <w:lang w:eastAsia="ru-RU" w:bidi="he-IL"/>
              </w:rPr>
            </w:pPr>
            <w:r w:rsidRPr="00AC76DB">
              <w:rPr>
                <w:rFonts w:ascii="Times New Roman" w:hAnsi="Times New Roman"/>
                <w:bCs/>
                <w:sz w:val="18"/>
                <w:szCs w:val="18"/>
                <w:lang w:eastAsia="ru-RU" w:bidi="he-IL"/>
              </w:rPr>
              <w:t>6.5.</w:t>
            </w:r>
            <w:r w:rsidRPr="00AC76DB">
              <w:rPr>
                <w:rFonts w:ascii="Times New Roman" w:hAnsi="Times New Roman"/>
                <w:b/>
                <w:sz w:val="18"/>
                <w:szCs w:val="18"/>
                <w:lang w:eastAsia="ru-RU" w:bidi="he-IL"/>
              </w:rPr>
              <w:t xml:space="preserve"> </w:t>
            </w:r>
            <w:proofErr w:type="spellStart"/>
            <w:r w:rsidRPr="00AC76DB">
              <w:rPr>
                <w:rFonts w:ascii="Times New Roman" w:eastAsia="Calibri" w:hAnsi="Times New Roman"/>
                <w:sz w:val="18"/>
                <w:szCs w:val="18"/>
                <w:lang w:eastAsia="ru-RU"/>
              </w:rPr>
              <w:t>Акарицидная</w:t>
            </w:r>
            <w:proofErr w:type="spellEnd"/>
            <w:r w:rsidRPr="00AC76DB">
              <w:rPr>
                <w:rFonts w:ascii="Times New Roman" w:eastAsia="Calibri" w:hAnsi="Times New Roman"/>
                <w:sz w:val="18"/>
                <w:szCs w:val="18"/>
                <w:lang w:eastAsia="ru-RU"/>
              </w:rPr>
              <w:t xml:space="preserve"> обработка осуществляется с использованием </w:t>
            </w:r>
            <w:proofErr w:type="spellStart"/>
            <w:r w:rsidRPr="00AC76DB">
              <w:rPr>
                <w:rFonts w:ascii="Times New Roman" w:eastAsia="Calibri" w:hAnsi="Times New Roman"/>
                <w:sz w:val="18"/>
                <w:szCs w:val="18"/>
                <w:lang w:eastAsia="ru-RU"/>
              </w:rPr>
              <w:t>акарицидных</w:t>
            </w:r>
            <w:proofErr w:type="spellEnd"/>
            <w:r w:rsidRPr="00AC76DB">
              <w:rPr>
                <w:rFonts w:ascii="Times New Roman" w:eastAsia="Calibri" w:hAnsi="Times New Roman"/>
                <w:sz w:val="18"/>
                <w:szCs w:val="18"/>
                <w:lang w:eastAsia="ru-RU"/>
              </w:rPr>
              <w:t xml:space="preserve"> средств, разрешенных для применения с данной целью. Применение </w:t>
            </w:r>
            <w:proofErr w:type="spellStart"/>
            <w:r w:rsidRPr="00AC76DB">
              <w:rPr>
                <w:rFonts w:ascii="Times New Roman" w:eastAsia="Calibri" w:hAnsi="Times New Roman"/>
                <w:sz w:val="18"/>
                <w:szCs w:val="18"/>
                <w:lang w:eastAsia="ru-RU"/>
              </w:rPr>
              <w:t>акарицидных</w:t>
            </w:r>
            <w:proofErr w:type="spellEnd"/>
            <w:r w:rsidRPr="00AC76DB">
              <w:rPr>
                <w:rFonts w:ascii="Times New Roman" w:eastAsia="Calibri" w:hAnsi="Times New Roman"/>
                <w:sz w:val="18"/>
                <w:szCs w:val="18"/>
                <w:lang w:eastAsia="ru-RU"/>
              </w:rPr>
              <w:t xml:space="preserve"> средств осуществляется в соответствии с инструкциями по их применению. Эффективность нанесения средств обеспечивается использованием </w:t>
            </w:r>
            <w:r w:rsidRPr="00AC76DB">
              <w:rPr>
                <w:rFonts w:ascii="Times New Roman" w:eastAsia="Calibri" w:hAnsi="Times New Roman"/>
                <w:sz w:val="18"/>
                <w:szCs w:val="18"/>
                <w:lang w:eastAsia="ru-RU"/>
              </w:rPr>
              <w:lastRenderedPageBreak/>
              <w:t xml:space="preserve">соответствующего оборудования. Безопасность используемых </w:t>
            </w:r>
            <w:proofErr w:type="spellStart"/>
            <w:r w:rsidRPr="00AC76DB">
              <w:rPr>
                <w:rFonts w:ascii="Times New Roman" w:eastAsia="Calibri" w:hAnsi="Times New Roman"/>
                <w:sz w:val="18"/>
                <w:szCs w:val="18"/>
                <w:lang w:eastAsia="ru-RU"/>
              </w:rPr>
              <w:t>акарицидных</w:t>
            </w:r>
            <w:proofErr w:type="spellEnd"/>
            <w:r w:rsidRPr="00AC76DB">
              <w:rPr>
                <w:rFonts w:ascii="Times New Roman" w:eastAsia="Calibri" w:hAnsi="Times New Roman"/>
                <w:sz w:val="18"/>
                <w:szCs w:val="18"/>
                <w:lang w:eastAsia="ru-RU"/>
              </w:rPr>
              <w:t xml:space="preserve"> средств для обработки должна подтверждаться документами, копии которых представляются при оказании услуг.</w:t>
            </w:r>
          </w:p>
          <w:p w14:paraId="19F8E63A" w14:textId="77777777" w:rsidR="009A54C1" w:rsidRPr="00AC76DB" w:rsidRDefault="009A54C1" w:rsidP="007C2BF2">
            <w:pPr>
              <w:spacing w:after="0" w:line="240" w:lineRule="auto"/>
              <w:jc w:val="both"/>
              <w:rPr>
                <w:rFonts w:ascii="Times New Roman" w:hAnsi="Times New Roman"/>
                <w:b/>
                <w:bCs/>
                <w:sz w:val="18"/>
                <w:szCs w:val="18"/>
                <w:lang w:eastAsia="ru-RU" w:bidi="he-IL"/>
              </w:rPr>
            </w:pPr>
          </w:p>
          <w:p w14:paraId="7CA4F1F1" w14:textId="77777777" w:rsidR="009A54C1" w:rsidRPr="00AC76DB" w:rsidRDefault="009A54C1" w:rsidP="007C2BF2">
            <w:pPr>
              <w:spacing w:after="0" w:line="240" w:lineRule="auto"/>
              <w:jc w:val="both"/>
              <w:rPr>
                <w:rFonts w:ascii="Times New Roman" w:hAnsi="Times New Roman"/>
                <w:sz w:val="18"/>
                <w:szCs w:val="18"/>
                <w:lang w:eastAsia="ru-RU" w:bidi="he-IL"/>
              </w:rPr>
            </w:pPr>
            <w:r w:rsidRPr="00AC76DB">
              <w:rPr>
                <w:rFonts w:ascii="Times New Roman" w:hAnsi="Times New Roman"/>
                <w:sz w:val="18"/>
                <w:szCs w:val="18"/>
                <w:lang w:eastAsia="ru-RU" w:bidi="he-IL"/>
              </w:rPr>
              <w:t xml:space="preserve">6.6. </w:t>
            </w:r>
            <w:r w:rsidRPr="00AC76DB">
              <w:rPr>
                <w:rFonts w:ascii="Times New Roman" w:eastAsia="Calibri" w:hAnsi="Times New Roman"/>
                <w:sz w:val="18"/>
                <w:szCs w:val="18"/>
                <w:lang w:eastAsia="ru-RU"/>
              </w:rPr>
              <w:t xml:space="preserve">Для </w:t>
            </w:r>
            <w:proofErr w:type="spellStart"/>
            <w:r w:rsidRPr="00AC76DB">
              <w:rPr>
                <w:rFonts w:ascii="Times New Roman" w:eastAsia="Calibri" w:hAnsi="Times New Roman"/>
                <w:sz w:val="18"/>
                <w:szCs w:val="18"/>
                <w:lang w:eastAsia="ru-RU"/>
              </w:rPr>
              <w:t>акарицидной</w:t>
            </w:r>
            <w:proofErr w:type="spellEnd"/>
            <w:r w:rsidRPr="00AC76DB">
              <w:rPr>
                <w:rFonts w:ascii="Times New Roman" w:eastAsia="Calibri" w:hAnsi="Times New Roman"/>
                <w:sz w:val="18"/>
                <w:szCs w:val="18"/>
                <w:lang w:eastAsia="ru-RU"/>
              </w:rPr>
              <w:t xml:space="preserve"> обработки применяются средства в виде рабочих растворов. Рабочие растворы готовятся непосредственно перед применением.  Готовые рабочие растворы используются в течение 8 часов.</w:t>
            </w:r>
          </w:p>
          <w:p w14:paraId="5EE2B790" w14:textId="77777777" w:rsidR="009A54C1" w:rsidRPr="00AC76DB" w:rsidRDefault="009A54C1" w:rsidP="007C2BF2">
            <w:pPr>
              <w:spacing w:after="0" w:line="240" w:lineRule="auto"/>
              <w:jc w:val="both"/>
              <w:rPr>
                <w:rFonts w:ascii="Times New Roman" w:hAnsi="Times New Roman"/>
                <w:sz w:val="18"/>
                <w:szCs w:val="18"/>
                <w:lang w:eastAsia="ru-RU" w:bidi="he-IL"/>
              </w:rPr>
            </w:pPr>
          </w:p>
          <w:p w14:paraId="3AA909D2" w14:textId="77777777" w:rsidR="009A54C1" w:rsidRPr="00AC76DB" w:rsidRDefault="009A54C1" w:rsidP="007C2BF2">
            <w:pPr>
              <w:spacing w:after="0" w:line="240" w:lineRule="auto"/>
              <w:jc w:val="both"/>
              <w:rPr>
                <w:rFonts w:ascii="Times New Roman" w:hAnsi="Times New Roman"/>
                <w:b/>
                <w:bCs/>
                <w:sz w:val="18"/>
                <w:szCs w:val="18"/>
                <w:lang w:eastAsia="ru-RU" w:bidi="he-IL"/>
              </w:rPr>
            </w:pPr>
            <w:r w:rsidRPr="00AC76DB">
              <w:rPr>
                <w:rFonts w:ascii="Times New Roman" w:hAnsi="Times New Roman"/>
                <w:sz w:val="18"/>
                <w:szCs w:val="18"/>
                <w:lang w:eastAsia="ru-RU" w:bidi="he-IL"/>
              </w:rPr>
              <w:t xml:space="preserve">6.7. </w:t>
            </w:r>
            <w:r w:rsidRPr="00AC76DB">
              <w:rPr>
                <w:rFonts w:ascii="Times New Roman" w:eastAsia="Calibri" w:hAnsi="Times New Roman"/>
                <w:sz w:val="18"/>
                <w:szCs w:val="18"/>
                <w:lang w:eastAsia="ru-RU"/>
              </w:rPr>
              <w:t>Для нанесения средств используется любая аппаратура, предназначенная для распыления рабочих растворов инсектицидов по поверхностям. При обработке территории допускается применение аппаратуры на автомобилях. Основным условием проведения обработок является обеспечение равномерного покрытия рабочим раствором всей поверхности.</w:t>
            </w:r>
          </w:p>
          <w:p w14:paraId="01EA9675" w14:textId="77777777" w:rsidR="009A54C1" w:rsidRPr="00AC76DB" w:rsidRDefault="009A54C1" w:rsidP="007C2BF2">
            <w:pPr>
              <w:spacing w:after="0" w:line="240" w:lineRule="auto"/>
              <w:jc w:val="both"/>
              <w:rPr>
                <w:rFonts w:ascii="Times New Roman" w:hAnsi="Times New Roman"/>
                <w:b/>
                <w:bCs/>
                <w:sz w:val="18"/>
                <w:szCs w:val="18"/>
                <w:lang w:eastAsia="ru-RU" w:bidi="he-IL"/>
              </w:rPr>
            </w:pPr>
          </w:p>
          <w:p w14:paraId="1F9ABFD4" w14:textId="77777777" w:rsidR="009A54C1" w:rsidRPr="00AC76DB" w:rsidRDefault="009A54C1" w:rsidP="007C2BF2">
            <w:pPr>
              <w:spacing w:after="0" w:line="240" w:lineRule="auto"/>
              <w:jc w:val="both"/>
              <w:rPr>
                <w:rFonts w:ascii="Times New Roman" w:hAnsi="Times New Roman"/>
                <w:b/>
                <w:bCs/>
                <w:sz w:val="18"/>
                <w:szCs w:val="18"/>
                <w:lang w:eastAsia="ru-RU" w:bidi="he-IL"/>
              </w:rPr>
            </w:pPr>
            <w:r w:rsidRPr="00AC76DB">
              <w:rPr>
                <w:rFonts w:ascii="Times New Roman" w:hAnsi="Times New Roman"/>
                <w:sz w:val="18"/>
                <w:szCs w:val="18"/>
                <w:lang w:eastAsia="ru-RU" w:bidi="he-IL"/>
              </w:rPr>
              <w:t>6.8. Безопасность используемых средств для обработки объектов должна подтверждаться документами, подтверждающими их качество, копии которых представляются при оказании услуг.</w:t>
            </w:r>
          </w:p>
          <w:p w14:paraId="0EBDD9C6" w14:textId="77777777" w:rsidR="009A54C1" w:rsidRPr="00AC76DB" w:rsidRDefault="009A54C1" w:rsidP="007C2BF2">
            <w:pPr>
              <w:spacing w:after="0" w:line="240" w:lineRule="auto"/>
              <w:jc w:val="both"/>
              <w:rPr>
                <w:rFonts w:ascii="Times New Roman" w:hAnsi="Times New Roman"/>
                <w:b/>
                <w:bCs/>
                <w:sz w:val="18"/>
                <w:szCs w:val="18"/>
                <w:lang w:eastAsia="ru-RU" w:bidi="he-IL"/>
              </w:rPr>
            </w:pPr>
          </w:p>
        </w:tc>
      </w:tr>
      <w:tr w:rsidR="00AC76DB" w:rsidRPr="00AC76DB" w14:paraId="41C12194"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6812DD9D" w14:textId="77777777" w:rsidR="009A54C1" w:rsidRPr="00AC76DB" w:rsidRDefault="009A54C1" w:rsidP="007C2BF2">
            <w:pPr>
              <w:spacing w:after="0" w:line="240" w:lineRule="auto"/>
              <w:contextualSpacing/>
            </w:pPr>
            <w:r w:rsidRPr="00AC76DB">
              <w:rPr>
                <w:rFonts w:ascii="Times New Roman" w:eastAsia="Calibri" w:hAnsi="Times New Roman"/>
                <w:b/>
                <w:sz w:val="18"/>
                <w:szCs w:val="18"/>
              </w:rPr>
              <w:lastRenderedPageBreak/>
              <w:t>7.</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36CCBCD5" w14:textId="77777777" w:rsidR="009A54C1" w:rsidRPr="00AC76DB" w:rsidRDefault="009A54C1" w:rsidP="007C2BF2">
            <w:pPr>
              <w:spacing w:after="0" w:line="240" w:lineRule="auto"/>
              <w:rPr>
                <w:rFonts w:ascii="Times New Roman" w:hAnsi="Times New Roman"/>
                <w:sz w:val="18"/>
                <w:szCs w:val="18"/>
              </w:rPr>
            </w:pPr>
            <w:r w:rsidRPr="00AC76DB">
              <w:rPr>
                <w:rFonts w:ascii="Times New Roman" w:eastAsia="Calibri" w:hAnsi="Times New Roman"/>
                <w:b/>
                <w:bCs/>
                <w:sz w:val="18"/>
                <w:szCs w:val="18"/>
              </w:rPr>
              <w:t>Порядок оказания услуги</w:t>
            </w:r>
            <w:r w:rsidRPr="00AC76DB">
              <w:rPr>
                <w:rFonts w:ascii="Times New Roman" w:hAnsi="Times New Roman"/>
                <w:b/>
                <w:bCs/>
                <w:sz w:val="18"/>
                <w:szCs w:val="18"/>
              </w:rPr>
              <w:t>:</w:t>
            </w:r>
          </w:p>
          <w:p w14:paraId="67750753" w14:textId="77777777" w:rsidR="009A54C1" w:rsidRPr="00AC76DB" w:rsidRDefault="009A54C1" w:rsidP="007C2BF2">
            <w:pPr>
              <w:spacing w:after="0" w:line="240" w:lineRule="auto"/>
              <w:rPr>
                <w:rFonts w:ascii="Times New Roman" w:hAnsi="Times New Roman"/>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FA6F417" w14:textId="77777777" w:rsidR="009A54C1" w:rsidRPr="00AC76DB" w:rsidRDefault="009A54C1" w:rsidP="007C2BF2">
            <w:pPr>
              <w:tabs>
                <w:tab w:val="left" w:pos="1276"/>
              </w:tabs>
              <w:spacing w:after="0" w:line="240" w:lineRule="auto"/>
              <w:jc w:val="both"/>
              <w:rPr>
                <w:rFonts w:ascii="Times New Roman" w:eastAsia="Calibri" w:hAnsi="Times New Roman"/>
                <w:sz w:val="18"/>
                <w:szCs w:val="18"/>
              </w:rPr>
            </w:pPr>
            <w:r w:rsidRPr="00AC76DB">
              <w:rPr>
                <w:rFonts w:ascii="Times New Roman" w:eastAsia="Calibri" w:hAnsi="Times New Roman"/>
                <w:sz w:val="18"/>
                <w:szCs w:val="18"/>
              </w:rPr>
              <w:t>7.1. Услуги оказываются в объеме и на условиях, установленных настоящим техническим заданием, спецификацией, договором.</w:t>
            </w:r>
          </w:p>
          <w:p w14:paraId="12EED047" w14:textId="77777777" w:rsidR="009A54C1" w:rsidRPr="00AC76DB" w:rsidRDefault="009A54C1" w:rsidP="007C2BF2">
            <w:pPr>
              <w:tabs>
                <w:tab w:val="left" w:pos="1276"/>
              </w:tabs>
              <w:spacing w:after="0" w:line="240" w:lineRule="auto"/>
              <w:jc w:val="both"/>
              <w:rPr>
                <w:rFonts w:ascii="Times New Roman" w:eastAsia="Calibri" w:hAnsi="Times New Roman"/>
                <w:sz w:val="18"/>
                <w:szCs w:val="18"/>
              </w:rPr>
            </w:pPr>
          </w:p>
          <w:p w14:paraId="6EB8F6ED"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7.2. Исполнитель оказывает услуги качественно, с соблюдением санитарно-технических норм, правил техники безопасности и в соответствии с требованиями настоящего технического задания, а также в соответствии требованиями, установленными действующим законодательством Российской Федерации.</w:t>
            </w:r>
          </w:p>
          <w:p w14:paraId="48E5D8B5" w14:textId="77777777" w:rsidR="009A54C1" w:rsidRPr="00AC76DB" w:rsidRDefault="009A54C1" w:rsidP="007C2BF2">
            <w:pPr>
              <w:spacing w:after="0" w:line="240" w:lineRule="auto"/>
              <w:jc w:val="both"/>
              <w:rPr>
                <w:rFonts w:ascii="Times New Roman" w:hAnsi="Times New Roman"/>
                <w:sz w:val="18"/>
                <w:szCs w:val="18"/>
              </w:rPr>
            </w:pPr>
          </w:p>
          <w:p w14:paraId="34B78646"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7.3. В сроки, установленные договором, исполнитель направляет заказчику сведения об ответственных лицах для взаимодействия с заказчиком в рамках исполнения договора (ФИО, телефон, электронная почта), а также контактные данные диспетчерской службы (телефон).</w:t>
            </w:r>
          </w:p>
          <w:p w14:paraId="7FA70231" w14:textId="77777777" w:rsidR="009A54C1" w:rsidRPr="00AC76DB" w:rsidRDefault="009A54C1" w:rsidP="007C2BF2">
            <w:pPr>
              <w:pStyle w:val="26"/>
              <w:tabs>
                <w:tab w:val="left" w:pos="318"/>
              </w:tabs>
              <w:spacing w:after="0" w:line="240" w:lineRule="auto"/>
              <w:ind w:left="0"/>
              <w:jc w:val="both"/>
              <w:rPr>
                <w:rFonts w:ascii="Times New Roman" w:eastAsia="Calibri" w:hAnsi="Times New Roman"/>
                <w:sz w:val="18"/>
                <w:szCs w:val="18"/>
                <w:lang w:eastAsia="ru-RU"/>
              </w:rPr>
            </w:pPr>
          </w:p>
          <w:p w14:paraId="450C1F0A" w14:textId="77777777" w:rsidR="009A54C1" w:rsidRPr="00AC76DB" w:rsidRDefault="009A54C1" w:rsidP="007C2BF2">
            <w:pPr>
              <w:pStyle w:val="26"/>
              <w:tabs>
                <w:tab w:val="left" w:pos="318"/>
              </w:tabs>
              <w:spacing w:after="0" w:line="240" w:lineRule="auto"/>
              <w:ind w:left="0"/>
              <w:jc w:val="both"/>
              <w:rPr>
                <w:rFonts w:ascii="Times New Roman" w:hAnsi="Times New Roman"/>
                <w:sz w:val="18"/>
                <w:szCs w:val="18"/>
              </w:rPr>
            </w:pPr>
            <w:r w:rsidRPr="00AC76DB">
              <w:rPr>
                <w:rFonts w:ascii="Times New Roman" w:eastAsia="Calibri" w:hAnsi="Times New Roman"/>
                <w:sz w:val="18"/>
                <w:szCs w:val="18"/>
                <w:lang w:eastAsia="ru-RU"/>
              </w:rPr>
              <w:t xml:space="preserve">7.4. </w:t>
            </w:r>
            <w:proofErr w:type="spellStart"/>
            <w:r w:rsidRPr="00AC76DB">
              <w:rPr>
                <w:rFonts w:ascii="Times New Roman" w:eastAsia="Calibri" w:hAnsi="Times New Roman"/>
                <w:sz w:val="18"/>
                <w:szCs w:val="18"/>
                <w:lang w:eastAsia="ru-RU"/>
              </w:rPr>
              <w:t>Акарицидная</w:t>
            </w:r>
            <w:proofErr w:type="spellEnd"/>
            <w:r w:rsidRPr="00AC76DB">
              <w:rPr>
                <w:rFonts w:ascii="Times New Roman" w:eastAsia="Calibri" w:hAnsi="Times New Roman"/>
                <w:sz w:val="18"/>
                <w:szCs w:val="18"/>
                <w:lang w:eastAsia="ru-RU"/>
              </w:rPr>
              <w:t xml:space="preserve"> обработка осуществляется </w:t>
            </w:r>
            <w:r w:rsidRPr="00AC76DB">
              <w:rPr>
                <w:rFonts w:ascii="Times New Roman" w:hAnsi="Times New Roman"/>
                <w:sz w:val="18"/>
                <w:szCs w:val="18"/>
              </w:rPr>
              <w:t xml:space="preserve">при благоприятном метеопрогнозе, </w:t>
            </w:r>
            <w:r w:rsidRPr="00AC76DB">
              <w:rPr>
                <w:rFonts w:ascii="Times New Roman" w:eastAsia="Calibri" w:hAnsi="Times New Roman"/>
                <w:sz w:val="18"/>
                <w:szCs w:val="18"/>
                <w:lang w:eastAsia="ru-RU"/>
              </w:rPr>
              <w:t>при отсутствии осадков (дождя) и сильного ветра на ближайшие 3 (три) дня</w:t>
            </w:r>
            <w:r w:rsidRPr="00AC76DB">
              <w:rPr>
                <w:rFonts w:ascii="Times New Roman" w:hAnsi="Times New Roman"/>
                <w:sz w:val="18"/>
                <w:szCs w:val="18"/>
              </w:rPr>
              <w:t xml:space="preserve">, </w:t>
            </w:r>
            <w:r w:rsidRPr="00AC76DB">
              <w:rPr>
                <w:rFonts w:ascii="Times New Roman" w:eastAsia="Calibri" w:hAnsi="Times New Roman"/>
                <w:sz w:val="18"/>
                <w:szCs w:val="18"/>
                <w:lang w:eastAsia="ru-RU"/>
              </w:rPr>
              <w:t xml:space="preserve">только в рабочие дни </w:t>
            </w:r>
            <w:r w:rsidRPr="00AC76DB">
              <w:rPr>
                <w:rFonts w:ascii="Times New Roman" w:hAnsi="Times New Roman"/>
                <w:sz w:val="18"/>
                <w:szCs w:val="18"/>
              </w:rPr>
              <w:t xml:space="preserve">с 9.00 до 18.00 часов, </w:t>
            </w:r>
            <w:r w:rsidRPr="00AC76DB">
              <w:rPr>
                <w:rFonts w:ascii="Times New Roman" w:eastAsia="Calibri" w:hAnsi="Times New Roman"/>
                <w:sz w:val="18"/>
                <w:szCs w:val="18"/>
                <w:lang w:eastAsia="ru-RU"/>
              </w:rPr>
              <w:t xml:space="preserve">в присутствии представителя заказчика. Дату и время проведения </w:t>
            </w:r>
            <w:proofErr w:type="spellStart"/>
            <w:r w:rsidRPr="00AC76DB">
              <w:rPr>
                <w:rFonts w:ascii="Times New Roman" w:eastAsia="Calibri" w:hAnsi="Times New Roman"/>
                <w:sz w:val="18"/>
                <w:szCs w:val="18"/>
                <w:lang w:eastAsia="ru-RU"/>
              </w:rPr>
              <w:t>акарицидной</w:t>
            </w:r>
            <w:proofErr w:type="spellEnd"/>
            <w:r w:rsidRPr="00AC76DB">
              <w:rPr>
                <w:rFonts w:ascii="Times New Roman" w:eastAsia="Calibri" w:hAnsi="Times New Roman"/>
                <w:sz w:val="18"/>
                <w:szCs w:val="18"/>
                <w:lang w:eastAsia="ru-RU"/>
              </w:rPr>
              <w:t xml:space="preserve"> обработки исполнитель согласовывает с заказчиком.</w:t>
            </w:r>
          </w:p>
          <w:p w14:paraId="7D0FAB9B" w14:textId="77777777" w:rsidR="009A54C1" w:rsidRPr="00AC76DB" w:rsidRDefault="009A54C1" w:rsidP="007C2BF2">
            <w:pPr>
              <w:spacing w:after="0" w:line="240" w:lineRule="auto"/>
              <w:jc w:val="both"/>
              <w:rPr>
                <w:rFonts w:ascii="Times New Roman" w:hAnsi="Times New Roman"/>
                <w:sz w:val="18"/>
                <w:szCs w:val="18"/>
              </w:rPr>
            </w:pPr>
          </w:p>
          <w:p w14:paraId="5D374581"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7.5. Исполнитель самостоятельно определяет порядок оказания услуг с целью получения качественного результата, отвечающего целям оказания услуг. При этом, исполнитель должен учитывать специфику деятельности заказчика, что обуславливает особый порядок и технологию оказания услуг.</w:t>
            </w:r>
          </w:p>
          <w:p w14:paraId="2C724ACB" w14:textId="77777777" w:rsidR="009A54C1" w:rsidRPr="00AC76DB" w:rsidRDefault="009A54C1" w:rsidP="007C2BF2">
            <w:pPr>
              <w:spacing w:after="0" w:line="240" w:lineRule="auto"/>
              <w:jc w:val="both"/>
              <w:rPr>
                <w:rFonts w:ascii="Times New Roman" w:hAnsi="Times New Roman"/>
                <w:sz w:val="18"/>
                <w:szCs w:val="18"/>
              </w:rPr>
            </w:pPr>
          </w:p>
          <w:p w14:paraId="37AC1AEC" w14:textId="77777777" w:rsidR="009A54C1" w:rsidRPr="00AC76DB" w:rsidRDefault="009A54C1" w:rsidP="007C2BF2">
            <w:pPr>
              <w:pStyle w:val="26"/>
              <w:tabs>
                <w:tab w:val="left" w:pos="318"/>
              </w:tabs>
              <w:spacing w:after="0" w:line="240" w:lineRule="auto"/>
              <w:ind w:left="0"/>
              <w:jc w:val="both"/>
              <w:rPr>
                <w:rFonts w:ascii="Times New Roman" w:hAnsi="Times New Roman"/>
                <w:sz w:val="18"/>
                <w:szCs w:val="18"/>
              </w:rPr>
            </w:pPr>
            <w:r w:rsidRPr="00AC76DB">
              <w:rPr>
                <w:rFonts w:ascii="Times New Roman" w:hAnsi="Times New Roman"/>
                <w:sz w:val="18"/>
                <w:szCs w:val="18"/>
              </w:rPr>
              <w:t>7.6.</w:t>
            </w:r>
            <w:r w:rsidRPr="00AC76DB">
              <w:rPr>
                <w:rFonts w:ascii="Times New Roman" w:hAnsi="Times New Roman"/>
                <w:sz w:val="18"/>
                <w:szCs w:val="18"/>
                <w:lang w:eastAsia="ru-RU"/>
              </w:rPr>
              <w:t xml:space="preserve"> Все работы, связанные с акарицидами (приготовление рабочих растворов, обработка объектов и др.), проводят обязательно в спецодежде с использованием средств индивидуальной защиты (СИЗ), указанных в нормативной и инструктивной документации на средство и в тарной этикетке.</w:t>
            </w:r>
          </w:p>
          <w:p w14:paraId="6091AD05" w14:textId="77777777" w:rsidR="009A54C1" w:rsidRPr="00AC76DB" w:rsidRDefault="009A54C1" w:rsidP="007C2BF2">
            <w:pPr>
              <w:pStyle w:val="26"/>
              <w:tabs>
                <w:tab w:val="left" w:pos="318"/>
              </w:tabs>
              <w:spacing w:after="0" w:line="240" w:lineRule="auto"/>
              <w:ind w:left="0"/>
              <w:jc w:val="both"/>
              <w:rPr>
                <w:rFonts w:ascii="Times New Roman" w:hAnsi="Times New Roman"/>
                <w:sz w:val="18"/>
                <w:szCs w:val="18"/>
              </w:rPr>
            </w:pPr>
          </w:p>
          <w:p w14:paraId="4FA77820" w14:textId="77777777" w:rsidR="009A54C1" w:rsidRPr="00AC76DB" w:rsidRDefault="009A54C1" w:rsidP="007C2BF2">
            <w:pPr>
              <w:spacing w:after="0" w:line="240" w:lineRule="auto"/>
              <w:jc w:val="both"/>
              <w:rPr>
                <w:rFonts w:ascii="Times New Roman" w:eastAsia="Calibri" w:hAnsi="Times New Roman"/>
                <w:sz w:val="18"/>
                <w:szCs w:val="18"/>
                <w:lang w:eastAsia="ru-RU"/>
              </w:rPr>
            </w:pPr>
            <w:r w:rsidRPr="00AC76DB">
              <w:rPr>
                <w:rFonts w:ascii="Times New Roman" w:eastAsia="Calibri" w:hAnsi="Times New Roman"/>
                <w:sz w:val="18"/>
                <w:szCs w:val="18"/>
                <w:lang w:eastAsia="ru-RU"/>
              </w:rPr>
              <w:t xml:space="preserve">7.7. Услуги должны оказываться с соблюдением норм безопасности для жизни, здоровья людей, имущества заказчика и окружающей среды при обычных условиях ее использования, хранения, транспортировки и утилизации. Перед началом оказания услуг исполнитель должен установить по периметру обрабатываемого участка таблички с предупредительной информацией с указанием даты и времени проведения </w:t>
            </w:r>
            <w:proofErr w:type="spellStart"/>
            <w:r w:rsidRPr="00AC76DB">
              <w:rPr>
                <w:rFonts w:ascii="Times New Roman" w:eastAsia="Calibri" w:hAnsi="Times New Roman"/>
                <w:sz w:val="18"/>
                <w:szCs w:val="18"/>
                <w:lang w:eastAsia="ru-RU"/>
              </w:rPr>
              <w:t>акарицидной</w:t>
            </w:r>
            <w:proofErr w:type="spellEnd"/>
            <w:r w:rsidRPr="00AC76DB">
              <w:rPr>
                <w:rFonts w:ascii="Times New Roman" w:eastAsia="Calibri" w:hAnsi="Times New Roman"/>
                <w:sz w:val="18"/>
                <w:szCs w:val="18"/>
                <w:lang w:eastAsia="ru-RU"/>
              </w:rPr>
              <w:t xml:space="preserve"> обработки. Если на обрабатываемом участке находятся люди, необходимо их вывести за пределы обрабатываемой территории, оградить проходы сигнальной лентой.</w:t>
            </w:r>
          </w:p>
          <w:p w14:paraId="66B83F43" w14:textId="77777777" w:rsidR="009A54C1" w:rsidRPr="00AC76DB" w:rsidRDefault="009A54C1" w:rsidP="007C2BF2">
            <w:pPr>
              <w:spacing w:after="0" w:line="240" w:lineRule="auto"/>
              <w:jc w:val="both"/>
              <w:rPr>
                <w:rFonts w:ascii="Times New Roman" w:eastAsia="Calibri" w:hAnsi="Times New Roman"/>
                <w:sz w:val="18"/>
                <w:szCs w:val="18"/>
                <w:lang w:eastAsia="ru-RU"/>
              </w:rPr>
            </w:pPr>
          </w:p>
          <w:p w14:paraId="455FCCCC" w14:textId="77777777" w:rsidR="009A54C1" w:rsidRPr="00AC76DB" w:rsidRDefault="009A54C1" w:rsidP="007C2BF2">
            <w:pPr>
              <w:spacing w:after="0" w:line="240" w:lineRule="auto"/>
              <w:jc w:val="both"/>
              <w:rPr>
                <w:rFonts w:ascii="Times New Roman" w:eastAsia="Calibri" w:hAnsi="Times New Roman"/>
                <w:sz w:val="18"/>
                <w:szCs w:val="18"/>
                <w:lang w:eastAsia="ru-RU"/>
              </w:rPr>
            </w:pPr>
            <w:r w:rsidRPr="00AC76DB">
              <w:rPr>
                <w:rFonts w:ascii="Times New Roman" w:eastAsia="Calibri" w:hAnsi="Times New Roman"/>
                <w:sz w:val="18"/>
                <w:szCs w:val="18"/>
                <w:lang w:eastAsia="ru-RU"/>
              </w:rPr>
              <w:t>7.8. После обработки участка дезинфекционным средством необходимо убрать таблички, сигнальную ленту, собрать рабочее оборудование. Не допускается оставлять рабочее оборудование и рабочий раствор без присмотра.</w:t>
            </w:r>
          </w:p>
          <w:p w14:paraId="074097B0" w14:textId="77777777" w:rsidR="009A54C1" w:rsidRPr="00AC76DB" w:rsidRDefault="009A54C1" w:rsidP="007C2BF2">
            <w:pPr>
              <w:spacing w:after="0" w:line="240" w:lineRule="auto"/>
              <w:jc w:val="both"/>
              <w:rPr>
                <w:rFonts w:ascii="Times New Roman" w:eastAsia="Calibri" w:hAnsi="Times New Roman"/>
                <w:sz w:val="18"/>
                <w:szCs w:val="18"/>
                <w:lang w:eastAsia="ru-RU"/>
              </w:rPr>
            </w:pPr>
          </w:p>
          <w:p w14:paraId="5407EBCA"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eastAsia="Calibri" w:hAnsi="Times New Roman"/>
                <w:sz w:val="18"/>
                <w:szCs w:val="18"/>
                <w:lang w:eastAsia="ru-RU"/>
              </w:rPr>
              <w:t xml:space="preserve">7.9. Лица, осуществляющие проведение </w:t>
            </w:r>
            <w:proofErr w:type="spellStart"/>
            <w:r w:rsidRPr="00AC76DB">
              <w:rPr>
                <w:rFonts w:ascii="Times New Roman" w:eastAsia="Calibri" w:hAnsi="Times New Roman"/>
                <w:sz w:val="18"/>
                <w:szCs w:val="18"/>
                <w:lang w:eastAsia="ru-RU"/>
              </w:rPr>
              <w:t>акарицидных</w:t>
            </w:r>
            <w:proofErr w:type="spellEnd"/>
            <w:r w:rsidRPr="00AC76DB">
              <w:rPr>
                <w:rFonts w:ascii="Times New Roman" w:eastAsia="Calibri" w:hAnsi="Times New Roman"/>
                <w:sz w:val="18"/>
                <w:szCs w:val="18"/>
                <w:lang w:eastAsia="ru-RU"/>
              </w:rPr>
              <w:t xml:space="preserve"> работ,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отравлении </w:t>
            </w:r>
            <w:proofErr w:type="spellStart"/>
            <w:r w:rsidRPr="00AC76DB">
              <w:rPr>
                <w:rFonts w:ascii="Times New Roman" w:eastAsia="Calibri" w:hAnsi="Times New Roman"/>
                <w:sz w:val="18"/>
                <w:szCs w:val="18"/>
                <w:lang w:eastAsia="ru-RU"/>
              </w:rPr>
              <w:t>дакарицидными</w:t>
            </w:r>
            <w:proofErr w:type="spellEnd"/>
            <w:r w:rsidRPr="00AC76DB">
              <w:rPr>
                <w:rFonts w:ascii="Times New Roman" w:eastAsia="Calibri" w:hAnsi="Times New Roman"/>
                <w:sz w:val="18"/>
                <w:szCs w:val="18"/>
                <w:lang w:eastAsia="ru-RU"/>
              </w:rPr>
              <w:t xml:space="preserve"> средствами. После обработки участка дезинфекционным средством необходимо убрать таблички, сигнальную ленту, собрать рабочее оборудование. Не допускается оставлять рабочее оборудование и рабочий раствор без присмотра.</w:t>
            </w:r>
          </w:p>
          <w:p w14:paraId="4EED8EB5" w14:textId="77777777" w:rsidR="009A54C1" w:rsidRPr="00AC76DB" w:rsidRDefault="009A54C1" w:rsidP="007C2BF2">
            <w:pPr>
              <w:spacing w:after="0" w:line="240" w:lineRule="auto"/>
              <w:jc w:val="both"/>
              <w:rPr>
                <w:rFonts w:ascii="Times New Roman" w:hAnsi="Times New Roman"/>
                <w:sz w:val="18"/>
                <w:szCs w:val="18"/>
              </w:rPr>
            </w:pPr>
          </w:p>
          <w:p w14:paraId="0A8885EE"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 xml:space="preserve">7.10. С целью оценки эффективности проведенной </w:t>
            </w:r>
            <w:proofErr w:type="spellStart"/>
            <w:r w:rsidRPr="00AC76DB">
              <w:rPr>
                <w:rFonts w:ascii="Times New Roman" w:hAnsi="Times New Roman"/>
                <w:sz w:val="18"/>
                <w:szCs w:val="18"/>
              </w:rPr>
              <w:t>акарицидной</w:t>
            </w:r>
            <w:proofErr w:type="spellEnd"/>
            <w:r w:rsidRPr="00AC76DB">
              <w:rPr>
                <w:rFonts w:ascii="Times New Roman" w:hAnsi="Times New Roman"/>
                <w:sz w:val="18"/>
                <w:szCs w:val="18"/>
              </w:rPr>
              <w:t xml:space="preserve"> обработки, исполнитель по истечении 5 (пяти) дней после проведения </w:t>
            </w:r>
            <w:proofErr w:type="spellStart"/>
            <w:r w:rsidRPr="00AC76DB">
              <w:rPr>
                <w:rFonts w:ascii="Times New Roman" w:hAnsi="Times New Roman"/>
                <w:sz w:val="18"/>
                <w:szCs w:val="18"/>
              </w:rPr>
              <w:t>акарицидной</w:t>
            </w:r>
            <w:proofErr w:type="spellEnd"/>
            <w:r w:rsidRPr="00AC76DB">
              <w:rPr>
                <w:rFonts w:ascii="Times New Roman" w:hAnsi="Times New Roman"/>
                <w:sz w:val="18"/>
                <w:szCs w:val="18"/>
              </w:rPr>
              <w:t xml:space="preserve"> обработки проводит энтомологическое обследование обработанной территории. </w:t>
            </w:r>
          </w:p>
          <w:p w14:paraId="3286BC93" w14:textId="77777777" w:rsidR="009A54C1" w:rsidRPr="00AC76DB" w:rsidRDefault="009A54C1" w:rsidP="007C2BF2">
            <w:pPr>
              <w:spacing w:after="0" w:line="240" w:lineRule="auto"/>
              <w:jc w:val="both"/>
              <w:rPr>
                <w:rFonts w:ascii="Times New Roman" w:hAnsi="Times New Roman"/>
                <w:sz w:val="18"/>
                <w:szCs w:val="18"/>
              </w:rPr>
            </w:pPr>
          </w:p>
          <w:p w14:paraId="75FD2752"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7.11. Энтомологические обследования обработанной территории должны проводиться в присутствии представителя заказчика.</w:t>
            </w:r>
          </w:p>
          <w:p w14:paraId="0BDA5F6A" w14:textId="77777777" w:rsidR="009A54C1" w:rsidRPr="00AC76DB" w:rsidRDefault="009A54C1" w:rsidP="007C2BF2">
            <w:pPr>
              <w:spacing w:after="0" w:line="240" w:lineRule="auto"/>
              <w:jc w:val="both"/>
              <w:rPr>
                <w:rFonts w:ascii="Times New Roman" w:hAnsi="Times New Roman"/>
                <w:sz w:val="18"/>
                <w:szCs w:val="18"/>
              </w:rPr>
            </w:pPr>
          </w:p>
          <w:p w14:paraId="538B2B44"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 xml:space="preserve">7.12. Методы, используемые для контроля эффективности </w:t>
            </w:r>
            <w:proofErr w:type="spellStart"/>
            <w:r w:rsidRPr="00AC76DB">
              <w:rPr>
                <w:rFonts w:ascii="Times New Roman" w:hAnsi="Times New Roman"/>
                <w:sz w:val="18"/>
                <w:szCs w:val="18"/>
              </w:rPr>
              <w:t>акарицидных</w:t>
            </w:r>
            <w:proofErr w:type="spellEnd"/>
            <w:r w:rsidRPr="00AC76DB">
              <w:rPr>
                <w:rFonts w:ascii="Times New Roman" w:hAnsi="Times New Roman"/>
                <w:sz w:val="18"/>
                <w:szCs w:val="18"/>
              </w:rPr>
              <w:t xml:space="preserve"> обработок должны быть адекватны объектам исследования и соответствовать требованиям нормативно-методических документов.</w:t>
            </w:r>
          </w:p>
          <w:p w14:paraId="1D07ADAA" w14:textId="77777777" w:rsidR="009A54C1" w:rsidRPr="00AC76DB" w:rsidRDefault="009A54C1" w:rsidP="007C2BF2">
            <w:pPr>
              <w:spacing w:after="0" w:line="240" w:lineRule="auto"/>
              <w:jc w:val="both"/>
              <w:rPr>
                <w:rFonts w:ascii="Times New Roman" w:hAnsi="Times New Roman"/>
                <w:sz w:val="18"/>
                <w:szCs w:val="18"/>
              </w:rPr>
            </w:pPr>
          </w:p>
          <w:p w14:paraId="4A9E240E"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 xml:space="preserve">7.13. По итогам энтомологического обследования исполнитель составляет и направляет заказчику заключение о проведенном энтомологическом контроле </w:t>
            </w:r>
            <w:proofErr w:type="spellStart"/>
            <w:r w:rsidRPr="00AC76DB">
              <w:rPr>
                <w:rFonts w:ascii="Times New Roman" w:hAnsi="Times New Roman"/>
                <w:sz w:val="18"/>
                <w:szCs w:val="18"/>
              </w:rPr>
              <w:t>акарицидных</w:t>
            </w:r>
            <w:proofErr w:type="spellEnd"/>
            <w:r w:rsidRPr="00AC76DB">
              <w:rPr>
                <w:rFonts w:ascii="Times New Roman" w:hAnsi="Times New Roman"/>
                <w:sz w:val="18"/>
                <w:szCs w:val="18"/>
              </w:rPr>
              <w:t xml:space="preserve"> обработок.</w:t>
            </w:r>
          </w:p>
          <w:p w14:paraId="2FDA0A00" w14:textId="38FC481D" w:rsidR="009A54C1" w:rsidRPr="00AC76DB" w:rsidRDefault="009A54C1" w:rsidP="007C2BF2">
            <w:pPr>
              <w:spacing w:after="0" w:line="240" w:lineRule="auto"/>
              <w:jc w:val="both"/>
              <w:rPr>
                <w:rFonts w:ascii="Times New Roman" w:hAnsi="Times New Roman"/>
                <w:sz w:val="18"/>
                <w:szCs w:val="18"/>
              </w:rPr>
            </w:pPr>
          </w:p>
          <w:p w14:paraId="5ABE5E77"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lastRenderedPageBreak/>
              <w:t xml:space="preserve">7.14. Если по итогам энтомологического обследования будет выявлена неэффективность проведенной </w:t>
            </w:r>
            <w:proofErr w:type="spellStart"/>
            <w:r w:rsidRPr="00AC76DB">
              <w:rPr>
                <w:rFonts w:ascii="Times New Roman" w:hAnsi="Times New Roman"/>
                <w:sz w:val="18"/>
                <w:szCs w:val="18"/>
              </w:rPr>
              <w:t>акарицидной</w:t>
            </w:r>
            <w:proofErr w:type="spellEnd"/>
            <w:r w:rsidRPr="00AC76DB">
              <w:rPr>
                <w:rFonts w:ascii="Times New Roman" w:hAnsi="Times New Roman"/>
                <w:sz w:val="18"/>
                <w:szCs w:val="18"/>
              </w:rPr>
              <w:t xml:space="preserve"> обработки, исполнитель за свой счет проводит повторную </w:t>
            </w:r>
            <w:proofErr w:type="spellStart"/>
            <w:r w:rsidRPr="00AC76DB">
              <w:rPr>
                <w:rFonts w:ascii="Times New Roman" w:hAnsi="Times New Roman"/>
                <w:sz w:val="18"/>
                <w:szCs w:val="18"/>
              </w:rPr>
              <w:t>акарицидную</w:t>
            </w:r>
            <w:proofErr w:type="spellEnd"/>
            <w:r w:rsidRPr="00AC76DB">
              <w:rPr>
                <w:rFonts w:ascii="Times New Roman" w:hAnsi="Times New Roman"/>
                <w:sz w:val="18"/>
                <w:szCs w:val="18"/>
              </w:rPr>
              <w:t xml:space="preserve"> обработку территории объекта заказчика в срок не позднее 10 рабочих дней со дня направления заказчику заключения в соответствии с </w:t>
            </w:r>
            <w:r w:rsidRPr="00AC76DB">
              <w:rPr>
                <w:rFonts w:ascii="Times New Roman" w:hAnsi="Times New Roman"/>
                <w:b/>
                <w:bCs/>
                <w:sz w:val="18"/>
                <w:szCs w:val="18"/>
              </w:rPr>
              <w:t>пунктом 7.13 настоящего технического задания</w:t>
            </w:r>
            <w:r w:rsidRPr="00AC76DB">
              <w:rPr>
                <w:rFonts w:ascii="Times New Roman" w:hAnsi="Times New Roman"/>
                <w:sz w:val="18"/>
                <w:szCs w:val="18"/>
              </w:rPr>
              <w:t>, с использованием иных химических растворов, разрешенных для применения с учетом специфики и направленности деятельности заказчика.</w:t>
            </w:r>
          </w:p>
          <w:p w14:paraId="543AEB79" w14:textId="77777777" w:rsidR="009A54C1" w:rsidRPr="00AC76DB" w:rsidRDefault="009A54C1" w:rsidP="007C2BF2">
            <w:pPr>
              <w:spacing w:after="0" w:line="240" w:lineRule="auto"/>
              <w:jc w:val="both"/>
              <w:rPr>
                <w:rFonts w:ascii="Times New Roman" w:hAnsi="Times New Roman"/>
                <w:sz w:val="18"/>
                <w:szCs w:val="18"/>
              </w:rPr>
            </w:pPr>
          </w:p>
          <w:p w14:paraId="73685E8A" w14:textId="77777777" w:rsidR="009A54C1" w:rsidRPr="00AC76DB" w:rsidRDefault="009A54C1" w:rsidP="007C2BF2">
            <w:pPr>
              <w:spacing w:after="0" w:line="240" w:lineRule="auto"/>
              <w:jc w:val="both"/>
              <w:rPr>
                <w:rFonts w:ascii="Times New Roman" w:hAnsi="Times New Roman"/>
                <w:sz w:val="18"/>
                <w:szCs w:val="18"/>
              </w:rPr>
            </w:pPr>
            <w:r w:rsidRPr="00AC76DB">
              <w:rPr>
                <w:rFonts w:ascii="Times New Roman" w:hAnsi="Times New Roman"/>
                <w:sz w:val="18"/>
                <w:szCs w:val="18"/>
              </w:rPr>
              <w:t>7.15. Об окончании услуги исполнитель извещает заказчика.</w:t>
            </w:r>
          </w:p>
          <w:p w14:paraId="05FFCF52" w14:textId="77777777" w:rsidR="009A54C1" w:rsidRPr="00AC76DB" w:rsidRDefault="009A54C1" w:rsidP="007C2BF2">
            <w:pPr>
              <w:tabs>
                <w:tab w:val="left" w:pos="731"/>
                <w:tab w:val="left" w:pos="873"/>
              </w:tabs>
              <w:spacing w:after="0" w:line="240" w:lineRule="auto"/>
              <w:jc w:val="both"/>
              <w:rPr>
                <w:rFonts w:ascii="Times New Roman" w:hAnsi="Times New Roman"/>
                <w:sz w:val="18"/>
                <w:szCs w:val="18"/>
              </w:rPr>
            </w:pPr>
          </w:p>
        </w:tc>
      </w:tr>
      <w:tr w:rsidR="00AC76DB" w:rsidRPr="00AC76DB" w14:paraId="4D3398D8"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29320BB9" w14:textId="77777777" w:rsidR="009A54C1" w:rsidRPr="00AC76DB" w:rsidRDefault="009A54C1" w:rsidP="007C2BF2">
            <w:pPr>
              <w:spacing w:after="0" w:line="240" w:lineRule="auto"/>
              <w:contextualSpacing/>
              <w:rPr>
                <w:rFonts w:ascii="Times New Roman" w:eastAsia="Calibri" w:hAnsi="Times New Roman"/>
                <w:b/>
                <w:sz w:val="18"/>
                <w:szCs w:val="18"/>
              </w:rPr>
            </w:pPr>
            <w:r w:rsidRPr="00AC76DB">
              <w:rPr>
                <w:rFonts w:ascii="Times New Roman" w:eastAsia="Calibri" w:hAnsi="Times New Roman"/>
                <w:b/>
                <w:sz w:val="18"/>
                <w:szCs w:val="18"/>
              </w:rPr>
              <w:lastRenderedPageBreak/>
              <w:t>8.</w:t>
            </w:r>
          </w:p>
          <w:p w14:paraId="7FF893B1" w14:textId="77777777" w:rsidR="009A54C1" w:rsidRPr="00AC76DB" w:rsidRDefault="009A54C1" w:rsidP="007C2BF2">
            <w:pPr>
              <w:spacing w:after="0" w:line="240" w:lineRule="auto"/>
              <w:contextualSpacing/>
              <w:rPr>
                <w:rFonts w:ascii="Times New Roman" w:eastAsia="Calibri" w:hAnsi="Times New Roman"/>
                <w:b/>
                <w:sz w:val="18"/>
                <w:szCs w:val="18"/>
              </w:rPr>
            </w:pPr>
          </w:p>
          <w:p w14:paraId="7E46E52F" w14:textId="77777777" w:rsidR="009A54C1" w:rsidRPr="00AC76DB" w:rsidRDefault="009A54C1" w:rsidP="007C2BF2">
            <w:pPr>
              <w:spacing w:after="0" w:line="240" w:lineRule="auto"/>
              <w:contextualSpacing/>
              <w:rPr>
                <w:rFonts w:ascii="Times New Roman" w:eastAsia="Calibri" w:hAnsi="Times New Roman"/>
                <w:b/>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00D32DE5" w14:textId="77777777" w:rsidR="009A54C1" w:rsidRPr="00AC76DB" w:rsidRDefault="009A54C1" w:rsidP="007C2BF2">
            <w:pPr>
              <w:tabs>
                <w:tab w:val="left" w:pos="731"/>
                <w:tab w:val="left" w:pos="873"/>
              </w:tabs>
              <w:spacing w:after="0" w:line="240" w:lineRule="auto"/>
              <w:rPr>
                <w:rFonts w:ascii="Times New Roman" w:eastAsia="Calibri" w:hAnsi="Times New Roman"/>
                <w:b/>
                <w:bCs/>
                <w:sz w:val="18"/>
                <w:szCs w:val="18"/>
              </w:rPr>
            </w:pPr>
            <w:r w:rsidRPr="00AC76DB">
              <w:rPr>
                <w:rFonts w:ascii="Times New Roman" w:hAnsi="Times New Roman"/>
                <w:b/>
                <w:sz w:val="18"/>
                <w:szCs w:val="18"/>
              </w:rPr>
              <w:t>Порядок доступа на объекты заказчика</w:t>
            </w:r>
            <w:r w:rsidRPr="00AC76DB">
              <w:rPr>
                <w:rFonts w:ascii="Times New Roman" w:hAnsi="Times New Roman"/>
                <w:b/>
                <w:bCs/>
                <w:sz w:val="18"/>
                <w:szCs w:val="18"/>
              </w:rPr>
              <w:t>:</w:t>
            </w:r>
          </w:p>
          <w:p w14:paraId="40945A5F" w14:textId="77777777" w:rsidR="009A54C1" w:rsidRPr="00AC76DB" w:rsidRDefault="009A54C1" w:rsidP="007C2BF2">
            <w:pPr>
              <w:spacing w:after="0" w:line="240" w:lineRule="auto"/>
              <w:rPr>
                <w:rFonts w:ascii="Times New Roman" w:eastAsia="Calibri" w:hAnsi="Times New Roman"/>
                <w:b/>
                <w:bCs/>
                <w:sz w:val="18"/>
                <w:szCs w:val="18"/>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65BC07D"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r w:rsidRPr="00AC76DB">
              <w:rPr>
                <w:rFonts w:ascii="Times New Roman" w:hAnsi="Times New Roman"/>
                <w:sz w:val="18"/>
                <w:szCs w:val="18"/>
              </w:rPr>
              <w:t xml:space="preserve">8.1. </w:t>
            </w:r>
            <w:r w:rsidRPr="00AC76DB">
              <w:rPr>
                <w:rFonts w:ascii="Times New Roman" w:hAnsi="Times New Roman"/>
                <w:bCs/>
                <w:sz w:val="18"/>
                <w:szCs w:val="18"/>
              </w:rPr>
              <w:t>Доступ персонала исполнителя на объекты заказчика осуществляется в соответствии с правилами пропускного и внутриобъектового режимов заказчика с учетом особенностей, установленных настоящим техническим заданием.</w:t>
            </w:r>
          </w:p>
          <w:p w14:paraId="58F42F69"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p>
          <w:p w14:paraId="2ACBAB3C" w14:textId="77777777" w:rsidR="009A54C1" w:rsidRPr="00AC76DB" w:rsidRDefault="009A54C1" w:rsidP="007C2BF2">
            <w:pPr>
              <w:tabs>
                <w:tab w:val="left" w:pos="873"/>
              </w:tabs>
              <w:spacing w:after="0" w:line="240" w:lineRule="auto"/>
              <w:jc w:val="both"/>
              <w:rPr>
                <w:rFonts w:ascii="Times New Roman" w:hAnsi="Times New Roman"/>
                <w:sz w:val="18"/>
                <w:szCs w:val="18"/>
              </w:rPr>
            </w:pPr>
            <w:r w:rsidRPr="00AC76DB">
              <w:rPr>
                <w:rFonts w:ascii="Times New Roman" w:hAnsi="Times New Roman"/>
                <w:sz w:val="18"/>
                <w:szCs w:val="18"/>
              </w:rPr>
              <w:t>8.2. Основанием для доступа работников исполнителя на объекты заказчика является согласованная заказчиком заявка на доступ, а также документ, удостоверяющий личность работника исполнителя.</w:t>
            </w:r>
          </w:p>
          <w:p w14:paraId="6274D956" w14:textId="77777777" w:rsidR="009A54C1" w:rsidRPr="00AC76DB" w:rsidRDefault="009A54C1" w:rsidP="007C2BF2">
            <w:pPr>
              <w:tabs>
                <w:tab w:val="left" w:pos="873"/>
              </w:tabs>
              <w:spacing w:after="0" w:line="240" w:lineRule="auto"/>
              <w:jc w:val="both"/>
              <w:rPr>
                <w:rFonts w:ascii="Times New Roman" w:hAnsi="Times New Roman"/>
                <w:sz w:val="18"/>
                <w:szCs w:val="18"/>
              </w:rPr>
            </w:pPr>
          </w:p>
          <w:p w14:paraId="37C2AF74" w14:textId="77777777" w:rsidR="009A54C1" w:rsidRPr="00AC76DB" w:rsidRDefault="009A54C1" w:rsidP="007C2BF2">
            <w:pPr>
              <w:tabs>
                <w:tab w:val="left" w:pos="873"/>
              </w:tabs>
              <w:spacing w:after="0" w:line="240" w:lineRule="auto"/>
              <w:jc w:val="both"/>
              <w:rPr>
                <w:rFonts w:ascii="Times New Roman" w:hAnsi="Times New Roman"/>
                <w:bCs/>
                <w:sz w:val="18"/>
                <w:szCs w:val="18"/>
              </w:rPr>
            </w:pPr>
            <w:r w:rsidRPr="00AC76DB">
              <w:rPr>
                <w:rFonts w:ascii="Times New Roman" w:hAnsi="Times New Roman"/>
                <w:sz w:val="18"/>
                <w:szCs w:val="18"/>
              </w:rPr>
              <w:t>8.3. Основанием для доступа транспортных средств исполнителя на объекты заказчика являются согласованные заказчиком заявки, в которых указываются вид, марка (модель), регистрационный номер транспортного средства, цель доступа на объект.</w:t>
            </w:r>
          </w:p>
          <w:p w14:paraId="42D1CE9B"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p>
          <w:p w14:paraId="05EFE582"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r w:rsidRPr="00AC76DB">
              <w:rPr>
                <w:rFonts w:ascii="Times New Roman" w:hAnsi="Times New Roman"/>
                <w:bCs/>
                <w:sz w:val="18"/>
                <w:szCs w:val="18"/>
              </w:rPr>
              <w:t>8.4. Вход на территорию объекта заказчика осуществляется по утвержденным заказчикам спискам или временным пропускам. Вход на территорию осуществляется при предъявлении документа, удостоверяющего личность сотруднику охраны с записью в журнале регистрации посетителей.</w:t>
            </w:r>
          </w:p>
          <w:p w14:paraId="5F444D7E" w14:textId="77777777" w:rsidR="009A54C1" w:rsidRPr="00AC76DB" w:rsidRDefault="009A54C1" w:rsidP="007C2BF2">
            <w:pPr>
              <w:tabs>
                <w:tab w:val="left" w:pos="731"/>
                <w:tab w:val="left" w:pos="873"/>
              </w:tabs>
              <w:spacing w:after="0" w:line="240" w:lineRule="auto"/>
              <w:jc w:val="both"/>
              <w:rPr>
                <w:rFonts w:ascii="Times New Roman" w:hAnsi="Times New Roman"/>
                <w:bCs/>
                <w:sz w:val="18"/>
                <w:szCs w:val="18"/>
              </w:rPr>
            </w:pPr>
          </w:p>
          <w:p w14:paraId="5A5DCD7D" w14:textId="77777777" w:rsidR="009A54C1" w:rsidRPr="00AC76DB" w:rsidRDefault="009A54C1" w:rsidP="007C2BF2">
            <w:pPr>
              <w:tabs>
                <w:tab w:val="left" w:pos="731"/>
                <w:tab w:val="left" w:pos="873"/>
              </w:tabs>
              <w:spacing w:after="0" w:line="240" w:lineRule="auto"/>
              <w:jc w:val="both"/>
              <w:rPr>
                <w:rFonts w:ascii="Times New Roman" w:eastAsia="Calibri" w:hAnsi="Times New Roman"/>
                <w:sz w:val="18"/>
                <w:szCs w:val="18"/>
              </w:rPr>
            </w:pPr>
            <w:r w:rsidRPr="00AC76DB">
              <w:rPr>
                <w:rFonts w:ascii="Times New Roman" w:hAnsi="Times New Roman"/>
                <w:bCs/>
                <w:sz w:val="18"/>
                <w:szCs w:val="18"/>
              </w:rPr>
              <w:t xml:space="preserve">8.5. Не допускаются для оказания услуги лица, отсутствующие в заявке на доступ, при отсутствии документа, </w:t>
            </w:r>
            <w:r w:rsidRPr="00AC76DB">
              <w:rPr>
                <w:rFonts w:ascii="Times New Roman" w:hAnsi="Times New Roman"/>
                <w:sz w:val="18"/>
                <w:szCs w:val="18"/>
              </w:rPr>
              <w:t xml:space="preserve">удостоверяющего личность, </w:t>
            </w:r>
            <w:r w:rsidRPr="00AC76DB">
              <w:rPr>
                <w:rFonts w:ascii="Times New Roman" w:hAnsi="Times New Roman"/>
                <w:bCs/>
                <w:sz w:val="18"/>
                <w:szCs w:val="18"/>
              </w:rPr>
              <w:t>лица с подозрением на состояние алкогольного и наркотического опьянения, с явными признаками инфекционных заболеваний.</w:t>
            </w:r>
          </w:p>
          <w:p w14:paraId="5BA111C5" w14:textId="77777777" w:rsidR="009A54C1" w:rsidRPr="00AC76DB" w:rsidRDefault="009A54C1" w:rsidP="007C2BF2">
            <w:pPr>
              <w:tabs>
                <w:tab w:val="left" w:pos="1276"/>
              </w:tabs>
              <w:spacing w:after="0" w:line="240" w:lineRule="auto"/>
              <w:jc w:val="both"/>
              <w:rPr>
                <w:rFonts w:ascii="Times New Roman" w:eastAsia="Calibri" w:hAnsi="Times New Roman"/>
                <w:sz w:val="18"/>
                <w:szCs w:val="18"/>
              </w:rPr>
            </w:pPr>
          </w:p>
        </w:tc>
      </w:tr>
      <w:tr w:rsidR="00AC76DB" w:rsidRPr="00AC76DB" w14:paraId="7A30B3C0" w14:textId="77777777" w:rsidTr="00BD3560">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4F7B6DFC" w14:textId="77777777" w:rsidR="009A54C1" w:rsidRPr="00AC76DB" w:rsidRDefault="009A54C1" w:rsidP="007C2BF2">
            <w:pPr>
              <w:spacing w:after="0" w:line="240" w:lineRule="auto"/>
              <w:contextualSpacing/>
              <w:rPr>
                <w:rFonts w:ascii="Times New Roman" w:eastAsia="Calibri" w:hAnsi="Times New Roman"/>
                <w:b/>
                <w:sz w:val="18"/>
                <w:szCs w:val="18"/>
              </w:rPr>
            </w:pPr>
            <w:r w:rsidRPr="00AC76DB">
              <w:rPr>
                <w:rFonts w:ascii="Times New Roman" w:eastAsia="Calibri" w:hAnsi="Times New Roman"/>
                <w:b/>
                <w:sz w:val="18"/>
                <w:szCs w:val="18"/>
              </w:rPr>
              <w:t>9.</w:t>
            </w:r>
          </w:p>
          <w:p w14:paraId="4D373C61" w14:textId="77777777" w:rsidR="009A54C1" w:rsidRPr="00AC76DB" w:rsidRDefault="009A54C1" w:rsidP="007C2BF2">
            <w:pPr>
              <w:spacing w:after="0" w:line="240" w:lineRule="auto"/>
              <w:contextualSpacing/>
              <w:rPr>
                <w:rFonts w:ascii="Times New Roman" w:eastAsia="Calibri" w:hAnsi="Times New Roman"/>
                <w:b/>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5B143B4A" w14:textId="77777777" w:rsidR="009A54C1" w:rsidRPr="00AC76DB" w:rsidRDefault="009A54C1" w:rsidP="007C2BF2">
            <w:pPr>
              <w:spacing w:after="0" w:line="240" w:lineRule="auto"/>
              <w:contextualSpacing/>
            </w:pPr>
            <w:r w:rsidRPr="00AC76DB">
              <w:rPr>
                <w:rFonts w:ascii="Times New Roman" w:hAnsi="Times New Roman"/>
                <w:b/>
                <w:sz w:val="18"/>
                <w:szCs w:val="18"/>
              </w:rPr>
              <w:t>Приложение:</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2336EDC" w14:textId="77777777" w:rsidR="009A54C1" w:rsidRPr="00AC76DB" w:rsidRDefault="009A54C1" w:rsidP="007C2BF2">
            <w:pPr>
              <w:tabs>
                <w:tab w:val="left" w:pos="731"/>
                <w:tab w:val="left" w:pos="873"/>
              </w:tabs>
              <w:spacing w:after="0" w:line="240" w:lineRule="auto"/>
              <w:jc w:val="both"/>
            </w:pPr>
            <w:r w:rsidRPr="00AC76DB">
              <w:rPr>
                <w:rFonts w:ascii="Times New Roman" w:hAnsi="Times New Roman"/>
                <w:bCs/>
                <w:sz w:val="18"/>
                <w:szCs w:val="18"/>
              </w:rPr>
              <w:t>Спецификация услуги.</w:t>
            </w:r>
          </w:p>
        </w:tc>
      </w:tr>
    </w:tbl>
    <w:p w14:paraId="396CD80B" w14:textId="2B7721D8" w:rsidR="00BD3560" w:rsidRPr="00AC76DB" w:rsidRDefault="00016126" w:rsidP="00BD3560">
      <w:pPr>
        <w:pBdr>
          <w:top w:val="none" w:sz="0" w:space="0" w:color="auto"/>
          <w:left w:val="none" w:sz="0" w:space="0" w:color="auto"/>
          <w:bottom w:val="none" w:sz="0" w:space="0" w:color="auto"/>
          <w:right w:val="none" w:sz="0" w:space="0" w:color="auto"/>
        </w:pBdr>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r w:rsidRPr="00AC76DB">
        <w:rPr>
          <w:noProof/>
        </w:rPr>
        <mc:AlternateContent>
          <mc:Choice Requires="wps">
            <w:drawing>
              <wp:anchor distT="0" distB="0" distL="114300" distR="114300" simplePos="0" relativeHeight="251660288" behindDoc="0" locked="0" layoutInCell="1" allowOverlap="1" wp14:anchorId="57107DAD" wp14:editId="0F252610">
                <wp:simplePos x="0" y="0"/>
                <wp:positionH relativeFrom="leftMargin">
                  <wp:align>right</wp:align>
                </wp:positionH>
                <wp:positionV relativeFrom="paragraph">
                  <wp:posOffset>-5320665</wp:posOffset>
                </wp:positionV>
                <wp:extent cx="914400" cy="9144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96645A8" w14:textId="77777777" w:rsidR="007C2BF2" w:rsidRDefault="007C2BF2" w:rsidP="009A54C1">
                            <w:pPr>
                              <w:spacing w:after="0" w:line="240" w:lineRule="auto"/>
                              <w:ind w:left="794"/>
                              <w:rPr>
                                <w:rFonts w:eastAsia="Calibri" w:cs="Calibri"/>
                                <w:color w:val="EEEEEE"/>
                                <w:kern w:val="0"/>
                                <w:sz w:val="20"/>
                                <w:szCs w:val="20"/>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7DAD" id="_x0000_t202" coordsize="21600,21600" o:spt="202" path="m,l,21600r21600,l21600,xe">
                <v:stroke joinstyle="miter"/>
                <v:path gradientshapeok="t" o:connecttype="rect"/>
              </v:shapetype>
              <v:shape id="Text Box 8" o:spid="_x0000_s1028" type="#_x0000_t202" style="position:absolute;left:0;text-align:left;margin-left:20.8pt;margin-top:-418.95pt;width:1in;height:1in;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">
                <v:textbox>
                  <w:txbxContent>
                    <w:p w14:paraId="096645A8" w14:textId="77777777" w:rsidR="007C2BF2" w:rsidRDefault="007C2BF2" w:rsidP="009A54C1">
                      <w:pPr>
                        <w:spacing w:after="0" w:line="240" w:lineRule="auto"/>
                        <w:ind w:left="794"/>
                        <w:rPr>
                          <w:rFonts w:eastAsia="Calibri" w:cs="Calibri"/>
                          <w:color w:val="EEEEEE"/>
                          <w:kern w:val="0"/>
                          <w:sz w:val="20"/>
                          <w:szCs w:val="20"/>
                          <w:lang w:eastAsia="ru-RU"/>
                        </w:rPr>
                      </w:pPr>
                      <w:bookmarkStart w:id="5" w:name="_GoBack"/>
                      <w:bookmarkEnd w:id="5"/>
                    </w:p>
                  </w:txbxContent>
                </v:textbox>
                <w10:wrap anchorx="margin"/>
              </v:shape>
            </w:pict>
          </mc:Fallback>
        </mc:AlternateContent>
      </w:r>
      <w:r w:rsidR="0063201C" w:rsidRPr="00AC76DB">
        <w:rPr>
          <w:noProof/>
        </w:rPr>
        <mc:AlternateContent>
          <mc:Choice Requires="wps">
            <w:drawing>
              <wp:anchor distT="0" distB="0" distL="114300" distR="114300" simplePos="0" relativeHeight="251657216" behindDoc="0" locked="0" layoutInCell="1" allowOverlap="1" wp14:anchorId="6E96F01D" wp14:editId="66FE9597">
                <wp:simplePos x="0" y="0"/>
                <wp:positionH relativeFrom="column">
                  <wp:posOffset>-1314450</wp:posOffset>
                </wp:positionH>
                <wp:positionV relativeFrom="paragraph">
                  <wp:posOffset>-5482590</wp:posOffset>
                </wp:positionV>
                <wp:extent cx="914400" cy="9144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377045F" w14:textId="77777777" w:rsidR="007C2BF2" w:rsidRDefault="007C2BF2" w:rsidP="009A54C1">
                            <w:pPr>
                              <w:spacing w:after="0" w:line="240" w:lineRule="auto"/>
                              <w:ind w:left="794"/>
                              <w:rPr>
                                <w:rFonts w:eastAsia="Calibri" w:cs="Calibri"/>
                                <w:color w:val="EEEEEE"/>
                                <w:kern w:val="0"/>
                                <w:sz w:val="20"/>
                                <w:szCs w:val="20"/>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F01D" id="Text Box 5" o:spid="_x0000_s1029" type="#_x0000_t202" style="position:absolute;left:0;text-align:left;margin-left:-103.5pt;margin-top:-431.7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">
                <v:textbox>
                  <w:txbxContent>
                    <w:p w14:paraId="7377045F" w14:textId="77777777" w:rsidR="007C2BF2" w:rsidRDefault="007C2BF2" w:rsidP="009A54C1">
                      <w:pPr>
                        <w:spacing w:after="0" w:line="240" w:lineRule="auto"/>
                        <w:ind w:left="794"/>
                        <w:rPr>
                          <w:rFonts w:eastAsia="Calibri" w:cs="Calibri"/>
                          <w:color w:val="EEEEEE"/>
                          <w:kern w:val="0"/>
                          <w:sz w:val="20"/>
                          <w:szCs w:val="20"/>
                          <w:lang w:eastAsia="ru-RU"/>
                        </w:rPr>
                      </w:pPr>
                    </w:p>
                  </w:txbxContent>
                </v:textbox>
              </v:shape>
            </w:pict>
          </mc:Fallback>
        </mc:AlternateContent>
      </w:r>
      <w:r w:rsidR="0063201C" w:rsidRPr="00AC76DB">
        <w:rPr>
          <w:noProof/>
        </w:rPr>
        <mc:AlternateContent>
          <mc:Choice Requires="wps">
            <w:drawing>
              <wp:anchor distT="0" distB="0" distL="114300" distR="114300" simplePos="0" relativeHeight="251658240" behindDoc="0" locked="0" layoutInCell="1" allowOverlap="1" wp14:anchorId="2F867F5F" wp14:editId="0E89B8EF">
                <wp:simplePos x="0" y="0"/>
                <wp:positionH relativeFrom="column">
                  <wp:posOffset>-819150</wp:posOffset>
                </wp:positionH>
                <wp:positionV relativeFrom="paragraph">
                  <wp:posOffset>-5511165</wp:posOffset>
                </wp:positionV>
                <wp:extent cx="914400" cy="9144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F9222B6" w14:textId="77777777" w:rsidR="007C2BF2" w:rsidRDefault="007C2BF2" w:rsidP="009A54C1">
                            <w:pPr>
                              <w:spacing w:after="0" w:line="240" w:lineRule="auto"/>
                              <w:ind w:left="794"/>
                              <w:rPr>
                                <w:rFonts w:eastAsia="Calibri" w:cs="Calibri"/>
                                <w:color w:val="EEEEEE"/>
                                <w:kern w:val="0"/>
                                <w:sz w:val="20"/>
                                <w:szCs w:val="20"/>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7F5F" id="Text Box 6" o:spid="_x0000_s1030" type="#_x0000_t202" style="position:absolute;left:0;text-align:left;margin-left:-64.5pt;margin-top:-433.9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">
                <v:textbox>
                  <w:txbxContent>
                    <w:p w14:paraId="7F9222B6" w14:textId="77777777" w:rsidR="007C2BF2" w:rsidRDefault="007C2BF2" w:rsidP="009A54C1">
                      <w:pPr>
                        <w:spacing w:after="0" w:line="240" w:lineRule="auto"/>
                        <w:ind w:left="794"/>
                        <w:rPr>
                          <w:rFonts w:eastAsia="Calibri" w:cs="Calibri"/>
                          <w:color w:val="EEEEEE"/>
                          <w:kern w:val="0"/>
                          <w:sz w:val="20"/>
                          <w:szCs w:val="20"/>
                          <w:lang w:eastAsia="ru-RU"/>
                        </w:rPr>
                      </w:pPr>
                    </w:p>
                  </w:txbxContent>
                </v:textbox>
              </v:shape>
            </w:pict>
          </mc:Fallback>
        </mc:AlternateContent>
      </w:r>
      <w:r w:rsidR="0063201C" w:rsidRPr="00AC76DB">
        <w:rPr>
          <w:noProof/>
        </w:rPr>
        <mc:AlternateContent>
          <mc:Choice Requires="wps">
            <w:drawing>
              <wp:anchor distT="0" distB="0" distL="114300" distR="114300" simplePos="0" relativeHeight="251659264" behindDoc="0" locked="0" layoutInCell="1" allowOverlap="1" wp14:anchorId="55D13CA6" wp14:editId="7DEC1C69">
                <wp:simplePos x="0" y="0"/>
                <wp:positionH relativeFrom="column">
                  <wp:posOffset>-857250</wp:posOffset>
                </wp:positionH>
                <wp:positionV relativeFrom="paragraph">
                  <wp:posOffset>-5492115</wp:posOffset>
                </wp:positionV>
                <wp:extent cx="914400" cy="9144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E59D715" w14:textId="77777777" w:rsidR="007C2BF2" w:rsidRDefault="007C2BF2" w:rsidP="009A54C1">
                            <w:pPr>
                              <w:spacing w:after="0" w:line="240" w:lineRule="auto"/>
                              <w:ind w:left="794"/>
                              <w:rPr>
                                <w:rFonts w:eastAsia="Calibri" w:cs="Calibri"/>
                                <w:color w:val="EEEEEE"/>
                                <w:kern w:val="0"/>
                                <w:sz w:val="20"/>
                                <w:szCs w:val="20"/>
                                <w:lang w:eastAsia="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3CA6" id="Text Box 7" o:spid="_x0000_s1031" type="#_x0000_t202" style="position:absolute;left:0;text-align:left;margin-left:-67.5pt;margin-top:-432.4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">
                <v:textbox>
                  <w:txbxContent>
                    <w:p w14:paraId="5E59D715" w14:textId="77777777" w:rsidR="007C2BF2" w:rsidRDefault="007C2BF2" w:rsidP="009A54C1">
                      <w:pPr>
                        <w:spacing w:after="0" w:line="240" w:lineRule="auto"/>
                        <w:ind w:left="794"/>
                        <w:rPr>
                          <w:rFonts w:eastAsia="Calibri" w:cs="Calibri"/>
                          <w:color w:val="EEEEEE"/>
                          <w:kern w:val="0"/>
                          <w:sz w:val="20"/>
                          <w:szCs w:val="20"/>
                          <w:lang w:eastAsia="ru-RU"/>
                        </w:rPr>
                      </w:pPr>
                    </w:p>
                  </w:txbxContent>
                </v:textbox>
              </v:shape>
            </w:pict>
          </mc:Fallback>
        </mc:AlternateContent>
      </w:r>
    </w:p>
    <w:p w14:paraId="1FA8EB40" w14:textId="77777777" w:rsidR="00BD3560" w:rsidRPr="00AC76DB" w:rsidRDefault="00BD3560" w:rsidP="00BD3560">
      <w:pPr>
        <w:pBdr>
          <w:top w:val="none" w:sz="0" w:space="0" w:color="auto"/>
          <w:left w:val="none" w:sz="0" w:space="0" w:color="auto"/>
          <w:bottom w:val="none" w:sz="0" w:space="0" w:color="auto"/>
          <w:right w:val="none" w:sz="0" w:space="0" w:color="auto"/>
        </w:pBdr>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p>
    <w:p w14:paraId="2E55B424" w14:textId="77777777" w:rsidR="00D308F6" w:rsidRPr="00AC76DB" w:rsidRDefault="00D308F6" w:rsidP="00BD3560">
      <w:pPr>
        <w:pBdr>
          <w:top w:val="none" w:sz="0" w:space="0" w:color="auto"/>
          <w:left w:val="none" w:sz="0" w:space="0" w:color="auto"/>
          <w:bottom w:val="none" w:sz="0" w:space="0" w:color="auto"/>
          <w:right w:val="none" w:sz="0" w:space="0" w:color="auto"/>
        </w:pBdr>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p>
    <w:p w14:paraId="28ECA445" w14:textId="77777777" w:rsidR="00BD3560" w:rsidRPr="00AC76DB" w:rsidRDefault="00BD3560" w:rsidP="00BD3560">
      <w:pPr>
        <w:pBdr>
          <w:top w:val="none" w:sz="0" w:space="0" w:color="auto"/>
          <w:left w:val="none" w:sz="0" w:space="0" w:color="auto"/>
          <w:bottom w:val="none" w:sz="0" w:space="0" w:color="auto"/>
          <w:right w:val="none" w:sz="0" w:space="0" w:color="auto"/>
        </w:pBdr>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p>
    <w:p w14:paraId="1966A0B8" w14:textId="77777777" w:rsidR="00BD3560" w:rsidRPr="00AC76DB" w:rsidRDefault="00BD3560"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r w:rsidRPr="00AC76DB">
        <w:rPr>
          <w:rFonts w:ascii="Times New Roman" w:eastAsia="Times New Roman" w:hAnsi="Times New Roman" w:cs="Times New Roman"/>
          <w:b/>
          <w:kern w:val="0"/>
          <w:sz w:val="18"/>
          <w:szCs w:val="18"/>
          <w:lang w:eastAsia="en-US"/>
        </w:rPr>
        <w:t>СПЕЦИФИКАЦИЯ УСЛУГИ</w:t>
      </w:r>
    </w:p>
    <w:p w14:paraId="1130686C" w14:textId="77777777" w:rsidR="00D308F6" w:rsidRPr="00AC76DB" w:rsidRDefault="00D308F6"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p>
    <w:p w14:paraId="0922A5D8" w14:textId="77777777" w:rsidR="00BD3560" w:rsidRPr="00AC76DB" w:rsidRDefault="00BD3560"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9619"/>
      </w:tblGrid>
      <w:tr w:rsidR="00AC76DB" w:rsidRPr="00AC76DB" w14:paraId="7EDA63F9" w14:textId="77777777" w:rsidTr="00692826">
        <w:trPr>
          <w:trHeight w:val="284"/>
        </w:trPr>
        <w:tc>
          <w:tcPr>
            <w:tcW w:w="527" w:type="pct"/>
            <w:tcBorders>
              <w:top w:val="single" w:sz="4" w:space="0" w:color="000000"/>
              <w:left w:val="single" w:sz="4" w:space="0" w:color="000000"/>
              <w:right w:val="single" w:sz="4" w:space="0" w:color="000000"/>
            </w:tcBorders>
            <w:shd w:val="clear" w:color="auto" w:fill="E3F1F1"/>
          </w:tcPr>
          <w:p w14:paraId="11410233" w14:textId="77777777" w:rsidR="00BD3560" w:rsidRPr="00AC76DB" w:rsidRDefault="00BD3560" w:rsidP="007C2BF2">
            <w:pPr>
              <w:pBdr>
                <w:top w:val="none" w:sz="0" w:space="0" w:color="auto"/>
                <w:left w:val="none" w:sz="0" w:space="0" w:color="auto"/>
                <w:bottom w:val="none" w:sz="0" w:space="0" w:color="auto"/>
                <w:right w:val="none" w:sz="0" w:space="0" w:color="auto"/>
              </w:pBdr>
              <w:suppressAutoHyphens w:val="0"/>
              <w:spacing w:after="0" w:line="240" w:lineRule="auto"/>
              <w:contextualSpacing/>
              <w:textAlignment w:val="auto"/>
              <w:rPr>
                <w:rFonts w:ascii="Times New Roman" w:eastAsia="Times New Roman" w:hAnsi="Times New Roman" w:cs="Times New Roman"/>
                <w:b/>
                <w:kern w:val="0"/>
                <w:sz w:val="18"/>
                <w:szCs w:val="18"/>
                <w:lang w:eastAsia="ru-RU"/>
              </w:rPr>
            </w:pPr>
            <w:r w:rsidRPr="00AC76DB">
              <w:rPr>
                <w:rFonts w:ascii="Times New Roman" w:eastAsia="Times New Roman" w:hAnsi="Times New Roman" w:cs="Times New Roman"/>
                <w:b/>
                <w:kern w:val="0"/>
                <w:sz w:val="18"/>
                <w:szCs w:val="18"/>
                <w:lang w:eastAsia="ru-RU"/>
              </w:rPr>
              <w:t>Услуга</w:t>
            </w:r>
          </w:p>
        </w:tc>
        <w:tc>
          <w:tcPr>
            <w:tcW w:w="4473" w:type="pct"/>
            <w:tcBorders>
              <w:top w:val="single" w:sz="4" w:space="0" w:color="000000"/>
              <w:left w:val="single" w:sz="4" w:space="0" w:color="000000"/>
              <w:right w:val="single" w:sz="4" w:space="0" w:color="000000"/>
            </w:tcBorders>
            <w:shd w:val="clear" w:color="auto" w:fill="auto"/>
          </w:tcPr>
          <w:p w14:paraId="05FE10E2" w14:textId="77777777" w:rsidR="00BD3560" w:rsidRPr="00AC76DB" w:rsidRDefault="00BD3560" w:rsidP="007C2BF2">
            <w:pPr>
              <w:pBdr>
                <w:top w:val="none" w:sz="0" w:space="0" w:color="auto"/>
                <w:left w:val="none" w:sz="0" w:space="0" w:color="auto"/>
                <w:bottom w:val="none" w:sz="0" w:space="0" w:color="auto"/>
                <w:right w:val="none" w:sz="0" w:space="0" w:color="auto"/>
              </w:pBdr>
              <w:tabs>
                <w:tab w:val="right" w:pos="7759"/>
              </w:tabs>
              <w:suppressAutoHyphens w:val="0"/>
              <w:spacing w:after="0" w:line="240" w:lineRule="auto"/>
              <w:contextualSpacing/>
              <w:jc w:val="both"/>
              <w:textAlignment w:val="auto"/>
              <w:rPr>
                <w:rFonts w:ascii="Times New Roman" w:eastAsia="Times New Roman" w:hAnsi="Times New Roman" w:cs="Times New Roman"/>
                <w:b/>
                <w:bCs/>
                <w:kern w:val="0"/>
                <w:sz w:val="18"/>
                <w:szCs w:val="18"/>
                <w:lang w:eastAsia="ru-RU"/>
              </w:rPr>
            </w:pPr>
            <w:proofErr w:type="spellStart"/>
            <w:r w:rsidRPr="00AC76DB">
              <w:rPr>
                <w:rFonts w:ascii="Times New Roman" w:eastAsia="Times New Roman" w:hAnsi="Times New Roman" w:cs="Times New Roman"/>
                <w:b/>
                <w:bCs/>
                <w:kern w:val="0"/>
                <w:sz w:val="18"/>
                <w:szCs w:val="18"/>
                <w:lang w:eastAsia="en-US"/>
              </w:rPr>
              <w:t>Акарицидная</w:t>
            </w:r>
            <w:proofErr w:type="spellEnd"/>
            <w:r w:rsidRPr="00AC76DB">
              <w:rPr>
                <w:rFonts w:ascii="Times New Roman" w:eastAsia="Times New Roman" w:hAnsi="Times New Roman" w:cs="Times New Roman"/>
                <w:b/>
                <w:bCs/>
                <w:kern w:val="0"/>
                <w:sz w:val="18"/>
                <w:szCs w:val="18"/>
                <w:lang w:eastAsia="en-US"/>
              </w:rPr>
              <w:t xml:space="preserve"> обработка открытой территории с последующим энтомологическим контролем</w:t>
            </w:r>
          </w:p>
        </w:tc>
      </w:tr>
    </w:tbl>
    <w:p w14:paraId="1B3A384D" w14:textId="77777777" w:rsidR="00BD3560" w:rsidRPr="00AC76DB" w:rsidRDefault="00BD3560"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rFonts w:ascii="Times New Roman" w:eastAsia="Times New Roman" w:hAnsi="Times New Roman" w:cs="Times New Roman"/>
          <w:b/>
          <w:kern w:val="0"/>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374"/>
        <w:gridCol w:w="1512"/>
        <w:gridCol w:w="1378"/>
        <w:gridCol w:w="1374"/>
        <w:gridCol w:w="1370"/>
      </w:tblGrid>
      <w:tr w:rsidR="00AC76DB" w:rsidRPr="00AC76DB" w14:paraId="01D9B856" w14:textId="77777777" w:rsidTr="00692826">
        <w:tc>
          <w:tcPr>
            <w:tcW w:w="1741" w:type="pct"/>
            <w:shd w:val="clear" w:color="auto" w:fill="E3F1F1"/>
          </w:tcPr>
          <w:p w14:paraId="238EAABB" w14:textId="77777777" w:rsidR="00BD3560" w:rsidRPr="00AC76DB" w:rsidRDefault="00BD3560" w:rsidP="00EF59E4">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Объект (адрес):</w:t>
            </w:r>
          </w:p>
        </w:tc>
        <w:tc>
          <w:tcPr>
            <w:tcW w:w="639" w:type="pct"/>
            <w:shd w:val="clear" w:color="auto" w:fill="E3F1F1"/>
          </w:tcPr>
          <w:p w14:paraId="333889B9"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Площадь территории, м2</w:t>
            </w:r>
          </w:p>
        </w:tc>
        <w:tc>
          <w:tcPr>
            <w:tcW w:w="703" w:type="pct"/>
            <w:shd w:val="clear" w:color="auto" w:fill="E3F1F1"/>
          </w:tcPr>
          <w:p w14:paraId="1B08441E"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Количество обработок</w:t>
            </w:r>
          </w:p>
        </w:tc>
        <w:tc>
          <w:tcPr>
            <w:tcW w:w="641" w:type="pct"/>
            <w:shd w:val="clear" w:color="auto" w:fill="E3F1F1"/>
          </w:tcPr>
          <w:p w14:paraId="2729F86F"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Ед. услуги</w:t>
            </w:r>
          </w:p>
        </w:tc>
        <w:tc>
          <w:tcPr>
            <w:tcW w:w="639" w:type="pct"/>
            <w:shd w:val="clear" w:color="auto" w:fill="E3F1F1"/>
          </w:tcPr>
          <w:p w14:paraId="102C8362"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Стоимость услуги за ед.</w:t>
            </w:r>
          </w:p>
          <w:p w14:paraId="16B8FDE7"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(руб.)</w:t>
            </w:r>
          </w:p>
        </w:tc>
        <w:tc>
          <w:tcPr>
            <w:tcW w:w="638" w:type="pct"/>
            <w:shd w:val="clear" w:color="auto" w:fill="E3F1F1"/>
          </w:tcPr>
          <w:p w14:paraId="51F13C57"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Стоимость услуги итого.</w:t>
            </w:r>
          </w:p>
          <w:p w14:paraId="2EA4C301" w14:textId="77777777" w:rsidR="00BD3560" w:rsidRPr="00AC76DB" w:rsidRDefault="00BD3560" w:rsidP="007C2BF2">
            <w:pPr>
              <w:pBdr>
                <w:top w:val="none" w:sz="0" w:space="0" w:color="auto"/>
                <w:left w:val="none" w:sz="0" w:space="0" w:color="auto"/>
                <w:bottom w:val="none" w:sz="0" w:space="0" w:color="auto"/>
                <w:right w:val="none" w:sz="0" w:space="0" w:color="auto"/>
              </w:pBdr>
              <w:tabs>
                <w:tab w:val="left" w:pos="1276"/>
              </w:tabs>
              <w:suppressAutoHyphens w:val="0"/>
              <w:spacing w:after="0" w:line="240" w:lineRule="auto"/>
              <w:contextualSpacing/>
              <w:jc w:val="center"/>
              <w:textAlignment w:val="auto"/>
              <w:rPr>
                <w:rFonts w:ascii="Times New Roman" w:eastAsia="Calibri" w:hAnsi="Times New Roman" w:cs="Times New Roman"/>
                <w:b/>
                <w:bCs/>
                <w:kern w:val="0"/>
                <w:sz w:val="18"/>
                <w:szCs w:val="18"/>
                <w:lang w:eastAsia="en-US"/>
              </w:rPr>
            </w:pPr>
            <w:r w:rsidRPr="00AC76DB">
              <w:rPr>
                <w:rFonts w:ascii="Times New Roman" w:eastAsia="Calibri" w:hAnsi="Times New Roman" w:cs="Times New Roman"/>
                <w:b/>
                <w:bCs/>
                <w:kern w:val="0"/>
                <w:sz w:val="18"/>
                <w:szCs w:val="18"/>
                <w:lang w:eastAsia="en-US"/>
              </w:rPr>
              <w:t>(руб.)</w:t>
            </w:r>
          </w:p>
        </w:tc>
      </w:tr>
      <w:tr w:rsidR="00AC76DB" w:rsidRPr="00AC76DB" w14:paraId="4DDFF1A3" w14:textId="77777777" w:rsidTr="00692826">
        <w:trPr>
          <w:trHeight w:val="105"/>
        </w:trPr>
        <w:tc>
          <w:tcPr>
            <w:tcW w:w="1741" w:type="pct"/>
            <w:shd w:val="clear" w:color="auto" w:fill="auto"/>
          </w:tcPr>
          <w:p w14:paraId="18816CD9" w14:textId="77777777" w:rsidR="00BD3560" w:rsidRPr="00AC76DB" w:rsidRDefault="00BD3560" w:rsidP="00EF59E4">
            <w:pPr>
              <w:tabs>
                <w:tab w:val="left" w:pos="1276"/>
              </w:tabs>
              <w:spacing w:after="0" w:line="240" w:lineRule="auto"/>
              <w:jc w:val="center"/>
              <w:rPr>
                <w:rFonts w:ascii="Times New Roman" w:eastAsia="Calibri" w:hAnsi="Times New Roman" w:cs="Times New Roman"/>
                <w:b/>
                <w:kern w:val="0"/>
                <w:sz w:val="18"/>
                <w:szCs w:val="18"/>
                <w:lang w:eastAsia="en-US"/>
              </w:rPr>
            </w:pPr>
            <w:r w:rsidRPr="00AC76DB">
              <w:rPr>
                <w:rFonts w:ascii="Times New Roman" w:eastAsia="Calibri" w:hAnsi="Times New Roman"/>
                <w:b/>
                <w:sz w:val="18"/>
                <w:szCs w:val="18"/>
              </w:rPr>
              <w:t>Тюменская область, г. Тюмень, ул. Крупской, д. 21</w:t>
            </w:r>
          </w:p>
        </w:tc>
        <w:tc>
          <w:tcPr>
            <w:tcW w:w="639" w:type="pct"/>
            <w:shd w:val="clear" w:color="auto" w:fill="auto"/>
          </w:tcPr>
          <w:p w14:paraId="38397DC0" w14:textId="77777777" w:rsidR="00BD3560" w:rsidRPr="00AC76DB" w:rsidRDefault="00BD3560" w:rsidP="00BD3560">
            <w:pPr>
              <w:tabs>
                <w:tab w:val="left" w:pos="1276"/>
              </w:tabs>
              <w:spacing w:after="0" w:line="240" w:lineRule="auto"/>
              <w:jc w:val="center"/>
              <w:rPr>
                <w:rFonts w:ascii="Times New Roman" w:eastAsia="Calibri" w:hAnsi="Times New Roman" w:cs="Times New Roman"/>
                <w:kern w:val="0"/>
                <w:sz w:val="18"/>
                <w:szCs w:val="18"/>
                <w:lang w:eastAsia="en-US"/>
              </w:rPr>
            </w:pPr>
            <w:r w:rsidRPr="00AC76DB">
              <w:rPr>
                <w:rFonts w:ascii="Times New Roman" w:eastAsia="Calibri" w:hAnsi="Times New Roman"/>
                <w:sz w:val="18"/>
                <w:szCs w:val="18"/>
              </w:rPr>
              <w:t>19637</w:t>
            </w:r>
          </w:p>
        </w:tc>
        <w:tc>
          <w:tcPr>
            <w:tcW w:w="703" w:type="pct"/>
            <w:shd w:val="clear" w:color="auto" w:fill="auto"/>
          </w:tcPr>
          <w:p w14:paraId="109A1315"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r w:rsidRPr="00AC76DB">
              <w:rPr>
                <w:rFonts w:ascii="Times New Roman" w:eastAsia="Calibri" w:hAnsi="Times New Roman"/>
                <w:sz w:val="18"/>
                <w:szCs w:val="18"/>
              </w:rPr>
              <w:t>1</w:t>
            </w:r>
          </w:p>
        </w:tc>
        <w:tc>
          <w:tcPr>
            <w:tcW w:w="641" w:type="pct"/>
            <w:shd w:val="clear" w:color="auto" w:fill="auto"/>
          </w:tcPr>
          <w:p w14:paraId="01DAC86D"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r w:rsidRPr="00AC76DB">
              <w:rPr>
                <w:rFonts w:ascii="Times New Roman" w:eastAsia="Calibri" w:hAnsi="Times New Roman" w:cs="Times New Roman"/>
                <w:kern w:val="0"/>
                <w:sz w:val="18"/>
                <w:szCs w:val="18"/>
                <w:lang w:eastAsia="en-US"/>
              </w:rPr>
              <w:t>одна обработка</w:t>
            </w:r>
          </w:p>
        </w:tc>
        <w:tc>
          <w:tcPr>
            <w:tcW w:w="639" w:type="pct"/>
            <w:shd w:val="clear" w:color="auto" w:fill="auto"/>
          </w:tcPr>
          <w:p w14:paraId="4147AF20"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p>
        </w:tc>
        <w:tc>
          <w:tcPr>
            <w:tcW w:w="638" w:type="pct"/>
            <w:shd w:val="clear" w:color="auto" w:fill="auto"/>
          </w:tcPr>
          <w:p w14:paraId="76163AF0" w14:textId="77777777" w:rsidR="00BD3560" w:rsidRPr="00AC76DB" w:rsidRDefault="00BD3560" w:rsidP="00BD3560">
            <w:pPr>
              <w:tabs>
                <w:tab w:val="left" w:pos="1276"/>
              </w:tabs>
              <w:spacing w:after="0" w:line="240" w:lineRule="auto"/>
              <w:jc w:val="both"/>
              <w:rPr>
                <w:rFonts w:ascii="Times New Roman" w:eastAsia="Calibri" w:hAnsi="Times New Roman" w:cs="Times New Roman"/>
                <w:kern w:val="0"/>
                <w:sz w:val="18"/>
                <w:szCs w:val="18"/>
                <w:lang w:eastAsia="en-US"/>
              </w:rPr>
            </w:pPr>
          </w:p>
        </w:tc>
      </w:tr>
      <w:tr w:rsidR="00BD3560" w:rsidRPr="00AC76DB" w14:paraId="19F72E4C" w14:textId="77777777" w:rsidTr="00692826">
        <w:trPr>
          <w:trHeight w:val="105"/>
        </w:trPr>
        <w:tc>
          <w:tcPr>
            <w:tcW w:w="1741" w:type="pct"/>
            <w:shd w:val="clear" w:color="auto" w:fill="auto"/>
          </w:tcPr>
          <w:p w14:paraId="2345DC26" w14:textId="77777777" w:rsidR="00BD3560" w:rsidRPr="00AC76DB" w:rsidRDefault="00BD3560" w:rsidP="00EF59E4">
            <w:pPr>
              <w:tabs>
                <w:tab w:val="left" w:pos="1276"/>
              </w:tabs>
              <w:spacing w:after="0" w:line="240" w:lineRule="auto"/>
              <w:jc w:val="center"/>
              <w:rPr>
                <w:rFonts w:ascii="Times New Roman" w:eastAsia="Calibri" w:hAnsi="Times New Roman"/>
                <w:b/>
                <w:sz w:val="18"/>
                <w:szCs w:val="18"/>
              </w:rPr>
            </w:pPr>
            <w:r w:rsidRPr="00AC76DB">
              <w:rPr>
                <w:rFonts w:ascii="Times New Roman" w:eastAsia="Calibri" w:hAnsi="Times New Roman"/>
                <w:b/>
                <w:sz w:val="18"/>
                <w:szCs w:val="18"/>
              </w:rPr>
              <w:t xml:space="preserve">Тюменская область, г. Тюмень, ул. </w:t>
            </w:r>
            <w:proofErr w:type="spellStart"/>
            <w:r w:rsidRPr="00AC76DB">
              <w:rPr>
                <w:rFonts w:ascii="Times New Roman" w:eastAsia="Calibri" w:hAnsi="Times New Roman"/>
                <w:b/>
                <w:sz w:val="18"/>
                <w:szCs w:val="18"/>
              </w:rPr>
              <w:t>Краснодонская</w:t>
            </w:r>
            <w:proofErr w:type="spellEnd"/>
            <w:r w:rsidRPr="00AC76DB">
              <w:rPr>
                <w:rFonts w:ascii="Times New Roman" w:eastAsia="Calibri" w:hAnsi="Times New Roman"/>
                <w:b/>
                <w:sz w:val="18"/>
                <w:szCs w:val="18"/>
              </w:rPr>
              <w:t>, д. 61</w:t>
            </w:r>
          </w:p>
        </w:tc>
        <w:tc>
          <w:tcPr>
            <w:tcW w:w="639" w:type="pct"/>
            <w:shd w:val="clear" w:color="auto" w:fill="auto"/>
          </w:tcPr>
          <w:p w14:paraId="4A1B60CA"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r w:rsidRPr="00AC76DB">
              <w:rPr>
                <w:rFonts w:ascii="Times New Roman" w:eastAsia="Calibri" w:hAnsi="Times New Roman"/>
                <w:sz w:val="18"/>
                <w:szCs w:val="18"/>
              </w:rPr>
              <w:t>9644</w:t>
            </w:r>
          </w:p>
        </w:tc>
        <w:tc>
          <w:tcPr>
            <w:tcW w:w="703" w:type="pct"/>
            <w:shd w:val="clear" w:color="auto" w:fill="auto"/>
          </w:tcPr>
          <w:p w14:paraId="175D0E0F"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r w:rsidRPr="00AC76DB">
              <w:rPr>
                <w:rFonts w:ascii="Times New Roman" w:eastAsia="Calibri" w:hAnsi="Times New Roman"/>
                <w:sz w:val="18"/>
                <w:szCs w:val="18"/>
              </w:rPr>
              <w:t>1</w:t>
            </w:r>
          </w:p>
        </w:tc>
        <w:tc>
          <w:tcPr>
            <w:tcW w:w="641" w:type="pct"/>
            <w:shd w:val="clear" w:color="auto" w:fill="auto"/>
          </w:tcPr>
          <w:p w14:paraId="67F125C5"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r w:rsidRPr="00AC76DB">
              <w:rPr>
                <w:rFonts w:ascii="Times New Roman" w:eastAsia="Calibri" w:hAnsi="Times New Roman" w:cs="Times New Roman"/>
                <w:kern w:val="0"/>
                <w:sz w:val="18"/>
                <w:szCs w:val="18"/>
                <w:lang w:eastAsia="en-US"/>
              </w:rPr>
              <w:t>одна обработка</w:t>
            </w:r>
          </w:p>
        </w:tc>
        <w:tc>
          <w:tcPr>
            <w:tcW w:w="639" w:type="pct"/>
            <w:shd w:val="clear" w:color="auto" w:fill="auto"/>
          </w:tcPr>
          <w:p w14:paraId="2942EBFB" w14:textId="77777777" w:rsidR="00BD3560" w:rsidRPr="00AC76DB" w:rsidRDefault="00BD3560" w:rsidP="00BD3560">
            <w:pPr>
              <w:tabs>
                <w:tab w:val="left" w:pos="1276"/>
              </w:tabs>
              <w:spacing w:after="0" w:line="240" w:lineRule="auto"/>
              <w:jc w:val="center"/>
              <w:rPr>
                <w:rFonts w:ascii="Times New Roman" w:eastAsia="Calibri" w:hAnsi="Times New Roman"/>
                <w:sz w:val="18"/>
                <w:szCs w:val="18"/>
              </w:rPr>
            </w:pPr>
          </w:p>
        </w:tc>
        <w:tc>
          <w:tcPr>
            <w:tcW w:w="638" w:type="pct"/>
            <w:shd w:val="clear" w:color="auto" w:fill="auto"/>
          </w:tcPr>
          <w:p w14:paraId="0763C7DD" w14:textId="77777777" w:rsidR="00BD3560" w:rsidRPr="00AC76DB" w:rsidRDefault="00BD3560" w:rsidP="00BD3560">
            <w:pPr>
              <w:tabs>
                <w:tab w:val="left" w:pos="1276"/>
              </w:tabs>
              <w:spacing w:after="0" w:line="240" w:lineRule="auto"/>
              <w:jc w:val="both"/>
              <w:rPr>
                <w:rFonts w:ascii="Times New Roman" w:eastAsia="Calibri" w:hAnsi="Times New Roman"/>
                <w:sz w:val="18"/>
                <w:szCs w:val="18"/>
              </w:rPr>
            </w:pPr>
          </w:p>
        </w:tc>
      </w:tr>
    </w:tbl>
    <w:p w14:paraId="3AB7D840" w14:textId="77777777" w:rsidR="00D308F6" w:rsidRPr="00AC76DB" w:rsidRDefault="00D308F6"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lang w:eastAsia="en-US"/>
        </w:rPr>
      </w:pPr>
    </w:p>
    <w:p w14:paraId="39EFE365" w14:textId="77777777" w:rsidR="00D308F6" w:rsidRPr="00AC76DB" w:rsidRDefault="00D308F6"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lang w:eastAsia="en-US"/>
        </w:rPr>
      </w:pPr>
    </w:p>
    <w:p w14:paraId="42F372DB" w14:textId="77777777" w:rsidR="00BD3560" w:rsidRPr="00AC76DB" w:rsidRDefault="00BD3560" w:rsidP="00BD3560">
      <w:pPr>
        <w:pBdr>
          <w:top w:val="none" w:sz="0" w:space="0" w:color="auto"/>
          <w:left w:val="none" w:sz="0" w:space="0" w:color="auto"/>
          <w:bottom w:val="none" w:sz="0" w:space="0" w:color="auto"/>
          <w:right w:val="none" w:sz="0" w:space="0" w:color="auto"/>
        </w:pBdr>
        <w:tabs>
          <w:tab w:val="left" w:pos="4395"/>
        </w:tabs>
        <w:suppressAutoHyphens w:val="0"/>
        <w:spacing w:after="0" w:line="240" w:lineRule="auto"/>
        <w:contextualSpacing/>
        <w:jc w:val="center"/>
        <w:textAlignment w:val="auto"/>
        <w:rPr>
          <w:lang w:eastAsia="en-US"/>
        </w:rPr>
      </w:pPr>
    </w:p>
    <w:tbl>
      <w:tblPr>
        <w:tblW w:w="5000" w:type="pct"/>
        <w:tblLook w:val="0000" w:firstRow="0" w:lastRow="0" w:firstColumn="0" w:lastColumn="0" w:noHBand="0" w:noVBand="0"/>
      </w:tblPr>
      <w:tblGrid>
        <w:gridCol w:w="2548"/>
        <w:gridCol w:w="8204"/>
      </w:tblGrid>
      <w:tr w:rsidR="00AC76DB" w:rsidRPr="00AC76DB" w14:paraId="11009E02" w14:textId="77777777" w:rsidTr="00692826">
        <w:tc>
          <w:tcPr>
            <w:tcW w:w="1185" w:type="pct"/>
            <w:tcBorders>
              <w:top w:val="single" w:sz="4" w:space="0" w:color="000000"/>
              <w:left w:val="single" w:sz="4" w:space="0" w:color="000000"/>
              <w:bottom w:val="single" w:sz="4" w:space="0" w:color="000000"/>
              <w:right w:val="single" w:sz="4" w:space="0" w:color="000000"/>
            </w:tcBorders>
            <w:shd w:val="clear" w:color="auto" w:fill="E3F1F1"/>
          </w:tcPr>
          <w:p w14:paraId="108A1B3F" w14:textId="77777777" w:rsidR="00BD3560" w:rsidRPr="00AC76DB" w:rsidRDefault="00BD3560" w:rsidP="007C2BF2">
            <w:pPr>
              <w:pStyle w:val="20"/>
              <w:spacing w:after="0" w:line="240" w:lineRule="auto"/>
              <w:contextualSpacing/>
              <w:rPr>
                <w:rFonts w:ascii="Times New Roman" w:hAnsi="Times New Roman"/>
                <w:b/>
                <w:sz w:val="18"/>
                <w:szCs w:val="18"/>
              </w:rPr>
            </w:pPr>
            <w:r w:rsidRPr="00AC76DB">
              <w:rPr>
                <w:rFonts w:ascii="Times New Roman" w:hAnsi="Times New Roman"/>
                <w:b/>
                <w:sz w:val="18"/>
                <w:szCs w:val="18"/>
              </w:rPr>
              <w:t>Подписи сторон</w:t>
            </w:r>
          </w:p>
          <w:p w14:paraId="1D43F1A4" w14:textId="77777777" w:rsidR="00BD3560" w:rsidRPr="00AC76DB" w:rsidRDefault="00BD3560" w:rsidP="007C2BF2">
            <w:pPr>
              <w:pStyle w:val="20"/>
              <w:spacing w:after="0" w:line="240" w:lineRule="auto"/>
              <w:contextualSpacing/>
              <w:rPr>
                <w:rFonts w:ascii="Times New Roman" w:hAnsi="Times New Roman"/>
                <w:b/>
                <w:sz w:val="18"/>
                <w:szCs w:val="18"/>
              </w:rPr>
            </w:pPr>
          </w:p>
        </w:tc>
        <w:tc>
          <w:tcPr>
            <w:tcW w:w="3815" w:type="pct"/>
            <w:tcBorders>
              <w:top w:val="single" w:sz="4" w:space="0" w:color="000000"/>
              <w:left w:val="single" w:sz="4" w:space="0" w:color="000000"/>
              <w:bottom w:val="single" w:sz="4" w:space="0" w:color="000000"/>
              <w:right w:val="single" w:sz="4" w:space="0" w:color="000000"/>
            </w:tcBorders>
            <w:shd w:val="clear" w:color="auto" w:fill="auto"/>
          </w:tcPr>
          <w:p w14:paraId="5299EB6E" w14:textId="77777777" w:rsidR="00BD3560" w:rsidRPr="00AC76DB" w:rsidRDefault="00BD3560" w:rsidP="007C2BF2">
            <w:pPr>
              <w:pStyle w:val="20"/>
              <w:spacing w:after="0" w:line="240" w:lineRule="auto"/>
              <w:contextualSpacing/>
              <w:jc w:val="both"/>
              <w:rPr>
                <w:rFonts w:ascii="Times New Roman" w:hAnsi="Times New Roman"/>
                <w:sz w:val="18"/>
                <w:szCs w:val="18"/>
              </w:rPr>
            </w:pPr>
            <w:r w:rsidRPr="00AC76DB">
              <w:rPr>
                <w:rStyle w:val="21"/>
                <w:rFonts w:ascii="Times New Roman" w:hAnsi="Times New Roman"/>
                <w:b/>
                <w:sz w:val="18"/>
                <w:szCs w:val="18"/>
              </w:rPr>
              <w:t>Заказчик:</w:t>
            </w:r>
            <w:r w:rsidRPr="00AC76DB">
              <w:rPr>
                <w:rStyle w:val="21"/>
                <w:rFonts w:ascii="Times New Roman" w:hAnsi="Times New Roman"/>
                <w:sz w:val="18"/>
                <w:szCs w:val="18"/>
              </w:rPr>
              <w:t xml:space="preserve"> </w:t>
            </w:r>
          </w:p>
          <w:p w14:paraId="75E9C668" w14:textId="77777777" w:rsidR="00BD3560" w:rsidRPr="00AC76DB" w:rsidRDefault="00BD3560" w:rsidP="007C2BF2">
            <w:pPr>
              <w:pStyle w:val="20"/>
              <w:spacing w:after="0" w:line="240" w:lineRule="auto"/>
              <w:contextualSpacing/>
              <w:jc w:val="both"/>
              <w:rPr>
                <w:rFonts w:ascii="Times New Roman" w:hAnsi="Times New Roman"/>
                <w:sz w:val="18"/>
                <w:szCs w:val="18"/>
              </w:rPr>
            </w:pPr>
            <w:r w:rsidRPr="00AC76DB">
              <w:rPr>
                <w:rFonts w:ascii="Times New Roman" w:hAnsi="Times New Roman"/>
                <w:sz w:val="18"/>
                <w:szCs w:val="18"/>
              </w:rPr>
              <w:t xml:space="preserve">Документ подписывается в электронной форме КЭП </w:t>
            </w:r>
          </w:p>
          <w:p w14:paraId="246D6FC1" w14:textId="77777777" w:rsidR="00BD3560" w:rsidRPr="00AC76DB" w:rsidRDefault="00BD3560" w:rsidP="007C2BF2">
            <w:pPr>
              <w:pStyle w:val="20"/>
              <w:spacing w:after="0" w:line="240" w:lineRule="auto"/>
              <w:contextualSpacing/>
              <w:jc w:val="both"/>
              <w:rPr>
                <w:rFonts w:ascii="Times New Roman" w:hAnsi="Times New Roman"/>
                <w:sz w:val="18"/>
                <w:szCs w:val="18"/>
              </w:rPr>
            </w:pPr>
          </w:p>
          <w:p w14:paraId="15650F37" w14:textId="77777777" w:rsidR="00BD3560" w:rsidRPr="00AC76DB" w:rsidRDefault="00BD3560" w:rsidP="007C2BF2">
            <w:pPr>
              <w:pStyle w:val="20"/>
              <w:spacing w:after="0" w:line="240" w:lineRule="auto"/>
              <w:contextualSpacing/>
              <w:jc w:val="both"/>
              <w:rPr>
                <w:rFonts w:ascii="Times New Roman" w:hAnsi="Times New Roman"/>
                <w:sz w:val="18"/>
                <w:szCs w:val="18"/>
              </w:rPr>
            </w:pPr>
            <w:r w:rsidRPr="00AC76DB">
              <w:rPr>
                <w:rStyle w:val="21"/>
                <w:rFonts w:ascii="Times New Roman" w:hAnsi="Times New Roman"/>
                <w:b/>
                <w:sz w:val="18"/>
                <w:szCs w:val="18"/>
              </w:rPr>
              <w:t>Исполнитель:</w:t>
            </w:r>
            <w:r w:rsidRPr="00AC76DB">
              <w:rPr>
                <w:rStyle w:val="21"/>
                <w:rFonts w:ascii="Times New Roman" w:hAnsi="Times New Roman"/>
                <w:sz w:val="18"/>
                <w:szCs w:val="18"/>
              </w:rPr>
              <w:t xml:space="preserve"> </w:t>
            </w:r>
          </w:p>
          <w:p w14:paraId="61056B20" w14:textId="77777777" w:rsidR="00BD3560" w:rsidRPr="00AC76DB" w:rsidRDefault="00BD3560" w:rsidP="007C2BF2">
            <w:pPr>
              <w:pStyle w:val="20"/>
              <w:spacing w:after="0" w:line="240" w:lineRule="auto"/>
              <w:contextualSpacing/>
              <w:jc w:val="both"/>
              <w:rPr>
                <w:rFonts w:ascii="Times New Roman" w:hAnsi="Times New Roman"/>
                <w:sz w:val="18"/>
                <w:szCs w:val="18"/>
              </w:rPr>
            </w:pPr>
            <w:r w:rsidRPr="00AC76DB">
              <w:rPr>
                <w:rFonts w:ascii="Times New Roman" w:hAnsi="Times New Roman"/>
                <w:sz w:val="18"/>
                <w:szCs w:val="18"/>
              </w:rPr>
              <w:t>Документ подписывается в электронной форме КЭП</w:t>
            </w:r>
            <w:bookmarkStart w:id="4" w:name="_GoBack"/>
            <w:bookmarkEnd w:id="4"/>
            <w:r w:rsidRPr="00AC76DB">
              <w:rPr>
                <w:rFonts w:ascii="Times New Roman" w:hAnsi="Times New Roman"/>
                <w:sz w:val="18"/>
                <w:szCs w:val="18"/>
              </w:rPr>
              <w:t xml:space="preserve"> </w:t>
            </w:r>
          </w:p>
          <w:p w14:paraId="27EB82AB" w14:textId="77777777" w:rsidR="00BD3560" w:rsidRPr="00AC76DB" w:rsidRDefault="00BD3560" w:rsidP="007C2BF2">
            <w:pPr>
              <w:pStyle w:val="20"/>
              <w:spacing w:after="0" w:line="240" w:lineRule="auto"/>
              <w:contextualSpacing/>
              <w:jc w:val="both"/>
              <w:rPr>
                <w:rFonts w:ascii="Times New Roman" w:hAnsi="Times New Roman"/>
                <w:sz w:val="18"/>
                <w:szCs w:val="18"/>
              </w:rPr>
            </w:pPr>
          </w:p>
        </w:tc>
      </w:tr>
    </w:tbl>
    <w:p w14:paraId="5FBA7BEE" w14:textId="77777777" w:rsidR="007C2BF2" w:rsidRPr="00AC76DB" w:rsidRDefault="007C2BF2">
      <w:pPr>
        <w:pStyle w:val="20"/>
        <w:tabs>
          <w:tab w:val="left" w:pos="1276"/>
        </w:tabs>
        <w:spacing w:after="0" w:line="240" w:lineRule="auto"/>
        <w:jc w:val="right"/>
        <w:rPr>
          <w:rFonts w:ascii="Times New Roman" w:hAnsi="Times New Roman"/>
          <w:sz w:val="20"/>
          <w:szCs w:val="20"/>
        </w:rPr>
      </w:pPr>
    </w:p>
    <w:p w14:paraId="10314510" w14:textId="0EF36BB1" w:rsidR="007C2BF2" w:rsidRPr="00AC76DB" w:rsidRDefault="007C2BF2">
      <w:pPr>
        <w:pStyle w:val="20"/>
        <w:spacing w:after="0" w:line="240" w:lineRule="auto"/>
        <w:jc w:val="right"/>
      </w:pPr>
    </w:p>
    <w:sectPr w:rsidR="007C2BF2" w:rsidRPr="00AC76DB">
      <w:footerReference w:type="default" r:id="rId8"/>
      <w:footerReference w:type="first" r:id="rId9"/>
      <w:pgSz w:w="11906" w:h="16838"/>
      <w:pgMar w:top="708" w:right="424" w:bottom="567" w:left="720"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4521" w14:textId="77777777" w:rsidR="00A95FA1" w:rsidRDefault="00A95FA1">
      <w:pPr>
        <w:spacing w:after="0" w:line="240" w:lineRule="auto"/>
      </w:pPr>
      <w:r>
        <w:separator/>
      </w:r>
    </w:p>
  </w:endnote>
  <w:endnote w:type="continuationSeparator" w:id="0">
    <w:p w14:paraId="492A6AF7" w14:textId="77777777" w:rsidR="00A95FA1" w:rsidRDefault="00A9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1AD0" w14:textId="77777777" w:rsidR="007C2BF2" w:rsidRDefault="007C2BF2">
    <w:pPr>
      <w:pStyle w:val="20"/>
      <w:jc w:val="center"/>
    </w:pPr>
    <w:r>
      <w:rPr>
        <w:rStyle w:val="21"/>
        <w:rFonts w:ascii="Times New Roman" w:hAnsi="Times New Roman"/>
        <w:color w:val="000000"/>
        <w:sz w:val="16"/>
        <w:szCs w:val="16"/>
      </w:rPr>
      <w:fldChar w:fldCharType="begin"/>
    </w:r>
    <w:r>
      <w:rPr>
        <w:rStyle w:val="21"/>
        <w:rFonts w:ascii="Times New Roman" w:hAnsi="Times New Roman"/>
        <w:color w:val="000000"/>
        <w:sz w:val="16"/>
        <w:szCs w:val="16"/>
      </w:rPr>
      <w:instrText xml:space="preserve"> PAGE </w:instrText>
    </w:r>
    <w:r>
      <w:rPr>
        <w:rStyle w:val="21"/>
        <w:rFonts w:ascii="Times New Roman" w:hAnsi="Times New Roman"/>
        <w:color w:val="000000"/>
        <w:sz w:val="16"/>
        <w:szCs w:val="16"/>
      </w:rPr>
      <w:fldChar w:fldCharType="separate"/>
    </w:r>
    <w:r>
      <w:rPr>
        <w:rStyle w:val="21"/>
        <w:rFonts w:ascii="Times New Roman" w:hAnsi="Times New Roman"/>
        <w:color w:val="000000"/>
        <w:sz w:val="16"/>
        <w:szCs w:val="16"/>
      </w:rPr>
      <w:t>10</w:t>
    </w:r>
    <w:r>
      <w:rPr>
        <w:rStyle w:val="21"/>
        <w:rFonts w:ascii="Times New Roman" w:hAnsi="Times New Roman"/>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4135F" w14:textId="77777777" w:rsidR="007C2BF2" w:rsidRDefault="007C2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5B69" w14:textId="77777777" w:rsidR="00A95FA1" w:rsidRDefault="00A95FA1">
      <w:pPr>
        <w:spacing w:after="0" w:line="240" w:lineRule="auto"/>
      </w:pPr>
      <w:r>
        <w:separator/>
      </w:r>
    </w:p>
  </w:footnote>
  <w:footnote w:type="continuationSeparator" w:id="0">
    <w:p w14:paraId="372DC8D5" w14:textId="77777777" w:rsidR="00A95FA1" w:rsidRDefault="00A95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C1"/>
    <w:rsid w:val="00016126"/>
    <w:rsid w:val="001E6F7A"/>
    <w:rsid w:val="00393125"/>
    <w:rsid w:val="0063201C"/>
    <w:rsid w:val="00692826"/>
    <w:rsid w:val="006B67EE"/>
    <w:rsid w:val="007C2BF2"/>
    <w:rsid w:val="009A54C1"/>
    <w:rsid w:val="00A95FA1"/>
    <w:rsid w:val="00AC76DB"/>
    <w:rsid w:val="00B658E3"/>
    <w:rsid w:val="00BD3560"/>
    <w:rsid w:val="00C736F5"/>
    <w:rsid w:val="00D308F6"/>
    <w:rsid w:val="00EF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276D63"/>
  <w15:chartTrackingRefBased/>
  <w15:docId w15:val="{AF3BC148-10E0-49EA-BE72-4C578BE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SimSun" w:hAnsi="Calibri" w:cs="Tahoma"/>
      <w:kern w:val="2"/>
      <w:sz w:val="22"/>
      <w:szCs w:val="22"/>
      <w:lang w:eastAsia="ar-SA"/>
    </w:rPr>
  </w:style>
  <w:style w:type="paragraph" w:styleId="1">
    <w:name w:val="heading 1"/>
    <w:basedOn w:val="20"/>
    <w:next w:val="20"/>
    <w:qFormat/>
    <w:pPr>
      <w:keepNext/>
      <w:keepLines/>
      <w:numPr>
        <w:numId w:val="1"/>
      </w:numPr>
      <w:spacing w:before="480" w:after="0"/>
      <w:outlineLvl w:val="0"/>
    </w:pPr>
    <w:rPr>
      <w:rFonts w:ascii="Cambria" w:hAnsi="Cambria"/>
      <w:b/>
      <w:bCs/>
      <w:color w:val="365F91"/>
      <w:sz w:val="28"/>
      <w:szCs w:val="28"/>
    </w:rPr>
  </w:style>
  <w:style w:type="paragraph" w:styleId="2">
    <w:name w:val="heading 2"/>
    <w:basedOn w:val="20"/>
    <w:next w:val="20"/>
    <w:qFormat/>
    <w:pPr>
      <w:keepNext/>
      <w:keepLines/>
      <w:numPr>
        <w:ilvl w:val="1"/>
        <w:numId w:val="1"/>
      </w:numPr>
      <w:spacing w:before="360" w:after="80"/>
      <w:outlineLvl w:val="1"/>
    </w:pPr>
    <w:rPr>
      <w:b/>
      <w:sz w:val="36"/>
      <w:szCs w:val="36"/>
    </w:rPr>
  </w:style>
  <w:style w:type="paragraph" w:styleId="3">
    <w:name w:val="heading 3"/>
    <w:basedOn w:val="20"/>
    <w:next w:val="20"/>
    <w:qFormat/>
    <w:pPr>
      <w:keepNext/>
      <w:numPr>
        <w:ilvl w:val="2"/>
        <w:numId w:val="1"/>
      </w:numPr>
      <w:spacing w:before="240" w:after="60" w:line="240" w:lineRule="auto"/>
      <w:outlineLvl w:val="2"/>
    </w:pPr>
    <w:rPr>
      <w:rFonts w:ascii="Cambria" w:hAnsi="Cambria"/>
      <w:b/>
      <w:bCs/>
      <w:sz w:val="26"/>
      <w:szCs w:val="26"/>
    </w:rPr>
  </w:style>
  <w:style w:type="paragraph" w:styleId="4">
    <w:name w:val="heading 4"/>
    <w:basedOn w:val="20"/>
    <w:next w:val="20"/>
    <w:qFormat/>
    <w:pPr>
      <w:keepNext/>
      <w:keepLines/>
      <w:numPr>
        <w:ilvl w:val="3"/>
        <w:numId w:val="1"/>
      </w:numPr>
      <w:spacing w:before="240" w:after="40"/>
      <w:outlineLvl w:val="3"/>
    </w:pPr>
    <w:rPr>
      <w:b/>
      <w:sz w:val="24"/>
      <w:szCs w:val="24"/>
    </w:rPr>
  </w:style>
  <w:style w:type="paragraph" w:styleId="5">
    <w:name w:val="heading 5"/>
    <w:basedOn w:val="20"/>
    <w:next w:val="20"/>
    <w:qFormat/>
    <w:pPr>
      <w:keepNext/>
      <w:keepLines/>
      <w:numPr>
        <w:ilvl w:val="4"/>
        <w:numId w:val="1"/>
      </w:numPr>
      <w:spacing w:before="220" w:after="40"/>
      <w:outlineLvl w:val="4"/>
    </w:pPr>
    <w:rPr>
      <w:b/>
    </w:rPr>
  </w:style>
  <w:style w:type="paragraph" w:styleId="6">
    <w:name w:val="heading 6"/>
    <w:basedOn w:val="20"/>
    <w:next w:val="20"/>
    <w:qFormat/>
    <w:pPr>
      <w:keepNext/>
      <w:keepLines/>
      <w:numPr>
        <w:ilvl w:val="5"/>
        <w:numId w:val="1"/>
      </w:numPr>
      <w:spacing w:before="200" w:after="40"/>
      <w:outlineLvl w:val="5"/>
    </w:pPr>
    <w:rPr>
      <w:b/>
      <w:sz w:val="20"/>
      <w:szCs w:val="20"/>
    </w:rPr>
  </w:style>
  <w:style w:type="paragraph" w:styleId="7">
    <w:name w:val="heading 7"/>
    <w:basedOn w:val="20"/>
    <w:next w:val="20"/>
    <w:qFormat/>
    <w:pPr>
      <w:numPr>
        <w:ilvl w:val="6"/>
        <w:numId w:val="1"/>
      </w:num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30">
    <w:name w:val="Заголовок 3 Знак"/>
    <w:rPr>
      <w:rFonts w:ascii="Cambria" w:eastAsia="Times New Roman" w:hAnsi="Cambria" w:cs="Times New Roman"/>
      <w:b/>
      <w:bCs/>
      <w:sz w:val="26"/>
      <w:szCs w:val="26"/>
      <w:lang w:eastAsia="ru-RU"/>
    </w:rPr>
  </w:style>
  <w:style w:type="character" w:customStyle="1" w:styleId="70">
    <w:name w:val="Заголовок 7 Знак"/>
    <w:rPr>
      <w:rFonts w:ascii="Times New Roman" w:eastAsia="Times New Roman" w:hAnsi="Times New Roman" w:cs="Times New Roman"/>
      <w:sz w:val="24"/>
      <w:szCs w:val="24"/>
      <w:lang w:eastAsia="ru-RU"/>
    </w:rPr>
  </w:style>
  <w:style w:type="character" w:customStyle="1" w:styleId="a3">
    <w:name w:val="Основной текст_"/>
    <w:rPr>
      <w:sz w:val="23"/>
      <w:shd w:val="clear" w:color="auto" w:fill="FFFFFF"/>
    </w:rPr>
  </w:style>
  <w:style w:type="character" w:customStyle="1" w:styleId="a4">
    <w:name w:val="Основной текст + Курсив"/>
    <w:rPr>
      <w:rFonts w:ascii="Times New Roman" w:hAnsi="Times New Roman"/>
      <w:i/>
      <w:spacing w:val="0"/>
      <w:sz w:val="23"/>
      <w:u w:val="none"/>
    </w:rPr>
  </w:style>
  <w:style w:type="character" w:customStyle="1" w:styleId="11">
    <w:name w:val="Основной текст (11) + Не курсив"/>
    <w:rPr>
      <w:rFonts w:ascii="Times New Roman" w:hAnsi="Times New Roman"/>
      <w:i/>
      <w:spacing w:val="0"/>
      <w:sz w:val="23"/>
      <w:u w:val="none"/>
    </w:rPr>
  </w:style>
  <w:style w:type="character" w:customStyle="1" w:styleId="110">
    <w:name w:val="Основной текст (11)"/>
    <w:rPr>
      <w:rFonts w:ascii="Times New Roman" w:hAnsi="Times New Roman"/>
      <w:spacing w:val="0"/>
      <w:sz w:val="23"/>
      <w:u w:val="none"/>
    </w:rPr>
  </w:style>
  <w:style w:type="character" w:customStyle="1" w:styleId="22">
    <w:name w:val="Заголовок №2"/>
    <w:rPr>
      <w:rFonts w:ascii="Times New Roman" w:hAnsi="Times New Roman"/>
      <w:spacing w:val="0"/>
      <w:sz w:val="27"/>
      <w:u w:val="none"/>
    </w:rPr>
  </w:style>
  <w:style w:type="character" w:customStyle="1" w:styleId="15">
    <w:name w:val="Основной текст (15)"/>
    <w:rPr>
      <w:rFonts w:ascii="Times New Roman" w:hAnsi="Times New Roman"/>
      <w:spacing w:val="0"/>
      <w:sz w:val="19"/>
      <w:u w:val="none"/>
    </w:rPr>
  </w:style>
  <w:style w:type="character" w:customStyle="1" w:styleId="32">
    <w:name w:val="Заголовок №3 (2)"/>
    <w:rPr>
      <w:rFonts w:ascii="Times New Roman" w:hAnsi="Times New Roman"/>
      <w:spacing w:val="0"/>
      <w:sz w:val="23"/>
      <w:u w:val="none"/>
    </w:rPr>
  </w:style>
  <w:style w:type="character" w:customStyle="1" w:styleId="23">
    <w:name w:val="Основной текст (2)"/>
    <w:rPr>
      <w:rFonts w:ascii="Times New Roman" w:hAnsi="Times New Roman"/>
      <w:spacing w:val="0"/>
      <w:sz w:val="19"/>
      <w:u w:val="none"/>
    </w:rPr>
  </w:style>
  <w:style w:type="character" w:customStyle="1" w:styleId="16">
    <w:name w:val="Основной текст (16)"/>
    <w:rPr>
      <w:rFonts w:ascii="Times New Roman" w:hAnsi="Times New Roman"/>
      <w:spacing w:val="0"/>
      <w:sz w:val="19"/>
      <w:u w:val="single"/>
    </w:rPr>
  </w:style>
  <w:style w:type="character" w:customStyle="1" w:styleId="24">
    <w:name w:val="Основной текст 2 Знак"/>
    <w:rPr>
      <w:rFonts w:ascii="Times New Roman" w:eastAsia="Times New Roman" w:hAnsi="Times New Roman" w:cs="Times New Roman"/>
      <w:szCs w:val="20"/>
      <w:lang w:eastAsia="ru-RU"/>
    </w:rPr>
  </w:style>
  <w:style w:type="character" w:customStyle="1" w:styleId="a5">
    <w:name w:val="Основной текст Знак"/>
    <w:rPr>
      <w:rFonts w:ascii="Calibri" w:eastAsia="Calibri" w:hAnsi="Calibri" w:cs="Times New Roman"/>
    </w:rPr>
  </w:style>
  <w:style w:type="character" w:customStyle="1" w:styleId="12">
    <w:name w:val="Гиперссылка1"/>
    <w:rPr>
      <w:color w:val="0000FF"/>
      <w:u w:val="single"/>
    </w:rPr>
  </w:style>
  <w:style w:type="character" w:customStyle="1" w:styleId="iiianoaieou">
    <w:name w:val="iiia? no?aieou"/>
    <w:basedOn w:val="21"/>
  </w:style>
  <w:style w:type="character" w:customStyle="1" w:styleId="25">
    <w:name w:val="Основной текст с отступом 2 Знак"/>
    <w:rPr>
      <w:rFonts w:ascii="Times New Roman" w:eastAsia="Times New Roman" w:hAnsi="Times New Roman" w:cs="Times New Roman"/>
      <w:sz w:val="24"/>
      <w:szCs w:val="20"/>
      <w:lang w:eastAsia="ru-RU"/>
    </w:rPr>
  </w:style>
  <w:style w:type="character" w:customStyle="1" w:styleId="a6">
    <w:name w:val="Заголовок Знак"/>
    <w:rPr>
      <w:rFonts w:ascii="Arial" w:eastAsia="Times New Roman" w:hAnsi="Arial" w:cs="Times New Roman"/>
      <w:sz w:val="28"/>
      <w:szCs w:val="20"/>
      <w:lang w:eastAsia="ru-RU"/>
    </w:rPr>
  </w:style>
  <w:style w:type="character" w:customStyle="1" w:styleId="a7">
    <w:name w:val="Текст выноски Знак"/>
    <w:rPr>
      <w:rFonts w:ascii="Tahoma" w:eastAsia="Times New Roman" w:hAnsi="Tahoma" w:cs="Tahoma"/>
      <w:sz w:val="16"/>
      <w:szCs w:val="16"/>
    </w:rPr>
  </w:style>
  <w:style w:type="character" w:customStyle="1" w:styleId="HTML">
    <w:name w:val="Стандартный HTML Знак"/>
    <w:rPr>
      <w:rFonts w:ascii="Courier New" w:eastAsia="Times New Roman" w:hAnsi="Courier New" w:cs="Times New Roman"/>
      <w:sz w:val="20"/>
      <w:szCs w:val="20"/>
    </w:rPr>
  </w:style>
  <w:style w:type="character" w:customStyle="1" w:styleId="a8">
    <w:name w:val="Верхний колонтитул Знак"/>
    <w:rPr>
      <w:rFonts w:ascii="Times New Roman" w:eastAsia="Times New Roman" w:hAnsi="Times New Roman" w:cs="Times New Roman"/>
      <w:sz w:val="24"/>
      <w:szCs w:val="24"/>
    </w:rPr>
  </w:style>
  <w:style w:type="character" w:customStyle="1" w:styleId="a9">
    <w:name w:val="Нижний колонтитул Знак"/>
    <w:rPr>
      <w:rFonts w:ascii="Times New Roman" w:eastAsia="Times New Roman" w:hAnsi="Times New Roman" w:cs="Times New Roman"/>
      <w:sz w:val="24"/>
      <w:szCs w:val="24"/>
    </w:rPr>
  </w:style>
  <w:style w:type="character" w:customStyle="1" w:styleId="13">
    <w:name w:val="Выделение1"/>
    <w:rPr>
      <w:i/>
      <w:iCs/>
    </w:rPr>
  </w:style>
  <w:style w:type="character" w:customStyle="1" w:styleId="14">
    <w:name w:val="Строгий1"/>
    <w:rPr>
      <w:b/>
      <w:bCs/>
    </w:rPr>
  </w:style>
  <w:style w:type="character" w:customStyle="1" w:styleId="31">
    <w:name w:val="Основной шрифт абзаца3"/>
    <w:rPr>
      <w:sz w:val="24"/>
    </w:rPr>
  </w:style>
  <w:style w:type="character" w:customStyle="1" w:styleId="17">
    <w:name w:val="Знак примечания1"/>
    <w:rPr>
      <w:sz w:val="16"/>
      <w:szCs w:val="16"/>
    </w:rPr>
  </w:style>
  <w:style w:type="character" w:customStyle="1" w:styleId="aa">
    <w:name w:val="Текст примечания Знак"/>
    <w:rPr>
      <w:rFonts w:ascii="Calibri" w:eastAsia="Times New Roman" w:hAnsi="Calibri" w:cs="Times New Roman"/>
      <w:sz w:val="20"/>
      <w:szCs w:val="20"/>
    </w:rPr>
  </w:style>
  <w:style w:type="character" w:customStyle="1" w:styleId="ab">
    <w:name w:val="Тема примечания Знак"/>
    <w:rPr>
      <w:rFonts w:ascii="Calibri" w:eastAsia="Times New Roman" w:hAnsi="Calibri" w:cs="Times New Roman"/>
      <w:b/>
      <w:bCs/>
      <w:sz w:val="20"/>
      <w:szCs w:val="20"/>
    </w:rPr>
  </w:style>
  <w:style w:type="character" w:customStyle="1" w:styleId="ConsPlusNormal">
    <w:name w:val="ConsPlusNormal Знак"/>
    <w:rPr>
      <w:rFonts w:ascii="Arial" w:eastAsia="Times New Roman" w:hAnsi="Arial" w:cs="Arial"/>
      <w:sz w:val="20"/>
      <w:szCs w:val="20"/>
      <w:lang w:eastAsia="ru-RU"/>
    </w:rPr>
  </w:style>
  <w:style w:type="character" w:customStyle="1" w:styleId="s2">
    <w:name w:val="s2"/>
  </w:style>
  <w:style w:type="character" w:customStyle="1" w:styleId="apple-converted-space">
    <w:name w:val="apple-converted-space"/>
  </w:style>
  <w:style w:type="character" w:customStyle="1" w:styleId="ConsPlusNonformat">
    <w:name w:val="ConsPlusNonformat Знак"/>
    <w:rPr>
      <w:rFonts w:ascii="Courier New" w:eastAsia="Times New Roman" w:hAnsi="Courier New" w:cs="Courier New"/>
      <w:sz w:val="20"/>
      <w:szCs w:val="20"/>
      <w:lang w:eastAsia="ru-RU"/>
    </w:rPr>
  </w:style>
  <w:style w:type="character" w:customStyle="1" w:styleId="18">
    <w:name w:val="Основной шрифт абзаца1"/>
  </w:style>
  <w:style w:type="character" w:customStyle="1" w:styleId="ac">
    <w:name w:val="Абзац списка Знак"/>
    <w:rPr>
      <w:rFonts w:cs="Times New Roman"/>
    </w:rPr>
  </w:style>
  <w:style w:type="character" w:customStyle="1" w:styleId="WWCharLFO1LVL2">
    <w:name w:val="WW_CharLFO1LVL2"/>
    <w:rPr>
      <w:color w:val="auto"/>
    </w:rPr>
  </w:style>
  <w:style w:type="paragraph" w:customStyle="1" w:styleId="Heading">
    <w:name w:val="Heading"/>
    <w:basedOn w:val="20"/>
    <w:pPr>
      <w:spacing w:after="0" w:line="240" w:lineRule="auto"/>
      <w:jc w:val="center"/>
    </w:pPr>
    <w:rPr>
      <w:rFonts w:ascii="Arial" w:hAnsi="Arial"/>
      <w:sz w:val="28"/>
      <w:szCs w:val="20"/>
    </w:rPr>
  </w:style>
  <w:style w:type="paragraph" w:styleId="ad">
    <w:name w:val="Body Text"/>
    <w:basedOn w:val="20"/>
    <w:pPr>
      <w:spacing w:after="120"/>
    </w:pPr>
    <w:rPr>
      <w:rFonts w:eastAsia="Calibri"/>
    </w:rPr>
  </w:style>
  <w:style w:type="paragraph" w:customStyle="1" w:styleId="20">
    <w:name w:val="Обычный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sz w:val="22"/>
      <w:szCs w:val="22"/>
    </w:rPr>
  </w:style>
  <w:style w:type="paragraph" w:customStyle="1" w:styleId="33">
    <w:name w:val="Основной текст3"/>
    <w:basedOn w:val="20"/>
    <w:pPr>
      <w:shd w:val="clear" w:color="auto" w:fill="FFFFFF"/>
      <w:spacing w:after="0" w:line="274" w:lineRule="exact"/>
      <w:ind w:hanging="2060"/>
      <w:jc w:val="both"/>
    </w:pPr>
    <w:rPr>
      <w:rFonts w:eastAsia="Calibri"/>
      <w:sz w:val="23"/>
      <w:shd w:val="clear" w:color="auto" w:fill="FFFFFF"/>
    </w:rPr>
  </w:style>
  <w:style w:type="paragraph" w:styleId="ae">
    <w:name w:val="List Paragraph"/>
    <w:basedOn w:val="20"/>
    <w:qFormat/>
    <w:pPr>
      <w:ind w:left="720"/>
    </w:pPr>
    <w:rPr>
      <w:rFonts w:eastAsia="Calibri"/>
    </w:rPr>
  </w:style>
  <w:style w:type="paragraph" w:customStyle="1" w:styleId="220">
    <w:name w:val="Основной текст 22"/>
    <w:basedOn w:val="20"/>
    <w:pPr>
      <w:spacing w:after="0" w:line="240" w:lineRule="auto"/>
      <w:jc w:val="both"/>
    </w:pPr>
    <w:rPr>
      <w:rFonts w:ascii="Times New Roman" w:hAnsi="Times New Roman"/>
      <w:szCs w:val="20"/>
    </w:rPr>
  </w:style>
  <w:style w:type="paragraph" w:customStyle="1" w:styleId="af">
    <w:name w:val="Заголовок приложения"/>
    <w:basedOn w:val="20"/>
    <w:next w:val="20"/>
    <w:pPr>
      <w:widowControl w:val="0"/>
      <w:spacing w:before="60" w:after="0" w:line="240" w:lineRule="auto"/>
      <w:jc w:val="center"/>
    </w:pPr>
    <w:rPr>
      <w:rFonts w:ascii="Times New Roman" w:hAnsi="Times New Roman"/>
      <w:b/>
      <w:sz w:val="28"/>
      <w:szCs w:val="20"/>
    </w:rPr>
  </w:style>
  <w:style w:type="paragraph" w:styleId="af0">
    <w:name w:val="No Spacing"/>
    <w:qFormat/>
    <w:pPr>
      <w:pBdr>
        <w:top w:val="none" w:sz="0" w:space="0" w:color="000000"/>
        <w:left w:val="none" w:sz="0" w:space="0" w:color="000000"/>
        <w:bottom w:val="none" w:sz="0" w:space="0" w:color="000000"/>
        <w:right w:val="none" w:sz="0" w:space="0" w:color="000000"/>
      </w:pBdr>
      <w:suppressAutoHyphens/>
    </w:pPr>
    <w:rPr>
      <w:rFonts w:ascii="Calibri" w:eastAsia="Calibri" w:hAnsi="Calibri"/>
      <w:sz w:val="22"/>
      <w:szCs w:val="22"/>
    </w:rPr>
  </w:style>
  <w:style w:type="paragraph" w:customStyle="1" w:styleId="ConsPlusNormal0">
    <w:name w:val="ConsPlusNormal"/>
    <w:pPr>
      <w:pBdr>
        <w:top w:val="none" w:sz="0" w:space="0" w:color="000000"/>
        <w:left w:val="none" w:sz="0" w:space="0" w:color="000000"/>
        <w:bottom w:val="none" w:sz="0" w:space="0" w:color="000000"/>
        <w:right w:val="none" w:sz="0" w:space="0" w:color="000000"/>
      </w:pBdr>
      <w:suppressAutoHyphens/>
      <w:autoSpaceDE w:val="0"/>
      <w:ind w:firstLine="720"/>
    </w:pPr>
    <w:rPr>
      <w:rFonts w:ascii="Arial" w:hAnsi="Arial" w:cs="Arial"/>
    </w:rPr>
  </w:style>
  <w:style w:type="paragraph" w:customStyle="1" w:styleId="af1">
    <w:name w:val="Îñíîâí"/>
    <w:basedOn w:val="20"/>
    <w:pPr>
      <w:widowControl w:val="0"/>
      <w:spacing w:after="0" w:line="240" w:lineRule="auto"/>
      <w:jc w:val="both"/>
    </w:pPr>
    <w:rPr>
      <w:rFonts w:ascii="Arial" w:hAnsi="Arial" w:cs="Arial"/>
      <w:szCs w:val="20"/>
    </w:rPr>
  </w:style>
  <w:style w:type="paragraph" w:customStyle="1" w:styleId="210">
    <w:name w:val="Основной текст с отступом 21"/>
    <w:basedOn w:val="20"/>
    <w:pPr>
      <w:widowControl w:val="0"/>
      <w:spacing w:before="60" w:after="120" w:line="480" w:lineRule="auto"/>
      <w:ind w:left="283"/>
      <w:jc w:val="both"/>
    </w:pPr>
    <w:rPr>
      <w:rFonts w:ascii="Times New Roman" w:hAnsi="Times New Roman"/>
      <w:sz w:val="24"/>
      <w:szCs w:val="20"/>
    </w:rPr>
  </w:style>
  <w:style w:type="paragraph" w:customStyle="1" w:styleId="211">
    <w:name w:val="Основной текст 21"/>
    <w:basedOn w:val="20"/>
    <w:pPr>
      <w:widowControl w:val="0"/>
      <w:spacing w:before="120" w:after="120" w:line="240" w:lineRule="auto"/>
      <w:ind w:firstLine="851"/>
      <w:jc w:val="both"/>
    </w:pPr>
    <w:rPr>
      <w:rFonts w:ascii="Times New Roman" w:hAnsi="Times New Roman"/>
      <w:sz w:val="24"/>
      <w:szCs w:val="20"/>
    </w:rPr>
  </w:style>
  <w:style w:type="paragraph" w:styleId="af2">
    <w:name w:val="Balloon Text"/>
    <w:basedOn w:val="20"/>
    <w:pPr>
      <w:spacing w:after="0" w:line="240" w:lineRule="auto"/>
    </w:pPr>
    <w:rPr>
      <w:rFonts w:ascii="Tahoma" w:hAnsi="Tahoma" w:cs="Tahoma"/>
      <w:sz w:val="16"/>
      <w:szCs w:val="16"/>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pPr>
    <w:rPr>
      <w:color w:val="000000"/>
      <w:sz w:val="24"/>
      <w:szCs w:val="24"/>
    </w:rPr>
  </w:style>
  <w:style w:type="paragraph" w:customStyle="1" w:styleId="af3">
    <w:name w:val="Стиль"/>
    <w:pPr>
      <w:widowControl w:val="0"/>
      <w:pBdr>
        <w:top w:val="none" w:sz="0" w:space="0" w:color="000000"/>
        <w:left w:val="none" w:sz="0" w:space="0" w:color="000000"/>
        <w:bottom w:val="none" w:sz="0" w:space="0" w:color="000000"/>
        <w:right w:val="none" w:sz="0" w:space="0" w:color="000000"/>
      </w:pBdr>
      <w:suppressAutoHyphens/>
      <w:autoSpaceDE w:val="0"/>
    </w:pPr>
    <w:rPr>
      <w:sz w:val="24"/>
      <w:szCs w:val="24"/>
    </w:rPr>
  </w:style>
  <w:style w:type="paragraph" w:customStyle="1" w:styleId="19">
    <w:name w:val="Абзац списка1"/>
    <w:basedOn w:val="20"/>
    <w:pPr>
      <w:spacing w:after="0" w:line="240" w:lineRule="auto"/>
      <w:ind w:left="720"/>
    </w:pPr>
    <w:rPr>
      <w:rFonts w:ascii="Times New Roman" w:eastAsia="Calibri" w:hAnsi="Times New Roman"/>
      <w:sz w:val="24"/>
      <w:szCs w:val="24"/>
    </w:rPr>
  </w:style>
  <w:style w:type="paragraph" w:customStyle="1" w:styleId="af4">
    <w:name w:val="Знак"/>
    <w:basedOn w:val="20"/>
    <w:pPr>
      <w:spacing w:after="160" w:line="240" w:lineRule="exact"/>
    </w:pPr>
    <w:rPr>
      <w:rFonts w:ascii="Verdana" w:hAnsi="Verdana"/>
      <w:sz w:val="20"/>
      <w:szCs w:val="20"/>
      <w:lang w:val="en-US"/>
    </w:rPr>
  </w:style>
  <w:style w:type="paragraph" w:customStyle="1" w:styleId="1a">
    <w:name w:val="Знак Знак1 Знак"/>
    <w:basedOn w:val="20"/>
    <w:pPr>
      <w:spacing w:after="160" w:line="240" w:lineRule="exact"/>
    </w:pPr>
    <w:rPr>
      <w:rFonts w:ascii="Verdana" w:hAnsi="Verdana"/>
      <w:sz w:val="20"/>
      <w:szCs w:val="20"/>
      <w:lang w:val="en-US"/>
    </w:rPr>
  </w:style>
  <w:style w:type="paragraph" w:styleId="HTML0">
    <w:name w:val="HTML Preformatted"/>
    <w:basedOn w:val="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b">
    <w:name w:val="Знак1 Знак Знак"/>
    <w:basedOn w:val="20"/>
    <w:pPr>
      <w:spacing w:after="160" w:line="240" w:lineRule="exact"/>
    </w:pPr>
    <w:rPr>
      <w:rFonts w:ascii="Verdana" w:hAnsi="Verdana"/>
      <w:sz w:val="20"/>
      <w:szCs w:val="20"/>
      <w:lang w:val="en-US"/>
    </w:rPr>
  </w:style>
  <w:style w:type="paragraph" w:customStyle="1" w:styleId="HeaderandFooter">
    <w:name w:val="Header and Footer"/>
    <w:basedOn w:val="a"/>
    <w:pPr>
      <w:suppressLineNumbers/>
      <w:tabs>
        <w:tab w:val="center" w:pos="4819"/>
        <w:tab w:val="right" w:pos="9638"/>
      </w:tabs>
    </w:pPr>
  </w:style>
  <w:style w:type="paragraph" w:styleId="af5">
    <w:name w:val="header"/>
    <w:basedOn w:val="20"/>
    <w:pPr>
      <w:tabs>
        <w:tab w:val="center" w:pos="4677"/>
        <w:tab w:val="right" w:pos="9355"/>
      </w:tabs>
      <w:spacing w:after="0" w:line="240" w:lineRule="auto"/>
    </w:pPr>
    <w:rPr>
      <w:rFonts w:ascii="Times New Roman" w:hAnsi="Times New Roman"/>
      <w:sz w:val="24"/>
      <w:szCs w:val="24"/>
    </w:rPr>
  </w:style>
  <w:style w:type="paragraph" w:styleId="af6">
    <w:name w:val="footer"/>
    <w:basedOn w:val="20"/>
    <w:pPr>
      <w:tabs>
        <w:tab w:val="center" w:pos="4677"/>
        <w:tab w:val="right" w:pos="9355"/>
      </w:tabs>
      <w:spacing w:after="0" w:line="240" w:lineRule="auto"/>
    </w:pPr>
    <w:rPr>
      <w:rFonts w:ascii="Times New Roman" w:hAnsi="Times New Roman"/>
      <w:sz w:val="24"/>
      <w:szCs w:val="24"/>
    </w:rPr>
  </w:style>
  <w:style w:type="paragraph" w:customStyle="1" w:styleId="1c">
    <w:name w:val="Название1"/>
    <w:basedOn w:val="20"/>
    <w:pPr>
      <w:widowControl w:val="0"/>
      <w:spacing w:after="0" w:line="240" w:lineRule="auto"/>
      <w:jc w:val="center"/>
    </w:pPr>
    <w:rPr>
      <w:rFonts w:eastAsia="Calibri"/>
      <w:b/>
      <w:color w:val="000000"/>
      <w:sz w:val="28"/>
      <w:szCs w:val="20"/>
    </w:rPr>
  </w:style>
  <w:style w:type="paragraph" w:customStyle="1" w:styleId="Style7">
    <w:name w:val="Style7"/>
    <w:basedOn w:val="20"/>
    <w:pPr>
      <w:widowControl w:val="0"/>
      <w:autoSpaceDE w:val="0"/>
      <w:spacing w:after="0" w:line="254" w:lineRule="exact"/>
      <w:jc w:val="right"/>
    </w:pPr>
    <w:rPr>
      <w:rFonts w:ascii="Times New Roman" w:eastAsia="Calibri" w:hAnsi="Times New Roman"/>
      <w:sz w:val="24"/>
      <w:szCs w:val="24"/>
      <w:lang w:eastAsia="ar-SA"/>
    </w:rPr>
  </w:style>
  <w:style w:type="paragraph" w:customStyle="1" w:styleId="34">
    <w:name w:val="Обычный3"/>
    <w:pPr>
      <w:pBdr>
        <w:top w:val="none" w:sz="0" w:space="0" w:color="000000"/>
        <w:left w:val="none" w:sz="0" w:space="0" w:color="000000"/>
        <w:bottom w:val="none" w:sz="0" w:space="0" w:color="000000"/>
        <w:right w:val="none" w:sz="0" w:space="0" w:color="000000"/>
      </w:pBdr>
      <w:suppressAutoHyphens/>
    </w:pPr>
    <w:rPr>
      <w:sz w:val="24"/>
    </w:rPr>
  </w:style>
  <w:style w:type="paragraph" w:customStyle="1" w:styleId="af7">
    <w:name w:val="Обычный.Нормальный абзац"/>
    <w:pPr>
      <w:widowControl w:val="0"/>
      <w:pBdr>
        <w:top w:val="none" w:sz="0" w:space="0" w:color="000000"/>
        <w:left w:val="none" w:sz="0" w:space="0" w:color="000000"/>
        <w:bottom w:val="none" w:sz="0" w:space="0" w:color="000000"/>
        <w:right w:val="none" w:sz="0" w:space="0" w:color="000000"/>
      </w:pBdr>
      <w:suppressAutoHyphens/>
      <w:autoSpaceDE w:val="0"/>
      <w:ind w:firstLine="709"/>
      <w:jc w:val="both"/>
    </w:pPr>
    <w:rPr>
      <w:sz w:val="24"/>
      <w:szCs w:val="24"/>
    </w:rPr>
  </w:style>
  <w:style w:type="paragraph" w:customStyle="1" w:styleId="ConsPlusNonformat0">
    <w:name w:val="ConsPlusNonformat"/>
    <w:pPr>
      <w:widowControl w:val="0"/>
      <w:pBdr>
        <w:top w:val="none" w:sz="0" w:space="0" w:color="000000"/>
        <w:left w:val="none" w:sz="0" w:space="0" w:color="000000"/>
        <w:bottom w:val="none" w:sz="0" w:space="0" w:color="000000"/>
        <w:right w:val="none" w:sz="0" w:space="0" w:color="000000"/>
      </w:pBdr>
      <w:suppressAutoHyphens/>
      <w:autoSpaceDE w:val="0"/>
    </w:pPr>
    <w:rPr>
      <w:rFonts w:ascii="Courier New" w:hAnsi="Courier New" w:cs="Courier New"/>
    </w:rPr>
  </w:style>
  <w:style w:type="paragraph" w:customStyle="1" w:styleId="1d">
    <w:name w:val="Текст примечания1"/>
    <w:basedOn w:val="20"/>
    <w:pPr>
      <w:spacing w:line="240" w:lineRule="auto"/>
    </w:pPr>
    <w:rPr>
      <w:sz w:val="20"/>
      <w:szCs w:val="20"/>
    </w:rPr>
  </w:style>
  <w:style w:type="paragraph" w:styleId="af8">
    <w:name w:val="annotation subject"/>
    <w:basedOn w:val="1d"/>
    <w:next w:val="1d"/>
    <w:pPr>
      <w:spacing w:line="276" w:lineRule="auto"/>
    </w:pPr>
    <w:rPr>
      <w:b/>
      <w:bCs/>
    </w:rPr>
  </w:style>
  <w:style w:type="paragraph" w:customStyle="1" w:styleId="p10">
    <w:name w:val="p10"/>
    <w:basedOn w:val="20"/>
    <w:pPr>
      <w:spacing w:before="100" w:after="100" w:line="240" w:lineRule="auto"/>
    </w:pPr>
    <w:rPr>
      <w:rFonts w:ascii="Times New Roman" w:hAnsi="Times New Roman"/>
      <w:sz w:val="24"/>
      <w:szCs w:val="24"/>
    </w:rPr>
  </w:style>
  <w:style w:type="paragraph" w:customStyle="1" w:styleId="s1">
    <w:name w:val="s_1"/>
    <w:basedOn w:val="20"/>
    <w:pPr>
      <w:spacing w:before="100" w:after="100" w:line="240" w:lineRule="auto"/>
    </w:pPr>
    <w:rPr>
      <w:rFonts w:ascii="Times New Roman" w:hAnsi="Times New Roman"/>
      <w:sz w:val="24"/>
      <w:szCs w:val="24"/>
    </w:rPr>
  </w:style>
  <w:style w:type="paragraph" w:customStyle="1" w:styleId="p2">
    <w:name w:val="p2"/>
    <w:basedOn w:val="20"/>
    <w:pPr>
      <w:spacing w:before="100" w:after="100" w:line="240" w:lineRule="auto"/>
    </w:pPr>
    <w:rPr>
      <w:rFonts w:ascii="Times New Roman" w:hAnsi="Times New Roman"/>
      <w:sz w:val="24"/>
      <w:szCs w:val="24"/>
    </w:rPr>
  </w:style>
  <w:style w:type="paragraph" w:customStyle="1" w:styleId="1e">
    <w:name w:val="Обычный1"/>
    <w:pPr>
      <w:widowControl w:val="0"/>
      <w:pBdr>
        <w:top w:val="none" w:sz="0" w:space="0" w:color="000000"/>
        <w:left w:val="none" w:sz="0" w:space="0" w:color="000000"/>
        <w:bottom w:val="none" w:sz="0" w:space="0" w:color="000000"/>
        <w:right w:val="none" w:sz="0" w:space="0" w:color="000000"/>
      </w:pBdr>
      <w:suppressAutoHyphens/>
    </w:pPr>
  </w:style>
  <w:style w:type="paragraph" w:styleId="af9">
    <w:name w:val="Subtitle"/>
    <w:basedOn w:val="20"/>
    <w:next w:val="20"/>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20"/>
    <w:pPr>
      <w:spacing w:after="0" w:line="240" w:lineRule="auto"/>
    </w:pPr>
    <w:rPr>
      <w:rFonts w:ascii="Arial" w:eastAsia="SimSun" w:hAnsi="Arial" w:cs="Mangal"/>
      <w:sz w:val="24"/>
      <w:szCs w:val="24"/>
      <w:lang w:eastAsia="zh-CN" w:bidi="hi-I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styleId="afa">
    <w:name w:val="List"/>
    <w:basedOn w:val="ad"/>
    <w:rPr>
      <w:rFonts w:cs="Lucida Sans"/>
    </w:rPr>
  </w:style>
  <w:style w:type="paragraph" w:styleId="afb">
    <w:name w:val="caption"/>
    <w:basedOn w:val="a"/>
    <w:qFormat/>
    <w:pPr>
      <w:suppressLineNumbers/>
      <w:spacing w:before="120" w:after="120"/>
    </w:pPr>
    <w:rPr>
      <w:rFonts w:cs="Lucida Sans"/>
      <w:i/>
      <w:iCs/>
      <w:sz w:val="24"/>
      <w:szCs w:val="24"/>
    </w:rPr>
  </w:style>
  <w:style w:type="paragraph" w:customStyle="1" w:styleId="Index">
    <w:name w:val="Index"/>
    <w:basedOn w:val="a"/>
    <w:pPr>
      <w:suppressLineNumbers/>
    </w:pPr>
    <w:rPr>
      <w:rFonts w:cs="Lucida Sans"/>
    </w:rPr>
  </w:style>
  <w:style w:type="paragraph" w:customStyle="1" w:styleId="26">
    <w:name w:val="Абзац списка2"/>
    <w:basedOn w:val="a"/>
    <w:rsid w:val="009A54C1"/>
    <w:pPr>
      <w:pBdr>
        <w:top w:val="none" w:sz="0" w:space="0" w:color="auto"/>
        <w:left w:val="none" w:sz="0" w:space="0" w:color="auto"/>
        <w:bottom w:val="none" w:sz="0" w:space="0" w:color="auto"/>
        <w:right w:val="none" w:sz="0" w:space="0" w:color="auto"/>
      </w:pBdr>
      <w:ind w:left="720"/>
      <w:contextualSpacing/>
      <w:textAlignment w:val="auto"/>
    </w:pPr>
    <w:rPr>
      <w:rFonts w:eastAsia="Times New Roman" w:cs="Times New Roman"/>
      <w:kern w:val="0"/>
      <w:lang w:eastAsia="en-US"/>
    </w:rPr>
  </w:style>
  <w:style w:type="paragraph" w:styleId="afc">
    <w:name w:val="annotation text"/>
    <w:basedOn w:val="a"/>
    <w:link w:val="1f"/>
    <w:uiPriority w:val="99"/>
    <w:semiHidden/>
    <w:unhideWhenUsed/>
    <w:pPr>
      <w:spacing w:line="240" w:lineRule="auto"/>
    </w:pPr>
    <w:rPr>
      <w:sz w:val="20"/>
      <w:szCs w:val="20"/>
    </w:rPr>
  </w:style>
  <w:style w:type="character" w:customStyle="1" w:styleId="1f">
    <w:name w:val="Текст примечания Знак1"/>
    <w:basedOn w:val="a0"/>
    <w:link w:val="afc"/>
    <w:uiPriority w:val="99"/>
    <w:semiHidden/>
    <w:rPr>
      <w:rFonts w:ascii="Calibri" w:eastAsia="SimSun" w:hAnsi="Calibri" w:cs="Tahoma"/>
      <w:kern w:val="2"/>
      <w:lang w:eastAsia="ar-SA"/>
    </w:rPr>
  </w:style>
  <w:style w:type="character" w:styleId="afd">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7827</Words>
  <Characters>44615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user</cp:lastModifiedBy>
  <cp:revision>4</cp:revision>
  <cp:lastPrinted>1899-12-31T19:00:00Z</cp:lastPrinted>
  <dcterms:created xsi:type="dcterms:W3CDTF">2025-07-08T12:43:00Z</dcterms:created>
  <dcterms:modified xsi:type="dcterms:W3CDTF">2025-07-09T12:38:00Z</dcterms:modified>
</cp:coreProperties>
</file>