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06C5C" w14:textId="77777777" w:rsidR="00B13736" w:rsidRPr="006F6BF8" w:rsidRDefault="00B13736" w:rsidP="00B13736">
      <w:pPr>
        <w:widowControl/>
        <w:pBdr>
          <w:top w:val="nil"/>
          <w:left w:val="nil"/>
          <w:bottom w:val="nil"/>
          <w:right w:val="nil"/>
          <w:between w:val="nil"/>
        </w:pBdr>
        <w:spacing w:line="240" w:lineRule="auto"/>
        <w:ind w:left="0" w:hanging="2"/>
        <w:jc w:val="both"/>
        <w:rPr>
          <w:rFonts w:ascii="Book Antiqua" w:hAnsi="Book Antiqua"/>
          <w:sz w:val="24"/>
          <w:szCs w:val="24"/>
        </w:rPr>
      </w:pPr>
      <w:bookmarkStart w:id="0" w:name="_heading=h.gjdgxs" w:colFirst="0" w:colLast="0"/>
      <w:bookmarkEnd w:id="0"/>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0"/>
        <w:gridCol w:w="5496"/>
      </w:tblGrid>
      <w:tr w:rsidR="00B13736" w:rsidRPr="006F6BF8" w14:paraId="53F7D0AF" w14:textId="77777777" w:rsidTr="00CA4DAE">
        <w:trPr>
          <w:cantSplit/>
          <w:trHeight w:val="413"/>
          <w:jc w:val="center"/>
        </w:trPr>
        <w:tc>
          <w:tcPr>
            <w:tcW w:w="2372" w:type="pct"/>
            <w:vMerge w:val="restart"/>
            <w:shd w:val="clear" w:color="auto" w:fill="FBE4D5"/>
            <w:vAlign w:val="center"/>
          </w:tcPr>
          <w:p w14:paraId="021D8449" w14:textId="77777777" w:rsidR="005C5E7B" w:rsidRPr="00CD590D" w:rsidRDefault="005C5E7B" w:rsidP="005C5E7B">
            <w:pPr>
              <w:keepNext/>
              <w:keepLines/>
              <w:widowControl/>
              <w:pBdr>
                <w:top w:val="nil"/>
                <w:left w:val="nil"/>
                <w:bottom w:val="nil"/>
                <w:right w:val="nil"/>
                <w:between w:val="nil"/>
              </w:pBdr>
              <w:spacing w:line="240" w:lineRule="auto"/>
              <w:ind w:left="0" w:hanging="2"/>
              <w:jc w:val="center"/>
              <w:rPr>
                <w:rFonts w:ascii="Book Antiqua" w:hAnsi="Book Antiqua"/>
                <w:sz w:val="24"/>
                <w:szCs w:val="24"/>
              </w:rPr>
            </w:pPr>
            <w:r w:rsidRPr="00CD590D">
              <w:rPr>
                <w:rFonts w:ascii="Book Antiqua" w:hAnsi="Book Antiqua"/>
                <w:b/>
                <w:sz w:val="24"/>
                <w:szCs w:val="24"/>
              </w:rPr>
              <w:t>ИЗВЕЩЕНИЕ</w:t>
            </w:r>
          </w:p>
          <w:p w14:paraId="3D41CB69" w14:textId="41689CCA" w:rsidR="00B13736" w:rsidRPr="006F6BF8" w:rsidRDefault="005C5E7B" w:rsidP="005C5E7B">
            <w:pPr>
              <w:keepNext/>
              <w:keepLines/>
              <w:widowControl/>
              <w:pBdr>
                <w:top w:val="nil"/>
                <w:left w:val="nil"/>
                <w:bottom w:val="nil"/>
                <w:right w:val="nil"/>
                <w:between w:val="nil"/>
              </w:pBdr>
              <w:spacing w:line="240" w:lineRule="auto"/>
              <w:ind w:left="0" w:hanging="2"/>
              <w:jc w:val="center"/>
              <w:rPr>
                <w:rFonts w:ascii="Book Antiqua" w:hAnsi="Book Antiqua"/>
                <w:sz w:val="24"/>
                <w:szCs w:val="24"/>
              </w:rPr>
            </w:pPr>
            <w:r w:rsidRPr="00CD590D">
              <w:rPr>
                <w:rFonts w:ascii="Book Antiqua" w:hAnsi="Book Antiqua"/>
                <w:b/>
                <w:sz w:val="24"/>
                <w:szCs w:val="24"/>
              </w:rPr>
              <w:t xml:space="preserve">О ПРОВЕДЕНИИ ЗАПРОСА </w:t>
            </w:r>
            <w:r>
              <w:rPr>
                <w:rFonts w:ascii="Book Antiqua" w:hAnsi="Book Antiqua"/>
                <w:b/>
                <w:sz w:val="24"/>
                <w:szCs w:val="24"/>
              </w:rPr>
              <w:t>ЦЕНОВЫХ</w:t>
            </w:r>
            <w:r w:rsidRPr="00CD590D">
              <w:rPr>
                <w:rFonts w:ascii="Book Antiqua" w:hAnsi="Book Antiqua"/>
                <w:b/>
                <w:sz w:val="24"/>
                <w:szCs w:val="24"/>
              </w:rPr>
              <w:t xml:space="preserve"> ПРЕДЛОЖЕНИЙ В ЭЛЕКТРОННОЙ ФОРМЕ</w:t>
            </w:r>
            <w:r>
              <w:rPr>
                <w:rFonts w:ascii="Book Antiqua" w:hAnsi="Book Antiqua"/>
                <w:b/>
                <w:sz w:val="24"/>
                <w:szCs w:val="24"/>
              </w:rPr>
              <w:t xml:space="preserve"> (КОНКУРЕНТНЫЙ ОТБОР)</w:t>
            </w:r>
            <w:r w:rsidRPr="00CD590D">
              <w:rPr>
                <w:rFonts w:ascii="Book Antiqua" w:hAnsi="Book Antiqua"/>
                <w:b/>
                <w:sz w:val="24"/>
                <w:szCs w:val="24"/>
              </w:rPr>
              <w:t>, УЧАСТНИКАМИ КОТОРОГО ЯВЛЯЮТСЯ ТОЛЬКО СУБЪЕКТЫ МАЛОГО И СРЕДНЕГО ПРЕДПРИНИМАТЕЛЬСТВА</w:t>
            </w:r>
          </w:p>
        </w:tc>
        <w:tc>
          <w:tcPr>
            <w:tcW w:w="2628" w:type="pct"/>
            <w:shd w:val="clear" w:color="auto" w:fill="FBE4D5"/>
            <w:vAlign w:val="center"/>
          </w:tcPr>
          <w:p w14:paraId="202559EE" w14:textId="77777777" w:rsidR="00B13736" w:rsidRPr="006F6BF8" w:rsidRDefault="00B13736" w:rsidP="00CA4DAE">
            <w:pPr>
              <w:widowControl/>
              <w:pBdr>
                <w:top w:val="nil"/>
                <w:left w:val="nil"/>
                <w:bottom w:val="nil"/>
                <w:right w:val="nil"/>
                <w:between w:val="nil"/>
              </w:pBdr>
              <w:spacing w:line="240" w:lineRule="auto"/>
              <w:ind w:left="0" w:hanging="2"/>
              <w:jc w:val="center"/>
              <w:rPr>
                <w:rFonts w:ascii="Book Antiqua" w:hAnsi="Book Antiqua"/>
                <w:sz w:val="24"/>
                <w:szCs w:val="24"/>
              </w:rPr>
            </w:pPr>
            <w:r w:rsidRPr="006F6BF8">
              <w:rPr>
                <w:rFonts w:ascii="Book Antiqua" w:hAnsi="Book Antiqua"/>
                <w:b/>
                <w:sz w:val="24"/>
                <w:szCs w:val="24"/>
              </w:rPr>
              <w:t>№</w:t>
            </w:r>
            <w:r>
              <w:rPr>
                <w:rFonts w:ascii="Book Antiqua" w:hAnsi="Book Antiqua"/>
                <w:b/>
                <w:sz w:val="24"/>
                <w:szCs w:val="24"/>
              </w:rPr>
              <w:t xml:space="preserve"> 1</w:t>
            </w:r>
          </w:p>
        </w:tc>
      </w:tr>
      <w:tr w:rsidR="00B13736" w:rsidRPr="006F6BF8" w14:paraId="56F79AC9" w14:textId="77777777" w:rsidTr="00CA4DAE">
        <w:trPr>
          <w:cantSplit/>
          <w:trHeight w:val="413"/>
          <w:jc w:val="center"/>
        </w:trPr>
        <w:tc>
          <w:tcPr>
            <w:tcW w:w="2372" w:type="pct"/>
            <w:vMerge/>
            <w:shd w:val="clear" w:color="auto" w:fill="FBE4D5"/>
            <w:vAlign w:val="center"/>
          </w:tcPr>
          <w:p w14:paraId="650D9F84" w14:textId="77777777" w:rsidR="00B13736" w:rsidRPr="006F6BF8" w:rsidRDefault="00B13736" w:rsidP="00CA4DAE">
            <w:pPr>
              <w:pBdr>
                <w:top w:val="nil"/>
                <w:left w:val="nil"/>
                <w:bottom w:val="nil"/>
                <w:right w:val="nil"/>
                <w:between w:val="nil"/>
              </w:pBdr>
              <w:spacing w:line="276" w:lineRule="auto"/>
              <w:ind w:left="0" w:hanging="2"/>
              <w:rPr>
                <w:rFonts w:ascii="Book Antiqua" w:hAnsi="Book Antiqua"/>
                <w:sz w:val="24"/>
                <w:szCs w:val="24"/>
              </w:rPr>
            </w:pPr>
          </w:p>
        </w:tc>
        <w:tc>
          <w:tcPr>
            <w:tcW w:w="2628" w:type="pct"/>
            <w:vAlign w:val="center"/>
          </w:tcPr>
          <w:p w14:paraId="56AD71E7" w14:textId="77777777" w:rsidR="00B13736" w:rsidRPr="006F6BF8" w:rsidRDefault="00B13736" w:rsidP="00CA4DAE">
            <w:pPr>
              <w:widowControl/>
              <w:pBdr>
                <w:top w:val="nil"/>
                <w:left w:val="nil"/>
                <w:bottom w:val="nil"/>
                <w:right w:val="nil"/>
                <w:between w:val="nil"/>
              </w:pBdr>
              <w:spacing w:line="240" w:lineRule="auto"/>
              <w:ind w:left="0" w:hanging="2"/>
              <w:jc w:val="center"/>
              <w:rPr>
                <w:rFonts w:ascii="Book Antiqua" w:hAnsi="Book Antiqua"/>
                <w:sz w:val="24"/>
                <w:szCs w:val="24"/>
              </w:rPr>
            </w:pPr>
          </w:p>
        </w:tc>
      </w:tr>
    </w:tbl>
    <w:p w14:paraId="73F9F220" w14:textId="77777777" w:rsidR="00B13736" w:rsidRPr="006F6BF8" w:rsidRDefault="00B13736" w:rsidP="00B13736">
      <w:pPr>
        <w:widowControl/>
        <w:pBdr>
          <w:top w:val="nil"/>
          <w:left w:val="nil"/>
          <w:bottom w:val="nil"/>
          <w:right w:val="nil"/>
          <w:between w:val="nil"/>
        </w:pBdr>
        <w:spacing w:line="240" w:lineRule="auto"/>
        <w:ind w:left="0" w:hanging="2"/>
        <w:jc w:val="both"/>
        <w:rPr>
          <w:rFonts w:ascii="Book Antiqua" w:hAnsi="Book Antiqua"/>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1"/>
        <w:gridCol w:w="4410"/>
        <w:gridCol w:w="5475"/>
      </w:tblGrid>
      <w:tr w:rsidR="00B13736" w:rsidRPr="006F6BF8" w14:paraId="7CCBF56F" w14:textId="77777777" w:rsidTr="00CA4DAE">
        <w:trPr>
          <w:trHeight w:val="20"/>
          <w:jc w:val="center"/>
        </w:trPr>
        <w:tc>
          <w:tcPr>
            <w:tcW w:w="2382" w:type="pct"/>
            <w:gridSpan w:val="2"/>
            <w:shd w:val="clear" w:color="auto" w:fill="FBE4D5"/>
            <w:vAlign w:val="center"/>
          </w:tcPr>
          <w:p w14:paraId="56CA9F0C"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b/>
                <w:sz w:val="24"/>
                <w:szCs w:val="24"/>
              </w:rPr>
              <w:t>Предмет договора (закупки)</w:t>
            </w:r>
          </w:p>
        </w:tc>
        <w:tc>
          <w:tcPr>
            <w:tcW w:w="2618" w:type="pct"/>
            <w:vAlign w:val="center"/>
          </w:tcPr>
          <w:p w14:paraId="36447F14" w14:textId="72B24FBB" w:rsidR="00B13736" w:rsidRPr="00BF63C5" w:rsidRDefault="00320C28" w:rsidP="005C5E7B">
            <w:pPr>
              <w:widowControl/>
              <w:pBdr>
                <w:top w:val="nil"/>
                <w:left w:val="nil"/>
                <w:bottom w:val="nil"/>
                <w:right w:val="nil"/>
                <w:between w:val="nil"/>
              </w:pBdr>
              <w:spacing w:line="240" w:lineRule="auto"/>
              <w:ind w:leftChars="0" w:left="0" w:firstLineChars="0" w:firstLine="0"/>
              <w:contextualSpacing/>
              <w:jc w:val="both"/>
              <w:rPr>
                <w:rFonts w:ascii="Book Antiqua" w:hAnsi="Book Antiqua"/>
              </w:rPr>
            </w:pPr>
            <w:r>
              <w:rPr>
                <w:rFonts w:ascii="Book Antiqua" w:hAnsi="Book Antiqua"/>
                <w:b/>
                <w:bCs/>
              </w:rPr>
              <w:t>Монтаж системы видеонаблюдения</w:t>
            </w:r>
          </w:p>
        </w:tc>
      </w:tr>
      <w:tr w:rsidR="00B13736" w:rsidRPr="006F6BF8" w14:paraId="4E8787CA" w14:textId="77777777" w:rsidTr="00CA4DAE">
        <w:trPr>
          <w:trHeight w:val="20"/>
          <w:jc w:val="center"/>
        </w:trPr>
        <w:tc>
          <w:tcPr>
            <w:tcW w:w="273" w:type="pct"/>
            <w:shd w:val="clear" w:color="auto" w:fill="FBE4D5"/>
            <w:vAlign w:val="center"/>
          </w:tcPr>
          <w:p w14:paraId="379394FE"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sz w:val="24"/>
                <w:szCs w:val="24"/>
              </w:rPr>
              <w:t>1</w:t>
            </w:r>
          </w:p>
        </w:tc>
        <w:tc>
          <w:tcPr>
            <w:tcW w:w="2109" w:type="pct"/>
            <w:shd w:val="clear" w:color="auto" w:fill="FBE4D5"/>
            <w:vAlign w:val="center"/>
          </w:tcPr>
          <w:p w14:paraId="33C79CE1"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b/>
                <w:sz w:val="24"/>
                <w:szCs w:val="24"/>
              </w:rPr>
              <w:t>Способ закупки</w:t>
            </w:r>
          </w:p>
        </w:tc>
        <w:tc>
          <w:tcPr>
            <w:tcW w:w="2618" w:type="pct"/>
            <w:vAlign w:val="center"/>
          </w:tcPr>
          <w:p w14:paraId="0BDA3DF5" w14:textId="2B43885D" w:rsidR="00B13736" w:rsidRPr="00BF63C5" w:rsidRDefault="005C5E7B" w:rsidP="00C30E2B">
            <w:pPr>
              <w:widowControl/>
              <w:pBdr>
                <w:top w:val="nil"/>
                <w:left w:val="nil"/>
                <w:bottom w:val="nil"/>
                <w:right w:val="nil"/>
                <w:between w:val="nil"/>
              </w:pBdr>
              <w:spacing w:line="240" w:lineRule="auto"/>
              <w:ind w:leftChars="0" w:left="2" w:hanging="2"/>
              <w:contextualSpacing/>
              <w:jc w:val="both"/>
              <w:rPr>
                <w:rFonts w:ascii="Book Antiqua" w:hAnsi="Book Antiqua"/>
              </w:rPr>
            </w:pPr>
            <w:r w:rsidRPr="00CD590D">
              <w:rPr>
                <w:rFonts w:ascii="Book Antiqua" w:hAnsi="Book Antiqua"/>
                <w:sz w:val="24"/>
                <w:szCs w:val="24"/>
              </w:rPr>
              <w:t>Неконкурентный способ, предусмотренный Положение о закупке - Запрос ценовых предложений в электронной форме, участниками которого могут быть только субъекты малого и среднего предпринимательства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w:t>
            </w:r>
            <w:r w:rsidRPr="00CD590D">
              <w:rPr>
                <w:rFonts w:ascii="Book Antiqua" w:eastAsia="Calibri" w:hAnsi="Book Antiqua"/>
                <w:sz w:val="24"/>
                <w:szCs w:val="24"/>
              </w:rPr>
              <w:t xml:space="preserve"> </w:t>
            </w:r>
            <w:r w:rsidRPr="00CD590D">
              <w:rPr>
                <w:rFonts w:ascii="Book Antiqua" w:hAnsi="Book Antiqua"/>
                <w:sz w:val="24"/>
                <w:szCs w:val="24"/>
              </w:rPr>
              <w:t>Постановлением Правительства РФ от 11.12.2014 № 1352 (далее по тексту – запрос ценовых предложений, неконкурентная закупка).</w:t>
            </w:r>
          </w:p>
        </w:tc>
      </w:tr>
      <w:tr w:rsidR="00B13736" w:rsidRPr="006F6BF8" w14:paraId="7B770C78" w14:textId="77777777" w:rsidTr="00CA4DAE">
        <w:trPr>
          <w:trHeight w:val="20"/>
          <w:jc w:val="center"/>
        </w:trPr>
        <w:tc>
          <w:tcPr>
            <w:tcW w:w="273" w:type="pct"/>
            <w:shd w:val="clear" w:color="auto" w:fill="FBE4D5"/>
            <w:vAlign w:val="center"/>
          </w:tcPr>
          <w:p w14:paraId="40713B88"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sz w:val="24"/>
                <w:szCs w:val="24"/>
              </w:rPr>
              <w:t>2</w:t>
            </w:r>
          </w:p>
        </w:tc>
        <w:tc>
          <w:tcPr>
            <w:tcW w:w="2109" w:type="pct"/>
            <w:shd w:val="clear" w:color="auto" w:fill="FBE4D5"/>
            <w:vAlign w:val="center"/>
          </w:tcPr>
          <w:p w14:paraId="5305A081"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b/>
                <w:sz w:val="24"/>
                <w:szCs w:val="24"/>
              </w:rPr>
              <w:t>Сведения о заказчике:</w:t>
            </w:r>
          </w:p>
        </w:tc>
        <w:tc>
          <w:tcPr>
            <w:tcW w:w="2618" w:type="pct"/>
            <w:vMerge w:val="restart"/>
            <w:tcBorders>
              <w:top w:val="single" w:sz="4" w:space="0" w:color="auto"/>
              <w:left w:val="single" w:sz="4" w:space="0" w:color="auto"/>
              <w:right w:val="single" w:sz="4" w:space="0" w:color="auto"/>
            </w:tcBorders>
          </w:tcPr>
          <w:p w14:paraId="7436F58D" w14:textId="57A7A711" w:rsidR="00B13736" w:rsidRPr="00320C28" w:rsidRDefault="00320C28" w:rsidP="00320C28">
            <w:pPr>
              <w:widowControl/>
              <w:suppressAutoHyphens w:val="0"/>
              <w:spacing w:line="240" w:lineRule="auto"/>
              <w:ind w:leftChars="0" w:left="0" w:firstLineChars="0" w:firstLine="0"/>
              <w:contextualSpacing/>
              <w:jc w:val="both"/>
              <w:textDirection w:val="lrTb"/>
              <w:textAlignment w:val="auto"/>
              <w:outlineLvl w:val="9"/>
              <w:rPr>
                <w:rFonts w:eastAsia="Calibri"/>
                <w:color w:val="000000"/>
                <w:position w:val="0"/>
              </w:rPr>
            </w:pPr>
            <w:r w:rsidRPr="00320C28">
              <w:rPr>
                <w:rFonts w:eastAsia="Calibri"/>
                <w:position w:val="0"/>
              </w:rPr>
              <w:t xml:space="preserve">Муниципальное автономное общеобразовательное учреждение «Средняя </w:t>
            </w:r>
            <w:r w:rsidRPr="00320C28">
              <w:rPr>
                <w:rFonts w:eastAsia="Calibri"/>
                <w:color w:val="000000"/>
                <w:position w:val="0"/>
              </w:rPr>
              <w:t>общеобразовательная школа № 16 имени В.П. Неймышева» (МАОУ СОШ № 16 имени В.П. Неймышева</w:t>
            </w:r>
          </w:p>
        </w:tc>
      </w:tr>
      <w:tr w:rsidR="00B13736" w:rsidRPr="006F6BF8" w14:paraId="7659CFDD" w14:textId="77777777" w:rsidTr="00CA4DAE">
        <w:trPr>
          <w:trHeight w:val="20"/>
          <w:jc w:val="center"/>
        </w:trPr>
        <w:tc>
          <w:tcPr>
            <w:tcW w:w="273" w:type="pct"/>
            <w:shd w:val="clear" w:color="auto" w:fill="FBE4D5"/>
            <w:vAlign w:val="center"/>
          </w:tcPr>
          <w:p w14:paraId="21264750"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sz w:val="24"/>
                <w:szCs w:val="24"/>
              </w:rPr>
              <w:t>2.1</w:t>
            </w:r>
          </w:p>
        </w:tc>
        <w:tc>
          <w:tcPr>
            <w:tcW w:w="2109" w:type="pct"/>
            <w:shd w:val="clear" w:color="auto" w:fill="FBE4D5"/>
            <w:vAlign w:val="center"/>
          </w:tcPr>
          <w:p w14:paraId="548A9B4F"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b/>
                <w:sz w:val="24"/>
                <w:szCs w:val="24"/>
              </w:rPr>
              <w:t>наименование:</w:t>
            </w:r>
          </w:p>
        </w:tc>
        <w:tc>
          <w:tcPr>
            <w:tcW w:w="2618" w:type="pct"/>
            <w:vMerge/>
            <w:tcBorders>
              <w:left w:val="single" w:sz="4" w:space="0" w:color="auto"/>
              <w:bottom w:val="single" w:sz="4" w:space="0" w:color="auto"/>
              <w:right w:val="single" w:sz="4" w:space="0" w:color="auto"/>
            </w:tcBorders>
          </w:tcPr>
          <w:p w14:paraId="6474F7F8" w14:textId="77777777" w:rsidR="00B13736" w:rsidRPr="00BF63C5" w:rsidRDefault="00B13736" w:rsidP="00CA4DAE">
            <w:pPr>
              <w:pBdr>
                <w:top w:val="nil"/>
                <w:left w:val="nil"/>
                <w:bottom w:val="nil"/>
                <w:right w:val="nil"/>
                <w:between w:val="nil"/>
              </w:pBdr>
              <w:spacing w:line="240" w:lineRule="auto"/>
              <w:ind w:leftChars="0" w:left="2" w:hanging="2"/>
              <w:contextualSpacing/>
              <w:rPr>
                <w:rFonts w:ascii="Book Antiqua" w:hAnsi="Book Antiqua"/>
              </w:rPr>
            </w:pPr>
          </w:p>
        </w:tc>
      </w:tr>
      <w:tr w:rsidR="00B13736" w:rsidRPr="006F6BF8" w14:paraId="72CC5A28" w14:textId="77777777" w:rsidTr="00CA4DAE">
        <w:trPr>
          <w:trHeight w:val="20"/>
          <w:jc w:val="center"/>
        </w:trPr>
        <w:tc>
          <w:tcPr>
            <w:tcW w:w="273" w:type="pct"/>
            <w:shd w:val="clear" w:color="auto" w:fill="FBE4D5"/>
            <w:vAlign w:val="center"/>
          </w:tcPr>
          <w:p w14:paraId="6E884B44"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sz w:val="24"/>
                <w:szCs w:val="24"/>
              </w:rPr>
              <w:t>2.2</w:t>
            </w:r>
          </w:p>
        </w:tc>
        <w:tc>
          <w:tcPr>
            <w:tcW w:w="2109" w:type="pct"/>
            <w:shd w:val="clear" w:color="auto" w:fill="FBE4D5"/>
            <w:vAlign w:val="center"/>
          </w:tcPr>
          <w:p w14:paraId="7DBC64D0"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b/>
                <w:sz w:val="24"/>
                <w:szCs w:val="24"/>
              </w:rPr>
              <w:t>место нахождения:</w:t>
            </w:r>
          </w:p>
        </w:tc>
        <w:tc>
          <w:tcPr>
            <w:tcW w:w="2618" w:type="pct"/>
            <w:shd w:val="clear" w:color="auto" w:fill="auto"/>
          </w:tcPr>
          <w:p w14:paraId="3F747C2B" w14:textId="0CA52422" w:rsidR="00B13736" w:rsidRPr="00BF63C5" w:rsidRDefault="00650F0D" w:rsidP="00C30E2B">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color w:val="000000"/>
                <w:highlight w:val="yellow"/>
              </w:rPr>
              <w:t xml:space="preserve">Российская Федерация, 626150, Тюменская область, город Тобольск, </w:t>
            </w:r>
            <w:r w:rsidR="00320C28">
              <w:rPr>
                <w:color w:val="000000"/>
                <w:highlight w:val="yellow"/>
              </w:rPr>
              <w:t>15</w:t>
            </w:r>
            <w:r w:rsidRPr="00BF63C5">
              <w:rPr>
                <w:color w:val="000000"/>
                <w:highlight w:val="yellow"/>
              </w:rPr>
              <w:t xml:space="preserve"> микрорайон</w:t>
            </w:r>
            <w:r w:rsidRPr="00320C28">
              <w:rPr>
                <w:color w:val="000000"/>
                <w:highlight w:val="yellow"/>
              </w:rPr>
              <w:t xml:space="preserve">, </w:t>
            </w:r>
            <w:r w:rsidR="00320C28" w:rsidRPr="00320C28">
              <w:rPr>
                <w:color w:val="000000"/>
                <w:highlight w:val="yellow"/>
              </w:rPr>
              <w:t>19</w:t>
            </w:r>
          </w:p>
        </w:tc>
      </w:tr>
      <w:tr w:rsidR="00B13736" w:rsidRPr="006F6BF8" w14:paraId="15434D1A" w14:textId="77777777" w:rsidTr="00CA4DAE">
        <w:trPr>
          <w:trHeight w:val="20"/>
          <w:jc w:val="center"/>
        </w:trPr>
        <w:tc>
          <w:tcPr>
            <w:tcW w:w="273" w:type="pct"/>
            <w:shd w:val="clear" w:color="auto" w:fill="FBE4D5"/>
            <w:vAlign w:val="center"/>
          </w:tcPr>
          <w:p w14:paraId="24AB96E3"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sz w:val="24"/>
                <w:szCs w:val="24"/>
              </w:rPr>
              <w:t>2.3</w:t>
            </w:r>
          </w:p>
        </w:tc>
        <w:tc>
          <w:tcPr>
            <w:tcW w:w="2109" w:type="pct"/>
            <w:shd w:val="clear" w:color="auto" w:fill="FBE4D5"/>
            <w:vAlign w:val="center"/>
          </w:tcPr>
          <w:p w14:paraId="65C83ABC"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b/>
                <w:sz w:val="24"/>
                <w:szCs w:val="24"/>
              </w:rPr>
              <w:t>почтовый адрес:</w:t>
            </w:r>
          </w:p>
        </w:tc>
        <w:tc>
          <w:tcPr>
            <w:tcW w:w="2618" w:type="pct"/>
            <w:tcBorders>
              <w:top w:val="single" w:sz="4" w:space="0" w:color="auto"/>
              <w:left w:val="single" w:sz="4" w:space="0" w:color="auto"/>
              <w:bottom w:val="single" w:sz="4" w:space="0" w:color="auto"/>
              <w:right w:val="single" w:sz="4" w:space="0" w:color="auto"/>
            </w:tcBorders>
          </w:tcPr>
          <w:p w14:paraId="4D8227F2" w14:textId="471C50A4" w:rsidR="00B13736" w:rsidRPr="00BF63C5" w:rsidRDefault="00650F0D"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color w:val="000000"/>
                <w:highlight w:val="yellow"/>
              </w:rPr>
              <w:t xml:space="preserve">Российская Федерация, 626150, Тюменская область, город Тобольск, </w:t>
            </w:r>
            <w:r w:rsidR="00320C28">
              <w:rPr>
                <w:color w:val="000000"/>
                <w:highlight w:val="yellow"/>
              </w:rPr>
              <w:t>15</w:t>
            </w:r>
            <w:r w:rsidR="00320C28" w:rsidRPr="00BF63C5">
              <w:rPr>
                <w:color w:val="000000"/>
                <w:highlight w:val="yellow"/>
              </w:rPr>
              <w:t xml:space="preserve"> микрорайон</w:t>
            </w:r>
            <w:r w:rsidR="00320C28" w:rsidRPr="00320C28">
              <w:rPr>
                <w:color w:val="000000"/>
                <w:highlight w:val="yellow"/>
              </w:rPr>
              <w:t>, 19</w:t>
            </w:r>
          </w:p>
        </w:tc>
      </w:tr>
      <w:tr w:rsidR="00B13736" w:rsidRPr="006F6BF8" w14:paraId="1F9926AB" w14:textId="77777777" w:rsidTr="00CA4DAE">
        <w:trPr>
          <w:trHeight w:val="20"/>
          <w:jc w:val="center"/>
        </w:trPr>
        <w:tc>
          <w:tcPr>
            <w:tcW w:w="273" w:type="pct"/>
            <w:shd w:val="clear" w:color="auto" w:fill="FBE4D5"/>
            <w:vAlign w:val="center"/>
          </w:tcPr>
          <w:p w14:paraId="51F19E49"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sz w:val="24"/>
                <w:szCs w:val="24"/>
              </w:rPr>
              <w:t>2.4</w:t>
            </w:r>
          </w:p>
        </w:tc>
        <w:tc>
          <w:tcPr>
            <w:tcW w:w="2109" w:type="pct"/>
            <w:shd w:val="clear" w:color="auto" w:fill="FBE4D5"/>
            <w:vAlign w:val="center"/>
          </w:tcPr>
          <w:p w14:paraId="3D522711"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b/>
                <w:sz w:val="24"/>
                <w:szCs w:val="24"/>
              </w:rPr>
              <w:t>номер контактного телефона:</w:t>
            </w:r>
          </w:p>
        </w:tc>
        <w:tc>
          <w:tcPr>
            <w:tcW w:w="2618" w:type="pct"/>
            <w:tcBorders>
              <w:top w:val="single" w:sz="4" w:space="0" w:color="auto"/>
              <w:left w:val="single" w:sz="4" w:space="0" w:color="auto"/>
              <w:bottom w:val="single" w:sz="4" w:space="0" w:color="auto"/>
              <w:right w:val="single" w:sz="4" w:space="0" w:color="auto"/>
            </w:tcBorders>
          </w:tcPr>
          <w:p w14:paraId="13B19B22" w14:textId="330A9605" w:rsidR="00B13736" w:rsidRPr="00BF63C5" w:rsidRDefault="00650F0D" w:rsidP="00CA4DAE">
            <w:pPr>
              <w:widowControl/>
              <w:pBdr>
                <w:top w:val="nil"/>
                <w:left w:val="nil"/>
                <w:bottom w:val="nil"/>
                <w:right w:val="nil"/>
                <w:between w:val="nil"/>
              </w:pBdr>
              <w:spacing w:line="240" w:lineRule="auto"/>
              <w:ind w:leftChars="0" w:left="2" w:hanging="2"/>
              <w:contextualSpacing/>
              <w:rPr>
                <w:rFonts w:ascii="Book Antiqua" w:hAnsi="Book Antiqua"/>
              </w:rPr>
            </w:pPr>
            <w:r w:rsidRPr="00BF63C5">
              <w:rPr>
                <w:rFonts w:ascii="Arial" w:hAnsi="Arial" w:cs="Arial"/>
                <w:color w:val="212529"/>
                <w:shd w:val="clear" w:color="auto" w:fill="FFFFFF"/>
              </w:rPr>
              <w:t>+7 982 9690081</w:t>
            </w:r>
          </w:p>
        </w:tc>
      </w:tr>
      <w:tr w:rsidR="00B13736" w:rsidRPr="006F6BF8" w14:paraId="41E36E14" w14:textId="77777777" w:rsidTr="00CA4DAE">
        <w:trPr>
          <w:trHeight w:val="20"/>
          <w:jc w:val="center"/>
        </w:trPr>
        <w:tc>
          <w:tcPr>
            <w:tcW w:w="273" w:type="pct"/>
            <w:shd w:val="clear" w:color="auto" w:fill="FBE4D5"/>
            <w:vAlign w:val="center"/>
          </w:tcPr>
          <w:p w14:paraId="516D3441"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sz w:val="24"/>
                <w:szCs w:val="24"/>
              </w:rPr>
              <w:t>2.5</w:t>
            </w:r>
          </w:p>
        </w:tc>
        <w:tc>
          <w:tcPr>
            <w:tcW w:w="2109" w:type="pct"/>
            <w:shd w:val="clear" w:color="auto" w:fill="FBE4D5"/>
            <w:vAlign w:val="center"/>
          </w:tcPr>
          <w:p w14:paraId="657A7C0D"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b/>
                <w:sz w:val="24"/>
                <w:szCs w:val="24"/>
              </w:rPr>
              <w:t>адрес электронной почты:</w:t>
            </w:r>
          </w:p>
        </w:tc>
        <w:tc>
          <w:tcPr>
            <w:tcW w:w="2618" w:type="pct"/>
            <w:tcBorders>
              <w:top w:val="single" w:sz="4" w:space="0" w:color="auto"/>
              <w:left w:val="single" w:sz="4" w:space="0" w:color="auto"/>
              <w:bottom w:val="single" w:sz="4" w:space="0" w:color="auto"/>
              <w:right w:val="single" w:sz="4" w:space="0" w:color="auto"/>
            </w:tcBorders>
          </w:tcPr>
          <w:p w14:paraId="26F5E1C8" w14:textId="7DA3B609" w:rsidR="00B13736" w:rsidRPr="00BF63C5" w:rsidRDefault="00650F0D"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lang w:val="en-US" w:eastAsia="en-US"/>
              </w:rPr>
              <w:t>LFPretor@mail.ru</w:t>
            </w:r>
          </w:p>
        </w:tc>
      </w:tr>
      <w:tr w:rsidR="00B13736" w:rsidRPr="006F6BF8" w14:paraId="050157F7" w14:textId="77777777" w:rsidTr="00CA4DAE">
        <w:trPr>
          <w:trHeight w:val="20"/>
          <w:jc w:val="center"/>
        </w:trPr>
        <w:tc>
          <w:tcPr>
            <w:tcW w:w="273" w:type="pct"/>
            <w:shd w:val="clear" w:color="auto" w:fill="FBE4D5"/>
            <w:vAlign w:val="center"/>
          </w:tcPr>
          <w:p w14:paraId="4D02C67D"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sz w:val="24"/>
                <w:szCs w:val="24"/>
              </w:rPr>
              <w:t>2.6</w:t>
            </w:r>
          </w:p>
        </w:tc>
        <w:tc>
          <w:tcPr>
            <w:tcW w:w="2109" w:type="pct"/>
            <w:shd w:val="clear" w:color="auto" w:fill="FBE4D5"/>
            <w:vAlign w:val="center"/>
          </w:tcPr>
          <w:p w14:paraId="7E857F59"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b/>
                <w:sz w:val="24"/>
                <w:szCs w:val="24"/>
              </w:rPr>
              <w:t>ответственное должностное лицо:</w:t>
            </w:r>
          </w:p>
        </w:tc>
        <w:tc>
          <w:tcPr>
            <w:tcW w:w="2618" w:type="pct"/>
            <w:tcBorders>
              <w:top w:val="single" w:sz="4" w:space="0" w:color="auto"/>
              <w:left w:val="single" w:sz="4" w:space="0" w:color="auto"/>
              <w:bottom w:val="single" w:sz="4" w:space="0" w:color="auto"/>
              <w:right w:val="single" w:sz="4" w:space="0" w:color="auto"/>
            </w:tcBorders>
          </w:tcPr>
          <w:p w14:paraId="627386A5" w14:textId="1B2F2C22" w:rsidR="00B13736" w:rsidRPr="00BF63C5" w:rsidRDefault="00320C28" w:rsidP="00650F0D">
            <w:pPr>
              <w:widowControl/>
              <w:pBdr>
                <w:top w:val="nil"/>
                <w:left w:val="nil"/>
                <w:bottom w:val="nil"/>
                <w:right w:val="nil"/>
                <w:between w:val="nil"/>
              </w:pBdr>
              <w:spacing w:line="240" w:lineRule="auto"/>
              <w:ind w:leftChars="0" w:left="0" w:firstLineChars="0" w:firstLine="0"/>
              <w:contextualSpacing/>
              <w:rPr>
                <w:rFonts w:ascii="Book Antiqua" w:hAnsi="Book Antiqua"/>
              </w:rPr>
            </w:pPr>
            <w:r w:rsidRPr="005704BC">
              <w:rPr>
                <w:rFonts w:eastAsia="Calibri"/>
              </w:rPr>
              <w:t>Директор Емец Оксана Юрьевна</w:t>
            </w:r>
          </w:p>
        </w:tc>
      </w:tr>
      <w:tr w:rsidR="00B13736" w:rsidRPr="006F6BF8" w14:paraId="2F044A8B" w14:textId="77777777" w:rsidTr="00CA4DAE">
        <w:trPr>
          <w:trHeight w:val="20"/>
          <w:jc w:val="center"/>
        </w:trPr>
        <w:tc>
          <w:tcPr>
            <w:tcW w:w="5000" w:type="pct"/>
            <w:gridSpan w:val="3"/>
            <w:tcBorders>
              <w:right w:val="single" w:sz="4" w:space="0" w:color="000000"/>
            </w:tcBorders>
            <w:shd w:val="clear" w:color="auto" w:fill="FBE4D5"/>
            <w:vAlign w:val="center"/>
          </w:tcPr>
          <w:p w14:paraId="1F98410D"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rPr>
            </w:pPr>
            <w:r w:rsidRPr="00BF63C5">
              <w:rPr>
                <w:rFonts w:ascii="Book Antiqua" w:hAnsi="Book Antiqua"/>
                <w:b/>
              </w:rPr>
              <w:t>3. Адрес электронной площадки в информационно-телекоммуникационной сети «Интернет»:</w:t>
            </w:r>
          </w:p>
        </w:tc>
      </w:tr>
      <w:tr w:rsidR="00B13736" w:rsidRPr="006F6BF8" w14:paraId="0B4B2280" w14:textId="77777777" w:rsidTr="00CA4DAE">
        <w:trPr>
          <w:trHeight w:val="20"/>
          <w:jc w:val="center"/>
        </w:trPr>
        <w:tc>
          <w:tcPr>
            <w:tcW w:w="5000" w:type="pct"/>
            <w:gridSpan w:val="3"/>
            <w:tcBorders>
              <w:right w:val="single" w:sz="4" w:space="0" w:color="000000"/>
            </w:tcBorders>
            <w:vAlign w:val="center"/>
          </w:tcPr>
          <w:p w14:paraId="52AC8086" w14:textId="77777777" w:rsidR="00B13736" w:rsidRPr="00BF63C5" w:rsidRDefault="00B13736" w:rsidP="00CA4DAE">
            <w:pPr>
              <w:widowControl/>
              <w:pBdr>
                <w:top w:val="nil"/>
                <w:left w:val="nil"/>
                <w:bottom w:val="nil"/>
                <w:right w:val="nil"/>
                <w:between w:val="nil"/>
              </w:pBdr>
              <w:spacing w:line="240" w:lineRule="auto"/>
              <w:ind w:leftChars="0" w:left="0" w:firstLineChars="0" w:firstLine="0"/>
              <w:contextualSpacing/>
              <w:rPr>
                <w:rFonts w:ascii="Book Antiqua" w:hAnsi="Book Antiqua"/>
              </w:rPr>
            </w:pPr>
          </w:p>
          <w:p w14:paraId="3ECB8034" w14:textId="77777777" w:rsidR="00B13736" w:rsidRPr="00BF63C5" w:rsidRDefault="00B13736" w:rsidP="00CA4DAE">
            <w:pPr>
              <w:spacing w:line="240" w:lineRule="auto"/>
              <w:ind w:left="0" w:hanging="2"/>
              <w:jc w:val="both"/>
              <w:rPr>
                <w:rFonts w:ascii="Book Antiqua" w:hAnsi="Book Antiqua"/>
                <w:bCs/>
              </w:rPr>
            </w:pPr>
            <w:r w:rsidRPr="00BF63C5">
              <w:rPr>
                <w:rFonts w:ascii="Book Antiqua" w:hAnsi="Book Antiqua"/>
                <w:bCs/>
              </w:rPr>
              <w:t xml:space="preserve">Закупка проводится на электронной торговой площадке: OOO «ЭТП МИР»: </w:t>
            </w:r>
            <w:hyperlink r:id="rId7" w:history="1">
              <w:r w:rsidRPr="00BF63C5">
                <w:rPr>
                  <w:rStyle w:val="a3"/>
                  <w:rFonts w:ascii="Book Antiqua" w:hAnsi="Book Antiqua"/>
                  <w:bCs/>
                  <w:lang w:val="en-US"/>
                </w:rPr>
                <w:t>https</w:t>
              </w:r>
              <w:r w:rsidRPr="00BF63C5">
                <w:rPr>
                  <w:rStyle w:val="a3"/>
                  <w:rFonts w:ascii="Book Antiqua" w:hAnsi="Book Antiqua"/>
                  <w:bCs/>
                </w:rPr>
                <w:t>://</w:t>
              </w:r>
              <w:r w:rsidRPr="00BF63C5">
                <w:rPr>
                  <w:rStyle w:val="a3"/>
                  <w:rFonts w:ascii="Book Antiqua" w:hAnsi="Book Antiqua"/>
                  <w:bCs/>
                  <w:lang w:val="en-US"/>
                </w:rPr>
                <w:t>torgi</w:t>
              </w:r>
              <w:r w:rsidRPr="00BF63C5">
                <w:rPr>
                  <w:rStyle w:val="a3"/>
                  <w:rFonts w:ascii="Book Antiqua" w:hAnsi="Book Antiqua"/>
                  <w:bCs/>
                </w:rPr>
                <w:t>.</w:t>
              </w:r>
              <w:r w:rsidRPr="00BF63C5">
                <w:rPr>
                  <w:rStyle w:val="a3"/>
                  <w:rFonts w:ascii="Book Antiqua" w:hAnsi="Book Antiqua"/>
                  <w:bCs/>
                  <w:lang w:val="en-US"/>
                </w:rPr>
                <w:t>etp</w:t>
              </w:r>
              <w:r w:rsidRPr="00BF63C5">
                <w:rPr>
                  <w:rStyle w:val="a3"/>
                  <w:rFonts w:ascii="Book Antiqua" w:hAnsi="Book Antiqua"/>
                  <w:bCs/>
                </w:rPr>
                <w:t>-</w:t>
              </w:r>
              <w:r w:rsidRPr="00BF63C5">
                <w:rPr>
                  <w:rStyle w:val="a3"/>
                  <w:rFonts w:ascii="Book Antiqua" w:hAnsi="Book Antiqua"/>
                  <w:bCs/>
                  <w:lang w:val="en-US"/>
                </w:rPr>
                <w:t>mir</w:t>
              </w:r>
              <w:r w:rsidRPr="00BF63C5">
                <w:rPr>
                  <w:rStyle w:val="a3"/>
                  <w:rFonts w:ascii="Book Antiqua" w:hAnsi="Book Antiqua"/>
                  <w:bCs/>
                </w:rPr>
                <w:t>.</w:t>
              </w:r>
              <w:r w:rsidRPr="00BF63C5">
                <w:rPr>
                  <w:rStyle w:val="a3"/>
                  <w:rFonts w:ascii="Book Antiqua" w:hAnsi="Book Antiqua"/>
                  <w:bCs/>
                  <w:lang w:val="en-US"/>
                </w:rPr>
                <w:t>ru</w:t>
              </w:r>
            </w:hyperlink>
            <w:r w:rsidRPr="00BF63C5">
              <w:rPr>
                <w:rFonts w:ascii="Book Antiqua" w:hAnsi="Book Antiqua"/>
                <w:bCs/>
              </w:rPr>
              <w:t xml:space="preserve"> (далее – ЭТП).</w:t>
            </w:r>
          </w:p>
          <w:p w14:paraId="20021778" w14:textId="77777777" w:rsidR="00B13736" w:rsidRPr="00BF63C5" w:rsidRDefault="00B13736" w:rsidP="00CA4DAE">
            <w:pPr>
              <w:widowControl/>
              <w:pBdr>
                <w:top w:val="nil"/>
                <w:left w:val="nil"/>
                <w:bottom w:val="nil"/>
                <w:right w:val="nil"/>
                <w:between w:val="nil"/>
              </w:pBdr>
              <w:spacing w:line="240" w:lineRule="auto"/>
              <w:ind w:leftChars="0" w:left="0" w:firstLineChars="0" w:firstLine="0"/>
              <w:contextualSpacing/>
              <w:rPr>
                <w:rFonts w:ascii="Book Antiqua" w:hAnsi="Book Antiqua"/>
                <w:u w:val="single"/>
              </w:rPr>
            </w:pPr>
          </w:p>
        </w:tc>
      </w:tr>
      <w:tr w:rsidR="00B13736" w:rsidRPr="006F6BF8" w14:paraId="6547975C" w14:textId="77777777" w:rsidTr="00CA4DAE">
        <w:trPr>
          <w:trHeight w:val="20"/>
          <w:jc w:val="center"/>
        </w:trPr>
        <w:tc>
          <w:tcPr>
            <w:tcW w:w="5000" w:type="pct"/>
            <w:gridSpan w:val="3"/>
            <w:shd w:val="clear" w:color="auto" w:fill="FBE4D5"/>
            <w:vAlign w:val="center"/>
          </w:tcPr>
          <w:p w14:paraId="5C773C0D"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b/>
              </w:rPr>
              <w:t>4. 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r>
      <w:tr w:rsidR="00B13736" w:rsidRPr="006F6BF8" w14:paraId="75B707AF" w14:textId="77777777" w:rsidTr="00CA4DAE">
        <w:trPr>
          <w:trHeight w:val="20"/>
          <w:jc w:val="center"/>
        </w:trPr>
        <w:tc>
          <w:tcPr>
            <w:tcW w:w="5000" w:type="pct"/>
            <w:gridSpan w:val="3"/>
            <w:vAlign w:val="center"/>
          </w:tcPr>
          <w:p w14:paraId="0686A00F" w14:textId="544414AC" w:rsidR="00B13736" w:rsidRPr="00BF63C5" w:rsidRDefault="00B13736" w:rsidP="00650F0D">
            <w:pPr>
              <w:widowControl/>
              <w:pBdr>
                <w:top w:val="nil"/>
                <w:left w:val="nil"/>
                <w:bottom w:val="nil"/>
                <w:right w:val="nil"/>
                <w:between w:val="nil"/>
              </w:pBdr>
              <w:spacing w:line="240" w:lineRule="auto"/>
              <w:ind w:leftChars="0" w:left="0" w:firstLineChars="0" w:firstLine="0"/>
              <w:contextualSpacing/>
              <w:jc w:val="both"/>
              <w:rPr>
                <w:rFonts w:ascii="Book Antiqua" w:hAnsi="Book Antiqua"/>
              </w:rPr>
            </w:pPr>
            <w:r w:rsidRPr="00BF63C5">
              <w:rPr>
                <w:rFonts w:ascii="Book Antiqua" w:hAnsi="Book Antiqua"/>
                <w:bCs/>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w:t>
            </w:r>
            <w:r w:rsidRPr="00BF63C5">
              <w:rPr>
                <w:rFonts w:ascii="Book Antiqua" w:hAnsi="Book Antiqua"/>
                <w:bCs/>
              </w:rPr>
              <w:lastRenderedPageBreak/>
              <w:t xml:space="preserve">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установлены в </w:t>
            </w:r>
            <w:r w:rsidR="00650F0D" w:rsidRPr="00BF63C5">
              <w:rPr>
                <w:rFonts w:ascii="Book Antiqua" w:hAnsi="Book Antiqua"/>
                <w:b/>
                <w:bCs/>
              </w:rPr>
              <w:t>Сметной</w:t>
            </w:r>
            <w:r w:rsidR="00C30E2B" w:rsidRPr="00BF63C5">
              <w:rPr>
                <w:rFonts w:ascii="Book Antiqua" w:hAnsi="Book Antiqua"/>
                <w:b/>
                <w:bCs/>
              </w:rPr>
              <w:t xml:space="preserve"> документации</w:t>
            </w:r>
            <w:r w:rsidRPr="00BF63C5">
              <w:rPr>
                <w:rFonts w:ascii="Book Antiqua" w:hAnsi="Book Antiqua"/>
                <w:b/>
                <w:bCs/>
              </w:rPr>
              <w:t xml:space="preserve"> (Приложение № 1 к извещению о закупке)</w:t>
            </w:r>
            <w:r w:rsidRPr="00BF63C5">
              <w:rPr>
                <w:rFonts w:ascii="Book Antiqua" w:hAnsi="Book Antiqua"/>
              </w:rPr>
              <w:t>.</w:t>
            </w:r>
          </w:p>
        </w:tc>
      </w:tr>
      <w:tr w:rsidR="00B13736" w:rsidRPr="006F6BF8" w14:paraId="0E1C565C" w14:textId="77777777" w:rsidTr="00CA4DAE">
        <w:trPr>
          <w:trHeight w:val="20"/>
          <w:jc w:val="center"/>
        </w:trPr>
        <w:tc>
          <w:tcPr>
            <w:tcW w:w="5000" w:type="pct"/>
            <w:gridSpan w:val="3"/>
            <w:tcBorders>
              <w:right w:val="single" w:sz="4" w:space="0" w:color="000000"/>
            </w:tcBorders>
            <w:shd w:val="clear" w:color="auto" w:fill="FBE4D5"/>
            <w:vAlign w:val="center"/>
          </w:tcPr>
          <w:p w14:paraId="09AEB32C"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rPr>
            </w:pPr>
            <w:r w:rsidRPr="00BF63C5">
              <w:rPr>
                <w:rFonts w:ascii="Book Antiqua" w:hAnsi="Book Antiqua"/>
                <w:b/>
              </w:rPr>
              <w:lastRenderedPageBreak/>
              <w:t>5. Количество поставляемого товара, объем выполняемых работ, оказываемых услуг:</w:t>
            </w:r>
          </w:p>
        </w:tc>
      </w:tr>
      <w:tr w:rsidR="00B13736" w:rsidRPr="006F6BF8" w14:paraId="7D0FBA17" w14:textId="77777777" w:rsidTr="00CA4DAE">
        <w:trPr>
          <w:trHeight w:val="20"/>
          <w:jc w:val="center"/>
        </w:trPr>
        <w:tc>
          <w:tcPr>
            <w:tcW w:w="5000" w:type="pct"/>
            <w:gridSpan w:val="3"/>
            <w:tcBorders>
              <w:right w:val="single" w:sz="4" w:space="0" w:color="000000"/>
            </w:tcBorders>
            <w:vAlign w:val="center"/>
          </w:tcPr>
          <w:p w14:paraId="67E95286" w14:textId="5B85C83D" w:rsidR="00B13736" w:rsidRPr="00BF63C5" w:rsidRDefault="00B13736" w:rsidP="00860051">
            <w:pPr>
              <w:widowControl/>
              <w:pBdr>
                <w:top w:val="nil"/>
                <w:left w:val="nil"/>
                <w:bottom w:val="nil"/>
                <w:right w:val="nil"/>
                <w:between w:val="nil"/>
              </w:pBdr>
              <w:spacing w:line="240" w:lineRule="auto"/>
              <w:ind w:leftChars="0" w:left="0" w:firstLineChars="0" w:firstLine="0"/>
              <w:contextualSpacing/>
              <w:rPr>
                <w:rFonts w:ascii="Book Antiqua" w:hAnsi="Book Antiqua"/>
              </w:rPr>
            </w:pPr>
            <w:r w:rsidRPr="00BF63C5">
              <w:rPr>
                <w:rFonts w:ascii="Book Antiqua" w:hAnsi="Book Antiqua"/>
              </w:rPr>
              <w:t xml:space="preserve">Установлено в </w:t>
            </w:r>
            <w:r w:rsidR="00860051" w:rsidRPr="00BF63C5">
              <w:rPr>
                <w:rFonts w:ascii="Book Antiqua" w:hAnsi="Book Antiqua"/>
              </w:rPr>
              <w:t>Сметной документации</w:t>
            </w:r>
            <w:r w:rsidR="00C30E2B" w:rsidRPr="00BF63C5">
              <w:rPr>
                <w:rFonts w:ascii="Book Antiqua" w:hAnsi="Book Antiqua"/>
              </w:rPr>
              <w:t xml:space="preserve"> </w:t>
            </w:r>
            <w:r w:rsidRPr="00BF63C5">
              <w:rPr>
                <w:rFonts w:ascii="Book Antiqua" w:hAnsi="Book Antiqua"/>
              </w:rPr>
              <w:t>(Приложение № 1 к извещению о закупке).</w:t>
            </w:r>
          </w:p>
        </w:tc>
      </w:tr>
      <w:tr w:rsidR="00B13736" w:rsidRPr="006F6BF8" w14:paraId="72684E13" w14:textId="77777777" w:rsidTr="00CA4DAE">
        <w:trPr>
          <w:trHeight w:val="20"/>
          <w:jc w:val="center"/>
        </w:trPr>
        <w:tc>
          <w:tcPr>
            <w:tcW w:w="5000" w:type="pct"/>
            <w:gridSpan w:val="3"/>
            <w:tcBorders>
              <w:right w:val="single" w:sz="4" w:space="0" w:color="000000"/>
            </w:tcBorders>
            <w:shd w:val="clear" w:color="auto" w:fill="FBE4D5"/>
            <w:vAlign w:val="center"/>
          </w:tcPr>
          <w:p w14:paraId="5F62F545"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rPr>
            </w:pPr>
            <w:r w:rsidRPr="00BF63C5">
              <w:rPr>
                <w:rFonts w:ascii="Book Antiqua" w:hAnsi="Book Antiqua"/>
                <w:b/>
              </w:rPr>
              <w:t>6. Место, условия и сроки (периоды) поставки товара, выполнения работы, оказания услуги:</w:t>
            </w:r>
          </w:p>
        </w:tc>
      </w:tr>
      <w:tr w:rsidR="00B13736" w:rsidRPr="006F6BF8" w14:paraId="7D428BA0" w14:textId="77777777" w:rsidTr="00CA4DAE">
        <w:trPr>
          <w:trHeight w:val="20"/>
          <w:jc w:val="center"/>
        </w:trPr>
        <w:tc>
          <w:tcPr>
            <w:tcW w:w="5000" w:type="pct"/>
            <w:gridSpan w:val="3"/>
            <w:tcBorders>
              <w:right w:val="single" w:sz="4" w:space="0" w:color="000000"/>
            </w:tcBorders>
            <w:vAlign w:val="center"/>
          </w:tcPr>
          <w:p w14:paraId="26883254" w14:textId="70C132C5" w:rsidR="00B13736" w:rsidRPr="00BF63C5" w:rsidRDefault="00B13736" w:rsidP="00A3542E">
            <w:pPr>
              <w:widowControl/>
              <w:pBdr>
                <w:top w:val="nil"/>
                <w:left w:val="nil"/>
                <w:bottom w:val="nil"/>
                <w:right w:val="nil"/>
                <w:between w:val="nil"/>
              </w:pBdr>
              <w:spacing w:line="240" w:lineRule="auto"/>
              <w:ind w:leftChars="0" w:left="0" w:firstLineChars="0" w:firstLine="0"/>
              <w:contextualSpacing/>
              <w:jc w:val="both"/>
              <w:rPr>
                <w:rFonts w:ascii="Book Antiqua" w:hAnsi="Book Antiqua"/>
              </w:rPr>
            </w:pPr>
          </w:p>
          <w:p w14:paraId="6592D3CD" w14:textId="77777777" w:rsidR="00320C28" w:rsidRPr="00320C28" w:rsidRDefault="00CE3BEE" w:rsidP="00A3542E">
            <w:pPr>
              <w:widowControl/>
              <w:pBdr>
                <w:top w:val="nil"/>
                <w:left w:val="nil"/>
                <w:bottom w:val="nil"/>
                <w:right w:val="nil"/>
                <w:between w:val="nil"/>
              </w:pBdr>
              <w:spacing w:line="240" w:lineRule="auto"/>
              <w:ind w:leftChars="0" w:left="0" w:firstLineChars="0" w:firstLine="0"/>
              <w:contextualSpacing/>
              <w:jc w:val="both"/>
              <w:rPr>
                <w:rFonts w:ascii="Book Antiqua" w:hAnsi="Book Antiqua"/>
                <w:color w:val="2C2D2E"/>
                <w:highlight w:val="yellow"/>
                <w:shd w:val="clear" w:color="auto" w:fill="FFFFFF"/>
              </w:rPr>
            </w:pPr>
            <w:r w:rsidRPr="00320C28">
              <w:rPr>
                <w:rFonts w:ascii="Book Antiqua" w:hAnsi="Book Antiqua" w:cs="Arial"/>
                <w:color w:val="2C2D2E"/>
                <w:highlight w:val="yellow"/>
                <w:shd w:val="clear" w:color="auto" w:fill="FFFFFF"/>
              </w:rPr>
              <w:t>Срок выполнения работ</w:t>
            </w:r>
          </w:p>
          <w:p w14:paraId="51FF8B12" w14:textId="6299C399" w:rsidR="00B13736" w:rsidRPr="00320C28" w:rsidRDefault="005C5E7B" w:rsidP="00A3542E">
            <w:pPr>
              <w:widowControl/>
              <w:pBdr>
                <w:top w:val="nil"/>
                <w:left w:val="nil"/>
                <w:bottom w:val="nil"/>
                <w:right w:val="nil"/>
                <w:between w:val="nil"/>
              </w:pBdr>
              <w:spacing w:line="240" w:lineRule="auto"/>
              <w:ind w:leftChars="0" w:left="0" w:firstLineChars="0" w:firstLine="0"/>
              <w:contextualSpacing/>
              <w:jc w:val="both"/>
              <w:rPr>
                <w:rFonts w:ascii="Book Antiqua" w:hAnsi="Book Antiqua" w:cs="Arial"/>
                <w:color w:val="2C2D2E"/>
                <w:highlight w:val="yellow"/>
                <w:shd w:val="clear" w:color="auto" w:fill="FFFFFF"/>
              </w:rPr>
            </w:pPr>
            <w:r w:rsidRPr="00320C28">
              <w:rPr>
                <w:rFonts w:ascii="Book Antiqua" w:hAnsi="Book Antiqua"/>
                <w:highlight w:val="yellow"/>
              </w:rPr>
              <w:t xml:space="preserve"> не позднее </w:t>
            </w:r>
            <w:r w:rsidR="00320C28" w:rsidRPr="00320C28">
              <w:rPr>
                <w:rFonts w:ascii="Book Antiqua" w:hAnsi="Book Antiqua"/>
                <w:highlight w:val="yellow"/>
              </w:rPr>
              <w:t>01.08</w:t>
            </w:r>
            <w:r w:rsidRPr="00320C28">
              <w:rPr>
                <w:rFonts w:ascii="Book Antiqua" w:hAnsi="Book Antiqua"/>
                <w:highlight w:val="yellow"/>
              </w:rPr>
              <w:t>.2025 г.</w:t>
            </w:r>
          </w:p>
          <w:p w14:paraId="5387011D" w14:textId="77777777" w:rsidR="00B13736" w:rsidRPr="00BF63C5" w:rsidRDefault="00B13736" w:rsidP="00A3542E">
            <w:pPr>
              <w:widowControl/>
              <w:pBdr>
                <w:top w:val="nil"/>
                <w:left w:val="nil"/>
                <w:bottom w:val="nil"/>
                <w:right w:val="nil"/>
                <w:between w:val="nil"/>
              </w:pBdr>
              <w:spacing w:line="240" w:lineRule="auto"/>
              <w:ind w:leftChars="0" w:left="0" w:firstLineChars="0" w:firstLine="0"/>
              <w:contextualSpacing/>
              <w:jc w:val="both"/>
              <w:rPr>
                <w:rFonts w:ascii="Book Antiqua" w:hAnsi="Book Antiqua"/>
              </w:rPr>
            </w:pPr>
          </w:p>
        </w:tc>
      </w:tr>
      <w:tr w:rsidR="00B13736" w:rsidRPr="006F6BF8" w14:paraId="21D050B8" w14:textId="77777777" w:rsidTr="00CA4DAE">
        <w:trPr>
          <w:trHeight w:val="20"/>
          <w:jc w:val="center"/>
        </w:trPr>
        <w:tc>
          <w:tcPr>
            <w:tcW w:w="5000" w:type="pct"/>
            <w:gridSpan w:val="3"/>
            <w:tcBorders>
              <w:right w:val="single" w:sz="4" w:space="0" w:color="000000"/>
            </w:tcBorders>
            <w:shd w:val="clear" w:color="auto" w:fill="FBE4D5"/>
            <w:vAlign w:val="center"/>
          </w:tcPr>
          <w:p w14:paraId="7CF36E02"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rPr>
            </w:pPr>
            <w:r w:rsidRPr="00BF63C5">
              <w:rPr>
                <w:rFonts w:ascii="Book Antiqua" w:hAnsi="Book Antiqua"/>
                <w:b/>
              </w:rPr>
              <w:t>7. Сведения о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r>
      <w:tr w:rsidR="00B13736" w:rsidRPr="006F6BF8" w14:paraId="71EFD12C" w14:textId="77777777" w:rsidTr="00CA4DAE">
        <w:trPr>
          <w:trHeight w:val="20"/>
          <w:jc w:val="center"/>
        </w:trPr>
        <w:tc>
          <w:tcPr>
            <w:tcW w:w="5000" w:type="pct"/>
            <w:gridSpan w:val="3"/>
            <w:tcBorders>
              <w:right w:val="single" w:sz="4" w:space="0" w:color="000000"/>
            </w:tcBorders>
          </w:tcPr>
          <w:p w14:paraId="4FB55E69" w14:textId="77777777" w:rsidR="00B13736" w:rsidRPr="00BF63C5" w:rsidRDefault="00B13736" w:rsidP="00A3542E">
            <w:pPr>
              <w:spacing w:line="240" w:lineRule="auto"/>
              <w:ind w:leftChars="0" w:left="0" w:firstLineChars="0" w:firstLine="0"/>
              <w:contextualSpacing/>
              <w:jc w:val="both"/>
              <w:rPr>
                <w:rFonts w:ascii="Book Antiqua" w:hAnsi="Book Antiqua"/>
                <w:b/>
                <w:color w:val="FF0000"/>
              </w:rPr>
            </w:pPr>
          </w:p>
          <w:p w14:paraId="52D28973" w14:textId="461350EA" w:rsidR="00CE3BEE" w:rsidRPr="00BF63C5" w:rsidRDefault="00320C28" w:rsidP="00320C28">
            <w:pPr>
              <w:suppressAutoHyphens w:val="0"/>
              <w:spacing w:line="240" w:lineRule="auto"/>
              <w:ind w:leftChars="0" w:left="0" w:firstLineChars="0" w:firstLine="0"/>
              <w:jc w:val="both"/>
              <w:textDirection w:val="lrTb"/>
              <w:textAlignment w:val="auto"/>
              <w:outlineLvl w:val="9"/>
              <w:rPr>
                <w:rFonts w:ascii="Book Antiqua" w:hAnsi="Book Antiqua"/>
                <w:b/>
                <w:bCs/>
                <w:position w:val="0"/>
              </w:rPr>
            </w:pPr>
            <w:r>
              <w:rPr>
                <w:rFonts w:ascii="Book Antiqua" w:hAnsi="Book Antiqua" w:cs="Arial"/>
                <w:b/>
                <w:bCs/>
                <w:noProof/>
              </w:rPr>
              <w:t>2 269 007,97</w:t>
            </w:r>
          </w:p>
        </w:tc>
      </w:tr>
      <w:tr w:rsidR="00B13736" w:rsidRPr="006F6BF8" w14:paraId="6B527723" w14:textId="77777777" w:rsidTr="00CA4DAE">
        <w:trPr>
          <w:trHeight w:val="20"/>
          <w:jc w:val="center"/>
        </w:trPr>
        <w:tc>
          <w:tcPr>
            <w:tcW w:w="5000" w:type="pct"/>
            <w:gridSpan w:val="3"/>
            <w:tcBorders>
              <w:right w:val="single" w:sz="4" w:space="0" w:color="000000"/>
            </w:tcBorders>
          </w:tcPr>
          <w:p w14:paraId="1838815E" w14:textId="4B00E078" w:rsidR="00B13736" w:rsidRPr="00BF63C5" w:rsidRDefault="00B13736" w:rsidP="00A3542E">
            <w:pPr>
              <w:spacing w:line="240" w:lineRule="auto"/>
              <w:ind w:leftChars="0" w:left="0" w:firstLineChars="0" w:firstLine="0"/>
              <w:contextualSpacing/>
              <w:jc w:val="both"/>
              <w:rPr>
                <w:rFonts w:ascii="Book Antiqua" w:hAnsi="Book Antiqua"/>
                <w:b/>
                <w:bCs/>
              </w:rPr>
            </w:pPr>
            <w:r w:rsidRPr="00BF63C5">
              <w:rPr>
                <w:rFonts w:ascii="Book Antiqua" w:hAnsi="Book Antiqua"/>
              </w:rPr>
              <w:t xml:space="preserve">Начальная (максимальная) цена договора определена </w:t>
            </w:r>
            <w:r w:rsidR="00C30E2B" w:rsidRPr="00BF63C5">
              <w:rPr>
                <w:rFonts w:ascii="Book Antiqua" w:hAnsi="Book Antiqua"/>
              </w:rPr>
              <w:t>Сметным методом</w:t>
            </w:r>
            <w:r w:rsidRPr="00BF63C5">
              <w:rPr>
                <w:rFonts w:ascii="Book Antiqua" w:hAnsi="Book Antiqua"/>
              </w:rPr>
              <w:t xml:space="preserve"> </w:t>
            </w:r>
            <w:r w:rsidRPr="00BF63C5">
              <w:rPr>
                <w:rFonts w:ascii="Book Antiqua" w:hAnsi="Book Antiqua"/>
                <w:b/>
                <w:bCs/>
              </w:rPr>
              <w:t xml:space="preserve">(Приложение № </w:t>
            </w:r>
            <w:r w:rsidR="00A3542E" w:rsidRPr="00BF63C5">
              <w:rPr>
                <w:rFonts w:ascii="Book Antiqua" w:hAnsi="Book Antiqua"/>
                <w:b/>
                <w:bCs/>
              </w:rPr>
              <w:t>1</w:t>
            </w:r>
            <w:r w:rsidRPr="00BF63C5">
              <w:rPr>
                <w:rFonts w:ascii="Book Antiqua" w:hAnsi="Book Antiqua"/>
                <w:b/>
                <w:bCs/>
              </w:rPr>
              <w:t xml:space="preserve"> к извещению о закупке).</w:t>
            </w:r>
          </w:p>
          <w:p w14:paraId="4AC7BAB4" w14:textId="1EAC3E28" w:rsidR="00B13736" w:rsidRPr="00BF63C5" w:rsidRDefault="00B13736" w:rsidP="00A3542E">
            <w:pPr>
              <w:spacing w:line="240" w:lineRule="auto"/>
              <w:ind w:leftChars="0" w:left="0" w:firstLineChars="0" w:firstLine="0"/>
              <w:contextualSpacing/>
              <w:jc w:val="both"/>
              <w:rPr>
                <w:rFonts w:ascii="Book Antiqua" w:hAnsi="Book Antiqua"/>
                <w:b/>
                <w:color w:val="FF0000"/>
              </w:rPr>
            </w:pPr>
            <w:r w:rsidRPr="00BF63C5">
              <w:rPr>
                <w:rFonts w:ascii="Book Antiqua" w:hAnsi="Book Antiqua"/>
              </w:rPr>
              <w:t>Н</w:t>
            </w:r>
            <w:r w:rsidRPr="00BF63C5">
              <w:rPr>
                <w:rFonts w:ascii="Book Antiqua" w:hAnsi="Book Antiqua"/>
                <w:bCs/>
              </w:rPr>
              <w:t>ачальная (максимальная) цена договора сформирована с учетом всех</w:t>
            </w:r>
            <w:r w:rsidRPr="00BF63C5">
              <w:rPr>
                <w:rFonts w:ascii="Book Antiqua" w:hAnsi="Book Antiqua"/>
              </w:rPr>
              <w:t xml:space="preserve"> затрат, </w:t>
            </w:r>
            <w:r w:rsidRPr="00BF63C5">
              <w:rPr>
                <w:rFonts w:ascii="Book Antiqua" w:hAnsi="Book Antiqua"/>
                <w:bCs/>
              </w:rPr>
              <w:t>напрямую и косвенно связанных с исполнением договора</w:t>
            </w:r>
            <w:r w:rsidRPr="00BF63C5">
              <w:rPr>
                <w:rFonts w:ascii="Book Antiqua" w:hAnsi="Book Antiqua"/>
              </w:rPr>
              <w:t>, расходов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w:t>
            </w:r>
          </w:p>
        </w:tc>
      </w:tr>
      <w:tr w:rsidR="00B13736" w:rsidRPr="006F6BF8" w14:paraId="10047325" w14:textId="77777777" w:rsidTr="00CA4DAE">
        <w:trPr>
          <w:trHeight w:val="20"/>
          <w:jc w:val="center"/>
        </w:trPr>
        <w:tc>
          <w:tcPr>
            <w:tcW w:w="5000" w:type="pct"/>
            <w:gridSpan w:val="3"/>
            <w:tcBorders>
              <w:right w:val="single" w:sz="4" w:space="0" w:color="000000"/>
            </w:tcBorders>
            <w:shd w:val="clear" w:color="auto" w:fill="FBE4D5"/>
            <w:vAlign w:val="center"/>
          </w:tcPr>
          <w:p w14:paraId="55B15B32"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rPr>
            </w:pPr>
            <w:r w:rsidRPr="00BF63C5">
              <w:rPr>
                <w:rFonts w:ascii="Book Antiqua" w:hAnsi="Book Antiqua"/>
                <w:b/>
              </w:rPr>
              <w:t>8. Форма, сроки и порядок оплаты товара, работы, услуги:</w:t>
            </w:r>
          </w:p>
        </w:tc>
      </w:tr>
      <w:tr w:rsidR="00B13736" w:rsidRPr="006F6BF8" w14:paraId="23C6174B" w14:textId="77777777" w:rsidTr="00CA4DAE">
        <w:trPr>
          <w:trHeight w:val="20"/>
          <w:jc w:val="center"/>
        </w:trPr>
        <w:tc>
          <w:tcPr>
            <w:tcW w:w="5000" w:type="pct"/>
            <w:gridSpan w:val="3"/>
            <w:tcBorders>
              <w:right w:val="single" w:sz="4" w:space="0" w:color="000000"/>
            </w:tcBorders>
            <w:vAlign w:val="center"/>
          </w:tcPr>
          <w:p w14:paraId="15C20E16" w14:textId="77777777" w:rsidR="00B13736" w:rsidRPr="00BF63C5" w:rsidRDefault="00B13736" w:rsidP="00CA4DAE">
            <w:pPr>
              <w:widowControl/>
              <w:pBdr>
                <w:top w:val="nil"/>
                <w:left w:val="nil"/>
                <w:bottom w:val="nil"/>
                <w:right w:val="nil"/>
                <w:between w:val="nil"/>
              </w:pBdr>
              <w:spacing w:line="240" w:lineRule="auto"/>
              <w:ind w:leftChars="0" w:left="0" w:firstLineChars="0" w:firstLine="0"/>
              <w:contextualSpacing/>
              <w:jc w:val="both"/>
              <w:rPr>
                <w:rFonts w:ascii="Book Antiqua" w:hAnsi="Book Antiqua"/>
              </w:rPr>
            </w:pPr>
          </w:p>
          <w:p w14:paraId="50A32BF2" w14:textId="61CD7694" w:rsidR="00B13736" w:rsidRPr="00BF63C5" w:rsidRDefault="00B13736" w:rsidP="00CA4DAE">
            <w:pPr>
              <w:widowControl/>
              <w:pBdr>
                <w:top w:val="nil"/>
                <w:left w:val="nil"/>
                <w:bottom w:val="nil"/>
                <w:right w:val="nil"/>
                <w:between w:val="nil"/>
              </w:pBdr>
              <w:spacing w:line="240" w:lineRule="auto"/>
              <w:ind w:leftChars="0" w:left="0" w:firstLineChars="0" w:firstLine="0"/>
              <w:contextualSpacing/>
              <w:jc w:val="both"/>
              <w:rPr>
                <w:rFonts w:ascii="Book Antiqua" w:hAnsi="Book Antiqua"/>
              </w:rPr>
            </w:pPr>
            <w:r w:rsidRPr="00BF63C5">
              <w:rPr>
                <w:rFonts w:ascii="Book Antiqua" w:hAnsi="Book Antiqua"/>
              </w:rPr>
              <w:t xml:space="preserve">Установлено в проекте договора (Приложение № </w:t>
            </w:r>
            <w:r w:rsidR="00C30E2B" w:rsidRPr="00BF63C5">
              <w:rPr>
                <w:rFonts w:ascii="Book Antiqua" w:hAnsi="Book Antiqua"/>
              </w:rPr>
              <w:t>3</w:t>
            </w:r>
            <w:r w:rsidRPr="00BF63C5">
              <w:rPr>
                <w:rFonts w:ascii="Book Antiqua" w:hAnsi="Book Antiqua"/>
              </w:rPr>
              <w:t xml:space="preserve"> к извещению о закупке).</w:t>
            </w:r>
          </w:p>
          <w:p w14:paraId="1ED9C778" w14:textId="77777777" w:rsidR="00B13736" w:rsidRPr="00BF63C5" w:rsidRDefault="00B13736" w:rsidP="00CA4DAE">
            <w:pPr>
              <w:widowControl/>
              <w:pBdr>
                <w:top w:val="nil"/>
                <w:left w:val="nil"/>
                <w:bottom w:val="nil"/>
                <w:right w:val="nil"/>
                <w:between w:val="nil"/>
              </w:pBdr>
              <w:spacing w:line="240" w:lineRule="auto"/>
              <w:ind w:leftChars="0" w:left="0" w:firstLineChars="0" w:firstLine="0"/>
              <w:contextualSpacing/>
              <w:jc w:val="both"/>
              <w:rPr>
                <w:rFonts w:ascii="Book Antiqua" w:hAnsi="Book Antiqua"/>
              </w:rPr>
            </w:pPr>
          </w:p>
        </w:tc>
      </w:tr>
      <w:tr w:rsidR="00B13736" w:rsidRPr="006F6BF8" w14:paraId="0298805F" w14:textId="77777777" w:rsidTr="00CA4DAE">
        <w:trPr>
          <w:trHeight w:val="20"/>
          <w:jc w:val="center"/>
        </w:trPr>
        <w:tc>
          <w:tcPr>
            <w:tcW w:w="5000" w:type="pct"/>
            <w:gridSpan w:val="3"/>
            <w:tcBorders>
              <w:right w:val="single" w:sz="4" w:space="0" w:color="000000"/>
            </w:tcBorders>
            <w:shd w:val="clear" w:color="auto" w:fill="FBE4D5"/>
            <w:vAlign w:val="center"/>
          </w:tcPr>
          <w:p w14:paraId="017863C7"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b/>
              </w:rPr>
              <w:t>9.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r>
      <w:tr w:rsidR="00B13736" w:rsidRPr="006F6BF8" w14:paraId="10DADACE" w14:textId="77777777" w:rsidTr="00CA4DAE">
        <w:trPr>
          <w:trHeight w:val="20"/>
          <w:jc w:val="center"/>
        </w:trPr>
        <w:tc>
          <w:tcPr>
            <w:tcW w:w="5000" w:type="pct"/>
            <w:gridSpan w:val="3"/>
            <w:tcBorders>
              <w:right w:val="single" w:sz="4" w:space="0" w:color="auto"/>
            </w:tcBorders>
            <w:shd w:val="clear" w:color="auto" w:fill="auto"/>
          </w:tcPr>
          <w:p w14:paraId="2F815D08" w14:textId="77777777" w:rsidR="00B13736" w:rsidRPr="00BF63C5" w:rsidRDefault="00B13736" w:rsidP="00CA4DAE">
            <w:pPr>
              <w:widowControl/>
              <w:pBdr>
                <w:top w:val="nil"/>
                <w:left w:val="nil"/>
                <w:bottom w:val="nil"/>
                <w:right w:val="nil"/>
                <w:between w:val="nil"/>
              </w:pBdr>
              <w:tabs>
                <w:tab w:val="left" w:pos="540"/>
              </w:tabs>
              <w:spacing w:line="240" w:lineRule="auto"/>
              <w:ind w:leftChars="0" w:left="0" w:firstLineChars="0" w:firstLine="0"/>
              <w:contextualSpacing/>
              <w:jc w:val="both"/>
              <w:rPr>
                <w:rFonts w:ascii="Book Antiqua" w:hAnsi="Book Antiqua"/>
              </w:rPr>
            </w:pPr>
            <w:r w:rsidRPr="00BF63C5">
              <w:rPr>
                <w:rFonts w:ascii="Book Antiqua" w:hAnsi="Book Antiqua"/>
              </w:rPr>
              <w:t>Обеспечение исполнения Договора не устанавливается.</w:t>
            </w:r>
          </w:p>
        </w:tc>
      </w:tr>
      <w:tr w:rsidR="00B13736" w:rsidRPr="006F6BF8" w14:paraId="6613D629" w14:textId="77777777" w:rsidTr="00CA4DAE">
        <w:trPr>
          <w:trHeight w:val="20"/>
          <w:jc w:val="center"/>
        </w:trPr>
        <w:tc>
          <w:tcPr>
            <w:tcW w:w="5000" w:type="pct"/>
            <w:gridSpan w:val="3"/>
            <w:tcBorders>
              <w:right w:val="single" w:sz="4" w:space="0" w:color="000000"/>
            </w:tcBorders>
            <w:shd w:val="clear" w:color="auto" w:fill="FBE4D5"/>
            <w:vAlign w:val="center"/>
          </w:tcPr>
          <w:p w14:paraId="3708C254" w14:textId="77777777" w:rsidR="00B13736" w:rsidRPr="00BF63C5" w:rsidRDefault="00B13736" w:rsidP="00CA4DAE">
            <w:pPr>
              <w:widowControl/>
              <w:pBdr>
                <w:top w:val="nil"/>
                <w:left w:val="nil"/>
                <w:bottom w:val="nil"/>
                <w:right w:val="nil"/>
                <w:between w:val="nil"/>
              </w:pBdr>
              <w:tabs>
                <w:tab w:val="left" w:pos="540"/>
              </w:tabs>
              <w:spacing w:line="240" w:lineRule="auto"/>
              <w:ind w:leftChars="0" w:left="2" w:hanging="2"/>
              <w:contextualSpacing/>
              <w:jc w:val="both"/>
              <w:rPr>
                <w:rFonts w:ascii="Book Antiqua" w:hAnsi="Book Antiqua"/>
              </w:rPr>
            </w:pPr>
            <w:r w:rsidRPr="00BF63C5">
              <w:rPr>
                <w:rFonts w:ascii="Book Antiqua" w:hAnsi="Book Antiqua"/>
                <w:b/>
              </w:rPr>
              <w:t>10. Размер обеспечения исполнения гарантийных обязательств, порядок и срок его предоставления в случае установления требования обеспечения исполнения гарантийных обязательств:</w:t>
            </w:r>
          </w:p>
        </w:tc>
      </w:tr>
      <w:tr w:rsidR="00B13736" w:rsidRPr="006F6BF8" w14:paraId="60AF43C9" w14:textId="77777777" w:rsidTr="00CA4DAE">
        <w:trPr>
          <w:trHeight w:val="20"/>
          <w:jc w:val="center"/>
        </w:trPr>
        <w:tc>
          <w:tcPr>
            <w:tcW w:w="5000" w:type="pct"/>
            <w:gridSpan w:val="3"/>
            <w:tcBorders>
              <w:right w:val="single" w:sz="4" w:space="0" w:color="000000"/>
            </w:tcBorders>
            <w:vAlign w:val="center"/>
          </w:tcPr>
          <w:p w14:paraId="393FD3DB" w14:textId="3F4A7F9B" w:rsidR="00B13736" w:rsidRPr="00BF63C5" w:rsidRDefault="00B13736" w:rsidP="00C30E2B">
            <w:pPr>
              <w:widowControl/>
              <w:pBdr>
                <w:top w:val="nil"/>
                <w:left w:val="nil"/>
                <w:bottom w:val="nil"/>
                <w:right w:val="nil"/>
                <w:between w:val="nil"/>
              </w:pBdr>
              <w:tabs>
                <w:tab w:val="left" w:pos="540"/>
              </w:tabs>
              <w:spacing w:line="240" w:lineRule="auto"/>
              <w:ind w:leftChars="0" w:left="0" w:firstLineChars="0" w:firstLine="0"/>
              <w:contextualSpacing/>
              <w:jc w:val="both"/>
              <w:rPr>
                <w:rFonts w:ascii="Book Antiqua" w:hAnsi="Book Antiqua"/>
              </w:rPr>
            </w:pPr>
            <w:r w:rsidRPr="00BF63C5">
              <w:rPr>
                <w:rFonts w:ascii="Book Antiqua" w:hAnsi="Book Antiqua"/>
              </w:rPr>
              <w:t>Обеспечение исполнения гарантийных обязательств не устанавливается.</w:t>
            </w:r>
          </w:p>
        </w:tc>
      </w:tr>
      <w:tr w:rsidR="00B13736" w:rsidRPr="006F6BF8" w14:paraId="27C8E448" w14:textId="77777777" w:rsidTr="00CA4DAE">
        <w:trPr>
          <w:trHeight w:val="20"/>
          <w:jc w:val="center"/>
        </w:trPr>
        <w:tc>
          <w:tcPr>
            <w:tcW w:w="5000" w:type="pct"/>
            <w:gridSpan w:val="3"/>
            <w:tcBorders>
              <w:right w:val="single" w:sz="4" w:space="0" w:color="000000"/>
            </w:tcBorders>
            <w:shd w:val="clear" w:color="auto" w:fill="FBE4D5"/>
            <w:vAlign w:val="center"/>
          </w:tcPr>
          <w:p w14:paraId="3EC85DF2" w14:textId="157F76C3" w:rsidR="00B13736" w:rsidRPr="00BF63C5" w:rsidRDefault="00B13736" w:rsidP="00C30E2B">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b/>
              </w:rPr>
              <w:t>11. Порядок, дата начала, дата и время окончания срока проведения запроса предложений на ЭТП и порядок подведения итогов закупки:</w:t>
            </w:r>
          </w:p>
        </w:tc>
      </w:tr>
      <w:tr w:rsidR="00B13736" w:rsidRPr="006F6BF8" w14:paraId="19972F49" w14:textId="77777777" w:rsidTr="00CA4DAE">
        <w:trPr>
          <w:trHeight w:val="20"/>
          <w:jc w:val="center"/>
        </w:trPr>
        <w:tc>
          <w:tcPr>
            <w:tcW w:w="5000" w:type="pct"/>
            <w:gridSpan w:val="3"/>
            <w:tcBorders>
              <w:right w:val="single" w:sz="4" w:space="0" w:color="000000"/>
            </w:tcBorders>
            <w:vAlign w:val="center"/>
          </w:tcPr>
          <w:p w14:paraId="35CECF0D" w14:textId="77777777" w:rsidR="005C5E7B" w:rsidRPr="00CD590D" w:rsidRDefault="00B13736"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BF63C5">
              <w:rPr>
                <w:rFonts w:ascii="Book Antiqua" w:hAnsi="Book Antiqua"/>
              </w:rPr>
              <w:t xml:space="preserve">11.1. </w:t>
            </w:r>
            <w:r w:rsidR="005C5E7B" w:rsidRPr="00CD590D">
              <w:rPr>
                <w:rFonts w:ascii="Book Antiqua" w:hAnsi="Book Antiqua"/>
                <w:sz w:val="24"/>
                <w:szCs w:val="24"/>
              </w:rPr>
              <w:t xml:space="preserve">Запрос </w:t>
            </w:r>
            <w:r w:rsidR="005C5E7B">
              <w:rPr>
                <w:rFonts w:ascii="Book Antiqua" w:hAnsi="Book Antiqua"/>
                <w:sz w:val="24"/>
                <w:szCs w:val="24"/>
              </w:rPr>
              <w:t>ценовых</w:t>
            </w:r>
            <w:r w:rsidR="005C5E7B" w:rsidRPr="00CD590D">
              <w:rPr>
                <w:rFonts w:ascii="Book Antiqua" w:hAnsi="Book Antiqua"/>
                <w:sz w:val="24"/>
                <w:szCs w:val="24"/>
              </w:rPr>
              <w:t xml:space="preserve"> предложений проводится по правилам и в порядке, установленным оператором ЭТП, с учетом требований настоящего раздела извещения о закупке. В случае если регламентом ЭТП установлены иные по сравнению с установленным настоящим разделом настоящего извещения о закупке порядком проведения запроса предварительных предложений правила осуществления закупок в электронной форме, участниками которых являются только СМСП, технического характера, приоритет будут иметь правила, содержащиеся в регламенте ЭТП,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59EA0781"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1CD99105" w14:textId="1AFEA363"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p>
          <w:p w14:paraId="619D2EAD"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rPr>
              <w:t xml:space="preserve">11.2. Заказчик размещает настоящее извещение в ЕИС и на ЭТП. </w:t>
            </w:r>
          </w:p>
          <w:p w14:paraId="66149616"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p>
          <w:p w14:paraId="3ECEB1C5" w14:textId="36694EC6"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rPr>
              <w:t>11.3. Размещение участниками закупки на ЭТП предложения о поставке товара, выполнении работы, оказании услуги (далее – предложение) осуществляется по правилам и в порядке, установленным оператором ЭТП.</w:t>
            </w:r>
          </w:p>
          <w:p w14:paraId="1A869C00"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p>
          <w:p w14:paraId="391B5FC7" w14:textId="394D0525"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rPr>
              <w:lastRenderedPageBreak/>
              <w:t xml:space="preserve">11.4. Оператор ЭТП определяет из состава </w:t>
            </w:r>
            <w:r w:rsidR="00C30E2B" w:rsidRPr="00BF63C5">
              <w:rPr>
                <w:rFonts w:ascii="Book Antiqua" w:hAnsi="Book Antiqua"/>
              </w:rPr>
              <w:t>предложений</w:t>
            </w:r>
            <w:r w:rsidRPr="00BF63C5">
              <w:rPr>
                <w:rFonts w:ascii="Book Antiqua" w:hAnsi="Book Antiqua"/>
              </w:rPr>
              <w:t>, размещенных участниками закупки на ЭТП, предложения, соответствующие требованиям заказчика, предусмотренным настоящим извещением, по правилам и в порядке, установленным оператором ЭТП.</w:t>
            </w:r>
          </w:p>
          <w:p w14:paraId="6A361C79"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p>
          <w:p w14:paraId="38EF3D3A" w14:textId="4993801A"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rPr>
              <w:t>11.5. Решение комиссии по закупкам оформляется протоколом рассмотрения и оценки предложений.</w:t>
            </w:r>
          </w:p>
          <w:p w14:paraId="4D0CA9CB"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rPr>
              <w:t xml:space="preserve"> </w:t>
            </w:r>
          </w:p>
          <w:p w14:paraId="79DAB4C6"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rPr>
              <w:t>11.6. Случаи признания закупки несостоявшимся:</w:t>
            </w:r>
          </w:p>
          <w:p w14:paraId="5655FC93"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p>
          <w:p w14:paraId="3BC77BEE"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rPr>
              <w:t>1) оператором ЭТП не определены из состава предложений, размещенных участниками закупки на ЭТП, предложения, соответствующие требованиям заказчика, предусмотренным настоящим извещением;</w:t>
            </w:r>
          </w:p>
          <w:p w14:paraId="6EEA1BD8"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p>
          <w:p w14:paraId="263B2B20" w14:textId="1E205FD9"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rPr>
              <w:t>2) по результатам проведения запроса все предложения отклонены;</w:t>
            </w:r>
          </w:p>
          <w:p w14:paraId="46F235A1"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p>
          <w:p w14:paraId="55003482" w14:textId="3E4CBD4A"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rPr>
              <w:t>3) по результатам проведения запроса от заключения договора уклонились все участники запроса.</w:t>
            </w:r>
          </w:p>
          <w:p w14:paraId="03EB42F6"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p>
          <w:p w14:paraId="737481C6" w14:textId="5C936E09"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rPr>
              <w:t xml:space="preserve">Дата и время окончания срока проведения запроса на ЭТП </w:t>
            </w:r>
            <w:r w:rsidRPr="00BF63C5">
              <w:rPr>
                <w:rFonts w:ascii="Book Antiqua" w:hAnsi="Book Antiqua"/>
                <w:color w:val="FF0000"/>
                <w:highlight w:val="yellow"/>
              </w:rPr>
              <w:t xml:space="preserve">– </w:t>
            </w:r>
            <w:r w:rsidR="005C5E7B">
              <w:rPr>
                <w:rFonts w:ascii="Book Antiqua" w:hAnsi="Book Antiqua"/>
                <w:color w:val="FF0000"/>
              </w:rPr>
              <w:t>1</w:t>
            </w:r>
            <w:r w:rsidR="00320C28">
              <w:rPr>
                <w:rFonts w:ascii="Book Antiqua" w:hAnsi="Book Antiqua"/>
                <w:color w:val="FF0000"/>
              </w:rPr>
              <w:t>6</w:t>
            </w:r>
            <w:r w:rsidR="0030515D" w:rsidRPr="00BF63C5">
              <w:rPr>
                <w:rFonts w:ascii="Book Antiqua" w:hAnsi="Book Antiqua"/>
                <w:color w:val="FF0000"/>
              </w:rPr>
              <w:t xml:space="preserve">.00 ч. </w:t>
            </w:r>
            <w:r w:rsidR="00320C28">
              <w:rPr>
                <w:rFonts w:ascii="Book Antiqua" w:hAnsi="Book Antiqua"/>
                <w:b/>
                <w:color w:val="FF0000"/>
              </w:rPr>
              <w:t>18</w:t>
            </w:r>
            <w:r w:rsidR="00A3542E" w:rsidRPr="00BF63C5">
              <w:rPr>
                <w:rFonts w:ascii="Book Antiqua" w:hAnsi="Book Antiqua"/>
                <w:b/>
                <w:color w:val="FF0000"/>
              </w:rPr>
              <w:t>.</w:t>
            </w:r>
            <w:r w:rsidR="005C5E7B">
              <w:rPr>
                <w:rFonts w:ascii="Book Antiqua" w:hAnsi="Book Antiqua"/>
                <w:b/>
                <w:color w:val="FF0000"/>
              </w:rPr>
              <w:t>07</w:t>
            </w:r>
            <w:r w:rsidR="00A3542E" w:rsidRPr="00BF63C5">
              <w:rPr>
                <w:rFonts w:ascii="Book Antiqua" w:hAnsi="Book Antiqua"/>
                <w:b/>
                <w:color w:val="FF0000"/>
              </w:rPr>
              <w:t>.2025 г.</w:t>
            </w:r>
            <w:r w:rsidRPr="00BF63C5">
              <w:rPr>
                <w:rFonts w:ascii="Book Antiqua" w:hAnsi="Book Antiqua"/>
                <w:color w:val="FF0000"/>
              </w:rPr>
              <w:t xml:space="preserve"> </w:t>
            </w:r>
          </w:p>
          <w:p w14:paraId="57A381CA"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p>
          <w:p w14:paraId="36B6FBC6"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rPr>
              <w:t>11.14. Заказчик вправе отменить закупку на любом этапе закупки до момента направления договора на подписание участнику закупки.</w:t>
            </w:r>
          </w:p>
          <w:p w14:paraId="24E5A928"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p>
        </w:tc>
      </w:tr>
      <w:tr w:rsidR="00B13736" w:rsidRPr="006F6BF8" w14:paraId="3F0E1C05" w14:textId="77777777" w:rsidTr="00CA4DAE">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57FDCF7F"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rPr>
            </w:pPr>
            <w:r w:rsidRPr="00BF63C5">
              <w:rPr>
                <w:rFonts w:ascii="Book Antiqua" w:hAnsi="Book Antiqua"/>
                <w:b/>
              </w:rPr>
              <w:lastRenderedPageBreak/>
              <w:t>12. Место, дата и время рассмотрения предложений участников закупки и подведения итогов закупки:</w:t>
            </w:r>
          </w:p>
        </w:tc>
      </w:tr>
      <w:tr w:rsidR="00B13736" w:rsidRPr="006F6BF8" w14:paraId="4B661782" w14:textId="77777777" w:rsidTr="00CA4DAE">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1B55C057"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p>
          <w:p w14:paraId="43C078E3"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rPr>
              <w:t>Место рассмотрения предложений участников закупки и подведения итогов закупки: по месту нахождения заказчика, указанному в пункте 2 настоящего извещения о закупке.</w:t>
            </w:r>
          </w:p>
          <w:p w14:paraId="49EA678B"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p>
          <w:p w14:paraId="4093197C" w14:textId="0D6A7393"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rPr>
              <w:t xml:space="preserve">Дата и время начала рассмотрения предложений участников закупки и подведения итогов закупки: </w:t>
            </w:r>
            <w:r w:rsidRPr="00BF63C5">
              <w:rPr>
                <w:rFonts w:ascii="Book Antiqua" w:hAnsi="Book Antiqua"/>
                <w:color w:val="FF0000"/>
                <w:highlight w:val="yellow"/>
              </w:rPr>
              <w:t xml:space="preserve">с </w:t>
            </w:r>
            <w:r w:rsidR="0030515D" w:rsidRPr="00BF63C5">
              <w:rPr>
                <w:rFonts w:ascii="Book Antiqua" w:hAnsi="Book Antiqua"/>
                <w:b/>
                <w:color w:val="FF0000"/>
              </w:rPr>
              <w:t>1</w:t>
            </w:r>
            <w:r w:rsidR="00320C28">
              <w:rPr>
                <w:rFonts w:ascii="Book Antiqua" w:hAnsi="Book Antiqua"/>
                <w:b/>
                <w:color w:val="FF0000"/>
              </w:rPr>
              <w:t>6</w:t>
            </w:r>
            <w:r w:rsidR="0030515D" w:rsidRPr="00BF63C5">
              <w:rPr>
                <w:rFonts w:ascii="Book Antiqua" w:hAnsi="Book Antiqua"/>
                <w:b/>
                <w:color w:val="FF0000"/>
              </w:rPr>
              <w:t xml:space="preserve">.00 ч. </w:t>
            </w:r>
            <w:r w:rsidR="00320C28">
              <w:rPr>
                <w:rFonts w:ascii="Book Antiqua" w:hAnsi="Book Antiqua"/>
                <w:b/>
                <w:color w:val="FF0000"/>
              </w:rPr>
              <w:t>18</w:t>
            </w:r>
            <w:r w:rsidR="0030515D" w:rsidRPr="00BF63C5">
              <w:rPr>
                <w:rFonts w:ascii="Book Antiqua" w:hAnsi="Book Antiqua"/>
                <w:b/>
                <w:color w:val="FF0000"/>
              </w:rPr>
              <w:t>.</w:t>
            </w:r>
            <w:r w:rsidR="005C5E7B">
              <w:rPr>
                <w:rFonts w:ascii="Book Antiqua" w:hAnsi="Book Antiqua"/>
                <w:b/>
                <w:color w:val="FF0000"/>
              </w:rPr>
              <w:t>07</w:t>
            </w:r>
            <w:r w:rsidR="0030515D" w:rsidRPr="00BF63C5">
              <w:rPr>
                <w:rFonts w:ascii="Book Antiqua" w:hAnsi="Book Antiqua"/>
                <w:b/>
                <w:color w:val="FF0000"/>
              </w:rPr>
              <w:t>.2025</w:t>
            </w:r>
            <w:r w:rsidRPr="00BF63C5">
              <w:rPr>
                <w:rFonts w:ascii="Book Antiqua" w:hAnsi="Book Antiqua"/>
                <w:b/>
                <w:color w:val="FF0000"/>
              </w:rPr>
              <w:t xml:space="preserve"> г. </w:t>
            </w:r>
            <w:r w:rsidRPr="00BF63C5">
              <w:rPr>
                <w:rFonts w:ascii="Book Antiqua" w:hAnsi="Book Antiqua"/>
                <w:b/>
              </w:rPr>
              <w:t xml:space="preserve">и </w:t>
            </w:r>
            <w:r w:rsidRPr="00BF63C5">
              <w:rPr>
                <w:rFonts w:ascii="Book Antiqua" w:hAnsi="Book Antiqua"/>
              </w:rPr>
              <w:t>не может превышать 10 (десять) рабочих дней со дня окончания срока проведения запроса предложений на ЭТП.</w:t>
            </w:r>
          </w:p>
          <w:p w14:paraId="664589A7"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p>
          <w:p w14:paraId="14BEC32E"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rPr>
              <w:t xml:space="preserve">Для подачи заявки на участие в закупке участник закупки должен быть зарегистрирован на ЭТП в соответствии с регламентом ЭТП. Регламент работы ЭТП размещен по адресу в сети Интернет </w:t>
            </w:r>
            <w:hyperlink r:id="rId8" w:history="1">
              <w:r w:rsidRPr="00BF63C5">
                <w:rPr>
                  <w:rStyle w:val="a3"/>
                  <w:rFonts w:ascii="Book Antiqua" w:hAnsi="Book Antiqua"/>
                </w:rPr>
                <w:t>https://etp-mir.ru</w:t>
              </w:r>
            </w:hyperlink>
            <w:r w:rsidRPr="00BF63C5">
              <w:rPr>
                <w:rFonts w:ascii="Book Antiqua" w:hAnsi="Book Antiqua"/>
              </w:rPr>
              <w:t xml:space="preserve">.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 Информация о проведении регламентных работ размещается на официальном сайте Оператора ЭТП: </w:t>
            </w:r>
            <w:hyperlink r:id="rId9" w:history="1">
              <w:r w:rsidRPr="00BF63C5">
                <w:rPr>
                  <w:rStyle w:val="a3"/>
                  <w:rFonts w:ascii="Book Antiqua" w:hAnsi="Book Antiqua"/>
                </w:rPr>
                <w:t>https://etp-mir.ru</w:t>
              </w:r>
            </w:hyperlink>
            <w:r w:rsidRPr="00BF63C5">
              <w:rPr>
                <w:rFonts w:ascii="Book Antiqua" w:hAnsi="Book Antiqua"/>
              </w:rPr>
              <w:t>. 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p w14:paraId="75528AAF"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p>
          <w:p w14:paraId="7A9F46A5" w14:textId="77777777" w:rsidR="00B13736" w:rsidRPr="00BF63C5"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rPr>
            </w:pPr>
            <w:r w:rsidRPr="00BF63C5">
              <w:rPr>
                <w:rFonts w:ascii="Book Antiqua" w:hAnsi="Book Antiqua"/>
              </w:rPr>
              <w:t>Заявка на участие в закупке предоставляется в виде электронного документа, подготовленного в соответствии с требованиями извещения о закупке и подписанного усиленной квалифицированной электронной подписью (далее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закупке возможна только в сроки, указанные в извещении о закупке.</w:t>
            </w:r>
          </w:p>
        </w:tc>
      </w:tr>
      <w:tr w:rsidR="00B13736" w:rsidRPr="006F6BF8" w14:paraId="003B6F13" w14:textId="77777777" w:rsidTr="00CA4DAE">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26A0C1E6" w14:textId="77777777" w:rsidR="00B13736" w:rsidRPr="00BF63C5"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rPr>
            </w:pPr>
            <w:r w:rsidRPr="00BF63C5">
              <w:rPr>
                <w:rFonts w:ascii="Book Antiqua" w:hAnsi="Book Antiqua"/>
                <w:b/>
              </w:rPr>
              <w:t>13. 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tc>
      </w:tr>
      <w:tr w:rsidR="005C5E7B" w:rsidRPr="006F6BF8" w14:paraId="101C55F1" w14:textId="77777777" w:rsidTr="00CA4DAE">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567A4DEE"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 xml:space="preserve">13.1. </w:t>
            </w:r>
            <w:r w:rsidRPr="00DC35C0">
              <w:rPr>
                <w:rFonts w:ascii="Book Antiqua" w:hAnsi="Book Antiqua"/>
                <w:sz w:val="24"/>
                <w:szCs w:val="24"/>
                <w:highlight w:val="yellow"/>
              </w:rPr>
              <w:t>Участниками закупки могут быть только субъекты малого и среднего предпринимательства.</w:t>
            </w:r>
            <w:r w:rsidRPr="00CD590D">
              <w:rPr>
                <w:rFonts w:ascii="Book Antiqua" w:hAnsi="Book Antiqua"/>
                <w:sz w:val="24"/>
                <w:szCs w:val="24"/>
              </w:rPr>
              <w:t xml:space="preserve"> Подтверждением принадлежности участника закупки к субъектам малого и среднего предпринимательства является наличие информации о таком участнике закупки в едином реестре субъектов малого и среднего предпринимательства.</w:t>
            </w:r>
          </w:p>
          <w:p w14:paraId="2D0C7835"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526C4D70"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 xml:space="preserve">13.2.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w:t>
            </w:r>
            <w:r w:rsidRPr="00CD590D">
              <w:rPr>
                <w:rFonts w:ascii="Book Antiqua" w:hAnsi="Book Antiqua"/>
                <w:sz w:val="24"/>
                <w:szCs w:val="24"/>
              </w:rPr>
              <w:lastRenderedPageBreak/>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которые соответствуют требованиям, установленным настоящим извещением.</w:t>
            </w:r>
          </w:p>
          <w:p w14:paraId="1FE3A6C5"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7B818850"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13.3.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соответствовать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33576078"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3A1CBBBA"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13.4. Устанавливаются следующие единые требования к участникам закупки:</w:t>
            </w:r>
          </w:p>
          <w:p w14:paraId="7B5AAA21"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603DB2D7"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Pr="00FA6B29">
              <w:rPr>
                <w:rFonts w:ascii="Book Antiqua" w:hAnsi="Book Antiqua"/>
                <w:sz w:val="24"/>
                <w:szCs w:val="24"/>
                <w:highlight w:val="yellow"/>
              </w:rPr>
              <w:t>Участник должен иметь статус субъекта малого и среднего предпринимательства</w:t>
            </w:r>
            <w:r w:rsidRPr="00CD590D">
              <w:rPr>
                <w:rFonts w:ascii="Book Antiqua" w:hAnsi="Book Antiqua"/>
                <w:sz w:val="24"/>
                <w:szCs w:val="24"/>
              </w:rPr>
              <w:t xml:space="preserve">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ведение которого осуществляется Федеральной налоговой службой в соответствии со статьей 4.1 Федерального закона от 24 июля 2007 года № 209-ФЗ «О развитии малого и среднего предпринимательства в Российской Федерации». Проверка наличия сведений о таком участнике в едином реестре субъектов малого и среднего предпринимательства осуществляется заказчиком самостоятельно 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3A02CFE0"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18EDA230"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2) 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F73CECC"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48D14D43"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208DE593"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7EACF0E5"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CD590D">
              <w:rPr>
                <w:rFonts w:ascii="Book Antiqua" w:hAnsi="Book Antiqua"/>
                <w:sz w:val="24"/>
                <w:szCs w:val="24"/>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предложения не принято;</w:t>
            </w:r>
          </w:p>
          <w:p w14:paraId="4BA27FBF"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340B9449"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B447C74"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4D673001"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6) отсутствие фактов привлечения в течение двух лет до момента получения заказчиком предложения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AA9633E"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1F5102F0"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7) соответствие участника закупки указанным в настоящем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1EA7A9F"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1B6ED98A"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69C4A52"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34DBE556"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2F9DAE6"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764F8E68"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 xml:space="preserve">10)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CD590D">
              <w:rPr>
                <w:rFonts w:ascii="Book Antiqua" w:hAnsi="Book Antiqua"/>
                <w:sz w:val="24"/>
                <w:szCs w:val="24"/>
              </w:rPr>
              <w:lastRenderedPageBreak/>
              <w:t>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5171880"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4213D5EB"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11) отсутствие сведений об участниках закупки в реестре недобросовестных поставщиков (подрядчиков, исполнителей), ведение которого предусмотрено Федеральным законом РФ от 18 июля 2011 года № 223-ФЗ «О закупках товаров, работ, услуг отдельными видами юридических лиц», Федеральным законом РФ от 05.04.2013 № 44-ФЗ «О контрактной системе в сфере закупок товаров, работ, услуг для обеспечения государственных и муниципальных нужд».</w:t>
            </w:r>
          </w:p>
          <w:p w14:paraId="0E027609"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0F76ECB2"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13.5. Участником закупки не может быть:</w:t>
            </w:r>
          </w:p>
          <w:p w14:paraId="60632FB2"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5829A0FF"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1)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14:paraId="50122E9A"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6492AD39"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2) иностранный агент в соответствии с Федеральным законом от 14.07.2022 № 255-ФЗ «О контроле за деятельностью лиц, находящихся под иностранным влиянием»;</w:t>
            </w:r>
          </w:p>
          <w:p w14:paraId="6A0C5765"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7681A8E9"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3) юридическое лицо, физическое лицо, имеющее ограничения для участия в закупках, установленные законодательством Российской Федерации;</w:t>
            </w:r>
          </w:p>
          <w:p w14:paraId="6739F013"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34BBE571"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4) юридическое лицо, физическое лицо, не являющееся субъектом малого и среднего предпринимательства в порядке, утвержденном Постановлением Правительства РФ от 11.12.2014 № 1352.</w:t>
            </w:r>
          </w:p>
          <w:p w14:paraId="275DE00B"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5768BE1E"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 xml:space="preserve">13.6. Соответствие единым требованиям, установленным к участникам закупки в соответствии с пунктом 13.2-13.5. настоящего извещения о закупке, декларируется участником закупки. Декларация представляется участником закупки с использованием программно-аппаратных средств ЭТП по </w:t>
            </w:r>
            <w:r w:rsidRPr="00CD590D">
              <w:rPr>
                <w:rFonts w:ascii="Book Antiqua" w:hAnsi="Book Antiqua"/>
                <w:b/>
                <w:sz w:val="24"/>
                <w:szCs w:val="24"/>
              </w:rPr>
              <w:t>форме согласно приложению настоящему извещению о закупке.</w:t>
            </w:r>
          </w:p>
          <w:p w14:paraId="6852609C"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3B512719"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13.7. Указанные в настоящем разделе извещения о закупке требования предъявляются в равной мере ко всем участникам закупки.</w:t>
            </w:r>
          </w:p>
          <w:p w14:paraId="3355CF89"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7E07925B"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 xml:space="preserve">13.8. Комиссия по закупкам вправе проверять соответствие участника закупки на соответствие требованиям, установленным в настоящем разделе извещения о закупке. В случае, установления комиссией по закупкам несоответствия участника закупки установленным в настоящем разделе извещения о закупке требованиям, недостоверных </w:t>
            </w:r>
            <w:r w:rsidRPr="00CD590D">
              <w:rPr>
                <w:rFonts w:ascii="Book Antiqua" w:hAnsi="Book Antiqua"/>
                <w:sz w:val="24"/>
                <w:szCs w:val="24"/>
              </w:rPr>
              <w:lastRenderedPageBreak/>
              <w:t>сведений в заявке (предложении) участника закупки о соответствии установленным в настоящем разделе извещения о закупке требованиям,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закупки, единственным участником процедуры закупки.</w:t>
            </w:r>
          </w:p>
          <w:p w14:paraId="0386BA3A"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p w14:paraId="62A2FEA3" w14:textId="77777777" w:rsidR="005C5E7B" w:rsidRPr="00CD590D"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r w:rsidRPr="00CD590D">
              <w:rPr>
                <w:rFonts w:ascii="Book Antiqua" w:hAnsi="Book Antiqua"/>
                <w:sz w:val="24"/>
                <w:szCs w:val="24"/>
              </w:rPr>
              <w:t>13.9. При установлении несоответствия хотя бы одному из требований, перечисленных в настоящем разделе</w:t>
            </w:r>
            <w:r w:rsidRPr="00CD590D">
              <w:rPr>
                <w:rFonts w:ascii="Book Antiqua" w:eastAsia="Calibri" w:hAnsi="Book Antiqua"/>
                <w:sz w:val="24"/>
                <w:szCs w:val="24"/>
              </w:rPr>
              <w:t xml:space="preserve"> </w:t>
            </w:r>
            <w:r w:rsidRPr="00CD590D">
              <w:rPr>
                <w:rFonts w:ascii="Book Antiqua" w:hAnsi="Book Antiqua"/>
                <w:sz w:val="24"/>
                <w:szCs w:val="24"/>
              </w:rPr>
              <w:t>извещения о закупке, комиссия по закупкам обязана отстранить участника от процедуры закупки до момента заключения договора.</w:t>
            </w:r>
          </w:p>
          <w:p w14:paraId="220F9C91" w14:textId="77777777" w:rsidR="005C5E7B" w:rsidRPr="00CD590D" w:rsidRDefault="005C5E7B" w:rsidP="005C5E7B">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752E666D" w14:textId="4BF628FD" w:rsidR="005C5E7B" w:rsidRPr="00BF63C5" w:rsidRDefault="005C5E7B" w:rsidP="005C5E7B">
            <w:pPr>
              <w:widowControl/>
              <w:pBdr>
                <w:top w:val="nil"/>
                <w:left w:val="nil"/>
                <w:bottom w:val="nil"/>
                <w:right w:val="nil"/>
                <w:between w:val="nil"/>
              </w:pBdr>
              <w:spacing w:line="240" w:lineRule="auto"/>
              <w:ind w:leftChars="0" w:left="2" w:hanging="2"/>
              <w:contextualSpacing/>
              <w:jc w:val="both"/>
              <w:rPr>
                <w:rFonts w:ascii="Book Antiqua" w:hAnsi="Book Antiqua"/>
              </w:rPr>
            </w:pPr>
            <w:r w:rsidRPr="00CD590D">
              <w:rPr>
                <w:rFonts w:ascii="Book Antiqua" w:hAnsi="Book Antiqua"/>
                <w:sz w:val="24"/>
                <w:szCs w:val="24"/>
              </w:rPr>
              <w:t>13.10. Запрос предварительных предложений не является торгами в соответствии со статьями 447-449 Гражданского кодекса РФ или публичным конкурсом в соответствии со статьями 1057-1061 Гражданского кодекса РФ.</w:t>
            </w:r>
            <w:r w:rsidRPr="00CD590D">
              <w:rPr>
                <w:rFonts w:ascii="Book Antiqua" w:hAnsi="Book Antiqua"/>
                <w:sz w:val="24"/>
                <w:szCs w:val="24"/>
              </w:rPr>
              <w:tab/>
            </w:r>
          </w:p>
        </w:tc>
      </w:tr>
      <w:tr w:rsidR="00B13736" w:rsidRPr="006F6BF8" w14:paraId="37E37BCD" w14:textId="77777777" w:rsidTr="00CA4DAE">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2A19B939"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b/>
                <w:sz w:val="24"/>
                <w:szCs w:val="24"/>
              </w:rPr>
              <w:lastRenderedPageBreak/>
              <w:t>14. Перечень информации и документов, представляемых участниками закупки для подтверждения их соответствия требованиям, установленным извещением о закупке:</w:t>
            </w:r>
          </w:p>
        </w:tc>
      </w:tr>
      <w:tr w:rsidR="00B13736" w:rsidRPr="006F6BF8" w14:paraId="4B5D003F" w14:textId="77777777" w:rsidTr="00CA4DAE">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2D1134E0"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b/>
                <w:sz w:val="24"/>
                <w:szCs w:val="24"/>
              </w:rPr>
              <w:t>14.1. Перечень информации и документов, представляемых участниками закупки для подтверждения их соответствия требованиям, установленным извещением о закупке:</w:t>
            </w:r>
          </w:p>
          <w:p w14:paraId="08264135"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3EA03AD6"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p w14:paraId="23FE0081"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626629C1"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2) учредительный документ, если участником закупки является юридическое лицо;</w:t>
            </w:r>
          </w:p>
          <w:p w14:paraId="045CC99A"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76AECF6A"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2B5817BC"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4) номер контактного телефона, адрес электронной почты участника закупки (при наличии);</w:t>
            </w:r>
          </w:p>
          <w:p w14:paraId="6D935572"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4841E190"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2772190"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4F4F5965"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225477E"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5B347168"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7) копия документа, подтверждающего полномочия лица действовать от имени участника закупки, за исключением случаев подписания договора:</w:t>
            </w:r>
          </w:p>
          <w:p w14:paraId="05EF8B4F"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51C01816"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индивидуальным предпринимателем, если участником такой закупки является индивидуальный предприниматель;</w:t>
            </w:r>
          </w:p>
          <w:p w14:paraId="5168DB48"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3EB14A73"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lastRenderedPageBreak/>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281E9D5"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3CF451DE"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13.4 настоящего извещения о закупке;</w:t>
            </w:r>
          </w:p>
          <w:p w14:paraId="03F5820D"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7C8ADC60"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10)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обеспечения исполнения договора (если требование об обеспечении исполнения договора установлено в настоящем извещении) является крупной сделкой;</w:t>
            </w:r>
          </w:p>
          <w:p w14:paraId="76353CCB"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736A2391" w14:textId="5C9C28C4"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 xml:space="preserve">11) декларация по форме согласно приложению № </w:t>
            </w:r>
            <w:r w:rsidR="00A02B52">
              <w:rPr>
                <w:rFonts w:ascii="Book Antiqua" w:hAnsi="Book Antiqua"/>
                <w:sz w:val="24"/>
                <w:szCs w:val="24"/>
              </w:rPr>
              <w:t>4</w:t>
            </w:r>
            <w:r w:rsidRPr="006F6BF8">
              <w:rPr>
                <w:rFonts w:ascii="Book Antiqua" w:hAnsi="Book Antiqua"/>
                <w:sz w:val="24"/>
                <w:szCs w:val="24"/>
              </w:rPr>
              <w:t xml:space="preserve"> к настоящему извещению.</w:t>
            </w:r>
          </w:p>
          <w:p w14:paraId="49E35A33"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32083F5A" w14:textId="2307095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12) предложение участника закупки в отношении предмета закупки</w:t>
            </w:r>
            <w:r w:rsidRPr="006F6BF8">
              <w:rPr>
                <w:rFonts w:ascii="Book Antiqua" w:eastAsia="Calibri" w:hAnsi="Book Antiqua"/>
                <w:sz w:val="24"/>
                <w:szCs w:val="24"/>
              </w:rPr>
              <w:t xml:space="preserve"> </w:t>
            </w:r>
            <w:r w:rsidR="00A02B52">
              <w:rPr>
                <w:rFonts w:ascii="Book Antiqua" w:hAnsi="Book Antiqua"/>
                <w:sz w:val="24"/>
                <w:szCs w:val="24"/>
              </w:rPr>
              <w:t>по форме согласно приложению № 5</w:t>
            </w:r>
            <w:r w:rsidRPr="006F6BF8">
              <w:rPr>
                <w:rFonts w:ascii="Book Antiqua" w:hAnsi="Book Antiqua"/>
                <w:sz w:val="24"/>
                <w:szCs w:val="24"/>
              </w:rPr>
              <w:t xml:space="preserve"> к настоящему извещению</w:t>
            </w:r>
            <w:r w:rsidR="002A2C8F">
              <w:rPr>
                <w:rFonts w:ascii="Book Antiqua" w:hAnsi="Book Antiqua"/>
                <w:sz w:val="24"/>
                <w:szCs w:val="24"/>
              </w:rPr>
              <w:t>. Кроме заполненной формы, к заявке необходимо приложить Локально-сметный расчёт, содержащий стоимость и перечень работ, предлагаемых участником закупки</w:t>
            </w:r>
            <w:r w:rsidRPr="006F6BF8">
              <w:rPr>
                <w:rFonts w:ascii="Book Antiqua" w:hAnsi="Book Antiqua"/>
                <w:sz w:val="24"/>
                <w:szCs w:val="24"/>
              </w:rPr>
              <w:t>;</w:t>
            </w:r>
          </w:p>
          <w:p w14:paraId="01733DF6"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3D1CA6D0"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настоящим извещением.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F3845FE"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7CE1EAB3"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p>
          <w:p w14:paraId="01F5D589"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4F0D89AA" w14:textId="6E5E2FC8"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15) предложение о цене договора (единицы товара, работы, услуги)</w:t>
            </w:r>
            <w:r w:rsidRPr="006F6BF8">
              <w:rPr>
                <w:rFonts w:ascii="Book Antiqua" w:eastAsia="Calibri" w:hAnsi="Book Antiqua"/>
                <w:sz w:val="24"/>
                <w:szCs w:val="24"/>
              </w:rPr>
              <w:t xml:space="preserve"> </w:t>
            </w:r>
            <w:r w:rsidRPr="006F6BF8">
              <w:rPr>
                <w:rFonts w:ascii="Book Antiqua" w:hAnsi="Book Antiqua"/>
                <w:sz w:val="24"/>
                <w:szCs w:val="24"/>
              </w:rPr>
              <w:t xml:space="preserve">по форме согласно приложению № </w:t>
            </w:r>
            <w:r w:rsidR="00A02B52">
              <w:rPr>
                <w:rFonts w:ascii="Book Antiqua" w:hAnsi="Book Antiqua"/>
                <w:sz w:val="24"/>
                <w:szCs w:val="24"/>
              </w:rPr>
              <w:t>5</w:t>
            </w:r>
            <w:r w:rsidRPr="006F6BF8">
              <w:rPr>
                <w:rFonts w:ascii="Book Antiqua" w:hAnsi="Book Antiqua"/>
                <w:sz w:val="24"/>
                <w:szCs w:val="24"/>
              </w:rPr>
              <w:t xml:space="preserve"> к настоящему извещению;</w:t>
            </w:r>
          </w:p>
          <w:p w14:paraId="55670EA2"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6DA93F74"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16) информация и документы, подлежащие представлению для осуществления оценки предложения участника закупки в соответствии с разделом 15 настоящего извещения о закупке. При этом отсутствие указанных информации и документов не является основанием для отклонения предложения участника закупки;</w:t>
            </w:r>
          </w:p>
          <w:p w14:paraId="10F446D8"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0" w:firstLineChars="0" w:firstLine="0"/>
              <w:contextualSpacing/>
              <w:jc w:val="both"/>
              <w:rPr>
                <w:rFonts w:ascii="Book Antiqua" w:hAnsi="Book Antiqua"/>
                <w:sz w:val="24"/>
                <w:szCs w:val="24"/>
              </w:rPr>
            </w:pPr>
          </w:p>
          <w:p w14:paraId="064E9022"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 xml:space="preserve">14.2. Предложение участника, все документы и корреспонденция между заказчиком и участником закупки, относящиеся к такому предложению, должны быть составлены на русском языке. Документы на иностранном языке, входящие в состав предложения </w:t>
            </w:r>
            <w:r w:rsidRPr="006F6BF8">
              <w:rPr>
                <w:rFonts w:ascii="Book Antiqua" w:hAnsi="Book Antiqua"/>
                <w:sz w:val="24"/>
                <w:szCs w:val="24"/>
              </w:rPr>
              <w:lastRenderedPageBreak/>
              <w:t>участника закупки,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14:paraId="0EFC1CA8"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78E40443" w14:textId="1F71DB54" w:rsidR="00B13736" w:rsidRPr="004169F2"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14.3.</w:t>
            </w:r>
            <w:r w:rsidRPr="004169F2">
              <w:rPr>
                <w:rFonts w:ascii="Book Antiqua" w:hAnsi="Book Antiqua"/>
                <w:sz w:val="24"/>
                <w:szCs w:val="24"/>
              </w:rPr>
              <w:t xml:space="preserve"> </w:t>
            </w:r>
            <w:r w:rsidRPr="004169F2">
              <w:rPr>
                <w:rFonts w:ascii="Book Antiqua" w:eastAsia="Arial Unicode MS" w:hAnsi="Book Antiqua"/>
                <w:bCs/>
                <w:position w:val="0"/>
                <w:sz w:val="24"/>
                <w:szCs w:val="24"/>
                <w:lang w:eastAsia="en-US"/>
              </w:rPr>
              <w:t xml:space="preserve">Предложение участника закупки должно содержать предложение о цене договора. </w:t>
            </w:r>
            <w:r w:rsidR="004169F2">
              <w:rPr>
                <w:rFonts w:ascii="Book Antiqua" w:hAnsi="Book Antiqua"/>
                <w:sz w:val="24"/>
                <w:szCs w:val="24"/>
              </w:rPr>
              <w:t>Д</w:t>
            </w:r>
            <w:r w:rsidR="004169F2" w:rsidRPr="004169F2">
              <w:rPr>
                <w:rFonts w:ascii="Book Antiqua" w:hAnsi="Book Antiqua"/>
                <w:sz w:val="24"/>
                <w:szCs w:val="24"/>
              </w:rPr>
              <w:t xml:space="preserve">окументы, копии документов и информация, необходимые для оценки заявки по критериям, содержащимся в документации о закупке (приложение № </w:t>
            </w:r>
            <w:r w:rsidR="004169F2">
              <w:rPr>
                <w:rFonts w:ascii="Book Antiqua" w:hAnsi="Book Antiqua"/>
                <w:sz w:val="24"/>
                <w:szCs w:val="24"/>
              </w:rPr>
              <w:t>6</w:t>
            </w:r>
            <w:r w:rsidR="004169F2" w:rsidRPr="004169F2">
              <w:rPr>
                <w:rFonts w:ascii="Book Antiqua" w:hAnsi="Book Antiqua"/>
                <w:sz w:val="24"/>
                <w:szCs w:val="24"/>
              </w:rPr>
              <w:t xml:space="preserve"> к документации о закупке). Отсутствие этих документов и информации не является основанием для признания заявки на участие в закупке не соответствующей требованиям документации о закупке и не является основанием для отклонения заявки</w:t>
            </w:r>
          </w:p>
          <w:p w14:paraId="5E84771F"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1ADAD8F9"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14.4. Цена договора формируется в соответствии с предложением участника закупки, с которым заключается договор, и не может превышать цену договора, указанную в настоящем извещении. В случае если предложение о цене договора участника закупки, превышает цену договора, указанную в настоящем извещении, соответствующий участник закупки не допускается к участию в закупке, его заявка отклоняется.</w:t>
            </w:r>
          </w:p>
          <w:p w14:paraId="58C293D5"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3BAE483E"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14.5. 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предложении о цене договора участника закупки.</w:t>
            </w:r>
          </w:p>
          <w:p w14:paraId="281641A6"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78E14FF3" w14:textId="1CCFFDB3"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 xml:space="preserve">14.6. Цена договора, содержащаяся в предложении о цене договора участника закупки, должна быть выражена в рублях. </w:t>
            </w:r>
            <w:r w:rsidR="008D6A66" w:rsidRPr="008D6A66">
              <w:rPr>
                <w:rFonts w:ascii="Book Antiqua" w:hAnsi="Book Antiqua"/>
                <w:sz w:val="24"/>
                <w:szCs w:val="24"/>
                <w:highlight w:val="yellow"/>
              </w:rPr>
              <w:t>В случае, если стоимость работ будет уменьшена участником закупки, заявка должна содержать Локально-сметный расчёт, с учётом предложения Участника закупки.</w:t>
            </w:r>
          </w:p>
          <w:p w14:paraId="76C50487"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7F4B9491"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14.7. Не представление, либо частичное представление документов и/или несоответствие документов требованиям, установленным настоящим разделом извещения о закупке, расценивается комиссией по закупкам как несоответствие предложения, установленным в настоящем извещении требованиям.</w:t>
            </w:r>
          </w:p>
          <w:p w14:paraId="118F83AD"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49BB4735"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14.8. Участник закупки несет все расходы, связанные с подготовкой предложения и участием закупке, заказчик не несет ответственности и не имеет обязательства в связи с такими расходами независимо от того, как проводится и чем завершается закупка.</w:t>
            </w:r>
          </w:p>
          <w:p w14:paraId="30A7A169"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p>
          <w:p w14:paraId="29E7F4DD"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sidRPr="006F6BF8">
              <w:rPr>
                <w:rFonts w:ascii="Book Antiqua" w:hAnsi="Book Antiqua"/>
                <w:sz w:val="24"/>
                <w:szCs w:val="24"/>
              </w:rPr>
              <w:t>14.9. Ответственность за достоверность документов и информации, предоставляемых в составе предложения участника закупки,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ЭТП о внесении изменений в документы и информацию, предоставляемые в соответствии с настоящим разделом  извещения о закупке, за замену указанных в настоящем разделе извещения о закупке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14:paraId="42A99335" w14:textId="317DC342" w:rsidR="00B13736"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Pr>
                <w:rFonts w:ascii="Book Antiqua" w:hAnsi="Book Antiqua"/>
                <w:sz w:val="24"/>
                <w:szCs w:val="24"/>
              </w:rPr>
              <w:t xml:space="preserve">14.10. </w:t>
            </w:r>
            <w:r w:rsidRPr="0075124E">
              <w:rPr>
                <w:rFonts w:ascii="Book Antiqua" w:hAnsi="Book Antiqua"/>
                <w:sz w:val="24"/>
                <w:szCs w:val="24"/>
              </w:rPr>
              <w:t xml:space="preserve">Не представление, либо частичное представление документов и/или несоответствие документов требованиям, установленным настоящим разделом извещения о закупке, не заполнение формы и/или частичное заполнение формы, установленной </w:t>
            </w:r>
            <w:r w:rsidR="00A02B52">
              <w:rPr>
                <w:rFonts w:ascii="Book Antiqua" w:hAnsi="Book Antiqua"/>
                <w:b/>
                <w:bCs/>
                <w:sz w:val="24"/>
                <w:szCs w:val="24"/>
              </w:rPr>
              <w:t>Приложениями</w:t>
            </w:r>
            <w:r w:rsidRPr="0075124E">
              <w:rPr>
                <w:rFonts w:ascii="Book Antiqua" w:hAnsi="Book Antiqua"/>
                <w:b/>
                <w:bCs/>
                <w:sz w:val="24"/>
                <w:szCs w:val="24"/>
              </w:rPr>
              <w:t xml:space="preserve"> </w:t>
            </w:r>
            <w:r w:rsidRPr="0075124E">
              <w:rPr>
                <w:rFonts w:ascii="Book Antiqua" w:hAnsi="Book Antiqua"/>
                <w:b/>
                <w:bCs/>
                <w:sz w:val="24"/>
                <w:szCs w:val="24"/>
              </w:rPr>
              <w:lastRenderedPageBreak/>
              <w:t>к извещению о закупке,</w:t>
            </w:r>
            <w:r w:rsidRPr="0075124E">
              <w:rPr>
                <w:rFonts w:ascii="Book Antiqua" w:hAnsi="Book Antiqua"/>
                <w:sz w:val="24"/>
                <w:szCs w:val="24"/>
              </w:rPr>
              <w:t xml:space="preserve"> расценивается комиссией по закупкам как несоответствие заявки на участие в закупке требованиям, установленным извещением о закупке.</w:t>
            </w:r>
          </w:p>
          <w:p w14:paraId="7E8138AF" w14:textId="77777777" w:rsidR="00B13736"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Pr>
                <w:rFonts w:ascii="Book Antiqua" w:hAnsi="Book Antiqua"/>
                <w:sz w:val="24"/>
                <w:szCs w:val="24"/>
              </w:rPr>
              <w:t xml:space="preserve">14.11. </w:t>
            </w:r>
            <w:r w:rsidRPr="0075124E">
              <w:rPr>
                <w:rFonts w:ascii="Book Antiqua" w:hAnsi="Book Antiqua"/>
                <w:sz w:val="24"/>
                <w:szCs w:val="24"/>
              </w:rPr>
              <w:t>Участник закупки несет все расходы, связанные с подготовкой заявки и участием закупке, заказчик не несет ответственности и не имеет обязательства в связи с такими расходами независимо от того, как проводится и чем завершается закупка.</w:t>
            </w:r>
          </w:p>
          <w:p w14:paraId="3E688903"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jc w:val="both"/>
              <w:rPr>
                <w:rFonts w:ascii="Book Antiqua" w:hAnsi="Book Antiqua"/>
                <w:sz w:val="24"/>
                <w:szCs w:val="24"/>
              </w:rPr>
            </w:pPr>
            <w:r>
              <w:rPr>
                <w:rFonts w:ascii="Book Antiqua" w:hAnsi="Book Antiqua"/>
                <w:sz w:val="24"/>
                <w:szCs w:val="24"/>
              </w:rPr>
              <w:t xml:space="preserve">14.12. </w:t>
            </w:r>
            <w:r w:rsidRPr="0075124E">
              <w:rPr>
                <w:rFonts w:ascii="Book Antiqua" w:hAnsi="Book Antiqua"/>
                <w:sz w:val="24"/>
                <w:szCs w:val="24"/>
              </w:rPr>
              <w:t xml:space="preserve">Ответственность за достоверность документов и информации, предоставляемых в составе заявки на участие в </w:t>
            </w:r>
            <w:r w:rsidRPr="0075124E">
              <w:rPr>
                <w:rFonts w:ascii="Book Antiqua" w:hAnsi="Book Antiqua"/>
                <w:bCs/>
                <w:sz w:val="24"/>
                <w:szCs w:val="24"/>
              </w:rPr>
              <w:t>закупке</w:t>
            </w:r>
            <w:r w:rsidRPr="0075124E">
              <w:rPr>
                <w:rFonts w:ascii="Book Antiqua" w:hAnsi="Book Antiqua"/>
                <w:sz w:val="24"/>
                <w:szCs w:val="24"/>
              </w:rPr>
              <w:t>,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ЭТП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tc>
      </w:tr>
      <w:tr w:rsidR="00B13736" w:rsidRPr="006F6BF8" w14:paraId="15CCB88C" w14:textId="77777777" w:rsidTr="00CA4DAE">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49DF47A7" w14:textId="77777777" w:rsidR="00B13736" w:rsidRPr="006F6BF8" w:rsidRDefault="00B13736" w:rsidP="00CA4DAE">
            <w:pPr>
              <w:widowControl/>
              <w:pBdr>
                <w:top w:val="nil"/>
                <w:left w:val="nil"/>
                <w:bottom w:val="nil"/>
                <w:right w:val="nil"/>
                <w:between w:val="nil"/>
              </w:pBdr>
              <w:tabs>
                <w:tab w:val="center" w:pos="7759"/>
              </w:tabs>
              <w:spacing w:line="240" w:lineRule="auto"/>
              <w:ind w:leftChars="0" w:left="2" w:hanging="2"/>
              <w:contextualSpacing/>
              <w:rPr>
                <w:rFonts w:ascii="Book Antiqua" w:hAnsi="Book Antiqua"/>
                <w:sz w:val="24"/>
                <w:szCs w:val="24"/>
              </w:rPr>
            </w:pPr>
            <w:r w:rsidRPr="006F6BF8">
              <w:rPr>
                <w:rFonts w:ascii="Book Antiqua" w:hAnsi="Book Antiqua"/>
                <w:b/>
                <w:sz w:val="24"/>
                <w:szCs w:val="24"/>
              </w:rPr>
              <w:lastRenderedPageBreak/>
              <w:t xml:space="preserve">15. </w:t>
            </w:r>
            <w:r w:rsidRPr="0075124E">
              <w:rPr>
                <w:rFonts w:ascii="Book Antiqua" w:eastAsia="Arial Unicode MS" w:hAnsi="Book Antiqua"/>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r w:rsidRPr="006F6BF8">
              <w:rPr>
                <w:rFonts w:ascii="Book Antiqua" w:hAnsi="Book Antiqua"/>
                <w:b/>
                <w:sz w:val="24"/>
                <w:szCs w:val="24"/>
              </w:rPr>
              <w:t>:</w:t>
            </w:r>
          </w:p>
        </w:tc>
      </w:tr>
      <w:tr w:rsidR="00B13736" w:rsidRPr="006F6BF8" w14:paraId="543DA7F7" w14:textId="77777777" w:rsidTr="00CA4DAE">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69D09565" w14:textId="22FF56ED" w:rsidR="00B13736" w:rsidRPr="0075124E" w:rsidRDefault="00B13736" w:rsidP="00CA4DAE">
            <w:pPr>
              <w:spacing w:line="240" w:lineRule="auto"/>
              <w:ind w:left="0" w:hanging="2"/>
              <w:jc w:val="both"/>
              <w:rPr>
                <w:rFonts w:ascii="Book Antiqua" w:hAnsi="Book Antiqua"/>
                <w:sz w:val="24"/>
                <w:szCs w:val="24"/>
              </w:rPr>
            </w:pPr>
            <w:r>
              <w:rPr>
                <w:rFonts w:ascii="Book Antiqua" w:hAnsi="Book Antiqua"/>
                <w:sz w:val="24"/>
                <w:szCs w:val="24"/>
              </w:rPr>
              <w:t>15</w:t>
            </w:r>
            <w:r w:rsidRPr="0075124E">
              <w:rPr>
                <w:rFonts w:ascii="Book Antiqua" w:hAnsi="Book Antiqua"/>
                <w:sz w:val="24"/>
                <w:szCs w:val="24"/>
              </w:rPr>
              <w:t>.1. Участник закупки описывает в заявке на участие в закупке поставляемый товар, выполняемые работы, оказываемые услуги, которые являются предметом закупки, предусмотренные в</w:t>
            </w:r>
            <w:r w:rsidR="00A02B52">
              <w:rPr>
                <w:rFonts w:ascii="Book Antiqua" w:hAnsi="Book Antiqua"/>
                <w:sz w:val="24"/>
                <w:szCs w:val="24"/>
              </w:rPr>
              <w:t xml:space="preserve"> </w:t>
            </w:r>
            <w:r w:rsidR="008D6A66">
              <w:rPr>
                <w:rFonts w:ascii="Book Antiqua" w:hAnsi="Book Antiqua"/>
                <w:b/>
                <w:sz w:val="24"/>
                <w:szCs w:val="24"/>
              </w:rPr>
              <w:t>ЛСР (Приложение 1</w:t>
            </w:r>
            <w:r w:rsidR="00A02B52" w:rsidRPr="00A02B52">
              <w:rPr>
                <w:rFonts w:ascii="Book Antiqua" w:hAnsi="Book Antiqua"/>
                <w:b/>
                <w:sz w:val="24"/>
                <w:szCs w:val="24"/>
              </w:rPr>
              <w:t xml:space="preserve"> к извещению о закупке)</w:t>
            </w:r>
            <w:r w:rsidRPr="0075124E">
              <w:rPr>
                <w:rFonts w:ascii="Book Antiqua" w:hAnsi="Book Antiqua"/>
                <w:sz w:val="24"/>
                <w:szCs w:val="24"/>
              </w:rPr>
              <w:t xml:space="preserve"> их количественные и качественные характеристики в заявке на участие в закупке.</w:t>
            </w:r>
          </w:p>
          <w:p w14:paraId="020028EC" w14:textId="77777777" w:rsidR="00B13736" w:rsidRPr="0075124E" w:rsidRDefault="00B13736" w:rsidP="00CA4DAE">
            <w:pPr>
              <w:spacing w:line="240" w:lineRule="auto"/>
              <w:ind w:left="0" w:hanging="2"/>
              <w:jc w:val="both"/>
              <w:rPr>
                <w:rFonts w:ascii="Book Antiqua" w:hAnsi="Book Antiqua"/>
                <w:sz w:val="24"/>
                <w:szCs w:val="24"/>
              </w:rPr>
            </w:pPr>
          </w:p>
          <w:p w14:paraId="5B2EA86B" w14:textId="77777777" w:rsidR="00B13736" w:rsidRPr="0075124E" w:rsidRDefault="00B13736" w:rsidP="00CA4DAE">
            <w:pPr>
              <w:spacing w:line="240" w:lineRule="auto"/>
              <w:ind w:left="0" w:hanging="2"/>
              <w:jc w:val="both"/>
              <w:rPr>
                <w:rFonts w:ascii="Book Antiqua" w:hAnsi="Book Antiqua"/>
                <w:sz w:val="24"/>
                <w:szCs w:val="24"/>
                <w:lang w:val="x-none"/>
              </w:rPr>
            </w:pPr>
            <w:r>
              <w:rPr>
                <w:rFonts w:ascii="Book Antiqua" w:hAnsi="Book Antiqua"/>
                <w:sz w:val="24"/>
                <w:szCs w:val="24"/>
              </w:rPr>
              <w:t>15</w:t>
            </w:r>
            <w:r w:rsidRPr="0075124E">
              <w:rPr>
                <w:rFonts w:ascii="Book Antiqua" w:hAnsi="Book Antiqua"/>
                <w:sz w:val="24"/>
                <w:szCs w:val="24"/>
              </w:rPr>
              <w:t xml:space="preserve">.2. </w:t>
            </w:r>
            <w:r w:rsidRPr="0075124E">
              <w:rPr>
                <w:rFonts w:ascii="Book Antiqua" w:hAnsi="Book Antiqua"/>
                <w:sz w:val="24"/>
                <w:szCs w:val="24"/>
                <w:lang w:val="x-none"/>
              </w:rPr>
              <w:t xml:space="preserve">При </w:t>
            </w:r>
            <w:r w:rsidRPr="0075124E">
              <w:rPr>
                <w:rFonts w:ascii="Book Antiqua" w:hAnsi="Book Antiqua"/>
                <w:sz w:val="24"/>
                <w:szCs w:val="24"/>
              </w:rPr>
              <w:t>описании товара, работы, услуги</w:t>
            </w:r>
            <w:r w:rsidRPr="0075124E">
              <w:rPr>
                <w:rFonts w:ascii="Book Antiqua" w:hAnsi="Book Antiqua"/>
                <w:sz w:val="24"/>
                <w:szCs w:val="24"/>
                <w:lang w:val="x-none"/>
              </w:rPr>
              <w:t xml:space="preserve"> должны применяться общепринятые обозначения и наименования в соответствии с требованиями действующих нормативных актов.</w:t>
            </w:r>
          </w:p>
          <w:p w14:paraId="2800040A" w14:textId="77777777" w:rsidR="00B13736" w:rsidRPr="0075124E" w:rsidRDefault="00B13736" w:rsidP="00CA4DAE">
            <w:pPr>
              <w:spacing w:line="240" w:lineRule="auto"/>
              <w:ind w:left="0" w:hanging="2"/>
              <w:jc w:val="both"/>
              <w:rPr>
                <w:rFonts w:ascii="Book Antiqua" w:hAnsi="Book Antiqua"/>
                <w:sz w:val="24"/>
                <w:szCs w:val="24"/>
                <w:lang w:val="x-none"/>
              </w:rPr>
            </w:pPr>
          </w:p>
          <w:p w14:paraId="23A7C515" w14:textId="77777777" w:rsidR="00B13736" w:rsidRPr="0075124E" w:rsidRDefault="00B13736" w:rsidP="00CA4DAE">
            <w:pPr>
              <w:spacing w:line="240" w:lineRule="auto"/>
              <w:ind w:left="0" w:hanging="2"/>
              <w:jc w:val="both"/>
              <w:rPr>
                <w:rFonts w:ascii="Book Antiqua" w:hAnsi="Book Antiqua"/>
                <w:sz w:val="24"/>
                <w:szCs w:val="24"/>
                <w:lang w:val="x-none"/>
              </w:rPr>
            </w:pPr>
            <w:r>
              <w:rPr>
                <w:rFonts w:ascii="Book Antiqua" w:hAnsi="Book Antiqua"/>
                <w:sz w:val="24"/>
                <w:szCs w:val="24"/>
              </w:rPr>
              <w:t>15</w:t>
            </w:r>
            <w:r w:rsidRPr="0075124E">
              <w:rPr>
                <w:rFonts w:ascii="Book Antiqua" w:hAnsi="Book Antiqua"/>
                <w:sz w:val="24"/>
                <w:szCs w:val="24"/>
              </w:rPr>
              <w:t xml:space="preserve">.3. </w:t>
            </w:r>
            <w:r w:rsidRPr="0075124E">
              <w:rPr>
                <w:rFonts w:ascii="Book Antiqua" w:hAnsi="Book Antiqua"/>
                <w:sz w:val="24"/>
                <w:szCs w:val="24"/>
                <w:lang w:val="x-none"/>
              </w:rPr>
              <w:t>Сведения, которые содержатся в заявк</w:t>
            </w:r>
            <w:r w:rsidRPr="0075124E">
              <w:rPr>
                <w:rFonts w:ascii="Book Antiqua" w:hAnsi="Book Antiqua"/>
                <w:sz w:val="24"/>
                <w:szCs w:val="24"/>
              </w:rPr>
              <w:t>е</w:t>
            </w:r>
            <w:r w:rsidRPr="0075124E">
              <w:rPr>
                <w:rFonts w:ascii="Book Antiqua" w:hAnsi="Book Antiqua"/>
                <w:sz w:val="24"/>
                <w:szCs w:val="24"/>
                <w:lang w:val="x-none"/>
              </w:rPr>
              <w:t xml:space="preserve"> участник</w:t>
            </w:r>
            <w:r w:rsidRPr="0075124E">
              <w:rPr>
                <w:rFonts w:ascii="Book Antiqua" w:hAnsi="Book Antiqua"/>
                <w:sz w:val="24"/>
                <w:szCs w:val="24"/>
              </w:rPr>
              <w:t>а</w:t>
            </w:r>
            <w:r w:rsidRPr="0075124E">
              <w:rPr>
                <w:rFonts w:ascii="Book Antiqua" w:hAnsi="Book Antiqua"/>
                <w:sz w:val="24"/>
                <w:szCs w:val="24"/>
                <w:lang w:val="x-none"/>
              </w:rPr>
              <w:t xml:space="preserve"> закупк</w:t>
            </w:r>
            <w:r w:rsidRPr="0075124E">
              <w:rPr>
                <w:rFonts w:ascii="Book Antiqua" w:hAnsi="Book Antiqua"/>
                <w:sz w:val="24"/>
                <w:szCs w:val="24"/>
              </w:rPr>
              <w:t>и в отношении предмета закупки</w:t>
            </w:r>
            <w:r w:rsidRPr="0075124E">
              <w:rPr>
                <w:rFonts w:ascii="Book Antiqua" w:hAnsi="Book Antiqua"/>
                <w:sz w:val="24"/>
                <w:szCs w:val="24"/>
                <w:lang w:val="x-none"/>
              </w:rPr>
              <w:t>, не должны допускать двусмысленных (неоднозначных) толкований.</w:t>
            </w:r>
          </w:p>
          <w:p w14:paraId="76407B1C" w14:textId="77777777" w:rsidR="00B13736" w:rsidRPr="0075124E" w:rsidRDefault="00B13736" w:rsidP="00CA4DAE">
            <w:pPr>
              <w:spacing w:line="240" w:lineRule="auto"/>
              <w:ind w:left="0" w:hanging="2"/>
              <w:jc w:val="both"/>
              <w:rPr>
                <w:rFonts w:ascii="Book Antiqua" w:hAnsi="Book Antiqua"/>
                <w:sz w:val="24"/>
                <w:szCs w:val="24"/>
                <w:lang w:val="x-none"/>
              </w:rPr>
            </w:pPr>
          </w:p>
          <w:p w14:paraId="22BFE220" w14:textId="77777777" w:rsidR="00B13736" w:rsidRPr="0075124E" w:rsidRDefault="00B13736" w:rsidP="00CA4DAE">
            <w:pPr>
              <w:spacing w:line="240" w:lineRule="auto"/>
              <w:ind w:left="0" w:hanging="2"/>
              <w:jc w:val="both"/>
              <w:rPr>
                <w:rFonts w:ascii="Book Antiqua" w:hAnsi="Book Antiqua"/>
                <w:sz w:val="24"/>
                <w:szCs w:val="24"/>
              </w:rPr>
            </w:pPr>
            <w:r>
              <w:rPr>
                <w:rFonts w:ascii="Book Antiqua" w:hAnsi="Book Antiqua"/>
                <w:sz w:val="24"/>
                <w:szCs w:val="24"/>
              </w:rPr>
              <w:t>15</w:t>
            </w:r>
            <w:r w:rsidRPr="0075124E">
              <w:rPr>
                <w:rFonts w:ascii="Book Antiqua" w:hAnsi="Book Antiqua"/>
                <w:sz w:val="24"/>
                <w:szCs w:val="24"/>
              </w:rPr>
              <w:t xml:space="preserve">.4. </w:t>
            </w:r>
            <w:r w:rsidRPr="0075124E">
              <w:rPr>
                <w:rFonts w:ascii="Book Antiqua" w:hAnsi="Book Antiqua"/>
                <w:sz w:val="24"/>
                <w:szCs w:val="24"/>
                <w:lang w:val="x-none"/>
              </w:rPr>
              <w:t xml:space="preserve">Заявка на участие в </w:t>
            </w:r>
            <w:r w:rsidRPr="0075124E">
              <w:rPr>
                <w:rFonts w:ascii="Book Antiqua" w:hAnsi="Book Antiqua"/>
                <w:sz w:val="24"/>
                <w:szCs w:val="24"/>
              </w:rPr>
              <w:t xml:space="preserve">закупке должна содержать наименование страны происхождения товара (работы, услуги). Заявка, не содержащая наименование страны происхождения товара (работы, услуги), рассматривается комиссией </w:t>
            </w:r>
            <w:r w:rsidRPr="0075124E">
              <w:rPr>
                <w:rFonts w:ascii="Book Antiqua" w:hAnsi="Book Antiqua"/>
                <w:bCs/>
                <w:sz w:val="24"/>
                <w:szCs w:val="24"/>
              </w:rPr>
              <w:t>по закупкам</w:t>
            </w:r>
            <w:r w:rsidRPr="0075124E">
              <w:rPr>
                <w:rFonts w:ascii="Book Antiqua" w:hAnsi="Book Antiqua"/>
                <w:sz w:val="24"/>
                <w:szCs w:val="24"/>
              </w:rPr>
              <w:t xml:space="preserve"> как заявка, содержащая предложение о поставке иностранных товаров.</w:t>
            </w:r>
          </w:p>
          <w:p w14:paraId="3652B054" w14:textId="77777777" w:rsidR="00B13736" w:rsidRPr="0075124E" w:rsidRDefault="00B13736" w:rsidP="00CA4DAE">
            <w:pPr>
              <w:spacing w:line="240" w:lineRule="auto"/>
              <w:ind w:left="0" w:hanging="2"/>
              <w:jc w:val="both"/>
              <w:rPr>
                <w:rFonts w:ascii="Book Antiqua" w:hAnsi="Book Antiqua"/>
                <w:sz w:val="24"/>
                <w:szCs w:val="24"/>
              </w:rPr>
            </w:pPr>
          </w:p>
          <w:p w14:paraId="1D436407" w14:textId="0227C2D0" w:rsidR="00B13736" w:rsidRPr="006F6BF8" w:rsidRDefault="00B13736" w:rsidP="00CA4DAE">
            <w:pPr>
              <w:spacing w:line="240" w:lineRule="auto"/>
              <w:ind w:left="0" w:hanging="2"/>
              <w:jc w:val="both"/>
              <w:rPr>
                <w:rFonts w:ascii="Book Antiqua" w:hAnsi="Book Antiqua"/>
                <w:sz w:val="24"/>
                <w:szCs w:val="24"/>
              </w:rPr>
            </w:pPr>
            <w:r>
              <w:rPr>
                <w:rFonts w:ascii="Book Antiqua" w:hAnsi="Book Antiqua"/>
                <w:sz w:val="24"/>
                <w:szCs w:val="24"/>
              </w:rPr>
              <w:t>15</w:t>
            </w:r>
            <w:r w:rsidRPr="0075124E">
              <w:rPr>
                <w:rFonts w:ascii="Book Antiqua" w:hAnsi="Book Antiqua"/>
                <w:sz w:val="24"/>
                <w:szCs w:val="24"/>
              </w:rPr>
              <w:t xml:space="preserve">.5. В случае если в извещении о закупке, указана вариативность </w:t>
            </w:r>
            <w:r w:rsidR="004169F2">
              <w:rPr>
                <w:rFonts w:ascii="Book Antiqua" w:hAnsi="Book Antiqua"/>
                <w:sz w:val="24"/>
                <w:szCs w:val="24"/>
              </w:rPr>
              <w:t>характеристик</w:t>
            </w:r>
            <w:r w:rsidRPr="0075124E">
              <w:rPr>
                <w:rFonts w:ascii="Book Antiqua" w:hAnsi="Book Antiqua"/>
                <w:sz w:val="24"/>
                <w:szCs w:val="24"/>
              </w:rPr>
              <w:t xml:space="preserve"> закупаемых товара, работы, услуги (и/или/эквивалент), участник закупки указывает в заявке конкретные характеристики поставляемого товара, выполняемой работы, оказываемой услуги, исходя из вариативности характеристик закупаемых товара, работы услуги, </w:t>
            </w:r>
            <w:r w:rsidR="004169F2">
              <w:rPr>
                <w:rFonts w:ascii="Book Antiqua" w:hAnsi="Book Antiqua"/>
                <w:sz w:val="24"/>
                <w:szCs w:val="24"/>
              </w:rPr>
              <w:t>указанных в извещении о закупке</w:t>
            </w:r>
            <w:r w:rsidRPr="0075124E">
              <w:rPr>
                <w:rFonts w:ascii="Book Antiqua" w:hAnsi="Book Antiqua"/>
                <w:sz w:val="24"/>
                <w:szCs w:val="24"/>
              </w:rPr>
              <w:t>. Указание в заявке участника закупки вариативности характеристик товара, работы, услуги расценивается комиссией по закупкам как несоответствие заявки на участие в закупке требованиям, установленным извещением о закупке, и является основанием для её отклонения.</w:t>
            </w:r>
          </w:p>
          <w:p w14:paraId="3D612E65"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jc w:val="both"/>
              <w:rPr>
                <w:rFonts w:ascii="Book Antiqua" w:hAnsi="Book Antiqua"/>
                <w:sz w:val="24"/>
                <w:szCs w:val="24"/>
              </w:rPr>
            </w:pPr>
          </w:p>
        </w:tc>
      </w:tr>
      <w:tr w:rsidR="00B13736" w:rsidRPr="006F6BF8" w14:paraId="25C3CF13" w14:textId="77777777" w:rsidTr="00CA4DAE">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5C618F50" w14:textId="77777777" w:rsidR="00B13736" w:rsidRPr="006F6BF8" w:rsidRDefault="00B13736" w:rsidP="00CA4DAE">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b/>
                <w:sz w:val="24"/>
                <w:szCs w:val="24"/>
              </w:rPr>
              <w:t>16. Порядок заключения договора:</w:t>
            </w:r>
          </w:p>
        </w:tc>
      </w:tr>
      <w:tr w:rsidR="00484012" w:rsidRPr="006F6BF8" w14:paraId="58B8402E" w14:textId="77777777" w:rsidTr="00890F9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5293E22" w14:textId="33967F15" w:rsidR="00484012" w:rsidRPr="00484012" w:rsidRDefault="00484012" w:rsidP="00484012">
            <w:pPr>
              <w:spacing w:line="240" w:lineRule="auto"/>
              <w:ind w:left="0" w:hanging="2"/>
              <w:jc w:val="both"/>
              <w:rPr>
                <w:rFonts w:ascii="Book Antiqua" w:eastAsia="Calibri" w:hAnsi="Book Antiqua"/>
                <w:sz w:val="24"/>
                <w:szCs w:val="24"/>
              </w:rPr>
            </w:pPr>
            <w:r>
              <w:rPr>
                <w:rFonts w:ascii="Book Antiqua" w:eastAsia="Calibri" w:hAnsi="Book Antiqua"/>
                <w:sz w:val="24"/>
                <w:szCs w:val="24"/>
              </w:rPr>
              <w:t>16</w:t>
            </w:r>
            <w:r w:rsidRPr="00484012">
              <w:rPr>
                <w:rFonts w:ascii="Book Antiqua" w:eastAsia="Calibri" w:hAnsi="Book Antiqua"/>
                <w:sz w:val="24"/>
                <w:szCs w:val="24"/>
              </w:rPr>
              <w:t xml:space="preserve">.1. По результатам </w:t>
            </w:r>
            <w:r w:rsidRPr="00484012">
              <w:rPr>
                <w:rFonts w:ascii="Book Antiqua" w:eastAsia="Calibri" w:hAnsi="Book Antiqua"/>
                <w:bCs/>
                <w:sz w:val="24"/>
                <w:szCs w:val="24"/>
              </w:rPr>
              <w:t xml:space="preserve">закупки </w:t>
            </w:r>
            <w:r w:rsidRPr="00484012">
              <w:rPr>
                <w:rFonts w:ascii="Book Antiqua" w:eastAsia="Calibri" w:hAnsi="Book Antiqua"/>
                <w:sz w:val="24"/>
                <w:szCs w:val="24"/>
              </w:rPr>
              <w:t xml:space="preserve">договор заключается с победителем </w:t>
            </w:r>
            <w:r w:rsidRPr="00484012">
              <w:rPr>
                <w:rFonts w:ascii="Book Antiqua" w:eastAsia="Calibri" w:hAnsi="Book Antiqua"/>
                <w:bCs/>
                <w:sz w:val="24"/>
                <w:szCs w:val="24"/>
              </w:rPr>
              <w:t xml:space="preserve">закупки </w:t>
            </w:r>
            <w:r w:rsidRPr="00484012">
              <w:rPr>
                <w:rFonts w:ascii="Book Antiqua" w:eastAsia="Calibri" w:hAnsi="Book Antiqua"/>
                <w:sz w:val="24"/>
                <w:szCs w:val="24"/>
              </w:rPr>
              <w:t xml:space="preserve">(единственным участником </w:t>
            </w:r>
            <w:r w:rsidRPr="00484012">
              <w:rPr>
                <w:rFonts w:ascii="Book Antiqua" w:eastAsia="Calibri" w:hAnsi="Book Antiqua"/>
                <w:bCs/>
                <w:sz w:val="24"/>
                <w:szCs w:val="24"/>
              </w:rPr>
              <w:t>закупки</w:t>
            </w:r>
            <w:r w:rsidRPr="00484012">
              <w:rPr>
                <w:rFonts w:ascii="Book Antiqua" w:eastAsia="Calibri" w:hAnsi="Book Antiqua"/>
                <w:sz w:val="24"/>
                <w:szCs w:val="24"/>
              </w:rPr>
              <w:t xml:space="preserve">, заявка которого признана соответствующей) на условиях, которые </w:t>
            </w:r>
            <w:r w:rsidRPr="00484012">
              <w:rPr>
                <w:rFonts w:ascii="Book Antiqua" w:eastAsia="Calibri" w:hAnsi="Book Antiqua"/>
                <w:sz w:val="24"/>
                <w:szCs w:val="24"/>
              </w:rPr>
              <w:lastRenderedPageBreak/>
              <w:t>предусмотрены проектом договора, документацией о закупке, извещением о закупке и заявкой участника такой закупки, с которым заключается договор,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A414996" w14:textId="77777777" w:rsidR="00484012" w:rsidRPr="00484012" w:rsidRDefault="00484012" w:rsidP="00484012">
            <w:pPr>
              <w:spacing w:line="240" w:lineRule="auto"/>
              <w:ind w:left="0" w:hanging="2"/>
              <w:jc w:val="both"/>
              <w:rPr>
                <w:rFonts w:ascii="Book Antiqua" w:eastAsia="Calibri" w:hAnsi="Book Antiqua"/>
                <w:sz w:val="24"/>
                <w:szCs w:val="24"/>
              </w:rPr>
            </w:pPr>
          </w:p>
          <w:p w14:paraId="55B0D1EA" w14:textId="03E283F1" w:rsidR="00484012" w:rsidRPr="00484012" w:rsidRDefault="00484012" w:rsidP="00484012">
            <w:pPr>
              <w:spacing w:line="240" w:lineRule="auto"/>
              <w:ind w:left="0" w:hanging="2"/>
              <w:jc w:val="both"/>
              <w:rPr>
                <w:rFonts w:ascii="Book Antiqua" w:eastAsia="Calibri" w:hAnsi="Book Antiqua"/>
                <w:sz w:val="24"/>
                <w:szCs w:val="24"/>
              </w:rPr>
            </w:pPr>
            <w:r>
              <w:rPr>
                <w:rFonts w:ascii="Book Antiqua" w:eastAsia="Calibri" w:hAnsi="Book Antiqua"/>
                <w:sz w:val="24"/>
                <w:szCs w:val="24"/>
              </w:rPr>
              <w:t>16</w:t>
            </w:r>
            <w:r w:rsidRPr="00484012">
              <w:rPr>
                <w:rFonts w:ascii="Book Antiqua" w:eastAsia="Calibri" w:hAnsi="Book Antiqua"/>
                <w:sz w:val="24"/>
                <w:szCs w:val="24"/>
              </w:rPr>
              <w:t>.2. Договор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w:t>
            </w:r>
          </w:p>
          <w:p w14:paraId="7B71D05A" w14:textId="77777777" w:rsidR="00484012" w:rsidRPr="00484012" w:rsidRDefault="00484012" w:rsidP="00484012">
            <w:pPr>
              <w:spacing w:line="240" w:lineRule="auto"/>
              <w:ind w:left="0" w:hanging="2"/>
              <w:jc w:val="both"/>
              <w:rPr>
                <w:rFonts w:ascii="Book Antiqua" w:eastAsia="Calibri" w:hAnsi="Book Antiqua"/>
                <w:sz w:val="24"/>
                <w:szCs w:val="24"/>
              </w:rPr>
            </w:pPr>
          </w:p>
          <w:p w14:paraId="5852FE6F" w14:textId="77777777" w:rsidR="00484012" w:rsidRPr="00484012" w:rsidRDefault="00484012" w:rsidP="00484012">
            <w:pPr>
              <w:spacing w:line="240" w:lineRule="auto"/>
              <w:ind w:left="0" w:hanging="2"/>
              <w:jc w:val="both"/>
              <w:rPr>
                <w:rFonts w:ascii="Book Antiqua" w:eastAsia="Calibri" w:hAnsi="Book Antiqua"/>
                <w:sz w:val="24"/>
                <w:szCs w:val="24"/>
              </w:rPr>
            </w:pPr>
            <w:r w:rsidRPr="00484012">
              <w:rPr>
                <w:rFonts w:ascii="Book Antiqua" w:eastAsia="Calibri" w:hAnsi="Book Antiqua"/>
                <w:sz w:val="24"/>
                <w:szCs w:val="24"/>
              </w:rPr>
              <w:t>В случае необходимости одобрения органом управления заказчика в соответствии с законодательством заключения договора или в случае обжалования в антимонопольном органе действий (бездействия) заказчика, комиссии по закупкам, оператора ЭТП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закупкам, оператора ЭТП.</w:t>
            </w:r>
          </w:p>
          <w:p w14:paraId="02F7DE57" w14:textId="77777777" w:rsidR="00484012" w:rsidRPr="00484012" w:rsidRDefault="00484012" w:rsidP="00484012">
            <w:pPr>
              <w:spacing w:line="240" w:lineRule="auto"/>
              <w:ind w:left="0" w:hanging="2"/>
              <w:jc w:val="both"/>
              <w:rPr>
                <w:rFonts w:ascii="Book Antiqua" w:eastAsia="Calibri" w:hAnsi="Book Antiqua"/>
                <w:sz w:val="24"/>
                <w:szCs w:val="24"/>
              </w:rPr>
            </w:pPr>
          </w:p>
          <w:p w14:paraId="7A19664D" w14:textId="3F47AF6E" w:rsidR="00484012" w:rsidRPr="00484012" w:rsidRDefault="00484012" w:rsidP="00484012">
            <w:pPr>
              <w:spacing w:line="240" w:lineRule="auto"/>
              <w:ind w:left="0" w:hanging="2"/>
              <w:jc w:val="both"/>
              <w:rPr>
                <w:rFonts w:ascii="Book Antiqua" w:eastAsia="Calibri" w:hAnsi="Book Antiqua"/>
                <w:bCs/>
                <w:iCs/>
                <w:sz w:val="24"/>
                <w:szCs w:val="24"/>
              </w:rPr>
            </w:pPr>
            <w:r>
              <w:rPr>
                <w:rFonts w:ascii="Book Antiqua" w:eastAsia="Calibri" w:hAnsi="Book Antiqua"/>
                <w:sz w:val="24"/>
                <w:szCs w:val="24"/>
              </w:rPr>
              <w:t>16</w:t>
            </w:r>
            <w:r w:rsidRPr="00484012">
              <w:rPr>
                <w:rFonts w:ascii="Book Antiqua" w:eastAsia="Calibri" w:hAnsi="Book Antiqua"/>
                <w:sz w:val="24"/>
                <w:szCs w:val="24"/>
              </w:rPr>
              <w:t xml:space="preserve">.3. </w:t>
            </w:r>
            <w:r w:rsidRPr="00484012">
              <w:rPr>
                <w:rFonts w:ascii="Book Antiqua" w:eastAsia="Calibri" w:hAnsi="Book Antiqua"/>
                <w:bCs/>
                <w:iCs/>
                <w:sz w:val="24"/>
                <w:szCs w:val="24"/>
              </w:rPr>
              <w:t>Договор по результатам закупки заключается с использованием программно-аппаратных средств ЭТП и должен быть подписан электронной подписью лица, имеющего право действовать от имени участника закупки и заказчика, в следующем порядке и сроки:</w:t>
            </w:r>
          </w:p>
          <w:p w14:paraId="3B7688BE" w14:textId="77777777" w:rsidR="00484012" w:rsidRPr="00484012" w:rsidRDefault="00484012" w:rsidP="00484012">
            <w:pPr>
              <w:spacing w:line="240" w:lineRule="auto"/>
              <w:ind w:left="0" w:hanging="2"/>
              <w:jc w:val="both"/>
              <w:rPr>
                <w:rFonts w:ascii="Book Antiqua" w:eastAsia="Calibri" w:hAnsi="Book Antiqua"/>
                <w:bCs/>
                <w:iCs/>
                <w:sz w:val="24"/>
                <w:szCs w:val="24"/>
              </w:rPr>
            </w:pPr>
          </w:p>
          <w:p w14:paraId="4D68B9AA" w14:textId="77777777" w:rsidR="00484012" w:rsidRPr="00484012" w:rsidRDefault="00484012" w:rsidP="00484012">
            <w:pPr>
              <w:spacing w:line="240" w:lineRule="auto"/>
              <w:ind w:left="0" w:hanging="2"/>
              <w:jc w:val="both"/>
              <w:rPr>
                <w:rFonts w:ascii="Book Antiqua" w:eastAsia="Calibri" w:hAnsi="Book Antiqua"/>
                <w:sz w:val="24"/>
                <w:szCs w:val="24"/>
              </w:rPr>
            </w:pPr>
            <w:r w:rsidRPr="00484012">
              <w:rPr>
                <w:rFonts w:ascii="Book Antiqua" w:eastAsia="Calibri" w:hAnsi="Book Antiqua"/>
                <w:bCs/>
                <w:iCs/>
                <w:sz w:val="24"/>
                <w:szCs w:val="24"/>
              </w:rPr>
              <w:t>1) заказчик в течение 5 (пяти) дней с даты размещения в ЕИС итогового протокола размещает на ЭТП проект договора без своей подписи;</w:t>
            </w:r>
            <w:r w:rsidRPr="00484012">
              <w:rPr>
                <w:rFonts w:ascii="Book Antiqua" w:eastAsia="Calibri" w:hAnsi="Book Antiqua"/>
                <w:sz w:val="24"/>
                <w:szCs w:val="24"/>
              </w:rPr>
              <w:t xml:space="preserve"> </w:t>
            </w:r>
          </w:p>
          <w:p w14:paraId="45A78407" w14:textId="77777777" w:rsidR="00484012" w:rsidRPr="00484012" w:rsidRDefault="00484012" w:rsidP="00484012">
            <w:pPr>
              <w:spacing w:line="240" w:lineRule="auto"/>
              <w:ind w:left="0" w:hanging="2"/>
              <w:jc w:val="both"/>
              <w:rPr>
                <w:rFonts w:ascii="Book Antiqua" w:eastAsia="Calibri" w:hAnsi="Book Antiqua"/>
                <w:sz w:val="24"/>
                <w:szCs w:val="24"/>
              </w:rPr>
            </w:pPr>
          </w:p>
          <w:p w14:paraId="4680CF25" w14:textId="77777777" w:rsidR="00484012" w:rsidRPr="00484012" w:rsidRDefault="00484012" w:rsidP="00484012">
            <w:pPr>
              <w:spacing w:line="240" w:lineRule="auto"/>
              <w:ind w:left="0" w:hanging="2"/>
              <w:jc w:val="both"/>
              <w:rPr>
                <w:rFonts w:ascii="Book Antiqua" w:eastAsia="Calibri" w:hAnsi="Book Antiqua"/>
                <w:bCs/>
                <w:iCs/>
                <w:sz w:val="24"/>
                <w:szCs w:val="24"/>
              </w:rPr>
            </w:pPr>
            <w:r w:rsidRPr="00484012">
              <w:rPr>
                <w:rFonts w:ascii="Book Antiqua" w:eastAsia="Calibri" w:hAnsi="Book Antiqua"/>
                <w:bCs/>
                <w:iCs/>
                <w:sz w:val="24"/>
                <w:szCs w:val="24"/>
              </w:rPr>
              <w:t xml:space="preserve">2) участник закупки в течении 10 (десяти) дней с даты размещения в ЕИС итогового протокола подписывает договор, размещенный заказчиком на ЭТП, размещает на ЭТП документ, подтверждающий предоставление обеспечения исполнения договора, а в случае использования в качестве обеспечения исполнения договора банковской гарантии, предоставляет заказчику банковскую гарантию в соответствии с </w:t>
            </w:r>
            <w:r w:rsidRPr="00484012">
              <w:rPr>
                <w:rFonts w:ascii="Book Antiqua" w:eastAsia="Calibri" w:hAnsi="Book Antiqua"/>
                <w:b/>
                <w:iCs/>
                <w:sz w:val="24"/>
                <w:szCs w:val="24"/>
              </w:rPr>
              <w:t>разделом 9 документации о закупке</w:t>
            </w:r>
            <w:r w:rsidRPr="00484012">
              <w:rPr>
                <w:rFonts w:ascii="Book Antiqua" w:eastAsia="Calibri" w:hAnsi="Book Antiqua"/>
                <w:bCs/>
                <w:iCs/>
                <w:sz w:val="24"/>
                <w:szCs w:val="24"/>
              </w:rPr>
              <w:t xml:space="preserve"> (при установлении в извещении о </w:t>
            </w:r>
            <w:r w:rsidRPr="00484012">
              <w:rPr>
                <w:rFonts w:ascii="Book Antiqua" w:eastAsia="Calibri" w:hAnsi="Book Antiqua"/>
                <w:bCs/>
                <w:sz w:val="24"/>
                <w:szCs w:val="24"/>
              </w:rPr>
              <w:t>закупке</w:t>
            </w:r>
            <w:r w:rsidRPr="00484012">
              <w:rPr>
                <w:rFonts w:ascii="Book Antiqua" w:eastAsia="Calibri" w:hAnsi="Book Antiqua"/>
                <w:bCs/>
                <w:iCs/>
                <w:sz w:val="24"/>
                <w:szCs w:val="24"/>
              </w:rPr>
              <w:t>, документации о закупке требования о предоставлении обеспечения договора);</w:t>
            </w:r>
          </w:p>
          <w:p w14:paraId="569786AC" w14:textId="77777777" w:rsidR="00484012" w:rsidRPr="00484012" w:rsidRDefault="00484012" w:rsidP="00484012">
            <w:pPr>
              <w:spacing w:line="240" w:lineRule="auto"/>
              <w:ind w:left="0" w:hanging="2"/>
              <w:jc w:val="both"/>
              <w:rPr>
                <w:rFonts w:ascii="Book Antiqua" w:eastAsia="Calibri" w:hAnsi="Book Antiqua"/>
                <w:bCs/>
                <w:iCs/>
                <w:sz w:val="24"/>
                <w:szCs w:val="24"/>
              </w:rPr>
            </w:pPr>
          </w:p>
          <w:p w14:paraId="0E165239" w14:textId="77777777" w:rsidR="00484012" w:rsidRPr="00484012" w:rsidRDefault="00484012" w:rsidP="00484012">
            <w:pPr>
              <w:spacing w:line="240" w:lineRule="auto"/>
              <w:ind w:left="0" w:hanging="2"/>
              <w:jc w:val="both"/>
              <w:rPr>
                <w:rFonts w:ascii="Book Antiqua" w:eastAsia="Calibri" w:hAnsi="Book Antiqua"/>
                <w:bCs/>
                <w:iCs/>
                <w:sz w:val="24"/>
                <w:szCs w:val="24"/>
              </w:rPr>
            </w:pPr>
            <w:r w:rsidRPr="00484012">
              <w:rPr>
                <w:rFonts w:ascii="Book Antiqua" w:eastAsia="Calibri" w:hAnsi="Book Antiqua"/>
                <w:bCs/>
                <w:iCs/>
                <w:sz w:val="24"/>
                <w:szCs w:val="24"/>
              </w:rPr>
              <w:t>3) в течение 5 (пяти) дней с даты размещения заказчиком на ЭТП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 Протокол разногласий может быть направлен заказчику в отношении соответствующего проекта договора не более чем 1 (один) раз;</w:t>
            </w:r>
          </w:p>
          <w:p w14:paraId="095D111A" w14:textId="77777777" w:rsidR="00484012" w:rsidRPr="00484012" w:rsidRDefault="00484012" w:rsidP="00484012">
            <w:pPr>
              <w:spacing w:line="240" w:lineRule="auto"/>
              <w:ind w:left="0" w:hanging="2"/>
              <w:jc w:val="both"/>
              <w:rPr>
                <w:rFonts w:ascii="Book Antiqua" w:eastAsia="Calibri" w:hAnsi="Book Antiqua"/>
                <w:bCs/>
                <w:iCs/>
                <w:sz w:val="24"/>
                <w:szCs w:val="24"/>
              </w:rPr>
            </w:pPr>
          </w:p>
          <w:p w14:paraId="5265D55B" w14:textId="229A5418" w:rsidR="00484012" w:rsidRPr="00484012" w:rsidRDefault="00484012" w:rsidP="00484012">
            <w:pPr>
              <w:spacing w:line="240" w:lineRule="auto"/>
              <w:ind w:left="0" w:hanging="2"/>
              <w:jc w:val="both"/>
              <w:rPr>
                <w:rFonts w:ascii="Book Antiqua" w:eastAsia="Calibri" w:hAnsi="Book Antiqua"/>
                <w:bCs/>
                <w:iCs/>
                <w:sz w:val="24"/>
                <w:szCs w:val="24"/>
              </w:rPr>
            </w:pPr>
            <w:r w:rsidRPr="00484012">
              <w:rPr>
                <w:rFonts w:ascii="Book Antiqua" w:eastAsia="Calibri" w:hAnsi="Book Antiqua"/>
                <w:bCs/>
                <w:iCs/>
                <w:sz w:val="24"/>
                <w:szCs w:val="24"/>
              </w:rPr>
              <w:t xml:space="preserve">4) в течение 5 (пяти) дней с даты направления участником закупки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w:t>
            </w:r>
            <w:r w:rsidRPr="00484012">
              <w:rPr>
                <w:rFonts w:ascii="Book Antiqua" w:eastAsia="Calibri" w:hAnsi="Book Antiqua"/>
                <w:bCs/>
                <w:iCs/>
                <w:sz w:val="24"/>
                <w:szCs w:val="24"/>
              </w:rPr>
              <w:lastRenderedPageBreak/>
              <w:t>содержащиеся в протоколе разногласий участника закупки замечания допускается при условии, что такой участник закупки направил протокол разногласий;</w:t>
            </w:r>
          </w:p>
          <w:p w14:paraId="27B6E5C4" w14:textId="77777777" w:rsidR="00484012" w:rsidRPr="00484012" w:rsidRDefault="00484012" w:rsidP="00484012">
            <w:pPr>
              <w:spacing w:line="240" w:lineRule="auto"/>
              <w:ind w:left="0" w:hanging="2"/>
              <w:jc w:val="both"/>
              <w:rPr>
                <w:rFonts w:ascii="Book Antiqua" w:eastAsia="Calibri" w:hAnsi="Book Antiqua"/>
                <w:bCs/>
                <w:iCs/>
                <w:sz w:val="24"/>
                <w:szCs w:val="24"/>
              </w:rPr>
            </w:pPr>
          </w:p>
          <w:p w14:paraId="2E9964A6" w14:textId="076C0826" w:rsidR="00484012" w:rsidRPr="00484012" w:rsidRDefault="00484012" w:rsidP="00484012">
            <w:pPr>
              <w:spacing w:line="240" w:lineRule="auto"/>
              <w:ind w:left="0" w:hanging="2"/>
              <w:jc w:val="both"/>
              <w:rPr>
                <w:rFonts w:ascii="Book Antiqua" w:eastAsia="Calibri" w:hAnsi="Book Antiqua"/>
                <w:bCs/>
                <w:iCs/>
                <w:sz w:val="24"/>
                <w:szCs w:val="24"/>
              </w:rPr>
            </w:pPr>
            <w:r w:rsidRPr="00484012">
              <w:rPr>
                <w:rFonts w:ascii="Book Antiqua" w:eastAsia="Calibri" w:hAnsi="Book Antiqua"/>
                <w:bCs/>
                <w:iCs/>
                <w:sz w:val="24"/>
                <w:szCs w:val="24"/>
              </w:rPr>
              <w:t xml:space="preserve">5) заказчик в срок, установленный </w:t>
            </w:r>
            <w:r w:rsidRPr="00484012">
              <w:rPr>
                <w:rFonts w:ascii="Book Antiqua" w:eastAsia="Calibri" w:hAnsi="Book Antiqua"/>
                <w:b/>
                <w:iCs/>
                <w:sz w:val="24"/>
                <w:szCs w:val="24"/>
              </w:rPr>
              <w:t xml:space="preserve">пунктом </w:t>
            </w:r>
            <w:r>
              <w:rPr>
                <w:rFonts w:ascii="Book Antiqua" w:eastAsia="Calibri" w:hAnsi="Book Antiqua"/>
                <w:b/>
                <w:iCs/>
                <w:sz w:val="24"/>
                <w:szCs w:val="24"/>
              </w:rPr>
              <w:t>16</w:t>
            </w:r>
            <w:r w:rsidRPr="00484012">
              <w:rPr>
                <w:rFonts w:ascii="Book Antiqua" w:eastAsia="Calibri" w:hAnsi="Book Antiqua"/>
                <w:b/>
                <w:iCs/>
                <w:sz w:val="24"/>
                <w:szCs w:val="24"/>
              </w:rPr>
              <w:t>.2 документации о закупке</w:t>
            </w:r>
            <w:r w:rsidRPr="00484012">
              <w:rPr>
                <w:rFonts w:ascii="Book Antiqua" w:eastAsia="Calibri" w:hAnsi="Book Antiqua"/>
                <w:bCs/>
                <w:iCs/>
                <w:sz w:val="24"/>
                <w:szCs w:val="24"/>
              </w:rPr>
              <w:t xml:space="preserve">, при условии исполнения участником закупки требований, установленных </w:t>
            </w:r>
            <w:r w:rsidRPr="00484012">
              <w:rPr>
                <w:rFonts w:ascii="Book Antiqua" w:eastAsia="Calibri" w:hAnsi="Book Antiqua"/>
                <w:b/>
                <w:iCs/>
                <w:sz w:val="24"/>
                <w:szCs w:val="24"/>
              </w:rPr>
              <w:t xml:space="preserve">подпунктом 2 пункта </w:t>
            </w:r>
            <w:r>
              <w:rPr>
                <w:rFonts w:ascii="Book Antiqua" w:eastAsia="Calibri" w:hAnsi="Book Antiqua"/>
                <w:b/>
                <w:iCs/>
                <w:sz w:val="24"/>
                <w:szCs w:val="24"/>
              </w:rPr>
              <w:t>16</w:t>
            </w:r>
            <w:r w:rsidRPr="00484012">
              <w:rPr>
                <w:rFonts w:ascii="Book Antiqua" w:eastAsia="Calibri" w:hAnsi="Book Antiqua"/>
                <w:b/>
                <w:iCs/>
                <w:sz w:val="24"/>
                <w:szCs w:val="24"/>
              </w:rPr>
              <w:t>.3 документации о закупке</w:t>
            </w:r>
            <w:r w:rsidRPr="00484012">
              <w:rPr>
                <w:rFonts w:ascii="Book Antiqua" w:eastAsia="Calibri" w:hAnsi="Book Antiqua"/>
                <w:bCs/>
                <w:iCs/>
                <w:sz w:val="24"/>
                <w:szCs w:val="24"/>
              </w:rPr>
              <w:t>, подписывает договор. С момента подписания договора заказчиком на ЭТП договор считается заключенным.</w:t>
            </w:r>
          </w:p>
          <w:p w14:paraId="4DB702FB" w14:textId="77777777" w:rsidR="00484012" w:rsidRPr="00484012" w:rsidRDefault="00484012" w:rsidP="00484012">
            <w:pPr>
              <w:spacing w:line="240" w:lineRule="auto"/>
              <w:ind w:left="0" w:hanging="2"/>
              <w:jc w:val="both"/>
              <w:rPr>
                <w:rFonts w:ascii="Book Antiqua" w:eastAsia="Calibri" w:hAnsi="Book Antiqua"/>
                <w:bCs/>
                <w:iCs/>
                <w:sz w:val="24"/>
                <w:szCs w:val="24"/>
              </w:rPr>
            </w:pPr>
          </w:p>
          <w:p w14:paraId="00FA2663" w14:textId="630C14B3" w:rsidR="00484012" w:rsidRPr="00484012" w:rsidRDefault="00484012" w:rsidP="00484012">
            <w:pPr>
              <w:spacing w:line="240" w:lineRule="auto"/>
              <w:ind w:left="0" w:hanging="2"/>
              <w:jc w:val="both"/>
              <w:rPr>
                <w:rFonts w:ascii="Book Antiqua" w:eastAsia="Calibri" w:hAnsi="Book Antiqua"/>
                <w:bCs/>
                <w:iCs/>
                <w:sz w:val="24"/>
                <w:szCs w:val="24"/>
              </w:rPr>
            </w:pPr>
            <w:r>
              <w:rPr>
                <w:rFonts w:ascii="Book Antiqua" w:eastAsia="Calibri" w:hAnsi="Book Antiqua"/>
                <w:bCs/>
                <w:iCs/>
                <w:sz w:val="24"/>
                <w:szCs w:val="24"/>
              </w:rPr>
              <w:t>16</w:t>
            </w:r>
            <w:r w:rsidRPr="00484012">
              <w:rPr>
                <w:rFonts w:ascii="Book Antiqua" w:eastAsia="Calibri" w:hAnsi="Book Antiqua"/>
                <w:bCs/>
                <w:iCs/>
                <w:sz w:val="24"/>
                <w:szCs w:val="24"/>
              </w:rPr>
              <w:t xml:space="preserve">.4. 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участником закупки, с которым заключается договор, такого обеспечения в размере, порядке и форме, предусмотренных </w:t>
            </w:r>
            <w:r w:rsidRPr="00484012">
              <w:rPr>
                <w:rFonts w:ascii="Book Antiqua" w:eastAsia="Calibri" w:hAnsi="Book Antiqua"/>
                <w:b/>
                <w:iCs/>
                <w:sz w:val="24"/>
                <w:szCs w:val="24"/>
              </w:rPr>
              <w:t>документацией о закупке</w:t>
            </w:r>
            <w:r w:rsidRPr="00484012">
              <w:rPr>
                <w:rFonts w:ascii="Book Antiqua" w:eastAsia="Calibri" w:hAnsi="Book Antiqua"/>
                <w:bCs/>
                <w:iCs/>
                <w:sz w:val="24"/>
                <w:szCs w:val="24"/>
              </w:rPr>
              <w:t>.</w:t>
            </w:r>
          </w:p>
          <w:p w14:paraId="179F5738" w14:textId="77777777" w:rsidR="00484012" w:rsidRPr="00484012" w:rsidRDefault="00484012" w:rsidP="00484012">
            <w:pPr>
              <w:spacing w:line="240" w:lineRule="auto"/>
              <w:ind w:left="0" w:hanging="2"/>
              <w:jc w:val="both"/>
              <w:rPr>
                <w:rFonts w:ascii="Book Antiqua" w:eastAsia="Calibri" w:hAnsi="Book Antiqua"/>
                <w:bCs/>
                <w:iCs/>
                <w:sz w:val="24"/>
                <w:szCs w:val="24"/>
              </w:rPr>
            </w:pPr>
          </w:p>
          <w:p w14:paraId="56E1BC1C" w14:textId="77777777" w:rsidR="00484012" w:rsidRPr="00484012" w:rsidRDefault="00484012" w:rsidP="00484012">
            <w:pPr>
              <w:spacing w:line="240" w:lineRule="auto"/>
              <w:ind w:left="0" w:hanging="2"/>
              <w:jc w:val="both"/>
              <w:rPr>
                <w:rFonts w:ascii="Book Antiqua" w:eastAsia="Calibri" w:hAnsi="Book Antiqua"/>
                <w:bCs/>
                <w:iCs/>
                <w:sz w:val="24"/>
                <w:szCs w:val="24"/>
              </w:rPr>
            </w:pPr>
            <w:r w:rsidRPr="00484012">
              <w:rPr>
                <w:rFonts w:ascii="Book Antiqua" w:eastAsia="Calibri" w:hAnsi="Book Antiqua"/>
                <w:bCs/>
                <w:iCs/>
                <w:sz w:val="24"/>
                <w:szCs w:val="24"/>
              </w:rPr>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14:paraId="2CFA6F6D" w14:textId="77777777" w:rsidR="00484012" w:rsidRPr="00484012" w:rsidRDefault="00484012" w:rsidP="00484012">
            <w:pPr>
              <w:spacing w:line="240" w:lineRule="auto"/>
              <w:ind w:left="0" w:hanging="2"/>
              <w:jc w:val="both"/>
              <w:rPr>
                <w:rFonts w:ascii="Book Antiqua" w:eastAsia="Calibri" w:hAnsi="Book Antiqua"/>
                <w:bCs/>
                <w:iCs/>
                <w:sz w:val="24"/>
                <w:szCs w:val="24"/>
              </w:rPr>
            </w:pPr>
          </w:p>
          <w:p w14:paraId="1E918450" w14:textId="12B9AEB0" w:rsidR="00484012" w:rsidRPr="00484012" w:rsidRDefault="00484012" w:rsidP="00484012">
            <w:pPr>
              <w:spacing w:line="240" w:lineRule="auto"/>
              <w:ind w:left="0" w:hanging="2"/>
              <w:jc w:val="both"/>
              <w:rPr>
                <w:rFonts w:ascii="Book Antiqua" w:eastAsia="Calibri" w:hAnsi="Book Antiqua"/>
                <w:bCs/>
                <w:iCs/>
                <w:sz w:val="24"/>
                <w:szCs w:val="24"/>
              </w:rPr>
            </w:pPr>
            <w:r>
              <w:rPr>
                <w:rFonts w:ascii="Book Antiqua" w:eastAsia="Calibri" w:hAnsi="Book Antiqua"/>
                <w:bCs/>
                <w:iCs/>
                <w:sz w:val="24"/>
                <w:szCs w:val="24"/>
              </w:rPr>
              <w:t>16</w:t>
            </w:r>
            <w:r w:rsidRPr="00484012">
              <w:rPr>
                <w:rFonts w:ascii="Book Antiqua" w:eastAsia="Calibri" w:hAnsi="Book Antiqua"/>
                <w:bCs/>
                <w:iCs/>
                <w:sz w:val="24"/>
                <w:szCs w:val="24"/>
              </w:rPr>
              <w:t>.5. Участник закупки признается уклонившимся от заключения договора в случае, если он:</w:t>
            </w:r>
          </w:p>
          <w:p w14:paraId="4F8DB120" w14:textId="77777777" w:rsidR="00484012" w:rsidRPr="00484012" w:rsidRDefault="00484012" w:rsidP="00484012">
            <w:pPr>
              <w:spacing w:line="240" w:lineRule="auto"/>
              <w:ind w:left="0" w:hanging="2"/>
              <w:jc w:val="both"/>
              <w:rPr>
                <w:rFonts w:ascii="Book Antiqua" w:eastAsia="Calibri" w:hAnsi="Book Antiqua"/>
                <w:bCs/>
                <w:iCs/>
                <w:sz w:val="24"/>
                <w:szCs w:val="24"/>
              </w:rPr>
            </w:pPr>
          </w:p>
          <w:p w14:paraId="09D0FE15" w14:textId="77777777" w:rsidR="00484012" w:rsidRPr="00484012" w:rsidRDefault="00484012" w:rsidP="00484012">
            <w:pPr>
              <w:spacing w:line="240" w:lineRule="auto"/>
              <w:ind w:left="0" w:hanging="2"/>
              <w:jc w:val="both"/>
              <w:rPr>
                <w:rFonts w:ascii="Book Antiqua" w:eastAsia="Calibri" w:hAnsi="Book Antiqua"/>
                <w:bCs/>
                <w:iCs/>
                <w:sz w:val="24"/>
                <w:szCs w:val="24"/>
              </w:rPr>
            </w:pPr>
            <w:r w:rsidRPr="00484012">
              <w:rPr>
                <w:rFonts w:ascii="Book Antiqua" w:eastAsia="Calibri" w:hAnsi="Book Antiqua"/>
                <w:bCs/>
                <w:iCs/>
                <w:sz w:val="24"/>
                <w:szCs w:val="24"/>
              </w:rPr>
              <w:t>1) не подписал договор в порядке и сроки, установленные документацией о закупке;</w:t>
            </w:r>
          </w:p>
          <w:p w14:paraId="31B01CDC" w14:textId="77777777" w:rsidR="00484012" w:rsidRPr="00484012" w:rsidRDefault="00484012" w:rsidP="00484012">
            <w:pPr>
              <w:spacing w:line="240" w:lineRule="auto"/>
              <w:ind w:left="0" w:hanging="2"/>
              <w:jc w:val="both"/>
              <w:rPr>
                <w:rFonts w:ascii="Book Antiqua" w:eastAsia="Calibri" w:hAnsi="Book Antiqua"/>
                <w:bCs/>
                <w:iCs/>
                <w:sz w:val="24"/>
                <w:szCs w:val="24"/>
              </w:rPr>
            </w:pPr>
            <w:r w:rsidRPr="00484012">
              <w:rPr>
                <w:rFonts w:ascii="Book Antiqua" w:eastAsia="Calibri" w:hAnsi="Book Antiqua"/>
                <w:bCs/>
                <w:iCs/>
                <w:sz w:val="24"/>
                <w:szCs w:val="24"/>
              </w:rPr>
              <w:t>2) не предоставил обеспечение исполнения договора в порядке и сроки, установленные извещением о закупке, документацией о закупке (если требование о предоставлении обеспечения исполнения договора предусмотрено извещением о закупке, документацией о закупке).</w:t>
            </w:r>
          </w:p>
          <w:p w14:paraId="4C4FE45C" w14:textId="77777777" w:rsidR="00484012" w:rsidRPr="00484012" w:rsidRDefault="00484012" w:rsidP="00484012">
            <w:pPr>
              <w:spacing w:line="240" w:lineRule="auto"/>
              <w:ind w:left="0" w:hanging="2"/>
              <w:jc w:val="both"/>
              <w:rPr>
                <w:rFonts w:ascii="Book Antiqua" w:eastAsia="Calibri" w:hAnsi="Book Antiqua"/>
                <w:bCs/>
                <w:iCs/>
                <w:sz w:val="24"/>
                <w:szCs w:val="24"/>
              </w:rPr>
            </w:pPr>
          </w:p>
          <w:p w14:paraId="2FF87F5B" w14:textId="296477A0" w:rsidR="00484012" w:rsidRPr="00484012" w:rsidRDefault="00484012" w:rsidP="00484012">
            <w:pPr>
              <w:spacing w:line="240" w:lineRule="auto"/>
              <w:ind w:left="0" w:hanging="2"/>
              <w:jc w:val="both"/>
              <w:rPr>
                <w:rFonts w:ascii="Book Antiqua" w:eastAsia="Calibri" w:hAnsi="Book Antiqua"/>
                <w:bCs/>
                <w:iCs/>
                <w:sz w:val="24"/>
                <w:szCs w:val="24"/>
              </w:rPr>
            </w:pPr>
            <w:r>
              <w:rPr>
                <w:rFonts w:ascii="Book Antiqua" w:eastAsia="Calibri" w:hAnsi="Book Antiqua"/>
                <w:bCs/>
                <w:iCs/>
                <w:sz w:val="24"/>
                <w:szCs w:val="24"/>
              </w:rPr>
              <w:t>16</w:t>
            </w:r>
            <w:r w:rsidRPr="00484012">
              <w:rPr>
                <w:rFonts w:ascii="Book Antiqua" w:eastAsia="Calibri" w:hAnsi="Book Antiqua"/>
                <w:bCs/>
                <w:iCs/>
                <w:sz w:val="24"/>
                <w:szCs w:val="24"/>
              </w:rPr>
              <w:t>.6.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В случае признания участника закупки, заявке на участие в закупке которого присвоен второй номер, уклонившимся от заключения договора, заказчик вправе заключить договор с участником закупки, заявке которого присвоен третий порядковый номер или последующие порядковые номера.</w:t>
            </w:r>
          </w:p>
          <w:p w14:paraId="6B3A890B" w14:textId="77777777" w:rsidR="00484012" w:rsidRPr="00484012" w:rsidRDefault="00484012" w:rsidP="00484012">
            <w:pPr>
              <w:spacing w:line="240" w:lineRule="auto"/>
              <w:ind w:left="0" w:hanging="2"/>
              <w:jc w:val="both"/>
              <w:rPr>
                <w:rFonts w:ascii="Book Antiqua" w:eastAsia="Calibri" w:hAnsi="Book Antiqua"/>
                <w:bCs/>
                <w:iCs/>
                <w:sz w:val="24"/>
                <w:szCs w:val="24"/>
              </w:rPr>
            </w:pPr>
          </w:p>
          <w:p w14:paraId="3FA853AC" w14:textId="2202B9DF" w:rsidR="00484012" w:rsidRPr="00484012" w:rsidRDefault="00484012" w:rsidP="00484012">
            <w:pPr>
              <w:spacing w:line="240" w:lineRule="auto"/>
              <w:ind w:left="0" w:hanging="2"/>
              <w:jc w:val="both"/>
              <w:rPr>
                <w:rFonts w:ascii="Book Antiqua" w:eastAsia="Calibri" w:hAnsi="Book Antiqua"/>
                <w:b/>
                <w:bCs/>
                <w:iCs/>
                <w:sz w:val="24"/>
                <w:szCs w:val="24"/>
              </w:rPr>
            </w:pPr>
            <w:r w:rsidRPr="00484012">
              <w:rPr>
                <w:rFonts w:ascii="Book Antiqua" w:eastAsia="Calibri" w:hAnsi="Book Antiqua"/>
                <w:bCs/>
                <w:iCs/>
                <w:sz w:val="24"/>
                <w:szCs w:val="24"/>
              </w:rPr>
              <w:t xml:space="preserve">Проект договора для участника закупки, заявке на участие в закупке которого присвоен второй, третий порядковый номер или последующие порядковые номера, составляется заказчиком путем включения в проект договора, прилагаемый к документации о закупке,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участника закупки уклонившимся от заключения договора. При этом участник закупки, заявке которого присвоен второй порядковый номер, обязан подписать договор в порядке и в сроки, установленные </w:t>
            </w:r>
            <w:r w:rsidRPr="00484012">
              <w:rPr>
                <w:rFonts w:ascii="Book Antiqua" w:eastAsia="Calibri" w:hAnsi="Book Antiqua"/>
                <w:b/>
                <w:iCs/>
                <w:sz w:val="24"/>
                <w:szCs w:val="24"/>
              </w:rPr>
              <w:t xml:space="preserve">пунктом </w:t>
            </w:r>
            <w:r>
              <w:rPr>
                <w:rFonts w:ascii="Book Antiqua" w:eastAsia="Calibri" w:hAnsi="Book Antiqua"/>
                <w:b/>
                <w:iCs/>
                <w:sz w:val="24"/>
                <w:szCs w:val="24"/>
              </w:rPr>
              <w:t>16</w:t>
            </w:r>
            <w:r w:rsidRPr="00484012">
              <w:rPr>
                <w:rFonts w:ascii="Book Antiqua" w:eastAsia="Calibri" w:hAnsi="Book Antiqua"/>
                <w:b/>
                <w:iCs/>
                <w:sz w:val="24"/>
                <w:szCs w:val="24"/>
              </w:rPr>
              <w:t>.3 документации о закупке.</w:t>
            </w:r>
          </w:p>
          <w:p w14:paraId="379EBDE2" w14:textId="77777777" w:rsidR="00484012" w:rsidRPr="00484012" w:rsidRDefault="00484012" w:rsidP="00484012">
            <w:pPr>
              <w:spacing w:line="240" w:lineRule="auto"/>
              <w:ind w:left="0" w:hanging="2"/>
              <w:jc w:val="both"/>
              <w:rPr>
                <w:rFonts w:ascii="Book Antiqua" w:eastAsia="Calibri" w:hAnsi="Book Antiqua"/>
                <w:b/>
                <w:bCs/>
                <w:iCs/>
                <w:sz w:val="24"/>
                <w:szCs w:val="24"/>
              </w:rPr>
            </w:pPr>
          </w:p>
          <w:p w14:paraId="5FE75D1E" w14:textId="2E6B47CB" w:rsidR="00484012" w:rsidRPr="00484012" w:rsidRDefault="00484012" w:rsidP="00484012">
            <w:pPr>
              <w:spacing w:line="240" w:lineRule="auto"/>
              <w:ind w:left="0" w:hanging="2"/>
              <w:jc w:val="both"/>
              <w:rPr>
                <w:rFonts w:ascii="Book Antiqua" w:eastAsia="Calibri" w:hAnsi="Book Antiqua"/>
                <w:bCs/>
                <w:iCs/>
                <w:sz w:val="24"/>
                <w:szCs w:val="24"/>
              </w:rPr>
            </w:pPr>
            <w:r>
              <w:rPr>
                <w:rFonts w:ascii="Book Antiqua" w:eastAsia="Calibri" w:hAnsi="Book Antiqua"/>
                <w:bCs/>
                <w:iCs/>
                <w:sz w:val="24"/>
                <w:szCs w:val="24"/>
              </w:rPr>
              <w:t>16</w:t>
            </w:r>
            <w:r w:rsidRPr="00484012">
              <w:rPr>
                <w:rFonts w:ascii="Book Antiqua" w:eastAsia="Calibri" w:hAnsi="Book Antiqua"/>
                <w:bCs/>
                <w:iCs/>
                <w:sz w:val="24"/>
                <w:szCs w:val="24"/>
              </w:rPr>
              <w:t xml:space="preserve">.7. Признание участника закупки уклонившимся от заключения договора в соответствии с </w:t>
            </w:r>
            <w:r w:rsidRPr="00484012">
              <w:rPr>
                <w:rFonts w:ascii="Book Antiqua" w:eastAsia="Calibri" w:hAnsi="Book Antiqua"/>
                <w:b/>
                <w:iCs/>
                <w:sz w:val="24"/>
                <w:szCs w:val="24"/>
              </w:rPr>
              <w:t xml:space="preserve">пунктом </w:t>
            </w:r>
            <w:r>
              <w:rPr>
                <w:rFonts w:ascii="Book Antiqua" w:eastAsia="Calibri" w:hAnsi="Book Antiqua"/>
                <w:b/>
                <w:iCs/>
                <w:sz w:val="24"/>
                <w:szCs w:val="24"/>
              </w:rPr>
              <w:t>16</w:t>
            </w:r>
            <w:r w:rsidRPr="00484012">
              <w:rPr>
                <w:rFonts w:ascii="Book Antiqua" w:eastAsia="Calibri" w:hAnsi="Book Antiqua"/>
                <w:b/>
                <w:iCs/>
                <w:sz w:val="24"/>
                <w:szCs w:val="24"/>
              </w:rPr>
              <w:t>.6 документации о закупке</w:t>
            </w:r>
            <w:r w:rsidRPr="00484012">
              <w:rPr>
                <w:rFonts w:ascii="Book Antiqua" w:eastAsia="Calibri" w:hAnsi="Book Antiqua"/>
                <w:bCs/>
                <w:iCs/>
                <w:sz w:val="24"/>
                <w:szCs w:val="24"/>
              </w:rPr>
              <w:t xml:space="preserve"> оформляется протоколом о признании участника закупки, уклонившимся от заключения договора.</w:t>
            </w:r>
            <w:r w:rsidRPr="00484012">
              <w:rPr>
                <w:rFonts w:ascii="Book Antiqua" w:hAnsi="Book Antiqua"/>
                <w:sz w:val="24"/>
                <w:szCs w:val="24"/>
              </w:rPr>
              <w:t xml:space="preserve"> </w:t>
            </w:r>
            <w:r w:rsidRPr="00484012">
              <w:rPr>
                <w:rFonts w:ascii="Book Antiqua" w:eastAsia="Calibri" w:hAnsi="Book Antiqua"/>
                <w:bCs/>
                <w:iCs/>
                <w:sz w:val="24"/>
                <w:szCs w:val="24"/>
              </w:rPr>
              <w:t xml:space="preserve">Протокол о признании участника закупки, уклонившимся от заключения договора, составляется и подписывается всеми </w:t>
            </w:r>
            <w:r w:rsidRPr="00484012">
              <w:rPr>
                <w:rFonts w:ascii="Book Antiqua" w:eastAsia="Calibri" w:hAnsi="Book Antiqua"/>
                <w:bCs/>
                <w:iCs/>
                <w:sz w:val="24"/>
                <w:szCs w:val="24"/>
              </w:rPr>
              <w:lastRenderedPageBreak/>
              <w:t xml:space="preserve">присутствующими членами комиссии по закупкам не позднее 1 (одного) рабочего дня, следующего за днем неисполнения участником закупки обязательств, предусмотренных </w:t>
            </w:r>
            <w:r w:rsidRPr="00484012">
              <w:rPr>
                <w:rFonts w:ascii="Book Antiqua" w:eastAsia="Calibri" w:hAnsi="Book Antiqua"/>
                <w:b/>
                <w:iCs/>
                <w:sz w:val="24"/>
                <w:szCs w:val="24"/>
              </w:rPr>
              <w:t xml:space="preserve">пунктом </w:t>
            </w:r>
            <w:r>
              <w:rPr>
                <w:rFonts w:ascii="Book Antiqua" w:eastAsia="Calibri" w:hAnsi="Book Antiqua"/>
                <w:b/>
                <w:iCs/>
                <w:sz w:val="24"/>
                <w:szCs w:val="24"/>
              </w:rPr>
              <w:t>16</w:t>
            </w:r>
            <w:r w:rsidRPr="00484012">
              <w:rPr>
                <w:rFonts w:ascii="Book Antiqua" w:eastAsia="Calibri" w:hAnsi="Book Antiqua"/>
                <w:b/>
                <w:iCs/>
                <w:sz w:val="24"/>
                <w:szCs w:val="24"/>
              </w:rPr>
              <w:t>.5 документации о закупке</w:t>
            </w:r>
            <w:r w:rsidRPr="00484012">
              <w:rPr>
                <w:rFonts w:ascii="Book Antiqua" w:eastAsia="Calibri" w:hAnsi="Book Antiqua"/>
                <w:bCs/>
                <w:iCs/>
                <w:sz w:val="24"/>
                <w:szCs w:val="24"/>
              </w:rPr>
              <w:t>, размещается заказчиком в ЕИС не позднее чем через 3 (три) дня со дня его подписания.</w:t>
            </w:r>
          </w:p>
          <w:p w14:paraId="49EC35D1" w14:textId="77777777" w:rsidR="00484012" w:rsidRPr="00484012" w:rsidRDefault="00484012" w:rsidP="00484012">
            <w:pPr>
              <w:spacing w:line="240" w:lineRule="auto"/>
              <w:ind w:left="0" w:hanging="2"/>
              <w:jc w:val="both"/>
              <w:rPr>
                <w:rFonts w:ascii="Book Antiqua" w:eastAsia="Calibri" w:hAnsi="Book Antiqua"/>
                <w:bCs/>
                <w:iCs/>
                <w:sz w:val="24"/>
                <w:szCs w:val="24"/>
              </w:rPr>
            </w:pPr>
          </w:p>
          <w:p w14:paraId="05D97EAD" w14:textId="2A18574B" w:rsidR="00484012" w:rsidRPr="00484012" w:rsidRDefault="00484012" w:rsidP="00484012">
            <w:pPr>
              <w:spacing w:line="240" w:lineRule="auto"/>
              <w:ind w:left="0" w:hanging="2"/>
              <w:jc w:val="both"/>
              <w:rPr>
                <w:rFonts w:ascii="Book Antiqua" w:eastAsia="Calibri" w:hAnsi="Book Antiqua"/>
                <w:bCs/>
                <w:iCs/>
                <w:sz w:val="24"/>
                <w:szCs w:val="24"/>
              </w:rPr>
            </w:pPr>
            <w:r>
              <w:rPr>
                <w:rFonts w:ascii="Book Antiqua" w:eastAsia="Calibri" w:hAnsi="Book Antiqua"/>
                <w:bCs/>
                <w:iCs/>
                <w:sz w:val="24"/>
                <w:szCs w:val="24"/>
              </w:rPr>
              <w:t>16</w:t>
            </w:r>
            <w:r w:rsidRPr="00484012">
              <w:rPr>
                <w:rFonts w:ascii="Book Antiqua" w:eastAsia="Calibri" w:hAnsi="Book Antiqua"/>
                <w:bCs/>
                <w:iCs/>
                <w:sz w:val="24"/>
                <w:szCs w:val="24"/>
              </w:rPr>
              <w:t>.8. В случае, если участник закупки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p>
          <w:p w14:paraId="03DD6DF8" w14:textId="77777777" w:rsidR="00484012" w:rsidRPr="00484012" w:rsidRDefault="00484012" w:rsidP="00484012">
            <w:pPr>
              <w:spacing w:line="240" w:lineRule="auto"/>
              <w:ind w:left="0" w:hanging="2"/>
              <w:jc w:val="both"/>
              <w:rPr>
                <w:rFonts w:ascii="Book Antiqua" w:eastAsia="Calibri" w:hAnsi="Book Antiqua"/>
                <w:bCs/>
                <w:iCs/>
                <w:sz w:val="24"/>
                <w:szCs w:val="24"/>
              </w:rPr>
            </w:pPr>
          </w:p>
          <w:p w14:paraId="60D082A2" w14:textId="4FD2CEA1" w:rsidR="00484012" w:rsidRPr="00484012" w:rsidRDefault="00484012" w:rsidP="00484012">
            <w:pPr>
              <w:spacing w:line="240" w:lineRule="auto"/>
              <w:ind w:left="0" w:hanging="2"/>
              <w:jc w:val="both"/>
              <w:rPr>
                <w:rFonts w:ascii="Book Antiqua" w:eastAsia="Calibri" w:hAnsi="Book Antiqua"/>
                <w:sz w:val="24"/>
                <w:szCs w:val="24"/>
              </w:rPr>
            </w:pPr>
            <w:r>
              <w:rPr>
                <w:rFonts w:ascii="Book Antiqua" w:eastAsia="Calibri" w:hAnsi="Book Antiqua"/>
                <w:sz w:val="24"/>
                <w:szCs w:val="24"/>
              </w:rPr>
              <w:t>16</w:t>
            </w:r>
            <w:r w:rsidRPr="00484012">
              <w:rPr>
                <w:rFonts w:ascii="Book Antiqua" w:eastAsia="Calibri" w:hAnsi="Book Antiqua"/>
                <w:sz w:val="24"/>
                <w:szCs w:val="24"/>
              </w:rPr>
              <w:t xml:space="preserve">.9. В случае наличия принятых судом или арбитражным судом судебных актов, актов антимонопольного органа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таких судебных актов, актов антимонопольного органа или таких обстоятельств в течение одного дня. При этом течение установленных настоящим пунктом сроков приостанавливается на срок исполнения таких судебных актов, актов антимонопольного органа или срок действия таких обстоятельств. В случае отмены, изменения или исполнения таких судебных актов, актов антимонопольного органа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актов антимонопольного органа либо прекращения действия таких обстоятельств. </w:t>
            </w:r>
          </w:p>
          <w:p w14:paraId="3A305BE4" w14:textId="77777777" w:rsidR="00484012" w:rsidRPr="00484012" w:rsidRDefault="00484012" w:rsidP="00484012">
            <w:pPr>
              <w:spacing w:line="240" w:lineRule="auto"/>
              <w:ind w:left="0" w:hanging="2"/>
              <w:jc w:val="both"/>
              <w:rPr>
                <w:rFonts w:ascii="Book Antiqua" w:eastAsia="Calibri" w:hAnsi="Book Antiqua"/>
                <w:sz w:val="24"/>
                <w:szCs w:val="24"/>
              </w:rPr>
            </w:pPr>
          </w:p>
          <w:p w14:paraId="6C4207E7" w14:textId="074E5CB4" w:rsidR="00484012" w:rsidRPr="00484012" w:rsidRDefault="00484012" w:rsidP="00484012">
            <w:pPr>
              <w:spacing w:line="240" w:lineRule="auto"/>
              <w:ind w:left="0" w:hanging="2"/>
              <w:jc w:val="both"/>
              <w:rPr>
                <w:rFonts w:ascii="Book Antiqua" w:eastAsia="Calibri" w:hAnsi="Book Antiqua"/>
                <w:sz w:val="24"/>
                <w:szCs w:val="24"/>
              </w:rPr>
            </w:pPr>
            <w:r>
              <w:rPr>
                <w:rFonts w:ascii="Book Antiqua" w:eastAsia="Calibri" w:hAnsi="Book Antiqua"/>
                <w:sz w:val="24"/>
                <w:szCs w:val="24"/>
              </w:rPr>
              <w:t>16</w:t>
            </w:r>
            <w:r w:rsidRPr="00484012">
              <w:rPr>
                <w:rFonts w:ascii="Book Antiqua" w:eastAsia="Calibri" w:hAnsi="Book Antiqua"/>
                <w:sz w:val="24"/>
                <w:szCs w:val="24"/>
              </w:rPr>
              <w:t>.10. Заказчик вправе принять решение об отказе от заключения договора в случае возникновения обстоятельств непреодолимой силы в соответствии с гражданским законодательством.</w:t>
            </w:r>
          </w:p>
          <w:p w14:paraId="3C360D19" w14:textId="77777777" w:rsidR="00484012" w:rsidRPr="00484012" w:rsidRDefault="00484012" w:rsidP="00484012">
            <w:pPr>
              <w:spacing w:line="240" w:lineRule="auto"/>
              <w:ind w:left="0" w:hanging="2"/>
              <w:jc w:val="both"/>
              <w:rPr>
                <w:rFonts w:ascii="Book Antiqua" w:eastAsia="Calibri" w:hAnsi="Book Antiqua"/>
                <w:sz w:val="24"/>
                <w:szCs w:val="24"/>
              </w:rPr>
            </w:pPr>
          </w:p>
          <w:p w14:paraId="00A14C61" w14:textId="4FF3716C" w:rsidR="00484012" w:rsidRPr="00484012" w:rsidRDefault="00484012" w:rsidP="00484012">
            <w:pPr>
              <w:spacing w:line="240" w:lineRule="auto"/>
              <w:ind w:left="0" w:hanging="2"/>
              <w:jc w:val="both"/>
              <w:rPr>
                <w:rFonts w:ascii="Book Antiqua" w:eastAsia="Calibri" w:hAnsi="Book Antiqua"/>
                <w:sz w:val="24"/>
                <w:szCs w:val="24"/>
              </w:rPr>
            </w:pPr>
            <w:r>
              <w:rPr>
                <w:rFonts w:ascii="Book Antiqua" w:eastAsia="Calibri" w:hAnsi="Book Antiqua"/>
                <w:sz w:val="24"/>
                <w:szCs w:val="24"/>
              </w:rPr>
              <w:t>16</w:t>
            </w:r>
            <w:r w:rsidRPr="00484012">
              <w:rPr>
                <w:rFonts w:ascii="Book Antiqua" w:eastAsia="Calibri" w:hAnsi="Book Antiqua"/>
                <w:sz w:val="24"/>
                <w:szCs w:val="24"/>
              </w:rPr>
              <w:t>.11. Заказчик принимает решение об отказе от заключения договора в случае, если заказчиком установлен факт предоставления недостоверной информации в заявке на участие в закупке (предложении) участником закупки, с которым заключается договор:</w:t>
            </w:r>
          </w:p>
          <w:p w14:paraId="46FBE5FA" w14:textId="77777777" w:rsidR="00484012" w:rsidRPr="00484012" w:rsidRDefault="00484012" w:rsidP="00484012">
            <w:pPr>
              <w:spacing w:line="240" w:lineRule="auto"/>
              <w:ind w:left="0" w:hanging="2"/>
              <w:jc w:val="both"/>
              <w:rPr>
                <w:rFonts w:ascii="Book Antiqua" w:eastAsia="Calibri" w:hAnsi="Book Antiqua"/>
                <w:sz w:val="24"/>
                <w:szCs w:val="24"/>
              </w:rPr>
            </w:pPr>
          </w:p>
          <w:p w14:paraId="48B27F43" w14:textId="77777777" w:rsidR="00484012" w:rsidRPr="00484012" w:rsidRDefault="00484012" w:rsidP="00484012">
            <w:pPr>
              <w:spacing w:line="240" w:lineRule="auto"/>
              <w:ind w:left="0" w:hanging="2"/>
              <w:jc w:val="both"/>
              <w:rPr>
                <w:rFonts w:ascii="Book Antiqua" w:eastAsia="Calibri" w:hAnsi="Book Antiqua"/>
                <w:sz w:val="24"/>
                <w:szCs w:val="24"/>
              </w:rPr>
            </w:pPr>
            <w:r w:rsidRPr="00484012">
              <w:rPr>
                <w:rFonts w:ascii="Book Antiqua" w:eastAsia="Calibri" w:hAnsi="Book Antiqua"/>
                <w:sz w:val="24"/>
                <w:szCs w:val="24"/>
              </w:rPr>
              <w:t>1) в отношении соответствия такого участника закупки требованиям, установленным к участникам закупки в соответствии с извещением о закупке и (или) документацией о закупке, а также при наличии недостоверных сведений в документах, представленных таким участником закупки в составе заявки на участие в закупке (предложении участника), в том числе о своем соответствии указанным требованиям;</w:t>
            </w:r>
          </w:p>
          <w:p w14:paraId="02C911AC" w14:textId="77777777" w:rsidR="00484012" w:rsidRPr="00484012" w:rsidRDefault="00484012" w:rsidP="00484012">
            <w:pPr>
              <w:spacing w:line="240" w:lineRule="auto"/>
              <w:ind w:left="0" w:hanging="2"/>
              <w:jc w:val="both"/>
              <w:rPr>
                <w:rFonts w:ascii="Book Antiqua" w:eastAsia="Calibri" w:hAnsi="Book Antiqua"/>
                <w:sz w:val="24"/>
                <w:szCs w:val="24"/>
              </w:rPr>
            </w:pPr>
          </w:p>
          <w:p w14:paraId="76B7AF46" w14:textId="77777777" w:rsidR="00484012" w:rsidRPr="00484012" w:rsidRDefault="00484012" w:rsidP="00484012">
            <w:pPr>
              <w:spacing w:line="240" w:lineRule="auto"/>
              <w:ind w:left="0" w:hanging="2"/>
              <w:jc w:val="both"/>
              <w:rPr>
                <w:rFonts w:ascii="Book Antiqua" w:eastAsia="Calibri" w:hAnsi="Book Antiqua"/>
                <w:sz w:val="24"/>
                <w:szCs w:val="24"/>
              </w:rPr>
            </w:pPr>
            <w:r w:rsidRPr="00484012">
              <w:rPr>
                <w:rFonts w:ascii="Book Antiqua" w:eastAsia="Calibri" w:hAnsi="Book Antiqua"/>
                <w:sz w:val="24"/>
                <w:szCs w:val="24"/>
              </w:rPr>
              <w:t>2) в отношении соответствия поставляемой продукции требованиям, установленным извещением о закупке и (или) документацией о закупке.</w:t>
            </w:r>
          </w:p>
          <w:p w14:paraId="7FCC0EAF" w14:textId="77777777" w:rsidR="00484012" w:rsidRPr="00484012" w:rsidRDefault="00484012" w:rsidP="00484012">
            <w:pPr>
              <w:spacing w:line="240" w:lineRule="auto"/>
              <w:ind w:left="0" w:hanging="2"/>
              <w:jc w:val="both"/>
              <w:rPr>
                <w:rFonts w:ascii="Book Antiqua" w:eastAsia="Calibri" w:hAnsi="Book Antiqua"/>
                <w:sz w:val="24"/>
                <w:szCs w:val="24"/>
              </w:rPr>
            </w:pPr>
          </w:p>
          <w:p w14:paraId="525C42E3" w14:textId="0D0BDAF1" w:rsidR="00484012" w:rsidRPr="00484012" w:rsidRDefault="00484012" w:rsidP="00484012">
            <w:pPr>
              <w:spacing w:line="240" w:lineRule="auto"/>
              <w:ind w:left="0" w:hanging="2"/>
              <w:jc w:val="both"/>
              <w:rPr>
                <w:rFonts w:ascii="Book Antiqua" w:hAnsi="Book Antiqua"/>
                <w:sz w:val="24"/>
                <w:szCs w:val="24"/>
              </w:rPr>
            </w:pPr>
            <w:r>
              <w:rPr>
                <w:rFonts w:ascii="Book Antiqua" w:eastAsia="Calibri" w:hAnsi="Book Antiqua"/>
                <w:sz w:val="24"/>
                <w:szCs w:val="24"/>
              </w:rPr>
              <w:t>16</w:t>
            </w:r>
            <w:r w:rsidRPr="00484012">
              <w:rPr>
                <w:rFonts w:ascii="Book Antiqua" w:eastAsia="Calibri" w:hAnsi="Book Antiqua"/>
                <w:sz w:val="24"/>
                <w:szCs w:val="24"/>
              </w:rPr>
              <w:t xml:space="preserve">.12. В случаях, предусмотренных </w:t>
            </w:r>
            <w:r w:rsidRPr="00484012">
              <w:rPr>
                <w:rFonts w:ascii="Book Antiqua" w:eastAsia="Calibri" w:hAnsi="Book Antiqua"/>
                <w:b/>
                <w:bCs/>
                <w:sz w:val="24"/>
                <w:szCs w:val="24"/>
              </w:rPr>
              <w:t xml:space="preserve">пунктами </w:t>
            </w:r>
            <w:r>
              <w:rPr>
                <w:rFonts w:ascii="Book Antiqua" w:eastAsia="Calibri" w:hAnsi="Book Antiqua"/>
                <w:b/>
                <w:bCs/>
                <w:sz w:val="24"/>
                <w:szCs w:val="24"/>
              </w:rPr>
              <w:t>16</w:t>
            </w:r>
            <w:r w:rsidRPr="00484012">
              <w:rPr>
                <w:rFonts w:ascii="Book Antiqua" w:eastAsia="Calibri" w:hAnsi="Book Antiqua"/>
                <w:b/>
                <w:bCs/>
                <w:sz w:val="24"/>
                <w:szCs w:val="24"/>
              </w:rPr>
              <w:t xml:space="preserve">.10, </w:t>
            </w:r>
            <w:r>
              <w:rPr>
                <w:rFonts w:ascii="Book Antiqua" w:eastAsia="Calibri" w:hAnsi="Book Antiqua"/>
                <w:b/>
                <w:bCs/>
                <w:sz w:val="24"/>
                <w:szCs w:val="24"/>
              </w:rPr>
              <w:t>16</w:t>
            </w:r>
            <w:r w:rsidRPr="00484012">
              <w:rPr>
                <w:rFonts w:ascii="Book Antiqua" w:eastAsia="Calibri" w:hAnsi="Book Antiqua"/>
                <w:b/>
                <w:bCs/>
                <w:sz w:val="24"/>
                <w:szCs w:val="24"/>
              </w:rPr>
              <w:t>.11 документации о закупке</w:t>
            </w:r>
            <w:r w:rsidRPr="00484012">
              <w:rPr>
                <w:rFonts w:ascii="Book Antiqua" w:eastAsia="Calibri" w:hAnsi="Book Antiqua"/>
                <w:sz w:val="24"/>
                <w:szCs w:val="24"/>
              </w:rPr>
              <w:t>, отказ от заключения договора оформляется протоколом об отказе от заключения договора. Протокол об отказе от заключения договора составляется и подписывается всеми присутствующими членами комиссии по закупкам, направляется участнику закупки, с которым заказчик отказывается заключить договор, и размещается заказчиком в ЕИС не позднее чем через 3 (три) дня со дня его подписания.</w:t>
            </w:r>
          </w:p>
          <w:p w14:paraId="387EED49" w14:textId="77777777" w:rsidR="00484012" w:rsidRPr="00484012" w:rsidRDefault="00484012" w:rsidP="00484012">
            <w:pPr>
              <w:spacing w:line="240" w:lineRule="auto"/>
              <w:ind w:left="0" w:hanging="2"/>
              <w:jc w:val="both"/>
              <w:rPr>
                <w:rFonts w:ascii="Book Antiqua" w:eastAsia="Calibri" w:hAnsi="Book Antiqua"/>
                <w:sz w:val="24"/>
                <w:szCs w:val="24"/>
              </w:rPr>
            </w:pPr>
            <w:r w:rsidRPr="00484012">
              <w:rPr>
                <w:rFonts w:ascii="Book Antiqua" w:hAnsi="Book Antiqua"/>
                <w:sz w:val="24"/>
                <w:szCs w:val="24"/>
              </w:rPr>
              <w:t xml:space="preserve"> </w:t>
            </w:r>
          </w:p>
          <w:p w14:paraId="7861D5CB" w14:textId="59E635A5" w:rsidR="00484012" w:rsidRPr="00484012" w:rsidRDefault="009E79B9" w:rsidP="00484012">
            <w:pPr>
              <w:spacing w:line="240" w:lineRule="auto"/>
              <w:ind w:left="0" w:hanging="2"/>
              <w:jc w:val="both"/>
              <w:rPr>
                <w:rFonts w:ascii="Book Antiqua" w:eastAsia="Calibri" w:hAnsi="Book Antiqua"/>
                <w:sz w:val="24"/>
                <w:szCs w:val="24"/>
              </w:rPr>
            </w:pPr>
            <w:r>
              <w:rPr>
                <w:rFonts w:ascii="Book Antiqua" w:eastAsia="Calibri" w:hAnsi="Book Antiqua"/>
                <w:sz w:val="24"/>
                <w:szCs w:val="24"/>
              </w:rPr>
              <w:t>16</w:t>
            </w:r>
            <w:r w:rsidR="00484012" w:rsidRPr="00484012">
              <w:rPr>
                <w:rFonts w:ascii="Book Antiqua" w:eastAsia="Calibri" w:hAnsi="Book Antiqua"/>
                <w:sz w:val="24"/>
                <w:szCs w:val="24"/>
              </w:rPr>
              <w:t xml:space="preserve">.13. В случае отказа от заключения договора в соответствии с </w:t>
            </w:r>
            <w:r w:rsidR="00484012" w:rsidRPr="00484012">
              <w:rPr>
                <w:rFonts w:ascii="Book Antiqua" w:eastAsia="Calibri" w:hAnsi="Book Antiqua"/>
                <w:b/>
                <w:bCs/>
                <w:sz w:val="24"/>
                <w:szCs w:val="24"/>
              </w:rPr>
              <w:t xml:space="preserve">пунктами </w:t>
            </w:r>
            <w:r w:rsidR="00484012">
              <w:rPr>
                <w:rFonts w:ascii="Book Antiqua" w:eastAsia="Calibri" w:hAnsi="Book Antiqua"/>
                <w:b/>
                <w:bCs/>
                <w:sz w:val="24"/>
                <w:szCs w:val="24"/>
              </w:rPr>
              <w:t>16</w:t>
            </w:r>
            <w:r w:rsidR="00484012" w:rsidRPr="00484012">
              <w:rPr>
                <w:rFonts w:ascii="Book Antiqua" w:eastAsia="Calibri" w:hAnsi="Book Antiqua"/>
                <w:b/>
                <w:bCs/>
                <w:sz w:val="24"/>
                <w:szCs w:val="24"/>
              </w:rPr>
              <w:t xml:space="preserve">.10, </w:t>
            </w:r>
            <w:r w:rsidR="00484012">
              <w:rPr>
                <w:rFonts w:ascii="Book Antiqua" w:eastAsia="Calibri" w:hAnsi="Book Antiqua"/>
                <w:b/>
                <w:bCs/>
                <w:sz w:val="24"/>
                <w:szCs w:val="24"/>
              </w:rPr>
              <w:t>16</w:t>
            </w:r>
            <w:r w:rsidR="00484012" w:rsidRPr="00484012">
              <w:rPr>
                <w:rFonts w:ascii="Book Antiqua" w:eastAsia="Calibri" w:hAnsi="Book Antiqua"/>
                <w:b/>
                <w:bCs/>
                <w:sz w:val="24"/>
                <w:szCs w:val="24"/>
              </w:rPr>
              <w:t>.11 документации о закупке</w:t>
            </w:r>
            <w:r w:rsidR="00484012" w:rsidRPr="00484012">
              <w:rPr>
                <w:rFonts w:ascii="Book Antiqua" w:eastAsia="Calibri" w:hAnsi="Book Antiqua"/>
                <w:sz w:val="24"/>
                <w:szCs w:val="24"/>
              </w:rPr>
              <w:t xml:space="preserve">, заказчик не возмещает участникам закупки понесенный ими </w:t>
            </w:r>
            <w:r w:rsidR="00484012" w:rsidRPr="00484012">
              <w:rPr>
                <w:rFonts w:ascii="Book Antiqua" w:eastAsia="Calibri" w:hAnsi="Book Antiqua"/>
                <w:sz w:val="24"/>
                <w:szCs w:val="24"/>
              </w:rPr>
              <w:lastRenderedPageBreak/>
              <w:t>реальный ущерб, упущенную выгоду, расходы и любые другие издержки, связанные с подготовкой к участию и участием в закупке.</w:t>
            </w:r>
          </w:p>
          <w:p w14:paraId="5C53C980" w14:textId="77777777" w:rsidR="00484012" w:rsidRPr="00484012" w:rsidRDefault="00484012" w:rsidP="00484012">
            <w:pPr>
              <w:spacing w:line="240" w:lineRule="auto"/>
              <w:ind w:left="0" w:hanging="2"/>
              <w:jc w:val="both"/>
              <w:rPr>
                <w:rFonts w:ascii="Book Antiqua" w:eastAsia="Calibri" w:hAnsi="Book Antiqua"/>
                <w:sz w:val="24"/>
                <w:szCs w:val="24"/>
              </w:rPr>
            </w:pPr>
          </w:p>
          <w:p w14:paraId="15661DFA" w14:textId="57A6A88F" w:rsidR="00484012" w:rsidRPr="00484012" w:rsidRDefault="009E79B9" w:rsidP="00484012">
            <w:pPr>
              <w:spacing w:line="240" w:lineRule="auto"/>
              <w:ind w:left="0" w:hanging="2"/>
              <w:jc w:val="both"/>
              <w:rPr>
                <w:rFonts w:ascii="Book Antiqua" w:eastAsia="Calibri" w:hAnsi="Book Antiqua"/>
                <w:bCs/>
                <w:sz w:val="24"/>
                <w:szCs w:val="24"/>
              </w:rPr>
            </w:pPr>
            <w:r>
              <w:rPr>
                <w:rFonts w:ascii="Book Antiqua" w:eastAsia="Calibri" w:hAnsi="Book Antiqua"/>
                <w:sz w:val="24"/>
                <w:szCs w:val="24"/>
              </w:rPr>
              <w:t>16</w:t>
            </w:r>
            <w:r w:rsidR="00484012" w:rsidRPr="00484012">
              <w:rPr>
                <w:rFonts w:ascii="Book Antiqua" w:eastAsia="Calibri" w:hAnsi="Book Antiqua"/>
                <w:sz w:val="24"/>
                <w:szCs w:val="24"/>
              </w:rPr>
              <w:t xml:space="preserve">.14. В случае принятия заказчиком решения об отказе от заключения договора в соответствии с пунктами </w:t>
            </w:r>
            <w:r w:rsidR="00484012">
              <w:rPr>
                <w:rFonts w:ascii="Book Antiqua" w:eastAsia="Calibri" w:hAnsi="Book Antiqua"/>
                <w:b/>
                <w:bCs/>
                <w:sz w:val="24"/>
                <w:szCs w:val="24"/>
              </w:rPr>
              <w:t>16</w:t>
            </w:r>
            <w:r w:rsidR="00484012" w:rsidRPr="00484012">
              <w:rPr>
                <w:rFonts w:ascii="Book Antiqua" w:eastAsia="Calibri" w:hAnsi="Book Antiqua"/>
                <w:b/>
                <w:bCs/>
                <w:sz w:val="24"/>
                <w:szCs w:val="24"/>
              </w:rPr>
              <w:t xml:space="preserve">.10, </w:t>
            </w:r>
            <w:r w:rsidR="00484012">
              <w:rPr>
                <w:rFonts w:ascii="Book Antiqua" w:eastAsia="Calibri" w:hAnsi="Book Antiqua"/>
                <w:b/>
                <w:bCs/>
                <w:sz w:val="24"/>
                <w:szCs w:val="24"/>
              </w:rPr>
              <w:t>16</w:t>
            </w:r>
            <w:r w:rsidR="00484012" w:rsidRPr="00484012">
              <w:rPr>
                <w:rFonts w:ascii="Book Antiqua" w:eastAsia="Calibri" w:hAnsi="Book Antiqua"/>
                <w:b/>
                <w:bCs/>
                <w:sz w:val="24"/>
                <w:szCs w:val="24"/>
              </w:rPr>
              <w:t>.11 документации о закупке</w:t>
            </w:r>
            <w:r w:rsidR="00484012" w:rsidRPr="00484012">
              <w:rPr>
                <w:rFonts w:ascii="Book Antiqua" w:eastAsia="Calibri" w:hAnsi="Book Antiqua"/>
                <w:sz w:val="24"/>
                <w:szCs w:val="24"/>
              </w:rPr>
              <w:t xml:space="preserve">, заказчик заключает договор с другим участником закупки в соответствии с пунктом </w:t>
            </w:r>
            <w:r w:rsidR="00484012">
              <w:rPr>
                <w:rFonts w:ascii="Book Antiqua" w:eastAsia="Calibri" w:hAnsi="Book Antiqua"/>
                <w:b/>
                <w:bCs/>
                <w:sz w:val="24"/>
                <w:szCs w:val="24"/>
              </w:rPr>
              <w:t>16</w:t>
            </w:r>
            <w:r w:rsidR="00484012" w:rsidRPr="00484012">
              <w:rPr>
                <w:rFonts w:ascii="Book Antiqua" w:eastAsia="Calibri" w:hAnsi="Book Antiqua"/>
                <w:b/>
                <w:bCs/>
                <w:sz w:val="24"/>
                <w:szCs w:val="24"/>
              </w:rPr>
              <w:t>.6 документации о закупке</w:t>
            </w:r>
            <w:r w:rsidR="00484012" w:rsidRPr="00484012">
              <w:rPr>
                <w:rFonts w:ascii="Book Antiqua" w:eastAsia="Calibri" w:hAnsi="Book Antiqua"/>
                <w:sz w:val="24"/>
                <w:szCs w:val="24"/>
              </w:rPr>
              <w:t>.</w:t>
            </w:r>
          </w:p>
          <w:p w14:paraId="3A2C835C" w14:textId="77777777" w:rsidR="00484012" w:rsidRPr="006F6BF8" w:rsidRDefault="00484012" w:rsidP="00484012">
            <w:pPr>
              <w:widowControl/>
              <w:pBdr>
                <w:top w:val="nil"/>
                <w:left w:val="nil"/>
                <w:bottom w:val="nil"/>
                <w:right w:val="nil"/>
                <w:between w:val="nil"/>
              </w:pBdr>
              <w:spacing w:line="240" w:lineRule="auto"/>
              <w:ind w:leftChars="0" w:left="2" w:hanging="2"/>
              <w:contextualSpacing/>
              <w:rPr>
                <w:rFonts w:ascii="Book Antiqua" w:hAnsi="Book Antiqua"/>
                <w:sz w:val="24"/>
                <w:szCs w:val="24"/>
              </w:rPr>
            </w:pPr>
          </w:p>
        </w:tc>
      </w:tr>
      <w:tr w:rsidR="00B13736" w:rsidRPr="006F6BF8" w14:paraId="50356FD7" w14:textId="77777777" w:rsidTr="009E79B9">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2F8303CC" w14:textId="77777777" w:rsidR="00B13736" w:rsidRPr="00AB5CB4" w:rsidRDefault="00B13736" w:rsidP="00CA4DAE">
            <w:pPr>
              <w:spacing w:line="240" w:lineRule="auto"/>
              <w:ind w:left="0" w:hanging="2"/>
              <w:contextualSpacing/>
              <w:rPr>
                <w:rFonts w:ascii="Book Antiqua" w:hAnsi="Book Antiqua"/>
                <w:b/>
                <w:bCs/>
                <w:sz w:val="24"/>
                <w:szCs w:val="24"/>
              </w:rPr>
            </w:pPr>
            <w:r w:rsidRPr="00AB5CB4">
              <w:rPr>
                <w:rFonts w:ascii="Book Antiqua" w:hAnsi="Book Antiqua"/>
                <w:b/>
                <w:bCs/>
                <w:sz w:val="24"/>
                <w:szCs w:val="24"/>
              </w:rPr>
              <w:lastRenderedPageBreak/>
              <w:t>17. Внесение изменений в извещение о закупке, отмена закупки:</w:t>
            </w:r>
          </w:p>
        </w:tc>
      </w:tr>
      <w:tr w:rsidR="00B13736" w:rsidRPr="00B13736" w14:paraId="6BAF4A8C" w14:textId="77777777" w:rsidTr="00CA4DAE">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5661F5" w14:textId="7118DFC4" w:rsidR="00B13736" w:rsidRPr="00B13736" w:rsidRDefault="00B13736" w:rsidP="004169F2">
            <w:pPr>
              <w:spacing w:line="240" w:lineRule="auto"/>
              <w:ind w:left="0" w:hanging="2"/>
              <w:jc w:val="both"/>
              <w:rPr>
                <w:rFonts w:ascii="Book Antiqua" w:hAnsi="Book Antiqua"/>
                <w:sz w:val="24"/>
                <w:szCs w:val="24"/>
              </w:rPr>
            </w:pPr>
            <w:r>
              <w:rPr>
                <w:rFonts w:ascii="Book Antiqua" w:hAnsi="Book Antiqua"/>
                <w:sz w:val="24"/>
                <w:szCs w:val="24"/>
              </w:rPr>
              <w:t>17</w:t>
            </w:r>
            <w:r w:rsidRPr="00B13736">
              <w:rPr>
                <w:rFonts w:ascii="Book Antiqua" w:hAnsi="Book Antiqua"/>
                <w:sz w:val="24"/>
                <w:szCs w:val="24"/>
              </w:rPr>
              <w:t>.1 Изменения, вносимые в извещение об осуществлении конкурентной закупки, документацию о конкурентной закупке:</w:t>
            </w:r>
          </w:p>
          <w:p w14:paraId="15F8A6E2" w14:textId="77777777" w:rsidR="00B13736" w:rsidRPr="00B13736" w:rsidRDefault="00B13736" w:rsidP="004169F2">
            <w:pPr>
              <w:spacing w:line="240" w:lineRule="auto"/>
              <w:ind w:left="0" w:hanging="2"/>
              <w:jc w:val="both"/>
              <w:rPr>
                <w:rFonts w:ascii="Book Antiqua" w:hAnsi="Book Antiqua"/>
                <w:sz w:val="24"/>
                <w:szCs w:val="24"/>
              </w:rPr>
            </w:pPr>
          </w:p>
          <w:p w14:paraId="7F26EC63" w14:textId="1017C9DF" w:rsidR="00B13736" w:rsidRPr="00B13736" w:rsidRDefault="00B13736" w:rsidP="004169F2">
            <w:pPr>
              <w:spacing w:line="240" w:lineRule="auto"/>
              <w:ind w:left="0" w:hanging="2"/>
              <w:jc w:val="both"/>
              <w:rPr>
                <w:rFonts w:ascii="Book Antiqua" w:hAnsi="Book Antiqua"/>
                <w:sz w:val="24"/>
                <w:szCs w:val="24"/>
              </w:rPr>
            </w:pPr>
            <w:r>
              <w:rPr>
                <w:rFonts w:ascii="Book Antiqua" w:hAnsi="Book Antiqua"/>
                <w:sz w:val="24"/>
                <w:szCs w:val="24"/>
              </w:rPr>
              <w:t>17</w:t>
            </w:r>
            <w:r w:rsidRPr="00B13736">
              <w:rPr>
                <w:rFonts w:ascii="Book Antiqua" w:hAnsi="Book Antiqua"/>
                <w:sz w:val="24"/>
                <w:szCs w:val="24"/>
              </w:rPr>
              <w:t>.1.1. Заказчик по собственной инициативе либо в связи с поступившим в его адрес запросом, на разъяснения положений документации о конкурентной закупке, вправе принять решение о внесении изменений в извещение об осуществлении закупки и (или) документацию о такой закупке не позднее даты окончания подачи заявок на участие в закупке. 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13478C53" w14:textId="77777777" w:rsidR="00B13736" w:rsidRPr="00B13736" w:rsidRDefault="00B13736" w:rsidP="004169F2">
            <w:pPr>
              <w:spacing w:line="240" w:lineRule="auto"/>
              <w:ind w:left="0" w:hanging="2"/>
              <w:jc w:val="both"/>
              <w:rPr>
                <w:rFonts w:ascii="Book Antiqua" w:hAnsi="Book Antiqua"/>
                <w:sz w:val="24"/>
                <w:szCs w:val="24"/>
              </w:rPr>
            </w:pPr>
          </w:p>
          <w:p w14:paraId="3ADF1775" w14:textId="609C357B" w:rsidR="00B13736" w:rsidRPr="00B13736" w:rsidRDefault="00B13736" w:rsidP="004169F2">
            <w:pPr>
              <w:spacing w:line="240" w:lineRule="auto"/>
              <w:ind w:left="0" w:hanging="2"/>
              <w:jc w:val="both"/>
              <w:rPr>
                <w:rFonts w:ascii="Book Antiqua" w:hAnsi="Book Antiqua"/>
                <w:sz w:val="24"/>
                <w:szCs w:val="24"/>
              </w:rPr>
            </w:pPr>
            <w:r>
              <w:rPr>
                <w:rFonts w:ascii="Book Antiqua" w:hAnsi="Book Antiqua"/>
                <w:sz w:val="24"/>
                <w:szCs w:val="24"/>
              </w:rPr>
              <w:t>17</w:t>
            </w:r>
            <w:r w:rsidRPr="00B13736">
              <w:rPr>
                <w:rFonts w:ascii="Book Antiqua" w:hAnsi="Book Antiqua"/>
                <w:sz w:val="24"/>
                <w:szCs w:val="24"/>
              </w:rPr>
              <w:t>.1.2. В течение 3 (трех) дней с даты принятия заказчиком решения о внесении изменений в извещение об осуществлении конкурентной закупки и (или) документацию о конкурентной закупке указанные изменения размещаются заказчиком в ЕИС, за исключением случаев, предусмотренных Федеральным законом № 223-ФЗ. 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14:paraId="1B93AC09" w14:textId="77777777" w:rsidR="00B13736" w:rsidRPr="00B13736" w:rsidRDefault="00B13736" w:rsidP="004169F2">
            <w:pPr>
              <w:spacing w:line="240" w:lineRule="auto"/>
              <w:ind w:left="0" w:hanging="2"/>
              <w:jc w:val="both"/>
              <w:rPr>
                <w:rFonts w:ascii="Book Antiqua" w:hAnsi="Book Antiqua"/>
                <w:sz w:val="24"/>
                <w:szCs w:val="24"/>
              </w:rPr>
            </w:pPr>
          </w:p>
          <w:p w14:paraId="0B3BA885" w14:textId="57AF3D28" w:rsidR="00B13736" w:rsidRPr="00B13736" w:rsidRDefault="00B13736" w:rsidP="004169F2">
            <w:pPr>
              <w:spacing w:line="240" w:lineRule="auto"/>
              <w:ind w:left="0" w:hanging="2"/>
              <w:jc w:val="both"/>
              <w:rPr>
                <w:rFonts w:ascii="Book Antiqua" w:hAnsi="Book Antiqua"/>
                <w:sz w:val="24"/>
                <w:szCs w:val="24"/>
              </w:rPr>
            </w:pPr>
            <w:r>
              <w:rPr>
                <w:rFonts w:ascii="Book Antiqua" w:hAnsi="Book Antiqua"/>
                <w:sz w:val="24"/>
                <w:szCs w:val="24"/>
              </w:rPr>
              <w:t>17</w:t>
            </w:r>
            <w:r w:rsidRPr="00B13736">
              <w:rPr>
                <w:rFonts w:ascii="Book Antiqua" w:hAnsi="Book Antiqua"/>
                <w:sz w:val="24"/>
                <w:szCs w:val="24"/>
              </w:rPr>
              <w:t>.1.3.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ABCA23A" w14:textId="77777777" w:rsidR="00B13736" w:rsidRPr="00B13736" w:rsidRDefault="00B13736" w:rsidP="004169F2">
            <w:pPr>
              <w:spacing w:line="240" w:lineRule="auto"/>
              <w:ind w:left="0" w:hanging="2"/>
              <w:jc w:val="both"/>
              <w:rPr>
                <w:rFonts w:ascii="Book Antiqua" w:hAnsi="Book Antiqua"/>
                <w:sz w:val="24"/>
                <w:szCs w:val="24"/>
              </w:rPr>
            </w:pPr>
          </w:p>
          <w:p w14:paraId="01A84F7C" w14:textId="19C80E09" w:rsidR="00B13736" w:rsidRPr="00B13736" w:rsidRDefault="00B13736" w:rsidP="004169F2">
            <w:pPr>
              <w:spacing w:line="240" w:lineRule="auto"/>
              <w:ind w:left="0" w:hanging="2"/>
              <w:jc w:val="both"/>
              <w:rPr>
                <w:rFonts w:ascii="Book Antiqua" w:hAnsi="Book Antiqua"/>
                <w:sz w:val="24"/>
                <w:szCs w:val="24"/>
              </w:rPr>
            </w:pPr>
            <w:r>
              <w:rPr>
                <w:rFonts w:ascii="Book Antiqua" w:hAnsi="Book Antiqua"/>
                <w:sz w:val="24"/>
                <w:szCs w:val="24"/>
              </w:rPr>
              <w:t>17</w:t>
            </w:r>
            <w:r w:rsidRPr="00B13736">
              <w:rPr>
                <w:rFonts w:ascii="Book Antiqua" w:hAnsi="Book Antiqua"/>
                <w:sz w:val="24"/>
                <w:szCs w:val="24"/>
              </w:rPr>
              <w:t xml:space="preserve">.1.4. Заказчик продление срока устанавливает сам в извещении запроса </w:t>
            </w:r>
            <w:r w:rsidR="008C332F">
              <w:rPr>
                <w:rFonts w:ascii="Book Antiqua" w:hAnsi="Book Antiqua"/>
                <w:sz w:val="24"/>
                <w:szCs w:val="24"/>
              </w:rPr>
              <w:t xml:space="preserve">предложений </w:t>
            </w:r>
            <w:r w:rsidRPr="00B13736">
              <w:rPr>
                <w:rFonts w:ascii="Book Antiqua" w:hAnsi="Book Antiqua"/>
                <w:sz w:val="24"/>
                <w:szCs w:val="24"/>
              </w:rPr>
              <w:t xml:space="preserve">в электронной форме и (или) в документации о закупке; это не должно противоречить </w:t>
            </w:r>
            <w:r w:rsidRPr="00B13736">
              <w:rPr>
                <w:rFonts w:ascii="Book Antiqua" w:hAnsi="Book Antiqua"/>
                <w:b/>
                <w:bCs/>
                <w:sz w:val="24"/>
                <w:szCs w:val="24"/>
              </w:rPr>
              <w:t xml:space="preserve">пункту </w:t>
            </w:r>
            <w:r>
              <w:rPr>
                <w:rFonts w:ascii="Book Antiqua" w:hAnsi="Book Antiqua"/>
                <w:b/>
                <w:bCs/>
                <w:sz w:val="24"/>
                <w:szCs w:val="24"/>
              </w:rPr>
              <w:t>17</w:t>
            </w:r>
            <w:r w:rsidRPr="00B13736">
              <w:rPr>
                <w:rFonts w:ascii="Book Antiqua" w:hAnsi="Book Antiqua"/>
                <w:b/>
                <w:bCs/>
                <w:sz w:val="24"/>
                <w:szCs w:val="24"/>
              </w:rPr>
              <w:t>.1.2. настоящего извещения о закупках</w:t>
            </w:r>
            <w:r w:rsidRPr="00B13736">
              <w:rPr>
                <w:rFonts w:ascii="Book Antiqua" w:hAnsi="Book Antiqua"/>
                <w:sz w:val="24"/>
                <w:szCs w:val="24"/>
              </w:rPr>
              <w:t>.</w:t>
            </w:r>
          </w:p>
          <w:p w14:paraId="30FDF54E" w14:textId="39D06D72" w:rsidR="00B13736" w:rsidRPr="00B13736" w:rsidRDefault="00B13736" w:rsidP="004169F2">
            <w:pPr>
              <w:spacing w:line="240" w:lineRule="auto"/>
              <w:ind w:left="0" w:hanging="2"/>
              <w:jc w:val="both"/>
              <w:rPr>
                <w:rFonts w:ascii="Book Antiqua" w:hAnsi="Book Antiqua"/>
                <w:sz w:val="24"/>
                <w:szCs w:val="24"/>
              </w:rPr>
            </w:pPr>
            <w:r w:rsidRPr="00B13736">
              <w:rPr>
                <w:rFonts w:ascii="Book Antiqua" w:hAnsi="Book Antiqua"/>
                <w:sz w:val="24"/>
                <w:szCs w:val="24"/>
              </w:rPr>
              <w:t xml:space="preserve">В течение одного часа от момента появления в единой информационной системе изменений положений извещения о закупке запроса </w:t>
            </w:r>
            <w:r w:rsidR="008C332F">
              <w:rPr>
                <w:rFonts w:ascii="Book Antiqua" w:hAnsi="Book Antiqua"/>
                <w:sz w:val="24"/>
                <w:szCs w:val="24"/>
              </w:rPr>
              <w:t>предложений</w:t>
            </w:r>
            <w:r w:rsidRPr="00B13736">
              <w:rPr>
                <w:rFonts w:ascii="Book Antiqua" w:hAnsi="Book Antiqua"/>
                <w:sz w:val="24"/>
                <w:szCs w:val="24"/>
              </w:rPr>
              <w:t xml:space="preserve">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w:t>
            </w:r>
            <w:r w:rsidR="008C332F">
              <w:rPr>
                <w:rFonts w:ascii="Book Antiqua" w:hAnsi="Book Antiqua"/>
                <w:sz w:val="24"/>
                <w:szCs w:val="24"/>
              </w:rPr>
              <w:t>предложений</w:t>
            </w:r>
            <w:r w:rsidRPr="00B13736">
              <w:rPr>
                <w:rFonts w:ascii="Book Antiqua" w:hAnsi="Book Antiqua"/>
                <w:sz w:val="24"/>
                <w:szCs w:val="24"/>
              </w:rPr>
              <w:t xml:space="preserve"> в электронной форме, уведомление об указанных изменениях по адресам электронной почты, указанным этими участниками при аккредитации на электронной </w:t>
            </w:r>
            <w:r w:rsidRPr="00B13736">
              <w:rPr>
                <w:rFonts w:ascii="Book Antiqua" w:hAnsi="Book Antiqua"/>
                <w:sz w:val="24"/>
                <w:szCs w:val="24"/>
              </w:rPr>
              <w:lastRenderedPageBreak/>
              <w:t>площадке.</w:t>
            </w:r>
          </w:p>
          <w:p w14:paraId="19B88017" w14:textId="77777777" w:rsidR="00B13736" w:rsidRPr="00B13736" w:rsidRDefault="00B13736" w:rsidP="004169F2">
            <w:pPr>
              <w:spacing w:line="240" w:lineRule="auto"/>
              <w:ind w:left="0" w:hanging="2"/>
              <w:jc w:val="both"/>
              <w:rPr>
                <w:rFonts w:ascii="Book Antiqua" w:hAnsi="Book Antiqua"/>
                <w:sz w:val="24"/>
                <w:szCs w:val="24"/>
              </w:rPr>
            </w:pPr>
          </w:p>
          <w:p w14:paraId="5616ADA9" w14:textId="00C528C3" w:rsidR="00B13736" w:rsidRPr="00B13736" w:rsidRDefault="00B13736" w:rsidP="004169F2">
            <w:pPr>
              <w:spacing w:line="240" w:lineRule="auto"/>
              <w:ind w:left="0" w:hanging="2"/>
              <w:jc w:val="both"/>
              <w:rPr>
                <w:rFonts w:ascii="Book Antiqua" w:hAnsi="Book Antiqua"/>
                <w:sz w:val="24"/>
                <w:szCs w:val="24"/>
              </w:rPr>
            </w:pPr>
            <w:r>
              <w:rPr>
                <w:rFonts w:ascii="Book Antiqua" w:hAnsi="Book Antiqua"/>
                <w:sz w:val="24"/>
                <w:szCs w:val="24"/>
              </w:rPr>
              <w:t>17</w:t>
            </w:r>
            <w:r w:rsidRPr="00B13736">
              <w:rPr>
                <w:rFonts w:ascii="Book Antiqua" w:hAnsi="Book Antiqua"/>
                <w:sz w:val="24"/>
                <w:szCs w:val="24"/>
              </w:rPr>
              <w:t>.1.5.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14:paraId="3F111089" w14:textId="77777777" w:rsidR="00B13736" w:rsidRPr="00B13736" w:rsidRDefault="00B13736" w:rsidP="004169F2">
            <w:pPr>
              <w:spacing w:line="240" w:lineRule="auto"/>
              <w:ind w:left="0" w:hanging="2"/>
              <w:jc w:val="both"/>
              <w:rPr>
                <w:rFonts w:ascii="Book Antiqua" w:hAnsi="Book Antiqua"/>
                <w:sz w:val="24"/>
                <w:szCs w:val="24"/>
              </w:rPr>
            </w:pPr>
          </w:p>
          <w:p w14:paraId="0CB43BBA" w14:textId="30C7C64F" w:rsidR="00B13736" w:rsidRPr="00B13736" w:rsidRDefault="00B13736" w:rsidP="004169F2">
            <w:pPr>
              <w:spacing w:line="240" w:lineRule="auto"/>
              <w:ind w:left="0" w:hanging="2"/>
              <w:jc w:val="both"/>
              <w:rPr>
                <w:rFonts w:ascii="Book Antiqua" w:hAnsi="Book Antiqua"/>
                <w:sz w:val="24"/>
                <w:szCs w:val="24"/>
              </w:rPr>
            </w:pPr>
            <w:r>
              <w:rPr>
                <w:rFonts w:ascii="Book Antiqua" w:hAnsi="Book Antiqua"/>
                <w:sz w:val="24"/>
                <w:szCs w:val="24"/>
              </w:rPr>
              <w:t>17</w:t>
            </w:r>
            <w:r w:rsidRPr="00B13736">
              <w:rPr>
                <w:rFonts w:ascii="Book Antiqua" w:hAnsi="Book Antiqua"/>
                <w:sz w:val="24"/>
                <w:szCs w:val="24"/>
              </w:rPr>
              <w:t xml:space="preserve">.1.6. Изменение предмета запроса </w:t>
            </w:r>
            <w:r w:rsidR="008C332F">
              <w:rPr>
                <w:rFonts w:ascii="Book Antiqua" w:hAnsi="Book Antiqua"/>
                <w:sz w:val="24"/>
                <w:szCs w:val="24"/>
              </w:rPr>
              <w:t>предложений</w:t>
            </w:r>
            <w:r w:rsidRPr="00B13736">
              <w:rPr>
                <w:rFonts w:ascii="Book Antiqua" w:hAnsi="Book Antiqua"/>
                <w:sz w:val="24"/>
                <w:szCs w:val="24"/>
              </w:rPr>
              <w:t xml:space="preserve"> в электронной форме не допускается.</w:t>
            </w:r>
          </w:p>
          <w:p w14:paraId="79640DE2" w14:textId="77777777" w:rsidR="00B13736" w:rsidRPr="00B13736" w:rsidRDefault="00B13736" w:rsidP="004169F2">
            <w:pPr>
              <w:spacing w:line="240" w:lineRule="auto"/>
              <w:ind w:left="0" w:hanging="2"/>
              <w:jc w:val="both"/>
              <w:rPr>
                <w:rFonts w:ascii="Book Antiqua" w:hAnsi="Book Antiqua"/>
                <w:sz w:val="24"/>
                <w:szCs w:val="24"/>
              </w:rPr>
            </w:pPr>
          </w:p>
          <w:p w14:paraId="0E75839A" w14:textId="4ED341C0" w:rsidR="00B13736" w:rsidRPr="00B13736" w:rsidRDefault="00B13736" w:rsidP="004169F2">
            <w:pPr>
              <w:spacing w:line="240" w:lineRule="auto"/>
              <w:ind w:left="0" w:hanging="2"/>
              <w:jc w:val="both"/>
              <w:rPr>
                <w:rFonts w:ascii="Book Antiqua" w:hAnsi="Book Antiqua"/>
                <w:sz w:val="24"/>
                <w:szCs w:val="24"/>
              </w:rPr>
            </w:pPr>
            <w:r>
              <w:rPr>
                <w:rFonts w:ascii="Book Antiqua" w:hAnsi="Book Antiqua"/>
                <w:sz w:val="24"/>
                <w:szCs w:val="24"/>
              </w:rPr>
              <w:t>17</w:t>
            </w:r>
            <w:r w:rsidRPr="00B13736">
              <w:rPr>
                <w:rFonts w:ascii="Book Antiqua" w:hAnsi="Book Antiqua"/>
                <w:sz w:val="24"/>
                <w:szCs w:val="24"/>
              </w:rPr>
              <w:t>.2. Отмена конкурентной закупки:</w:t>
            </w:r>
          </w:p>
          <w:p w14:paraId="4D465F05" w14:textId="77777777" w:rsidR="00B13736" w:rsidRPr="00B13736" w:rsidRDefault="00B13736" w:rsidP="004169F2">
            <w:pPr>
              <w:spacing w:line="240" w:lineRule="auto"/>
              <w:ind w:left="0" w:hanging="2"/>
              <w:jc w:val="both"/>
              <w:rPr>
                <w:rFonts w:ascii="Book Antiqua" w:hAnsi="Book Antiqua"/>
                <w:sz w:val="24"/>
                <w:szCs w:val="24"/>
              </w:rPr>
            </w:pPr>
          </w:p>
          <w:p w14:paraId="1FB825E0" w14:textId="2FD14FE2" w:rsidR="00B13736" w:rsidRPr="00B13736" w:rsidRDefault="00B13736" w:rsidP="004169F2">
            <w:pPr>
              <w:spacing w:line="240" w:lineRule="auto"/>
              <w:ind w:left="0" w:hanging="2"/>
              <w:jc w:val="both"/>
              <w:rPr>
                <w:rFonts w:ascii="Book Antiqua" w:hAnsi="Book Antiqua"/>
                <w:sz w:val="24"/>
                <w:szCs w:val="24"/>
              </w:rPr>
            </w:pPr>
            <w:r>
              <w:rPr>
                <w:rFonts w:ascii="Book Antiqua" w:hAnsi="Book Antiqua"/>
                <w:sz w:val="24"/>
                <w:szCs w:val="24"/>
              </w:rPr>
              <w:t>17</w:t>
            </w:r>
            <w:r w:rsidRPr="00B13736">
              <w:rPr>
                <w:rFonts w:ascii="Book Antiqua" w:hAnsi="Book Antiqua"/>
                <w:sz w:val="24"/>
                <w:szCs w:val="24"/>
              </w:rPr>
              <w:t>.2.1.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691BACB" w14:textId="77777777" w:rsidR="00B13736" w:rsidRPr="00B13736" w:rsidRDefault="00B13736" w:rsidP="004169F2">
            <w:pPr>
              <w:spacing w:line="240" w:lineRule="auto"/>
              <w:ind w:left="0" w:hanging="2"/>
              <w:jc w:val="both"/>
              <w:rPr>
                <w:rFonts w:ascii="Book Antiqua" w:hAnsi="Book Antiqua"/>
                <w:sz w:val="24"/>
                <w:szCs w:val="24"/>
              </w:rPr>
            </w:pPr>
          </w:p>
          <w:p w14:paraId="4FB7F555" w14:textId="644584F8" w:rsidR="00B13736" w:rsidRPr="00B13736" w:rsidRDefault="00B13736" w:rsidP="004169F2">
            <w:pPr>
              <w:spacing w:line="240" w:lineRule="auto"/>
              <w:ind w:left="0" w:hanging="2"/>
              <w:jc w:val="both"/>
              <w:rPr>
                <w:rFonts w:ascii="Book Antiqua" w:hAnsi="Book Antiqua"/>
                <w:sz w:val="24"/>
                <w:szCs w:val="24"/>
              </w:rPr>
            </w:pPr>
            <w:r>
              <w:rPr>
                <w:rFonts w:ascii="Book Antiqua" w:hAnsi="Book Antiqua"/>
                <w:sz w:val="24"/>
                <w:szCs w:val="24"/>
              </w:rPr>
              <w:t>17</w:t>
            </w:r>
            <w:r w:rsidRPr="00B13736">
              <w:rPr>
                <w:rFonts w:ascii="Book Antiqua" w:hAnsi="Book Antiqua"/>
                <w:sz w:val="24"/>
                <w:szCs w:val="24"/>
              </w:rPr>
              <w:t xml:space="preserve">.2.2. Решение об отмене запроса </w:t>
            </w:r>
            <w:r w:rsidR="008C332F">
              <w:rPr>
                <w:rFonts w:ascii="Book Antiqua" w:hAnsi="Book Antiqua"/>
                <w:sz w:val="24"/>
                <w:szCs w:val="24"/>
              </w:rPr>
              <w:t>предложений</w:t>
            </w:r>
            <w:r w:rsidRPr="00B13736">
              <w:rPr>
                <w:rFonts w:ascii="Book Antiqua" w:hAnsi="Book Antiqua"/>
                <w:sz w:val="24"/>
                <w:szCs w:val="24"/>
              </w:rPr>
              <w:t xml:space="preserve"> в электронной форме размещается в единой информационной системе в день принятия этого решения. </w:t>
            </w:r>
          </w:p>
          <w:p w14:paraId="5F4B93D2" w14:textId="7F1C2496" w:rsidR="00B13736" w:rsidRPr="00B13736" w:rsidRDefault="00B13736" w:rsidP="004169F2">
            <w:pPr>
              <w:spacing w:line="240" w:lineRule="auto"/>
              <w:ind w:left="0" w:hanging="2"/>
              <w:jc w:val="both"/>
              <w:rPr>
                <w:rFonts w:ascii="Book Antiqua" w:hAnsi="Book Antiqua"/>
                <w:sz w:val="24"/>
                <w:szCs w:val="24"/>
              </w:rPr>
            </w:pPr>
            <w:r w:rsidRPr="00B13736">
              <w:rPr>
                <w:rFonts w:ascii="Book Antiqua" w:hAnsi="Book Antiqua"/>
                <w:sz w:val="24"/>
                <w:szCs w:val="24"/>
              </w:rPr>
              <w:t xml:space="preserve">В течение одного часа с момента размещения в единой информационной системе извещения об отказе от осуществления запроса </w:t>
            </w:r>
            <w:r w:rsidR="008C332F">
              <w:rPr>
                <w:rFonts w:ascii="Book Antiqua" w:hAnsi="Book Antiqua"/>
                <w:sz w:val="24"/>
                <w:szCs w:val="24"/>
              </w:rPr>
              <w:t>предложений</w:t>
            </w:r>
            <w:r w:rsidR="008C332F" w:rsidRPr="00B13736">
              <w:rPr>
                <w:rFonts w:ascii="Book Antiqua" w:hAnsi="Book Antiqua"/>
                <w:sz w:val="24"/>
                <w:szCs w:val="24"/>
              </w:rPr>
              <w:t xml:space="preserve"> </w:t>
            </w:r>
            <w:r w:rsidRPr="00B13736">
              <w:rPr>
                <w:rFonts w:ascii="Book Antiqua" w:hAnsi="Book Antiqua"/>
                <w:sz w:val="24"/>
                <w:szCs w:val="24"/>
              </w:rPr>
              <w:t>в электронной форме оператор электронной площадки размещает указанную информацию на электронной площадке</w:t>
            </w:r>
          </w:p>
          <w:p w14:paraId="7172C63D" w14:textId="77777777" w:rsidR="00B13736" w:rsidRPr="00B13736" w:rsidRDefault="00B13736" w:rsidP="004169F2">
            <w:pPr>
              <w:spacing w:line="240" w:lineRule="auto"/>
              <w:ind w:left="0" w:hanging="2"/>
              <w:jc w:val="both"/>
              <w:rPr>
                <w:rFonts w:ascii="Book Antiqua" w:hAnsi="Book Antiqua"/>
                <w:sz w:val="24"/>
                <w:szCs w:val="24"/>
              </w:rPr>
            </w:pPr>
          </w:p>
          <w:p w14:paraId="5B2C0207" w14:textId="31B4E46D" w:rsidR="00B13736" w:rsidRPr="00B13736" w:rsidRDefault="00B13736" w:rsidP="004169F2">
            <w:pPr>
              <w:spacing w:line="240" w:lineRule="auto"/>
              <w:ind w:left="0" w:hanging="2"/>
              <w:jc w:val="both"/>
              <w:rPr>
                <w:rFonts w:ascii="Book Antiqua" w:hAnsi="Book Antiqua"/>
                <w:sz w:val="24"/>
                <w:szCs w:val="24"/>
              </w:rPr>
            </w:pPr>
            <w:r>
              <w:rPr>
                <w:rFonts w:ascii="Book Antiqua" w:hAnsi="Book Antiqua"/>
                <w:sz w:val="24"/>
                <w:szCs w:val="24"/>
              </w:rPr>
              <w:t>17</w:t>
            </w:r>
            <w:r w:rsidRPr="00B13736">
              <w:rPr>
                <w:rFonts w:ascii="Book Antiqua" w:hAnsi="Book Antiqua"/>
                <w:sz w:val="24"/>
                <w:szCs w:val="24"/>
              </w:rPr>
              <w:t xml:space="preserve">.2.3. По истечении срока отмены конкурентной закупки в </w:t>
            </w:r>
            <w:r w:rsidRPr="00B13736">
              <w:rPr>
                <w:rFonts w:ascii="Book Antiqua" w:hAnsi="Book Antiqua"/>
                <w:b/>
                <w:bCs/>
                <w:sz w:val="24"/>
                <w:szCs w:val="24"/>
              </w:rPr>
              <w:t xml:space="preserve">соответствии с пунктом </w:t>
            </w:r>
            <w:r>
              <w:rPr>
                <w:rFonts w:ascii="Book Antiqua" w:hAnsi="Book Antiqua"/>
                <w:b/>
                <w:bCs/>
                <w:sz w:val="24"/>
                <w:szCs w:val="24"/>
              </w:rPr>
              <w:t>17</w:t>
            </w:r>
            <w:r w:rsidRPr="00B13736">
              <w:rPr>
                <w:rFonts w:ascii="Book Antiqua" w:hAnsi="Book Antiqua"/>
                <w:b/>
                <w:bCs/>
                <w:sz w:val="24"/>
                <w:szCs w:val="24"/>
              </w:rPr>
              <w:t>.2.1 настоящего раздела</w:t>
            </w:r>
            <w:r w:rsidRPr="00B13736">
              <w:rPr>
                <w:rFonts w:ascii="Book Antiqua" w:hAnsi="Book Antiqua"/>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256A7BA" w14:textId="77777777" w:rsidR="00B13736" w:rsidRPr="00B13736" w:rsidRDefault="00B13736" w:rsidP="004169F2">
            <w:pPr>
              <w:spacing w:line="240" w:lineRule="auto"/>
              <w:ind w:left="0" w:hanging="2"/>
              <w:jc w:val="both"/>
              <w:rPr>
                <w:rFonts w:ascii="Book Antiqua" w:hAnsi="Book Antiqua"/>
                <w:sz w:val="24"/>
                <w:szCs w:val="24"/>
              </w:rPr>
            </w:pPr>
          </w:p>
          <w:p w14:paraId="2D1076EE" w14:textId="2B2FBA7A" w:rsidR="00B13736" w:rsidRPr="00B13736" w:rsidRDefault="00B13736" w:rsidP="004169F2">
            <w:pPr>
              <w:spacing w:line="240" w:lineRule="auto"/>
              <w:ind w:left="0" w:hanging="2"/>
              <w:contextualSpacing/>
              <w:jc w:val="both"/>
              <w:rPr>
                <w:rFonts w:ascii="Book Antiqua" w:hAnsi="Book Antiqua"/>
                <w:b/>
                <w:bCs/>
                <w:sz w:val="24"/>
                <w:szCs w:val="24"/>
              </w:rPr>
            </w:pPr>
            <w:r>
              <w:rPr>
                <w:rFonts w:ascii="Book Antiqua" w:hAnsi="Book Antiqua"/>
                <w:sz w:val="24"/>
                <w:szCs w:val="24"/>
              </w:rPr>
              <w:t>17</w:t>
            </w:r>
            <w:r w:rsidRPr="00B13736">
              <w:rPr>
                <w:rFonts w:ascii="Book Antiqua" w:hAnsi="Book Antiqua"/>
                <w:sz w:val="24"/>
                <w:szCs w:val="24"/>
              </w:rPr>
              <w:t xml:space="preserve">.2.4. В случае отмены проведения конкурентной закупки в сроки, </w:t>
            </w:r>
            <w:r w:rsidRPr="00B13736">
              <w:rPr>
                <w:rFonts w:ascii="Book Antiqua" w:hAnsi="Book Antiqua"/>
                <w:b/>
                <w:bCs/>
                <w:sz w:val="24"/>
                <w:szCs w:val="24"/>
              </w:rPr>
              <w:t xml:space="preserve">установленные пунктом </w:t>
            </w:r>
            <w:r>
              <w:rPr>
                <w:rFonts w:ascii="Book Antiqua" w:hAnsi="Book Antiqua"/>
                <w:b/>
                <w:bCs/>
                <w:sz w:val="24"/>
                <w:szCs w:val="24"/>
              </w:rPr>
              <w:t>17</w:t>
            </w:r>
            <w:r w:rsidRPr="00B13736">
              <w:rPr>
                <w:rFonts w:ascii="Book Antiqua" w:hAnsi="Book Antiqua"/>
                <w:b/>
                <w:bCs/>
                <w:sz w:val="24"/>
                <w:szCs w:val="24"/>
              </w:rPr>
              <w:t>.2.1 настоящего раздела</w:t>
            </w:r>
            <w:r w:rsidRPr="00B13736">
              <w:rPr>
                <w:rFonts w:ascii="Book Antiqua" w:hAnsi="Book Antiqua"/>
                <w:sz w:val="24"/>
                <w:szCs w:val="24"/>
              </w:rPr>
              <w:t xml:space="preserve">, а также в случае, </w:t>
            </w:r>
            <w:r w:rsidRPr="00B13736">
              <w:rPr>
                <w:rFonts w:ascii="Book Antiqua" w:hAnsi="Book Antiqua"/>
                <w:b/>
                <w:bCs/>
                <w:sz w:val="24"/>
                <w:szCs w:val="24"/>
              </w:rPr>
              <w:t xml:space="preserve">указанном в пункте </w:t>
            </w:r>
            <w:r>
              <w:rPr>
                <w:rFonts w:ascii="Book Antiqua" w:hAnsi="Book Antiqua"/>
                <w:b/>
                <w:bCs/>
                <w:sz w:val="24"/>
                <w:szCs w:val="24"/>
              </w:rPr>
              <w:t>17</w:t>
            </w:r>
            <w:r w:rsidRPr="00B13736">
              <w:rPr>
                <w:rFonts w:ascii="Book Antiqua" w:hAnsi="Book Antiqua"/>
                <w:b/>
                <w:bCs/>
                <w:sz w:val="24"/>
                <w:szCs w:val="24"/>
              </w:rPr>
              <w:t>.2.3 настоящего раздела</w:t>
            </w:r>
            <w:r w:rsidRPr="00B13736">
              <w:rPr>
                <w:rFonts w:ascii="Book Antiqua" w:hAnsi="Book Antiqua"/>
                <w:sz w:val="24"/>
                <w:szCs w:val="24"/>
              </w:rPr>
              <w:t>,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B13736" w:rsidRPr="00B13736" w14:paraId="6040BCE0" w14:textId="77777777" w:rsidTr="009E79B9">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2129EB9D" w14:textId="4D8672D8" w:rsidR="00B13736" w:rsidRPr="00B13736" w:rsidRDefault="00B13736" w:rsidP="00B13736">
            <w:pPr>
              <w:spacing w:line="240" w:lineRule="auto"/>
              <w:ind w:left="0" w:hanging="2"/>
              <w:jc w:val="both"/>
              <w:rPr>
                <w:rFonts w:ascii="Book Antiqua" w:hAnsi="Book Antiqua"/>
                <w:sz w:val="24"/>
                <w:szCs w:val="24"/>
              </w:rPr>
            </w:pPr>
            <w:r w:rsidRPr="00B13736">
              <w:rPr>
                <w:rFonts w:ascii="Book Antiqua" w:hAnsi="Book Antiqua"/>
                <w:b/>
                <w:sz w:val="24"/>
                <w:szCs w:val="24"/>
              </w:rPr>
              <w:lastRenderedPageBreak/>
              <w:t>18. Информация о запрете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r>
      <w:tr w:rsidR="00B13736" w:rsidRPr="00B13736" w14:paraId="6F0B72DD" w14:textId="77777777" w:rsidTr="00CA4DAE">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730820" w14:textId="780D6945" w:rsidR="00B13736" w:rsidRPr="00B13736" w:rsidRDefault="00B13736" w:rsidP="00B13736">
            <w:pPr>
              <w:spacing w:line="240" w:lineRule="auto"/>
              <w:ind w:left="0" w:hanging="2"/>
              <w:jc w:val="both"/>
              <w:rPr>
                <w:rFonts w:ascii="Book Antiqua" w:hAnsi="Book Antiqua"/>
                <w:sz w:val="24"/>
                <w:szCs w:val="24"/>
              </w:rPr>
            </w:pPr>
            <w:r w:rsidRPr="00B13736">
              <w:rPr>
                <w:rStyle w:val="2"/>
                <w:rFonts w:ascii="Book Antiqua" w:eastAsia="Calibri" w:hAnsi="Book Antiqua"/>
                <w:sz w:val="24"/>
                <w:szCs w:val="24"/>
                <w:lang w:eastAsia="en-US"/>
              </w:rPr>
              <w:t xml:space="preserve">Запрет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пунктом 1 части 2 статьи 3.1-4 Закона № 223-ФЗ, в отношении товара, работы, услуги, являющихся предметом закупки, </w:t>
            </w:r>
            <w:r w:rsidRPr="00B13736">
              <w:rPr>
                <w:rStyle w:val="2"/>
                <w:rFonts w:ascii="Book Antiqua" w:eastAsia="Calibri" w:hAnsi="Book Antiqua"/>
                <w:b/>
                <w:sz w:val="24"/>
                <w:szCs w:val="24"/>
                <w:lang w:eastAsia="en-US"/>
              </w:rPr>
              <w:t>не устанавливается.</w:t>
            </w:r>
          </w:p>
        </w:tc>
      </w:tr>
      <w:tr w:rsidR="00B13736" w:rsidRPr="00B13736" w14:paraId="63FF48EF" w14:textId="77777777" w:rsidTr="009E79B9">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09AE3D12" w14:textId="77777777" w:rsidR="00B13736" w:rsidRPr="00B13736" w:rsidRDefault="00B13736" w:rsidP="00B13736">
            <w:pPr>
              <w:spacing w:line="240" w:lineRule="auto"/>
              <w:ind w:left="0" w:hanging="2"/>
              <w:contextualSpacing/>
              <w:rPr>
                <w:rFonts w:ascii="Book Antiqua" w:hAnsi="Book Antiqua"/>
                <w:b/>
                <w:strike/>
                <w:sz w:val="24"/>
                <w:szCs w:val="24"/>
              </w:rPr>
            </w:pPr>
            <w:r w:rsidRPr="00B13736">
              <w:rPr>
                <w:rStyle w:val="2"/>
                <w:rFonts w:ascii="Book Antiqua" w:eastAsia="Calibri" w:hAnsi="Book Antiqua"/>
                <w:sz w:val="24"/>
                <w:szCs w:val="24"/>
                <w:lang w:eastAsia="en-US"/>
              </w:rPr>
              <w:t>1</w:t>
            </w:r>
            <w:r w:rsidRPr="00B13736">
              <w:rPr>
                <w:rStyle w:val="2"/>
                <w:rFonts w:ascii="Book Antiqua" w:eastAsia="Calibri" w:hAnsi="Book Antiqua"/>
                <w:sz w:val="24"/>
                <w:szCs w:val="24"/>
              </w:rPr>
              <w:t xml:space="preserve">9. </w:t>
            </w:r>
            <w:r w:rsidRPr="00B13736">
              <w:rPr>
                <w:rFonts w:ascii="Book Antiqua" w:hAnsi="Book Antiqua"/>
                <w:b/>
                <w:sz w:val="24"/>
                <w:szCs w:val="24"/>
              </w:rPr>
              <w:t>Информация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7D1BAFD" w14:textId="7C699FB8" w:rsidR="00B13736" w:rsidRPr="00B13736" w:rsidRDefault="00B13736" w:rsidP="00B13736">
            <w:pPr>
              <w:spacing w:line="240" w:lineRule="auto"/>
              <w:ind w:left="0" w:hanging="2"/>
              <w:jc w:val="both"/>
              <w:rPr>
                <w:rStyle w:val="2"/>
                <w:rFonts w:ascii="Book Antiqua" w:eastAsia="Calibri" w:hAnsi="Book Antiqua"/>
                <w:sz w:val="24"/>
                <w:szCs w:val="24"/>
                <w:lang w:eastAsia="en-US"/>
              </w:rPr>
            </w:pPr>
          </w:p>
        </w:tc>
      </w:tr>
      <w:tr w:rsidR="00B13736" w:rsidRPr="00B13736" w14:paraId="3E6E55AD" w14:textId="77777777" w:rsidTr="00B56F37">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37D2A9B" w14:textId="7C3E7A86" w:rsidR="00B13736" w:rsidRPr="00B13736" w:rsidRDefault="00B13736" w:rsidP="00B13736">
            <w:pPr>
              <w:tabs>
                <w:tab w:val="left" w:pos="540"/>
              </w:tabs>
              <w:spacing w:line="240" w:lineRule="auto"/>
              <w:ind w:left="0" w:hanging="2"/>
              <w:jc w:val="both"/>
              <w:rPr>
                <w:rFonts w:ascii="Book Antiqua" w:hAnsi="Book Antiqua"/>
                <w:bCs/>
                <w:sz w:val="24"/>
                <w:szCs w:val="24"/>
              </w:rPr>
            </w:pPr>
            <w:r w:rsidRPr="00B13736">
              <w:rPr>
                <w:rFonts w:ascii="Book Antiqua" w:hAnsi="Book Antiqua"/>
                <w:bCs/>
                <w:sz w:val="24"/>
                <w:szCs w:val="24"/>
              </w:rPr>
              <w:t>19.1. Устанавливается ограничение закупки товаров (в том числе поставляемых при выполнении закупаемых работ, оказании закупаемых услуг), происходящих из иностранных государств, являющихся предметом закупки,</w:t>
            </w:r>
            <w:r w:rsidRPr="00B13736">
              <w:rPr>
                <w:rFonts w:ascii="Book Antiqua" w:hAnsi="Book Antiqua"/>
                <w:sz w:val="24"/>
                <w:szCs w:val="24"/>
              </w:rPr>
              <w:t xml:space="preserve"> </w:t>
            </w:r>
            <w:r w:rsidRPr="00B13736">
              <w:rPr>
                <w:rFonts w:ascii="Book Antiqua" w:hAnsi="Book Antiqua"/>
                <w:bCs/>
                <w:sz w:val="24"/>
                <w:szCs w:val="24"/>
              </w:rPr>
              <w:t>в соответствии со статьей 3.1-4 Закона № 223-ФЗ,</w:t>
            </w:r>
            <w:r w:rsidRPr="00B13736">
              <w:rPr>
                <w:rFonts w:ascii="Book Antiqua" w:hAnsi="Book Antiqua"/>
                <w:sz w:val="24"/>
                <w:szCs w:val="24"/>
              </w:rPr>
              <w:t xml:space="preserve"> </w:t>
            </w:r>
            <w:r w:rsidRPr="00B13736">
              <w:rPr>
                <w:rFonts w:ascii="Book Antiqua" w:hAnsi="Book Antiqua"/>
                <w:bCs/>
                <w:sz w:val="24"/>
                <w:szCs w:val="24"/>
              </w:rPr>
              <w:t xml:space="preserve">Постановлением Правительства РФ от 23.12.2024 № 1875 «О мерах по </w:t>
            </w:r>
            <w:r w:rsidRPr="00B13736">
              <w:rPr>
                <w:rFonts w:ascii="Book Antiqua" w:hAnsi="Book Antiqua"/>
                <w:bCs/>
                <w:sz w:val="24"/>
                <w:szCs w:val="24"/>
              </w:rPr>
              <w:lastRenderedPageBreak/>
              <w:t>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03D84C1C" w14:textId="77777777" w:rsidR="00B13736" w:rsidRPr="00B13736" w:rsidRDefault="00B13736" w:rsidP="00B13736">
            <w:pPr>
              <w:tabs>
                <w:tab w:val="left" w:pos="540"/>
              </w:tabs>
              <w:spacing w:line="240" w:lineRule="auto"/>
              <w:ind w:left="0" w:hanging="2"/>
              <w:jc w:val="both"/>
              <w:rPr>
                <w:rFonts w:ascii="Book Antiqua" w:hAnsi="Book Antiqua"/>
                <w:bCs/>
                <w:sz w:val="24"/>
                <w:szCs w:val="24"/>
              </w:rPr>
            </w:pPr>
          </w:p>
          <w:p w14:paraId="1BEC92CF" w14:textId="0189E69B" w:rsidR="00B13736" w:rsidRPr="00B13736" w:rsidRDefault="00B13736" w:rsidP="00B13736">
            <w:pPr>
              <w:tabs>
                <w:tab w:val="left" w:pos="540"/>
              </w:tabs>
              <w:spacing w:line="240" w:lineRule="auto"/>
              <w:ind w:left="0" w:hanging="2"/>
              <w:jc w:val="both"/>
              <w:rPr>
                <w:rFonts w:ascii="Book Antiqua" w:hAnsi="Book Antiqua"/>
                <w:bCs/>
                <w:sz w:val="24"/>
                <w:szCs w:val="24"/>
              </w:rPr>
            </w:pPr>
            <w:r w:rsidRPr="00B13736">
              <w:rPr>
                <w:rFonts w:ascii="Book Antiqua" w:hAnsi="Book Antiqua"/>
                <w:bCs/>
                <w:sz w:val="24"/>
                <w:szCs w:val="24"/>
              </w:rPr>
              <w:t>19.2. Не допускается:</w:t>
            </w:r>
          </w:p>
          <w:p w14:paraId="5DC8D15C" w14:textId="77777777" w:rsidR="00B13736" w:rsidRPr="00B13736" w:rsidRDefault="00B13736" w:rsidP="00B13736">
            <w:pPr>
              <w:tabs>
                <w:tab w:val="left" w:pos="540"/>
              </w:tabs>
              <w:spacing w:line="240" w:lineRule="auto"/>
              <w:ind w:left="0" w:hanging="2"/>
              <w:jc w:val="both"/>
              <w:rPr>
                <w:rFonts w:ascii="Book Antiqua" w:hAnsi="Book Antiqua"/>
                <w:bCs/>
                <w:sz w:val="24"/>
                <w:szCs w:val="24"/>
              </w:rPr>
            </w:pPr>
          </w:p>
          <w:p w14:paraId="7C149F2B" w14:textId="77777777" w:rsidR="00B13736" w:rsidRPr="00B13736" w:rsidRDefault="00B13736" w:rsidP="00B13736">
            <w:pPr>
              <w:tabs>
                <w:tab w:val="left" w:pos="540"/>
              </w:tabs>
              <w:spacing w:line="240" w:lineRule="auto"/>
              <w:ind w:left="0" w:hanging="2"/>
              <w:jc w:val="both"/>
              <w:rPr>
                <w:rFonts w:ascii="Book Antiqua" w:hAnsi="Book Antiqua"/>
                <w:bCs/>
                <w:sz w:val="24"/>
                <w:szCs w:val="24"/>
              </w:rPr>
            </w:pPr>
            <w:r w:rsidRPr="00B13736">
              <w:rPr>
                <w:rFonts w:ascii="Book Antiqua" w:hAnsi="Book Antiqua"/>
                <w:bCs/>
                <w:sz w:val="24"/>
                <w:szCs w:val="24"/>
              </w:rPr>
              <w:t>1)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заказчика, извещения о закупке и содержащая предложения о поставке товара российского происхождения;</w:t>
            </w:r>
          </w:p>
          <w:p w14:paraId="3E2B3247" w14:textId="77777777" w:rsidR="00B13736" w:rsidRPr="00B13736" w:rsidRDefault="00B13736" w:rsidP="00B13736">
            <w:pPr>
              <w:tabs>
                <w:tab w:val="left" w:pos="540"/>
              </w:tabs>
              <w:spacing w:line="240" w:lineRule="auto"/>
              <w:ind w:left="0" w:hanging="2"/>
              <w:jc w:val="both"/>
              <w:rPr>
                <w:rFonts w:ascii="Book Antiqua" w:hAnsi="Book Antiqua"/>
                <w:bCs/>
                <w:sz w:val="24"/>
                <w:szCs w:val="24"/>
              </w:rPr>
            </w:pPr>
          </w:p>
          <w:p w14:paraId="1A3498CC" w14:textId="77777777" w:rsidR="00B13736" w:rsidRPr="00B13736" w:rsidRDefault="00B13736" w:rsidP="00B13736">
            <w:pPr>
              <w:tabs>
                <w:tab w:val="left" w:pos="540"/>
              </w:tabs>
              <w:spacing w:line="240" w:lineRule="auto"/>
              <w:ind w:left="0" w:hanging="2"/>
              <w:jc w:val="both"/>
              <w:rPr>
                <w:rFonts w:ascii="Book Antiqua" w:hAnsi="Book Antiqua"/>
                <w:bCs/>
                <w:sz w:val="24"/>
                <w:szCs w:val="24"/>
              </w:rPr>
            </w:pPr>
            <w:r w:rsidRPr="00B13736">
              <w:rPr>
                <w:rFonts w:ascii="Book Antiqua" w:hAnsi="Book Antiqua"/>
                <w:bCs/>
                <w:sz w:val="24"/>
                <w:szCs w:val="24"/>
              </w:rPr>
              <w:t>2)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ED69D21" w14:textId="77777777" w:rsidR="00B13736" w:rsidRPr="00B13736" w:rsidRDefault="00B13736" w:rsidP="00B13736">
            <w:pPr>
              <w:tabs>
                <w:tab w:val="left" w:pos="540"/>
              </w:tabs>
              <w:spacing w:line="240" w:lineRule="auto"/>
              <w:ind w:left="0" w:hanging="2"/>
              <w:jc w:val="both"/>
              <w:rPr>
                <w:rFonts w:ascii="Book Antiqua" w:hAnsi="Book Antiqua"/>
                <w:bCs/>
                <w:sz w:val="24"/>
                <w:szCs w:val="24"/>
              </w:rPr>
            </w:pPr>
          </w:p>
          <w:p w14:paraId="3A56DEB8" w14:textId="2220C330" w:rsidR="00B13736" w:rsidRPr="00B13736" w:rsidRDefault="00B13736" w:rsidP="00B13736">
            <w:pPr>
              <w:tabs>
                <w:tab w:val="left" w:pos="540"/>
              </w:tabs>
              <w:spacing w:line="240" w:lineRule="auto"/>
              <w:ind w:left="0" w:hanging="2"/>
              <w:jc w:val="both"/>
              <w:rPr>
                <w:rFonts w:ascii="Book Antiqua" w:hAnsi="Book Antiqua"/>
                <w:bCs/>
                <w:sz w:val="24"/>
                <w:szCs w:val="24"/>
              </w:rPr>
            </w:pPr>
            <w:r w:rsidRPr="00B13736">
              <w:rPr>
                <w:rFonts w:ascii="Book Antiqua" w:hAnsi="Book Antiqua"/>
                <w:bCs/>
                <w:sz w:val="24"/>
                <w:szCs w:val="24"/>
              </w:rPr>
              <w:t>19.3. Положения, касающиеся товара российского происхождения, применяются также в отношении товара, происходящего из государства - члена Евразийского экономического союза.</w:t>
            </w:r>
          </w:p>
          <w:p w14:paraId="31AB09B1" w14:textId="77777777" w:rsidR="00B13736" w:rsidRPr="00B13736" w:rsidRDefault="00B13736" w:rsidP="00B13736">
            <w:pPr>
              <w:tabs>
                <w:tab w:val="left" w:pos="540"/>
              </w:tabs>
              <w:spacing w:line="240" w:lineRule="auto"/>
              <w:ind w:left="0" w:hanging="2"/>
              <w:jc w:val="both"/>
              <w:rPr>
                <w:rFonts w:ascii="Book Antiqua" w:hAnsi="Book Antiqua"/>
                <w:bCs/>
                <w:sz w:val="24"/>
                <w:szCs w:val="24"/>
              </w:rPr>
            </w:pPr>
          </w:p>
          <w:p w14:paraId="099FA4C5" w14:textId="5BE7481E" w:rsidR="00B13736" w:rsidRPr="00B13736" w:rsidRDefault="00B13736" w:rsidP="00B13736">
            <w:pPr>
              <w:tabs>
                <w:tab w:val="left" w:pos="540"/>
              </w:tabs>
              <w:spacing w:line="240" w:lineRule="auto"/>
              <w:ind w:left="0" w:hanging="2"/>
              <w:jc w:val="both"/>
              <w:rPr>
                <w:rFonts w:ascii="Book Antiqua" w:hAnsi="Book Antiqua"/>
                <w:bCs/>
                <w:sz w:val="24"/>
                <w:szCs w:val="24"/>
              </w:rPr>
            </w:pPr>
            <w:r w:rsidRPr="00B13736">
              <w:rPr>
                <w:rFonts w:ascii="Book Antiqua" w:hAnsi="Book Antiqua"/>
                <w:bCs/>
                <w:sz w:val="24"/>
                <w:szCs w:val="24"/>
              </w:rPr>
              <w:t>19.4. В заявке на участие в закупке (в соответствующей части заявки на участие в закупке, содержащей предложение о поставке товара) участник закупки указывает (декларирует) наименования страны происхождения поставляемых товаров.</w:t>
            </w:r>
            <w:r w:rsidRPr="00B13736">
              <w:rPr>
                <w:rFonts w:ascii="Book Antiqua" w:hAnsi="Book Antiqua"/>
                <w:sz w:val="24"/>
                <w:szCs w:val="24"/>
              </w:rPr>
              <w:t xml:space="preserve"> </w:t>
            </w:r>
          </w:p>
          <w:p w14:paraId="4C80C865" w14:textId="77777777" w:rsidR="00B13736" w:rsidRPr="00B13736" w:rsidRDefault="00B13736" w:rsidP="00B13736">
            <w:pPr>
              <w:tabs>
                <w:tab w:val="left" w:pos="540"/>
              </w:tabs>
              <w:spacing w:line="240" w:lineRule="auto"/>
              <w:ind w:left="0" w:hanging="2"/>
              <w:jc w:val="both"/>
              <w:rPr>
                <w:rFonts w:ascii="Book Antiqua" w:hAnsi="Book Antiqua"/>
                <w:bCs/>
                <w:sz w:val="24"/>
                <w:szCs w:val="24"/>
              </w:rPr>
            </w:pPr>
          </w:p>
          <w:p w14:paraId="6CD4E551" w14:textId="326E5D5E" w:rsidR="00B13736" w:rsidRPr="00B13736" w:rsidRDefault="00B13736" w:rsidP="00B13736">
            <w:pPr>
              <w:spacing w:line="240" w:lineRule="auto"/>
              <w:ind w:left="0" w:hanging="2"/>
              <w:jc w:val="both"/>
              <w:rPr>
                <w:rStyle w:val="2"/>
                <w:rFonts w:ascii="Book Antiqua" w:eastAsia="Calibri" w:hAnsi="Book Antiqua"/>
                <w:sz w:val="24"/>
                <w:szCs w:val="24"/>
                <w:lang w:eastAsia="en-US"/>
              </w:rPr>
            </w:pPr>
            <w:r w:rsidRPr="00B13736">
              <w:rPr>
                <w:rStyle w:val="2"/>
                <w:rFonts w:ascii="Book Antiqua" w:eastAsia="Calibri" w:hAnsi="Book Antiqua"/>
                <w:bCs/>
                <w:sz w:val="24"/>
                <w:szCs w:val="24"/>
                <w:lang w:eastAsia="en-US"/>
              </w:rPr>
              <w:t>1</w:t>
            </w:r>
            <w:r w:rsidRPr="00B13736">
              <w:rPr>
                <w:rStyle w:val="2"/>
                <w:rFonts w:ascii="Book Antiqua" w:eastAsia="Calibri" w:hAnsi="Book Antiqua"/>
                <w:bCs/>
                <w:sz w:val="24"/>
                <w:szCs w:val="24"/>
              </w:rPr>
              <w:t>9</w:t>
            </w:r>
            <w:r w:rsidRPr="00B13736">
              <w:rPr>
                <w:rStyle w:val="2"/>
                <w:rFonts w:ascii="Book Antiqua" w:eastAsia="Calibri" w:hAnsi="Book Antiqua"/>
                <w:bCs/>
                <w:sz w:val="24"/>
                <w:szCs w:val="24"/>
                <w:lang w:eastAsia="en-US"/>
              </w:rPr>
              <w:t>.5. Информацией и документами, подтверждающими страну происхождения товара, являются информация и документы, предусмотренные Постановлением Правительства РФ от 23.12.2024</w:t>
            </w:r>
            <w:r>
              <w:rPr>
                <w:rStyle w:val="2"/>
                <w:rFonts w:ascii="Book Antiqua" w:eastAsia="Calibri" w:hAnsi="Book Antiqua"/>
                <w:bCs/>
                <w:sz w:val="24"/>
                <w:szCs w:val="24"/>
                <w:lang w:eastAsia="en-US"/>
              </w:rPr>
              <w:t xml:space="preserve"> г.</w:t>
            </w:r>
            <w:r>
              <w:rPr>
                <w:rStyle w:val="2"/>
                <w:rFonts w:eastAsia="Calibri"/>
                <w:bCs/>
              </w:rPr>
              <w:t>.</w:t>
            </w:r>
            <w:r w:rsidRPr="00B13736">
              <w:rPr>
                <w:rStyle w:val="2"/>
                <w:rFonts w:ascii="Book Antiqua" w:eastAsia="Calibri" w:hAnsi="Book Antiqua"/>
                <w:bCs/>
                <w:sz w:val="24"/>
                <w:szCs w:val="24"/>
                <w:lang w:eastAsia="en-US"/>
              </w:rPr>
              <w:t>№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B13736" w:rsidRPr="00B13736" w14:paraId="42858B43" w14:textId="77777777" w:rsidTr="009E79B9">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75AA1BE" w14:textId="27588E0D" w:rsidR="00B13736" w:rsidRPr="00B13736" w:rsidRDefault="00B13736" w:rsidP="00B13736">
            <w:pPr>
              <w:spacing w:line="240" w:lineRule="auto"/>
              <w:ind w:left="0" w:hanging="2"/>
              <w:contextualSpacing/>
              <w:rPr>
                <w:rFonts w:ascii="Book Antiqua" w:hAnsi="Book Antiqua"/>
                <w:b/>
                <w:strike/>
                <w:sz w:val="24"/>
                <w:szCs w:val="24"/>
              </w:rPr>
            </w:pPr>
            <w:r w:rsidRPr="00B13736">
              <w:rPr>
                <w:rFonts w:ascii="Book Antiqua" w:hAnsi="Book Antiqua"/>
                <w:b/>
                <w:sz w:val="24"/>
                <w:szCs w:val="24"/>
              </w:rPr>
              <w:lastRenderedPageBreak/>
              <w:t>20. Информация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676FAE7B" w14:textId="77777777" w:rsidR="00B13736" w:rsidRPr="00B13736" w:rsidRDefault="00B13736" w:rsidP="00B13736">
            <w:pPr>
              <w:tabs>
                <w:tab w:val="left" w:pos="540"/>
              </w:tabs>
              <w:spacing w:line="240" w:lineRule="auto"/>
              <w:ind w:left="0" w:hanging="2"/>
              <w:jc w:val="both"/>
              <w:rPr>
                <w:rFonts w:ascii="Book Antiqua" w:hAnsi="Book Antiqua"/>
                <w:bCs/>
                <w:sz w:val="24"/>
                <w:szCs w:val="24"/>
              </w:rPr>
            </w:pPr>
          </w:p>
        </w:tc>
      </w:tr>
      <w:tr w:rsidR="00B13736" w:rsidRPr="00B13736" w14:paraId="2EC0A6B0" w14:textId="77777777" w:rsidTr="00B56F37">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DCA237F" w14:textId="1DF79790" w:rsidR="00B13736" w:rsidRPr="00B13736" w:rsidRDefault="00B13736" w:rsidP="009E79B9">
            <w:pPr>
              <w:tabs>
                <w:tab w:val="left" w:pos="540"/>
              </w:tabs>
              <w:spacing w:line="240" w:lineRule="auto"/>
              <w:ind w:left="0" w:hanging="2"/>
              <w:jc w:val="both"/>
              <w:rPr>
                <w:rFonts w:ascii="Book Antiqua" w:hAnsi="Book Antiqua"/>
                <w:bCs/>
                <w:sz w:val="24"/>
                <w:szCs w:val="24"/>
              </w:rPr>
            </w:pPr>
            <w:r w:rsidRPr="00B13736">
              <w:rPr>
                <w:rStyle w:val="2"/>
                <w:rFonts w:ascii="Book Antiqua" w:eastAsia="Calibri" w:hAnsi="Book Antiqua"/>
                <w:sz w:val="24"/>
                <w:szCs w:val="24"/>
                <w:lang w:eastAsia="en-US"/>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Закона № 223-ФЗ, в отношении товара, работы, услуги, являющихся предметом закупки,</w:t>
            </w:r>
            <w:r w:rsidRPr="00B13736">
              <w:rPr>
                <w:rStyle w:val="2"/>
                <w:rFonts w:ascii="Book Antiqua" w:eastAsia="Calibri" w:hAnsi="Book Antiqua"/>
                <w:b/>
                <w:bCs/>
                <w:sz w:val="24"/>
                <w:szCs w:val="24"/>
                <w:lang w:eastAsia="en-US"/>
              </w:rPr>
              <w:t xml:space="preserve"> </w:t>
            </w:r>
            <w:r w:rsidRPr="009E79B9">
              <w:rPr>
                <w:rStyle w:val="2"/>
                <w:rFonts w:ascii="Book Antiqua" w:eastAsia="Calibri" w:hAnsi="Book Antiqua"/>
                <w:b/>
                <w:bCs/>
                <w:sz w:val="24"/>
                <w:szCs w:val="24"/>
                <w:highlight w:val="yellow"/>
                <w:lang w:eastAsia="en-US"/>
              </w:rPr>
              <w:t>устанавливается</w:t>
            </w:r>
            <w:r w:rsidRPr="00B13736">
              <w:rPr>
                <w:rStyle w:val="2"/>
                <w:rFonts w:ascii="Book Antiqua" w:eastAsia="Calibri" w:hAnsi="Book Antiqua"/>
                <w:b/>
                <w:bCs/>
                <w:sz w:val="24"/>
                <w:szCs w:val="24"/>
                <w:lang w:eastAsia="en-US"/>
              </w:rPr>
              <w:t>.</w:t>
            </w:r>
          </w:p>
        </w:tc>
      </w:tr>
      <w:tr w:rsidR="004169F2" w:rsidRPr="00B13736" w14:paraId="319CA55E" w14:textId="77777777" w:rsidTr="009E79B9">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F134721" w14:textId="5B72E8C3" w:rsidR="004169F2" w:rsidRPr="004169F2" w:rsidRDefault="004169F2" w:rsidP="00B13736">
            <w:pPr>
              <w:tabs>
                <w:tab w:val="left" w:pos="540"/>
              </w:tabs>
              <w:spacing w:line="240" w:lineRule="auto"/>
              <w:ind w:left="0" w:hanging="2"/>
              <w:jc w:val="both"/>
              <w:rPr>
                <w:rStyle w:val="2"/>
                <w:rFonts w:ascii="Book Antiqua" w:eastAsia="Calibri" w:hAnsi="Book Antiqua"/>
                <w:sz w:val="24"/>
                <w:szCs w:val="24"/>
                <w:lang w:eastAsia="en-US"/>
              </w:rPr>
            </w:pPr>
            <w:r w:rsidRPr="004169F2">
              <w:rPr>
                <w:rFonts w:ascii="Book Antiqua" w:hAnsi="Book Antiqua"/>
                <w:b/>
                <w:sz w:val="24"/>
                <w:szCs w:val="24"/>
              </w:rPr>
              <w:t>21. Дата рассмотрения предложений участников закупки и подведения итогов закупки. Порядок оценки и сопоставления заявок на участие в закупке, критерии оценки и сопоставления заявок на участие в закупке и порядок подведения итогов закупки:</w:t>
            </w:r>
          </w:p>
        </w:tc>
      </w:tr>
      <w:tr w:rsidR="004169F2" w:rsidRPr="00B13736" w14:paraId="2E443D4B" w14:textId="77777777" w:rsidTr="00B56F37">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55FD89C" w14:textId="0F377745" w:rsidR="004169F2" w:rsidRPr="002A2C8F" w:rsidRDefault="004169F2" w:rsidP="004169F2">
            <w:pPr>
              <w:spacing w:line="240" w:lineRule="auto"/>
              <w:ind w:left="0" w:hanging="2"/>
              <w:jc w:val="both"/>
              <w:rPr>
                <w:rFonts w:ascii="Book Antiqua" w:hAnsi="Book Antiqua"/>
                <w:sz w:val="24"/>
                <w:szCs w:val="24"/>
              </w:rPr>
            </w:pPr>
            <w:r w:rsidRPr="002A2C8F">
              <w:rPr>
                <w:rFonts w:ascii="Book Antiqua" w:eastAsia="Calibri" w:hAnsi="Book Antiqua"/>
                <w:sz w:val="24"/>
                <w:szCs w:val="24"/>
              </w:rPr>
              <w:t xml:space="preserve">21.1. </w:t>
            </w:r>
            <w:r w:rsidRPr="002A2C8F">
              <w:rPr>
                <w:rFonts w:ascii="Book Antiqua" w:hAnsi="Book Antiqua"/>
                <w:sz w:val="24"/>
                <w:szCs w:val="24"/>
              </w:rPr>
              <w:t>Комиссия по закупкам после открытия доступа к поданным в форме электронных документов заявкам на участие в закупке, за исключением случая, когда по окончании срока подачи заявок на участие в закупке не подано ни одной заявки на участие в закупке, приступает к рассмотрению заявок на участие в закупке на предмет их соответствия требованиям документации о закупке.</w:t>
            </w:r>
          </w:p>
          <w:p w14:paraId="7905C10C" w14:textId="77777777" w:rsidR="004169F2" w:rsidRPr="002A2C8F" w:rsidRDefault="004169F2" w:rsidP="004169F2">
            <w:pPr>
              <w:spacing w:line="240" w:lineRule="auto"/>
              <w:ind w:left="0" w:hanging="2"/>
              <w:jc w:val="both"/>
              <w:rPr>
                <w:rFonts w:ascii="Book Antiqua" w:hAnsi="Book Antiqua"/>
                <w:sz w:val="24"/>
                <w:szCs w:val="24"/>
              </w:rPr>
            </w:pPr>
          </w:p>
          <w:p w14:paraId="6CCBD2A2" w14:textId="34AD1C72" w:rsidR="004169F2" w:rsidRPr="002A2C8F" w:rsidRDefault="002A2C8F" w:rsidP="004169F2">
            <w:pPr>
              <w:spacing w:line="240" w:lineRule="auto"/>
              <w:ind w:left="0" w:hanging="2"/>
              <w:jc w:val="both"/>
              <w:rPr>
                <w:rFonts w:ascii="Book Antiqua" w:hAnsi="Book Antiqua"/>
                <w:sz w:val="24"/>
                <w:szCs w:val="24"/>
              </w:rPr>
            </w:pPr>
            <w:r w:rsidRPr="002A2C8F">
              <w:rPr>
                <w:rFonts w:ascii="Book Antiqua" w:eastAsia="Calibri" w:hAnsi="Book Antiqua"/>
                <w:sz w:val="24"/>
                <w:szCs w:val="24"/>
              </w:rPr>
              <w:lastRenderedPageBreak/>
              <w:t>21</w:t>
            </w:r>
            <w:r w:rsidR="004169F2" w:rsidRPr="002A2C8F">
              <w:rPr>
                <w:rFonts w:ascii="Book Antiqua" w:eastAsia="Calibri" w:hAnsi="Book Antiqua"/>
                <w:sz w:val="24"/>
                <w:szCs w:val="24"/>
              </w:rPr>
              <w:t xml:space="preserve">.2. </w:t>
            </w:r>
            <w:r w:rsidR="004169F2" w:rsidRPr="002A2C8F">
              <w:rPr>
                <w:rStyle w:val="2"/>
                <w:rFonts w:ascii="Book Antiqua" w:eastAsia="Calibri" w:hAnsi="Book Antiqua"/>
                <w:bCs/>
                <w:sz w:val="24"/>
                <w:szCs w:val="24"/>
              </w:rPr>
              <w:t>Начало заседания комиссии по закупкам по рассмотрению заявок участников закупки</w:t>
            </w:r>
            <w:r w:rsidR="004169F2" w:rsidRPr="002A2C8F">
              <w:rPr>
                <w:rStyle w:val="2"/>
                <w:rFonts w:ascii="Book Antiqua" w:eastAsia="Calibri" w:hAnsi="Book Antiqua"/>
                <w:sz w:val="24"/>
                <w:szCs w:val="24"/>
              </w:rPr>
              <w:t>:</w:t>
            </w:r>
            <w:r w:rsidR="004169F2" w:rsidRPr="002A2C8F">
              <w:rPr>
                <w:rStyle w:val="2"/>
                <w:rFonts w:ascii="Book Antiqua" w:eastAsia="Calibri" w:hAnsi="Book Antiqua"/>
                <w:b/>
                <w:sz w:val="24"/>
                <w:szCs w:val="24"/>
              </w:rPr>
              <w:t xml:space="preserve"> </w:t>
            </w:r>
            <w:r w:rsidR="00320C28">
              <w:rPr>
                <w:rStyle w:val="2"/>
                <w:rFonts w:ascii="Book Antiqua" w:eastAsia="Calibri" w:hAnsi="Book Antiqua"/>
                <w:b/>
                <w:sz w:val="24"/>
                <w:szCs w:val="24"/>
                <w:highlight w:val="yellow"/>
              </w:rPr>
              <w:t>1</w:t>
            </w:r>
            <w:r w:rsidR="00320C28">
              <w:rPr>
                <w:rStyle w:val="2"/>
                <w:rFonts w:eastAsia="Calibri"/>
                <w:b/>
                <w:sz w:val="24"/>
                <w:szCs w:val="24"/>
                <w:highlight w:val="yellow"/>
              </w:rPr>
              <w:t>8</w:t>
            </w:r>
            <w:r w:rsidR="009E79B9" w:rsidRPr="009E79B9">
              <w:rPr>
                <w:rStyle w:val="2"/>
                <w:rFonts w:ascii="Book Antiqua" w:eastAsia="Calibri" w:hAnsi="Book Antiqua"/>
                <w:b/>
                <w:sz w:val="24"/>
                <w:szCs w:val="24"/>
                <w:highlight w:val="yellow"/>
              </w:rPr>
              <w:t>.</w:t>
            </w:r>
            <w:r w:rsidR="005C5E7B">
              <w:rPr>
                <w:rStyle w:val="2"/>
                <w:rFonts w:ascii="Book Antiqua" w:eastAsia="Calibri" w:hAnsi="Book Antiqua"/>
                <w:b/>
                <w:sz w:val="24"/>
                <w:szCs w:val="24"/>
                <w:highlight w:val="yellow"/>
              </w:rPr>
              <w:t>07</w:t>
            </w:r>
            <w:r w:rsidR="009E79B9" w:rsidRPr="009E79B9">
              <w:rPr>
                <w:rStyle w:val="2"/>
                <w:rFonts w:ascii="Book Antiqua" w:eastAsia="Calibri" w:hAnsi="Book Antiqua"/>
                <w:b/>
                <w:sz w:val="24"/>
                <w:szCs w:val="24"/>
                <w:highlight w:val="yellow"/>
              </w:rPr>
              <w:t>.2025 г.</w:t>
            </w:r>
            <w:r w:rsidR="004169F2" w:rsidRPr="009E79B9">
              <w:rPr>
                <w:rStyle w:val="2"/>
                <w:rFonts w:ascii="Book Antiqua" w:eastAsia="Calibri" w:hAnsi="Book Antiqua"/>
                <w:b/>
                <w:sz w:val="24"/>
                <w:szCs w:val="24"/>
                <w:highlight w:val="yellow"/>
              </w:rPr>
              <w:t xml:space="preserve"> в </w:t>
            </w:r>
            <w:r w:rsidRPr="009E79B9">
              <w:rPr>
                <w:rStyle w:val="2"/>
                <w:rFonts w:ascii="Book Antiqua" w:eastAsia="Calibri" w:hAnsi="Book Antiqua"/>
                <w:b/>
                <w:sz w:val="24"/>
                <w:szCs w:val="24"/>
                <w:highlight w:val="yellow"/>
              </w:rPr>
              <w:t>1</w:t>
            </w:r>
            <w:r w:rsidR="00320C28">
              <w:rPr>
                <w:rStyle w:val="2"/>
                <w:rFonts w:ascii="Book Antiqua" w:eastAsia="Calibri" w:hAnsi="Book Antiqua"/>
                <w:b/>
                <w:sz w:val="24"/>
                <w:szCs w:val="24"/>
                <w:highlight w:val="yellow"/>
              </w:rPr>
              <w:t>6</w:t>
            </w:r>
            <w:r w:rsidR="004169F2" w:rsidRPr="009E79B9">
              <w:rPr>
                <w:rStyle w:val="2"/>
                <w:rFonts w:ascii="Book Antiqua" w:eastAsia="Calibri" w:hAnsi="Book Antiqua"/>
                <w:b/>
                <w:sz w:val="24"/>
                <w:szCs w:val="24"/>
                <w:highlight w:val="yellow"/>
              </w:rPr>
              <w:t>:00 (время местное</w:t>
            </w:r>
            <w:r w:rsidR="009E79B9">
              <w:rPr>
                <w:rStyle w:val="2"/>
                <w:rFonts w:ascii="Book Antiqua" w:eastAsia="Calibri" w:hAnsi="Book Antiqua"/>
                <w:b/>
                <w:sz w:val="24"/>
                <w:szCs w:val="24"/>
              </w:rPr>
              <w:t>), по адресу: места нахождения З</w:t>
            </w:r>
            <w:r w:rsidR="004169F2" w:rsidRPr="002A2C8F">
              <w:rPr>
                <w:rStyle w:val="2"/>
                <w:rFonts w:ascii="Book Antiqua" w:eastAsia="Calibri" w:hAnsi="Book Antiqua"/>
                <w:b/>
                <w:sz w:val="24"/>
                <w:szCs w:val="24"/>
              </w:rPr>
              <w:t>аказчика.</w:t>
            </w:r>
            <w:r w:rsidR="004169F2" w:rsidRPr="002A2C8F">
              <w:rPr>
                <w:rFonts w:ascii="Book Antiqua" w:hAnsi="Book Antiqua"/>
                <w:sz w:val="24"/>
                <w:szCs w:val="24"/>
              </w:rPr>
              <w:t xml:space="preserve"> </w:t>
            </w:r>
          </w:p>
          <w:p w14:paraId="625C72A2" w14:textId="77777777" w:rsidR="004169F2" w:rsidRPr="002A2C8F" w:rsidRDefault="004169F2" w:rsidP="004169F2">
            <w:pPr>
              <w:spacing w:line="240" w:lineRule="auto"/>
              <w:ind w:left="0" w:hanging="2"/>
              <w:jc w:val="both"/>
              <w:rPr>
                <w:rFonts w:ascii="Book Antiqua" w:hAnsi="Book Antiqua"/>
                <w:sz w:val="24"/>
                <w:szCs w:val="24"/>
              </w:rPr>
            </w:pPr>
          </w:p>
          <w:p w14:paraId="0FA68C58" w14:textId="77777777" w:rsidR="004169F2" w:rsidRPr="002A2C8F" w:rsidRDefault="004169F2" w:rsidP="004169F2">
            <w:pPr>
              <w:spacing w:line="240" w:lineRule="auto"/>
              <w:ind w:left="0" w:hanging="2"/>
              <w:jc w:val="both"/>
              <w:rPr>
                <w:rFonts w:ascii="Book Antiqua" w:eastAsia="Calibri" w:hAnsi="Book Antiqua"/>
                <w:sz w:val="24"/>
                <w:szCs w:val="24"/>
              </w:rPr>
            </w:pPr>
            <w:r w:rsidRPr="002A2C8F">
              <w:rPr>
                <w:rFonts w:ascii="Book Antiqua" w:eastAsia="Calibri" w:hAnsi="Book Antiqua"/>
                <w:sz w:val="24"/>
                <w:szCs w:val="24"/>
              </w:rPr>
              <w:t xml:space="preserve">Срок рассмотрения заявок на участие в закупке не может превышать </w:t>
            </w:r>
            <w:r w:rsidRPr="002A2C8F">
              <w:rPr>
                <w:rFonts w:ascii="Book Antiqua" w:eastAsia="Calibri" w:hAnsi="Book Antiqua"/>
                <w:b/>
                <w:bCs/>
                <w:sz w:val="24"/>
                <w:szCs w:val="24"/>
              </w:rPr>
              <w:t>3 (трех) рабочих дней</w:t>
            </w:r>
            <w:r w:rsidRPr="002A2C8F">
              <w:rPr>
                <w:rFonts w:ascii="Book Antiqua" w:eastAsia="Calibri" w:hAnsi="Book Antiqua"/>
                <w:sz w:val="24"/>
                <w:szCs w:val="24"/>
              </w:rPr>
              <w:t xml:space="preserve"> со дня </w:t>
            </w:r>
            <w:bookmarkStart w:id="1" w:name="_Hlk176772423"/>
            <w:r w:rsidRPr="002A2C8F">
              <w:rPr>
                <w:rFonts w:ascii="Book Antiqua" w:hAnsi="Book Antiqua"/>
                <w:sz w:val="24"/>
                <w:szCs w:val="24"/>
              </w:rPr>
              <w:t>открытия доступа к поданным в форме электронных документов заявкам на участие в закупке</w:t>
            </w:r>
            <w:bookmarkEnd w:id="1"/>
            <w:r w:rsidRPr="002A2C8F">
              <w:rPr>
                <w:rFonts w:ascii="Book Antiqua" w:eastAsia="Calibri" w:hAnsi="Book Antiqua"/>
                <w:sz w:val="24"/>
                <w:szCs w:val="24"/>
              </w:rPr>
              <w:t>.</w:t>
            </w:r>
          </w:p>
          <w:p w14:paraId="0362B722" w14:textId="77777777" w:rsidR="004169F2" w:rsidRPr="002A2C8F" w:rsidRDefault="004169F2" w:rsidP="004169F2">
            <w:pPr>
              <w:spacing w:line="240" w:lineRule="auto"/>
              <w:ind w:left="0" w:hanging="2"/>
              <w:jc w:val="both"/>
              <w:rPr>
                <w:rFonts w:ascii="Book Antiqua" w:eastAsia="Calibri" w:hAnsi="Book Antiqua"/>
                <w:sz w:val="24"/>
                <w:szCs w:val="24"/>
              </w:rPr>
            </w:pPr>
          </w:p>
          <w:p w14:paraId="7D183870" w14:textId="75433547" w:rsidR="004169F2" w:rsidRPr="002A2C8F" w:rsidRDefault="002A2C8F" w:rsidP="004169F2">
            <w:pPr>
              <w:spacing w:line="240" w:lineRule="auto"/>
              <w:ind w:left="0" w:hanging="2"/>
              <w:jc w:val="both"/>
              <w:rPr>
                <w:rFonts w:ascii="Book Antiqua" w:eastAsia="Calibri" w:hAnsi="Book Antiqua"/>
                <w:bCs/>
                <w:sz w:val="24"/>
                <w:szCs w:val="24"/>
              </w:rPr>
            </w:pPr>
            <w:r>
              <w:rPr>
                <w:rFonts w:ascii="Book Antiqua" w:eastAsia="Calibri" w:hAnsi="Book Antiqua"/>
                <w:bCs/>
                <w:sz w:val="24"/>
                <w:szCs w:val="24"/>
              </w:rPr>
              <w:t>21</w:t>
            </w:r>
            <w:r w:rsidR="004169F2" w:rsidRPr="002A2C8F">
              <w:rPr>
                <w:rFonts w:ascii="Book Antiqua" w:eastAsia="Calibri" w:hAnsi="Book Antiqua"/>
                <w:bCs/>
                <w:sz w:val="24"/>
                <w:szCs w:val="24"/>
              </w:rPr>
              <w:t>.3. По результатам рассмотрения заявок на участие в закупке комиссия по закупкам принимает решение о допуске/отказе в допуске к участию в закупке (отклонении заявки на участие в закупке) участников закупки, подавших заявки на участие в закупке.</w:t>
            </w:r>
          </w:p>
          <w:p w14:paraId="253A1D85" w14:textId="77777777" w:rsidR="004169F2" w:rsidRPr="002A2C8F" w:rsidRDefault="004169F2" w:rsidP="004169F2">
            <w:pPr>
              <w:spacing w:line="240" w:lineRule="auto"/>
              <w:ind w:left="0" w:hanging="2"/>
              <w:jc w:val="both"/>
              <w:rPr>
                <w:rFonts w:ascii="Book Antiqua" w:eastAsia="Calibri" w:hAnsi="Book Antiqua"/>
                <w:bCs/>
                <w:sz w:val="24"/>
                <w:szCs w:val="24"/>
              </w:rPr>
            </w:pPr>
          </w:p>
          <w:p w14:paraId="418B4278" w14:textId="5B6003E3" w:rsidR="004169F2" w:rsidRPr="002A2C8F" w:rsidRDefault="002A2C8F" w:rsidP="004169F2">
            <w:pPr>
              <w:spacing w:line="240" w:lineRule="auto"/>
              <w:ind w:left="0" w:hanging="2"/>
              <w:jc w:val="both"/>
              <w:rPr>
                <w:rFonts w:ascii="Book Antiqua" w:eastAsia="Calibri" w:hAnsi="Book Antiqua"/>
                <w:bCs/>
                <w:sz w:val="24"/>
                <w:szCs w:val="24"/>
              </w:rPr>
            </w:pPr>
            <w:r>
              <w:rPr>
                <w:rFonts w:ascii="Book Antiqua" w:eastAsia="Calibri" w:hAnsi="Book Antiqua"/>
                <w:bCs/>
                <w:sz w:val="24"/>
                <w:szCs w:val="24"/>
              </w:rPr>
              <w:t>21</w:t>
            </w:r>
            <w:r w:rsidR="004169F2" w:rsidRPr="002A2C8F">
              <w:rPr>
                <w:rFonts w:ascii="Book Antiqua" w:eastAsia="Calibri" w:hAnsi="Book Antiqua"/>
                <w:bCs/>
                <w:sz w:val="24"/>
                <w:szCs w:val="24"/>
              </w:rPr>
              <w:t xml:space="preserve">.4. Результаты рассмотрения заявок на участие в закупке оформляются протоколом рассмотрения заявок на участие в запросе предложений. </w:t>
            </w:r>
          </w:p>
          <w:p w14:paraId="1681D68E" w14:textId="77777777" w:rsidR="004169F2" w:rsidRPr="002A2C8F" w:rsidRDefault="004169F2" w:rsidP="004169F2">
            <w:pPr>
              <w:spacing w:line="240" w:lineRule="auto"/>
              <w:ind w:left="0" w:hanging="2"/>
              <w:jc w:val="both"/>
              <w:rPr>
                <w:rFonts w:ascii="Book Antiqua" w:eastAsia="Calibri" w:hAnsi="Book Antiqua"/>
                <w:bCs/>
                <w:sz w:val="24"/>
                <w:szCs w:val="24"/>
              </w:rPr>
            </w:pPr>
          </w:p>
          <w:p w14:paraId="0E10BAB7" w14:textId="77777777" w:rsidR="004169F2" w:rsidRPr="002A2C8F" w:rsidRDefault="004169F2" w:rsidP="004169F2">
            <w:pPr>
              <w:spacing w:line="240" w:lineRule="auto"/>
              <w:ind w:left="0" w:hanging="2"/>
              <w:jc w:val="both"/>
              <w:rPr>
                <w:rFonts w:ascii="Book Antiqua" w:eastAsia="Calibri" w:hAnsi="Book Antiqua"/>
                <w:bCs/>
                <w:sz w:val="24"/>
                <w:szCs w:val="24"/>
              </w:rPr>
            </w:pPr>
            <w:r w:rsidRPr="002A2C8F">
              <w:rPr>
                <w:rFonts w:ascii="Book Antiqua" w:eastAsia="Calibri" w:hAnsi="Book Antiqua"/>
                <w:bCs/>
                <w:sz w:val="24"/>
                <w:szCs w:val="24"/>
              </w:rPr>
              <w:t xml:space="preserve">Протокол рассмотрения заявок на участие в запросе предложений подписывается не позднее дня окончания срока рассмотрения заявок на участие в закупке всеми присутствующими на заседании членами комиссии по закупкам и размещается заказчиком в ЕИС </w:t>
            </w:r>
            <w:r w:rsidRPr="002A2C8F">
              <w:rPr>
                <w:rFonts w:ascii="Book Antiqua" w:hAnsi="Book Antiqua"/>
                <w:sz w:val="24"/>
                <w:szCs w:val="24"/>
              </w:rPr>
              <w:t>не позднее чем через 3 (три) дня со дня подписания протокола</w:t>
            </w:r>
            <w:r w:rsidRPr="002A2C8F">
              <w:rPr>
                <w:rFonts w:ascii="Book Antiqua" w:eastAsia="Calibri" w:hAnsi="Book Antiqua"/>
                <w:bCs/>
                <w:sz w:val="24"/>
                <w:szCs w:val="24"/>
              </w:rPr>
              <w:t>.</w:t>
            </w:r>
          </w:p>
          <w:p w14:paraId="32D7A9A4" w14:textId="77777777" w:rsidR="004169F2" w:rsidRPr="002A2C8F" w:rsidRDefault="004169F2" w:rsidP="004169F2">
            <w:pPr>
              <w:spacing w:line="240" w:lineRule="auto"/>
              <w:ind w:left="0" w:hanging="2"/>
              <w:jc w:val="both"/>
              <w:rPr>
                <w:rFonts w:ascii="Book Antiqua" w:eastAsia="Calibri" w:hAnsi="Book Antiqua"/>
                <w:bCs/>
                <w:sz w:val="24"/>
                <w:szCs w:val="24"/>
              </w:rPr>
            </w:pPr>
          </w:p>
          <w:p w14:paraId="1693C409" w14:textId="6F8C7795" w:rsidR="004169F2" w:rsidRPr="002A2C8F" w:rsidRDefault="004169F2" w:rsidP="004169F2">
            <w:pPr>
              <w:spacing w:line="240" w:lineRule="auto"/>
              <w:ind w:left="0" w:hanging="2"/>
              <w:jc w:val="both"/>
              <w:rPr>
                <w:rFonts w:ascii="Book Antiqua" w:eastAsia="Calibri" w:hAnsi="Book Antiqua"/>
                <w:bCs/>
                <w:sz w:val="24"/>
                <w:szCs w:val="24"/>
              </w:rPr>
            </w:pPr>
            <w:r w:rsidRPr="002A2C8F">
              <w:rPr>
                <w:rFonts w:ascii="Book Antiqua" w:eastAsia="Calibri" w:hAnsi="Book Antiqua"/>
                <w:bCs/>
                <w:sz w:val="24"/>
                <w:szCs w:val="24"/>
              </w:rPr>
              <w:t>Протокол рассмотрения заявок на участие в запросе предложений является итоговым, если по результатам рассмотрения заявок на участие в закупке закупка признана несостоявшейся.</w:t>
            </w:r>
          </w:p>
          <w:p w14:paraId="3DD43D60" w14:textId="77777777" w:rsidR="004169F2" w:rsidRPr="002A2C8F" w:rsidRDefault="004169F2" w:rsidP="004169F2">
            <w:pPr>
              <w:spacing w:line="240" w:lineRule="auto"/>
              <w:ind w:left="0" w:hanging="2"/>
              <w:jc w:val="both"/>
              <w:rPr>
                <w:rFonts w:ascii="Book Antiqua" w:eastAsia="Calibri" w:hAnsi="Book Antiqua"/>
                <w:bCs/>
                <w:sz w:val="24"/>
                <w:szCs w:val="24"/>
              </w:rPr>
            </w:pPr>
          </w:p>
          <w:p w14:paraId="124356E2" w14:textId="6CB94850" w:rsidR="004169F2" w:rsidRPr="002A2C8F" w:rsidRDefault="002A2C8F" w:rsidP="004169F2">
            <w:pPr>
              <w:spacing w:line="240" w:lineRule="auto"/>
              <w:ind w:left="0" w:hanging="2"/>
              <w:jc w:val="both"/>
              <w:rPr>
                <w:rFonts w:ascii="Book Antiqua" w:eastAsia="Calibri" w:hAnsi="Book Antiqua"/>
                <w:bCs/>
                <w:sz w:val="24"/>
                <w:szCs w:val="24"/>
              </w:rPr>
            </w:pPr>
            <w:r>
              <w:rPr>
                <w:rFonts w:ascii="Book Antiqua" w:eastAsia="Calibri" w:hAnsi="Book Antiqua"/>
                <w:bCs/>
                <w:sz w:val="24"/>
                <w:szCs w:val="24"/>
              </w:rPr>
              <w:t>21</w:t>
            </w:r>
            <w:r w:rsidR="004169F2" w:rsidRPr="002A2C8F">
              <w:rPr>
                <w:rFonts w:ascii="Book Antiqua" w:eastAsia="Calibri" w:hAnsi="Book Antiqua"/>
                <w:bCs/>
                <w:sz w:val="24"/>
                <w:szCs w:val="24"/>
              </w:rPr>
              <w:t xml:space="preserve">.5. Комиссия по закупкам после проведения процедуры рассмотрения заявок на участие в закупке приступает к оценке и сопоставлению заявок на участие в закупке, допущенных к участию в закупке, для определения победителя закупки. Срок оценки и сопоставления заявок на участие в закупке не может превышать </w:t>
            </w:r>
            <w:r w:rsidR="004169F2" w:rsidRPr="002A2C8F">
              <w:rPr>
                <w:rFonts w:ascii="Book Antiqua" w:eastAsia="Calibri" w:hAnsi="Book Antiqua"/>
                <w:b/>
                <w:sz w:val="24"/>
                <w:szCs w:val="24"/>
              </w:rPr>
              <w:t>4 (четырех) рабочих дней</w:t>
            </w:r>
            <w:r w:rsidR="004169F2" w:rsidRPr="002A2C8F">
              <w:rPr>
                <w:rFonts w:ascii="Book Antiqua" w:eastAsia="Calibri" w:hAnsi="Book Antiqua"/>
                <w:bCs/>
                <w:sz w:val="24"/>
                <w:szCs w:val="24"/>
              </w:rPr>
              <w:t xml:space="preserve"> со дня открытия доступа к поданным в форме электронных документов заявкам на участие в закупке.</w:t>
            </w:r>
            <w:r w:rsidR="004169F2" w:rsidRPr="002A2C8F">
              <w:rPr>
                <w:rFonts w:ascii="Book Antiqua" w:eastAsia="Calibri" w:hAnsi="Book Antiqua"/>
                <w:sz w:val="24"/>
                <w:szCs w:val="24"/>
              </w:rPr>
              <w:t xml:space="preserve"> </w:t>
            </w:r>
          </w:p>
          <w:p w14:paraId="3C68C8C2" w14:textId="77777777" w:rsidR="004169F2" w:rsidRPr="002A2C8F" w:rsidRDefault="004169F2" w:rsidP="004169F2">
            <w:pPr>
              <w:spacing w:line="240" w:lineRule="auto"/>
              <w:ind w:left="0" w:hanging="2"/>
              <w:jc w:val="both"/>
              <w:rPr>
                <w:rFonts w:ascii="Book Antiqua" w:eastAsia="Calibri" w:hAnsi="Book Antiqua"/>
                <w:bCs/>
                <w:sz w:val="24"/>
                <w:szCs w:val="24"/>
              </w:rPr>
            </w:pPr>
          </w:p>
          <w:p w14:paraId="1AEA9E35" w14:textId="1DF2E0F3" w:rsidR="004169F2" w:rsidRPr="002A2C8F" w:rsidRDefault="002A2C8F" w:rsidP="004169F2">
            <w:pPr>
              <w:spacing w:line="240" w:lineRule="auto"/>
              <w:ind w:left="0" w:hanging="2"/>
              <w:jc w:val="both"/>
              <w:rPr>
                <w:rFonts w:ascii="Book Antiqua" w:eastAsia="Calibri" w:hAnsi="Book Antiqua"/>
                <w:bCs/>
                <w:sz w:val="24"/>
                <w:szCs w:val="24"/>
              </w:rPr>
            </w:pPr>
            <w:r>
              <w:rPr>
                <w:rFonts w:ascii="Book Antiqua" w:eastAsia="Calibri" w:hAnsi="Book Antiqua"/>
                <w:bCs/>
                <w:sz w:val="24"/>
                <w:szCs w:val="24"/>
              </w:rPr>
              <w:t>21</w:t>
            </w:r>
            <w:r w:rsidR="004169F2" w:rsidRPr="002A2C8F">
              <w:rPr>
                <w:rFonts w:ascii="Book Antiqua" w:eastAsia="Calibri" w:hAnsi="Book Antiqua"/>
                <w:bCs/>
                <w:sz w:val="24"/>
                <w:szCs w:val="24"/>
              </w:rPr>
              <w:t xml:space="preserve">.6. Заявки, допущенные к участию в закупке, оцениваются и сопоставляются комиссией по закупкам в соответствии с критериями и порядком оценки и сопоставления заявок на участие в закупке, которые установлены </w:t>
            </w:r>
            <w:r w:rsidR="004169F2" w:rsidRPr="002A2C8F">
              <w:rPr>
                <w:rFonts w:ascii="Book Antiqua" w:eastAsia="Calibri" w:hAnsi="Book Antiqua"/>
                <w:b/>
                <w:sz w:val="24"/>
                <w:szCs w:val="24"/>
              </w:rPr>
              <w:t>п</w:t>
            </w:r>
            <w:r w:rsidR="004169F2" w:rsidRPr="002A2C8F">
              <w:rPr>
                <w:rFonts w:ascii="Book Antiqua" w:eastAsia="Calibri" w:hAnsi="Book Antiqua"/>
                <w:b/>
                <w:bCs/>
                <w:sz w:val="24"/>
                <w:szCs w:val="24"/>
              </w:rPr>
              <w:t xml:space="preserve">риложением № </w:t>
            </w:r>
            <w:r>
              <w:rPr>
                <w:rFonts w:ascii="Book Antiqua" w:eastAsia="Calibri" w:hAnsi="Book Antiqua"/>
                <w:b/>
                <w:bCs/>
                <w:sz w:val="24"/>
                <w:szCs w:val="24"/>
              </w:rPr>
              <w:t>6</w:t>
            </w:r>
            <w:r w:rsidR="004169F2" w:rsidRPr="002A2C8F">
              <w:rPr>
                <w:rFonts w:ascii="Book Antiqua" w:eastAsia="Calibri" w:hAnsi="Book Antiqua"/>
                <w:b/>
                <w:bCs/>
                <w:sz w:val="24"/>
                <w:szCs w:val="24"/>
              </w:rPr>
              <w:t xml:space="preserve"> к документации о закупке.</w:t>
            </w:r>
          </w:p>
          <w:p w14:paraId="35C42807" w14:textId="77777777" w:rsidR="004169F2" w:rsidRPr="002A2C8F" w:rsidRDefault="004169F2" w:rsidP="004169F2">
            <w:pPr>
              <w:spacing w:line="240" w:lineRule="auto"/>
              <w:ind w:left="0" w:hanging="2"/>
              <w:jc w:val="both"/>
              <w:rPr>
                <w:rFonts w:ascii="Book Antiqua" w:eastAsia="Calibri" w:hAnsi="Book Antiqua"/>
                <w:bCs/>
                <w:sz w:val="24"/>
                <w:szCs w:val="24"/>
              </w:rPr>
            </w:pPr>
          </w:p>
          <w:p w14:paraId="4140670A" w14:textId="509C73FD" w:rsidR="004169F2" w:rsidRPr="002A2C8F" w:rsidRDefault="002A2C8F" w:rsidP="004169F2">
            <w:pPr>
              <w:spacing w:line="240" w:lineRule="auto"/>
              <w:ind w:left="0" w:hanging="2"/>
              <w:jc w:val="both"/>
              <w:rPr>
                <w:rFonts w:ascii="Book Antiqua" w:eastAsia="Calibri" w:hAnsi="Book Antiqua"/>
                <w:bCs/>
                <w:sz w:val="24"/>
                <w:szCs w:val="24"/>
              </w:rPr>
            </w:pPr>
            <w:r>
              <w:rPr>
                <w:rFonts w:ascii="Book Antiqua" w:eastAsia="Calibri" w:hAnsi="Book Antiqua"/>
                <w:bCs/>
                <w:sz w:val="24"/>
                <w:szCs w:val="24"/>
              </w:rPr>
              <w:t>21</w:t>
            </w:r>
            <w:r w:rsidR="004169F2" w:rsidRPr="002A2C8F">
              <w:rPr>
                <w:rFonts w:ascii="Book Antiqua" w:eastAsia="Calibri" w:hAnsi="Book Antiqua"/>
                <w:bCs/>
                <w:sz w:val="24"/>
                <w:szCs w:val="24"/>
              </w:rPr>
              <w:t>.7. По результатам оценки и сопоставления заявок на участие в закупке комиссия по закупкам присваивает каждой заявке на участие в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5EBDC3F2" w14:textId="77777777" w:rsidR="004169F2" w:rsidRPr="002A2C8F" w:rsidRDefault="004169F2" w:rsidP="004169F2">
            <w:pPr>
              <w:spacing w:line="240" w:lineRule="auto"/>
              <w:ind w:left="0" w:hanging="2"/>
              <w:jc w:val="both"/>
              <w:rPr>
                <w:rFonts w:ascii="Book Antiqua" w:eastAsia="Calibri" w:hAnsi="Book Antiqua"/>
                <w:bCs/>
                <w:sz w:val="24"/>
                <w:szCs w:val="24"/>
              </w:rPr>
            </w:pPr>
          </w:p>
          <w:p w14:paraId="31130889" w14:textId="71448656" w:rsidR="004169F2" w:rsidRPr="002A2C8F" w:rsidRDefault="004169F2" w:rsidP="004169F2">
            <w:pPr>
              <w:spacing w:line="240" w:lineRule="auto"/>
              <w:ind w:left="0" w:hanging="2"/>
              <w:jc w:val="both"/>
              <w:rPr>
                <w:rFonts w:ascii="Book Antiqua" w:eastAsia="Calibri" w:hAnsi="Book Antiqua"/>
                <w:bCs/>
                <w:sz w:val="24"/>
                <w:szCs w:val="24"/>
              </w:rPr>
            </w:pPr>
            <w:r w:rsidRPr="002A2C8F">
              <w:rPr>
                <w:rFonts w:ascii="Book Antiqua" w:eastAsia="Calibri" w:hAnsi="Book Antiqua"/>
                <w:bCs/>
                <w:sz w:val="24"/>
                <w:szCs w:val="24"/>
              </w:rPr>
              <w:t xml:space="preserve">Победителем запроса предложений признается участник закупки, который предложил лучшие условия исполнения договора на основе критериев, указанных в </w:t>
            </w:r>
            <w:r w:rsidRPr="002A2C8F">
              <w:rPr>
                <w:rFonts w:ascii="Book Antiqua" w:eastAsia="Calibri" w:hAnsi="Book Antiqua"/>
                <w:b/>
                <w:sz w:val="24"/>
                <w:szCs w:val="24"/>
              </w:rPr>
              <w:t>п</w:t>
            </w:r>
            <w:r w:rsidRPr="002A2C8F">
              <w:rPr>
                <w:rFonts w:ascii="Book Antiqua" w:eastAsia="Calibri" w:hAnsi="Book Antiqua"/>
                <w:b/>
                <w:bCs/>
                <w:sz w:val="24"/>
                <w:szCs w:val="24"/>
              </w:rPr>
              <w:t xml:space="preserve">риложении № </w:t>
            </w:r>
            <w:r w:rsidR="002A2C8F">
              <w:rPr>
                <w:rFonts w:ascii="Book Antiqua" w:eastAsia="Calibri" w:hAnsi="Book Antiqua"/>
                <w:b/>
                <w:bCs/>
                <w:sz w:val="24"/>
                <w:szCs w:val="24"/>
              </w:rPr>
              <w:t>6</w:t>
            </w:r>
            <w:r w:rsidRPr="002A2C8F">
              <w:rPr>
                <w:rFonts w:ascii="Book Antiqua" w:eastAsia="Calibri" w:hAnsi="Book Antiqua"/>
                <w:b/>
                <w:bCs/>
                <w:sz w:val="24"/>
                <w:szCs w:val="24"/>
              </w:rPr>
              <w:t xml:space="preserve"> к документации о закупке</w:t>
            </w:r>
            <w:r w:rsidRPr="002A2C8F">
              <w:rPr>
                <w:rFonts w:ascii="Book Antiqua" w:eastAsia="Calibri" w:hAnsi="Book Antiqua"/>
                <w:bCs/>
                <w:sz w:val="24"/>
                <w:szCs w:val="24"/>
              </w:rPr>
              <w:t>, и заявке на участие в закупке которого присвоен первый номер.</w:t>
            </w:r>
          </w:p>
          <w:p w14:paraId="423B3FA5" w14:textId="77777777" w:rsidR="004169F2" w:rsidRPr="002A2C8F" w:rsidRDefault="004169F2" w:rsidP="004169F2">
            <w:pPr>
              <w:spacing w:line="240" w:lineRule="auto"/>
              <w:ind w:left="0" w:hanging="2"/>
              <w:jc w:val="both"/>
              <w:rPr>
                <w:rFonts w:ascii="Book Antiqua" w:eastAsia="Calibri" w:hAnsi="Book Antiqua"/>
                <w:bCs/>
                <w:sz w:val="24"/>
                <w:szCs w:val="24"/>
              </w:rPr>
            </w:pPr>
          </w:p>
          <w:p w14:paraId="7605688B" w14:textId="62145AF7" w:rsidR="004169F2" w:rsidRPr="002A2C8F" w:rsidRDefault="002A2C8F" w:rsidP="004169F2">
            <w:pPr>
              <w:spacing w:line="240" w:lineRule="auto"/>
              <w:ind w:left="0" w:hanging="2"/>
              <w:jc w:val="both"/>
              <w:rPr>
                <w:rFonts w:ascii="Book Antiqua" w:eastAsia="Calibri" w:hAnsi="Book Antiqua"/>
                <w:bCs/>
                <w:sz w:val="24"/>
                <w:szCs w:val="24"/>
              </w:rPr>
            </w:pPr>
            <w:r>
              <w:rPr>
                <w:rFonts w:ascii="Book Antiqua" w:eastAsia="Calibri" w:hAnsi="Book Antiqua"/>
                <w:bCs/>
                <w:sz w:val="24"/>
                <w:szCs w:val="24"/>
              </w:rPr>
              <w:t>21</w:t>
            </w:r>
            <w:r w:rsidR="004169F2" w:rsidRPr="002A2C8F">
              <w:rPr>
                <w:rFonts w:ascii="Book Antiqua" w:eastAsia="Calibri" w:hAnsi="Book Antiqua"/>
                <w:bCs/>
                <w:sz w:val="24"/>
                <w:szCs w:val="24"/>
              </w:rPr>
              <w:t xml:space="preserve">.8. Результаты оценки и сопоставления заявок на участие в закупке оформляются </w:t>
            </w:r>
            <w:r w:rsidR="004169F2" w:rsidRPr="002A2C8F">
              <w:rPr>
                <w:rFonts w:ascii="Book Antiqua" w:eastAsia="Calibri" w:hAnsi="Book Antiqua"/>
                <w:bCs/>
                <w:sz w:val="24"/>
                <w:szCs w:val="24"/>
              </w:rPr>
              <w:lastRenderedPageBreak/>
              <w:t>протоколом оценки и сопоставления заявок на участие в запросе предложений (итоговый протокол).</w:t>
            </w:r>
          </w:p>
          <w:p w14:paraId="488880E6" w14:textId="77777777" w:rsidR="004169F2" w:rsidRPr="002A2C8F" w:rsidRDefault="004169F2" w:rsidP="004169F2">
            <w:pPr>
              <w:spacing w:line="240" w:lineRule="auto"/>
              <w:ind w:left="0" w:hanging="2"/>
              <w:jc w:val="both"/>
              <w:rPr>
                <w:rFonts w:ascii="Book Antiqua" w:eastAsia="Calibri" w:hAnsi="Book Antiqua"/>
                <w:bCs/>
                <w:sz w:val="24"/>
                <w:szCs w:val="24"/>
              </w:rPr>
            </w:pPr>
          </w:p>
          <w:p w14:paraId="37C5E0AE" w14:textId="77777777" w:rsidR="004169F2" w:rsidRPr="002A2C8F" w:rsidRDefault="004169F2" w:rsidP="004169F2">
            <w:pPr>
              <w:spacing w:line="240" w:lineRule="auto"/>
              <w:ind w:left="0" w:hanging="2"/>
              <w:jc w:val="both"/>
              <w:rPr>
                <w:rFonts w:ascii="Book Antiqua" w:eastAsia="Calibri" w:hAnsi="Book Antiqua"/>
                <w:sz w:val="24"/>
                <w:szCs w:val="24"/>
              </w:rPr>
            </w:pPr>
            <w:r w:rsidRPr="002A2C8F">
              <w:rPr>
                <w:rFonts w:ascii="Book Antiqua" w:eastAsia="Calibri" w:hAnsi="Book Antiqua"/>
                <w:bCs/>
                <w:sz w:val="24"/>
                <w:szCs w:val="24"/>
              </w:rPr>
              <w:t xml:space="preserve">Протокол оценки и сопоставления заявок на участие в запросе предложений подписывается не позднее дня окончания срока оценки и сопоставления заявок на участие в закупке всеми присутствующими на заседании членами комиссии по закупкам и размещается заказчиком в ЕИС </w:t>
            </w:r>
            <w:r w:rsidRPr="002A2C8F">
              <w:rPr>
                <w:rFonts w:ascii="Book Antiqua" w:hAnsi="Book Antiqua"/>
                <w:sz w:val="24"/>
                <w:szCs w:val="24"/>
              </w:rPr>
              <w:t>не позднее чем через 3 (три) дня со дня подписания протокола.</w:t>
            </w:r>
          </w:p>
          <w:p w14:paraId="3D4946FB" w14:textId="77777777" w:rsidR="004169F2" w:rsidRPr="002A2C8F" w:rsidRDefault="004169F2" w:rsidP="004169F2">
            <w:pPr>
              <w:spacing w:line="240" w:lineRule="auto"/>
              <w:ind w:left="0" w:hanging="2"/>
              <w:jc w:val="both"/>
              <w:rPr>
                <w:rFonts w:ascii="Book Antiqua" w:eastAsia="Calibri" w:hAnsi="Book Antiqua"/>
                <w:sz w:val="24"/>
                <w:szCs w:val="24"/>
              </w:rPr>
            </w:pPr>
          </w:p>
          <w:p w14:paraId="3F34E7DF" w14:textId="1642E3DE" w:rsidR="004169F2" w:rsidRPr="002A2C8F" w:rsidRDefault="002A2C8F" w:rsidP="004169F2">
            <w:pPr>
              <w:spacing w:line="240" w:lineRule="auto"/>
              <w:ind w:left="0" w:hanging="2"/>
              <w:jc w:val="both"/>
              <w:rPr>
                <w:rFonts w:ascii="Book Antiqua" w:eastAsia="Calibri" w:hAnsi="Book Antiqua"/>
                <w:sz w:val="24"/>
                <w:szCs w:val="24"/>
              </w:rPr>
            </w:pPr>
            <w:r>
              <w:rPr>
                <w:rFonts w:ascii="Book Antiqua" w:eastAsia="Calibri" w:hAnsi="Book Antiqua"/>
                <w:sz w:val="24"/>
                <w:szCs w:val="24"/>
              </w:rPr>
              <w:t>21</w:t>
            </w:r>
            <w:r w:rsidR="004169F2" w:rsidRPr="002A2C8F">
              <w:rPr>
                <w:rFonts w:ascii="Book Antiqua" w:eastAsia="Calibri" w:hAnsi="Book Antiqua"/>
                <w:sz w:val="24"/>
                <w:szCs w:val="24"/>
              </w:rPr>
              <w:t>.9. Запрос предложений признается несостоявшимся в случаях:</w:t>
            </w:r>
          </w:p>
          <w:p w14:paraId="6BB023EF" w14:textId="77777777" w:rsidR="004169F2" w:rsidRPr="002A2C8F" w:rsidRDefault="004169F2" w:rsidP="004169F2">
            <w:pPr>
              <w:spacing w:line="240" w:lineRule="auto"/>
              <w:ind w:left="0" w:hanging="2"/>
              <w:jc w:val="both"/>
              <w:rPr>
                <w:rFonts w:ascii="Book Antiqua" w:eastAsia="Calibri" w:hAnsi="Book Antiqua"/>
                <w:sz w:val="24"/>
                <w:szCs w:val="24"/>
              </w:rPr>
            </w:pPr>
          </w:p>
          <w:p w14:paraId="5F5F846E" w14:textId="77777777" w:rsidR="004169F2" w:rsidRPr="002A2C8F" w:rsidRDefault="004169F2" w:rsidP="004169F2">
            <w:pPr>
              <w:spacing w:line="240" w:lineRule="auto"/>
              <w:ind w:left="0" w:hanging="2"/>
              <w:jc w:val="both"/>
              <w:rPr>
                <w:rFonts w:ascii="Book Antiqua" w:eastAsia="Calibri" w:hAnsi="Book Antiqua"/>
                <w:sz w:val="24"/>
                <w:szCs w:val="24"/>
              </w:rPr>
            </w:pPr>
            <w:r w:rsidRPr="002A2C8F">
              <w:rPr>
                <w:rFonts w:ascii="Book Antiqua" w:eastAsia="Calibri" w:hAnsi="Book Antiqua"/>
                <w:sz w:val="24"/>
                <w:szCs w:val="24"/>
              </w:rPr>
              <w:t>1) не подано ни одной заявки на участие в закупке;</w:t>
            </w:r>
          </w:p>
          <w:p w14:paraId="6E684C7F" w14:textId="77777777" w:rsidR="004169F2" w:rsidRPr="002A2C8F" w:rsidRDefault="004169F2" w:rsidP="004169F2">
            <w:pPr>
              <w:spacing w:line="240" w:lineRule="auto"/>
              <w:ind w:left="0" w:hanging="2"/>
              <w:jc w:val="both"/>
              <w:rPr>
                <w:rFonts w:ascii="Book Antiqua" w:eastAsia="Calibri" w:hAnsi="Book Antiqua"/>
                <w:sz w:val="24"/>
                <w:szCs w:val="24"/>
              </w:rPr>
            </w:pPr>
            <w:r w:rsidRPr="002A2C8F">
              <w:rPr>
                <w:rFonts w:ascii="Book Antiqua" w:eastAsia="Calibri" w:hAnsi="Book Antiqua"/>
                <w:sz w:val="24"/>
                <w:szCs w:val="24"/>
              </w:rPr>
              <w:t>2) на участие в закупке подана одна заявка;</w:t>
            </w:r>
          </w:p>
          <w:p w14:paraId="324B8A7D" w14:textId="77777777" w:rsidR="004169F2" w:rsidRPr="002A2C8F" w:rsidRDefault="004169F2" w:rsidP="004169F2">
            <w:pPr>
              <w:spacing w:line="240" w:lineRule="auto"/>
              <w:ind w:left="0" w:hanging="2"/>
              <w:jc w:val="both"/>
              <w:rPr>
                <w:rFonts w:ascii="Book Antiqua" w:eastAsia="Calibri" w:hAnsi="Book Antiqua"/>
                <w:sz w:val="24"/>
                <w:szCs w:val="24"/>
              </w:rPr>
            </w:pPr>
            <w:r w:rsidRPr="002A2C8F">
              <w:rPr>
                <w:rFonts w:ascii="Book Antiqua" w:eastAsia="Calibri" w:hAnsi="Book Antiqua"/>
                <w:sz w:val="24"/>
                <w:szCs w:val="24"/>
              </w:rPr>
              <w:t>3) по результатам проведения закупки все заявки на участие в закупке отклонены;</w:t>
            </w:r>
          </w:p>
          <w:p w14:paraId="170CBC0C" w14:textId="77777777" w:rsidR="004169F2" w:rsidRPr="002A2C8F" w:rsidRDefault="004169F2" w:rsidP="004169F2">
            <w:pPr>
              <w:spacing w:line="240" w:lineRule="auto"/>
              <w:ind w:left="0" w:hanging="2"/>
              <w:jc w:val="both"/>
              <w:rPr>
                <w:rFonts w:ascii="Book Antiqua" w:eastAsia="Calibri" w:hAnsi="Book Antiqua"/>
                <w:sz w:val="24"/>
                <w:szCs w:val="24"/>
              </w:rPr>
            </w:pPr>
            <w:r w:rsidRPr="002A2C8F">
              <w:rPr>
                <w:rFonts w:ascii="Book Antiqua" w:eastAsia="Calibri" w:hAnsi="Book Antiqua"/>
                <w:sz w:val="24"/>
                <w:szCs w:val="24"/>
              </w:rPr>
              <w:t>4) по результатам проведения закупки отклонены все заявки, за исключением одной заявки на участие в закупке;</w:t>
            </w:r>
          </w:p>
          <w:p w14:paraId="5E96DBA5" w14:textId="77777777" w:rsidR="004169F2" w:rsidRPr="002A2C8F" w:rsidRDefault="004169F2" w:rsidP="004169F2">
            <w:pPr>
              <w:spacing w:line="240" w:lineRule="auto"/>
              <w:ind w:left="0" w:hanging="2"/>
              <w:jc w:val="both"/>
              <w:rPr>
                <w:rFonts w:ascii="Book Antiqua" w:eastAsia="Calibri" w:hAnsi="Book Antiqua"/>
                <w:sz w:val="24"/>
                <w:szCs w:val="24"/>
              </w:rPr>
            </w:pPr>
            <w:r w:rsidRPr="002A2C8F">
              <w:rPr>
                <w:rFonts w:ascii="Book Antiqua" w:eastAsia="Calibri" w:hAnsi="Book Antiqua"/>
                <w:sz w:val="24"/>
                <w:szCs w:val="24"/>
              </w:rPr>
              <w:t>5) по результатам проведения закупки от заключения договора уклонились все участники закупки.</w:t>
            </w:r>
          </w:p>
          <w:p w14:paraId="5C752720" w14:textId="77777777" w:rsidR="004169F2" w:rsidRPr="002A2C8F" w:rsidRDefault="004169F2" w:rsidP="004169F2">
            <w:pPr>
              <w:spacing w:line="240" w:lineRule="auto"/>
              <w:ind w:left="0" w:hanging="2"/>
              <w:jc w:val="both"/>
              <w:rPr>
                <w:rFonts w:ascii="Book Antiqua" w:eastAsia="Calibri" w:hAnsi="Book Antiqua"/>
                <w:sz w:val="24"/>
                <w:szCs w:val="24"/>
              </w:rPr>
            </w:pPr>
          </w:p>
          <w:p w14:paraId="156ADCD5" w14:textId="721DCB5D" w:rsidR="004169F2" w:rsidRPr="002A2C8F" w:rsidRDefault="002A2C8F" w:rsidP="004169F2">
            <w:pPr>
              <w:spacing w:line="240" w:lineRule="auto"/>
              <w:ind w:left="0" w:hanging="2"/>
              <w:jc w:val="both"/>
              <w:rPr>
                <w:rFonts w:ascii="Book Antiqua" w:eastAsia="Calibri" w:hAnsi="Book Antiqua"/>
                <w:sz w:val="24"/>
                <w:szCs w:val="24"/>
              </w:rPr>
            </w:pPr>
            <w:r>
              <w:rPr>
                <w:rFonts w:ascii="Book Antiqua" w:eastAsia="Calibri" w:hAnsi="Book Antiqua"/>
                <w:sz w:val="24"/>
                <w:szCs w:val="24"/>
              </w:rPr>
              <w:t>21</w:t>
            </w:r>
            <w:r w:rsidR="004169F2" w:rsidRPr="002A2C8F">
              <w:rPr>
                <w:rFonts w:ascii="Book Antiqua" w:eastAsia="Calibri" w:hAnsi="Book Antiqua"/>
                <w:sz w:val="24"/>
                <w:szCs w:val="24"/>
              </w:rPr>
              <w:t>.10. По результатам проведения закупки договор заключается с победителем закупки на условиях, установленных извещением, документацией о закупке, а также условиях, указанных в заявке на участие в закупке, с которым заключается договор.</w:t>
            </w:r>
          </w:p>
          <w:p w14:paraId="3FA68190" w14:textId="77777777" w:rsidR="004169F2" w:rsidRPr="002A2C8F" w:rsidRDefault="004169F2" w:rsidP="004169F2">
            <w:pPr>
              <w:spacing w:line="240" w:lineRule="auto"/>
              <w:ind w:left="0" w:hanging="2"/>
              <w:jc w:val="both"/>
              <w:rPr>
                <w:rFonts w:ascii="Book Antiqua" w:eastAsia="Calibri" w:hAnsi="Book Antiqua"/>
                <w:sz w:val="24"/>
                <w:szCs w:val="24"/>
              </w:rPr>
            </w:pPr>
          </w:p>
          <w:p w14:paraId="71C55544" w14:textId="30A3D404" w:rsidR="004169F2" w:rsidRPr="002A2C8F" w:rsidRDefault="002A2C8F" w:rsidP="004169F2">
            <w:pPr>
              <w:spacing w:line="240" w:lineRule="auto"/>
              <w:ind w:left="0" w:hanging="2"/>
              <w:jc w:val="both"/>
              <w:rPr>
                <w:rFonts w:ascii="Book Antiqua" w:eastAsia="Calibri" w:hAnsi="Book Antiqua"/>
                <w:sz w:val="24"/>
                <w:szCs w:val="24"/>
              </w:rPr>
            </w:pPr>
            <w:r>
              <w:rPr>
                <w:rFonts w:ascii="Book Antiqua" w:eastAsia="Calibri" w:hAnsi="Book Antiqua"/>
                <w:sz w:val="24"/>
                <w:szCs w:val="24"/>
              </w:rPr>
              <w:t>21</w:t>
            </w:r>
            <w:r w:rsidR="004169F2" w:rsidRPr="002A2C8F">
              <w:rPr>
                <w:rFonts w:ascii="Book Antiqua" w:eastAsia="Calibri" w:hAnsi="Book Antiqua"/>
                <w:sz w:val="24"/>
                <w:szCs w:val="24"/>
              </w:rPr>
              <w:t>.11. В случае, если закупка признана несостоявшейся в виду того, что на участие в закупке была подана одна заявка, и (или) только один участник закупки был допущен к участию в закупке, и такая заявка признана соответствующей требованиям законодательства и документации о закупке, договор заключается с единственным участником закупки, на условиях, указанных в извещении и документации о закупке, по цене, предложенной таким участником закупки.</w:t>
            </w:r>
          </w:p>
          <w:p w14:paraId="3A64F762" w14:textId="77777777" w:rsidR="004169F2" w:rsidRPr="002A2C8F" w:rsidRDefault="004169F2" w:rsidP="004169F2">
            <w:pPr>
              <w:spacing w:line="240" w:lineRule="auto"/>
              <w:ind w:left="0" w:hanging="2"/>
              <w:jc w:val="both"/>
              <w:rPr>
                <w:rFonts w:ascii="Book Antiqua" w:eastAsia="Calibri" w:hAnsi="Book Antiqua"/>
                <w:sz w:val="24"/>
                <w:szCs w:val="24"/>
              </w:rPr>
            </w:pPr>
          </w:p>
          <w:p w14:paraId="4E7330CF" w14:textId="77777777" w:rsidR="004169F2" w:rsidRPr="002A2C8F" w:rsidRDefault="004169F2" w:rsidP="004169F2">
            <w:pPr>
              <w:spacing w:line="240" w:lineRule="auto"/>
              <w:ind w:left="0" w:hanging="2"/>
              <w:jc w:val="both"/>
              <w:rPr>
                <w:rFonts w:ascii="Book Antiqua" w:eastAsia="Calibri" w:hAnsi="Book Antiqua"/>
                <w:sz w:val="24"/>
                <w:szCs w:val="24"/>
              </w:rPr>
            </w:pPr>
            <w:r w:rsidRPr="002A2C8F">
              <w:rPr>
                <w:rFonts w:ascii="Book Antiqua" w:eastAsia="Calibri" w:hAnsi="Book Antiqua"/>
                <w:sz w:val="24"/>
                <w:szCs w:val="24"/>
              </w:rPr>
              <w:t>Оценка и сопоставление заявки единственного участника по критериям, установленным документацией о закупке, не осуществляются. Единственный участник закупки не вправе отказаться от заключения договора.</w:t>
            </w:r>
          </w:p>
          <w:p w14:paraId="3424569B" w14:textId="77777777" w:rsidR="004169F2" w:rsidRPr="002A2C8F" w:rsidRDefault="004169F2" w:rsidP="004169F2">
            <w:pPr>
              <w:spacing w:line="240" w:lineRule="auto"/>
              <w:ind w:left="0" w:hanging="2"/>
              <w:jc w:val="both"/>
              <w:rPr>
                <w:rFonts w:ascii="Book Antiqua" w:eastAsia="Calibri" w:hAnsi="Book Antiqua"/>
                <w:sz w:val="24"/>
                <w:szCs w:val="24"/>
              </w:rPr>
            </w:pPr>
          </w:p>
          <w:p w14:paraId="711B573D" w14:textId="00FFE6B3" w:rsidR="004169F2" w:rsidRPr="002A2C8F" w:rsidRDefault="002A2C8F" w:rsidP="004169F2">
            <w:pPr>
              <w:spacing w:line="240" w:lineRule="auto"/>
              <w:ind w:left="0" w:hanging="2"/>
              <w:jc w:val="both"/>
              <w:rPr>
                <w:rFonts w:ascii="Book Antiqua" w:eastAsia="Calibri" w:hAnsi="Book Antiqua"/>
                <w:sz w:val="24"/>
                <w:szCs w:val="24"/>
              </w:rPr>
            </w:pPr>
            <w:r>
              <w:rPr>
                <w:rFonts w:ascii="Book Antiqua" w:eastAsia="Calibri" w:hAnsi="Book Antiqua"/>
                <w:sz w:val="24"/>
                <w:szCs w:val="24"/>
              </w:rPr>
              <w:t>21</w:t>
            </w:r>
            <w:r w:rsidR="004169F2" w:rsidRPr="002A2C8F">
              <w:rPr>
                <w:rFonts w:ascii="Book Antiqua" w:eastAsia="Calibri" w:hAnsi="Book Antiqua"/>
                <w:sz w:val="24"/>
                <w:szCs w:val="24"/>
              </w:rPr>
              <w:t>.12. Участник закупки не допускается к участию в закупке (заявка на участие в закупке отклоняется) в случае:</w:t>
            </w:r>
          </w:p>
          <w:p w14:paraId="40EEC4AF" w14:textId="77777777" w:rsidR="004169F2" w:rsidRPr="002A2C8F" w:rsidRDefault="004169F2" w:rsidP="004169F2">
            <w:pPr>
              <w:spacing w:line="240" w:lineRule="auto"/>
              <w:ind w:left="0" w:hanging="2"/>
              <w:jc w:val="both"/>
              <w:rPr>
                <w:rFonts w:ascii="Book Antiqua" w:eastAsia="Calibri" w:hAnsi="Book Antiqua"/>
                <w:sz w:val="24"/>
                <w:szCs w:val="24"/>
              </w:rPr>
            </w:pPr>
          </w:p>
          <w:p w14:paraId="22FC3B6D" w14:textId="77777777" w:rsidR="004169F2" w:rsidRPr="002A2C8F" w:rsidRDefault="004169F2" w:rsidP="004169F2">
            <w:pPr>
              <w:spacing w:line="240" w:lineRule="auto"/>
              <w:ind w:left="0" w:hanging="2"/>
              <w:jc w:val="both"/>
              <w:rPr>
                <w:rFonts w:ascii="Book Antiqua" w:eastAsia="Calibri" w:hAnsi="Book Antiqua"/>
                <w:sz w:val="24"/>
                <w:szCs w:val="24"/>
              </w:rPr>
            </w:pPr>
            <w:r w:rsidRPr="002A2C8F">
              <w:rPr>
                <w:rFonts w:ascii="Book Antiqua" w:eastAsia="Calibri" w:hAnsi="Book Antiqua"/>
                <w:sz w:val="24"/>
                <w:szCs w:val="24"/>
              </w:rPr>
              <w:t>1) несоответствия участника закупки требованиям к участник</w:t>
            </w:r>
            <w:r w:rsidRPr="002A2C8F">
              <w:rPr>
                <w:rFonts w:ascii="Book Antiqua" w:eastAsia="Calibri" w:hAnsi="Book Antiqua"/>
                <w:color w:val="2F5496"/>
                <w:sz w:val="24"/>
                <w:szCs w:val="24"/>
              </w:rPr>
              <w:t xml:space="preserve">у </w:t>
            </w:r>
            <w:r w:rsidRPr="002A2C8F">
              <w:rPr>
                <w:rFonts w:ascii="Book Antiqua" w:eastAsia="Calibri" w:hAnsi="Book Antiqua"/>
                <w:sz w:val="24"/>
                <w:szCs w:val="24"/>
              </w:rPr>
              <w:t>закупки, установленным в документации о закупке;</w:t>
            </w:r>
          </w:p>
          <w:p w14:paraId="418093DF" w14:textId="77777777" w:rsidR="004169F2" w:rsidRPr="002A2C8F" w:rsidRDefault="004169F2" w:rsidP="004169F2">
            <w:pPr>
              <w:spacing w:line="240" w:lineRule="auto"/>
              <w:ind w:left="0" w:hanging="2"/>
              <w:jc w:val="both"/>
              <w:rPr>
                <w:rFonts w:ascii="Book Antiqua" w:eastAsia="Calibri" w:hAnsi="Book Antiqua"/>
                <w:sz w:val="24"/>
                <w:szCs w:val="24"/>
              </w:rPr>
            </w:pPr>
          </w:p>
          <w:p w14:paraId="7CB5B297" w14:textId="77777777" w:rsidR="004169F2" w:rsidRPr="002A2C8F" w:rsidRDefault="004169F2" w:rsidP="004169F2">
            <w:pPr>
              <w:spacing w:line="240" w:lineRule="auto"/>
              <w:ind w:left="0" w:hanging="2"/>
              <w:jc w:val="both"/>
              <w:rPr>
                <w:rFonts w:ascii="Book Antiqua" w:eastAsia="Calibri" w:hAnsi="Book Antiqua"/>
                <w:sz w:val="24"/>
                <w:szCs w:val="24"/>
              </w:rPr>
            </w:pPr>
            <w:r w:rsidRPr="002A2C8F">
              <w:rPr>
                <w:rFonts w:ascii="Book Antiqua" w:eastAsia="Calibri" w:hAnsi="Book Antiqua"/>
                <w:sz w:val="24"/>
                <w:szCs w:val="24"/>
              </w:rPr>
              <w:t>2) сведения, которые содержатся в заявке и в прилагаемых к ней документах допускают двусмысленное толкование;</w:t>
            </w:r>
          </w:p>
          <w:p w14:paraId="6191503A" w14:textId="77777777" w:rsidR="004169F2" w:rsidRPr="002A2C8F" w:rsidRDefault="004169F2" w:rsidP="004169F2">
            <w:pPr>
              <w:spacing w:line="240" w:lineRule="auto"/>
              <w:ind w:left="0" w:hanging="2"/>
              <w:jc w:val="both"/>
              <w:rPr>
                <w:rFonts w:ascii="Book Antiqua" w:eastAsia="Calibri" w:hAnsi="Book Antiqua"/>
                <w:sz w:val="24"/>
                <w:szCs w:val="24"/>
              </w:rPr>
            </w:pPr>
          </w:p>
          <w:p w14:paraId="1EBFA733" w14:textId="77777777" w:rsidR="004169F2" w:rsidRPr="002A2C8F" w:rsidRDefault="004169F2" w:rsidP="004169F2">
            <w:pPr>
              <w:spacing w:line="240" w:lineRule="auto"/>
              <w:ind w:left="0" w:hanging="2"/>
              <w:jc w:val="both"/>
              <w:rPr>
                <w:rFonts w:ascii="Book Antiqua" w:eastAsia="Calibri" w:hAnsi="Book Antiqua"/>
                <w:sz w:val="24"/>
                <w:szCs w:val="24"/>
              </w:rPr>
            </w:pPr>
            <w:r w:rsidRPr="002A2C8F">
              <w:rPr>
                <w:rFonts w:ascii="Book Antiqua" w:eastAsia="Calibri" w:hAnsi="Book Antiqua"/>
                <w:sz w:val="24"/>
                <w:szCs w:val="24"/>
              </w:rPr>
              <w:t>3) несоответствия заявки на участие в закупке требованиям к содержанию, оформлению и составу заявки на участие в закупке, установленным в документации о закупке;</w:t>
            </w:r>
          </w:p>
          <w:p w14:paraId="397E191C" w14:textId="77777777" w:rsidR="004169F2" w:rsidRPr="002A2C8F" w:rsidRDefault="004169F2" w:rsidP="004169F2">
            <w:pPr>
              <w:spacing w:line="240" w:lineRule="auto"/>
              <w:ind w:left="0" w:hanging="2"/>
              <w:jc w:val="both"/>
              <w:rPr>
                <w:rFonts w:ascii="Book Antiqua" w:eastAsia="Calibri" w:hAnsi="Book Antiqua"/>
                <w:sz w:val="24"/>
                <w:szCs w:val="24"/>
              </w:rPr>
            </w:pPr>
          </w:p>
          <w:p w14:paraId="359608E3" w14:textId="77777777" w:rsidR="004169F2" w:rsidRPr="002A2C8F" w:rsidRDefault="004169F2" w:rsidP="004169F2">
            <w:pPr>
              <w:spacing w:line="240" w:lineRule="auto"/>
              <w:ind w:left="0" w:hanging="2"/>
              <w:jc w:val="both"/>
              <w:rPr>
                <w:rFonts w:ascii="Book Antiqua" w:eastAsia="Calibri" w:hAnsi="Book Antiqua"/>
                <w:sz w:val="24"/>
                <w:szCs w:val="24"/>
              </w:rPr>
            </w:pPr>
            <w:r w:rsidRPr="002A2C8F">
              <w:rPr>
                <w:rFonts w:ascii="Book Antiqua" w:eastAsia="Calibri" w:hAnsi="Book Antiqua"/>
                <w:sz w:val="24"/>
                <w:szCs w:val="24"/>
              </w:rPr>
              <w:t>4) непредоставления документов и информации, предусмотренных документацией о закупке или предоставления в составе заявки на участие в закупке недостоверной информации;</w:t>
            </w:r>
          </w:p>
          <w:p w14:paraId="57DFAB67" w14:textId="77777777" w:rsidR="004169F2" w:rsidRPr="002A2C8F" w:rsidRDefault="004169F2" w:rsidP="004169F2">
            <w:pPr>
              <w:spacing w:line="240" w:lineRule="auto"/>
              <w:ind w:left="0" w:hanging="2"/>
              <w:jc w:val="both"/>
              <w:rPr>
                <w:rFonts w:ascii="Book Antiqua" w:eastAsia="Calibri" w:hAnsi="Book Antiqua"/>
                <w:sz w:val="24"/>
                <w:szCs w:val="24"/>
              </w:rPr>
            </w:pPr>
          </w:p>
          <w:p w14:paraId="3ABF7E70" w14:textId="77777777" w:rsidR="004169F2" w:rsidRPr="002A2C8F" w:rsidRDefault="004169F2" w:rsidP="004169F2">
            <w:pPr>
              <w:spacing w:line="240" w:lineRule="auto"/>
              <w:ind w:left="0" w:hanging="2"/>
              <w:jc w:val="both"/>
              <w:rPr>
                <w:rFonts w:ascii="Book Antiqua" w:eastAsia="Calibri" w:hAnsi="Book Antiqua"/>
                <w:sz w:val="24"/>
                <w:szCs w:val="24"/>
              </w:rPr>
            </w:pPr>
            <w:r w:rsidRPr="002A2C8F">
              <w:rPr>
                <w:rFonts w:ascii="Book Antiqua" w:eastAsia="Calibri" w:hAnsi="Book Antiqua"/>
                <w:sz w:val="24"/>
                <w:szCs w:val="24"/>
              </w:rPr>
              <w:t>5) несоответствия предложений участника закупки в отношении предмета закупки, конкретных показателей товара, работ, услуг соответствующим значениям, установленным документацией о закупке, указания на товарный знак (при наличии), предлагаемой цены единицы товара требованиям, установленным в документации о закупке;</w:t>
            </w:r>
          </w:p>
          <w:p w14:paraId="5F62575E" w14:textId="77777777" w:rsidR="004169F2" w:rsidRPr="002A2C8F" w:rsidRDefault="004169F2" w:rsidP="004169F2">
            <w:pPr>
              <w:spacing w:line="240" w:lineRule="auto"/>
              <w:ind w:left="0" w:hanging="2"/>
              <w:jc w:val="both"/>
              <w:rPr>
                <w:rFonts w:ascii="Book Antiqua" w:eastAsia="Calibri" w:hAnsi="Book Antiqua"/>
                <w:sz w:val="24"/>
                <w:szCs w:val="24"/>
              </w:rPr>
            </w:pPr>
          </w:p>
          <w:p w14:paraId="5ABE9254" w14:textId="77777777" w:rsidR="004169F2" w:rsidRPr="002A2C8F" w:rsidRDefault="004169F2" w:rsidP="004169F2">
            <w:pPr>
              <w:spacing w:line="240" w:lineRule="auto"/>
              <w:ind w:left="0" w:hanging="2"/>
              <w:jc w:val="both"/>
              <w:rPr>
                <w:rFonts w:ascii="Book Antiqua" w:eastAsia="Calibri" w:hAnsi="Book Antiqua"/>
                <w:sz w:val="24"/>
                <w:szCs w:val="24"/>
              </w:rPr>
            </w:pPr>
            <w:r w:rsidRPr="002A2C8F">
              <w:rPr>
                <w:rFonts w:ascii="Book Antiqua" w:eastAsia="Calibri" w:hAnsi="Book Antiqua"/>
                <w:sz w:val="24"/>
                <w:szCs w:val="24"/>
              </w:rPr>
              <w:t>6) непредставления обеспечения заявки (в случае установления в извещении и документации о закупке требования об обеспечении заявки);</w:t>
            </w:r>
          </w:p>
          <w:p w14:paraId="5C0090E8" w14:textId="77777777" w:rsidR="004169F2" w:rsidRPr="002A2C8F" w:rsidRDefault="004169F2" w:rsidP="004169F2">
            <w:pPr>
              <w:spacing w:line="240" w:lineRule="auto"/>
              <w:ind w:left="0" w:hanging="2"/>
              <w:jc w:val="both"/>
              <w:rPr>
                <w:rFonts w:ascii="Book Antiqua" w:eastAsia="Calibri" w:hAnsi="Book Antiqua"/>
                <w:sz w:val="24"/>
                <w:szCs w:val="24"/>
              </w:rPr>
            </w:pPr>
          </w:p>
          <w:p w14:paraId="1CC3FFCE" w14:textId="77777777" w:rsidR="004169F2" w:rsidRPr="002A2C8F" w:rsidRDefault="004169F2" w:rsidP="004169F2">
            <w:pPr>
              <w:spacing w:line="240" w:lineRule="auto"/>
              <w:ind w:left="0" w:hanging="2"/>
              <w:jc w:val="both"/>
              <w:rPr>
                <w:rFonts w:ascii="Book Antiqua" w:eastAsia="Calibri" w:hAnsi="Book Antiqua"/>
                <w:sz w:val="24"/>
                <w:szCs w:val="24"/>
              </w:rPr>
            </w:pPr>
            <w:r w:rsidRPr="002A2C8F">
              <w:rPr>
                <w:rFonts w:ascii="Book Antiqua" w:eastAsia="Calibri" w:hAnsi="Book Antiqua"/>
                <w:sz w:val="24"/>
                <w:szCs w:val="24"/>
              </w:rPr>
              <w:t>7) представления самостоятельной заявки участником, входящим в состав коллективного участника закупки.</w:t>
            </w:r>
          </w:p>
          <w:p w14:paraId="26394E6A" w14:textId="77777777" w:rsidR="004169F2" w:rsidRPr="002A2C8F" w:rsidRDefault="004169F2" w:rsidP="004169F2">
            <w:pPr>
              <w:spacing w:line="240" w:lineRule="auto"/>
              <w:ind w:left="0" w:hanging="2"/>
              <w:jc w:val="both"/>
              <w:rPr>
                <w:rFonts w:ascii="Book Antiqua" w:eastAsia="Calibri" w:hAnsi="Book Antiqua"/>
                <w:sz w:val="24"/>
                <w:szCs w:val="24"/>
              </w:rPr>
            </w:pPr>
          </w:p>
          <w:p w14:paraId="7F820468" w14:textId="1984A948" w:rsidR="004169F2" w:rsidRPr="002A2C8F" w:rsidRDefault="002A2C8F" w:rsidP="004169F2">
            <w:pPr>
              <w:spacing w:line="240" w:lineRule="auto"/>
              <w:ind w:left="0" w:hanging="2"/>
              <w:jc w:val="both"/>
              <w:rPr>
                <w:rFonts w:ascii="Book Antiqua" w:eastAsia="Calibri" w:hAnsi="Book Antiqua"/>
                <w:sz w:val="24"/>
                <w:szCs w:val="24"/>
              </w:rPr>
            </w:pPr>
            <w:r>
              <w:rPr>
                <w:rFonts w:ascii="Book Antiqua" w:eastAsia="Calibri" w:hAnsi="Book Antiqua"/>
                <w:sz w:val="24"/>
                <w:szCs w:val="24"/>
              </w:rPr>
              <w:t>21</w:t>
            </w:r>
            <w:r w:rsidR="004169F2" w:rsidRPr="002A2C8F">
              <w:rPr>
                <w:rFonts w:ascii="Book Antiqua" w:eastAsia="Calibri" w:hAnsi="Book Antiqua"/>
                <w:sz w:val="24"/>
                <w:szCs w:val="24"/>
              </w:rPr>
              <w:t>.13. 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 принимать участие в этой же закупке самостоятельно. В случае невыполнения данного требования все заявки с участием таких лиц отклоняются без рассмотрения по существу. Заявка, которую подает коллективный участник, может быть отклонена, если в процессе закупки до подведения итогов закупки выяснится, что из состава коллективного участника вышел один или несколько его членов.</w:t>
            </w:r>
          </w:p>
          <w:p w14:paraId="39F00A0F" w14:textId="77777777" w:rsidR="004169F2" w:rsidRPr="002A2C8F" w:rsidRDefault="004169F2" w:rsidP="004169F2">
            <w:pPr>
              <w:spacing w:line="240" w:lineRule="auto"/>
              <w:ind w:left="0" w:hanging="2"/>
              <w:jc w:val="both"/>
              <w:rPr>
                <w:rFonts w:ascii="Book Antiqua" w:eastAsia="Calibri" w:hAnsi="Book Antiqua"/>
                <w:sz w:val="24"/>
                <w:szCs w:val="24"/>
              </w:rPr>
            </w:pPr>
          </w:p>
          <w:p w14:paraId="48BEBA17" w14:textId="41C2BC45" w:rsidR="004169F2" w:rsidRPr="002A2C8F" w:rsidRDefault="002A2C8F" w:rsidP="004169F2">
            <w:pPr>
              <w:spacing w:line="240" w:lineRule="auto"/>
              <w:ind w:left="0" w:hanging="2"/>
              <w:jc w:val="both"/>
              <w:rPr>
                <w:rFonts w:ascii="Book Antiqua" w:eastAsia="Calibri" w:hAnsi="Book Antiqua"/>
                <w:sz w:val="24"/>
                <w:szCs w:val="24"/>
              </w:rPr>
            </w:pPr>
            <w:r>
              <w:rPr>
                <w:rFonts w:ascii="Book Antiqua" w:eastAsia="Calibri" w:hAnsi="Book Antiqua"/>
                <w:sz w:val="24"/>
                <w:szCs w:val="24"/>
              </w:rPr>
              <w:t>21</w:t>
            </w:r>
            <w:r w:rsidR="004169F2" w:rsidRPr="002A2C8F">
              <w:rPr>
                <w:rFonts w:ascii="Book Antiqua" w:eastAsia="Calibri" w:hAnsi="Book Antiqua"/>
                <w:sz w:val="24"/>
                <w:szCs w:val="24"/>
              </w:rPr>
              <w:t>.14. При размещении протоколов, составляемых в ходе закупки, в ЕИС, иных источниках, обеспечивающих доступ к информации неограниченному кругу лиц, за исключением случаев, установленных законодательством, не указываются:</w:t>
            </w:r>
          </w:p>
          <w:p w14:paraId="57F5D99F" w14:textId="77777777" w:rsidR="004169F2" w:rsidRPr="002A2C8F" w:rsidRDefault="004169F2" w:rsidP="004169F2">
            <w:pPr>
              <w:spacing w:line="240" w:lineRule="auto"/>
              <w:ind w:left="0" w:hanging="2"/>
              <w:jc w:val="both"/>
              <w:rPr>
                <w:rFonts w:ascii="Book Antiqua" w:eastAsia="Calibri" w:hAnsi="Book Antiqua"/>
                <w:sz w:val="24"/>
                <w:szCs w:val="24"/>
              </w:rPr>
            </w:pPr>
          </w:p>
          <w:p w14:paraId="0DAA9DBA" w14:textId="77777777" w:rsidR="004169F2" w:rsidRPr="002A2C8F" w:rsidRDefault="004169F2" w:rsidP="004169F2">
            <w:pPr>
              <w:spacing w:line="240" w:lineRule="auto"/>
              <w:ind w:left="0" w:hanging="2"/>
              <w:jc w:val="both"/>
              <w:rPr>
                <w:rFonts w:ascii="Book Antiqua" w:eastAsia="Calibri" w:hAnsi="Book Antiqua"/>
                <w:sz w:val="24"/>
                <w:szCs w:val="24"/>
              </w:rPr>
            </w:pPr>
            <w:r w:rsidRPr="002A2C8F">
              <w:rPr>
                <w:rFonts w:ascii="Book Antiqua" w:eastAsia="Calibri" w:hAnsi="Book Antiqua"/>
                <w:sz w:val="24"/>
                <w:szCs w:val="24"/>
              </w:rPr>
              <w:t>1) состав комиссии по закупкам, принимавшей соответствующие решения, данные о персональном голосовании членов комиссии по закупкам;</w:t>
            </w:r>
          </w:p>
          <w:p w14:paraId="6571B0CD" w14:textId="77777777" w:rsidR="004169F2" w:rsidRPr="002A2C8F" w:rsidRDefault="004169F2" w:rsidP="004169F2">
            <w:pPr>
              <w:spacing w:line="240" w:lineRule="auto"/>
              <w:ind w:left="0" w:hanging="2"/>
              <w:jc w:val="both"/>
              <w:rPr>
                <w:rFonts w:ascii="Book Antiqua" w:eastAsia="Calibri" w:hAnsi="Book Antiqua"/>
                <w:sz w:val="24"/>
                <w:szCs w:val="24"/>
              </w:rPr>
            </w:pPr>
          </w:p>
          <w:p w14:paraId="55988635" w14:textId="77777777" w:rsidR="004169F2" w:rsidRPr="002A2C8F" w:rsidRDefault="004169F2" w:rsidP="004169F2">
            <w:pPr>
              <w:spacing w:line="240" w:lineRule="auto"/>
              <w:ind w:left="0" w:hanging="2"/>
              <w:jc w:val="both"/>
              <w:rPr>
                <w:rFonts w:ascii="Book Antiqua" w:eastAsia="Calibri" w:hAnsi="Book Antiqua"/>
                <w:bCs/>
                <w:sz w:val="24"/>
                <w:szCs w:val="24"/>
              </w:rPr>
            </w:pPr>
            <w:r w:rsidRPr="002A2C8F">
              <w:rPr>
                <w:rFonts w:ascii="Book Antiqua" w:eastAsia="Calibri" w:hAnsi="Book Antiqua"/>
                <w:sz w:val="24"/>
                <w:szCs w:val="24"/>
              </w:rPr>
              <w:t>2) информация об участниках закупки - наименование, адрес места нахождения, ИНН/КПП/ОГРН юридического лица, фамилия, имя, отчество физического лица, ИНН/ОГРНИП, иные сведения, позволяющие идентифицировать участника закупки.</w:t>
            </w:r>
          </w:p>
          <w:p w14:paraId="04939EEB" w14:textId="77777777" w:rsidR="004169F2" w:rsidRPr="002A2C8F" w:rsidRDefault="004169F2" w:rsidP="00B13736">
            <w:pPr>
              <w:tabs>
                <w:tab w:val="left" w:pos="540"/>
              </w:tabs>
              <w:spacing w:line="240" w:lineRule="auto"/>
              <w:ind w:left="0" w:hanging="2"/>
              <w:jc w:val="both"/>
              <w:rPr>
                <w:rStyle w:val="2"/>
                <w:rFonts w:ascii="Book Antiqua" w:eastAsia="Calibri" w:hAnsi="Book Antiqua"/>
                <w:sz w:val="24"/>
                <w:szCs w:val="24"/>
                <w:lang w:eastAsia="en-US"/>
              </w:rPr>
            </w:pPr>
          </w:p>
        </w:tc>
      </w:tr>
      <w:tr w:rsidR="00B13736" w:rsidRPr="006F6BF8" w14:paraId="295D7511" w14:textId="77777777" w:rsidTr="00CA4DAE">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3ECBBEA4" w14:textId="77777777" w:rsidR="00B13736" w:rsidRPr="006F6BF8" w:rsidRDefault="00B13736" w:rsidP="00B13736">
            <w:pPr>
              <w:widowControl/>
              <w:pBdr>
                <w:top w:val="nil"/>
                <w:left w:val="nil"/>
                <w:bottom w:val="nil"/>
                <w:right w:val="nil"/>
                <w:between w:val="nil"/>
              </w:pBdr>
              <w:tabs>
                <w:tab w:val="left" w:pos="1275"/>
              </w:tabs>
              <w:spacing w:line="240" w:lineRule="auto"/>
              <w:ind w:leftChars="0" w:left="2" w:hanging="2"/>
              <w:contextualSpacing/>
              <w:rPr>
                <w:rFonts w:ascii="Book Antiqua" w:hAnsi="Book Antiqua"/>
                <w:sz w:val="24"/>
                <w:szCs w:val="24"/>
              </w:rPr>
            </w:pPr>
            <w:r w:rsidRPr="006F6BF8">
              <w:rPr>
                <w:rFonts w:ascii="Book Antiqua" w:hAnsi="Book Antiqua"/>
                <w:b/>
                <w:sz w:val="24"/>
                <w:szCs w:val="24"/>
              </w:rPr>
              <w:lastRenderedPageBreak/>
              <w:t>Приложения к извещению о закупке:</w:t>
            </w:r>
          </w:p>
        </w:tc>
      </w:tr>
      <w:tr w:rsidR="00B13736" w:rsidRPr="006F6BF8" w14:paraId="21E0CF17" w14:textId="77777777" w:rsidTr="00CA4DAE">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160DEB4" w14:textId="78852F56" w:rsidR="00B13736" w:rsidRPr="006F6BF8" w:rsidRDefault="00B13736" w:rsidP="00B13736">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sz w:val="24"/>
                <w:szCs w:val="24"/>
              </w:rPr>
              <w:t xml:space="preserve">Приложение № 1. </w:t>
            </w:r>
            <w:r w:rsidR="00981437">
              <w:rPr>
                <w:rFonts w:ascii="Book Antiqua" w:hAnsi="Book Antiqua"/>
                <w:sz w:val="24"/>
                <w:szCs w:val="24"/>
              </w:rPr>
              <w:t>Локально-сметный расчёт</w:t>
            </w:r>
          </w:p>
          <w:p w14:paraId="7B82CB47" w14:textId="7D93F841" w:rsidR="002A2C8F" w:rsidRDefault="00B13736" w:rsidP="00B13736">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sz w:val="24"/>
                <w:szCs w:val="24"/>
              </w:rPr>
              <w:t xml:space="preserve">Приложение № 2. </w:t>
            </w:r>
            <w:r w:rsidR="00981437">
              <w:rPr>
                <w:rFonts w:ascii="Book Antiqua" w:hAnsi="Book Antiqua"/>
                <w:sz w:val="24"/>
                <w:szCs w:val="24"/>
              </w:rPr>
              <w:t>Анкета участника</w:t>
            </w:r>
          </w:p>
          <w:p w14:paraId="7C4C447A" w14:textId="25D34902" w:rsidR="00B13736" w:rsidRPr="006F6BF8" w:rsidRDefault="002A2C8F" w:rsidP="00B13736">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Pr>
                <w:rFonts w:ascii="Book Antiqua" w:hAnsi="Book Antiqua"/>
                <w:sz w:val="24"/>
                <w:szCs w:val="24"/>
              </w:rPr>
              <w:t xml:space="preserve">Приложение № 3. </w:t>
            </w:r>
            <w:r w:rsidR="00B13736" w:rsidRPr="006F6BF8">
              <w:rPr>
                <w:rFonts w:ascii="Book Antiqua" w:hAnsi="Book Antiqua"/>
                <w:sz w:val="24"/>
                <w:szCs w:val="24"/>
              </w:rPr>
              <w:t>Проект договора.</w:t>
            </w:r>
          </w:p>
          <w:p w14:paraId="14EBF928" w14:textId="245CE1D4" w:rsidR="00B13736" w:rsidRPr="006F6BF8" w:rsidRDefault="00B13736" w:rsidP="00B13736">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sz w:val="24"/>
                <w:szCs w:val="24"/>
              </w:rPr>
              <w:t xml:space="preserve">Приложение № </w:t>
            </w:r>
            <w:r w:rsidR="002A2C8F">
              <w:rPr>
                <w:rFonts w:ascii="Book Antiqua" w:hAnsi="Book Antiqua"/>
                <w:sz w:val="24"/>
                <w:szCs w:val="24"/>
              </w:rPr>
              <w:t>4</w:t>
            </w:r>
            <w:r w:rsidRPr="006F6BF8">
              <w:rPr>
                <w:rFonts w:ascii="Book Antiqua" w:hAnsi="Book Antiqua"/>
                <w:sz w:val="24"/>
                <w:szCs w:val="24"/>
              </w:rPr>
              <w:t>. Декларация (форма).</w:t>
            </w:r>
          </w:p>
          <w:p w14:paraId="7DD94727" w14:textId="77777777" w:rsidR="00B13736" w:rsidRDefault="00B13736" w:rsidP="00687EAD">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sidRPr="006F6BF8">
              <w:rPr>
                <w:rFonts w:ascii="Book Antiqua" w:hAnsi="Book Antiqua"/>
                <w:sz w:val="24"/>
                <w:szCs w:val="24"/>
              </w:rPr>
              <w:t xml:space="preserve">Приложение № </w:t>
            </w:r>
            <w:r w:rsidR="00687EAD">
              <w:rPr>
                <w:rFonts w:ascii="Book Antiqua" w:hAnsi="Book Antiqua"/>
                <w:sz w:val="24"/>
                <w:szCs w:val="24"/>
              </w:rPr>
              <w:t>5</w:t>
            </w:r>
            <w:r w:rsidRPr="006F6BF8">
              <w:rPr>
                <w:rFonts w:ascii="Book Antiqua" w:hAnsi="Book Antiqua"/>
                <w:sz w:val="24"/>
                <w:szCs w:val="24"/>
              </w:rPr>
              <w:t>. Предложение участника закупки (форма).</w:t>
            </w:r>
          </w:p>
          <w:p w14:paraId="3BC223B6" w14:textId="15C432F3" w:rsidR="00687EAD" w:rsidRPr="006F6BF8" w:rsidRDefault="00687EAD" w:rsidP="00687EAD">
            <w:pPr>
              <w:widowControl/>
              <w:pBdr>
                <w:top w:val="nil"/>
                <w:left w:val="nil"/>
                <w:bottom w:val="nil"/>
                <w:right w:val="nil"/>
                <w:between w:val="nil"/>
              </w:pBdr>
              <w:spacing w:line="240" w:lineRule="auto"/>
              <w:ind w:leftChars="0" w:left="2" w:hanging="2"/>
              <w:contextualSpacing/>
              <w:rPr>
                <w:rFonts w:ascii="Book Antiqua" w:hAnsi="Book Antiqua"/>
                <w:sz w:val="24"/>
                <w:szCs w:val="24"/>
              </w:rPr>
            </w:pPr>
            <w:r>
              <w:rPr>
                <w:rFonts w:ascii="Book Antiqua" w:hAnsi="Book Antiqua"/>
                <w:sz w:val="24"/>
                <w:szCs w:val="24"/>
              </w:rPr>
              <w:t>Приложение № 6. Критерии оценки</w:t>
            </w:r>
          </w:p>
        </w:tc>
      </w:tr>
    </w:tbl>
    <w:p w14:paraId="48757441" w14:textId="77777777" w:rsidR="00B13736" w:rsidRPr="006F6BF8" w:rsidRDefault="00B13736" w:rsidP="00B13736">
      <w:pPr>
        <w:widowControl/>
        <w:pBdr>
          <w:top w:val="nil"/>
          <w:left w:val="nil"/>
          <w:bottom w:val="nil"/>
          <w:right w:val="nil"/>
          <w:between w:val="nil"/>
        </w:pBdr>
        <w:spacing w:line="240" w:lineRule="auto"/>
        <w:ind w:left="0" w:hanging="2"/>
        <w:jc w:val="center"/>
        <w:rPr>
          <w:rFonts w:ascii="Book Antiqua" w:hAnsi="Book Antiqua"/>
          <w:sz w:val="24"/>
          <w:szCs w:val="24"/>
          <w:u w:val="single"/>
        </w:rPr>
      </w:pPr>
    </w:p>
    <w:p w14:paraId="5CF9C5B7" w14:textId="77777777" w:rsidR="00B13736" w:rsidRPr="006F6BF8" w:rsidRDefault="00B13736" w:rsidP="00B13736">
      <w:pPr>
        <w:widowControl/>
        <w:pBdr>
          <w:top w:val="nil"/>
          <w:left w:val="nil"/>
          <w:bottom w:val="nil"/>
          <w:right w:val="nil"/>
          <w:between w:val="nil"/>
        </w:pBdr>
        <w:spacing w:line="240" w:lineRule="auto"/>
        <w:ind w:left="0" w:hanging="2"/>
        <w:jc w:val="center"/>
        <w:rPr>
          <w:rFonts w:ascii="Book Antiqua" w:hAnsi="Book Antiqua"/>
          <w:sz w:val="24"/>
          <w:szCs w:val="24"/>
          <w:u w:val="single"/>
        </w:rPr>
      </w:pPr>
    </w:p>
    <w:p w14:paraId="7522F118" w14:textId="77777777" w:rsidR="00B13736" w:rsidRPr="006F6BF8" w:rsidRDefault="00B13736" w:rsidP="00B13736">
      <w:pPr>
        <w:widowControl/>
        <w:pBdr>
          <w:top w:val="nil"/>
          <w:left w:val="nil"/>
          <w:bottom w:val="nil"/>
          <w:right w:val="nil"/>
          <w:between w:val="nil"/>
        </w:pBdr>
        <w:spacing w:after="200" w:line="276" w:lineRule="auto"/>
        <w:ind w:left="0" w:hanging="2"/>
        <w:rPr>
          <w:rFonts w:ascii="Book Antiqua" w:eastAsia="Calibri" w:hAnsi="Book Antiqua"/>
          <w:sz w:val="24"/>
          <w:szCs w:val="24"/>
        </w:rPr>
      </w:pPr>
    </w:p>
    <w:p w14:paraId="796A1085" w14:textId="77777777" w:rsidR="001C2215" w:rsidRDefault="001C2215">
      <w:pPr>
        <w:ind w:left="0" w:hanging="2"/>
      </w:pPr>
    </w:p>
    <w:sectPr w:rsidR="001C2215" w:rsidSect="00EE453F">
      <w:footerReference w:type="even" r:id="rId10"/>
      <w:footerReference w:type="default" r:id="rId11"/>
      <w:footerReference w:type="first" r:id="rId12"/>
      <w:pgSz w:w="11906" w:h="16838"/>
      <w:pgMar w:top="720" w:right="720" w:bottom="720" w:left="720" w:header="709" w:footer="49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2AB77" w14:textId="77777777" w:rsidR="00E32DB2" w:rsidRDefault="00E32DB2">
      <w:pPr>
        <w:spacing w:line="240" w:lineRule="auto"/>
        <w:ind w:left="0" w:hanging="2"/>
      </w:pPr>
      <w:r>
        <w:separator/>
      </w:r>
    </w:p>
  </w:endnote>
  <w:endnote w:type="continuationSeparator" w:id="0">
    <w:p w14:paraId="4BBC2A81" w14:textId="77777777" w:rsidR="00E32DB2" w:rsidRDefault="00E32D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809F9" w14:textId="77777777" w:rsidR="00000000" w:rsidRDefault="00184F13">
    <w:pPr>
      <w:widowControl/>
      <w:pBdr>
        <w:top w:val="nil"/>
        <w:left w:val="nil"/>
        <w:bottom w:val="nil"/>
        <w:right w:val="nil"/>
        <w:between w:val="nil"/>
      </w:pBdr>
      <w:tabs>
        <w:tab w:val="center" w:pos="855"/>
        <w:tab w:val="center" w:pos="6029"/>
      </w:tabs>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b/>
    </w:r>
    <w:r>
      <w:rPr>
        <w:color w:val="000000"/>
      </w:rPr>
      <w:t xml:space="preserve"> </w:t>
    </w:r>
    <w:r>
      <w:rPr>
        <w:color w:val="000000"/>
      </w:rPr>
      <w:tab/>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B05B3" w14:textId="788A9029" w:rsidR="00000000" w:rsidRDefault="00184F13">
    <w:pPr>
      <w:widowControl/>
      <w:pBdr>
        <w:top w:val="nil"/>
        <w:left w:val="nil"/>
        <w:bottom w:val="nil"/>
        <w:right w:val="nil"/>
        <w:between w:val="nil"/>
      </w:pBdr>
      <w:spacing w:after="200" w:line="276"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C5E7B">
      <w:rPr>
        <w:noProof/>
        <w:color w:val="000000"/>
      </w:rPr>
      <w:t>19</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CBE1" w14:textId="77777777" w:rsidR="00000000" w:rsidRDefault="00184F13">
    <w:pPr>
      <w:widowControl/>
      <w:pBdr>
        <w:top w:val="nil"/>
        <w:left w:val="nil"/>
        <w:bottom w:val="nil"/>
        <w:right w:val="nil"/>
        <w:between w:val="nil"/>
      </w:pBdr>
      <w:tabs>
        <w:tab w:val="center" w:pos="855"/>
        <w:tab w:val="center" w:pos="6029"/>
      </w:tabs>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b/>
    </w:r>
    <w:r>
      <w:rPr>
        <w:color w:val="000000"/>
      </w:rPr>
      <w:t xml:space="preserve"> </w:t>
    </w:r>
    <w:r>
      <w:rPr>
        <w:color w:val="000000"/>
      </w:rPr>
      <w:tab/>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3A75F" w14:textId="77777777" w:rsidR="00E32DB2" w:rsidRDefault="00E32DB2">
      <w:pPr>
        <w:spacing w:line="240" w:lineRule="auto"/>
        <w:ind w:left="0" w:hanging="2"/>
      </w:pPr>
      <w:r>
        <w:separator/>
      </w:r>
    </w:p>
  </w:footnote>
  <w:footnote w:type="continuationSeparator" w:id="0">
    <w:p w14:paraId="0C3CAFC5" w14:textId="77777777" w:rsidR="00E32DB2" w:rsidRDefault="00E32DB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14A78"/>
    <w:multiLevelType w:val="hybridMultilevel"/>
    <w:tmpl w:val="AF06F454"/>
    <w:lvl w:ilvl="0" w:tplc="B8C28CBC">
      <w:start w:val="1"/>
      <w:numFmt w:val="decimal"/>
      <w:lvlText w:val="%1."/>
      <w:lvlJc w:val="left"/>
      <w:pPr>
        <w:ind w:left="720" w:hanging="360"/>
      </w:pPr>
      <w:rPr>
        <w:rFonts w:ascii="Arial" w:hAnsi="Arial" w:cs="Arial" w:hint="default"/>
        <w:color w:val="2C2D2E"/>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3468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BFF"/>
    <w:rsid w:val="00076BFF"/>
    <w:rsid w:val="00141481"/>
    <w:rsid w:val="00184F13"/>
    <w:rsid w:val="001C2215"/>
    <w:rsid w:val="002A2C8F"/>
    <w:rsid w:val="002B4230"/>
    <w:rsid w:val="0030515D"/>
    <w:rsid w:val="00320C28"/>
    <w:rsid w:val="004169F2"/>
    <w:rsid w:val="00436A3B"/>
    <w:rsid w:val="00484012"/>
    <w:rsid w:val="00507A14"/>
    <w:rsid w:val="005C5E7B"/>
    <w:rsid w:val="00650F0D"/>
    <w:rsid w:val="00687EAD"/>
    <w:rsid w:val="006F735F"/>
    <w:rsid w:val="007024C9"/>
    <w:rsid w:val="00860051"/>
    <w:rsid w:val="008C332F"/>
    <w:rsid w:val="008D6A66"/>
    <w:rsid w:val="008E58CE"/>
    <w:rsid w:val="00981437"/>
    <w:rsid w:val="009E79B9"/>
    <w:rsid w:val="00A02B52"/>
    <w:rsid w:val="00A3542E"/>
    <w:rsid w:val="00B13736"/>
    <w:rsid w:val="00BF63C5"/>
    <w:rsid w:val="00C30E2B"/>
    <w:rsid w:val="00CE3BEE"/>
    <w:rsid w:val="00E3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55BF"/>
  <w15:chartTrackingRefBased/>
  <w15:docId w15:val="{5D1CD1C0-16E9-4D53-956A-091264DC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736"/>
    <w:pPr>
      <w:widowControl w:val="0"/>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2)"/>
    <w:rsid w:val="00B13736"/>
    <w:rPr>
      <w:rFonts w:ascii="Times New Roman" w:hAnsi="Times New Roman"/>
      <w:spacing w:val="0"/>
      <w:w w:val="100"/>
      <w:position w:val="-1"/>
      <w:sz w:val="23"/>
      <w:u w:val="none"/>
      <w:effect w:val="none"/>
      <w:vertAlign w:val="baseline"/>
      <w:cs w:val="0"/>
      <w:em w:val="none"/>
    </w:rPr>
  </w:style>
  <w:style w:type="character" w:styleId="a3">
    <w:name w:val="Hyperlink"/>
    <w:qFormat/>
    <w:rsid w:val="00B13736"/>
    <w:rPr>
      <w:color w:val="0000FF"/>
      <w:w w:val="100"/>
      <w:position w:val="-1"/>
      <w:u w:val="single"/>
      <w:effect w:val="none"/>
      <w:vertAlign w:val="baseline"/>
      <w:cs w:val="0"/>
      <w:em w:val="none"/>
    </w:rPr>
  </w:style>
  <w:style w:type="character" w:customStyle="1" w:styleId="2">
    <w:name w:val="Основной шрифт абзаца2"/>
    <w:rsid w:val="00B13736"/>
  </w:style>
  <w:style w:type="paragraph" w:styleId="a4">
    <w:name w:val="List Paragraph"/>
    <w:basedOn w:val="a"/>
    <w:uiPriority w:val="34"/>
    <w:qFormat/>
    <w:rsid w:val="00A35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mi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rgi.etp-mir.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tp-mi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19</Pages>
  <Words>8314</Words>
  <Characters>47395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cp:revision>
  <dcterms:created xsi:type="dcterms:W3CDTF">2025-03-16T19:18:00Z</dcterms:created>
  <dcterms:modified xsi:type="dcterms:W3CDTF">2025-07-17T03:58:00Z</dcterms:modified>
</cp:coreProperties>
</file>