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23D4" w14:textId="77777777" w:rsidR="008603ED" w:rsidRPr="009D5C1C" w:rsidRDefault="008603ED" w:rsidP="008603ED">
      <w:pPr>
        <w:framePr w:wrap="none" w:vAnchor="page" w:hAnchor="page" w:x="119" w:y="127"/>
        <w:rPr>
          <w:color w:val="auto"/>
          <w:sz w:val="2"/>
          <w:szCs w:val="2"/>
          <w:lang w:val="en-US"/>
        </w:rPr>
      </w:pPr>
    </w:p>
    <w:p w14:paraId="55A675D9" w14:textId="77777777" w:rsidR="000B4883" w:rsidRDefault="000B4883" w:rsidP="000B4883">
      <w:pPr>
        <w:framePr w:wrap="none" w:vAnchor="page" w:hAnchor="page" w:x="4" w:y="112"/>
        <w:rPr>
          <w:color w:val="auto"/>
          <w:sz w:val="2"/>
          <w:szCs w:val="2"/>
        </w:rPr>
      </w:pPr>
    </w:p>
    <w:p w14:paraId="6E03ED01" w14:textId="77777777" w:rsidR="00556700" w:rsidRDefault="00556700" w:rsidP="00556700">
      <w:pPr>
        <w:framePr w:wrap="none" w:vAnchor="page" w:hAnchor="page" w:x="174" w:y="152"/>
        <w:rPr>
          <w:color w:val="auto"/>
          <w:sz w:val="2"/>
          <w:szCs w:val="2"/>
        </w:rPr>
      </w:pPr>
    </w:p>
    <w:p w14:paraId="27A84423" w14:textId="77777777" w:rsidR="00397B65" w:rsidRDefault="00397B65" w:rsidP="00397B65">
      <w:pPr>
        <w:framePr w:wrap="none" w:vAnchor="page" w:hAnchor="page" w:x="133" w:y="203"/>
        <w:rPr>
          <w:color w:val="auto"/>
          <w:sz w:val="2"/>
          <w:szCs w:val="2"/>
        </w:rPr>
      </w:pPr>
    </w:p>
    <w:p w14:paraId="7D4AC775" w14:textId="77777777" w:rsidR="005E354E" w:rsidRDefault="005E354E" w:rsidP="005E354E">
      <w:pPr>
        <w:framePr w:wrap="none" w:vAnchor="page" w:hAnchor="page" w:x="29" w:y="40"/>
        <w:rPr>
          <w:color w:val="auto"/>
          <w:sz w:val="2"/>
          <w:szCs w:val="2"/>
        </w:rPr>
      </w:pPr>
    </w:p>
    <w:p w14:paraId="38D2BE0D" w14:textId="77777777" w:rsidR="005B24E7" w:rsidRPr="00CC0FFD" w:rsidRDefault="005B24E7" w:rsidP="005B24E7">
      <w:pPr>
        <w:spacing w:after="0" w:line="240" w:lineRule="auto"/>
        <w:ind w:firstLine="5670"/>
        <w:textAlignment w:val="baseline"/>
        <w:rPr>
          <w:rFonts w:ascii="Times New Roman" w:hAnsi="Times New Roman" w:cs="Times New Roman"/>
        </w:rPr>
      </w:pPr>
      <w:r w:rsidRPr="00CC0FFD">
        <w:rPr>
          <w:rFonts w:ascii="Times New Roman" w:hAnsi="Times New Roman" w:cs="Times New Roman"/>
          <w:b/>
          <w:bCs/>
        </w:rPr>
        <w:t>УТВЕРЖД</w:t>
      </w:r>
      <w:r>
        <w:rPr>
          <w:rFonts w:ascii="Times New Roman" w:hAnsi="Times New Roman" w:cs="Times New Roman"/>
          <w:b/>
          <w:bCs/>
        </w:rPr>
        <w:t>АЮ</w:t>
      </w:r>
    </w:p>
    <w:p w14:paraId="07D1DDF4" w14:textId="77777777" w:rsidR="005B24E7" w:rsidRDefault="00390931" w:rsidP="005B24E7">
      <w:pPr>
        <w:autoSpaceDE w:val="0"/>
        <w:spacing w:after="0" w:line="240" w:lineRule="auto"/>
        <w:ind w:firstLine="5670"/>
        <w:textAlignment w:val="baseline"/>
        <w:rPr>
          <w:rFonts w:ascii="Times New Roman" w:hAnsi="Times New Roman" w:cs="Times New Roman"/>
          <w:color w:val="auto"/>
        </w:rPr>
      </w:pPr>
      <w:r>
        <w:rPr>
          <w:rFonts w:ascii="Times New Roman" w:hAnsi="Times New Roman" w:cs="Times New Roman"/>
          <w:color w:val="auto"/>
        </w:rPr>
        <w:t>Заместитель д</w:t>
      </w:r>
      <w:r w:rsidR="005B24E7" w:rsidRPr="00CC0FFD">
        <w:rPr>
          <w:rFonts w:ascii="Times New Roman" w:hAnsi="Times New Roman" w:cs="Times New Roman"/>
          <w:color w:val="auto"/>
        </w:rPr>
        <w:t>иректор</w:t>
      </w:r>
      <w:r>
        <w:rPr>
          <w:rFonts w:ascii="Times New Roman" w:hAnsi="Times New Roman" w:cs="Times New Roman"/>
          <w:color w:val="auto"/>
        </w:rPr>
        <w:t>а</w:t>
      </w:r>
      <w:r w:rsidR="005B24E7" w:rsidRPr="00CC0FFD">
        <w:rPr>
          <w:rFonts w:ascii="Times New Roman" w:hAnsi="Times New Roman" w:cs="Times New Roman"/>
          <w:color w:val="auto"/>
        </w:rPr>
        <w:t xml:space="preserve"> АСУСОН ТО </w:t>
      </w:r>
    </w:p>
    <w:p w14:paraId="193C9C54" w14:textId="77777777" w:rsidR="005B24E7" w:rsidRDefault="005B24E7" w:rsidP="005B24E7">
      <w:pPr>
        <w:autoSpaceDE w:val="0"/>
        <w:spacing w:after="0" w:line="240" w:lineRule="auto"/>
        <w:ind w:firstLine="5670"/>
        <w:textAlignment w:val="baseline"/>
        <w:rPr>
          <w:rFonts w:ascii="Times New Roman" w:hAnsi="Times New Roman" w:cs="Times New Roman"/>
          <w:color w:val="auto"/>
        </w:rPr>
      </w:pPr>
      <w:r w:rsidRPr="00CC0FFD">
        <w:rPr>
          <w:rFonts w:ascii="Times New Roman" w:hAnsi="Times New Roman" w:cs="Times New Roman"/>
          <w:color w:val="auto"/>
        </w:rPr>
        <w:t>«Таловский</w:t>
      </w:r>
      <w:r>
        <w:rPr>
          <w:rFonts w:ascii="Times New Roman" w:hAnsi="Times New Roman" w:cs="Times New Roman"/>
          <w:color w:val="auto"/>
        </w:rPr>
        <w:t xml:space="preserve"> дом социального обслуживания</w:t>
      </w:r>
      <w:r w:rsidRPr="00CC0FFD">
        <w:rPr>
          <w:rFonts w:ascii="Times New Roman" w:hAnsi="Times New Roman" w:cs="Times New Roman"/>
          <w:color w:val="auto"/>
        </w:rPr>
        <w:t>»</w:t>
      </w:r>
    </w:p>
    <w:p w14:paraId="45460F51" w14:textId="77777777" w:rsidR="005B24E7" w:rsidRDefault="005B24E7" w:rsidP="005B24E7">
      <w:pPr>
        <w:autoSpaceDE w:val="0"/>
        <w:spacing w:after="0" w:line="240" w:lineRule="auto"/>
        <w:ind w:firstLine="5670"/>
        <w:textAlignment w:val="baseline"/>
        <w:rPr>
          <w:rFonts w:ascii="Times New Roman" w:hAnsi="Times New Roman" w:cs="Times New Roman"/>
          <w:color w:val="auto"/>
        </w:rPr>
      </w:pPr>
    </w:p>
    <w:p w14:paraId="2BC6773C" w14:textId="77777777" w:rsidR="005B24E7" w:rsidRDefault="005B24E7" w:rsidP="005B24E7">
      <w:pPr>
        <w:autoSpaceDE w:val="0"/>
        <w:spacing w:after="0" w:line="240" w:lineRule="auto"/>
        <w:ind w:firstLine="5670"/>
        <w:textAlignment w:val="baseline"/>
        <w:rPr>
          <w:rFonts w:ascii="Times New Roman" w:hAnsi="Times New Roman" w:cs="Times New Roman"/>
          <w:color w:val="auto"/>
        </w:rPr>
      </w:pPr>
      <w:r>
        <w:rPr>
          <w:rFonts w:ascii="Times New Roman" w:hAnsi="Times New Roman" w:cs="Times New Roman"/>
          <w:color w:val="auto"/>
        </w:rPr>
        <w:t xml:space="preserve">_______________  </w:t>
      </w:r>
      <w:r w:rsidR="00390931">
        <w:rPr>
          <w:rFonts w:ascii="Times New Roman" w:hAnsi="Times New Roman" w:cs="Times New Roman"/>
          <w:color w:val="auto"/>
        </w:rPr>
        <w:t xml:space="preserve"> Т.И. Махутина</w:t>
      </w:r>
    </w:p>
    <w:p w14:paraId="77D90658" w14:textId="77777777" w:rsidR="005B24E7" w:rsidRPr="00CC0FFD" w:rsidRDefault="005B24E7" w:rsidP="005B24E7">
      <w:pPr>
        <w:autoSpaceDE w:val="0"/>
        <w:spacing w:after="0" w:line="240" w:lineRule="auto"/>
        <w:ind w:firstLine="5670"/>
        <w:textAlignment w:val="baseline"/>
        <w:rPr>
          <w:rFonts w:ascii="Times New Roman" w:hAnsi="Times New Roman" w:cs="Times New Roman"/>
          <w:b/>
          <w:bCs/>
        </w:rPr>
      </w:pPr>
      <w:r>
        <w:rPr>
          <w:rFonts w:ascii="Times New Roman" w:hAnsi="Times New Roman" w:cs="Times New Roman"/>
          <w:color w:val="auto"/>
        </w:rPr>
        <w:t>1</w:t>
      </w:r>
      <w:r w:rsidR="00390931">
        <w:rPr>
          <w:rFonts w:ascii="Times New Roman" w:hAnsi="Times New Roman" w:cs="Times New Roman"/>
          <w:color w:val="auto"/>
        </w:rPr>
        <w:t>7</w:t>
      </w:r>
      <w:r>
        <w:rPr>
          <w:rFonts w:ascii="Times New Roman" w:hAnsi="Times New Roman" w:cs="Times New Roman"/>
          <w:color w:val="auto"/>
        </w:rPr>
        <w:t>.</w:t>
      </w:r>
      <w:r w:rsidR="00390931">
        <w:rPr>
          <w:rFonts w:ascii="Times New Roman" w:hAnsi="Times New Roman" w:cs="Times New Roman"/>
          <w:color w:val="auto"/>
        </w:rPr>
        <w:t>11</w:t>
      </w:r>
      <w:r>
        <w:rPr>
          <w:rFonts w:ascii="Times New Roman" w:hAnsi="Times New Roman" w:cs="Times New Roman"/>
          <w:color w:val="auto"/>
        </w:rPr>
        <w:t>.2025</w:t>
      </w:r>
    </w:p>
    <w:p w14:paraId="5BD55E18" w14:textId="77777777" w:rsidR="005B24E7" w:rsidRPr="00CC0FFD" w:rsidRDefault="005B24E7" w:rsidP="005B24E7">
      <w:pPr>
        <w:jc w:val="center"/>
        <w:textAlignment w:val="baseline"/>
        <w:rPr>
          <w:rFonts w:ascii="Times New Roman" w:hAnsi="Times New Roman" w:cs="Times New Roman"/>
          <w:b/>
          <w:bCs/>
        </w:rPr>
      </w:pPr>
    </w:p>
    <w:p w14:paraId="2387AFF0" w14:textId="77777777" w:rsidR="005B24E7" w:rsidRPr="00CC0FFD" w:rsidRDefault="005B24E7" w:rsidP="005B24E7">
      <w:pPr>
        <w:jc w:val="center"/>
        <w:rPr>
          <w:rFonts w:ascii="Times New Roman" w:hAnsi="Times New Roman" w:cs="Times New Roman"/>
          <w:b/>
          <w:caps/>
          <w:kern w:val="24"/>
        </w:rPr>
      </w:pPr>
    </w:p>
    <w:p w14:paraId="27754F46" w14:textId="77777777" w:rsidR="005B24E7" w:rsidRPr="00CC0FFD" w:rsidRDefault="005B24E7" w:rsidP="005B24E7">
      <w:pPr>
        <w:jc w:val="center"/>
        <w:rPr>
          <w:rFonts w:ascii="Times New Roman" w:hAnsi="Times New Roman" w:cs="Times New Roman"/>
          <w:b/>
          <w:caps/>
          <w:kern w:val="24"/>
        </w:rPr>
      </w:pPr>
    </w:p>
    <w:p w14:paraId="5A6EF609" w14:textId="77777777" w:rsidR="005B24E7" w:rsidRPr="00CC0FFD" w:rsidRDefault="005B24E7" w:rsidP="005B24E7">
      <w:pPr>
        <w:jc w:val="center"/>
        <w:rPr>
          <w:rFonts w:ascii="Times New Roman" w:hAnsi="Times New Roman" w:cs="Times New Roman"/>
          <w:b/>
          <w:caps/>
          <w:kern w:val="24"/>
        </w:rPr>
      </w:pPr>
    </w:p>
    <w:p w14:paraId="6DE1ADA7" w14:textId="77777777" w:rsidR="005B24E7" w:rsidRPr="00CC0FFD" w:rsidRDefault="005B24E7" w:rsidP="005B24E7">
      <w:pPr>
        <w:jc w:val="center"/>
        <w:rPr>
          <w:rFonts w:ascii="Times New Roman" w:hAnsi="Times New Roman" w:cs="Times New Roman"/>
          <w:b/>
          <w:caps/>
          <w:kern w:val="24"/>
        </w:rPr>
      </w:pPr>
    </w:p>
    <w:p w14:paraId="05CFDF93" w14:textId="77777777" w:rsidR="005B24E7" w:rsidRPr="00CC0FFD" w:rsidRDefault="005B24E7" w:rsidP="005B24E7">
      <w:pPr>
        <w:jc w:val="center"/>
        <w:rPr>
          <w:rFonts w:ascii="Times New Roman" w:hAnsi="Times New Roman" w:cs="Times New Roman"/>
          <w:b/>
          <w:caps/>
          <w:kern w:val="24"/>
        </w:rPr>
      </w:pPr>
    </w:p>
    <w:p w14:paraId="12C0C047" w14:textId="77777777" w:rsidR="005B24E7" w:rsidRPr="00CC0FFD" w:rsidRDefault="005B24E7" w:rsidP="005B24E7">
      <w:pPr>
        <w:jc w:val="center"/>
        <w:rPr>
          <w:rFonts w:ascii="Times New Roman" w:hAnsi="Times New Roman" w:cs="Times New Roman"/>
          <w:b/>
          <w:caps/>
          <w:kern w:val="24"/>
        </w:rPr>
      </w:pPr>
    </w:p>
    <w:p w14:paraId="079D2E47" w14:textId="77777777" w:rsidR="005B24E7" w:rsidRPr="00CC0FFD" w:rsidRDefault="005B24E7" w:rsidP="005B24E7">
      <w:pPr>
        <w:jc w:val="center"/>
        <w:rPr>
          <w:rFonts w:ascii="Times New Roman" w:hAnsi="Times New Roman" w:cs="Times New Roman"/>
          <w:b/>
          <w:caps/>
          <w:kern w:val="24"/>
        </w:rPr>
      </w:pPr>
    </w:p>
    <w:p w14:paraId="3404FC09" w14:textId="77777777" w:rsidR="005B24E7" w:rsidRPr="00CC0FFD" w:rsidRDefault="005B24E7" w:rsidP="005B24E7">
      <w:pPr>
        <w:jc w:val="center"/>
        <w:rPr>
          <w:rFonts w:ascii="Times New Roman" w:hAnsi="Times New Roman" w:cs="Times New Roman"/>
          <w:b/>
          <w:caps/>
          <w:kern w:val="24"/>
        </w:rPr>
      </w:pPr>
    </w:p>
    <w:p w14:paraId="3E45BF7C" w14:textId="77777777" w:rsidR="005B24E7" w:rsidRPr="00CC0FFD" w:rsidRDefault="005B24E7" w:rsidP="005B24E7">
      <w:pPr>
        <w:jc w:val="center"/>
        <w:rPr>
          <w:rFonts w:ascii="Times New Roman" w:hAnsi="Times New Roman" w:cs="Times New Roman"/>
          <w:b/>
          <w:caps/>
          <w:kern w:val="24"/>
        </w:rPr>
      </w:pPr>
    </w:p>
    <w:p w14:paraId="14CFC633" w14:textId="77777777" w:rsidR="005B24E7" w:rsidRPr="00CC0FFD" w:rsidRDefault="005B24E7" w:rsidP="005B24E7">
      <w:pPr>
        <w:jc w:val="center"/>
        <w:rPr>
          <w:rFonts w:ascii="Times New Roman" w:hAnsi="Times New Roman" w:cs="Times New Roman"/>
          <w:b/>
          <w:caps/>
          <w:kern w:val="24"/>
        </w:rPr>
      </w:pPr>
      <w:r>
        <w:rPr>
          <w:rFonts w:ascii="Times New Roman" w:hAnsi="Times New Roman" w:cs="Times New Roman"/>
          <w:b/>
          <w:caps/>
          <w:kern w:val="24"/>
        </w:rPr>
        <w:t>ДОКУМЕНТАЦИЯ</w:t>
      </w:r>
    </w:p>
    <w:p w14:paraId="01F35751" w14:textId="77777777" w:rsidR="005B24E7" w:rsidRPr="001E6286" w:rsidRDefault="005B24E7" w:rsidP="005B24E7">
      <w:pPr>
        <w:jc w:val="center"/>
        <w:rPr>
          <w:rFonts w:ascii="Times New Roman" w:hAnsi="Times New Roman" w:cs="Times New Roman"/>
          <w:b/>
        </w:rPr>
      </w:pPr>
      <w:r w:rsidRPr="00CC0FFD">
        <w:rPr>
          <w:rFonts w:ascii="Times New Roman" w:hAnsi="Times New Roman" w:cs="Times New Roman"/>
          <w:b/>
        </w:rPr>
        <w:t xml:space="preserve">о проведении </w:t>
      </w:r>
      <w:r>
        <w:rPr>
          <w:rFonts w:ascii="Times New Roman" w:hAnsi="Times New Roman" w:cs="Times New Roman"/>
          <w:b/>
        </w:rPr>
        <w:t>аукциона</w:t>
      </w:r>
      <w:r w:rsidRPr="00CC0FFD">
        <w:rPr>
          <w:rFonts w:ascii="Times New Roman" w:hAnsi="Times New Roman" w:cs="Times New Roman"/>
          <w:b/>
        </w:rPr>
        <w:t xml:space="preserve"> в электронной форме № </w:t>
      </w:r>
      <w:r w:rsidR="00390931">
        <w:rPr>
          <w:rFonts w:ascii="Times New Roman" w:hAnsi="Times New Roman" w:cs="Times New Roman"/>
          <w:b/>
        </w:rPr>
        <w:t>32</w:t>
      </w:r>
      <w:r>
        <w:rPr>
          <w:rFonts w:ascii="Times New Roman" w:hAnsi="Times New Roman" w:cs="Times New Roman"/>
          <w:b/>
        </w:rPr>
        <w:t>-25/223</w:t>
      </w:r>
    </w:p>
    <w:p w14:paraId="6F696829" w14:textId="77777777" w:rsidR="005B24E7" w:rsidRPr="00CC0FFD" w:rsidRDefault="005B24E7" w:rsidP="005B24E7">
      <w:pPr>
        <w:jc w:val="center"/>
        <w:rPr>
          <w:rFonts w:ascii="Times New Roman" w:hAnsi="Times New Roman" w:cs="Times New Roman"/>
        </w:rPr>
      </w:pPr>
    </w:p>
    <w:p w14:paraId="39CDCD68" w14:textId="77777777" w:rsidR="005B24E7" w:rsidRPr="00CC0FFD" w:rsidRDefault="005B24E7" w:rsidP="005B24E7">
      <w:pPr>
        <w:jc w:val="center"/>
        <w:rPr>
          <w:rFonts w:ascii="Times New Roman" w:hAnsi="Times New Roman" w:cs="Times New Roman"/>
          <w:b/>
          <w:bCs/>
        </w:rPr>
      </w:pPr>
      <w:r w:rsidRPr="00CC0FFD">
        <w:rPr>
          <w:rFonts w:ascii="Times New Roman" w:hAnsi="Times New Roman" w:cs="Times New Roman"/>
          <w:b/>
        </w:rPr>
        <w:t xml:space="preserve">Поставка </w:t>
      </w:r>
      <w:r>
        <w:rPr>
          <w:rFonts w:ascii="Times New Roman" w:hAnsi="Times New Roman" w:cs="Times New Roman"/>
          <w:b/>
        </w:rPr>
        <w:t>хлеба</w:t>
      </w:r>
    </w:p>
    <w:p w14:paraId="274DD78A" w14:textId="77777777" w:rsidR="005B24E7" w:rsidRPr="00CC0FFD" w:rsidRDefault="005B24E7" w:rsidP="005B24E7">
      <w:pPr>
        <w:jc w:val="center"/>
        <w:rPr>
          <w:rFonts w:ascii="Times New Roman" w:hAnsi="Times New Roman" w:cs="Times New Roman"/>
          <w:b/>
          <w:bCs/>
        </w:rPr>
      </w:pPr>
    </w:p>
    <w:p w14:paraId="70528AEB" w14:textId="77777777" w:rsidR="005B24E7" w:rsidRPr="00CC0FFD" w:rsidRDefault="005B24E7" w:rsidP="005B24E7">
      <w:pPr>
        <w:jc w:val="center"/>
        <w:rPr>
          <w:rFonts w:ascii="Times New Roman" w:hAnsi="Times New Roman" w:cs="Times New Roman"/>
          <w:b/>
          <w:bCs/>
        </w:rPr>
      </w:pPr>
    </w:p>
    <w:p w14:paraId="29A845A5" w14:textId="77777777" w:rsidR="005B24E7" w:rsidRPr="00CC0FFD" w:rsidRDefault="005B24E7" w:rsidP="005B24E7">
      <w:pPr>
        <w:jc w:val="center"/>
        <w:rPr>
          <w:rFonts w:ascii="Times New Roman" w:hAnsi="Times New Roman" w:cs="Times New Roman"/>
          <w:b/>
          <w:bCs/>
        </w:rPr>
      </w:pPr>
    </w:p>
    <w:p w14:paraId="3784908D" w14:textId="77777777" w:rsidR="005B24E7" w:rsidRPr="00CC0FFD" w:rsidRDefault="005B24E7" w:rsidP="005B24E7">
      <w:pPr>
        <w:jc w:val="center"/>
        <w:rPr>
          <w:rFonts w:ascii="Times New Roman" w:hAnsi="Times New Roman" w:cs="Times New Roman"/>
          <w:b/>
          <w:bCs/>
        </w:rPr>
      </w:pPr>
    </w:p>
    <w:p w14:paraId="73AA413E" w14:textId="77777777" w:rsidR="005B24E7" w:rsidRPr="00CC0FFD" w:rsidRDefault="005B24E7" w:rsidP="005B24E7">
      <w:pPr>
        <w:jc w:val="center"/>
        <w:rPr>
          <w:rFonts w:ascii="Times New Roman" w:hAnsi="Times New Roman" w:cs="Times New Roman"/>
          <w:b/>
          <w:bCs/>
        </w:rPr>
      </w:pPr>
    </w:p>
    <w:p w14:paraId="6595E76D" w14:textId="77777777" w:rsidR="005B24E7" w:rsidRPr="00CC0FFD" w:rsidRDefault="005B24E7" w:rsidP="005B24E7">
      <w:pPr>
        <w:jc w:val="center"/>
        <w:rPr>
          <w:rFonts w:ascii="Times New Roman" w:hAnsi="Times New Roman" w:cs="Times New Roman"/>
          <w:b/>
          <w:bCs/>
        </w:rPr>
      </w:pPr>
    </w:p>
    <w:p w14:paraId="42DC1CD6" w14:textId="77777777" w:rsidR="005B24E7" w:rsidRPr="00CC0FFD" w:rsidRDefault="005B24E7" w:rsidP="005B24E7">
      <w:pPr>
        <w:jc w:val="center"/>
        <w:rPr>
          <w:rFonts w:ascii="Times New Roman" w:hAnsi="Times New Roman" w:cs="Times New Roman"/>
          <w:b/>
          <w:bCs/>
        </w:rPr>
      </w:pPr>
    </w:p>
    <w:p w14:paraId="114B0839" w14:textId="77777777" w:rsidR="005B24E7" w:rsidRPr="00CC0FFD" w:rsidRDefault="005B24E7" w:rsidP="005B24E7">
      <w:pPr>
        <w:jc w:val="center"/>
        <w:rPr>
          <w:rFonts w:ascii="Times New Roman" w:hAnsi="Times New Roman" w:cs="Times New Roman"/>
          <w:b/>
          <w:bCs/>
        </w:rPr>
      </w:pPr>
    </w:p>
    <w:p w14:paraId="06873B51" w14:textId="77777777" w:rsidR="005B24E7" w:rsidRPr="00CC0FFD" w:rsidRDefault="005B24E7" w:rsidP="005B24E7">
      <w:pPr>
        <w:jc w:val="center"/>
        <w:rPr>
          <w:rFonts w:ascii="Times New Roman" w:hAnsi="Times New Roman" w:cs="Times New Roman"/>
          <w:b/>
          <w:bCs/>
        </w:rPr>
      </w:pPr>
    </w:p>
    <w:p w14:paraId="0CFB4648" w14:textId="77777777" w:rsidR="005B24E7" w:rsidRPr="00CC0FFD" w:rsidRDefault="005B24E7" w:rsidP="005B24E7">
      <w:pPr>
        <w:jc w:val="center"/>
        <w:rPr>
          <w:rFonts w:ascii="Times New Roman" w:hAnsi="Times New Roman" w:cs="Times New Roman"/>
          <w:b/>
          <w:bCs/>
        </w:rPr>
      </w:pPr>
    </w:p>
    <w:p w14:paraId="1EC3DFF2" w14:textId="77777777" w:rsidR="005B24E7" w:rsidRPr="00CC0FFD" w:rsidRDefault="005B24E7" w:rsidP="005B24E7">
      <w:pPr>
        <w:jc w:val="center"/>
        <w:rPr>
          <w:rFonts w:ascii="Times New Roman" w:hAnsi="Times New Roman" w:cs="Times New Roman"/>
          <w:b/>
          <w:bCs/>
        </w:rPr>
      </w:pPr>
    </w:p>
    <w:p w14:paraId="5B730BB2" w14:textId="77777777" w:rsidR="005B24E7" w:rsidRPr="00CC0FFD" w:rsidRDefault="005B24E7" w:rsidP="005B24E7">
      <w:pPr>
        <w:jc w:val="center"/>
        <w:rPr>
          <w:rFonts w:ascii="Times New Roman" w:hAnsi="Times New Roman" w:cs="Times New Roman"/>
          <w:b/>
          <w:bCs/>
        </w:rPr>
      </w:pPr>
    </w:p>
    <w:p w14:paraId="6794A220" w14:textId="77777777" w:rsidR="005B24E7" w:rsidRDefault="005B24E7" w:rsidP="005B24E7">
      <w:pPr>
        <w:jc w:val="center"/>
        <w:rPr>
          <w:rFonts w:ascii="Times New Roman" w:hAnsi="Times New Roman" w:cs="Times New Roman"/>
          <w:b/>
          <w:bCs/>
        </w:rPr>
      </w:pPr>
    </w:p>
    <w:p w14:paraId="4C1C8622" w14:textId="77777777" w:rsidR="005B24E7" w:rsidRDefault="005B24E7" w:rsidP="005B24E7">
      <w:pPr>
        <w:jc w:val="center"/>
        <w:rPr>
          <w:rFonts w:ascii="Times New Roman" w:hAnsi="Times New Roman" w:cs="Times New Roman"/>
          <w:b/>
          <w:bCs/>
        </w:rPr>
      </w:pPr>
    </w:p>
    <w:p w14:paraId="7D529E64" w14:textId="77777777" w:rsidR="005B24E7" w:rsidRPr="00CC0FFD" w:rsidRDefault="005B24E7" w:rsidP="005B24E7">
      <w:pPr>
        <w:jc w:val="center"/>
        <w:rPr>
          <w:rFonts w:ascii="Times New Roman" w:hAnsi="Times New Roman" w:cs="Times New Roman"/>
          <w:b/>
          <w:bCs/>
        </w:rPr>
      </w:pPr>
    </w:p>
    <w:p w14:paraId="65934C93" w14:textId="77777777" w:rsidR="005B24E7" w:rsidRPr="00CC0FFD" w:rsidRDefault="005B24E7" w:rsidP="005B24E7">
      <w:pPr>
        <w:jc w:val="center"/>
        <w:rPr>
          <w:rFonts w:ascii="Times New Roman" w:hAnsi="Times New Roman" w:cs="Times New Roman"/>
          <w:b/>
          <w:bCs/>
        </w:rPr>
      </w:pPr>
    </w:p>
    <w:p w14:paraId="5EED931E" w14:textId="77777777" w:rsidR="005B24E7" w:rsidRPr="001E6286" w:rsidRDefault="005B24E7" w:rsidP="005B24E7">
      <w:pPr>
        <w:jc w:val="center"/>
        <w:rPr>
          <w:rFonts w:ascii="Times New Roman" w:hAnsi="Times New Roman" w:cs="Times New Roman"/>
          <w:b/>
          <w:bCs/>
        </w:rPr>
      </w:pPr>
      <w:r w:rsidRPr="00CC0FFD">
        <w:rPr>
          <w:rFonts w:ascii="Times New Roman" w:hAnsi="Times New Roman" w:cs="Times New Roman"/>
          <w:b/>
          <w:bCs/>
        </w:rPr>
        <w:t>д. Таловка, 202</w:t>
      </w:r>
      <w:r>
        <w:rPr>
          <w:rFonts w:ascii="Times New Roman" w:hAnsi="Times New Roman" w:cs="Times New Roman"/>
          <w:b/>
          <w:bCs/>
        </w:rPr>
        <w:t>5</w:t>
      </w:r>
      <w:r>
        <w:rPr>
          <w:b/>
        </w:rPr>
        <w:br w:type="page"/>
      </w:r>
    </w:p>
    <w:p w14:paraId="5B31DF6E" w14:textId="77777777" w:rsidR="00311CAD" w:rsidRPr="00B65F7D" w:rsidRDefault="001045CC">
      <w:pPr>
        <w:pStyle w:val="afff"/>
        <w:spacing w:after="0"/>
        <w:jc w:val="center"/>
      </w:pPr>
      <w:r w:rsidRPr="00B65F7D">
        <w:rPr>
          <w:b/>
        </w:rPr>
        <w:lastRenderedPageBreak/>
        <w:t xml:space="preserve">Извещение о проведении </w:t>
      </w:r>
      <w:r w:rsidR="00B65F7D" w:rsidRPr="00B65F7D">
        <w:rPr>
          <w:b/>
        </w:rPr>
        <w:t>аукциона</w:t>
      </w:r>
      <w:r w:rsidRPr="00B65F7D">
        <w:rPr>
          <w:b/>
        </w:rPr>
        <w:t xml:space="preserve"> в электронной форме</w:t>
      </w:r>
    </w:p>
    <w:p w14:paraId="235570A1" w14:textId="391C6BF0" w:rsidR="00B65F7D" w:rsidRPr="00B65F7D" w:rsidRDefault="00B65F7D" w:rsidP="00B65F7D">
      <w:pPr>
        <w:spacing w:after="0" w:line="240" w:lineRule="auto"/>
        <w:jc w:val="center"/>
        <w:rPr>
          <w:rFonts w:ascii="Times New Roman" w:hAnsi="Times New Roman" w:cs="Times New Roman"/>
          <w:b/>
          <w:bCs/>
          <w:sz w:val="24"/>
          <w:szCs w:val="24"/>
        </w:rPr>
      </w:pPr>
      <w:r w:rsidRPr="00B65F7D">
        <w:rPr>
          <w:rFonts w:ascii="Times New Roman" w:hAnsi="Times New Roman" w:cs="Times New Roman"/>
          <w:b/>
          <w:sz w:val="24"/>
          <w:szCs w:val="24"/>
        </w:rPr>
        <w:t>на</w:t>
      </w:r>
      <w:r w:rsidRPr="00B65F7D">
        <w:rPr>
          <w:rFonts w:ascii="Times New Roman" w:hAnsi="Times New Roman" w:cs="Times New Roman"/>
          <w:b/>
          <w:bCs/>
          <w:sz w:val="24"/>
          <w:szCs w:val="24"/>
        </w:rPr>
        <w:t xml:space="preserve"> </w:t>
      </w:r>
      <w:r w:rsidR="00DD1F58">
        <w:rPr>
          <w:rFonts w:ascii="Times New Roman" w:hAnsi="Times New Roman" w:cs="Times New Roman"/>
          <w:b/>
          <w:bCs/>
          <w:sz w:val="24"/>
          <w:szCs w:val="24"/>
        </w:rPr>
        <w:t xml:space="preserve">поставку </w:t>
      </w:r>
      <w:r w:rsidR="005B24E7">
        <w:rPr>
          <w:rFonts w:ascii="Times New Roman" w:hAnsi="Times New Roman" w:cs="Times New Roman"/>
          <w:b/>
          <w:bCs/>
          <w:sz w:val="24"/>
          <w:szCs w:val="24"/>
        </w:rPr>
        <w:t>хлеба</w:t>
      </w:r>
    </w:p>
    <w:p w14:paraId="1FCE9905" w14:textId="77777777" w:rsidR="00260CE9" w:rsidRPr="007C717F" w:rsidRDefault="00260CE9" w:rsidP="00260CE9">
      <w:pPr>
        <w:ind w:left="360"/>
        <w:jc w:val="center"/>
        <w:rPr>
          <w:rFonts w:ascii="Times New Roman" w:hAnsi="Times New Roman" w:cs="Times New Roman"/>
          <w:b/>
          <w:color w:val="auto"/>
        </w:rPr>
      </w:pPr>
    </w:p>
    <w:p w14:paraId="53D12810" w14:textId="77777777" w:rsidR="0032343A" w:rsidRDefault="001045CC">
      <w:pPr>
        <w:jc w:val="both"/>
        <w:rPr>
          <w:rFonts w:ascii="Times New Roman" w:hAnsi="Times New Roman" w:cs="Times New Roman"/>
          <w:bCs/>
        </w:rPr>
      </w:pPr>
      <w:r w:rsidRPr="00664A88">
        <w:rPr>
          <w:rFonts w:ascii="Times New Roman" w:hAnsi="Times New Roman" w:cs="Times New Roman"/>
          <w:b/>
        </w:rPr>
        <w:t>1.Сп</w:t>
      </w:r>
      <w:r w:rsidRPr="00664A88">
        <w:rPr>
          <w:rFonts w:ascii="Times New Roman" w:hAnsi="Times New Roman" w:cs="Times New Roman"/>
          <w:b/>
          <w:bCs/>
        </w:rPr>
        <w:t xml:space="preserve">особ </w:t>
      </w:r>
      <w:r w:rsidR="00750A83" w:rsidRPr="00664A88">
        <w:rPr>
          <w:rFonts w:ascii="Times New Roman" w:hAnsi="Times New Roman" w:cs="Times New Roman"/>
          <w:b/>
          <w:bCs/>
        </w:rPr>
        <w:t>осуществления закупки</w:t>
      </w:r>
      <w:r w:rsidRPr="00664A88">
        <w:rPr>
          <w:rFonts w:ascii="Times New Roman" w:hAnsi="Times New Roman" w:cs="Times New Roman"/>
          <w:b/>
          <w:bCs/>
        </w:rPr>
        <w:t xml:space="preserve">: </w:t>
      </w:r>
      <w:r w:rsidR="00B65F7D" w:rsidRPr="00664A88">
        <w:rPr>
          <w:rFonts w:ascii="Times New Roman" w:hAnsi="Times New Roman" w:cs="Times New Roman"/>
          <w:bCs/>
        </w:rPr>
        <w:t>аукцион</w:t>
      </w:r>
      <w:r w:rsidRPr="00664A88">
        <w:rPr>
          <w:rFonts w:ascii="Times New Roman" w:hAnsi="Times New Roman" w:cs="Times New Roman"/>
          <w:bCs/>
        </w:rPr>
        <w:t xml:space="preserve"> в электронной форме</w:t>
      </w:r>
    </w:p>
    <w:p w14:paraId="19FAC016" w14:textId="77777777" w:rsidR="00311CAD" w:rsidRPr="00664A88" w:rsidRDefault="001045CC">
      <w:pPr>
        <w:jc w:val="both"/>
        <w:rPr>
          <w:rFonts w:ascii="Times New Roman" w:hAnsi="Times New Roman" w:cs="Times New Roman"/>
        </w:rPr>
      </w:pPr>
      <w:r w:rsidRPr="00664A88">
        <w:rPr>
          <w:rFonts w:ascii="Times New Roman" w:hAnsi="Times New Roman" w:cs="Times New Roman"/>
          <w:b/>
        </w:rPr>
        <w:t xml:space="preserve">2. Наименование Заказчика: </w:t>
      </w:r>
      <w:r w:rsidRPr="00664A88">
        <w:rPr>
          <w:rFonts w:ascii="Times New Roman" w:hAnsi="Times New Roman" w:cs="Times New Roman"/>
        </w:rPr>
        <w:t xml:space="preserve">Автономное стационарное учреждение социального обслуживания населения Тюменской области «Таловский </w:t>
      </w:r>
      <w:r w:rsidR="00283480">
        <w:rPr>
          <w:rFonts w:ascii="Times New Roman" w:hAnsi="Times New Roman" w:cs="Times New Roman"/>
        </w:rPr>
        <w:t>дом социального обслуживания</w:t>
      </w:r>
      <w:r w:rsidRPr="00664A88">
        <w:rPr>
          <w:rFonts w:ascii="Times New Roman" w:hAnsi="Times New Roman" w:cs="Times New Roman"/>
        </w:rPr>
        <w:t>»</w:t>
      </w:r>
      <w:r w:rsidRPr="00664A88">
        <w:rPr>
          <w:rFonts w:ascii="Times New Roman" w:hAnsi="Times New Roman" w:cs="Times New Roman"/>
          <w:b/>
        </w:rPr>
        <w:t xml:space="preserve">  </w:t>
      </w:r>
      <w:r w:rsidRPr="00664A88">
        <w:rPr>
          <w:rFonts w:ascii="Times New Roman" w:hAnsi="Times New Roman" w:cs="Times New Roman"/>
        </w:rPr>
        <w:t>(сокращенно – АСУСОН ТО «</w:t>
      </w:r>
      <w:r w:rsidR="00283480" w:rsidRPr="00664A88">
        <w:rPr>
          <w:rFonts w:ascii="Times New Roman" w:hAnsi="Times New Roman" w:cs="Times New Roman"/>
        </w:rPr>
        <w:t xml:space="preserve">Таловский </w:t>
      </w:r>
      <w:r w:rsidR="00283480">
        <w:rPr>
          <w:rFonts w:ascii="Times New Roman" w:hAnsi="Times New Roman" w:cs="Times New Roman"/>
        </w:rPr>
        <w:t>дом социального обслуживания</w:t>
      </w:r>
      <w:r w:rsidRPr="00664A88">
        <w:rPr>
          <w:rFonts w:ascii="Times New Roman" w:hAnsi="Times New Roman" w:cs="Times New Roman"/>
        </w:rPr>
        <w:t>»)</w:t>
      </w:r>
    </w:p>
    <w:p w14:paraId="43A7D067" w14:textId="1265AFF4" w:rsidR="00311CAD" w:rsidRPr="00664A88" w:rsidRDefault="001045CC">
      <w:pPr>
        <w:widowControl w:val="0"/>
        <w:ind w:right="179"/>
        <w:jc w:val="both"/>
        <w:rPr>
          <w:rFonts w:ascii="Times New Roman" w:hAnsi="Times New Roman" w:cs="Times New Roman"/>
        </w:rPr>
      </w:pPr>
      <w:r w:rsidRPr="00664A88">
        <w:rPr>
          <w:rFonts w:ascii="Times New Roman" w:hAnsi="Times New Roman" w:cs="Times New Roman"/>
          <w:b/>
        </w:rPr>
        <w:t>Местонахождение Заказчика</w:t>
      </w:r>
      <w:r w:rsidRPr="00664A88">
        <w:rPr>
          <w:rFonts w:ascii="Times New Roman" w:hAnsi="Times New Roman" w:cs="Times New Roman"/>
        </w:rPr>
        <w:t>: 627757, Тюменская область, Ишимский р.</w:t>
      </w:r>
      <w:r w:rsidR="00DB5F15">
        <w:rPr>
          <w:rFonts w:ascii="Times New Roman" w:hAnsi="Times New Roman" w:cs="Times New Roman"/>
        </w:rPr>
        <w:t>, д</w:t>
      </w:r>
      <w:r w:rsidRPr="00664A88">
        <w:rPr>
          <w:rFonts w:ascii="Times New Roman" w:hAnsi="Times New Roman" w:cs="Times New Roman"/>
        </w:rPr>
        <w:t xml:space="preserve">. Таловка, ул. Интернатская,  д. 15.  </w:t>
      </w:r>
    </w:p>
    <w:p w14:paraId="17F2D30A" w14:textId="1B806DBA" w:rsidR="00311CAD" w:rsidRPr="00664A88" w:rsidRDefault="001045CC">
      <w:pPr>
        <w:jc w:val="both"/>
        <w:rPr>
          <w:rFonts w:ascii="Times New Roman" w:hAnsi="Times New Roman" w:cs="Times New Roman"/>
        </w:rPr>
      </w:pPr>
      <w:r w:rsidRPr="00664A88">
        <w:rPr>
          <w:rFonts w:ascii="Times New Roman" w:hAnsi="Times New Roman" w:cs="Times New Roman"/>
          <w:b/>
        </w:rPr>
        <w:t xml:space="preserve">Почтовый адрес Заказчика: </w:t>
      </w:r>
      <w:r w:rsidRPr="00664A88">
        <w:rPr>
          <w:rFonts w:ascii="Times New Roman" w:hAnsi="Times New Roman" w:cs="Times New Roman"/>
        </w:rPr>
        <w:t>627757, Тюменская область, Ишимский р.</w:t>
      </w:r>
      <w:r w:rsidR="00DB5F15">
        <w:rPr>
          <w:rFonts w:ascii="Times New Roman" w:hAnsi="Times New Roman" w:cs="Times New Roman"/>
        </w:rPr>
        <w:t>,</w:t>
      </w:r>
      <w:r w:rsidRPr="00664A88">
        <w:rPr>
          <w:rFonts w:ascii="Times New Roman" w:hAnsi="Times New Roman" w:cs="Times New Roman"/>
        </w:rPr>
        <w:t xml:space="preserve"> </w:t>
      </w:r>
      <w:r w:rsidR="00DB5F15">
        <w:rPr>
          <w:rFonts w:ascii="Times New Roman" w:hAnsi="Times New Roman" w:cs="Times New Roman"/>
        </w:rPr>
        <w:t>д</w:t>
      </w:r>
      <w:r w:rsidRPr="00664A88">
        <w:rPr>
          <w:rFonts w:ascii="Times New Roman" w:hAnsi="Times New Roman" w:cs="Times New Roman"/>
        </w:rPr>
        <w:t xml:space="preserve">. Таловка, ул. Интернатская,  </w:t>
      </w:r>
      <w:r w:rsidR="00DD1F58">
        <w:rPr>
          <w:rFonts w:ascii="Times New Roman" w:hAnsi="Times New Roman" w:cs="Times New Roman"/>
        </w:rPr>
        <w:t xml:space="preserve">                </w:t>
      </w:r>
      <w:r w:rsidRPr="00664A88">
        <w:rPr>
          <w:rFonts w:ascii="Times New Roman" w:hAnsi="Times New Roman" w:cs="Times New Roman"/>
        </w:rPr>
        <w:t xml:space="preserve">д. 15.  </w:t>
      </w:r>
    </w:p>
    <w:p w14:paraId="5996F562" w14:textId="77777777" w:rsidR="00311CAD" w:rsidRPr="00664A88" w:rsidRDefault="001045CC">
      <w:pPr>
        <w:jc w:val="both"/>
        <w:rPr>
          <w:rFonts w:ascii="Times New Roman" w:hAnsi="Times New Roman" w:cs="Times New Roman"/>
        </w:rPr>
      </w:pPr>
      <w:r w:rsidRPr="00664A88">
        <w:rPr>
          <w:rFonts w:ascii="Times New Roman" w:hAnsi="Times New Roman" w:cs="Times New Roman"/>
          <w:b/>
        </w:rPr>
        <w:t>Контактное лицо Заказчика:</w:t>
      </w:r>
      <w:r w:rsidRPr="00664A88">
        <w:rPr>
          <w:rFonts w:ascii="Times New Roman" w:hAnsi="Times New Roman" w:cs="Times New Roman"/>
        </w:rPr>
        <w:t xml:space="preserve"> </w:t>
      </w:r>
      <w:r w:rsidR="00B65F7D" w:rsidRPr="00664A88">
        <w:rPr>
          <w:rFonts w:ascii="Times New Roman" w:hAnsi="Times New Roman" w:cs="Times New Roman"/>
        </w:rPr>
        <w:t>Пахотина Ирина Анатольевна – специалист в сфере закупок</w:t>
      </w:r>
    </w:p>
    <w:p w14:paraId="0F5086C6" w14:textId="77777777" w:rsidR="00311CAD" w:rsidRPr="00664A88" w:rsidRDefault="001045CC">
      <w:pPr>
        <w:tabs>
          <w:tab w:val="left" w:pos="709"/>
        </w:tabs>
        <w:ind w:right="-144"/>
        <w:jc w:val="both"/>
        <w:rPr>
          <w:rFonts w:ascii="Times New Roman" w:hAnsi="Times New Roman" w:cs="Times New Roman"/>
          <w:b/>
        </w:rPr>
      </w:pPr>
      <w:r w:rsidRPr="00664A88">
        <w:rPr>
          <w:rFonts w:ascii="Times New Roman" w:hAnsi="Times New Roman" w:cs="Times New Roman"/>
          <w:b/>
        </w:rPr>
        <w:t xml:space="preserve">Адрес электронной почты Заказчика: </w:t>
      </w:r>
      <w:r w:rsidR="00B51ED5" w:rsidRPr="00B51ED5">
        <w:rPr>
          <w:rFonts w:ascii="Times New Roman" w:hAnsi="Times New Roman" w:cs="Times New Roman"/>
        </w:rPr>
        <w:t>zakypky.tal@obl72.ru</w:t>
      </w:r>
    </w:p>
    <w:p w14:paraId="1F4F0910" w14:textId="77777777" w:rsidR="00311CAD" w:rsidRPr="00664A88" w:rsidRDefault="001045CC">
      <w:pPr>
        <w:widowControl w:val="0"/>
        <w:ind w:right="179"/>
        <w:jc w:val="both"/>
        <w:rPr>
          <w:rFonts w:ascii="Times New Roman" w:hAnsi="Times New Roman" w:cs="Times New Roman"/>
        </w:rPr>
      </w:pPr>
      <w:r w:rsidRPr="00664A88">
        <w:rPr>
          <w:rFonts w:ascii="Times New Roman" w:hAnsi="Times New Roman" w:cs="Times New Roman"/>
          <w:b/>
        </w:rPr>
        <w:t>Номер контактного телефона Заказчика</w:t>
      </w:r>
      <w:r w:rsidRPr="00664A88">
        <w:rPr>
          <w:rFonts w:ascii="Times New Roman" w:hAnsi="Times New Roman" w:cs="Times New Roman"/>
        </w:rPr>
        <w:t>: 8 (34551) 5-18-70</w:t>
      </w:r>
    </w:p>
    <w:p w14:paraId="361B67F4" w14:textId="77777777" w:rsidR="0071538B" w:rsidRPr="006235CA" w:rsidRDefault="001045CC" w:rsidP="0071538B">
      <w:pPr>
        <w:widowControl w:val="0"/>
        <w:ind w:right="179"/>
        <w:jc w:val="both"/>
        <w:rPr>
          <w:rFonts w:ascii="Times New Roman" w:hAnsi="Times New Roman" w:cs="Times New Roman"/>
          <w:b/>
        </w:rPr>
      </w:pPr>
      <w:r w:rsidRPr="006235CA">
        <w:rPr>
          <w:rFonts w:ascii="Times New Roman" w:hAnsi="Times New Roman" w:cs="Times New Roman"/>
          <w:b/>
        </w:rPr>
        <w:t xml:space="preserve">3. Оператор электронной площадки:  </w:t>
      </w:r>
      <w:hyperlink r:id="rId8" w:anchor="%7B%22filter%22:%7B%22state%22:%5B%22ALL%22%5D%7D,%20%22sort%22:%7B%22placementDate%22:false%7D%7D" w:history="1">
        <w:r w:rsidR="0071538B" w:rsidRPr="006235CA">
          <w:rPr>
            <w:rFonts w:ascii="Times New Roman" w:hAnsi="Times New Roman" w:cs="Times New Roman"/>
            <w:b/>
          </w:rPr>
          <w:t>https://torgi.etp-mir.ru</w:t>
        </w:r>
      </w:hyperlink>
    </w:p>
    <w:p w14:paraId="629F92DF" w14:textId="28FE44D9" w:rsidR="00311CAD" w:rsidRDefault="001045CC" w:rsidP="00DD1F58">
      <w:pPr>
        <w:tabs>
          <w:tab w:val="left" w:pos="709"/>
        </w:tabs>
        <w:spacing w:after="0" w:line="240" w:lineRule="auto"/>
        <w:ind w:firstLine="397"/>
        <w:jc w:val="both"/>
        <w:rPr>
          <w:rFonts w:ascii="Times New Roman" w:hAnsi="Times New Roman" w:cs="Times New Roman"/>
        </w:rPr>
      </w:pPr>
      <w:r w:rsidRPr="006235CA">
        <w:rPr>
          <w:rFonts w:ascii="Times New Roman" w:hAnsi="Times New Roman" w:cs="Times New Roman"/>
          <w:b/>
        </w:rPr>
        <w:t xml:space="preserve">Адрес электронной площадки в информационно-телекоммуникационной сети «Интернет»:  </w:t>
      </w:r>
      <w:hyperlink r:id="rId9" w:anchor="%7B%22filter%22:%7B%22state%22:%5B%22ALL%22%5D%7D,%20%22sort%22:%7B%22placementDate%22:false%7D%7D" w:history="1">
        <w:r w:rsidR="0071538B" w:rsidRPr="006235CA">
          <w:rPr>
            <w:rStyle w:val="afffffd"/>
            <w:rFonts w:ascii="Times New Roman" w:hAnsi="Times New Roman" w:cs="Times New Roman"/>
          </w:rPr>
          <w:t>https://torgi.etp-mir.ru</w:t>
        </w:r>
      </w:hyperlink>
    </w:p>
    <w:p w14:paraId="59E8E81B" w14:textId="77777777" w:rsidR="00DD1F58" w:rsidRPr="00DD1F58" w:rsidRDefault="00DD1F58" w:rsidP="00DD1F58">
      <w:pPr>
        <w:tabs>
          <w:tab w:val="left" w:pos="709"/>
        </w:tabs>
        <w:spacing w:after="0" w:line="240" w:lineRule="auto"/>
        <w:ind w:firstLine="397"/>
        <w:jc w:val="both"/>
        <w:rPr>
          <w:rFonts w:ascii="Times New Roman" w:hAnsi="Times New Roman" w:cs="Times New Roman"/>
        </w:rPr>
      </w:pPr>
    </w:p>
    <w:p w14:paraId="1ED24D34" w14:textId="77777777" w:rsidR="00311CAD" w:rsidRPr="0071538B" w:rsidRDefault="001045CC" w:rsidP="0071538B">
      <w:pPr>
        <w:widowControl w:val="0"/>
        <w:ind w:right="179"/>
        <w:jc w:val="both"/>
        <w:rPr>
          <w:rFonts w:ascii="Times New Roman" w:hAnsi="Times New Roman" w:cs="Times New Roman"/>
          <w:b/>
        </w:rPr>
      </w:pPr>
      <w:r w:rsidRPr="0071538B">
        <w:rPr>
          <w:rFonts w:ascii="Times New Roman" w:hAnsi="Times New Roman" w:cs="Times New Roman"/>
          <w:b/>
        </w:rPr>
        <w:t xml:space="preserve">4. </w:t>
      </w:r>
      <w:r w:rsidR="0003707E">
        <w:rPr>
          <w:rFonts w:ascii="Times New Roman" w:hAnsi="Times New Roman" w:cs="Times New Roman"/>
          <w:b/>
        </w:rPr>
        <w:t>Предмет</w:t>
      </w:r>
      <w:r w:rsidRPr="0071538B">
        <w:rPr>
          <w:rFonts w:ascii="Times New Roman" w:hAnsi="Times New Roman" w:cs="Times New Roman"/>
          <w:b/>
        </w:rPr>
        <w:t xml:space="preserve"> закупки (предмет договора): </w:t>
      </w:r>
      <w:r w:rsidR="00E75EA6" w:rsidRPr="0071538B">
        <w:rPr>
          <w:rFonts w:ascii="Times New Roman" w:hAnsi="Times New Roman" w:cs="Times New Roman"/>
          <w:b/>
        </w:rPr>
        <w:t xml:space="preserve">Поставка </w:t>
      </w:r>
      <w:r w:rsidR="005B24E7" w:rsidRPr="0071538B">
        <w:rPr>
          <w:rFonts w:ascii="Times New Roman" w:hAnsi="Times New Roman" w:cs="Times New Roman"/>
          <w:b/>
        </w:rPr>
        <w:t>хлеба</w:t>
      </w:r>
    </w:p>
    <w:p w14:paraId="04E895B7" w14:textId="77777777" w:rsidR="00311CAD" w:rsidRPr="00664A88" w:rsidRDefault="001045CC" w:rsidP="00750A83">
      <w:pPr>
        <w:jc w:val="both"/>
        <w:rPr>
          <w:rFonts w:ascii="Times New Roman" w:hAnsi="Times New Roman" w:cs="Times New Roman"/>
        </w:rPr>
      </w:pPr>
      <w:r w:rsidRPr="00664A88">
        <w:rPr>
          <w:rFonts w:ascii="Times New Roman" w:hAnsi="Times New Roman" w:cs="Times New Roman"/>
          <w:b/>
          <w:bCs/>
        </w:rPr>
        <w:t xml:space="preserve">5.Краткое описание </w:t>
      </w:r>
      <w:r w:rsidR="0003707E">
        <w:rPr>
          <w:rFonts w:ascii="Times New Roman" w:hAnsi="Times New Roman" w:cs="Times New Roman"/>
          <w:b/>
          <w:bCs/>
        </w:rPr>
        <w:t>предмета</w:t>
      </w:r>
      <w:r w:rsidRPr="00664A88">
        <w:rPr>
          <w:rFonts w:ascii="Times New Roman" w:hAnsi="Times New Roman" w:cs="Times New Roman"/>
          <w:b/>
          <w:bCs/>
        </w:rPr>
        <w:t xml:space="preserve"> закупки (предмета договора):</w:t>
      </w:r>
      <w:r w:rsidRPr="00664A88">
        <w:rPr>
          <w:rFonts w:ascii="Times New Roman" w:hAnsi="Times New Roman" w:cs="Times New Roman"/>
          <w:b/>
        </w:rPr>
        <w:t xml:space="preserve"> </w:t>
      </w:r>
      <w:r w:rsidRPr="00664A88">
        <w:rPr>
          <w:rFonts w:ascii="Times New Roman" w:hAnsi="Times New Roman" w:cs="Times New Roman"/>
        </w:rPr>
        <w:t>согласно документации</w:t>
      </w:r>
    </w:p>
    <w:p w14:paraId="69C44E71" w14:textId="03DB2F21" w:rsidR="00311CAD" w:rsidRPr="00664A88" w:rsidRDefault="001045CC">
      <w:pPr>
        <w:widowControl w:val="0"/>
        <w:ind w:right="179"/>
        <w:jc w:val="both"/>
        <w:rPr>
          <w:rFonts w:ascii="Times New Roman" w:hAnsi="Times New Roman" w:cs="Times New Roman"/>
        </w:rPr>
      </w:pPr>
      <w:r w:rsidRPr="00664A88">
        <w:rPr>
          <w:rFonts w:ascii="Times New Roman" w:hAnsi="Times New Roman" w:cs="Times New Roman"/>
          <w:b/>
        </w:rPr>
        <w:t xml:space="preserve">6. Место </w:t>
      </w:r>
      <w:r w:rsidR="00A86838">
        <w:rPr>
          <w:rFonts w:ascii="Times New Roman" w:hAnsi="Times New Roman" w:cs="Times New Roman"/>
          <w:b/>
        </w:rPr>
        <w:t xml:space="preserve">поставки, </w:t>
      </w:r>
      <w:r w:rsidRPr="00664A88">
        <w:rPr>
          <w:rFonts w:ascii="Times New Roman" w:hAnsi="Times New Roman" w:cs="Times New Roman"/>
          <w:b/>
        </w:rPr>
        <w:t xml:space="preserve">выполнения работ, оказания услуг: </w:t>
      </w:r>
      <w:r w:rsidR="0071538B" w:rsidRPr="00664A88">
        <w:rPr>
          <w:rFonts w:ascii="Times New Roman" w:hAnsi="Times New Roman" w:cs="Times New Roman"/>
        </w:rPr>
        <w:t>627757, Тюменская область, Ишимский р.</w:t>
      </w:r>
      <w:r w:rsidR="0071538B">
        <w:rPr>
          <w:rFonts w:ascii="Times New Roman" w:hAnsi="Times New Roman" w:cs="Times New Roman"/>
        </w:rPr>
        <w:t xml:space="preserve">, </w:t>
      </w:r>
      <w:r w:rsidR="0071538B" w:rsidRPr="00664A88">
        <w:rPr>
          <w:rFonts w:ascii="Times New Roman" w:hAnsi="Times New Roman" w:cs="Times New Roman"/>
        </w:rPr>
        <w:t xml:space="preserve"> </w:t>
      </w:r>
      <w:r w:rsidR="00DD1F58">
        <w:rPr>
          <w:rFonts w:ascii="Times New Roman" w:hAnsi="Times New Roman" w:cs="Times New Roman"/>
        </w:rPr>
        <w:t xml:space="preserve">                   </w:t>
      </w:r>
      <w:r w:rsidR="0071538B">
        <w:rPr>
          <w:rFonts w:ascii="Times New Roman" w:hAnsi="Times New Roman" w:cs="Times New Roman"/>
        </w:rPr>
        <w:t>д</w:t>
      </w:r>
      <w:r w:rsidR="0071538B" w:rsidRPr="00664A88">
        <w:rPr>
          <w:rFonts w:ascii="Times New Roman" w:hAnsi="Times New Roman" w:cs="Times New Roman"/>
        </w:rPr>
        <w:t>. Тало</w:t>
      </w:r>
      <w:r w:rsidR="0071538B">
        <w:rPr>
          <w:rFonts w:ascii="Times New Roman" w:hAnsi="Times New Roman" w:cs="Times New Roman"/>
        </w:rPr>
        <w:t>вка, ул. Интернатская, д. 15, здание столовой</w:t>
      </w:r>
    </w:p>
    <w:p w14:paraId="2B023166" w14:textId="77777777" w:rsidR="00311CAD" w:rsidRPr="00664A88" w:rsidRDefault="001045CC">
      <w:pPr>
        <w:jc w:val="both"/>
        <w:rPr>
          <w:rFonts w:ascii="Times New Roman" w:hAnsi="Times New Roman" w:cs="Times New Roman"/>
        </w:rPr>
      </w:pPr>
      <w:r w:rsidRPr="00664A88">
        <w:rPr>
          <w:rFonts w:ascii="Times New Roman" w:hAnsi="Times New Roman" w:cs="Times New Roman"/>
          <w:b/>
          <w:bCs/>
        </w:rPr>
        <w:t xml:space="preserve">7. Сроки </w:t>
      </w:r>
      <w:r w:rsidR="00A86838">
        <w:rPr>
          <w:rFonts w:ascii="Times New Roman" w:hAnsi="Times New Roman" w:cs="Times New Roman"/>
          <w:b/>
          <w:bCs/>
        </w:rPr>
        <w:t>поставки</w:t>
      </w:r>
      <w:r w:rsidRPr="00664A88">
        <w:rPr>
          <w:rFonts w:ascii="Times New Roman" w:hAnsi="Times New Roman" w:cs="Times New Roman"/>
          <w:b/>
          <w:bCs/>
        </w:rPr>
        <w:t xml:space="preserve">: </w:t>
      </w:r>
      <w:r w:rsidR="00C163B2" w:rsidRPr="00664A88">
        <w:rPr>
          <w:rFonts w:ascii="Times New Roman" w:hAnsi="Times New Roman" w:cs="Times New Roman"/>
          <w:bCs/>
        </w:rPr>
        <w:t xml:space="preserve">с </w:t>
      </w:r>
      <w:r w:rsidR="0032343A">
        <w:rPr>
          <w:rFonts w:ascii="Times New Roman" w:hAnsi="Times New Roman" w:cs="Times New Roman"/>
          <w:bCs/>
        </w:rPr>
        <w:t>01.0</w:t>
      </w:r>
      <w:r w:rsidR="00390931">
        <w:rPr>
          <w:rFonts w:ascii="Times New Roman" w:hAnsi="Times New Roman" w:cs="Times New Roman"/>
          <w:bCs/>
        </w:rPr>
        <w:t>1</w:t>
      </w:r>
      <w:r w:rsidR="0032343A">
        <w:rPr>
          <w:rFonts w:ascii="Times New Roman" w:hAnsi="Times New Roman" w:cs="Times New Roman"/>
          <w:bCs/>
        </w:rPr>
        <w:t>.202</w:t>
      </w:r>
      <w:r w:rsidR="00390931">
        <w:rPr>
          <w:rFonts w:ascii="Times New Roman" w:hAnsi="Times New Roman" w:cs="Times New Roman"/>
          <w:bCs/>
        </w:rPr>
        <w:t>6</w:t>
      </w:r>
      <w:r w:rsidR="0032343A">
        <w:rPr>
          <w:rFonts w:ascii="Times New Roman" w:hAnsi="Times New Roman" w:cs="Times New Roman"/>
          <w:bCs/>
        </w:rPr>
        <w:t xml:space="preserve"> </w:t>
      </w:r>
      <w:r w:rsidR="00384680" w:rsidRPr="00664A88">
        <w:rPr>
          <w:rFonts w:ascii="Times New Roman" w:hAnsi="Times New Roman" w:cs="Times New Roman"/>
        </w:rPr>
        <w:t xml:space="preserve">по </w:t>
      </w:r>
      <w:r w:rsidR="0032343A">
        <w:rPr>
          <w:rFonts w:ascii="Times New Roman" w:hAnsi="Times New Roman" w:cs="Times New Roman"/>
        </w:rPr>
        <w:t>3</w:t>
      </w:r>
      <w:r w:rsidR="00390931">
        <w:rPr>
          <w:rFonts w:ascii="Times New Roman" w:hAnsi="Times New Roman" w:cs="Times New Roman"/>
        </w:rPr>
        <w:t>0</w:t>
      </w:r>
      <w:r w:rsidR="00384680" w:rsidRPr="00664A88">
        <w:rPr>
          <w:rFonts w:ascii="Times New Roman" w:hAnsi="Times New Roman" w:cs="Times New Roman"/>
        </w:rPr>
        <w:t>.</w:t>
      </w:r>
      <w:r w:rsidR="00390931">
        <w:rPr>
          <w:rFonts w:ascii="Times New Roman" w:hAnsi="Times New Roman" w:cs="Times New Roman"/>
        </w:rPr>
        <w:t>06</w:t>
      </w:r>
      <w:r w:rsidR="00384680" w:rsidRPr="00664A88">
        <w:rPr>
          <w:rFonts w:ascii="Times New Roman" w:hAnsi="Times New Roman" w:cs="Times New Roman"/>
        </w:rPr>
        <w:t>.202</w:t>
      </w:r>
      <w:r w:rsidR="00390931">
        <w:rPr>
          <w:rFonts w:ascii="Times New Roman" w:hAnsi="Times New Roman" w:cs="Times New Roman"/>
        </w:rPr>
        <w:t>6</w:t>
      </w:r>
      <w:r w:rsidR="007B3880">
        <w:rPr>
          <w:rFonts w:ascii="Times New Roman" w:hAnsi="Times New Roman" w:cs="Times New Roman"/>
        </w:rPr>
        <w:t xml:space="preserve"> </w:t>
      </w:r>
      <w:r w:rsidR="007B3880">
        <w:rPr>
          <w:rFonts w:ascii="Times New Roman" w:hAnsi="Times New Roman"/>
        </w:rPr>
        <w:t>(с понедельника по субботу ежедневно, кроме воскресенья)</w:t>
      </w:r>
      <w:r w:rsidRPr="00664A88">
        <w:rPr>
          <w:rFonts w:ascii="Times New Roman" w:hAnsi="Times New Roman" w:cs="Times New Roman"/>
        </w:rPr>
        <w:t>.</w:t>
      </w:r>
    </w:p>
    <w:p w14:paraId="0E2DE28F" w14:textId="0AABAEA7" w:rsidR="00B65F7D" w:rsidRPr="009D5C1C" w:rsidRDefault="001045CC" w:rsidP="007A6768">
      <w:pPr>
        <w:autoSpaceDN w:val="0"/>
        <w:jc w:val="both"/>
        <w:textAlignment w:val="baseline"/>
        <w:rPr>
          <w:rFonts w:ascii="Times New Roman" w:hAnsi="Times New Roman"/>
        </w:rPr>
      </w:pPr>
      <w:r w:rsidRPr="00664A88">
        <w:rPr>
          <w:rFonts w:ascii="Times New Roman" w:hAnsi="Times New Roman" w:cs="Times New Roman"/>
          <w:b/>
        </w:rPr>
        <w:t xml:space="preserve">8. Начальная (максимальная) цена договора: </w:t>
      </w:r>
      <w:r w:rsidR="009D5C1C" w:rsidRPr="009D5C1C">
        <w:rPr>
          <w:rFonts w:ascii="Times New Roman" w:hAnsi="Times New Roman"/>
        </w:rPr>
        <w:t>437</w:t>
      </w:r>
      <w:r w:rsidR="00DD1F58">
        <w:rPr>
          <w:rFonts w:ascii="Times New Roman" w:hAnsi="Times New Roman"/>
        </w:rPr>
        <w:t xml:space="preserve"> </w:t>
      </w:r>
      <w:r w:rsidR="009D5C1C" w:rsidRPr="009D5C1C">
        <w:rPr>
          <w:rFonts w:ascii="Times New Roman" w:hAnsi="Times New Roman"/>
        </w:rPr>
        <w:t>326</w:t>
      </w:r>
      <w:r w:rsidR="00E25BC4" w:rsidRPr="009D5C1C">
        <w:rPr>
          <w:rFonts w:ascii="Times New Roman" w:hAnsi="Times New Roman"/>
        </w:rPr>
        <w:t xml:space="preserve"> </w:t>
      </w:r>
      <w:r w:rsidR="0032343A" w:rsidRPr="009D5C1C">
        <w:rPr>
          <w:rFonts w:ascii="Times New Roman" w:hAnsi="Times New Roman"/>
        </w:rPr>
        <w:t>(</w:t>
      </w:r>
      <w:r w:rsidR="009D5C1C" w:rsidRPr="009D5C1C">
        <w:rPr>
          <w:rFonts w:ascii="Times New Roman" w:hAnsi="Times New Roman"/>
        </w:rPr>
        <w:t>четыреста тридцать семь</w:t>
      </w:r>
      <w:r w:rsidR="00E25BC4" w:rsidRPr="009D5C1C">
        <w:rPr>
          <w:rFonts w:ascii="Times New Roman" w:hAnsi="Times New Roman"/>
        </w:rPr>
        <w:t xml:space="preserve"> тысяч </w:t>
      </w:r>
      <w:r w:rsidR="009D5C1C" w:rsidRPr="009D5C1C">
        <w:rPr>
          <w:rFonts w:ascii="Times New Roman" w:hAnsi="Times New Roman"/>
        </w:rPr>
        <w:t>триста двадцать</w:t>
      </w:r>
      <w:r w:rsidR="0032343A" w:rsidRPr="009D5C1C">
        <w:rPr>
          <w:rFonts w:ascii="Times New Roman" w:hAnsi="Times New Roman"/>
        </w:rPr>
        <w:t xml:space="preserve"> </w:t>
      </w:r>
      <w:r w:rsidR="0071538B" w:rsidRPr="009D5C1C">
        <w:rPr>
          <w:rFonts w:ascii="Times New Roman" w:hAnsi="Times New Roman"/>
        </w:rPr>
        <w:t>шест</w:t>
      </w:r>
      <w:r w:rsidR="0032343A" w:rsidRPr="009D5C1C">
        <w:rPr>
          <w:rFonts w:ascii="Times New Roman" w:hAnsi="Times New Roman"/>
        </w:rPr>
        <w:t>ь</w:t>
      </w:r>
      <w:r w:rsidR="002355E1" w:rsidRPr="009D5C1C">
        <w:rPr>
          <w:rFonts w:ascii="Times New Roman" w:hAnsi="Times New Roman"/>
        </w:rPr>
        <w:t>)</w:t>
      </w:r>
      <w:r w:rsidR="00B65F7D" w:rsidRPr="009D5C1C">
        <w:rPr>
          <w:rFonts w:ascii="Times New Roman" w:hAnsi="Times New Roman"/>
        </w:rPr>
        <w:t xml:space="preserve"> рубл</w:t>
      </w:r>
      <w:r w:rsidR="0071538B" w:rsidRPr="009D5C1C">
        <w:rPr>
          <w:rFonts w:ascii="Times New Roman" w:hAnsi="Times New Roman"/>
        </w:rPr>
        <w:t>ей</w:t>
      </w:r>
      <w:r w:rsidR="00B65F7D" w:rsidRPr="009D5C1C">
        <w:rPr>
          <w:rFonts w:ascii="Times New Roman" w:hAnsi="Times New Roman"/>
        </w:rPr>
        <w:t xml:space="preserve"> 00 копеек.</w:t>
      </w:r>
    </w:p>
    <w:p w14:paraId="11594CE3" w14:textId="77777777" w:rsidR="00311CAD" w:rsidRPr="002E24CA" w:rsidRDefault="001045CC" w:rsidP="00381CBD">
      <w:pPr>
        <w:jc w:val="both"/>
        <w:rPr>
          <w:rFonts w:ascii="Times New Roman" w:hAnsi="Times New Roman" w:cs="Times New Roman"/>
        </w:rPr>
      </w:pPr>
      <w:r w:rsidRPr="00664A88">
        <w:rPr>
          <w:rFonts w:ascii="Times New Roman" w:hAnsi="Times New Roman" w:cs="Times New Roman"/>
          <w:b/>
        </w:rPr>
        <w:t>9. Источник финансирования:</w:t>
      </w:r>
      <w:r w:rsidR="002E24CA">
        <w:rPr>
          <w:rFonts w:ascii="Times New Roman" w:hAnsi="Times New Roman" w:cs="Times New Roman"/>
          <w:b/>
        </w:rPr>
        <w:t xml:space="preserve"> </w:t>
      </w:r>
      <w:r w:rsidR="002E24CA" w:rsidRPr="002E24CA">
        <w:rPr>
          <w:rFonts w:ascii="Times New Roman" w:hAnsi="Times New Roman" w:cs="Times New Roman"/>
        </w:rPr>
        <w:t xml:space="preserve">средства </w:t>
      </w:r>
      <w:r w:rsidR="0071538B">
        <w:rPr>
          <w:rFonts w:ascii="Times New Roman" w:hAnsi="Times New Roman" w:cs="Times New Roman"/>
        </w:rPr>
        <w:t>от приносящей доход деятельности</w:t>
      </w:r>
      <w:r w:rsidR="00E75EA6" w:rsidRPr="002E24CA">
        <w:rPr>
          <w:rFonts w:ascii="Times New Roman" w:eastAsia="Times New Roman" w:hAnsi="Times New Roman" w:cs="Times New Roman"/>
        </w:rPr>
        <w:t>.</w:t>
      </w:r>
    </w:p>
    <w:p w14:paraId="29E75823" w14:textId="77777777" w:rsidR="009729C7" w:rsidRPr="00664A88" w:rsidRDefault="00390931" w:rsidP="00381CBD">
      <w:pPr>
        <w:spacing w:line="240" w:lineRule="auto"/>
        <w:jc w:val="both"/>
        <w:rPr>
          <w:rFonts w:ascii="Times New Roman" w:hAnsi="Times New Roman" w:cs="Times New Roman"/>
          <w:color w:val="00000A"/>
        </w:rPr>
      </w:pPr>
      <w:r>
        <w:rPr>
          <w:rFonts w:ascii="Times New Roman" w:hAnsi="Times New Roman" w:cs="Times New Roman"/>
          <w:b/>
          <w:color w:val="00000A"/>
        </w:rPr>
        <w:t>10</w:t>
      </w:r>
      <w:r w:rsidR="009729C7" w:rsidRPr="00664A88">
        <w:rPr>
          <w:rFonts w:ascii="Times New Roman" w:hAnsi="Times New Roman" w:cs="Times New Roman"/>
          <w:b/>
          <w:color w:val="00000A"/>
        </w:rPr>
        <w:t>. Срок, место и порядок предоставления документации о закупке:</w:t>
      </w:r>
      <w:r w:rsidR="009729C7" w:rsidRPr="00664A88">
        <w:rPr>
          <w:rFonts w:ascii="Times New Roman" w:hAnsi="Times New Roman" w:cs="Times New Roman"/>
          <w:color w:val="00000A"/>
        </w:rPr>
        <w:t xml:space="preserve"> </w:t>
      </w:r>
    </w:p>
    <w:p w14:paraId="2B2D0EFB" w14:textId="77777777" w:rsidR="00F752FF" w:rsidRPr="00664A88" w:rsidRDefault="009729C7" w:rsidP="00333665">
      <w:pPr>
        <w:tabs>
          <w:tab w:val="left" w:pos="709"/>
        </w:tabs>
        <w:spacing w:after="0" w:line="240" w:lineRule="auto"/>
        <w:jc w:val="both"/>
        <w:rPr>
          <w:rFonts w:ascii="Times New Roman" w:hAnsi="Times New Roman" w:cs="Times New Roman"/>
          <w:color w:val="00000A"/>
        </w:rPr>
      </w:pPr>
      <w:r w:rsidRPr="00664A88">
        <w:rPr>
          <w:rFonts w:ascii="Times New Roman" w:hAnsi="Times New Roman" w:cs="Times New Roman"/>
          <w:color w:val="00000A"/>
        </w:rPr>
        <w:t xml:space="preserve">Документация о проведении аукциона предоставляется на сайте www.zakupki.gov.ru и по адресу электронной торговой площадки: </w:t>
      </w:r>
      <w:hyperlink r:id="rId10" w:anchor="%7B%22filter%22:%7B%22state%22:%5B%22ALL%22%5D%7D,%20%22sort%22:%7B%22placementDate%22:false%7D%7D" w:history="1">
        <w:r w:rsidR="0071538B" w:rsidRPr="00DE097A">
          <w:rPr>
            <w:rStyle w:val="afffffd"/>
            <w:rFonts w:ascii="Times New Roman" w:hAnsi="Times New Roman" w:cs="Times New Roman"/>
            <w:sz w:val="20"/>
            <w:szCs w:val="20"/>
          </w:rPr>
          <w:t>https://torgi.etp-mir.ru</w:t>
        </w:r>
      </w:hyperlink>
      <w:r w:rsidR="0071538B">
        <w:rPr>
          <w:rStyle w:val="afffffd"/>
          <w:rFonts w:ascii="Times New Roman" w:hAnsi="Times New Roman" w:cs="Times New Roman"/>
          <w:sz w:val="20"/>
          <w:szCs w:val="20"/>
        </w:rPr>
        <w:t xml:space="preserve"> </w:t>
      </w:r>
      <w:r w:rsidR="00F752FF">
        <w:rPr>
          <w:rFonts w:ascii="Times New Roman" w:hAnsi="Times New Roman" w:cs="Times New Roman"/>
          <w:color w:val="00000A"/>
        </w:rPr>
        <w:t xml:space="preserve"> </w:t>
      </w:r>
      <w:r w:rsidR="00F752FF" w:rsidRPr="00466B88">
        <w:rPr>
          <w:rFonts w:ascii="Times New Roman" w:hAnsi="Times New Roman" w:cs="Times New Roman"/>
          <w:color w:val="00000A"/>
        </w:rPr>
        <w:t xml:space="preserve">с </w:t>
      </w:r>
      <w:r w:rsidR="0032343A">
        <w:rPr>
          <w:rFonts w:ascii="Times New Roman" w:hAnsi="Times New Roman" w:cs="Times New Roman"/>
          <w:color w:val="00000A"/>
        </w:rPr>
        <w:t>1</w:t>
      </w:r>
      <w:r w:rsidR="00390931">
        <w:rPr>
          <w:rFonts w:ascii="Times New Roman" w:hAnsi="Times New Roman" w:cs="Times New Roman"/>
          <w:color w:val="00000A"/>
        </w:rPr>
        <w:t>7</w:t>
      </w:r>
      <w:r w:rsidR="00F752FF" w:rsidRPr="00466B88">
        <w:rPr>
          <w:rFonts w:ascii="Times New Roman" w:hAnsi="Times New Roman" w:cs="Times New Roman"/>
          <w:color w:val="00000A"/>
        </w:rPr>
        <w:t>.</w:t>
      </w:r>
      <w:r w:rsidR="00390931">
        <w:rPr>
          <w:rFonts w:ascii="Times New Roman" w:hAnsi="Times New Roman" w:cs="Times New Roman"/>
          <w:color w:val="00000A"/>
        </w:rPr>
        <w:t>11</w:t>
      </w:r>
      <w:r w:rsidR="00F752FF" w:rsidRPr="00466B88">
        <w:rPr>
          <w:rFonts w:ascii="Times New Roman" w:hAnsi="Times New Roman" w:cs="Times New Roman"/>
          <w:color w:val="00000A"/>
        </w:rPr>
        <w:t>.202</w:t>
      </w:r>
      <w:r w:rsidR="00E75EA6">
        <w:rPr>
          <w:rFonts w:ascii="Times New Roman" w:hAnsi="Times New Roman" w:cs="Times New Roman"/>
          <w:color w:val="00000A"/>
        </w:rPr>
        <w:t>5</w:t>
      </w:r>
      <w:r w:rsidR="00466B88" w:rsidRPr="00466B88">
        <w:rPr>
          <w:rFonts w:ascii="Times New Roman" w:hAnsi="Times New Roman" w:cs="Times New Roman"/>
          <w:color w:val="00000A"/>
        </w:rPr>
        <w:t xml:space="preserve"> </w:t>
      </w:r>
      <w:r w:rsidR="00F752FF" w:rsidRPr="00466B88">
        <w:rPr>
          <w:rFonts w:ascii="Times New Roman" w:hAnsi="Times New Roman" w:cs="Times New Roman"/>
          <w:color w:val="00000A"/>
        </w:rPr>
        <w:t xml:space="preserve">г. по </w:t>
      </w:r>
      <w:r w:rsidR="0032343A">
        <w:rPr>
          <w:rFonts w:ascii="Times New Roman" w:hAnsi="Times New Roman" w:cs="Times New Roman"/>
          <w:color w:val="00000A"/>
        </w:rPr>
        <w:t>0</w:t>
      </w:r>
      <w:r w:rsidR="0071538B">
        <w:rPr>
          <w:rFonts w:ascii="Times New Roman" w:hAnsi="Times New Roman" w:cs="Times New Roman"/>
          <w:color w:val="00000A"/>
        </w:rPr>
        <w:t>3</w:t>
      </w:r>
      <w:r w:rsidR="00F752FF" w:rsidRPr="00466B88">
        <w:rPr>
          <w:rFonts w:ascii="Times New Roman" w:hAnsi="Times New Roman" w:cs="Times New Roman"/>
          <w:color w:val="00000A"/>
        </w:rPr>
        <w:t>.</w:t>
      </w:r>
      <w:r w:rsidR="00390931">
        <w:rPr>
          <w:rFonts w:ascii="Times New Roman" w:hAnsi="Times New Roman" w:cs="Times New Roman"/>
          <w:color w:val="00000A"/>
        </w:rPr>
        <w:t>12</w:t>
      </w:r>
      <w:r w:rsidR="00F752FF" w:rsidRPr="00466B88">
        <w:rPr>
          <w:rFonts w:ascii="Times New Roman" w:hAnsi="Times New Roman" w:cs="Times New Roman"/>
          <w:color w:val="00000A"/>
        </w:rPr>
        <w:t>.202</w:t>
      </w:r>
      <w:r w:rsidR="00E75EA6">
        <w:rPr>
          <w:rFonts w:ascii="Times New Roman" w:hAnsi="Times New Roman" w:cs="Times New Roman"/>
          <w:color w:val="00000A"/>
        </w:rPr>
        <w:t>5</w:t>
      </w:r>
      <w:r w:rsidR="00466B88" w:rsidRPr="00466B88">
        <w:rPr>
          <w:rFonts w:ascii="Times New Roman" w:hAnsi="Times New Roman" w:cs="Times New Roman"/>
          <w:color w:val="00000A"/>
        </w:rPr>
        <w:t xml:space="preserve"> </w:t>
      </w:r>
      <w:r w:rsidR="00F752FF" w:rsidRPr="00466B88">
        <w:rPr>
          <w:rFonts w:ascii="Times New Roman" w:hAnsi="Times New Roman" w:cs="Times New Roman"/>
          <w:color w:val="00000A"/>
        </w:rPr>
        <w:t>г. 9:00 (МСК)</w:t>
      </w:r>
      <w:r w:rsidR="00F752FF" w:rsidRPr="00664A88">
        <w:rPr>
          <w:rFonts w:ascii="Times New Roman" w:hAnsi="Times New Roman" w:cs="Times New Roman"/>
          <w:color w:val="00000A"/>
        </w:rPr>
        <w:t xml:space="preserve"> </w:t>
      </w:r>
    </w:p>
    <w:p w14:paraId="7AA48BF8" w14:textId="77777777" w:rsidR="009729C7" w:rsidRPr="00664A88" w:rsidRDefault="009729C7" w:rsidP="00381CBD">
      <w:pPr>
        <w:spacing w:line="240" w:lineRule="auto"/>
        <w:ind w:left="-5"/>
        <w:jc w:val="both"/>
        <w:rPr>
          <w:rFonts w:ascii="Times New Roman" w:hAnsi="Times New Roman" w:cs="Times New Roman"/>
          <w:color w:val="00000A"/>
        </w:rPr>
      </w:pPr>
      <w:r w:rsidRPr="00664A88">
        <w:rPr>
          <w:rFonts w:ascii="Times New Roman" w:hAnsi="Times New Roman" w:cs="Times New Roman"/>
          <w:color w:val="00000A"/>
        </w:rPr>
        <w:t xml:space="preserve">Документация о проведении аукциона предоставляется на русском языке. </w:t>
      </w:r>
    </w:p>
    <w:p w14:paraId="159AB2AA" w14:textId="77777777" w:rsidR="00473A1B" w:rsidRPr="00664A88" w:rsidRDefault="001045CC" w:rsidP="00381CBD">
      <w:pPr>
        <w:spacing w:line="240" w:lineRule="auto"/>
        <w:jc w:val="both"/>
        <w:rPr>
          <w:rFonts w:ascii="Times New Roman" w:hAnsi="Times New Roman" w:cs="Times New Roman"/>
          <w:b/>
          <w:color w:val="00000A"/>
        </w:rPr>
      </w:pPr>
      <w:r w:rsidRPr="00664A88">
        <w:rPr>
          <w:rFonts w:ascii="Times New Roman" w:hAnsi="Times New Roman" w:cs="Times New Roman"/>
          <w:b/>
          <w:color w:val="00000A"/>
        </w:rPr>
        <w:t>1</w:t>
      </w:r>
      <w:r w:rsidR="009729C7" w:rsidRPr="00664A88">
        <w:rPr>
          <w:rFonts w:ascii="Times New Roman" w:hAnsi="Times New Roman" w:cs="Times New Roman"/>
          <w:b/>
          <w:color w:val="00000A"/>
        </w:rPr>
        <w:t>2</w:t>
      </w:r>
      <w:r w:rsidRPr="00664A88">
        <w:rPr>
          <w:rFonts w:ascii="Times New Roman" w:hAnsi="Times New Roman" w:cs="Times New Roman"/>
          <w:b/>
          <w:color w:val="00000A"/>
        </w:rPr>
        <w:t xml:space="preserve">.  </w:t>
      </w:r>
      <w:r w:rsidR="00473A1B" w:rsidRPr="00664A88">
        <w:rPr>
          <w:rFonts w:ascii="Times New Roman" w:hAnsi="Times New Roman" w:cs="Times New Roman"/>
          <w:b/>
          <w:color w:val="00000A"/>
        </w:rPr>
        <w:t>Дата и время начала и окончания подачи заявок на участие в аукционе (этапах аукциона), место подачи заявок:</w:t>
      </w:r>
    </w:p>
    <w:p w14:paraId="6AC4EA1D" w14:textId="77777777" w:rsidR="00473A1B" w:rsidRPr="00664A88" w:rsidRDefault="00473A1B" w:rsidP="00381CBD">
      <w:pPr>
        <w:spacing w:line="240" w:lineRule="auto"/>
        <w:ind w:left="-5"/>
        <w:jc w:val="both"/>
        <w:rPr>
          <w:rFonts w:ascii="Times New Roman" w:hAnsi="Times New Roman" w:cs="Times New Roman"/>
          <w:color w:val="00000A"/>
        </w:rPr>
      </w:pPr>
      <w:r w:rsidRPr="00466B88">
        <w:rPr>
          <w:rFonts w:ascii="Times New Roman" w:hAnsi="Times New Roman" w:cs="Times New Roman"/>
          <w:color w:val="00000A"/>
        </w:rPr>
        <w:t xml:space="preserve">С </w:t>
      </w:r>
      <w:r w:rsidR="00390931">
        <w:rPr>
          <w:rFonts w:ascii="Times New Roman" w:hAnsi="Times New Roman" w:cs="Times New Roman"/>
          <w:color w:val="00000A"/>
        </w:rPr>
        <w:t>17</w:t>
      </w:r>
      <w:r w:rsidRPr="00466B88">
        <w:rPr>
          <w:rFonts w:ascii="Times New Roman" w:hAnsi="Times New Roman" w:cs="Times New Roman"/>
          <w:color w:val="00000A"/>
        </w:rPr>
        <w:t>.</w:t>
      </w:r>
      <w:r w:rsidR="00390931">
        <w:rPr>
          <w:rFonts w:ascii="Times New Roman" w:hAnsi="Times New Roman" w:cs="Times New Roman"/>
          <w:color w:val="00000A"/>
        </w:rPr>
        <w:t>11</w:t>
      </w:r>
      <w:r w:rsidRPr="00466B88">
        <w:rPr>
          <w:rFonts w:ascii="Times New Roman" w:hAnsi="Times New Roman" w:cs="Times New Roman"/>
          <w:color w:val="00000A"/>
        </w:rPr>
        <w:t>.202</w:t>
      </w:r>
      <w:r w:rsidR="00E75EA6">
        <w:rPr>
          <w:rFonts w:ascii="Times New Roman" w:hAnsi="Times New Roman" w:cs="Times New Roman"/>
          <w:color w:val="00000A"/>
        </w:rPr>
        <w:t>5</w:t>
      </w:r>
      <w:r w:rsidR="004E5A37" w:rsidRPr="00466B88">
        <w:rPr>
          <w:rFonts w:ascii="Times New Roman" w:hAnsi="Times New Roman" w:cs="Times New Roman"/>
          <w:color w:val="00000A"/>
        </w:rPr>
        <w:t xml:space="preserve"> </w:t>
      </w:r>
      <w:r w:rsidRPr="00466B88">
        <w:rPr>
          <w:rFonts w:ascii="Times New Roman" w:hAnsi="Times New Roman" w:cs="Times New Roman"/>
          <w:color w:val="00000A"/>
        </w:rPr>
        <w:t xml:space="preserve">г. по </w:t>
      </w:r>
      <w:r w:rsidR="0032343A">
        <w:rPr>
          <w:rFonts w:ascii="Times New Roman" w:hAnsi="Times New Roman" w:cs="Times New Roman"/>
          <w:color w:val="00000A"/>
        </w:rPr>
        <w:t>0</w:t>
      </w:r>
      <w:r w:rsidR="0071538B">
        <w:rPr>
          <w:rFonts w:ascii="Times New Roman" w:hAnsi="Times New Roman" w:cs="Times New Roman"/>
          <w:color w:val="00000A"/>
        </w:rPr>
        <w:t>3</w:t>
      </w:r>
      <w:r w:rsidRPr="00466B88">
        <w:rPr>
          <w:rFonts w:ascii="Times New Roman" w:hAnsi="Times New Roman" w:cs="Times New Roman"/>
          <w:color w:val="00000A"/>
        </w:rPr>
        <w:t>.</w:t>
      </w:r>
      <w:r w:rsidR="00390931">
        <w:rPr>
          <w:rFonts w:ascii="Times New Roman" w:hAnsi="Times New Roman" w:cs="Times New Roman"/>
          <w:color w:val="00000A"/>
        </w:rPr>
        <w:t>12</w:t>
      </w:r>
      <w:r w:rsidR="00E75EA6">
        <w:rPr>
          <w:rFonts w:ascii="Times New Roman" w:hAnsi="Times New Roman" w:cs="Times New Roman"/>
          <w:color w:val="00000A"/>
        </w:rPr>
        <w:t>.</w:t>
      </w:r>
      <w:r w:rsidRPr="00466B88">
        <w:rPr>
          <w:rFonts w:ascii="Times New Roman" w:hAnsi="Times New Roman" w:cs="Times New Roman"/>
          <w:color w:val="00000A"/>
        </w:rPr>
        <w:t>202</w:t>
      </w:r>
      <w:r w:rsidR="00E75EA6">
        <w:rPr>
          <w:rFonts w:ascii="Times New Roman" w:hAnsi="Times New Roman" w:cs="Times New Roman"/>
          <w:color w:val="00000A"/>
        </w:rPr>
        <w:t>5</w:t>
      </w:r>
      <w:r w:rsidR="004E5A37" w:rsidRPr="00466B88">
        <w:rPr>
          <w:rFonts w:ascii="Times New Roman" w:hAnsi="Times New Roman" w:cs="Times New Roman"/>
          <w:color w:val="00000A"/>
        </w:rPr>
        <w:t xml:space="preserve"> </w:t>
      </w:r>
      <w:r w:rsidRPr="00466B88">
        <w:rPr>
          <w:rFonts w:ascii="Times New Roman" w:hAnsi="Times New Roman" w:cs="Times New Roman"/>
          <w:color w:val="00000A"/>
        </w:rPr>
        <w:t>г. 9:00 (МСК)</w:t>
      </w:r>
      <w:r w:rsidRPr="00664A88">
        <w:rPr>
          <w:rFonts w:ascii="Times New Roman" w:hAnsi="Times New Roman" w:cs="Times New Roman"/>
          <w:color w:val="00000A"/>
        </w:rPr>
        <w:t xml:space="preserve"> </w:t>
      </w:r>
    </w:p>
    <w:p w14:paraId="1F5649E2" w14:textId="77777777" w:rsidR="00473A1B" w:rsidRPr="00664A88" w:rsidRDefault="00473A1B" w:rsidP="00381CBD">
      <w:pPr>
        <w:spacing w:line="240" w:lineRule="auto"/>
        <w:ind w:left="-5"/>
        <w:jc w:val="both"/>
        <w:rPr>
          <w:rFonts w:ascii="Times New Roman" w:hAnsi="Times New Roman" w:cs="Times New Roman"/>
          <w:color w:val="00000A"/>
        </w:rPr>
      </w:pPr>
      <w:r w:rsidRPr="00664A88">
        <w:rPr>
          <w:rFonts w:ascii="Times New Roman" w:hAnsi="Times New Roman" w:cs="Times New Roman"/>
          <w:color w:val="00000A"/>
        </w:rPr>
        <w:t xml:space="preserve">Место подачи заявок на участие в аукционе: электронная торговая площадка </w:t>
      </w:r>
      <w:hyperlink r:id="rId11" w:anchor="%7B%22filter%22:%7B%22state%22:%5B%22ALL%22%5D%7D,%20%22sort%22:%7B%22placementDate%22:false%7D%7D" w:history="1">
        <w:r w:rsidR="00390931" w:rsidRPr="00DE097A">
          <w:rPr>
            <w:rStyle w:val="afffffd"/>
            <w:rFonts w:ascii="Times New Roman" w:hAnsi="Times New Roman" w:cs="Times New Roman"/>
            <w:sz w:val="20"/>
            <w:szCs w:val="20"/>
          </w:rPr>
          <w:t>https://torgi.etp-mir.ru</w:t>
        </w:r>
      </w:hyperlink>
    </w:p>
    <w:p w14:paraId="4C5D1394" w14:textId="77777777" w:rsidR="009729C7" w:rsidRPr="00664A88" w:rsidRDefault="009729C7" w:rsidP="00381CBD">
      <w:pPr>
        <w:pStyle w:val="western"/>
        <w:spacing w:before="0" w:after="160"/>
        <w:jc w:val="both"/>
        <w:rPr>
          <w:color w:val="000000"/>
          <w:sz w:val="22"/>
          <w:szCs w:val="22"/>
          <w:lang w:eastAsia="ru-RU"/>
        </w:rPr>
      </w:pPr>
      <w:r w:rsidRPr="00664A88">
        <w:rPr>
          <w:b/>
          <w:color w:val="000000"/>
          <w:sz w:val="22"/>
          <w:szCs w:val="22"/>
          <w:lang w:eastAsia="ru-RU"/>
        </w:rPr>
        <w:t>13</w:t>
      </w:r>
      <w:r w:rsidRPr="00664A88">
        <w:rPr>
          <w:color w:val="000000"/>
          <w:sz w:val="22"/>
          <w:szCs w:val="22"/>
          <w:lang w:eastAsia="ru-RU"/>
        </w:rPr>
        <w:t>.</w:t>
      </w:r>
      <w:r w:rsidRPr="00664A88">
        <w:rPr>
          <w:b/>
          <w:color w:val="000000"/>
          <w:sz w:val="22"/>
          <w:szCs w:val="22"/>
          <w:lang w:eastAsia="ru-RU"/>
        </w:rPr>
        <w:t xml:space="preserve">Дата и время открытия доступа к заявкам участников закупки, поданных в форме электронных </w:t>
      </w:r>
      <w:r w:rsidRPr="00466B88">
        <w:rPr>
          <w:b/>
          <w:color w:val="000000"/>
          <w:sz w:val="22"/>
          <w:szCs w:val="22"/>
          <w:lang w:eastAsia="ru-RU"/>
        </w:rPr>
        <w:t>документов</w:t>
      </w:r>
      <w:r w:rsidRPr="00466B88">
        <w:rPr>
          <w:color w:val="000000"/>
          <w:sz w:val="22"/>
          <w:szCs w:val="22"/>
          <w:lang w:eastAsia="ru-RU"/>
        </w:rPr>
        <w:t xml:space="preserve">: </w:t>
      </w:r>
      <w:r w:rsidR="0032343A">
        <w:rPr>
          <w:color w:val="000000"/>
          <w:sz w:val="22"/>
          <w:szCs w:val="22"/>
          <w:lang w:eastAsia="ru-RU"/>
        </w:rPr>
        <w:t>0</w:t>
      </w:r>
      <w:r w:rsidR="00EF17B0">
        <w:rPr>
          <w:color w:val="000000"/>
          <w:sz w:val="22"/>
          <w:szCs w:val="22"/>
          <w:lang w:eastAsia="ru-RU"/>
        </w:rPr>
        <w:t>3</w:t>
      </w:r>
      <w:r w:rsidRPr="00466B88">
        <w:rPr>
          <w:color w:val="000000"/>
          <w:sz w:val="22"/>
          <w:szCs w:val="22"/>
          <w:lang w:eastAsia="ru-RU"/>
        </w:rPr>
        <w:t>.</w:t>
      </w:r>
      <w:r w:rsidR="00390931">
        <w:rPr>
          <w:color w:val="000000"/>
          <w:sz w:val="22"/>
          <w:szCs w:val="22"/>
          <w:lang w:eastAsia="ru-RU"/>
        </w:rPr>
        <w:t>12</w:t>
      </w:r>
      <w:r w:rsidR="00E75EA6">
        <w:rPr>
          <w:color w:val="000000"/>
          <w:sz w:val="22"/>
          <w:szCs w:val="22"/>
          <w:lang w:eastAsia="ru-RU"/>
        </w:rPr>
        <w:t>.</w:t>
      </w:r>
      <w:r w:rsidRPr="00466B88">
        <w:rPr>
          <w:color w:val="000000"/>
          <w:sz w:val="22"/>
          <w:szCs w:val="22"/>
          <w:lang w:eastAsia="ru-RU"/>
        </w:rPr>
        <w:t>202</w:t>
      </w:r>
      <w:r w:rsidR="00E75EA6">
        <w:rPr>
          <w:color w:val="000000"/>
          <w:sz w:val="22"/>
          <w:szCs w:val="22"/>
          <w:lang w:eastAsia="ru-RU"/>
        </w:rPr>
        <w:t>5</w:t>
      </w:r>
      <w:r w:rsidRPr="00466B88">
        <w:rPr>
          <w:color w:val="000000"/>
          <w:sz w:val="22"/>
          <w:szCs w:val="22"/>
          <w:lang w:eastAsia="ru-RU"/>
        </w:rPr>
        <w:t xml:space="preserve"> в 09:00 </w:t>
      </w:r>
      <w:r w:rsidRPr="00466B88">
        <w:rPr>
          <w:color w:val="00000A"/>
          <w:sz w:val="22"/>
          <w:szCs w:val="22"/>
        </w:rPr>
        <w:t>(МСК)</w:t>
      </w:r>
    </w:p>
    <w:p w14:paraId="29C5029D" w14:textId="21ACC384" w:rsidR="009729C7" w:rsidRPr="00664A88" w:rsidRDefault="009729C7" w:rsidP="00381CBD">
      <w:pPr>
        <w:pStyle w:val="ConsPlusNonformat0"/>
        <w:spacing w:after="160"/>
        <w:jc w:val="both"/>
        <w:rPr>
          <w:rFonts w:ascii="Times New Roman" w:hAnsi="Times New Roman"/>
        </w:rPr>
      </w:pPr>
      <w:r w:rsidRPr="00664A88">
        <w:rPr>
          <w:rFonts w:ascii="Times New Roman" w:hAnsi="Times New Roman"/>
          <w:b/>
          <w:bCs/>
        </w:rPr>
        <w:t xml:space="preserve">14. </w:t>
      </w:r>
      <w:r w:rsidRPr="00664A88">
        <w:rPr>
          <w:rFonts w:ascii="Times New Roman" w:eastAsia="Times New Roman" w:hAnsi="Times New Roman"/>
          <w:b/>
          <w:color w:val="000000"/>
        </w:rPr>
        <w:t xml:space="preserve">Место, дата и время рассмотрения, оценки и сопоставления заявок на участие в </w:t>
      </w:r>
      <w:r w:rsidR="00227749" w:rsidRPr="00664A88">
        <w:rPr>
          <w:rFonts w:ascii="Times New Roman" w:eastAsia="Times New Roman" w:hAnsi="Times New Roman"/>
          <w:b/>
          <w:color w:val="000000"/>
        </w:rPr>
        <w:t>аукционе</w:t>
      </w:r>
      <w:r w:rsidRPr="00664A88">
        <w:rPr>
          <w:rFonts w:ascii="Times New Roman" w:eastAsia="Times New Roman" w:hAnsi="Times New Roman"/>
          <w:b/>
          <w:color w:val="000000"/>
        </w:rPr>
        <w:t xml:space="preserve"> в электронной форме и подведение итогов закупки: </w:t>
      </w:r>
      <w:r w:rsidRPr="00466B88">
        <w:rPr>
          <w:rFonts w:ascii="Times New Roman" w:hAnsi="Times New Roman"/>
        </w:rPr>
        <w:t xml:space="preserve">Начало заседания комиссии по закупкам </w:t>
      </w:r>
      <w:r w:rsidR="0032343A">
        <w:rPr>
          <w:rFonts w:ascii="Times New Roman" w:hAnsi="Times New Roman"/>
        </w:rPr>
        <w:t>0</w:t>
      </w:r>
      <w:r w:rsidR="00333665">
        <w:rPr>
          <w:rFonts w:ascii="Times New Roman" w:hAnsi="Times New Roman"/>
        </w:rPr>
        <w:t>3</w:t>
      </w:r>
      <w:r w:rsidR="002E24CA">
        <w:rPr>
          <w:rFonts w:ascii="Times New Roman" w:hAnsi="Times New Roman"/>
        </w:rPr>
        <w:t>.</w:t>
      </w:r>
      <w:r w:rsidR="00390931">
        <w:rPr>
          <w:rFonts w:ascii="Times New Roman" w:hAnsi="Times New Roman"/>
        </w:rPr>
        <w:t>12.</w:t>
      </w:r>
      <w:r w:rsidRPr="00466B88">
        <w:rPr>
          <w:rFonts w:ascii="Times New Roman" w:hAnsi="Times New Roman"/>
        </w:rPr>
        <w:t>202</w:t>
      </w:r>
      <w:r w:rsidR="00E75EA6">
        <w:rPr>
          <w:rFonts w:ascii="Times New Roman" w:hAnsi="Times New Roman"/>
        </w:rPr>
        <w:t>5</w:t>
      </w:r>
      <w:r w:rsidRPr="00466B88">
        <w:rPr>
          <w:rFonts w:ascii="Times New Roman" w:hAnsi="Times New Roman"/>
        </w:rPr>
        <w:t xml:space="preserve"> года в 09.00 часов (</w:t>
      </w:r>
      <w:r w:rsidR="00046F2C">
        <w:rPr>
          <w:rFonts w:ascii="Times New Roman" w:hAnsi="Times New Roman"/>
        </w:rPr>
        <w:t>МСК</w:t>
      </w:r>
      <w:r w:rsidRPr="00466B88">
        <w:rPr>
          <w:rFonts w:ascii="Times New Roman" w:hAnsi="Times New Roman"/>
        </w:rPr>
        <w:t>) по адресу: Тюменская область, Ишимский р., д. Таловка, ул. Интернатская, д. 15.</w:t>
      </w:r>
      <w:r w:rsidRPr="00664A88">
        <w:rPr>
          <w:rFonts w:ascii="Times New Roman" w:hAnsi="Times New Roman"/>
        </w:rPr>
        <w:t xml:space="preserve">  </w:t>
      </w:r>
    </w:p>
    <w:p w14:paraId="0601FF74" w14:textId="77777777" w:rsidR="00AA732C" w:rsidRPr="00664A88" w:rsidRDefault="001045CC" w:rsidP="00381CBD">
      <w:pPr>
        <w:shd w:val="clear" w:color="auto" w:fill="FFFFFF"/>
        <w:jc w:val="both"/>
        <w:rPr>
          <w:rFonts w:ascii="Times New Roman" w:hAnsi="Times New Roman" w:cs="Times New Roman"/>
          <w:b/>
          <w:color w:val="00000A"/>
        </w:rPr>
      </w:pPr>
      <w:r w:rsidRPr="00664A88">
        <w:rPr>
          <w:rFonts w:ascii="Times New Roman" w:hAnsi="Times New Roman" w:cs="Times New Roman"/>
          <w:b/>
          <w:color w:val="00000A"/>
        </w:rPr>
        <w:t>1</w:t>
      </w:r>
      <w:r w:rsidR="009729C7" w:rsidRPr="00664A88">
        <w:rPr>
          <w:rFonts w:ascii="Times New Roman" w:hAnsi="Times New Roman" w:cs="Times New Roman"/>
          <w:b/>
          <w:color w:val="00000A"/>
        </w:rPr>
        <w:t>5</w:t>
      </w:r>
      <w:r w:rsidRPr="00664A88">
        <w:rPr>
          <w:rFonts w:ascii="Times New Roman" w:hAnsi="Times New Roman" w:cs="Times New Roman"/>
          <w:b/>
          <w:color w:val="00000A"/>
        </w:rPr>
        <w:t>.</w:t>
      </w:r>
      <w:r w:rsidR="009005EA" w:rsidRPr="00664A88">
        <w:rPr>
          <w:rFonts w:ascii="Times New Roman" w:hAnsi="Times New Roman" w:cs="Times New Roman"/>
          <w:b/>
          <w:color w:val="00000A"/>
        </w:rPr>
        <w:t xml:space="preserve"> </w:t>
      </w:r>
      <w:r w:rsidR="00664A88">
        <w:rPr>
          <w:rFonts w:ascii="Times New Roman" w:hAnsi="Times New Roman" w:cs="Times New Roman"/>
          <w:b/>
          <w:color w:val="00000A"/>
        </w:rPr>
        <w:t>Процедура аукциона</w:t>
      </w:r>
    </w:p>
    <w:p w14:paraId="15B1C462" w14:textId="77777777" w:rsidR="00AA732C" w:rsidRPr="00664A88" w:rsidRDefault="00AA732C" w:rsidP="00381CBD">
      <w:pPr>
        <w:shd w:val="clear" w:color="auto" w:fill="FFFFFF"/>
        <w:jc w:val="both"/>
        <w:rPr>
          <w:rFonts w:ascii="Times New Roman" w:hAnsi="Times New Roman" w:cs="Times New Roman"/>
          <w:color w:val="00000A"/>
        </w:rPr>
      </w:pPr>
      <w:r w:rsidRPr="00664A88">
        <w:rPr>
          <w:rFonts w:ascii="Times New Roman" w:hAnsi="Times New Roman" w:cs="Times New Roman"/>
          <w:b/>
          <w:color w:val="00000A"/>
        </w:rPr>
        <w:t xml:space="preserve">Статус аукциона – </w:t>
      </w:r>
      <w:r w:rsidRPr="00664A88">
        <w:rPr>
          <w:rFonts w:ascii="Times New Roman" w:hAnsi="Times New Roman" w:cs="Times New Roman"/>
          <w:color w:val="00000A"/>
        </w:rPr>
        <w:t>торги на понижение</w:t>
      </w:r>
    </w:p>
    <w:p w14:paraId="5FC7A2C4" w14:textId="41E7B636" w:rsidR="009005EA" w:rsidRPr="0000136C" w:rsidRDefault="009005EA" w:rsidP="00381CBD">
      <w:pPr>
        <w:shd w:val="clear" w:color="auto" w:fill="FFFFFF"/>
        <w:jc w:val="both"/>
        <w:rPr>
          <w:rFonts w:ascii="Times New Roman" w:hAnsi="Times New Roman" w:cs="Times New Roman"/>
        </w:rPr>
      </w:pPr>
      <w:r w:rsidRPr="00D672CD">
        <w:rPr>
          <w:rFonts w:ascii="Times New Roman" w:hAnsi="Times New Roman" w:cs="Times New Roman"/>
          <w:b/>
          <w:color w:val="00000A"/>
        </w:rPr>
        <w:t xml:space="preserve">Дата и время проведения </w:t>
      </w:r>
      <w:r w:rsidRPr="004856E1">
        <w:rPr>
          <w:rFonts w:ascii="Times New Roman" w:hAnsi="Times New Roman" w:cs="Times New Roman"/>
          <w:b/>
          <w:color w:val="00000A"/>
        </w:rPr>
        <w:t>аукциона</w:t>
      </w:r>
      <w:r w:rsidR="00DD1F58">
        <w:rPr>
          <w:rFonts w:ascii="Times New Roman" w:hAnsi="Times New Roman" w:cs="Times New Roman"/>
          <w:b/>
          <w:color w:val="00000A"/>
        </w:rPr>
        <w:t>:</w:t>
      </w:r>
      <w:r w:rsidR="00C01ABD" w:rsidRPr="004856E1">
        <w:t xml:space="preserve"> </w:t>
      </w:r>
      <w:r w:rsidR="0032343A">
        <w:rPr>
          <w:rFonts w:ascii="Times New Roman" w:hAnsi="Times New Roman" w:cs="Times New Roman"/>
        </w:rPr>
        <w:t>0</w:t>
      </w:r>
      <w:r w:rsidR="004E594C">
        <w:rPr>
          <w:rFonts w:ascii="Times New Roman" w:hAnsi="Times New Roman" w:cs="Times New Roman"/>
        </w:rPr>
        <w:t>5</w:t>
      </w:r>
      <w:r w:rsidR="002E24CA">
        <w:rPr>
          <w:rFonts w:ascii="Times New Roman" w:hAnsi="Times New Roman" w:cs="Times New Roman"/>
        </w:rPr>
        <w:t>.</w:t>
      </w:r>
      <w:r w:rsidR="00390931">
        <w:rPr>
          <w:rFonts w:ascii="Times New Roman" w:hAnsi="Times New Roman" w:cs="Times New Roman"/>
        </w:rPr>
        <w:t>12</w:t>
      </w:r>
      <w:r w:rsidR="002E24CA">
        <w:rPr>
          <w:rFonts w:ascii="Times New Roman" w:hAnsi="Times New Roman" w:cs="Times New Roman"/>
        </w:rPr>
        <w:t>.</w:t>
      </w:r>
      <w:r w:rsidRPr="004856E1">
        <w:rPr>
          <w:rFonts w:ascii="Times New Roman" w:hAnsi="Times New Roman" w:cs="Times New Roman"/>
        </w:rPr>
        <w:t>202</w:t>
      </w:r>
      <w:r w:rsidR="004856E1" w:rsidRPr="004856E1">
        <w:rPr>
          <w:rFonts w:ascii="Times New Roman" w:hAnsi="Times New Roman" w:cs="Times New Roman"/>
        </w:rPr>
        <w:t>5</w:t>
      </w:r>
      <w:r w:rsidR="00433FB3" w:rsidRPr="004856E1">
        <w:rPr>
          <w:rFonts w:ascii="Times New Roman" w:hAnsi="Times New Roman" w:cs="Times New Roman"/>
        </w:rPr>
        <w:t xml:space="preserve"> в 09.00 (МСК)</w:t>
      </w:r>
    </w:p>
    <w:p w14:paraId="08BC17C4" w14:textId="7146081C" w:rsidR="00AA732C" w:rsidRPr="00664A88" w:rsidRDefault="00AA732C" w:rsidP="00381CBD">
      <w:pPr>
        <w:shd w:val="clear" w:color="auto" w:fill="FFFFFF"/>
        <w:jc w:val="both"/>
        <w:rPr>
          <w:rFonts w:ascii="Times New Roman" w:hAnsi="Times New Roman" w:cs="Times New Roman"/>
          <w:color w:val="00000A"/>
        </w:rPr>
      </w:pPr>
      <w:r w:rsidRPr="0000136C">
        <w:rPr>
          <w:rFonts w:ascii="Times New Roman" w:hAnsi="Times New Roman" w:cs="Times New Roman"/>
          <w:b/>
          <w:color w:val="00000A"/>
        </w:rPr>
        <w:lastRenderedPageBreak/>
        <w:t>Величина понижения начальной цены («шаг аукциона</w:t>
      </w:r>
      <w:r w:rsidR="00F3093C" w:rsidRPr="0000136C">
        <w:rPr>
          <w:rFonts w:ascii="Times New Roman" w:hAnsi="Times New Roman" w:cs="Times New Roman"/>
          <w:b/>
          <w:color w:val="00000A"/>
        </w:rPr>
        <w:t>»</w:t>
      </w:r>
      <w:r w:rsidRPr="0000136C">
        <w:rPr>
          <w:rFonts w:ascii="Times New Roman" w:hAnsi="Times New Roman" w:cs="Times New Roman"/>
          <w:b/>
          <w:color w:val="00000A"/>
        </w:rPr>
        <w:t xml:space="preserve">) </w:t>
      </w:r>
      <w:r w:rsidR="001A52EC" w:rsidRPr="0000136C">
        <w:rPr>
          <w:rFonts w:ascii="Times New Roman" w:hAnsi="Times New Roman" w:cs="Times New Roman"/>
          <w:color w:val="00000A"/>
        </w:rPr>
        <w:t xml:space="preserve">от </w:t>
      </w:r>
      <w:r w:rsidRPr="0000136C">
        <w:rPr>
          <w:rFonts w:ascii="Times New Roman" w:hAnsi="Times New Roman" w:cs="Times New Roman"/>
          <w:color w:val="00000A"/>
        </w:rPr>
        <w:t>0,5%</w:t>
      </w:r>
      <w:r w:rsidR="001A52EC" w:rsidRPr="0000136C">
        <w:rPr>
          <w:rFonts w:ascii="Times New Roman" w:hAnsi="Times New Roman" w:cs="Times New Roman"/>
          <w:color w:val="00000A"/>
        </w:rPr>
        <w:t xml:space="preserve"> до 5% </w:t>
      </w:r>
      <w:r w:rsidRPr="0000136C">
        <w:rPr>
          <w:rFonts w:ascii="Times New Roman" w:hAnsi="Times New Roman" w:cs="Times New Roman"/>
          <w:color w:val="00000A"/>
        </w:rPr>
        <w:t>начальной (максимальной) цены договора аукциона</w:t>
      </w:r>
      <w:r w:rsidRPr="00664A88">
        <w:rPr>
          <w:rFonts w:ascii="Times New Roman" w:hAnsi="Times New Roman" w:cs="Times New Roman"/>
          <w:color w:val="00000A"/>
        </w:rPr>
        <w:t xml:space="preserve"> </w:t>
      </w:r>
    </w:p>
    <w:p w14:paraId="32E87686" w14:textId="77777777" w:rsidR="00AA732C" w:rsidRPr="00664A88" w:rsidRDefault="00AA732C" w:rsidP="00381CBD">
      <w:pPr>
        <w:shd w:val="clear" w:color="auto" w:fill="FFFFFF"/>
        <w:jc w:val="both"/>
        <w:rPr>
          <w:rFonts w:ascii="Times New Roman" w:hAnsi="Times New Roman" w:cs="Times New Roman"/>
          <w:color w:val="00000A"/>
        </w:rPr>
      </w:pPr>
      <w:r w:rsidRPr="00664A88">
        <w:rPr>
          <w:rFonts w:ascii="Times New Roman" w:hAnsi="Times New Roman" w:cs="Times New Roman"/>
          <w:b/>
          <w:color w:val="00000A"/>
        </w:rPr>
        <w:t xml:space="preserve">Ограничение времени действия шага </w:t>
      </w:r>
      <w:r w:rsidRPr="00664A88">
        <w:rPr>
          <w:rFonts w:ascii="Times New Roman" w:hAnsi="Times New Roman" w:cs="Times New Roman"/>
          <w:color w:val="00000A"/>
        </w:rPr>
        <w:t>10 минут</w:t>
      </w:r>
    </w:p>
    <w:p w14:paraId="1B17AEA0" w14:textId="77777777" w:rsidR="00B53E79" w:rsidRDefault="009005EA" w:rsidP="00381CBD">
      <w:pPr>
        <w:shd w:val="clear" w:color="auto" w:fill="FFFFFF"/>
        <w:jc w:val="both"/>
        <w:rPr>
          <w:rFonts w:ascii="Times New Roman" w:hAnsi="Times New Roman" w:cs="Times New Roman"/>
        </w:rPr>
      </w:pPr>
      <w:r w:rsidRPr="00B53E79">
        <w:rPr>
          <w:rFonts w:ascii="Times New Roman" w:hAnsi="Times New Roman" w:cs="Times New Roman"/>
          <w:b/>
          <w:color w:val="00000A"/>
        </w:rPr>
        <w:t>1</w:t>
      </w:r>
      <w:r w:rsidR="009729C7" w:rsidRPr="00B53E79">
        <w:rPr>
          <w:rFonts w:ascii="Times New Roman" w:hAnsi="Times New Roman" w:cs="Times New Roman"/>
          <w:b/>
          <w:color w:val="00000A"/>
        </w:rPr>
        <w:t>6.</w:t>
      </w:r>
      <w:r w:rsidRPr="00B53E79">
        <w:rPr>
          <w:rFonts w:ascii="Times New Roman" w:hAnsi="Times New Roman" w:cs="Times New Roman"/>
          <w:b/>
          <w:color w:val="00000A"/>
        </w:rPr>
        <w:t xml:space="preserve"> Порядок подведения итогов аукциона (этапов аукциона):</w:t>
      </w:r>
      <w:r w:rsidRPr="00B53E79">
        <w:rPr>
          <w:rFonts w:ascii="Times New Roman" w:hAnsi="Times New Roman" w:cs="Times New Roman"/>
        </w:rPr>
        <w:t xml:space="preserve"> </w:t>
      </w:r>
    </w:p>
    <w:p w14:paraId="7692EF96" w14:textId="19968774" w:rsidR="009005EA" w:rsidRPr="00B53E79" w:rsidRDefault="00B53E79" w:rsidP="00381CBD">
      <w:pPr>
        <w:shd w:val="clear" w:color="auto" w:fill="FFFFFF"/>
        <w:jc w:val="both"/>
        <w:rPr>
          <w:rFonts w:ascii="Times New Roman" w:hAnsi="Times New Roman" w:cs="Times New Roman"/>
        </w:rPr>
      </w:pPr>
      <w:r>
        <w:rPr>
          <w:rFonts w:ascii="Times New Roman" w:hAnsi="Times New Roman" w:cs="Times New Roman"/>
        </w:rPr>
        <w:t xml:space="preserve">Дата подведения итогов аукциона </w:t>
      </w:r>
      <w:r w:rsidR="004E594C">
        <w:rPr>
          <w:rFonts w:ascii="Times New Roman" w:hAnsi="Times New Roman" w:cs="Times New Roman"/>
        </w:rPr>
        <w:t>08</w:t>
      </w:r>
      <w:r w:rsidRPr="00B53E79">
        <w:rPr>
          <w:rFonts w:ascii="Times New Roman" w:hAnsi="Times New Roman" w:cs="Times New Roman"/>
        </w:rPr>
        <w:t>.</w:t>
      </w:r>
      <w:r w:rsidR="004E594C">
        <w:rPr>
          <w:rFonts w:ascii="Times New Roman" w:hAnsi="Times New Roman" w:cs="Times New Roman"/>
        </w:rPr>
        <w:t>12</w:t>
      </w:r>
      <w:r w:rsidRPr="00B53E79">
        <w:rPr>
          <w:rFonts w:ascii="Times New Roman" w:hAnsi="Times New Roman" w:cs="Times New Roman"/>
        </w:rPr>
        <w:t>.2025 г.</w:t>
      </w:r>
      <w:r w:rsidR="00DD1F58">
        <w:rPr>
          <w:rFonts w:ascii="Times New Roman" w:hAnsi="Times New Roman" w:cs="Times New Roman"/>
        </w:rPr>
        <w:t xml:space="preserve"> </w:t>
      </w:r>
      <w:r>
        <w:rPr>
          <w:rFonts w:ascii="Times New Roman" w:hAnsi="Times New Roman" w:cs="Times New Roman"/>
        </w:rPr>
        <w:t>(</w:t>
      </w:r>
      <w:r w:rsidR="009005EA" w:rsidRPr="00B53E79">
        <w:rPr>
          <w:rFonts w:ascii="Times New Roman" w:hAnsi="Times New Roman" w:cs="Times New Roman"/>
        </w:rPr>
        <w:t>в соответствии с требованиями раздела 1</w:t>
      </w:r>
      <w:r w:rsidR="004E594C">
        <w:rPr>
          <w:rFonts w:ascii="Times New Roman" w:hAnsi="Times New Roman" w:cs="Times New Roman"/>
        </w:rPr>
        <w:t>2</w:t>
      </w:r>
      <w:r w:rsidR="009005EA" w:rsidRPr="00B53E79">
        <w:rPr>
          <w:rFonts w:ascii="Times New Roman" w:hAnsi="Times New Roman" w:cs="Times New Roman"/>
        </w:rPr>
        <w:t xml:space="preserve"> документации о проведении аукциона</w:t>
      </w:r>
      <w:r>
        <w:rPr>
          <w:rFonts w:ascii="Times New Roman" w:hAnsi="Times New Roman" w:cs="Times New Roman"/>
        </w:rPr>
        <w:t>)</w:t>
      </w:r>
      <w:r w:rsidR="009005EA" w:rsidRPr="00B53E79">
        <w:rPr>
          <w:rFonts w:ascii="Times New Roman" w:hAnsi="Times New Roman" w:cs="Times New Roman"/>
        </w:rPr>
        <w:t xml:space="preserve">. </w:t>
      </w:r>
    </w:p>
    <w:p w14:paraId="7DFE47EC" w14:textId="77777777" w:rsidR="009005EA" w:rsidRPr="004856E1" w:rsidRDefault="009005EA" w:rsidP="00381CBD">
      <w:pPr>
        <w:shd w:val="clear" w:color="auto" w:fill="FFFFFF"/>
        <w:jc w:val="both"/>
      </w:pPr>
      <w:r w:rsidRPr="004856E1">
        <w:rPr>
          <w:rFonts w:ascii="Times New Roman" w:hAnsi="Times New Roman" w:cs="Times New Roman"/>
          <w:b/>
          <w:color w:val="00000A"/>
        </w:rPr>
        <w:t>1</w:t>
      </w:r>
      <w:r w:rsidR="009729C7" w:rsidRPr="004856E1">
        <w:rPr>
          <w:rFonts w:ascii="Times New Roman" w:hAnsi="Times New Roman" w:cs="Times New Roman"/>
          <w:b/>
          <w:color w:val="00000A"/>
        </w:rPr>
        <w:t>7.</w:t>
      </w:r>
      <w:r w:rsidRPr="004856E1">
        <w:rPr>
          <w:rFonts w:ascii="Times New Roman" w:hAnsi="Times New Roman" w:cs="Times New Roman"/>
          <w:b/>
          <w:color w:val="00000A"/>
        </w:rPr>
        <w:t xml:space="preserve"> Порядок подачи заявок на участие в закупке: </w:t>
      </w:r>
      <w:r w:rsidRPr="004856E1">
        <w:rPr>
          <w:rFonts w:ascii="Times New Roman" w:hAnsi="Times New Roman" w:cs="Times New Roman"/>
        </w:rPr>
        <w:t xml:space="preserve">Порядок подачи заявок на участие в аукционе в соответствии с требованиями раздела </w:t>
      </w:r>
      <w:r w:rsidR="00433FB3" w:rsidRPr="004856E1">
        <w:rPr>
          <w:rFonts w:ascii="Times New Roman" w:hAnsi="Times New Roman" w:cs="Times New Roman"/>
        </w:rPr>
        <w:t>10</w:t>
      </w:r>
      <w:r w:rsidRPr="004856E1">
        <w:rPr>
          <w:rFonts w:ascii="Times New Roman" w:hAnsi="Times New Roman" w:cs="Times New Roman"/>
        </w:rPr>
        <w:t xml:space="preserve"> документации о проведении аукциона</w:t>
      </w:r>
    </w:p>
    <w:p w14:paraId="1F1A2172" w14:textId="77777777" w:rsidR="009729C7" w:rsidRDefault="009729C7" w:rsidP="00381CBD">
      <w:pPr>
        <w:shd w:val="clear" w:color="auto" w:fill="FFFFFF"/>
        <w:jc w:val="both"/>
        <w:rPr>
          <w:rFonts w:ascii="Times New Roman" w:hAnsi="Times New Roman" w:cs="Times New Roman"/>
          <w:color w:val="00000A"/>
        </w:rPr>
      </w:pPr>
      <w:r w:rsidRPr="004856E1">
        <w:rPr>
          <w:rFonts w:ascii="Times New Roman" w:hAnsi="Times New Roman" w:cs="Times New Roman"/>
          <w:b/>
          <w:color w:val="00000A"/>
        </w:rPr>
        <w:t>18 Сведения о порядке заключения договора</w:t>
      </w:r>
      <w:r w:rsidRPr="004856E1">
        <w:t xml:space="preserve"> </w:t>
      </w:r>
      <w:r w:rsidRPr="004856E1">
        <w:rPr>
          <w:rFonts w:ascii="Times New Roman" w:hAnsi="Times New Roman" w:cs="Times New Roman"/>
          <w:color w:val="00000A"/>
        </w:rPr>
        <w:t>в соответствии с разделом 1</w:t>
      </w:r>
      <w:r w:rsidR="004E594C">
        <w:rPr>
          <w:rFonts w:ascii="Times New Roman" w:hAnsi="Times New Roman" w:cs="Times New Roman"/>
          <w:color w:val="00000A"/>
        </w:rPr>
        <w:t>3</w:t>
      </w:r>
      <w:r w:rsidRPr="004856E1">
        <w:rPr>
          <w:rFonts w:ascii="Times New Roman" w:hAnsi="Times New Roman" w:cs="Times New Roman"/>
          <w:color w:val="00000A"/>
        </w:rPr>
        <w:t xml:space="preserve"> документации о проведении аукциона</w:t>
      </w:r>
    </w:p>
    <w:p w14:paraId="4881DDDE" w14:textId="77777777" w:rsidR="00E75EA6" w:rsidRDefault="00655C8E" w:rsidP="005227C6">
      <w:pPr>
        <w:spacing w:after="0" w:line="240" w:lineRule="auto"/>
        <w:jc w:val="both"/>
        <w:rPr>
          <w:rFonts w:ascii="Times New Roman" w:hAnsi="Times New Roman" w:cs="Times New Roman"/>
          <w:b/>
        </w:rPr>
      </w:pPr>
      <w:r>
        <w:rPr>
          <w:rFonts w:ascii="Times New Roman" w:hAnsi="Times New Roman" w:cs="Times New Roman"/>
          <w:b/>
        </w:rPr>
        <w:t>19 Национальный режим</w:t>
      </w:r>
      <w:r w:rsidR="00E75EA6" w:rsidRPr="005227C6">
        <w:rPr>
          <w:rFonts w:ascii="Times New Roman" w:hAnsi="Times New Roman" w:cs="Times New Roman"/>
          <w:b/>
        </w:rPr>
        <w:t xml:space="preserve">: </w:t>
      </w:r>
    </w:p>
    <w:p w14:paraId="3929641E" w14:textId="77777777" w:rsidR="004C03BE" w:rsidRDefault="004C03BE" w:rsidP="005227C6">
      <w:pPr>
        <w:spacing w:after="0" w:line="240" w:lineRule="auto"/>
        <w:jc w:val="both"/>
        <w:rPr>
          <w:rFonts w:ascii="Times New Roman" w:hAnsi="Times New Roman" w:cs="Times New Roman"/>
        </w:rPr>
      </w:pPr>
    </w:p>
    <w:p w14:paraId="03F29DE8" w14:textId="77777777" w:rsidR="0032343A" w:rsidRDefault="0032343A" w:rsidP="0032343A">
      <w:pPr>
        <w:shd w:val="clear" w:color="auto" w:fill="FFFFFF"/>
        <w:jc w:val="both"/>
        <w:rPr>
          <w:rFonts w:ascii="Times New Roman" w:hAnsi="Times New Roman" w:cs="Times New Roman"/>
          <w:color w:val="00000A"/>
        </w:rPr>
      </w:pPr>
      <w:r w:rsidRPr="00B1142B">
        <w:rPr>
          <w:rFonts w:ascii="Times New Roman" w:hAnsi="Times New Roman" w:cs="Times New Roman"/>
        </w:rPr>
        <w:t>В закупке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r w:rsidRPr="00664A88">
        <w:rPr>
          <w:rFonts w:ascii="Times New Roman" w:hAnsi="Times New Roman" w:cs="Times New Roman"/>
          <w:color w:val="00000A"/>
        </w:rPr>
        <w:t xml:space="preserve"> </w:t>
      </w:r>
    </w:p>
    <w:p w14:paraId="6072CFEA" w14:textId="3ED73D04" w:rsidR="00146CD6" w:rsidRDefault="009729C7" w:rsidP="00DD1F58">
      <w:pPr>
        <w:spacing w:after="0" w:line="240" w:lineRule="auto"/>
        <w:jc w:val="both"/>
        <w:rPr>
          <w:rFonts w:ascii="Times New Roman" w:hAnsi="Times New Roman" w:cs="Times New Roman"/>
        </w:rPr>
      </w:pPr>
      <w:r w:rsidRPr="004C03BE">
        <w:rPr>
          <w:rFonts w:ascii="Times New Roman" w:hAnsi="Times New Roman" w:cs="Times New Roman"/>
          <w:b/>
        </w:rPr>
        <w:t>20</w:t>
      </w:r>
      <w:r w:rsidR="001045CC" w:rsidRPr="004C03BE">
        <w:rPr>
          <w:rFonts w:ascii="Times New Roman" w:hAnsi="Times New Roman" w:cs="Times New Roman"/>
          <w:b/>
        </w:rPr>
        <w:t xml:space="preserve">. Обеспечение заявок на участие в </w:t>
      </w:r>
      <w:r w:rsidR="00227749" w:rsidRPr="004C03BE">
        <w:rPr>
          <w:rFonts w:ascii="Times New Roman" w:hAnsi="Times New Roman" w:cs="Times New Roman"/>
          <w:b/>
        </w:rPr>
        <w:t>аукционе</w:t>
      </w:r>
      <w:r w:rsidR="001045CC" w:rsidRPr="004C03BE">
        <w:rPr>
          <w:rFonts w:ascii="Times New Roman" w:hAnsi="Times New Roman" w:cs="Times New Roman"/>
          <w:b/>
        </w:rPr>
        <w:t xml:space="preserve"> в электронной форме:</w:t>
      </w:r>
      <w:r w:rsidR="001045CC" w:rsidRPr="005227C6">
        <w:rPr>
          <w:rFonts w:ascii="Times New Roman" w:hAnsi="Times New Roman" w:cs="Times New Roman"/>
        </w:rPr>
        <w:t xml:space="preserve"> </w:t>
      </w:r>
      <w:r w:rsidR="007552C1" w:rsidRPr="005227C6">
        <w:rPr>
          <w:rFonts w:ascii="Times New Roman" w:hAnsi="Times New Roman" w:cs="Times New Roman"/>
        </w:rPr>
        <w:t>не установлено</w:t>
      </w:r>
      <w:r w:rsidRPr="005227C6">
        <w:rPr>
          <w:rFonts w:ascii="Times New Roman" w:hAnsi="Times New Roman" w:cs="Times New Roman"/>
        </w:rPr>
        <w:t xml:space="preserve"> </w:t>
      </w:r>
    </w:p>
    <w:p w14:paraId="2DF2937E" w14:textId="77777777" w:rsidR="00DD1F58" w:rsidRPr="00DD1F58" w:rsidRDefault="00DD1F58" w:rsidP="00DD1F58">
      <w:pPr>
        <w:spacing w:after="0" w:line="240" w:lineRule="auto"/>
        <w:jc w:val="both"/>
        <w:rPr>
          <w:rFonts w:ascii="Times New Roman" w:hAnsi="Times New Roman" w:cs="Times New Roman"/>
        </w:rPr>
      </w:pPr>
    </w:p>
    <w:p w14:paraId="2F9F3B25" w14:textId="77777777" w:rsidR="00311CAD" w:rsidRPr="0032343A" w:rsidRDefault="004C03BE" w:rsidP="00381CBD">
      <w:pPr>
        <w:pStyle w:val="afff"/>
        <w:spacing w:after="160"/>
        <w:rPr>
          <w:bCs/>
          <w:sz w:val="22"/>
          <w:szCs w:val="22"/>
        </w:rPr>
      </w:pPr>
      <w:r>
        <w:rPr>
          <w:b/>
          <w:bCs/>
          <w:sz w:val="22"/>
          <w:szCs w:val="22"/>
        </w:rPr>
        <w:t>21</w:t>
      </w:r>
      <w:r w:rsidR="001045CC" w:rsidRPr="00664A88">
        <w:rPr>
          <w:b/>
          <w:bCs/>
          <w:sz w:val="22"/>
          <w:szCs w:val="22"/>
        </w:rPr>
        <w:t>. Обеспечение исполнения договора</w:t>
      </w:r>
      <w:r w:rsidR="00A95564" w:rsidRPr="00664A88">
        <w:rPr>
          <w:b/>
          <w:bCs/>
          <w:sz w:val="22"/>
          <w:szCs w:val="22"/>
        </w:rPr>
        <w:t>:</w:t>
      </w:r>
      <w:r w:rsidR="0032343A">
        <w:rPr>
          <w:b/>
          <w:bCs/>
          <w:sz w:val="22"/>
          <w:szCs w:val="22"/>
        </w:rPr>
        <w:t xml:space="preserve"> </w:t>
      </w:r>
      <w:r w:rsidR="0032343A" w:rsidRPr="0032343A">
        <w:rPr>
          <w:bCs/>
          <w:sz w:val="22"/>
          <w:szCs w:val="22"/>
        </w:rPr>
        <w:t>не</w:t>
      </w:r>
      <w:r w:rsidR="0032343A">
        <w:rPr>
          <w:bCs/>
          <w:sz w:val="22"/>
          <w:szCs w:val="22"/>
        </w:rPr>
        <w:t xml:space="preserve"> установлено</w:t>
      </w:r>
    </w:p>
    <w:p w14:paraId="0AACCCF1" w14:textId="77777777" w:rsidR="00655C8E" w:rsidRPr="007552C1" w:rsidRDefault="00655C8E" w:rsidP="00381CBD">
      <w:pPr>
        <w:pStyle w:val="afff"/>
        <w:spacing w:after="160"/>
        <w:rPr>
          <w:rFonts w:eastAsia="Calibri"/>
          <w:sz w:val="22"/>
          <w:szCs w:val="22"/>
        </w:rPr>
      </w:pPr>
    </w:p>
    <w:p w14:paraId="223EEC81" w14:textId="77777777" w:rsidR="00311CAD" w:rsidRPr="00664A88" w:rsidRDefault="001045CC">
      <w:pPr>
        <w:tabs>
          <w:tab w:val="left" w:pos="5670"/>
        </w:tabs>
        <w:spacing w:after="0"/>
        <w:rPr>
          <w:rFonts w:ascii="Times New Roman" w:hAnsi="Times New Roman" w:cs="Times New Roman"/>
          <w:b/>
          <w:bCs/>
        </w:rPr>
      </w:pPr>
      <w:r w:rsidRPr="00664A88">
        <w:rPr>
          <w:rFonts w:ascii="Times New Roman" w:hAnsi="Times New Roman" w:cs="Times New Roman"/>
          <w:b/>
          <w:bCs/>
        </w:rPr>
        <w:tab/>
      </w:r>
    </w:p>
    <w:p w14:paraId="6303D81E" w14:textId="77777777" w:rsidR="00311CAD" w:rsidRPr="007C717F" w:rsidRDefault="00311CAD">
      <w:pPr>
        <w:tabs>
          <w:tab w:val="left" w:pos="5670"/>
        </w:tabs>
        <w:spacing w:after="0"/>
        <w:rPr>
          <w:rFonts w:ascii="Times New Roman" w:hAnsi="Times New Roman" w:cs="Times New Roman"/>
          <w:b/>
          <w:bCs/>
        </w:rPr>
      </w:pPr>
    </w:p>
    <w:p w14:paraId="2586ED23" w14:textId="77777777" w:rsidR="002355E1" w:rsidRDefault="002355E1">
      <w:pPr>
        <w:spacing w:after="0" w:line="240" w:lineRule="auto"/>
        <w:rPr>
          <w:rFonts w:ascii="Times New Roman" w:hAnsi="Times New Roman" w:cs="Times New Roman"/>
          <w:b/>
          <w:lang w:eastAsia="en-US"/>
        </w:rPr>
      </w:pPr>
      <w:r>
        <w:rPr>
          <w:b/>
        </w:rPr>
        <w:br w:type="page"/>
      </w:r>
    </w:p>
    <w:p w14:paraId="44442351" w14:textId="77777777" w:rsidR="00311CAD" w:rsidRPr="007C717F" w:rsidRDefault="001045CC">
      <w:pPr>
        <w:pStyle w:val="Default"/>
        <w:tabs>
          <w:tab w:val="left" w:pos="900"/>
        </w:tabs>
        <w:jc w:val="center"/>
        <w:rPr>
          <w:b/>
          <w:sz w:val="22"/>
          <w:szCs w:val="22"/>
        </w:rPr>
      </w:pPr>
      <w:r w:rsidRPr="007C717F">
        <w:rPr>
          <w:b/>
          <w:sz w:val="22"/>
          <w:szCs w:val="22"/>
        </w:rPr>
        <w:lastRenderedPageBreak/>
        <w:t xml:space="preserve">ДОКУМЕНТАЦИЯ </w:t>
      </w:r>
      <w:r w:rsidR="006932F7">
        <w:rPr>
          <w:b/>
          <w:sz w:val="22"/>
          <w:szCs w:val="22"/>
        </w:rPr>
        <w:t>О ПРОВЕДЕНИИ АУКЦИОНА В ЭЛЕКТРОННОЙ ФОРМЕ</w:t>
      </w:r>
    </w:p>
    <w:p w14:paraId="050BBED5" w14:textId="77777777" w:rsidR="00311CAD" w:rsidRPr="007C717F" w:rsidRDefault="00311CAD">
      <w:pPr>
        <w:keepNext/>
        <w:keepLines/>
        <w:spacing w:after="0" w:line="240" w:lineRule="auto"/>
        <w:ind w:firstLine="709"/>
        <w:jc w:val="center"/>
        <w:rPr>
          <w:rStyle w:val="320"/>
          <w:rFonts w:eastAsia="Arial Unicode MS" w:cs="Times New Roman"/>
          <w:b/>
          <w:sz w:val="22"/>
        </w:rPr>
      </w:pPr>
    </w:p>
    <w:tbl>
      <w:tblPr>
        <w:tblW w:w="10348" w:type="dxa"/>
        <w:tblInd w:w="83" w:type="dxa"/>
        <w:shd w:val="clear" w:color="auto" w:fill="DBE5F1" w:themeFill="accent1" w:themeFillTint="33"/>
        <w:tblCellMar>
          <w:left w:w="83" w:type="dxa"/>
        </w:tblCellMar>
        <w:tblLook w:val="04A0" w:firstRow="1" w:lastRow="0" w:firstColumn="1" w:lastColumn="0" w:noHBand="0" w:noVBand="1"/>
      </w:tblPr>
      <w:tblGrid>
        <w:gridCol w:w="2185"/>
        <w:gridCol w:w="8163"/>
      </w:tblGrid>
      <w:tr w:rsidR="00311CAD" w:rsidRPr="001266E6" w14:paraId="25807552" w14:textId="77777777" w:rsidTr="001266E6">
        <w:trPr>
          <w:trHeight w:val="338"/>
        </w:trPr>
        <w:tc>
          <w:tcPr>
            <w:tcW w:w="218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14:paraId="2EA4B424" w14:textId="77777777" w:rsidR="00311CAD" w:rsidRPr="007C717F" w:rsidRDefault="001045CC" w:rsidP="006932F7">
            <w:pPr>
              <w:keepNext/>
              <w:keepLines/>
              <w:spacing w:after="0" w:line="240" w:lineRule="auto"/>
              <w:rPr>
                <w:rStyle w:val="211"/>
                <w:rFonts w:eastAsia="Arial Unicode MS" w:cs="Times New Roman"/>
                <w:b/>
                <w:sz w:val="22"/>
              </w:rPr>
            </w:pPr>
            <w:r w:rsidRPr="007C717F">
              <w:rPr>
                <w:rStyle w:val="211"/>
                <w:rFonts w:eastAsia="Arial Unicode MS" w:cs="Times New Roman"/>
                <w:b/>
                <w:sz w:val="22"/>
              </w:rPr>
              <w:t xml:space="preserve">Предмет </w:t>
            </w:r>
            <w:r w:rsidR="006932F7">
              <w:rPr>
                <w:rStyle w:val="211"/>
                <w:rFonts w:eastAsia="Arial Unicode MS" w:cs="Times New Roman"/>
                <w:b/>
                <w:sz w:val="22"/>
              </w:rPr>
              <w:t>аукциона</w:t>
            </w:r>
            <w:r w:rsidRPr="007C717F">
              <w:rPr>
                <w:rStyle w:val="211"/>
                <w:rFonts w:eastAsia="Arial Unicode MS" w:cs="Times New Roman"/>
                <w:b/>
                <w:sz w:val="22"/>
              </w:rPr>
              <w:t>:</w:t>
            </w:r>
          </w:p>
        </w:tc>
        <w:tc>
          <w:tcPr>
            <w:tcW w:w="8163"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14:paraId="7F9F9CD8" w14:textId="77777777" w:rsidR="00D941F2" w:rsidRPr="00382802" w:rsidRDefault="00D941F2" w:rsidP="00D941F2">
            <w:pPr>
              <w:spacing w:after="0" w:line="240" w:lineRule="auto"/>
              <w:jc w:val="center"/>
              <w:rPr>
                <w:rFonts w:ascii="Times New Roman" w:hAnsi="Times New Roman" w:cs="Times New Roman"/>
                <w:b/>
                <w:bCs/>
                <w:sz w:val="24"/>
                <w:szCs w:val="24"/>
              </w:rPr>
            </w:pPr>
            <w:r w:rsidRPr="00382802">
              <w:rPr>
                <w:rFonts w:ascii="Times New Roman" w:hAnsi="Times New Roman" w:cs="Times New Roman"/>
                <w:b/>
                <w:bCs/>
                <w:sz w:val="24"/>
                <w:szCs w:val="24"/>
              </w:rPr>
              <w:t xml:space="preserve">Поставка </w:t>
            </w:r>
            <w:r w:rsidR="00333665">
              <w:rPr>
                <w:rFonts w:ascii="Times New Roman" w:hAnsi="Times New Roman" w:cs="Times New Roman"/>
                <w:b/>
                <w:bCs/>
                <w:sz w:val="24"/>
                <w:szCs w:val="24"/>
              </w:rPr>
              <w:t>хлеба</w:t>
            </w:r>
          </w:p>
          <w:p w14:paraId="29510D85" w14:textId="77777777" w:rsidR="00311CAD" w:rsidRPr="00446B5B" w:rsidRDefault="00311CAD" w:rsidP="001266E6">
            <w:pPr>
              <w:keepNext/>
              <w:keepLines/>
              <w:spacing w:after="0" w:line="240" w:lineRule="auto"/>
              <w:rPr>
                <w:rStyle w:val="211"/>
                <w:rFonts w:eastAsia="Arial Unicode MS" w:cs="Times New Roman"/>
                <w:b/>
                <w:sz w:val="22"/>
              </w:rPr>
            </w:pPr>
          </w:p>
        </w:tc>
      </w:tr>
    </w:tbl>
    <w:p w14:paraId="4C2181A3" w14:textId="77777777" w:rsidR="00311CAD" w:rsidRPr="007C717F" w:rsidRDefault="00311CAD">
      <w:pPr>
        <w:spacing w:after="0" w:line="240" w:lineRule="auto"/>
        <w:jc w:val="center"/>
        <w:rPr>
          <w:rStyle w:val="16"/>
          <w:rFonts w:eastAsia="Arial Unicode MS" w:cs="Times New Roman"/>
          <w:b/>
          <w:sz w:val="22"/>
        </w:rPr>
      </w:pPr>
    </w:p>
    <w:tbl>
      <w:tblPr>
        <w:tblW w:w="10348" w:type="dxa"/>
        <w:tblInd w:w="108" w:type="dxa"/>
        <w:tblLayout w:type="fixed"/>
        <w:tblLook w:val="0000" w:firstRow="0" w:lastRow="0" w:firstColumn="0" w:lastColumn="0" w:noHBand="0" w:noVBand="0"/>
      </w:tblPr>
      <w:tblGrid>
        <w:gridCol w:w="10303"/>
        <w:gridCol w:w="11"/>
        <w:gridCol w:w="34"/>
      </w:tblGrid>
      <w:tr w:rsidR="00A95564" w:rsidRPr="007C717F" w14:paraId="41758158" w14:textId="77777777" w:rsidTr="00C245AC">
        <w:trPr>
          <w:gridAfter w:val="2"/>
          <w:wAfter w:w="45" w:type="dxa"/>
          <w:trHeight w:val="429"/>
        </w:trPr>
        <w:tc>
          <w:tcPr>
            <w:tcW w:w="1030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C77228E" w14:textId="77777777" w:rsidR="00A95564" w:rsidRPr="007C717F" w:rsidRDefault="00AF5556" w:rsidP="00D947FC">
            <w:pPr>
              <w:spacing w:after="0" w:line="240" w:lineRule="auto"/>
              <w:jc w:val="both"/>
              <w:rPr>
                <w:rFonts w:ascii="Times New Roman" w:hAnsi="Times New Roman" w:cs="Times New Roman"/>
              </w:rPr>
            </w:pPr>
            <w:r w:rsidRPr="007C717F">
              <w:rPr>
                <w:rFonts w:ascii="Times New Roman" w:hAnsi="Times New Roman" w:cs="Times New Roman"/>
                <w:b/>
              </w:rPr>
              <w:t>1</w:t>
            </w:r>
            <w:r w:rsidR="00A95564" w:rsidRPr="007C717F">
              <w:rPr>
                <w:rFonts w:ascii="Times New Roman" w:hAnsi="Times New Roman" w:cs="Times New Roman"/>
                <w:b/>
              </w:rPr>
              <w:t>. Нормативно-правовое регулирование:</w:t>
            </w:r>
          </w:p>
        </w:tc>
      </w:tr>
      <w:tr w:rsidR="00A95564" w:rsidRPr="007C717F" w14:paraId="415E195F" w14:textId="77777777" w:rsidTr="00C245AC">
        <w:trPr>
          <w:gridAfter w:val="2"/>
          <w:wAfter w:w="45" w:type="dxa"/>
          <w:trHeight w:val="358"/>
        </w:trPr>
        <w:tc>
          <w:tcPr>
            <w:tcW w:w="10303" w:type="dxa"/>
            <w:tcBorders>
              <w:top w:val="single" w:sz="4" w:space="0" w:color="000000"/>
              <w:left w:val="single" w:sz="4" w:space="0" w:color="000000"/>
              <w:bottom w:val="single" w:sz="4" w:space="0" w:color="000000"/>
              <w:right w:val="single" w:sz="4" w:space="0" w:color="000000"/>
            </w:tcBorders>
            <w:shd w:val="clear" w:color="auto" w:fill="auto"/>
          </w:tcPr>
          <w:p w14:paraId="53EFEC0D" w14:textId="77777777" w:rsidR="00A95564" w:rsidRPr="007C717F" w:rsidRDefault="00A95564" w:rsidP="00D947FC">
            <w:pPr>
              <w:spacing w:after="0" w:line="240" w:lineRule="auto"/>
              <w:jc w:val="both"/>
              <w:rPr>
                <w:rFonts w:ascii="Times New Roman" w:hAnsi="Times New Roman" w:cs="Times New Roman"/>
              </w:rPr>
            </w:pPr>
            <w:r w:rsidRPr="007C717F">
              <w:rPr>
                <w:rFonts w:ascii="Times New Roman" w:hAnsi="Times New Roman" w:cs="Times New Roman"/>
              </w:rPr>
              <w:t>1. Нормативно-правовое регулирование закупки товаров, работ, услуг заказчика:</w:t>
            </w:r>
          </w:p>
          <w:p w14:paraId="363F9BD2" w14:textId="77777777" w:rsidR="00A95564" w:rsidRPr="007C717F" w:rsidRDefault="00A95564" w:rsidP="00D947FC">
            <w:pPr>
              <w:spacing w:after="0" w:line="240" w:lineRule="auto"/>
              <w:jc w:val="both"/>
              <w:rPr>
                <w:rFonts w:ascii="Times New Roman" w:hAnsi="Times New Roman" w:cs="Times New Roman"/>
              </w:rPr>
            </w:pPr>
            <w:r w:rsidRPr="007C717F">
              <w:rPr>
                <w:rFonts w:ascii="Times New Roman" w:hAnsi="Times New Roman" w:cs="Times New Roman"/>
              </w:rPr>
              <w:t>1) Гражданский кодекс Российской Федерации;</w:t>
            </w:r>
          </w:p>
          <w:p w14:paraId="41498CBF" w14:textId="77777777" w:rsidR="00A95564" w:rsidRPr="007C717F" w:rsidRDefault="00A95564" w:rsidP="00D947FC">
            <w:pPr>
              <w:spacing w:after="0" w:line="240" w:lineRule="auto"/>
              <w:jc w:val="both"/>
              <w:rPr>
                <w:rFonts w:ascii="Times New Roman" w:hAnsi="Times New Roman" w:cs="Times New Roman"/>
              </w:rPr>
            </w:pPr>
            <w:r w:rsidRPr="007C717F">
              <w:rPr>
                <w:rFonts w:ascii="Times New Roman" w:hAnsi="Times New Roman" w:cs="Times New Roman"/>
              </w:rPr>
              <w:t>2) Федеральный закон Российской Федерации от 26.07.2006 № 135-ФЗ «О защите конкуренции»;</w:t>
            </w:r>
          </w:p>
          <w:p w14:paraId="3DA963D6" w14:textId="77777777" w:rsidR="00A95564" w:rsidRPr="007C717F" w:rsidRDefault="00A95564" w:rsidP="00D947FC">
            <w:pPr>
              <w:spacing w:after="0" w:line="240" w:lineRule="auto"/>
              <w:jc w:val="both"/>
              <w:rPr>
                <w:rFonts w:ascii="Times New Roman" w:hAnsi="Times New Roman" w:cs="Times New Roman"/>
              </w:rPr>
            </w:pPr>
            <w:r w:rsidRPr="007C717F">
              <w:rPr>
                <w:rFonts w:ascii="Times New Roman" w:hAnsi="Times New Roman" w:cs="Times New Roman"/>
              </w:rPr>
              <w:t>3) Федеральный закон Российской Федерации от 18.07.2011 № 223-ФЗ «О закупках товаров, работ, услуг отдельными видами юридических лиц» (далее – Закон № 223-ФЗ);</w:t>
            </w:r>
          </w:p>
          <w:p w14:paraId="2667EA87" w14:textId="77777777" w:rsidR="00FC2A9F" w:rsidRPr="00FC2A9F" w:rsidRDefault="00A96EB7" w:rsidP="00FC2A9F">
            <w:pPr>
              <w:spacing w:after="0" w:line="240" w:lineRule="auto"/>
              <w:jc w:val="both"/>
              <w:rPr>
                <w:rFonts w:ascii="Times New Roman" w:hAnsi="Times New Roman" w:cs="Times New Roman"/>
              </w:rPr>
            </w:pPr>
            <w:r>
              <w:rPr>
                <w:rFonts w:ascii="Times New Roman" w:hAnsi="Times New Roman" w:cs="Times New Roman"/>
              </w:rPr>
              <w:t>4</w:t>
            </w:r>
            <w:r w:rsidR="000924A4">
              <w:rPr>
                <w:rFonts w:ascii="Times New Roman" w:hAnsi="Times New Roman" w:cs="Times New Roman"/>
              </w:rPr>
              <w:t>) Постановление Правительства Российской Федерации от 23 декабря 204 г. № 1875</w:t>
            </w:r>
            <w:r w:rsidR="00FC2A9F">
              <w:rPr>
                <w:rFonts w:ascii="Times New Roman" w:hAnsi="Times New Roman" w:cs="Times New Roman"/>
              </w:rPr>
              <w:t xml:space="preserve"> «</w:t>
            </w:r>
            <w:r w:rsidR="00FC2A9F" w:rsidRPr="00FC2A9F">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FC2A9F">
              <w:rPr>
                <w:rFonts w:ascii="Times New Roman" w:hAnsi="Times New Roman" w:cs="Times New Roman"/>
              </w:rPr>
              <w:t>»</w:t>
            </w:r>
          </w:p>
          <w:p w14:paraId="7B9CF217" w14:textId="77777777" w:rsidR="00A95564" w:rsidRPr="007C717F" w:rsidRDefault="00A96EB7" w:rsidP="00D947FC">
            <w:pPr>
              <w:spacing w:after="0" w:line="240" w:lineRule="auto"/>
              <w:jc w:val="both"/>
              <w:rPr>
                <w:rFonts w:ascii="Times New Roman" w:hAnsi="Times New Roman" w:cs="Times New Roman"/>
              </w:rPr>
            </w:pPr>
            <w:r>
              <w:rPr>
                <w:rFonts w:ascii="Times New Roman" w:hAnsi="Times New Roman" w:cs="Times New Roman"/>
              </w:rPr>
              <w:t>5</w:t>
            </w:r>
            <w:r w:rsidR="00A95564" w:rsidRPr="007C717F">
              <w:rPr>
                <w:rFonts w:ascii="Times New Roman" w:hAnsi="Times New Roman" w:cs="Times New Roman"/>
              </w:rPr>
              <w:t>) иные федеральные законы и нормативные правовые акты, регулирующие отношения, связанные с закупочной деятельностью;</w:t>
            </w:r>
          </w:p>
          <w:p w14:paraId="4F004D46" w14:textId="77777777" w:rsidR="00A95564" w:rsidRPr="007C717F" w:rsidRDefault="00A96EB7" w:rsidP="00D947FC">
            <w:pPr>
              <w:spacing w:after="0" w:line="240" w:lineRule="auto"/>
              <w:jc w:val="both"/>
              <w:rPr>
                <w:rFonts w:ascii="Times New Roman" w:hAnsi="Times New Roman" w:cs="Times New Roman"/>
              </w:rPr>
            </w:pPr>
            <w:r>
              <w:rPr>
                <w:rFonts w:ascii="Times New Roman" w:hAnsi="Times New Roman" w:cs="Times New Roman"/>
              </w:rPr>
              <w:t>6</w:t>
            </w:r>
            <w:r w:rsidR="00A95564" w:rsidRPr="007C717F">
              <w:rPr>
                <w:rFonts w:ascii="Times New Roman" w:hAnsi="Times New Roman" w:cs="Times New Roman"/>
              </w:rPr>
              <w:t>) Положение о закупке товаров, работ, услуг заказчика (далее – Положение о закупке).</w:t>
            </w:r>
          </w:p>
          <w:p w14:paraId="59A14614" w14:textId="77777777" w:rsidR="00A95564" w:rsidRPr="007C717F" w:rsidRDefault="00A95564" w:rsidP="00D947FC">
            <w:pPr>
              <w:spacing w:after="0" w:line="240" w:lineRule="auto"/>
              <w:jc w:val="both"/>
              <w:rPr>
                <w:rFonts w:ascii="Times New Roman" w:hAnsi="Times New Roman" w:cs="Times New Roman"/>
              </w:rPr>
            </w:pPr>
          </w:p>
          <w:p w14:paraId="1B0A4A54" w14:textId="77777777" w:rsidR="00A95564" w:rsidRPr="007C717F" w:rsidRDefault="00A95564" w:rsidP="00D947FC">
            <w:pPr>
              <w:spacing w:after="0" w:line="240" w:lineRule="auto"/>
              <w:jc w:val="both"/>
              <w:rPr>
                <w:rFonts w:ascii="Times New Roman" w:hAnsi="Times New Roman" w:cs="Times New Roman"/>
              </w:rPr>
            </w:pPr>
            <w:r w:rsidRPr="007C717F">
              <w:rPr>
                <w:rFonts w:ascii="Times New Roman" w:hAnsi="Times New Roman" w:cs="Times New Roman"/>
              </w:rPr>
              <w:t xml:space="preserve">2.2. Настоящий </w:t>
            </w:r>
            <w:r w:rsidR="006932F7">
              <w:rPr>
                <w:rFonts w:ascii="Times New Roman" w:hAnsi="Times New Roman" w:cs="Times New Roman"/>
                <w:bCs/>
              </w:rPr>
              <w:t>аукцион</w:t>
            </w:r>
            <w:r w:rsidRPr="007C717F">
              <w:rPr>
                <w:rFonts w:ascii="Times New Roman" w:hAnsi="Times New Roman" w:cs="Times New Roman"/>
                <w:bCs/>
              </w:rPr>
              <w:t xml:space="preserve"> в электронной форме</w:t>
            </w:r>
            <w:r w:rsidRPr="007C717F">
              <w:rPr>
                <w:rFonts w:ascii="Times New Roman" w:hAnsi="Times New Roman" w:cs="Times New Roman"/>
              </w:rPr>
              <w:t xml:space="preserve"> проводится в соответствии с Положением о закупке в редакции, действующей на дату размещения извещения о проведении </w:t>
            </w:r>
            <w:r w:rsidRPr="007C717F">
              <w:rPr>
                <w:rFonts w:ascii="Times New Roman" w:hAnsi="Times New Roman" w:cs="Times New Roman"/>
                <w:bCs/>
              </w:rPr>
              <w:t xml:space="preserve">закупки </w:t>
            </w:r>
            <w:r w:rsidRPr="007C717F">
              <w:rPr>
                <w:rFonts w:ascii="Times New Roman" w:hAnsi="Times New Roman" w:cs="Times New Roman"/>
              </w:rPr>
              <w:t>в единой информационной системе (далее – ЕИС).</w:t>
            </w:r>
          </w:p>
          <w:p w14:paraId="74D242EB" w14:textId="77777777" w:rsidR="00A95564" w:rsidRPr="007C717F" w:rsidRDefault="00A95564" w:rsidP="00D947FC">
            <w:pPr>
              <w:spacing w:after="0" w:line="240" w:lineRule="auto"/>
              <w:jc w:val="both"/>
              <w:rPr>
                <w:rFonts w:ascii="Times New Roman" w:hAnsi="Times New Roman" w:cs="Times New Roman"/>
              </w:rPr>
            </w:pPr>
          </w:p>
        </w:tc>
      </w:tr>
      <w:tr w:rsidR="00311CAD" w:rsidRPr="007C717F" w14:paraId="6C38659B"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Pr>
          <w:p w14:paraId="52002FD8" w14:textId="77777777" w:rsidR="00311CAD" w:rsidRPr="007C717F" w:rsidRDefault="00AF5556">
            <w:pPr>
              <w:spacing w:after="0" w:line="240" w:lineRule="auto"/>
              <w:jc w:val="both"/>
              <w:rPr>
                <w:rStyle w:val="16"/>
                <w:rFonts w:eastAsia="Arial Unicode MS" w:cs="Times New Roman"/>
                <w:b/>
                <w:sz w:val="22"/>
                <w:u w:val="none"/>
              </w:rPr>
            </w:pPr>
            <w:r w:rsidRPr="007C717F">
              <w:rPr>
                <w:rStyle w:val="16"/>
                <w:rFonts w:eastAsia="Arial Unicode MS" w:cs="Times New Roman"/>
                <w:b/>
                <w:sz w:val="22"/>
                <w:u w:val="none"/>
              </w:rPr>
              <w:t>2</w:t>
            </w:r>
            <w:r w:rsidR="001045CC" w:rsidRPr="007C717F">
              <w:rPr>
                <w:rStyle w:val="16"/>
                <w:rFonts w:eastAsia="Arial Unicode MS" w:cs="Times New Roman"/>
                <w:b/>
                <w:sz w:val="22"/>
                <w:u w:val="none"/>
              </w:rPr>
              <w:t xml:space="preserve">. </w:t>
            </w:r>
            <w:r w:rsidR="001045CC" w:rsidRPr="007C717F">
              <w:rPr>
                <w:rFonts w:ascii="Times New Roman" w:hAnsi="Times New Roman" w:cs="Times New Roman"/>
                <w:b/>
              </w:rPr>
              <w:t>Заказчик</w:t>
            </w:r>
            <w:r w:rsidR="001045CC" w:rsidRPr="007C717F">
              <w:rPr>
                <w:rStyle w:val="16"/>
                <w:rFonts w:eastAsia="Arial Unicode MS" w:cs="Times New Roman"/>
                <w:b/>
                <w:sz w:val="22"/>
                <w:u w:val="none"/>
              </w:rPr>
              <w:t>:</w:t>
            </w:r>
          </w:p>
        </w:tc>
      </w:tr>
      <w:tr w:rsidR="00311CAD" w:rsidRPr="007C717F" w14:paraId="39DE432F"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4A9ED9FA" w14:textId="77777777" w:rsidR="00311CAD" w:rsidRPr="007C717F" w:rsidRDefault="001045CC">
            <w:pPr>
              <w:spacing w:after="0" w:line="240" w:lineRule="auto"/>
              <w:ind w:left="-14" w:firstLine="577"/>
              <w:jc w:val="both"/>
              <w:rPr>
                <w:rFonts w:ascii="Times New Roman" w:hAnsi="Times New Roman" w:cs="Times New Roman"/>
              </w:rPr>
            </w:pPr>
            <w:r w:rsidRPr="007C717F">
              <w:rPr>
                <w:rFonts w:ascii="Times New Roman" w:hAnsi="Times New Roman" w:cs="Times New Roman"/>
              </w:rPr>
              <w:t xml:space="preserve">Автономное стационарное учреждение социального обслуживания населения Тюменской области  «Таловский </w:t>
            </w:r>
            <w:r w:rsidR="00A55941">
              <w:rPr>
                <w:rFonts w:ascii="Times New Roman" w:hAnsi="Times New Roman" w:cs="Times New Roman"/>
              </w:rPr>
              <w:t>дом социального обслуживания</w:t>
            </w:r>
            <w:r w:rsidRPr="007C717F">
              <w:rPr>
                <w:rFonts w:ascii="Times New Roman" w:hAnsi="Times New Roman" w:cs="Times New Roman"/>
              </w:rPr>
              <w:t>»</w:t>
            </w:r>
          </w:p>
          <w:p w14:paraId="4B1D3099" w14:textId="77777777" w:rsidR="00311CAD" w:rsidRPr="007C717F" w:rsidRDefault="00311CAD">
            <w:pPr>
              <w:spacing w:after="0" w:line="240" w:lineRule="auto"/>
              <w:ind w:left="-14" w:firstLine="615"/>
              <w:jc w:val="both"/>
              <w:rPr>
                <w:rStyle w:val="16"/>
                <w:rFonts w:cs="Times New Roman"/>
                <w:sz w:val="22"/>
              </w:rPr>
            </w:pPr>
          </w:p>
        </w:tc>
      </w:tr>
      <w:tr w:rsidR="00311CAD" w:rsidRPr="007C717F" w14:paraId="6AFBBD81" w14:textId="77777777" w:rsidTr="001266E6">
        <w:tblPrEx>
          <w:tblCellMar>
            <w:left w:w="83" w:type="dxa"/>
          </w:tblCellMar>
          <w:tblLook w:val="04A0" w:firstRow="1" w:lastRow="0" w:firstColumn="1" w:lastColumn="0" w:noHBand="0" w:noVBand="1"/>
        </w:tblPrEx>
        <w:trPr>
          <w:trHeight w:val="438"/>
        </w:trPr>
        <w:tc>
          <w:tcPr>
            <w:tcW w:w="10348"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Pr>
          <w:p w14:paraId="1EC4479B" w14:textId="77777777" w:rsidR="00311CAD" w:rsidRPr="007C717F" w:rsidRDefault="001045CC">
            <w:pPr>
              <w:pStyle w:val="Default"/>
              <w:ind w:firstLine="34"/>
              <w:rPr>
                <w:rStyle w:val="16"/>
                <w:color w:val="00000A"/>
                <w:sz w:val="22"/>
                <w:szCs w:val="22"/>
                <w:u w:val="none"/>
              </w:rPr>
            </w:pPr>
            <w:r w:rsidRPr="007C717F">
              <w:rPr>
                <w:b/>
                <w:sz w:val="22"/>
                <w:szCs w:val="22"/>
              </w:rPr>
              <w:t>3. Сведения о начальной (максимальной) цене договора:</w:t>
            </w:r>
          </w:p>
        </w:tc>
      </w:tr>
      <w:tr w:rsidR="00311CAD" w:rsidRPr="007C717F" w14:paraId="3A2E6A65"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56A1E08B" w14:textId="2D869F8B" w:rsidR="009D5C1C" w:rsidRPr="009D5C1C" w:rsidRDefault="001045CC" w:rsidP="009D5C1C">
            <w:pPr>
              <w:autoSpaceDN w:val="0"/>
              <w:jc w:val="both"/>
              <w:textAlignment w:val="baseline"/>
              <w:rPr>
                <w:rFonts w:ascii="Times New Roman" w:hAnsi="Times New Roman"/>
              </w:rPr>
            </w:pPr>
            <w:r w:rsidRPr="007C717F">
              <w:rPr>
                <w:rFonts w:ascii="Times New Roman" w:hAnsi="Times New Roman" w:cs="Times New Roman"/>
              </w:rPr>
              <w:t>3.1. Начальная (максимальная) цена договора</w:t>
            </w:r>
            <w:r w:rsidRPr="00A55941">
              <w:rPr>
                <w:rFonts w:ascii="Times New Roman" w:hAnsi="Times New Roman" w:cs="Times New Roman"/>
              </w:rPr>
              <w:t xml:space="preserve">: </w:t>
            </w:r>
            <w:r w:rsidR="009D5C1C" w:rsidRPr="009D5C1C">
              <w:rPr>
                <w:rFonts w:ascii="Times New Roman" w:hAnsi="Times New Roman"/>
              </w:rPr>
              <w:t>437</w:t>
            </w:r>
            <w:r w:rsidR="00DD1F58">
              <w:rPr>
                <w:rFonts w:ascii="Times New Roman" w:hAnsi="Times New Roman"/>
              </w:rPr>
              <w:t xml:space="preserve"> </w:t>
            </w:r>
            <w:r w:rsidR="009D5C1C" w:rsidRPr="009D5C1C">
              <w:rPr>
                <w:rFonts w:ascii="Times New Roman" w:hAnsi="Times New Roman"/>
              </w:rPr>
              <w:t>326 (четыреста тридцать семь тысяч триста двадцать шесть) рублей 00 копеек.</w:t>
            </w:r>
          </w:p>
          <w:p w14:paraId="1B3016E1" w14:textId="77777777" w:rsidR="00AF5556" w:rsidRPr="007C717F" w:rsidRDefault="00AF5556" w:rsidP="00AF5556">
            <w:pPr>
              <w:spacing w:after="0" w:line="240" w:lineRule="auto"/>
              <w:jc w:val="both"/>
              <w:rPr>
                <w:rFonts w:ascii="Times New Roman" w:hAnsi="Times New Roman" w:cs="Times New Roman"/>
              </w:rPr>
            </w:pPr>
            <w:r w:rsidRPr="007C717F">
              <w:rPr>
                <w:rFonts w:ascii="Times New Roman" w:hAnsi="Times New Roman" w:cs="Times New Roman"/>
              </w:rPr>
              <w:t xml:space="preserve">3.2. Начальная (максимальная) цена договора определена </w:t>
            </w:r>
            <w:r w:rsidR="006932F7">
              <w:rPr>
                <w:rFonts w:ascii="Times New Roman" w:hAnsi="Times New Roman" w:cs="Times New Roman"/>
              </w:rPr>
              <w:t>методом сопоставимых рыночных цен</w:t>
            </w:r>
          </w:p>
          <w:p w14:paraId="1EEA7C2C" w14:textId="77777777" w:rsidR="006932F7" w:rsidRDefault="006932F7" w:rsidP="006932F7">
            <w:pPr>
              <w:pStyle w:val="afff"/>
              <w:spacing w:after="0"/>
              <w:rPr>
                <w:rFonts w:eastAsia="Calibri"/>
                <w:bCs/>
                <w:color w:val="000000"/>
                <w:sz w:val="22"/>
                <w:szCs w:val="22"/>
              </w:rPr>
            </w:pPr>
          </w:p>
          <w:p w14:paraId="24AA73EF" w14:textId="77777777" w:rsidR="00311CAD" w:rsidRPr="007C717F" w:rsidRDefault="006932F7" w:rsidP="00714419">
            <w:pPr>
              <w:pStyle w:val="afff"/>
              <w:spacing w:after="0"/>
              <w:rPr>
                <w:rFonts w:eastAsia="Calibri"/>
                <w:color w:val="000000"/>
                <w:sz w:val="22"/>
                <w:szCs w:val="22"/>
              </w:rPr>
            </w:pPr>
            <w:r w:rsidRPr="006932F7">
              <w:rPr>
                <w:rFonts w:eastAsia="Calibri"/>
                <w:bCs/>
                <w:color w:val="000000"/>
                <w:sz w:val="22"/>
                <w:szCs w:val="22"/>
              </w:rPr>
              <w:t xml:space="preserve">Расчет начальной максимальной цены приведен в Приложении № </w:t>
            </w:r>
            <w:r w:rsidR="00714419">
              <w:rPr>
                <w:rFonts w:eastAsia="Calibri"/>
                <w:bCs/>
                <w:color w:val="000000"/>
                <w:sz w:val="22"/>
                <w:szCs w:val="22"/>
              </w:rPr>
              <w:t>4</w:t>
            </w:r>
            <w:r w:rsidRPr="006932F7">
              <w:rPr>
                <w:rFonts w:eastAsia="Calibri"/>
                <w:bCs/>
                <w:color w:val="000000"/>
                <w:sz w:val="22"/>
                <w:szCs w:val="22"/>
              </w:rPr>
              <w:t xml:space="preserve"> к настоящей аукционной документации «Обоснование цены договора».</w:t>
            </w:r>
          </w:p>
        </w:tc>
      </w:tr>
      <w:tr w:rsidR="00AF5556" w:rsidRPr="007C717F" w14:paraId="2915E041"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DBE5F1" w:themeFill="accent1" w:themeFillTint="33"/>
          </w:tcPr>
          <w:p w14:paraId="21B484FA" w14:textId="77777777" w:rsidR="00AF5556" w:rsidRDefault="00AF5556" w:rsidP="009E33DF">
            <w:pPr>
              <w:spacing w:after="0" w:line="240" w:lineRule="auto"/>
              <w:jc w:val="both"/>
              <w:rPr>
                <w:rFonts w:ascii="Times New Roman" w:hAnsi="Times New Roman" w:cs="Times New Roman"/>
                <w:b/>
              </w:rPr>
            </w:pPr>
            <w:r w:rsidRPr="007C717F">
              <w:rPr>
                <w:rFonts w:ascii="Times New Roman" w:hAnsi="Times New Roman" w:cs="Times New Roman"/>
                <w:b/>
              </w:rPr>
              <w:t>4. Форма, сроки и порядок оплаты товара, работы, услуги:</w:t>
            </w:r>
          </w:p>
          <w:p w14:paraId="255E2DF5" w14:textId="77777777" w:rsidR="009E33DF" w:rsidRPr="007C717F" w:rsidRDefault="009E33DF" w:rsidP="009E33DF">
            <w:pPr>
              <w:spacing w:after="0" w:line="240" w:lineRule="auto"/>
              <w:jc w:val="both"/>
              <w:rPr>
                <w:rFonts w:ascii="Times New Roman" w:hAnsi="Times New Roman" w:cs="Times New Roman"/>
              </w:rPr>
            </w:pPr>
          </w:p>
        </w:tc>
      </w:tr>
      <w:tr w:rsidR="00AF5556" w:rsidRPr="007C717F" w14:paraId="792B72DD"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4748E5B2" w14:textId="77777777" w:rsidR="00905B6F" w:rsidRPr="00333665" w:rsidRDefault="00446B5B" w:rsidP="00333665">
            <w:pPr>
              <w:autoSpaceDN w:val="0"/>
              <w:jc w:val="both"/>
              <w:textAlignment w:val="baseline"/>
              <w:rPr>
                <w:rFonts w:ascii="Times New Roman" w:hAnsi="Times New Roman" w:cs="Times New Roman"/>
              </w:rPr>
            </w:pPr>
            <w:r w:rsidRPr="00905B6F">
              <w:rPr>
                <w:rFonts w:ascii="Times New Roman" w:hAnsi="Times New Roman" w:cs="Times New Roman"/>
              </w:rPr>
              <w:t xml:space="preserve">4.1. </w:t>
            </w:r>
            <w:r w:rsidR="00333665" w:rsidRPr="00333665">
              <w:rPr>
                <w:rFonts w:ascii="Times New Roman" w:hAnsi="Times New Roman" w:cs="Times New Roman"/>
              </w:rPr>
              <w:t>Расчеты за поставленные Товары Поставщиком, Заказчик осуществляет по безналичному расчету, в течение 7 (семи) рабочих дней по факту поставки Товара Заказчику.</w:t>
            </w:r>
          </w:p>
          <w:p w14:paraId="52A0AD76" w14:textId="77777777" w:rsidR="00446B5B" w:rsidRPr="00446B5B" w:rsidRDefault="00446B5B" w:rsidP="00446B5B">
            <w:pPr>
              <w:pStyle w:val="Standard"/>
              <w:jc w:val="both"/>
              <w:rPr>
                <w:rFonts w:ascii="Times New Roman" w:eastAsia="Calibri" w:hAnsi="Times New Roman" w:cs="Times New Roman"/>
                <w:color w:val="000000"/>
                <w:sz w:val="22"/>
                <w:szCs w:val="22"/>
                <w:lang w:eastAsia="ru-RU" w:bidi="ar-SA"/>
              </w:rPr>
            </w:pPr>
          </w:p>
        </w:tc>
      </w:tr>
      <w:tr w:rsidR="00311CAD" w:rsidRPr="007C717F" w14:paraId="140E9E07"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Pr>
          <w:p w14:paraId="12E270D0" w14:textId="77777777" w:rsidR="00311CAD" w:rsidRPr="007C717F" w:rsidRDefault="001045CC">
            <w:pPr>
              <w:pStyle w:val="3f1"/>
              <w:tabs>
                <w:tab w:val="left" w:pos="4516"/>
                <w:tab w:val="left" w:leader="underscore" w:pos="5910"/>
                <w:tab w:val="left" w:pos="7468"/>
              </w:tabs>
              <w:spacing w:line="240" w:lineRule="auto"/>
              <w:rPr>
                <w:rStyle w:val="16"/>
                <w:rFonts w:eastAsia="Arial Unicode MS"/>
                <w:b/>
                <w:sz w:val="22"/>
              </w:rPr>
            </w:pPr>
            <w:r w:rsidRPr="007C717F">
              <w:rPr>
                <w:rFonts w:ascii="Times New Roman" w:hAnsi="Times New Roman"/>
                <w:b/>
                <w:sz w:val="22"/>
                <w:shd w:val="clear" w:color="auto" w:fill="C6D9F1"/>
              </w:rPr>
              <w:t xml:space="preserve">4. </w:t>
            </w:r>
            <w:r w:rsidRPr="007C717F">
              <w:rPr>
                <w:rFonts w:ascii="Times New Roman" w:hAnsi="Times New Roman"/>
                <w:b/>
                <w:color w:val="000000"/>
                <w:sz w:val="22"/>
                <w:shd w:val="clear" w:color="auto" w:fill="C6D9F1"/>
              </w:rPr>
              <w:t>Источник финансирования и порядок оплаты:</w:t>
            </w:r>
          </w:p>
        </w:tc>
      </w:tr>
      <w:tr w:rsidR="00311CAD" w:rsidRPr="007C717F" w14:paraId="6655F7DB"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0FD12A71" w14:textId="77777777" w:rsidR="00311CAD" w:rsidRPr="007C717F" w:rsidRDefault="000C26C2" w:rsidP="00333665">
            <w:pPr>
              <w:jc w:val="both"/>
              <w:rPr>
                <w:rFonts w:ascii="Times New Roman" w:hAnsi="Times New Roman" w:cs="Times New Roman"/>
              </w:rPr>
            </w:pPr>
            <w:r w:rsidRPr="007C717F">
              <w:rPr>
                <w:rFonts w:ascii="Times New Roman" w:hAnsi="Times New Roman" w:cs="Times New Roman"/>
                <w:bCs/>
              </w:rPr>
              <w:t xml:space="preserve">Финансирование договора, который заключается по результатам данного </w:t>
            </w:r>
            <w:r w:rsidR="006932F7">
              <w:rPr>
                <w:rFonts w:ascii="Times New Roman" w:hAnsi="Times New Roman" w:cs="Times New Roman"/>
                <w:bCs/>
              </w:rPr>
              <w:t>аукциона</w:t>
            </w:r>
            <w:r w:rsidRPr="007C717F">
              <w:rPr>
                <w:rFonts w:ascii="Times New Roman" w:hAnsi="Times New Roman" w:cs="Times New Roman"/>
                <w:bCs/>
              </w:rPr>
              <w:t xml:space="preserve">, осуществляется за счет средств </w:t>
            </w:r>
            <w:r w:rsidR="00333665">
              <w:rPr>
                <w:rFonts w:ascii="Times New Roman" w:hAnsi="Times New Roman" w:cs="Times New Roman"/>
              </w:rPr>
              <w:t>от приносящей доход деятельности</w:t>
            </w:r>
          </w:p>
        </w:tc>
      </w:tr>
      <w:tr w:rsidR="00311CAD" w:rsidRPr="007C717F" w14:paraId="5FAC5DA9" w14:textId="77777777" w:rsidTr="002E669C">
        <w:tblPrEx>
          <w:tblCellMar>
            <w:left w:w="83" w:type="dxa"/>
          </w:tblCellMar>
          <w:tblLook w:val="04A0" w:firstRow="1" w:lastRow="0" w:firstColumn="1" w:lastColumn="0" w:noHBand="0" w:noVBand="1"/>
        </w:tblPrEx>
        <w:trPr>
          <w:trHeight w:val="389"/>
        </w:trPr>
        <w:tc>
          <w:tcPr>
            <w:tcW w:w="10348" w:type="dxa"/>
            <w:gridSpan w:val="3"/>
            <w:tcBorders>
              <w:top w:val="single" w:sz="4" w:space="0" w:color="00000A"/>
              <w:left w:val="single" w:sz="4" w:space="0" w:color="00000A"/>
              <w:bottom w:val="single" w:sz="4" w:space="0" w:color="00000A"/>
              <w:right w:val="single" w:sz="4" w:space="0" w:color="00000A"/>
            </w:tcBorders>
            <w:shd w:val="clear" w:color="auto" w:fill="DEEAF6"/>
          </w:tcPr>
          <w:p w14:paraId="0B127F5A" w14:textId="77777777" w:rsidR="00311CAD" w:rsidRPr="007C717F" w:rsidRDefault="0088681A">
            <w:pPr>
              <w:spacing w:after="0" w:line="240" w:lineRule="auto"/>
              <w:jc w:val="both"/>
              <w:rPr>
                <w:rStyle w:val="16"/>
                <w:rFonts w:eastAsia="Arial Unicode MS" w:cs="Times New Roman"/>
                <w:b/>
                <w:sz w:val="22"/>
              </w:rPr>
            </w:pPr>
            <w:r w:rsidRPr="007C717F">
              <w:rPr>
                <w:rFonts w:ascii="Times New Roman" w:hAnsi="Times New Roman" w:cs="Times New Roman"/>
                <w:b/>
              </w:rPr>
              <w:t>5</w:t>
            </w:r>
            <w:r w:rsidR="001045CC" w:rsidRPr="007C717F">
              <w:rPr>
                <w:rFonts w:ascii="Times New Roman" w:hAnsi="Times New Roman" w:cs="Times New Roman"/>
                <w:b/>
              </w:rPr>
              <w:t>. Место, сроки (периоды) поставки товара (работы, услуги):</w:t>
            </w:r>
          </w:p>
        </w:tc>
      </w:tr>
      <w:tr w:rsidR="00311CAD" w:rsidRPr="007C717F" w14:paraId="0DD1A3E0"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7291FE8C" w14:textId="77777777" w:rsidR="00311CAD" w:rsidRPr="007C717F" w:rsidRDefault="00311CAD">
            <w:pPr>
              <w:spacing w:after="0" w:line="240" w:lineRule="auto"/>
              <w:jc w:val="both"/>
              <w:rPr>
                <w:rFonts w:ascii="Times New Roman" w:eastAsia="Times New Roman" w:hAnsi="Times New Roman" w:cs="Times New Roman"/>
                <w:color w:val="00000A"/>
                <w:lang w:eastAsia="en-US"/>
              </w:rPr>
            </w:pPr>
          </w:p>
          <w:p w14:paraId="65DF3F1D" w14:textId="3499B775" w:rsidR="007B3880" w:rsidRPr="00664A88" w:rsidRDefault="000C26C2" w:rsidP="007B3880">
            <w:pPr>
              <w:widowControl w:val="0"/>
              <w:ind w:right="179"/>
              <w:jc w:val="both"/>
              <w:rPr>
                <w:rFonts w:ascii="Times New Roman" w:hAnsi="Times New Roman" w:cs="Times New Roman"/>
              </w:rPr>
            </w:pPr>
            <w:r w:rsidRPr="007C717F">
              <w:rPr>
                <w:rFonts w:ascii="Times New Roman" w:hAnsi="Times New Roman" w:cs="Times New Roman"/>
              </w:rPr>
              <w:t xml:space="preserve">5.1. </w:t>
            </w:r>
            <w:r w:rsidR="007B3880">
              <w:rPr>
                <w:rFonts w:ascii="Times New Roman" w:hAnsi="Times New Roman" w:cs="Times New Roman"/>
              </w:rPr>
              <w:t xml:space="preserve">Место поставки: </w:t>
            </w:r>
            <w:r w:rsidR="007B3880" w:rsidRPr="00664A88">
              <w:rPr>
                <w:rFonts w:ascii="Times New Roman" w:hAnsi="Times New Roman" w:cs="Times New Roman"/>
              </w:rPr>
              <w:t>627757, Тюменская область, Ишимский р.</w:t>
            </w:r>
            <w:r w:rsidR="007B3880">
              <w:rPr>
                <w:rFonts w:ascii="Times New Roman" w:hAnsi="Times New Roman" w:cs="Times New Roman"/>
              </w:rPr>
              <w:t>, д</w:t>
            </w:r>
            <w:r w:rsidR="007B3880" w:rsidRPr="00664A88">
              <w:rPr>
                <w:rFonts w:ascii="Times New Roman" w:hAnsi="Times New Roman" w:cs="Times New Roman"/>
              </w:rPr>
              <w:t>. Тало</w:t>
            </w:r>
            <w:r w:rsidR="007B3880">
              <w:rPr>
                <w:rFonts w:ascii="Times New Roman" w:hAnsi="Times New Roman" w:cs="Times New Roman"/>
              </w:rPr>
              <w:t>вка, ул. Интернатская, д. 15, здание столовой</w:t>
            </w:r>
          </w:p>
          <w:p w14:paraId="408517EC" w14:textId="77777777" w:rsidR="006932F7" w:rsidRDefault="000C26C2" w:rsidP="007E1810">
            <w:pPr>
              <w:spacing w:after="0" w:line="240" w:lineRule="auto"/>
              <w:jc w:val="both"/>
              <w:rPr>
                <w:rFonts w:ascii="Times New Roman" w:hAnsi="Times New Roman" w:cs="Times New Roman"/>
              </w:rPr>
            </w:pPr>
            <w:r w:rsidRPr="007C717F">
              <w:rPr>
                <w:rFonts w:ascii="Times New Roman" w:hAnsi="Times New Roman" w:cs="Times New Roman"/>
              </w:rPr>
              <w:t xml:space="preserve">5.2. </w:t>
            </w:r>
            <w:r w:rsidR="0088681A" w:rsidRPr="007C717F">
              <w:rPr>
                <w:rFonts w:ascii="Times New Roman" w:hAnsi="Times New Roman" w:cs="Times New Roman"/>
              </w:rPr>
              <w:t xml:space="preserve">Сроки </w:t>
            </w:r>
            <w:r w:rsidR="007C53E5">
              <w:rPr>
                <w:rFonts w:ascii="Times New Roman" w:hAnsi="Times New Roman" w:cs="Times New Roman"/>
              </w:rPr>
              <w:t>поставки</w:t>
            </w:r>
            <w:r w:rsidR="006932F7">
              <w:rPr>
                <w:rFonts w:ascii="Times New Roman" w:hAnsi="Times New Roman" w:cs="Times New Roman"/>
              </w:rPr>
              <w:t xml:space="preserve">: с </w:t>
            </w:r>
            <w:r w:rsidR="00905B6F">
              <w:rPr>
                <w:rFonts w:ascii="Times New Roman" w:hAnsi="Times New Roman" w:cs="Times New Roman"/>
              </w:rPr>
              <w:t>01.0</w:t>
            </w:r>
            <w:r w:rsidR="00390931">
              <w:rPr>
                <w:rFonts w:ascii="Times New Roman" w:hAnsi="Times New Roman" w:cs="Times New Roman"/>
              </w:rPr>
              <w:t>1</w:t>
            </w:r>
            <w:r w:rsidR="00905B6F">
              <w:rPr>
                <w:rFonts w:ascii="Times New Roman" w:hAnsi="Times New Roman" w:cs="Times New Roman"/>
              </w:rPr>
              <w:t>.20</w:t>
            </w:r>
            <w:r w:rsidR="00390931">
              <w:rPr>
                <w:rFonts w:ascii="Times New Roman" w:hAnsi="Times New Roman" w:cs="Times New Roman"/>
              </w:rPr>
              <w:t>26</w:t>
            </w:r>
            <w:r w:rsidR="00905B6F">
              <w:rPr>
                <w:rFonts w:ascii="Times New Roman" w:hAnsi="Times New Roman" w:cs="Times New Roman"/>
              </w:rPr>
              <w:t xml:space="preserve"> </w:t>
            </w:r>
            <w:r w:rsidR="0088681A" w:rsidRPr="007C717F">
              <w:rPr>
                <w:rFonts w:ascii="Times New Roman" w:hAnsi="Times New Roman" w:cs="Times New Roman"/>
              </w:rPr>
              <w:t xml:space="preserve">по </w:t>
            </w:r>
            <w:r w:rsidR="00905B6F">
              <w:rPr>
                <w:rFonts w:ascii="Times New Roman" w:hAnsi="Times New Roman" w:cs="Times New Roman"/>
              </w:rPr>
              <w:t>3</w:t>
            </w:r>
            <w:r w:rsidR="00390931">
              <w:rPr>
                <w:rFonts w:ascii="Times New Roman" w:hAnsi="Times New Roman" w:cs="Times New Roman"/>
              </w:rPr>
              <w:t>0</w:t>
            </w:r>
            <w:r w:rsidR="0088681A" w:rsidRPr="007C717F">
              <w:rPr>
                <w:rFonts w:ascii="Times New Roman" w:hAnsi="Times New Roman" w:cs="Times New Roman"/>
              </w:rPr>
              <w:t>.</w:t>
            </w:r>
            <w:r w:rsidR="00390931">
              <w:rPr>
                <w:rFonts w:ascii="Times New Roman" w:hAnsi="Times New Roman" w:cs="Times New Roman"/>
              </w:rPr>
              <w:t>06</w:t>
            </w:r>
            <w:r w:rsidR="0088681A" w:rsidRPr="007C717F">
              <w:rPr>
                <w:rFonts w:ascii="Times New Roman" w:hAnsi="Times New Roman" w:cs="Times New Roman"/>
              </w:rPr>
              <w:t>.202</w:t>
            </w:r>
            <w:r w:rsidR="00390931">
              <w:rPr>
                <w:rFonts w:ascii="Times New Roman" w:hAnsi="Times New Roman" w:cs="Times New Roman"/>
              </w:rPr>
              <w:t>6</w:t>
            </w:r>
            <w:r w:rsidR="0088681A" w:rsidRPr="007C717F">
              <w:rPr>
                <w:rFonts w:ascii="Times New Roman" w:hAnsi="Times New Roman" w:cs="Times New Roman"/>
              </w:rPr>
              <w:t xml:space="preserve"> г.</w:t>
            </w:r>
            <w:r w:rsidR="007B3880">
              <w:rPr>
                <w:rFonts w:ascii="Times New Roman" w:hAnsi="Times New Roman" w:cs="Times New Roman"/>
              </w:rPr>
              <w:t xml:space="preserve"> </w:t>
            </w:r>
            <w:r w:rsidR="007B3880">
              <w:rPr>
                <w:rFonts w:ascii="Times New Roman" w:hAnsi="Times New Roman"/>
              </w:rPr>
              <w:t>(с понедельника по субботу ежедневно, кроме воскресенья)</w:t>
            </w:r>
          </w:p>
          <w:p w14:paraId="4CF39126" w14:textId="77777777" w:rsidR="00655C8E" w:rsidRDefault="00655C8E" w:rsidP="007E1810">
            <w:pPr>
              <w:spacing w:after="0" w:line="240" w:lineRule="auto"/>
              <w:jc w:val="both"/>
              <w:rPr>
                <w:rFonts w:ascii="Times New Roman" w:hAnsi="Times New Roman" w:cs="Times New Roman"/>
              </w:rPr>
            </w:pPr>
          </w:p>
          <w:p w14:paraId="37144588" w14:textId="77777777" w:rsidR="007B3880" w:rsidRDefault="007B3880" w:rsidP="007E1810">
            <w:pPr>
              <w:spacing w:after="0" w:line="240" w:lineRule="auto"/>
              <w:jc w:val="both"/>
              <w:rPr>
                <w:rFonts w:ascii="Times New Roman" w:hAnsi="Times New Roman" w:cs="Times New Roman"/>
              </w:rPr>
            </w:pPr>
          </w:p>
          <w:p w14:paraId="15F0FC9F" w14:textId="77777777" w:rsidR="0003707E" w:rsidRDefault="0003707E" w:rsidP="007E1810">
            <w:pPr>
              <w:spacing w:after="0" w:line="240" w:lineRule="auto"/>
              <w:jc w:val="both"/>
              <w:rPr>
                <w:rFonts w:ascii="Times New Roman" w:hAnsi="Times New Roman" w:cs="Times New Roman"/>
              </w:rPr>
            </w:pPr>
          </w:p>
          <w:p w14:paraId="591821B3" w14:textId="77777777" w:rsidR="00390931" w:rsidRPr="00A939F9" w:rsidRDefault="00390931" w:rsidP="007E1810">
            <w:pPr>
              <w:spacing w:after="0" w:line="240" w:lineRule="auto"/>
              <w:jc w:val="both"/>
              <w:rPr>
                <w:rFonts w:ascii="Times New Roman" w:hAnsi="Times New Roman" w:cs="Times New Roman"/>
              </w:rPr>
            </w:pPr>
          </w:p>
        </w:tc>
      </w:tr>
      <w:tr w:rsidR="00311CAD" w:rsidRPr="007C717F" w14:paraId="167CBAEE"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DEEAF6"/>
          </w:tcPr>
          <w:p w14:paraId="3E8885AB" w14:textId="77777777" w:rsidR="001266E6" w:rsidRPr="002E669C" w:rsidRDefault="0053353F" w:rsidP="006932F7">
            <w:pPr>
              <w:spacing w:after="0" w:line="240" w:lineRule="auto"/>
              <w:jc w:val="both"/>
              <w:rPr>
                <w:rFonts w:ascii="Times New Roman" w:hAnsi="Times New Roman" w:cs="Times New Roman"/>
                <w:b/>
              </w:rPr>
            </w:pPr>
            <w:r w:rsidRPr="007C717F">
              <w:rPr>
                <w:rFonts w:ascii="Times New Roman" w:eastAsia="Arial Unicode MS" w:hAnsi="Times New Roman" w:cs="Times New Roman"/>
                <w:b/>
              </w:rPr>
              <w:t>6</w:t>
            </w:r>
            <w:r w:rsidR="001045CC" w:rsidRPr="007C717F">
              <w:rPr>
                <w:rFonts w:ascii="Times New Roman" w:eastAsia="Arial Unicode MS" w:hAnsi="Times New Roman" w:cs="Times New Roman"/>
                <w:b/>
              </w:rPr>
              <w:t xml:space="preserve">. </w:t>
            </w:r>
            <w:r w:rsidR="000C26C2" w:rsidRPr="007C717F">
              <w:rPr>
                <w:rFonts w:ascii="Times New Roman" w:eastAsia="Arial Unicode MS" w:hAnsi="Times New Roman" w:cs="Times New Roman"/>
                <w:b/>
              </w:rPr>
              <w:t>Т</w:t>
            </w:r>
            <w:r w:rsidR="001045CC" w:rsidRPr="007C717F">
              <w:rPr>
                <w:rFonts w:ascii="Times New Roman" w:hAnsi="Times New Roman" w:cs="Times New Roman"/>
                <w:b/>
              </w:rPr>
              <w:t xml:space="preserve">ребования к участникам </w:t>
            </w:r>
            <w:r w:rsidR="006932F7">
              <w:rPr>
                <w:rFonts w:ascii="Times New Roman" w:hAnsi="Times New Roman" w:cs="Times New Roman"/>
                <w:b/>
              </w:rPr>
              <w:t>аукциона</w:t>
            </w:r>
            <w:r w:rsidR="001045CC" w:rsidRPr="007C717F">
              <w:rPr>
                <w:rFonts w:ascii="Times New Roman" w:hAnsi="Times New Roman" w:cs="Times New Roman"/>
                <w:b/>
              </w:rPr>
              <w:t>:</w:t>
            </w:r>
          </w:p>
        </w:tc>
      </w:tr>
      <w:tr w:rsidR="00311CAD" w:rsidRPr="007C717F" w14:paraId="6800A145" w14:textId="77777777" w:rsidTr="002E24CA">
        <w:tblPrEx>
          <w:tblCellMar>
            <w:left w:w="83" w:type="dxa"/>
          </w:tblCellMar>
          <w:tblLook w:val="04A0" w:firstRow="1" w:lastRow="0" w:firstColumn="1" w:lastColumn="0" w:noHBand="0" w:noVBand="1"/>
        </w:tblPrEx>
        <w:trPr>
          <w:trHeight w:val="9615"/>
        </w:trPr>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4A1BECB7" w14:textId="77777777" w:rsidR="00BA2E45" w:rsidRPr="00BA2E45" w:rsidRDefault="007552C1" w:rsidP="00BA2E45">
            <w:pPr>
              <w:widowControl w:val="0"/>
              <w:ind w:right="179"/>
              <w:jc w:val="both"/>
              <w:rPr>
                <w:rFonts w:ascii="Times New Roman" w:hAnsi="Times New Roman" w:cs="Times New Roman"/>
              </w:rPr>
            </w:pPr>
            <w:r>
              <w:rPr>
                <w:rFonts w:ascii="Times New Roman" w:eastAsia="Arial Unicode MS" w:hAnsi="Times New Roman" w:cs="Times New Roman"/>
                <w:bCs/>
              </w:rPr>
              <w:lastRenderedPageBreak/>
              <w:t>6</w:t>
            </w:r>
            <w:r w:rsidRPr="000E4D11">
              <w:rPr>
                <w:rFonts w:ascii="Times New Roman" w:eastAsia="Arial Unicode MS" w:hAnsi="Times New Roman" w:cs="Times New Roman"/>
                <w:bCs/>
              </w:rPr>
              <w:t xml:space="preserve">.1. </w:t>
            </w:r>
            <w:r w:rsidR="00BA2E45" w:rsidRPr="00BA2E45">
              <w:rPr>
                <w:rFonts w:ascii="Times New Roman" w:hAnsi="Times New Roman" w:cs="Times New Roman"/>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C55016C"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Участником закупки независимо от способа закупки не может быть:</w:t>
            </w:r>
          </w:p>
          <w:p w14:paraId="54245703"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1)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112AF292"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2) иностранный агент в соответствии с Федеральным законом № 255-ФЗ.</w:t>
            </w:r>
          </w:p>
          <w:p w14:paraId="37A894C5"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3) юридическое лицо, физическое лицо, имеющее ограничения для участия в закупках, установленные законодательством Российской Федерации.</w:t>
            </w:r>
          </w:p>
          <w:p w14:paraId="59601937" w14:textId="77777777" w:rsidR="00BA2E45" w:rsidRPr="00BA2E45" w:rsidRDefault="00BA2E45" w:rsidP="00BA2E45">
            <w:pPr>
              <w:jc w:val="both"/>
              <w:rPr>
                <w:rFonts w:ascii="Times New Roman" w:eastAsia="Arial Unicode MS" w:hAnsi="Times New Roman" w:cs="Times New Roman"/>
                <w:bCs/>
              </w:rPr>
            </w:pPr>
            <w:r w:rsidRPr="00BA2E45">
              <w:rPr>
                <w:rFonts w:ascii="Times New Roman" w:eastAsia="Arial Unicode MS" w:hAnsi="Times New Roman" w:cs="Times New Roman"/>
                <w:bCs/>
              </w:rPr>
              <w:t>6.2. Участник закупки должен соответствовать следующим единым требованиям:</w:t>
            </w:r>
          </w:p>
          <w:p w14:paraId="56B4300A"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9A3E066"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E4910D"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19DA46C"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BA2E45">
              <w:rPr>
                <w:rFonts w:cs="Times New Roman"/>
              </w:rPr>
              <w:t>законодательством</w:t>
            </w:r>
            <w:r w:rsidRPr="00BA2E45">
              <w:rPr>
                <w:rFonts w:ascii="Times New Roman" w:hAnsi="Times New Roman"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BA2E45">
              <w:rPr>
                <w:rFonts w:cs="Times New Roman"/>
              </w:rPr>
              <w:t>законодательством</w:t>
            </w:r>
            <w:r w:rsidRPr="00BA2E45">
              <w:rPr>
                <w:rFonts w:ascii="Times New Roman" w:hAnsi="Times New Roman"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7B99116"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BA2E45">
              <w:rPr>
                <w:rFonts w:cs="Times New Roman"/>
              </w:rPr>
              <w:t>статьями 289</w:t>
            </w:r>
            <w:r w:rsidRPr="00BA2E45">
              <w:rPr>
                <w:rFonts w:ascii="Times New Roman" w:hAnsi="Times New Roman" w:cs="Times New Roman"/>
              </w:rPr>
              <w:t xml:space="preserve">, </w:t>
            </w:r>
            <w:r w:rsidRPr="00BA2E45">
              <w:rPr>
                <w:rFonts w:cs="Times New Roman"/>
              </w:rPr>
              <w:t>290</w:t>
            </w:r>
            <w:r w:rsidRPr="00BA2E45">
              <w:rPr>
                <w:rFonts w:ascii="Times New Roman" w:hAnsi="Times New Roman" w:cs="Times New Roman"/>
              </w:rPr>
              <w:t xml:space="preserve">, </w:t>
            </w:r>
            <w:r w:rsidRPr="00BA2E45">
              <w:rPr>
                <w:rFonts w:cs="Times New Roman"/>
              </w:rPr>
              <w:t>291</w:t>
            </w:r>
            <w:r w:rsidRPr="00BA2E45">
              <w:rPr>
                <w:rFonts w:ascii="Times New Roman" w:hAnsi="Times New Roman" w:cs="Times New Roman"/>
              </w:rPr>
              <w:t xml:space="preserve">, </w:t>
            </w:r>
            <w:r w:rsidRPr="00BA2E45">
              <w:rPr>
                <w:rFonts w:cs="Times New Roman"/>
              </w:rPr>
              <w:t>291.1</w:t>
            </w:r>
            <w:r w:rsidRPr="00BA2E45">
              <w:rPr>
                <w:rFonts w:ascii="Times New Roman" w:hAns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FFC844"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sidRPr="00BA2E45">
              <w:rPr>
                <w:rFonts w:cs="Times New Roman"/>
              </w:rPr>
              <w:t>статьей 19.28</w:t>
            </w:r>
            <w:r w:rsidRPr="00BA2E45">
              <w:rPr>
                <w:rFonts w:ascii="Times New Roman" w:hAnsi="Times New Roman" w:cs="Times New Roman"/>
              </w:rPr>
              <w:t xml:space="preserve"> Кодекса Российской Федерации об административных правонарушениях;</w:t>
            </w:r>
          </w:p>
          <w:p w14:paraId="43B2B949"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 xml:space="preserve">7) обладание участником закупки правами использования результата интеллектуальной деятельности в </w:t>
            </w:r>
            <w:r w:rsidRPr="00BA2E45">
              <w:rPr>
                <w:rFonts w:ascii="Times New Roman" w:hAnsi="Times New Roman" w:cs="Times New Roman"/>
              </w:rPr>
              <w:lastRenderedPageBreak/>
              <w:t>случае использования такого результата при исполнении договора;</w:t>
            </w:r>
          </w:p>
          <w:p w14:paraId="3A7B0487"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C69952C"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98C8291"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1</w:t>
            </w:r>
            <w:r>
              <w:rPr>
                <w:rFonts w:ascii="Times New Roman" w:hAnsi="Times New Roman" w:cs="Times New Roman"/>
              </w:rPr>
              <w:t>0</w:t>
            </w:r>
            <w:r w:rsidRPr="00BA2E45">
              <w:rPr>
                <w:rFonts w:ascii="Times New Roman" w:hAnsi="Times New Roman" w:cs="Times New Roman"/>
              </w:rPr>
              <w:t>)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14:paraId="3E79B663" w14:textId="77777777" w:rsidR="00BA2E45" w:rsidRPr="00BA2E45" w:rsidRDefault="00BA2E45" w:rsidP="00BA2E45">
            <w:pPr>
              <w:widowControl w:val="0"/>
              <w:ind w:right="179"/>
              <w:jc w:val="both"/>
              <w:rPr>
                <w:rFonts w:ascii="Times New Roman" w:hAnsi="Times New Roman" w:cs="Times New Roman"/>
              </w:rPr>
            </w:pPr>
            <w:r>
              <w:rPr>
                <w:rFonts w:ascii="Times New Roman" w:hAnsi="Times New Roman" w:cs="Times New Roman"/>
              </w:rPr>
              <w:t>11</w:t>
            </w:r>
            <w:r w:rsidRPr="00BA2E45">
              <w:rPr>
                <w:rFonts w:ascii="Times New Roman" w:hAnsi="Times New Roman" w:cs="Times New Roman"/>
              </w:rPr>
              <w:t>) отсутствие аффилированности между участником закупки и заказчиком.</w:t>
            </w:r>
          </w:p>
          <w:p w14:paraId="5E56D944" w14:textId="77777777" w:rsidR="00BA2E45" w:rsidRPr="00BA2E45" w:rsidRDefault="00BA2E45" w:rsidP="00BA2E45">
            <w:pPr>
              <w:widowControl w:val="0"/>
              <w:ind w:right="179"/>
              <w:jc w:val="both"/>
              <w:rPr>
                <w:rFonts w:ascii="Times New Roman" w:hAnsi="Times New Roman" w:cs="Times New Roman"/>
              </w:rPr>
            </w:pPr>
            <w:r>
              <w:rPr>
                <w:rFonts w:ascii="Times New Roman" w:hAnsi="Times New Roman" w:cs="Times New Roman"/>
                <w:lang w:eastAsia="en-US"/>
              </w:rPr>
              <w:t>6.3</w:t>
            </w:r>
            <w:r w:rsidRPr="00BA2E45">
              <w:rPr>
                <w:rFonts w:ascii="Times New Roman" w:hAnsi="Times New Roman" w:cs="Times New Roman"/>
              </w:rPr>
              <w:t xml:space="preserve">. Требования указанные в пункте </w:t>
            </w:r>
            <w:r>
              <w:rPr>
                <w:rFonts w:ascii="Times New Roman" w:hAnsi="Times New Roman" w:cs="Times New Roman"/>
              </w:rPr>
              <w:t>6</w:t>
            </w:r>
            <w:r w:rsidRPr="00BA2E45">
              <w:rPr>
                <w:rFonts w:ascii="Times New Roman" w:hAnsi="Times New Roman" w:cs="Times New Roman"/>
              </w:rPr>
              <w:t>.2 в равной мере ко всем участникам закупок, в том числе такие требования предъявляются к группе лиц, в случае, если на стороне участника закупки выступают несколько лиц (коллективный участник закупки).</w:t>
            </w:r>
          </w:p>
          <w:p w14:paraId="44D9F5B9" w14:textId="77777777" w:rsidR="00BA2E45" w:rsidRPr="00BA2E45" w:rsidRDefault="00BA2E45" w:rsidP="00BA2E45">
            <w:pPr>
              <w:widowControl w:val="0"/>
              <w:ind w:right="179"/>
              <w:jc w:val="both"/>
              <w:rPr>
                <w:rFonts w:ascii="Times New Roman" w:hAnsi="Times New Roman" w:cs="Times New Roman"/>
              </w:rPr>
            </w:pPr>
            <w:r w:rsidRPr="00BA2E45">
              <w:rPr>
                <w:rFonts w:ascii="Times New Roman" w:hAnsi="Times New Roman" w:cs="Times New Roman"/>
              </w:rPr>
              <w:t>Не допускается предъявлять к участникам закупки требования, которые не указаны в извещении об осуществлении закупки и (или) документации о закупке.</w:t>
            </w:r>
          </w:p>
          <w:p w14:paraId="78B482E2" w14:textId="77777777" w:rsidR="007552C1" w:rsidRPr="003E223E" w:rsidRDefault="007552C1" w:rsidP="007552C1">
            <w:pPr>
              <w:jc w:val="both"/>
              <w:rPr>
                <w:rFonts w:ascii="Times New Roman" w:eastAsia="Arial Unicode MS" w:hAnsi="Times New Roman" w:cs="Times New Roman"/>
                <w:bCs/>
              </w:rPr>
            </w:pPr>
            <w:r w:rsidRPr="003E223E">
              <w:rPr>
                <w:rFonts w:ascii="Times New Roman" w:eastAsia="Arial Unicode MS" w:hAnsi="Times New Roman" w:cs="Times New Roman"/>
                <w:bCs/>
              </w:rPr>
              <w:t>6.</w:t>
            </w:r>
            <w:r w:rsidR="00BA2E45">
              <w:rPr>
                <w:rFonts w:ascii="Times New Roman" w:eastAsia="Arial Unicode MS" w:hAnsi="Times New Roman" w:cs="Times New Roman"/>
                <w:bCs/>
              </w:rPr>
              <w:t>4</w:t>
            </w:r>
            <w:r w:rsidRPr="003E223E">
              <w:rPr>
                <w:rFonts w:ascii="Times New Roman" w:eastAsia="Arial Unicode MS" w:hAnsi="Times New Roman" w:cs="Times New Roman"/>
                <w:bCs/>
              </w:rPr>
              <w:t>. Комиссия по закупкам проверяет соответствие участника закупки:</w:t>
            </w:r>
          </w:p>
          <w:p w14:paraId="400E1FA6" w14:textId="77777777" w:rsidR="007552C1" w:rsidRPr="003E223E" w:rsidRDefault="007552C1" w:rsidP="007552C1">
            <w:pPr>
              <w:jc w:val="both"/>
              <w:rPr>
                <w:rFonts w:ascii="Times New Roman" w:eastAsia="Arial Unicode MS" w:hAnsi="Times New Roman" w:cs="Times New Roman"/>
                <w:bCs/>
              </w:rPr>
            </w:pPr>
            <w:r w:rsidRPr="003E223E">
              <w:rPr>
                <w:rFonts w:ascii="Times New Roman" w:eastAsia="Arial Unicode MS" w:hAnsi="Times New Roman" w:cs="Times New Roman"/>
                <w:bCs/>
              </w:rPr>
              <w:t>требованиям, указанным в подпункте 1</w:t>
            </w:r>
            <w:r w:rsidR="00CC5A10">
              <w:rPr>
                <w:rFonts w:ascii="Times New Roman" w:eastAsia="Arial Unicode MS" w:hAnsi="Times New Roman" w:cs="Times New Roman"/>
                <w:bCs/>
              </w:rPr>
              <w:t>, 10-11</w:t>
            </w:r>
            <w:r w:rsidRPr="003E223E">
              <w:rPr>
                <w:rFonts w:ascii="Times New Roman" w:eastAsia="Arial Unicode MS" w:hAnsi="Times New Roman" w:cs="Times New Roman"/>
                <w:bCs/>
              </w:rPr>
              <w:t xml:space="preserve"> пункта 6.2. </w:t>
            </w:r>
            <w:r w:rsidR="00CC5A10">
              <w:rPr>
                <w:rFonts w:ascii="Times New Roman" w:eastAsia="Arial Unicode MS" w:hAnsi="Times New Roman" w:cs="Times New Roman"/>
                <w:bCs/>
              </w:rPr>
              <w:t>документации</w:t>
            </w:r>
            <w:r w:rsidRPr="003E223E">
              <w:rPr>
                <w:rFonts w:ascii="Times New Roman" w:eastAsia="Arial Unicode MS" w:hAnsi="Times New Roman" w:cs="Times New Roman"/>
                <w:bCs/>
              </w:rPr>
              <w:t>;</w:t>
            </w:r>
          </w:p>
          <w:p w14:paraId="78E0ED68" w14:textId="77777777" w:rsidR="00F75E81" w:rsidRPr="007A642B" w:rsidRDefault="007552C1" w:rsidP="00A96EB7">
            <w:pPr>
              <w:pStyle w:val="Standard"/>
              <w:spacing w:line="276" w:lineRule="auto"/>
              <w:jc w:val="both"/>
              <w:rPr>
                <w:rFonts w:hint="eastAsia"/>
              </w:rPr>
            </w:pPr>
            <w:r w:rsidRPr="003E223E">
              <w:rPr>
                <w:rFonts w:ascii="Times New Roman" w:eastAsia="Arial Unicode MS" w:hAnsi="Times New Roman" w:cs="Times New Roman"/>
                <w:bCs/>
                <w:sz w:val="22"/>
                <w:szCs w:val="22"/>
              </w:rPr>
              <w:t xml:space="preserve">Любой участник закупки вправе подать только одну заявку на участие в </w:t>
            </w:r>
            <w:r w:rsidR="007E1810">
              <w:rPr>
                <w:rFonts w:ascii="Times New Roman" w:eastAsia="Arial Unicode MS" w:hAnsi="Times New Roman" w:cs="Times New Roman"/>
                <w:bCs/>
                <w:sz w:val="22"/>
                <w:szCs w:val="22"/>
              </w:rPr>
              <w:t xml:space="preserve">аукционе </w:t>
            </w:r>
            <w:r w:rsidRPr="003E223E">
              <w:rPr>
                <w:rFonts w:ascii="Times New Roman" w:eastAsia="Arial Unicode MS" w:hAnsi="Times New Roman" w:cs="Times New Roman"/>
                <w:bCs/>
                <w:sz w:val="22"/>
                <w:szCs w:val="22"/>
              </w:rPr>
              <w:t>в электронной форме</w:t>
            </w:r>
          </w:p>
        </w:tc>
      </w:tr>
      <w:tr w:rsidR="00311CAD" w:rsidRPr="004856E1" w14:paraId="253C4ABE" w14:textId="77777777" w:rsidTr="001266E6">
        <w:tblPrEx>
          <w:tblCellMar>
            <w:left w:w="83" w:type="dxa"/>
          </w:tblCellMar>
          <w:tblLook w:val="04A0" w:firstRow="1" w:lastRow="0" w:firstColumn="1" w:lastColumn="0" w:noHBand="0" w:noVBand="1"/>
        </w:tblPrEx>
        <w:trPr>
          <w:trHeight w:val="382"/>
        </w:trPr>
        <w:tc>
          <w:tcPr>
            <w:tcW w:w="10348" w:type="dxa"/>
            <w:gridSpan w:val="3"/>
            <w:tcBorders>
              <w:top w:val="single" w:sz="4" w:space="0" w:color="00000A"/>
              <w:left w:val="single" w:sz="4" w:space="0" w:color="00000A"/>
              <w:bottom w:val="single" w:sz="4" w:space="0" w:color="00000A"/>
              <w:right w:val="single" w:sz="4" w:space="0" w:color="00000A"/>
            </w:tcBorders>
            <w:shd w:val="clear" w:color="auto" w:fill="DEEAF6"/>
          </w:tcPr>
          <w:p w14:paraId="7B37C2E2" w14:textId="77777777" w:rsidR="00311CAD" w:rsidRPr="004856E1" w:rsidRDefault="0053353F" w:rsidP="00286307">
            <w:pPr>
              <w:spacing w:after="0" w:line="240" w:lineRule="auto"/>
              <w:jc w:val="both"/>
              <w:rPr>
                <w:rFonts w:ascii="Times New Roman" w:hAnsi="Times New Roman" w:cs="Times New Roman"/>
              </w:rPr>
            </w:pPr>
            <w:r w:rsidRPr="004856E1">
              <w:rPr>
                <w:rFonts w:ascii="Times New Roman" w:hAnsi="Times New Roman" w:cs="Times New Roman"/>
                <w:b/>
              </w:rPr>
              <w:lastRenderedPageBreak/>
              <w:t>7</w:t>
            </w:r>
            <w:r w:rsidR="001045CC" w:rsidRPr="004856E1">
              <w:rPr>
                <w:rFonts w:ascii="Times New Roman" w:hAnsi="Times New Roman" w:cs="Times New Roman"/>
                <w:b/>
              </w:rPr>
              <w:t xml:space="preserve">. Затраты на подготовку заявки на участие в </w:t>
            </w:r>
            <w:r w:rsidR="00286307" w:rsidRPr="004856E1">
              <w:rPr>
                <w:rFonts w:ascii="Times New Roman" w:hAnsi="Times New Roman" w:cs="Times New Roman"/>
                <w:b/>
              </w:rPr>
              <w:t>закупке</w:t>
            </w:r>
            <w:r w:rsidR="001045CC" w:rsidRPr="004856E1">
              <w:rPr>
                <w:rFonts w:ascii="Times New Roman" w:eastAsia="Arial Unicode MS" w:hAnsi="Times New Roman" w:cs="Times New Roman"/>
                <w:b/>
              </w:rPr>
              <w:t>:</w:t>
            </w:r>
          </w:p>
        </w:tc>
      </w:tr>
      <w:tr w:rsidR="00311CAD" w:rsidRPr="004856E1" w14:paraId="25C022FF"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150C3192" w14:textId="77777777" w:rsidR="00CD488F" w:rsidRPr="004856E1" w:rsidRDefault="00CD488F">
            <w:pPr>
              <w:tabs>
                <w:tab w:val="left" w:pos="0"/>
              </w:tabs>
              <w:spacing w:after="0" w:line="240" w:lineRule="auto"/>
              <w:ind w:firstLine="567"/>
              <w:jc w:val="both"/>
              <w:rPr>
                <w:rFonts w:ascii="Times New Roman" w:hAnsi="Times New Roman" w:cs="Times New Roman"/>
              </w:rPr>
            </w:pPr>
          </w:p>
          <w:p w14:paraId="0FD659A7" w14:textId="77777777" w:rsidR="00311CAD" w:rsidRPr="004856E1" w:rsidRDefault="0053353F" w:rsidP="007513AB">
            <w:pPr>
              <w:tabs>
                <w:tab w:val="left" w:pos="0"/>
              </w:tabs>
              <w:spacing w:after="0" w:line="240" w:lineRule="auto"/>
              <w:ind w:firstLine="567"/>
              <w:jc w:val="both"/>
              <w:rPr>
                <w:rFonts w:ascii="Times New Roman" w:hAnsi="Times New Roman" w:cs="Times New Roman"/>
              </w:rPr>
            </w:pPr>
            <w:r w:rsidRPr="004856E1">
              <w:rPr>
                <w:rFonts w:ascii="Times New Roman" w:hAnsi="Times New Roman" w:cs="Times New Roman"/>
              </w:rPr>
              <w:t>7</w:t>
            </w:r>
            <w:r w:rsidR="001045CC" w:rsidRPr="004856E1">
              <w:rPr>
                <w:rFonts w:ascii="Times New Roman" w:hAnsi="Times New Roman" w:cs="Times New Roman"/>
              </w:rPr>
              <w:t xml:space="preserve">.1. Участник </w:t>
            </w:r>
            <w:r w:rsidR="00286307" w:rsidRPr="004856E1">
              <w:rPr>
                <w:rFonts w:ascii="Times New Roman" w:hAnsi="Times New Roman" w:cs="Times New Roman"/>
              </w:rPr>
              <w:t>аукциона</w:t>
            </w:r>
            <w:r w:rsidR="001045CC" w:rsidRPr="004856E1">
              <w:rPr>
                <w:rFonts w:ascii="Times New Roman" w:hAnsi="Times New Roman" w:cs="Times New Roman"/>
              </w:rPr>
              <w:t xml:space="preserve"> самостоятельно несет все расходы, связанные с подготовкой заявки и участием в </w:t>
            </w:r>
            <w:r w:rsidR="00286307" w:rsidRPr="004856E1">
              <w:rPr>
                <w:rFonts w:ascii="Times New Roman" w:hAnsi="Times New Roman" w:cs="Times New Roman"/>
              </w:rPr>
              <w:t>закупке</w:t>
            </w:r>
            <w:r w:rsidR="001045CC" w:rsidRPr="004856E1">
              <w:rPr>
                <w:rFonts w:ascii="Times New Roman" w:hAnsi="Times New Roman" w:cs="Times New Roman"/>
              </w:rPr>
              <w:t xml:space="preserve">, Заказчик не несет ответственности и не имеет обязательства в связи с такими расходами независимо от того, как проводится и чем завершается </w:t>
            </w:r>
            <w:r w:rsidR="00286307" w:rsidRPr="004856E1">
              <w:rPr>
                <w:rFonts w:ascii="Times New Roman" w:hAnsi="Times New Roman" w:cs="Times New Roman"/>
              </w:rPr>
              <w:t>аукцион</w:t>
            </w:r>
            <w:r w:rsidR="001045CC" w:rsidRPr="004856E1">
              <w:rPr>
                <w:rFonts w:ascii="Times New Roman" w:hAnsi="Times New Roman" w:cs="Times New Roman"/>
              </w:rPr>
              <w:t>.</w:t>
            </w:r>
          </w:p>
          <w:p w14:paraId="2D3A0435" w14:textId="77777777" w:rsidR="00870BEE" w:rsidRPr="004856E1" w:rsidRDefault="00870BEE">
            <w:pPr>
              <w:tabs>
                <w:tab w:val="left" w:pos="0"/>
              </w:tabs>
              <w:spacing w:after="0" w:line="240" w:lineRule="auto"/>
              <w:ind w:firstLine="567"/>
              <w:jc w:val="both"/>
              <w:rPr>
                <w:rFonts w:ascii="Times New Roman" w:hAnsi="Times New Roman" w:cs="Times New Roman"/>
              </w:rPr>
            </w:pPr>
          </w:p>
        </w:tc>
      </w:tr>
      <w:tr w:rsidR="00311CAD" w:rsidRPr="004856E1" w14:paraId="1037BB09"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DEEAF6"/>
          </w:tcPr>
          <w:p w14:paraId="570B5DE3" w14:textId="77777777" w:rsidR="00311CAD" w:rsidRPr="004856E1" w:rsidRDefault="0053353F" w:rsidP="00286307">
            <w:pPr>
              <w:spacing w:after="0" w:line="240" w:lineRule="auto"/>
              <w:jc w:val="both"/>
              <w:rPr>
                <w:rFonts w:ascii="Times New Roman" w:eastAsia="Arial Unicode MS" w:hAnsi="Times New Roman" w:cs="Times New Roman"/>
                <w:b/>
              </w:rPr>
            </w:pPr>
            <w:r w:rsidRPr="004856E1">
              <w:rPr>
                <w:rFonts w:ascii="Times New Roman" w:hAnsi="Times New Roman" w:cs="Times New Roman"/>
                <w:b/>
              </w:rPr>
              <w:t>8</w:t>
            </w:r>
            <w:r w:rsidR="001045CC" w:rsidRPr="004856E1">
              <w:rPr>
                <w:rFonts w:ascii="Times New Roman" w:hAnsi="Times New Roman" w:cs="Times New Roman"/>
                <w:b/>
              </w:rPr>
              <w:t>. Разъяснение положений документации</w:t>
            </w:r>
            <w:r w:rsidR="001045CC" w:rsidRPr="004856E1">
              <w:rPr>
                <w:rFonts w:ascii="Times New Roman" w:eastAsia="Arial Unicode MS" w:hAnsi="Times New Roman" w:cs="Times New Roman"/>
                <w:b/>
              </w:rPr>
              <w:t>:</w:t>
            </w:r>
          </w:p>
          <w:p w14:paraId="6A1DB1B7" w14:textId="77777777" w:rsidR="001266E6" w:rsidRPr="004856E1" w:rsidRDefault="001266E6" w:rsidP="00286307">
            <w:pPr>
              <w:spacing w:after="0" w:line="240" w:lineRule="auto"/>
              <w:jc w:val="both"/>
              <w:rPr>
                <w:rFonts w:ascii="Times New Roman" w:hAnsi="Times New Roman" w:cs="Times New Roman"/>
              </w:rPr>
            </w:pPr>
          </w:p>
        </w:tc>
      </w:tr>
      <w:tr w:rsidR="00311CAD" w:rsidRPr="004856E1" w14:paraId="28630A95"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450EFDEB" w14:textId="77777777" w:rsidR="00385FAC" w:rsidRPr="004856E1" w:rsidRDefault="00385FAC" w:rsidP="00385FAC">
            <w:pPr>
              <w:pStyle w:val="Standard"/>
              <w:ind w:firstLine="567"/>
              <w:jc w:val="both"/>
              <w:rPr>
                <w:rFonts w:ascii="Times New Roman" w:hAnsi="Times New Roman" w:cs="Times New Roman"/>
                <w:sz w:val="22"/>
                <w:szCs w:val="22"/>
              </w:rPr>
            </w:pPr>
            <w:r w:rsidRPr="004856E1">
              <w:rPr>
                <w:rFonts w:ascii="Times New Roman" w:hAnsi="Times New Roman" w:cs="Times New Roman"/>
                <w:color w:val="000000"/>
                <w:sz w:val="22"/>
                <w:szCs w:val="22"/>
              </w:rPr>
              <w:t>8.1. Любой участник закупки вправе направить заказчику запрос о даче разъяснений положений извещения об осуществлении закупки и (или) документации об аукционе.</w:t>
            </w:r>
            <w:r w:rsidRPr="004856E1">
              <w:rPr>
                <w:rFonts w:ascii="Times New Roman" w:hAnsi="Times New Roman" w:cs="Times New Roman"/>
                <w:sz w:val="22"/>
                <w:szCs w:val="22"/>
                <w:lang w:eastAsia="en-US"/>
              </w:rPr>
              <w:t xml:space="preserve"> </w:t>
            </w:r>
            <w:r w:rsidRPr="004856E1">
              <w:rPr>
                <w:rFonts w:ascii="Times New Roman" w:hAnsi="Times New Roman" w:cs="Times New Roman"/>
                <w:color w:val="000000"/>
                <w:sz w:val="22"/>
                <w:szCs w:val="22"/>
              </w:rPr>
              <w:t xml:space="preserve">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 Запрос от участника закупки направляется на электронную торговую площадку </w:t>
            </w:r>
            <w:hyperlink r:id="rId12">
              <w:r w:rsidRPr="004856E1">
                <w:rPr>
                  <w:rFonts w:ascii="Times New Roman" w:hAnsi="Times New Roman" w:cs="Times New Roman"/>
                  <w:sz w:val="22"/>
                  <w:szCs w:val="22"/>
                </w:rPr>
                <w:t xml:space="preserve"> </w:t>
              </w:r>
              <w:hyperlink r:id="rId13" w:anchor="%7B%22filter%22:%7B%22state%22:%5B%22ALL%22%5D%7D,%20%22sort%22:%7B%22placementDate%22:false%7D%7D" w:history="1">
                <w:r w:rsidR="00B110AE" w:rsidRPr="006235CA">
                  <w:rPr>
                    <w:rStyle w:val="afffffd"/>
                    <w:rFonts w:ascii="Times New Roman" w:hAnsi="Times New Roman" w:cs="Times New Roman"/>
                    <w:sz w:val="22"/>
                    <w:szCs w:val="22"/>
                  </w:rPr>
                  <w:t>https://torgi.etp-mir.ru</w:t>
                </w:r>
              </w:hyperlink>
            </w:hyperlink>
            <w:r w:rsidRPr="004856E1">
              <w:rPr>
                <w:rFonts w:ascii="Times New Roman" w:hAnsi="Times New Roman" w:cs="Times New Roman"/>
                <w:sz w:val="22"/>
                <w:szCs w:val="22"/>
              </w:rPr>
              <w:t xml:space="preserve"> </w:t>
            </w:r>
            <w:r w:rsidRPr="004856E1">
              <w:rPr>
                <w:rFonts w:ascii="Times New Roman" w:hAnsi="Times New Roman" w:cs="Times New Roman"/>
                <w:color w:val="000000"/>
                <w:sz w:val="22"/>
                <w:szCs w:val="22"/>
              </w:rPr>
              <w:t xml:space="preserve">в соответствие с регламентом </w:t>
            </w:r>
            <w:r w:rsidRPr="004856E1">
              <w:rPr>
                <w:rFonts w:ascii="Times New Roman" w:hAnsi="Times New Roman" w:cs="Times New Roman"/>
                <w:bCs/>
                <w:color w:val="000000"/>
                <w:sz w:val="22"/>
                <w:szCs w:val="22"/>
              </w:rPr>
              <w:t>электронной торговой площадки.</w:t>
            </w:r>
            <w:r w:rsidRPr="004856E1">
              <w:rPr>
                <w:rFonts w:ascii="Times New Roman" w:hAnsi="Times New Roman" w:cs="Times New Roman"/>
                <w:sz w:val="22"/>
                <w:szCs w:val="22"/>
              </w:rPr>
              <w:t xml:space="preserve"> </w:t>
            </w:r>
          </w:p>
          <w:p w14:paraId="6B2FFC4E" w14:textId="77777777" w:rsidR="00311CAD" w:rsidRPr="004856E1" w:rsidRDefault="0053353F">
            <w:pPr>
              <w:pStyle w:val="Standard"/>
              <w:ind w:firstLine="567"/>
              <w:jc w:val="both"/>
              <w:rPr>
                <w:rFonts w:ascii="Times New Roman" w:hAnsi="Times New Roman" w:cs="Times New Roman"/>
                <w:color w:val="000000"/>
                <w:sz w:val="22"/>
                <w:szCs w:val="22"/>
              </w:rPr>
            </w:pPr>
            <w:r w:rsidRPr="004856E1">
              <w:rPr>
                <w:rFonts w:ascii="Times New Roman" w:hAnsi="Times New Roman" w:cs="Times New Roman"/>
                <w:sz w:val="22"/>
                <w:szCs w:val="22"/>
              </w:rPr>
              <w:t>8</w:t>
            </w:r>
            <w:r w:rsidR="001045CC" w:rsidRPr="004856E1">
              <w:rPr>
                <w:rFonts w:ascii="Times New Roman" w:hAnsi="Times New Roman" w:cs="Times New Roman"/>
                <w:sz w:val="22"/>
                <w:szCs w:val="22"/>
              </w:rPr>
              <w:t xml:space="preserve">.2. </w:t>
            </w:r>
            <w:r w:rsidR="001045CC" w:rsidRPr="004856E1">
              <w:rPr>
                <w:rFonts w:ascii="Times New Roman" w:hAnsi="Times New Roman" w:cs="Times New Roman"/>
                <w:color w:val="000000"/>
                <w:sz w:val="22"/>
                <w:szCs w:val="22"/>
              </w:rPr>
              <w:t>Участник закупки вправе направить не более трех запросов по одной закупке.</w:t>
            </w:r>
          </w:p>
          <w:p w14:paraId="2AEF37AB" w14:textId="77777777" w:rsidR="00311CAD" w:rsidRPr="004856E1" w:rsidRDefault="0053353F">
            <w:pPr>
              <w:pStyle w:val="Standard"/>
              <w:ind w:firstLine="567"/>
              <w:jc w:val="both"/>
              <w:rPr>
                <w:rFonts w:ascii="Times New Roman" w:hAnsi="Times New Roman" w:cs="Times New Roman"/>
                <w:color w:val="000000"/>
                <w:sz w:val="22"/>
                <w:szCs w:val="22"/>
              </w:rPr>
            </w:pPr>
            <w:r w:rsidRPr="004856E1">
              <w:rPr>
                <w:rFonts w:ascii="Times New Roman" w:hAnsi="Times New Roman" w:cs="Times New Roman"/>
                <w:color w:val="000000"/>
                <w:sz w:val="22"/>
                <w:szCs w:val="22"/>
              </w:rPr>
              <w:t>8</w:t>
            </w:r>
            <w:r w:rsidR="001045CC" w:rsidRPr="004856E1">
              <w:rPr>
                <w:rFonts w:ascii="Times New Roman" w:hAnsi="Times New Roman" w:cs="Times New Roman"/>
                <w:color w:val="000000"/>
                <w:sz w:val="22"/>
                <w:szCs w:val="22"/>
              </w:rPr>
              <w:t xml:space="preserve">.3. В течение трех рабочих дней с даты поступления запроса, указанного в пункте </w:t>
            </w:r>
            <w:r w:rsidRPr="004856E1">
              <w:rPr>
                <w:rFonts w:ascii="Times New Roman" w:hAnsi="Times New Roman" w:cs="Times New Roman"/>
                <w:color w:val="000000"/>
                <w:sz w:val="22"/>
                <w:szCs w:val="22"/>
              </w:rPr>
              <w:t>8</w:t>
            </w:r>
            <w:r w:rsidR="001045CC" w:rsidRPr="004856E1">
              <w:rPr>
                <w:rFonts w:ascii="Times New Roman" w:hAnsi="Times New Roman" w:cs="Times New Roman"/>
                <w:color w:val="000000"/>
                <w:sz w:val="22"/>
                <w:szCs w:val="22"/>
              </w:rPr>
              <w:t xml:space="preserve">.1. настоящего раздела,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w:t>
            </w:r>
            <w:r w:rsidR="001045CC" w:rsidRPr="004856E1">
              <w:rPr>
                <w:rFonts w:ascii="Times New Roman" w:hAnsi="Times New Roman" w:cs="Times New Roman"/>
                <w:color w:val="000000"/>
                <w:sz w:val="22"/>
                <w:szCs w:val="22"/>
              </w:rPr>
              <w:lastRenderedPageBreak/>
              <w:t>поступил позднее чем за три рабочих дня до даты окончания срока подачи заявок на участие в такой закупке.</w:t>
            </w:r>
          </w:p>
          <w:p w14:paraId="3637745D" w14:textId="77777777" w:rsidR="00311CAD" w:rsidRPr="004856E1" w:rsidRDefault="0053353F">
            <w:pPr>
              <w:pStyle w:val="Standard"/>
              <w:ind w:firstLine="567"/>
              <w:jc w:val="both"/>
              <w:rPr>
                <w:rFonts w:ascii="Times New Roman" w:hAnsi="Times New Roman" w:cs="Times New Roman"/>
                <w:sz w:val="22"/>
                <w:szCs w:val="22"/>
              </w:rPr>
            </w:pPr>
            <w:r w:rsidRPr="004856E1">
              <w:rPr>
                <w:rFonts w:ascii="Times New Roman" w:hAnsi="Times New Roman" w:cs="Times New Roman"/>
                <w:color w:val="000000"/>
                <w:sz w:val="22"/>
                <w:szCs w:val="22"/>
              </w:rPr>
              <w:t>8.</w:t>
            </w:r>
            <w:r w:rsidR="001045CC" w:rsidRPr="004856E1">
              <w:rPr>
                <w:rFonts w:ascii="Times New Roman" w:hAnsi="Times New Roman" w:cs="Times New Roman"/>
                <w:color w:val="000000"/>
                <w:sz w:val="22"/>
                <w:szCs w:val="22"/>
              </w:rPr>
              <w:t xml:space="preserve">4. </w:t>
            </w:r>
            <w:r w:rsidR="001045CC" w:rsidRPr="004856E1">
              <w:rPr>
                <w:rFonts w:ascii="Times New Roman" w:hAnsi="Times New Roman" w:cs="Times New Roman"/>
                <w:sz w:val="22"/>
                <w:szCs w:val="22"/>
              </w:rPr>
              <w:t xml:space="preserve">Заказчик не несет ответственности, если участником запрос направлен не в соответствие с регламентом </w:t>
            </w:r>
            <w:r w:rsidR="001045CC" w:rsidRPr="004856E1">
              <w:rPr>
                <w:rFonts w:ascii="Times New Roman" w:hAnsi="Times New Roman" w:cs="Times New Roman"/>
                <w:bCs/>
                <w:sz w:val="22"/>
                <w:szCs w:val="22"/>
              </w:rPr>
              <w:t>электронной торговой площадк</w:t>
            </w:r>
            <w:hyperlink r:id="rId14">
              <w:r w:rsidR="001045CC" w:rsidRPr="004856E1">
                <w:rPr>
                  <w:rFonts w:ascii="Times New Roman" w:hAnsi="Times New Roman" w:cs="Times New Roman"/>
                  <w:bCs/>
                  <w:color w:val="000000"/>
                  <w:sz w:val="22"/>
                  <w:szCs w:val="22"/>
                </w:rPr>
                <w:t>и</w:t>
              </w:r>
            </w:hyperlink>
            <w:r w:rsidR="001045CC" w:rsidRPr="004856E1">
              <w:rPr>
                <w:rFonts w:ascii="Times New Roman" w:hAnsi="Times New Roman" w:cs="Times New Roman"/>
                <w:sz w:val="22"/>
                <w:szCs w:val="22"/>
              </w:rPr>
              <w:t xml:space="preserve">. </w:t>
            </w:r>
          </w:p>
          <w:p w14:paraId="0877D414" w14:textId="77777777" w:rsidR="00311CAD" w:rsidRPr="004856E1" w:rsidRDefault="0053353F">
            <w:pPr>
              <w:spacing w:after="0" w:line="240" w:lineRule="auto"/>
              <w:ind w:firstLine="563"/>
              <w:jc w:val="both"/>
              <w:rPr>
                <w:rFonts w:ascii="Times New Roman" w:hAnsi="Times New Roman" w:cs="Times New Roman"/>
              </w:rPr>
            </w:pPr>
            <w:r w:rsidRPr="004856E1">
              <w:rPr>
                <w:rFonts w:ascii="Times New Roman" w:hAnsi="Times New Roman" w:cs="Times New Roman"/>
              </w:rPr>
              <w:t>8</w:t>
            </w:r>
            <w:r w:rsidR="001045CC" w:rsidRPr="004856E1">
              <w:rPr>
                <w:rFonts w:ascii="Times New Roman" w:hAnsi="Times New Roman" w:cs="Times New Roman"/>
              </w:rPr>
              <w:t>.5. Разъяснения положений документации о конкурентной закупке не должны изменять предмет закупки и существенные условия проекта договора.</w:t>
            </w:r>
          </w:p>
          <w:p w14:paraId="780FB0E5" w14:textId="77777777" w:rsidR="00ED1475" w:rsidRPr="004856E1" w:rsidRDefault="00ED1475">
            <w:pPr>
              <w:spacing w:after="0" w:line="240" w:lineRule="auto"/>
              <w:ind w:firstLine="563"/>
              <w:jc w:val="both"/>
              <w:rPr>
                <w:rFonts w:ascii="Times New Roman" w:hAnsi="Times New Roman" w:cs="Times New Roman"/>
              </w:rPr>
            </w:pPr>
            <w:r w:rsidRPr="004856E1">
              <w:rPr>
                <w:rFonts w:ascii="Times New Roman" w:hAnsi="Times New Roman" w:cs="Times New Roman"/>
              </w:rPr>
              <w:t>8.6. Участник закупки не вправе ссылаться на устную информацию, полученную от заказчика.</w:t>
            </w:r>
          </w:p>
          <w:p w14:paraId="0D0232C9" w14:textId="77777777" w:rsidR="00311CAD" w:rsidRPr="004856E1" w:rsidRDefault="00311CAD">
            <w:pPr>
              <w:spacing w:after="0" w:line="240" w:lineRule="auto"/>
              <w:ind w:firstLine="563"/>
              <w:jc w:val="both"/>
              <w:rPr>
                <w:rFonts w:ascii="Times New Roman" w:hAnsi="Times New Roman" w:cs="Times New Roman"/>
                <w:bCs/>
                <w:iCs/>
              </w:rPr>
            </w:pPr>
          </w:p>
        </w:tc>
      </w:tr>
      <w:tr w:rsidR="00311CAD" w:rsidRPr="004856E1" w14:paraId="72174846"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DEEAF6"/>
          </w:tcPr>
          <w:p w14:paraId="7A99CD7E" w14:textId="77777777" w:rsidR="00311CAD" w:rsidRPr="004856E1" w:rsidRDefault="0053353F" w:rsidP="00286307">
            <w:pPr>
              <w:spacing w:after="0" w:line="240" w:lineRule="auto"/>
              <w:jc w:val="both"/>
              <w:rPr>
                <w:rFonts w:ascii="Times New Roman" w:eastAsia="Arial Unicode MS" w:hAnsi="Times New Roman" w:cs="Times New Roman"/>
                <w:b/>
              </w:rPr>
            </w:pPr>
            <w:r w:rsidRPr="004856E1">
              <w:rPr>
                <w:rFonts w:ascii="Times New Roman" w:eastAsia="Arial Unicode MS" w:hAnsi="Times New Roman" w:cs="Times New Roman"/>
                <w:b/>
              </w:rPr>
              <w:lastRenderedPageBreak/>
              <w:t>9</w:t>
            </w:r>
            <w:r w:rsidR="001045CC" w:rsidRPr="004856E1">
              <w:rPr>
                <w:rFonts w:ascii="Times New Roman" w:eastAsia="Arial Unicode MS" w:hAnsi="Times New Roman" w:cs="Times New Roman"/>
                <w:b/>
              </w:rPr>
              <w:t>. В</w:t>
            </w:r>
            <w:r w:rsidR="001045CC" w:rsidRPr="004856E1">
              <w:rPr>
                <w:rFonts w:ascii="Times New Roman" w:hAnsi="Times New Roman" w:cs="Times New Roman"/>
                <w:b/>
              </w:rPr>
              <w:t>несение изменений в документацию</w:t>
            </w:r>
            <w:r w:rsidR="00286307" w:rsidRPr="004856E1">
              <w:rPr>
                <w:rFonts w:ascii="Times New Roman" w:hAnsi="Times New Roman" w:cs="Times New Roman"/>
                <w:b/>
              </w:rPr>
              <w:t xml:space="preserve"> об аукционе</w:t>
            </w:r>
            <w:r w:rsidR="001045CC" w:rsidRPr="004856E1">
              <w:rPr>
                <w:rFonts w:ascii="Times New Roman" w:hAnsi="Times New Roman" w:cs="Times New Roman"/>
                <w:b/>
              </w:rPr>
              <w:t xml:space="preserve"> и отказ от проведения </w:t>
            </w:r>
            <w:r w:rsidR="00286307" w:rsidRPr="004856E1">
              <w:rPr>
                <w:rFonts w:ascii="Times New Roman" w:hAnsi="Times New Roman" w:cs="Times New Roman"/>
                <w:b/>
              </w:rPr>
              <w:t>аукциона</w:t>
            </w:r>
            <w:r w:rsidR="001045CC" w:rsidRPr="004856E1">
              <w:rPr>
                <w:rFonts w:ascii="Times New Roman" w:eastAsia="Arial Unicode MS" w:hAnsi="Times New Roman" w:cs="Times New Roman"/>
                <w:b/>
              </w:rPr>
              <w:t>:</w:t>
            </w:r>
          </w:p>
          <w:p w14:paraId="796D5308" w14:textId="77777777" w:rsidR="001266E6" w:rsidRPr="004856E1" w:rsidRDefault="001266E6" w:rsidP="00286307">
            <w:pPr>
              <w:spacing w:after="0" w:line="240" w:lineRule="auto"/>
              <w:jc w:val="both"/>
              <w:rPr>
                <w:rFonts w:ascii="Times New Roman" w:hAnsi="Times New Roman" w:cs="Times New Roman"/>
              </w:rPr>
            </w:pPr>
          </w:p>
        </w:tc>
      </w:tr>
      <w:tr w:rsidR="00311CAD" w:rsidRPr="004856E1" w14:paraId="3BBE368D"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023C94B4" w14:textId="77777777" w:rsidR="00ED609C" w:rsidRPr="004856E1" w:rsidRDefault="00ED609C" w:rsidP="00ED609C">
            <w:pPr>
              <w:spacing w:after="0" w:line="240" w:lineRule="auto"/>
              <w:ind w:firstLine="563"/>
              <w:jc w:val="both"/>
              <w:rPr>
                <w:rFonts w:ascii="Times New Roman" w:hAnsi="Times New Roman" w:cs="Times New Roman"/>
              </w:rPr>
            </w:pPr>
            <w:r w:rsidRPr="004856E1">
              <w:rPr>
                <w:rFonts w:ascii="Times New Roman" w:hAnsi="Times New Roman"/>
              </w:rPr>
              <w:t>9</w:t>
            </w:r>
            <w:r w:rsidRPr="004856E1">
              <w:rPr>
                <w:rFonts w:ascii="Times New Roman" w:hAnsi="Times New Roman" w:cs="Times New Roman"/>
              </w:rPr>
              <w:t>.1. 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14:paraId="692166D3" w14:textId="77777777" w:rsidR="00ED609C" w:rsidRPr="004856E1" w:rsidRDefault="00ED609C" w:rsidP="00ED609C">
            <w:pPr>
              <w:spacing w:after="0" w:line="240" w:lineRule="auto"/>
              <w:ind w:firstLine="563"/>
              <w:jc w:val="both"/>
              <w:rPr>
                <w:rFonts w:ascii="Times New Roman" w:hAnsi="Times New Roman" w:cs="Times New Roman"/>
              </w:rPr>
            </w:pPr>
            <w:r w:rsidRPr="004856E1">
              <w:rPr>
                <w:rFonts w:ascii="Times New Roman" w:hAnsi="Times New Roman" w:cs="Times New Roman"/>
              </w:rPr>
              <w:t>9.2. 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14:paraId="417297A7" w14:textId="77777777" w:rsidR="00ED609C" w:rsidRPr="004856E1" w:rsidRDefault="00ED609C" w:rsidP="00ED609C">
            <w:pPr>
              <w:spacing w:after="0" w:line="240" w:lineRule="auto"/>
              <w:ind w:firstLine="563"/>
              <w:jc w:val="both"/>
              <w:rPr>
                <w:rFonts w:ascii="Times New Roman" w:hAnsi="Times New Roman" w:cs="Times New Roman"/>
              </w:rPr>
            </w:pPr>
            <w:r w:rsidRPr="004856E1">
              <w:rPr>
                <w:rFonts w:ascii="Times New Roman" w:hAnsi="Times New Roman" w:cs="Times New Roman"/>
              </w:rPr>
              <w:t>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14:paraId="6430BAD5" w14:textId="77777777" w:rsidR="00ED609C" w:rsidRPr="004856E1" w:rsidRDefault="00ED609C" w:rsidP="00ED609C">
            <w:pPr>
              <w:spacing w:after="0" w:line="240" w:lineRule="auto"/>
              <w:ind w:firstLine="563"/>
              <w:jc w:val="both"/>
              <w:rPr>
                <w:rFonts w:ascii="Times New Roman" w:hAnsi="Times New Roman" w:cs="Times New Roman"/>
              </w:rPr>
            </w:pPr>
            <w:r w:rsidRPr="004856E1">
              <w:rPr>
                <w:rFonts w:ascii="Times New Roman" w:hAnsi="Times New Roman" w:cs="Times New Roman"/>
              </w:rPr>
              <w:t>9.3. 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p w14:paraId="3C7C5D10" w14:textId="77777777" w:rsidR="00ED609C" w:rsidRPr="004856E1" w:rsidRDefault="00ED609C" w:rsidP="00ED609C">
            <w:pPr>
              <w:spacing w:after="0" w:line="240" w:lineRule="auto"/>
              <w:ind w:firstLine="563"/>
              <w:jc w:val="both"/>
              <w:rPr>
                <w:rFonts w:ascii="Times New Roman" w:hAnsi="Times New Roman" w:cs="Times New Roman"/>
              </w:rPr>
            </w:pPr>
            <w:r w:rsidRPr="004856E1">
              <w:rPr>
                <w:rFonts w:ascii="Times New Roman" w:hAnsi="Times New Roman" w:cs="Times New Roman"/>
              </w:rPr>
              <w:t>9.4.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A0B06EF" w14:textId="77777777" w:rsidR="00ED609C" w:rsidRPr="004856E1" w:rsidRDefault="00ED609C" w:rsidP="00ED609C">
            <w:pPr>
              <w:spacing w:after="0" w:line="240" w:lineRule="auto"/>
              <w:ind w:firstLine="563"/>
              <w:jc w:val="both"/>
              <w:rPr>
                <w:rFonts w:ascii="Times New Roman" w:hAnsi="Times New Roman" w:cs="Times New Roman"/>
              </w:rPr>
            </w:pPr>
            <w:r w:rsidRPr="004856E1">
              <w:rPr>
                <w:rFonts w:ascii="Times New Roman" w:hAnsi="Times New Roman" w:cs="Times New Roman"/>
              </w:rPr>
              <w:t>9.5. Решение об отмене конкурентной закупки размещается в ЕИС в день принятия этого решения.</w:t>
            </w:r>
          </w:p>
          <w:p w14:paraId="6415A350" w14:textId="77777777" w:rsidR="00ED609C" w:rsidRPr="004856E1" w:rsidRDefault="00ED609C" w:rsidP="00ED609C">
            <w:pPr>
              <w:spacing w:after="0" w:line="240" w:lineRule="auto"/>
              <w:ind w:firstLine="563"/>
              <w:jc w:val="both"/>
              <w:rPr>
                <w:rFonts w:ascii="Times New Roman" w:hAnsi="Times New Roman" w:cs="Times New Roman"/>
              </w:rPr>
            </w:pPr>
            <w:r w:rsidRPr="004856E1">
              <w:rPr>
                <w:rFonts w:ascii="Times New Roman" w:hAnsi="Times New Roman" w:cs="Times New Roman"/>
              </w:rPr>
              <w:t>9.6. По истечении срока отмены конкурентной закупки в соответствии с пунктом 9.4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D271F83" w14:textId="77777777" w:rsidR="00ED609C" w:rsidRPr="004856E1" w:rsidRDefault="00A434A9" w:rsidP="00ED609C">
            <w:pPr>
              <w:spacing w:after="0" w:line="240" w:lineRule="auto"/>
              <w:ind w:firstLine="563"/>
              <w:jc w:val="both"/>
              <w:rPr>
                <w:rFonts w:ascii="Times New Roman" w:hAnsi="Times New Roman" w:cs="Times New Roman"/>
              </w:rPr>
            </w:pPr>
            <w:r w:rsidRPr="004856E1">
              <w:rPr>
                <w:rFonts w:ascii="Times New Roman" w:hAnsi="Times New Roman" w:cs="Times New Roman"/>
              </w:rPr>
              <w:t>9.7.</w:t>
            </w:r>
            <w:r w:rsidR="00ED609C" w:rsidRPr="004856E1">
              <w:rPr>
                <w:rFonts w:ascii="Times New Roman" w:hAnsi="Times New Roman" w:cs="Times New Roman"/>
              </w:rPr>
              <w:t xml:space="preserve"> В случае отмены проведения конкурентной закупки в соответствии с пунктом 9.4 документации, а также при отмене определения поставщика (исполнителя, подрядчика) в случае, указанном в пункте 9.6 документации,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p w14:paraId="50F0AA33" w14:textId="77777777" w:rsidR="007513AB" w:rsidRPr="004856E1" w:rsidRDefault="007513AB" w:rsidP="00ED609C">
            <w:pPr>
              <w:pStyle w:val="Standard"/>
              <w:jc w:val="both"/>
              <w:rPr>
                <w:rFonts w:ascii="Times New Roman" w:hAnsi="Times New Roman" w:cs="Times New Roman"/>
                <w:bCs/>
                <w:sz w:val="22"/>
                <w:szCs w:val="22"/>
              </w:rPr>
            </w:pPr>
          </w:p>
        </w:tc>
      </w:tr>
      <w:tr w:rsidR="00311CAD" w:rsidRPr="004856E1" w14:paraId="21D44D01"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DEEAF6"/>
          </w:tcPr>
          <w:p w14:paraId="0B3F98C4" w14:textId="77777777" w:rsidR="00311CAD" w:rsidRPr="004856E1" w:rsidRDefault="007E5177" w:rsidP="0053353F">
            <w:pPr>
              <w:spacing w:after="0" w:line="240" w:lineRule="auto"/>
              <w:jc w:val="both"/>
              <w:rPr>
                <w:rFonts w:ascii="Times New Roman" w:eastAsia="Arial Unicode MS" w:hAnsi="Times New Roman" w:cs="Times New Roman"/>
                <w:b/>
              </w:rPr>
            </w:pPr>
            <w:r w:rsidRPr="004856E1">
              <w:rPr>
                <w:rFonts w:ascii="Times New Roman" w:eastAsia="Arial Unicode MS" w:hAnsi="Times New Roman" w:cs="Times New Roman"/>
                <w:b/>
              </w:rPr>
              <w:t>10. Требование к содержанию, форме заявки на участие в аукционе:</w:t>
            </w:r>
          </w:p>
        </w:tc>
      </w:tr>
      <w:tr w:rsidR="00311CAD" w:rsidRPr="004856E1" w14:paraId="6B13C36E"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689AE2DF" w14:textId="77777777" w:rsidR="00311CAD" w:rsidRPr="004856E1" w:rsidRDefault="00311CAD" w:rsidP="003B352F">
            <w:pPr>
              <w:pStyle w:val="Standard"/>
              <w:jc w:val="both"/>
              <w:rPr>
                <w:rFonts w:ascii="Times New Roman" w:hAnsi="Times New Roman" w:cs="Times New Roman"/>
                <w:bCs/>
                <w:sz w:val="22"/>
                <w:szCs w:val="22"/>
              </w:rPr>
            </w:pPr>
          </w:p>
          <w:p w14:paraId="18FE781B" w14:textId="77777777" w:rsidR="007E5177" w:rsidRPr="004856E1" w:rsidRDefault="007E5177" w:rsidP="003B352F">
            <w:pPr>
              <w:pStyle w:val="Standard"/>
              <w:jc w:val="both"/>
              <w:rPr>
                <w:rFonts w:ascii="Times New Roman" w:hAnsi="Times New Roman" w:cs="Times New Roman"/>
                <w:bCs/>
                <w:sz w:val="22"/>
                <w:szCs w:val="22"/>
              </w:rPr>
            </w:pPr>
            <w:r w:rsidRPr="004856E1">
              <w:rPr>
                <w:rFonts w:ascii="Times New Roman" w:hAnsi="Times New Roman" w:cs="Times New Roman"/>
                <w:bCs/>
                <w:sz w:val="22"/>
                <w:szCs w:val="22"/>
              </w:rPr>
              <w:t>10.1</w:t>
            </w:r>
            <w:r w:rsidR="00A939F9">
              <w:rPr>
                <w:rFonts w:ascii="Times New Roman" w:hAnsi="Times New Roman" w:cs="Times New Roman"/>
                <w:bCs/>
                <w:sz w:val="22"/>
                <w:szCs w:val="22"/>
              </w:rPr>
              <w:t xml:space="preserve">. </w:t>
            </w:r>
            <w:r w:rsidRPr="004856E1">
              <w:rPr>
                <w:rFonts w:ascii="Times New Roman" w:hAnsi="Times New Roman" w:cs="Times New Roman"/>
                <w:bCs/>
                <w:sz w:val="22"/>
                <w:szCs w:val="22"/>
              </w:rPr>
              <w:t xml:space="preserve">Для подачи заявки участник закупки должен быть зарегистрирован в единой информационной системе (далее ЕИС) и на электронной торговой площадке (далее по тексту ЭТП), на которых размещено извещение о проведении аукциона и документация о проведении аукциона. Регламент электронной торговой площадки размещен по адресу площадки в сети Интернет. 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При осуществлении действий через ЭТП, участник закупки несет риски невозможности осуществления каких-либо действий на ЭТП во время проведения регламентных работ на ЭТП. </w:t>
            </w:r>
          </w:p>
          <w:p w14:paraId="75525748" w14:textId="77777777" w:rsidR="007E5177" w:rsidRDefault="007E5177" w:rsidP="003B352F">
            <w:pPr>
              <w:pStyle w:val="Standard"/>
              <w:jc w:val="both"/>
              <w:rPr>
                <w:rFonts w:ascii="Times New Roman" w:hAnsi="Times New Roman" w:cs="Times New Roman"/>
                <w:bCs/>
                <w:sz w:val="22"/>
                <w:szCs w:val="22"/>
              </w:rPr>
            </w:pPr>
          </w:p>
          <w:p w14:paraId="72EB5D30"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DC3037">
              <w:rPr>
                <w:rFonts w:ascii="Times New Roman" w:hAnsi="Times New Roman" w:cs="Times New Roman"/>
                <w:bCs/>
                <w:sz w:val="22"/>
                <w:szCs w:val="22"/>
              </w:rPr>
              <w:t>1</w:t>
            </w:r>
            <w:r>
              <w:rPr>
                <w:rFonts w:ascii="Times New Roman" w:hAnsi="Times New Roman" w:cs="Times New Roman"/>
                <w:bCs/>
                <w:sz w:val="22"/>
                <w:szCs w:val="22"/>
              </w:rPr>
              <w:t>0</w:t>
            </w:r>
            <w:r w:rsidRPr="00556700">
              <w:rPr>
                <w:rFonts w:ascii="Times New Roman" w:hAnsi="Times New Roman" w:cs="Times New Roman"/>
                <w:color w:val="000000"/>
                <w:sz w:val="22"/>
                <w:szCs w:val="22"/>
              </w:rPr>
              <w:t>.2. Участник закупки в составе заявки должен предоставить следующую информацию и документы:</w:t>
            </w:r>
          </w:p>
          <w:p w14:paraId="4A62FA57"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522AB7D7"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2) учредительный документ, если участником закупки является юридическое лицо;</w:t>
            </w:r>
          </w:p>
          <w:p w14:paraId="4BDBA3F2"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442D69E2"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4) номер контактного телефона, адрес электронной почты участника закупки (при наличии);</w:t>
            </w:r>
          </w:p>
          <w:p w14:paraId="1D43DD51"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F8E3A93"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lastRenderedPageBreak/>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E6A048D"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7) копия документа, подтверждающего полномочия лица действовать от имени участника закупки, за исключением случаев подписания заявки:</w:t>
            </w:r>
          </w:p>
          <w:p w14:paraId="643D6552"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индивидуальным предпринимателем, если участником такой закупки является индивидуальный предприниматель;</w:t>
            </w:r>
          </w:p>
          <w:p w14:paraId="2264DB4D"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123DCAA7"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7942C8D"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3A7E0CCB"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0BD8CFC"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52D64CBA"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14:paraId="024A69B8"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 xml:space="preserve">11) декларация, подтверждающая соответствие участника закупки требованиям, установленным разделом 6 настоящей документации. </w:t>
            </w:r>
          </w:p>
          <w:p w14:paraId="7BC66BC4"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14:paraId="062139B1"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3AEECAE" w14:textId="77777777" w:rsidR="004E594C" w:rsidRPr="005D3B25" w:rsidRDefault="004E594C" w:rsidP="004E594C">
            <w:pPr>
              <w:pStyle w:val="Standard"/>
              <w:ind w:firstLine="567"/>
              <w:jc w:val="both"/>
              <w:rPr>
                <w:rFonts w:ascii="Times New Roman" w:hAnsi="Times New Roman" w:cs="Times New Roman"/>
                <w:color w:val="000000"/>
                <w:sz w:val="22"/>
                <w:szCs w:val="22"/>
              </w:rPr>
            </w:pPr>
            <w:r w:rsidRPr="005D3B25">
              <w:rPr>
                <w:rFonts w:ascii="Times New Roman" w:hAnsi="Times New Roman" w:cs="Times New Roman"/>
                <w:color w:val="000000"/>
                <w:sz w:val="22"/>
                <w:szCs w:val="22"/>
              </w:rPr>
              <w:t>14) наименование страны происхождения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При наличии технической возможности на электронной площадке такая информация может быть представлена участником закупки с применением программно-аппаратных средств электронной площадки.</w:t>
            </w:r>
          </w:p>
          <w:p w14:paraId="28BA9D96" w14:textId="77777777" w:rsidR="004E594C" w:rsidRPr="005D3B25" w:rsidRDefault="004E594C" w:rsidP="004E594C">
            <w:pPr>
              <w:pStyle w:val="Standard"/>
              <w:ind w:firstLine="567"/>
              <w:jc w:val="both"/>
              <w:rPr>
                <w:rFonts w:ascii="Times New Roman" w:hAnsi="Times New Roman" w:cs="Times New Roman"/>
                <w:b/>
                <w:color w:val="000000"/>
                <w:sz w:val="22"/>
                <w:szCs w:val="22"/>
              </w:rPr>
            </w:pPr>
            <w:r w:rsidRPr="005D3B25">
              <w:rPr>
                <w:rFonts w:ascii="Times New Roman" w:hAnsi="Times New Roman" w:cs="Times New Roman"/>
                <w:b/>
                <w:color w:val="000000"/>
                <w:sz w:val="22"/>
                <w:szCs w:val="22"/>
              </w:rPr>
              <w:t>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w:t>
            </w:r>
          </w:p>
          <w:p w14:paraId="1A3C5D2F"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 xml:space="preserve">15)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w:t>
            </w:r>
            <w:r w:rsidRPr="00556700">
              <w:rPr>
                <w:rFonts w:ascii="Times New Roman" w:hAnsi="Times New Roman" w:cs="Times New Roman"/>
                <w:color w:val="000000"/>
                <w:sz w:val="22"/>
                <w:szCs w:val="22"/>
              </w:rPr>
              <w:lastRenderedPageBreak/>
              <w:t>пунктом 10.3 настоящей документации;</w:t>
            </w:r>
          </w:p>
          <w:p w14:paraId="18CF97D0" w14:textId="77777777" w:rsidR="00DC3037" w:rsidRPr="00556700" w:rsidRDefault="00DC3037" w:rsidP="00556700">
            <w:pPr>
              <w:pStyle w:val="Standard"/>
              <w:ind w:firstLine="567"/>
              <w:jc w:val="both"/>
              <w:rPr>
                <w:rFonts w:ascii="Times New Roman" w:hAnsi="Times New Roman" w:cs="Times New Roman"/>
                <w:color w:val="000000"/>
                <w:sz w:val="22"/>
                <w:szCs w:val="22"/>
              </w:rPr>
            </w:pPr>
          </w:p>
          <w:p w14:paraId="6EFFC1D4"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10.3. В случае если в закупке принимает участие коллективный участник закупки, в том числе, должны быть соблюдены следующие требования:</w:t>
            </w:r>
          </w:p>
          <w:p w14:paraId="64BBD5DA"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14:paraId="15080582"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14:paraId="6FC8029F"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14:paraId="67198904"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лицо (лица) с которым (которыми) будет заключён договор (договоры) по результатам закупки;</w:t>
            </w:r>
          </w:p>
          <w:p w14:paraId="59AA5703"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права и обязанности членов коллективного участника закупки;</w:t>
            </w:r>
          </w:p>
          <w:p w14:paraId="76D8F1E4"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солидарная ответственность по обязательствам, связанным с участием в закупке, заключением и последующим исполнением договора;</w:t>
            </w:r>
          </w:p>
          <w:p w14:paraId="7BC4B5EE"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w:t>
            </w:r>
          </w:p>
          <w:p w14:paraId="44846046"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14:paraId="256E3E2A"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14:paraId="115397D8"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2) заявка коллективного участника закупки:</w:t>
            </w:r>
          </w:p>
          <w:p w14:paraId="4EF4F0FD"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 xml:space="preserve">должна содержать соглашение, указанное в подпункте 1 пункта </w:t>
            </w:r>
            <w:r w:rsidR="008301C7" w:rsidRPr="00556700">
              <w:rPr>
                <w:rFonts w:ascii="Times New Roman" w:hAnsi="Times New Roman" w:cs="Times New Roman"/>
                <w:color w:val="000000"/>
                <w:sz w:val="22"/>
                <w:szCs w:val="22"/>
              </w:rPr>
              <w:t>10.3</w:t>
            </w:r>
            <w:r w:rsidRPr="00556700">
              <w:rPr>
                <w:rFonts w:ascii="Times New Roman" w:hAnsi="Times New Roman" w:cs="Times New Roman"/>
                <w:color w:val="000000"/>
                <w:sz w:val="22"/>
                <w:szCs w:val="22"/>
              </w:rPr>
              <w:t xml:space="preserve"> настоящего </w:t>
            </w:r>
            <w:r w:rsidR="008301C7" w:rsidRPr="00556700">
              <w:rPr>
                <w:rFonts w:ascii="Times New Roman" w:hAnsi="Times New Roman" w:cs="Times New Roman"/>
                <w:color w:val="000000"/>
                <w:sz w:val="22"/>
                <w:szCs w:val="22"/>
              </w:rPr>
              <w:t>раздела</w:t>
            </w:r>
            <w:r w:rsidRPr="00556700">
              <w:rPr>
                <w:rFonts w:ascii="Times New Roman" w:hAnsi="Times New Roman" w:cs="Times New Roman"/>
                <w:color w:val="000000"/>
                <w:sz w:val="22"/>
                <w:szCs w:val="22"/>
              </w:rPr>
              <w:t>;</w:t>
            </w:r>
          </w:p>
          <w:p w14:paraId="25CE0A9B"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подается лидером коллективного участника закупки от своего имени со ссылкой на то, что он представляет интересы коллективного участника закупки;</w:t>
            </w:r>
          </w:p>
          <w:p w14:paraId="6C7996FA"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 xml:space="preserve">должна включать сведения, подтверждающие соответствие каждого члена коллективного участника закупки установленным требованиям в соответствии с пунктом </w:t>
            </w:r>
            <w:r w:rsidR="008301C7" w:rsidRPr="00556700">
              <w:rPr>
                <w:rFonts w:ascii="Times New Roman" w:hAnsi="Times New Roman" w:cs="Times New Roman"/>
                <w:color w:val="000000"/>
                <w:sz w:val="22"/>
                <w:szCs w:val="22"/>
              </w:rPr>
              <w:t>10.2</w:t>
            </w:r>
            <w:r w:rsidRPr="00556700">
              <w:rPr>
                <w:rFonts w:ascii="Times New Roman" w:hAnsi="Times New Roman" w:cs="Times New Roman"/>
                <w:color w:val="000000"/>
                <w:sz w:val="22"/>
                <w:szCs w:val="22"/>
              </w:rPr>
              <w:t xml:space="preserve">. настоящего </w:t>
            </w:r>
            <w:r w:rsidR="008301C7" w:rsidRPr="00556700">
              <w:rPr>
                <w:rFonts w:ascii="Times New Roman" w:hAnsi="Times New Roman" w:cs="Times New Roman"/>
                <w:color w:val="000000"/>
                <w:sz w:val="22"/>
                <w:szCs w:val="22"/>
              </w:rPr>
              <w:t>раздела</w:t>
            </w:r>
            <w:r w:rsidRPr="00556700">
              <w:rPr>
                <w:rFonts w:ascii="Times New Roman" w:hAnsi="Times New Roman" w:cs="Times New Roman"/>
                <w:color w:val="000000"/>
                <w:sz w:val="22"/>
                <w:szCs w:val="22"/>
              </w:rPr>
              <w:t>;</w:t>
            </w:r>
          </w:p>
          <w:p w14:paraId="0FA1D748" w14:textId="77777777" w:rsidR="00DC3037" w:rsidRPr="00556700" w:rsidRDefault="00DC3037" w:rsidP="00556700">
            <w:pPr>
              <w:pStyle w:val="Standard"/>
              <w:ind w:firstLine="567"/>
              <w:jc w:val="both"/>
              <w:rPr>
                <w:rFonts w:ascii="Times New Roman" w:hAnsi="Times New Roman" w:cs="Times New Roman"/>
                <w:color w:val="000000"/>
                <w:sz w:val="22"/>
                <w:szCs w:val="22"/>
              </w:rPr>
            </w:pPr>
            <w:r w:rsidRPr="00556700">
              <w:rPr>
                <w:rFonts w:ascii="Times New Roman" w:hAnsi="Times New Roman" w:cs="Times New Roman"/>
                <w:color w:val="000000"/>
                <w:sz w:val="22"/>
                <w:szCs w:val="22"/>
              </w:rPr>
              <w:t>3) 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14:paraId="4ECC8C58" w14:textId="77777777" w:rsidR="00DC3037" w:rsidRPr="00DC3037" w:rsidRDefault="00DC3037" w:rsidP="00556700">
            <w:pPr>
              <w:pStyle w:val="Standard"/>
              <w:ind w:firstLine="567"/>
              <w:jc w:val="both"/>
              <w:rPr>
                <w:rFonts w:ascii="Times New Roman" w:hAnsi="Times New Roman" w:cs="Times New Roman"/>
                <w:bCs/>
                <w:sz w:val="22"/>
                <w:szCs w:val="22"/>
              </w:rPr>
            </w:pPr>
            <w:r w:rsidRPr="00556700">
              <w:rPr>
                <w:rFonts w:ascii="Times New Roman" w:hAnsi="Times New Roman" w:cs="Times New Roman"/>
                <w:color w:val="000000"/>
                <w:sz w:val="22"/>
                <w:szCs w:val="22"/>
              </w:rPr>
              <w:t>4) коллективный участник закупки не может принимать участие в закупке с участием СМСП</w:t>
            </w:r>
            <w:r w:rsidRPr="00DC3037">
              <w:rPr>
                <w:rFonts w:ascii="Times New Roman" w:hAnsi="Times New Roman" w:cs="Times New Roman"/>
                <w:bCs/>
                <w:sz w:val="22"/>
                <w:szCs w:val="22"/>
              </w:rPr>
              <w:t>.</w:t>
            </w:r>
          </w:p>
          <w:p w14:paraId="1830E5BC" w14:textId="77777777" w:rsidR="00340B76" w:rsidRPr="004856E1" w:rsidRDefault="00340B76" w:rsidP="003B352F">
            <w:pPr>
              <w:pStyle w:val="Standard"/>
              <w:jc w:val="both"/>
              <w:rPr>
                <w:rFonts w:ascii="Times New Roman" w:hAnsi="Times New Roman" w:cs="Times New Roman"/>
                <w:bCs/>
                <w:sz w:val="22"/>
                <w:szCs w:val="22"/>
              </w:rPr>
            </w:pPr>
          </w:p>
          <w:p w14:paraId="26EA2801" w14:textId="77777777" w:rsidR="00F75E81" w:rsidRPr="004856E1" w:rsidRDefault="00F32B65" w:rsidP="003B352F">
            <w:pPr>
              <w:pStyle w:val="Standard"/>
              <w:jc w:val="both"/>
              <w:rPr>
                <w:rFonts w:ascii="Times New Roman" w:hAnsi="Times New Roman" w:cs="Times New Roman"/>
                <w:bCs/>
                <w:sz w:val="22"/>
                <w:szCs w:val="22"/>
              </w:rPr>
            </w:pPr>
            <w:r w:rsidRPr="004856E1">
              <w:rPr>
                <w:rFonts w:ascii="Times New Roman" w:hAnsi="Times New Roman" w:cs="Times New Roman"/>
                <w:bCs/>
                <w:sz w:val="22"/>
                <w:szCs w:val="22"/>
              </w:rPr>
              <w:t>10.</w:t>
            </w:r>
            <w:r w:rsidR="00D86770">
              <w:rPr>
                <w:rFonts w:ascii="Times New Roman" w:hAnsi="Times New Roman" w:cs="Times New Roman"/>
                <w:bCs/>
                <w:sz w:val="22"/>
                <w:szCs w:val="22"/>
              </w:rPr>
              <w:t>4</w:t>
            </w:r>
            <w:r w:rsidRPr="004856E1">
              <w:rPr>
                <w:rFonts w:ascii="Times New Roman" w:hAnsi="Times New Roman" w:cs="Times New Roman"/>
                <w:bCs/>
                <w:sz w:val="22"/>
                <w:szCs w:val="22"/>
              </w:rPr>
              <w:t>.</w:t>
            </w:r>
            <w:r w:rsidR="00F75E81" w:rsidRPr="004856E1">
              <w:rPr>
                <w:rFonts w:ascii="Times New Roman" w:hAnsi="Times New Roman" w:cs="Times New Roman"/>
                <w:bCs/>
                <w:sz w:val="22"/>
                <w:szCs w:val="22"/>
              </w:rPr>
              <w:t xml:space="preserve"> При описании условий и предложений участниками закупки должны приниматься общепринятые обозначения и наименования в соответствии с требованиями действующих нормативных документов. Сведения, которые содержатся в заявке и в прилагаемых к ней документах не должны допускать двусмысленных толкований.</w:t>
            </w:r>
          </w:p>
          <w:p w14:paraId="000D6584" w14:textId="77777777" w:rsidR="00F75E81" w:rsidRPr="004856E1" w:rsidRDefault="00F75E81" w:rsidP="003B352F">
            <w:pPr>
              <w:pStyle w:val="Standard"/>
              <w:jc w:val="both"/>
              <w:rPr>
                <w:rFonts w:ascii="Times New Roman" w:hAnsi="Times New Roman" w:cs="Times New Roman"/>
                <w:bCs/>
                <w:sz w:val="22"/>
                <w:szCs w:val="22"/>
              </w:rPr>
            </w:pPr>
          </w:p>
          <w:p w14:paraId="1CFC2071" w14:textId="77777777" w:rsidR="00F75E81" w:rsidRPr="004856E1" w:rsidRDefault="007B52C9" w:rsidP="003B352F">
            <w:pPr>
              <w:pStyle w:val="Standard"/>
              <w:jc w:val="both"/>
              <w:rPr>
                <w:rFonts w:ascii="Times New Roman" w:hAnsi="Times New Roman" w:cs="Times New Roman"/>
                <w:bCs/>
                <w:sz w:val="22"/>
                <w:szCs w:val="22"/>
              </w:rPr>
            </w:pPr>
            <w:r w:rsidRPr="004856E1">
              <w:rPr>
                <w:rFonts w:ascii="Times New Roman" w:hAnsi="Times New Roman" w:cs="Times New Roman"/>
                <w:bCs/>
                <w:sz w:val="22"/>
                <w:szCs w:val="22"/>
              </w:rPr>
              <w:t>10</w:t>
            </w:r>
            <w:r w:rsidR="00F75E81" w:rsidRPr="004856E1">
              <w:rPr>
                <w:rFonts w:ascii="Times New Roman" w:hAnsi="Times New Roman" w:cs="Times New Roman"/>
                <w:bCs/>
                <w:sz w:val="22"/>
                <w:szCs w:val="22"/>
              </w:rPr>
              <w:t>.</w:t>
            </w:r>
            <w:r w:rsidR="00D86770">
              <w:rPr>
                <w:rFonts w:ascii="Times New Roman" w:hAnsi="Times New Roman" w:cs="Times New Roman"/>
                <w:bCs/>
                <w:sz w:val="22"/>
                <w:szCs w:val="22"/>
              </w:rPr>
              <w:t>5</w:t>
            </w:r>
            <w:r w:rsidR="00F75E81" w:rsidRPr="004856E1">
              <w:rPr>
                <w:rFonts w:ascii="Times New Roman" w:hAnsi="Times New Roman" w:cs="Times New Roman"/>
                <w:bCs/>
                <w:sz w:val="22"/>
                <w:szCs w:val="22"/>
              </w:rPr>
              <w:t xml:space="preserve">. Непредставление, либо частичное представление документов и/или несоответствие документов требованиям, установленным в п. </w:t>
            </w:r>
            <w:r w:rsidR="00E117B5" w:rsidRPr="004856E1">
              <w:rPr>
                <w:rFonts w:ascii="Times New Roman" w:hAnsi="Times New Roman" w:cs="Times New Roman"/>
                <w:bCs/>
                <w:sz w:val="22"/>
                <w:szCs w:val="22"/>
              </w:rPr>
              <w:t>10.</w:t>
            </w:r>
            <w:r w:rsidR="0086107B" w:rsidRPr="004856E1">
              <w:rPr>
                <w:rFonts w:ascii="Times New Roman" w:hAnsi="Times New Roman" w:cs="Times New Roman"/>
                <w:bCs/>
                <w:sz w:val="22"/>
                <w:szCs w:val="22"/>
              </w:rPr>
              <w:t>2</w:t>
            </w:r>
            <w:r w:rsidR="00F75E81" w:rsidRPr="004856E1">
              <w:rPr>
                <w:rFonts w:ascii="Times New Roman" w:hAnsi="Times New Roman" w:cs="Times New Roman"/>
                <w:bCs/>
                <w:sz w:val="22"/>
                <w:szCs w:val="22"/>
              </w:rPr>
              <w:t xml:space="preserve"> настоящего раздела документации о закупке, не заполнение формы и/или частичное заполнение формы, установленной приложением № </w:t>
            </w:r>
            <w:r w:rsidR="00E117B5" w:rsidRPr="004856E1">
              <w:rPr>
                <w:rFonts w:ascii="Times New Roman" w:hAnsi="Times New Roman" w:cs="Times New Roman"/>
                <w:bCs/>
                <w:sz w:val="22"/>
                <w:szCs w:val="22"/>
              </w:rPr>
              <w:t>2</w:t>
            </w:r>
            <w:r w:rsidR="00F75E81" w:rsidRPr="004856E1">
              <w:rPr>
                <w:rFonts w:ascii="Times New Roman" w:hAnsi="Times New Roman" w:cs="Times New Roman"/>
                <w:bCs/>
                <w:sz w:val="22"/>
                <w:szCs w:val="22"/>
              </w:rPr>
              <w:t xml:space="preserve"> к документации о закупке, расценивается комиссией по закупкам как несоответствие заявки на участие в закупке требованиям, установленным документацией о закупке.</w:t>
            </w:r>
          </w:p>
          <w:p w14:paraId="0F755E54" w14:textId="77777777" w:rsidR="00F75E81" w:rsidRPr="004856E1" w:rsidRDefault="00F75E81" w:rsidP="003B352F">
            <w:pPr>
              <w:pStyle w:val="Standard"/>
              <w:jc w:val="both"/>
              <w:rPr>
                <w:rFonts w:ascii="Times New Roman" w:hAnsi="Times New Roman" w:cs="Times New Roman"/>
                <w:bCs/>
                <w:sz w:val="22"/>
                <w:szCs w:val="22"/>
              </w:rPr>
            </w:pPr>
          </w:p>
          <w:p w14:paraId="24B08460" w14:textId="77777777" w:rsidR="00F75E81" w:rsidRPr="004856E1" w:rsidRDefault="00CE77B9" w:rsidP="003B352F">
            <w:pPr>
              <w:pStyle w:val="Standard"/>
              <w:jc w:val="both"/>
              <w:rPr>
                <w:rFonts w:ascii="Times New Roman" w:hAnsi="Times New Roman" w:cs="Times New Roman"/>
                <w:bCs/>
                <w:sz w:val="22"/>
                <w:szCs w:val="22"/>
              </w:rPr>
            </w:pPr>
            <w:r w:rsidRPr="004856E1">
              <w:rPr>
                <w:rFonts w:ascii="Times New Roman" w:hAnsi="Times New Roman" w:cs="Times New Roman"/>
                <w:bCs/>
                <w:sz w:val="22"/>
                <w:szCs w:val="22"/>
              </w:rPr>
              <w:t>10</w:t>
            </w:r>
            <w:r w:rsidR="00F75E81" w:rsidRPr="004856E1">
              <w:rPr>
                <w:rFonts w:ascii="Times New Roman" w:hAnsi="Times New Roman" w:cs="Times New Roman"/>
                <w:bCs/>
                <w:sz w:val="22"/>
                <w:szCs w:val="22"/>
              </w:rPr>
              <w:t>.</w:t>
            </w:r>
            <w:r w:rsidR="00D86770">
              <w:rPr>
                <w:rFonts w:ascii="Times New Roman" w:hAnsi="Times New Roman" w:cs="Times New Roman"/>
                <w:bCs/>
                <w:sz w:val="22"/>
                <w:szCs w:val="22"/>
              </w:rPr>
              <w:t>6</w:t>
            </w:r>
            <w:r w:rsidR="00F75E81" w:rsidRPr="004856E1">
              <w:rPr>
                <w:rFonts w:ascii="Times New Roman" w:hAnsi="Times New Roman" w:cs="Times New Roman"/>
                <w:bCs/>
                <w:sz w:val="22"/>
                <w:szCs w:val="22"/>
              </w:rPr>
              <w:t>. Ответственность за достоверность документов и информации, предоставляемых в составе заявки на участие в закупке,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ЭТП о внесении изменений в документы и информацию, предоставляемые в соответствии с настоящим разделом,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ее действия) несет участник закупки, предоставивший указанные документы и информацию.</w:t>
            </w:r>
          </w:p>
          <w:p w14:paraId="165D8391" w14:textId="77777777" w:rsidR="00E40123" w:rsidRDefault="00E40123" w:rsidP="00E117B5">
            <w:pPr>
              <w:pStyle w:val="Standard"/>
              <w:jc w:val="both"/>
              <w:rPr>
                <w:rFonts w:ascii="Times New Roman" w:hAnsi="Times New Roman" w:cs="Times New Roman"/>
                <w:bCs/>
                <w:sz w:val="22"/>
                <w:szCs w:val="22"/>
              </w:rPr>
            </w:pPr>
          </w:p>
          <w:p w14:paraId="1C8D12B7" w14:textId="77777777" w:rsidR="00E40123" w:rsidRPr="004856E1" w:rsidRDefault="00E40123" w:rsidP="00E117B5">
            <w:pPr>
              <w:pStyle w:val="Standard"/>
              <w:jc w:val="both"/>
              <w:rPr>
                <w:rFonts w:ascii="Times New Roman" w:hAnsi="Times New Roman" w:cs="Times New Roman"/>
                <w:bCs/>
                <w:sz w:val="22"/>
                <w:szCs w:val="22"/>
              </w:rPr>
            </w:pPr>
          </w:p>
        </w:tc>
      </w:tr>
      <w:tr w:rsidR="00311CAD" w:rsidRPr="007C717F" w14:paraId="3CA63A25"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DEEAF6"/>
          </w:tcPr>
          <w:p w14:paraId="703D41B4" w14:textId="77777777" w:rsidR="00311CAD" w:rsidRDefault="00CE77B9" w:rsidP="0052003E">
            <w:pPr>
              <w:spacing w:after="0" w:line="240" w:lineRule="auto"/>
              <w:jc w:val="both"/>
              <w:rPr>
                <w:rFonts w:ascii="Times New Roman" w:hAnsi="Times New Roman" w:cs="Times New Roman"/>
                <w:b/>
              </w:rPr>
            </w:pPr>
            <w:r w:rsidRPr="00227749">
              <w:rPr>
                <w:rFonts w:ascii="Times New Roman" w:hAnsi="Times New Roman" w:cs="Times New Roman"/>
                <w:b/>
              </w:rPr>
              <w:lastRenderedPageBreak/>
              <w:t xml:space="preserve">11. Порядок </w:t>
            </w:r>
            <w:r w:rsidR="0052003E">
              <w:rPr>
                <w:rFonts w:ascii="Times New Roman" w:hAnsi="Times New Roman" w:cs="Times New Roman"/>
                <w:b/>
              </w:rPr>
              <w:t>рассмотрения</w:t>
            </w:r>
            <w:r w:rsidRPr="00227749">
              <w:rPr>
                <w:rFonts w:ascii="Times New Roman" w:hAnsi="Times New Roman" w:cs="Times New Roman"/>
                <w:b/>
              </w:rPr>
              <w:t xml:space="preserve"> заяв</w:t>
            </w:r>
            <w:r w:rsidR="0052003E">
              <w:rPr>
                <w:rFonts w:ascii="Times New Roman" w:hAnsi="Times New Roman" w:cs="Times New Roman"/>
                <w:b/>
              </w:rPr>
              <w:t>о</w:t>
            </w:r>
            <w:r w:rsidRPr="00227749">
              <w:rPr>
                <w:rFonts w:ascii="Times New Roman" w:hAnsi="Times New Roman" w:cs="Times New Roman"/>
                <w:b/>
              </w:rPr>
              <w:t xml:space="preserve">к на участие в </w:t>
            </w:r>
            <w:r w:rsidR="00227749" w:rsidRPr="00227749">
              <w:rPr>
                <w:rFonts w:ascii="Times New Roman" w:hAnsi="Times New Roman" w:cs="Times New Roman"/>
                <w:b/>
              </w:rPr>
              <w:t>аукционе</w:t>
            </w:r>
            <w:r w:rsidRPr="00227749">
              <w:rPr>
                <w:rFonts w:ascii="Times New Roman" w:hAnsi="Times New Roman" w:cs="Times New Roman"/>
                <w:b/>
              </w:rPr>
              <w:t>:</w:t>
            </w:r>
          </w:p>
          <w:p w14:paraId="790E8236" w14:textId="77777777" w:rsidR="007F097D" w:rsidRPr="00227749" w:rsidRDefault="007F097D" w:rsidP="0052003E">
            <w:pPr>
              <w:spacing w:after="0" w:line="240" w:lineRule="auto"/>
              <w:jc w:val="both"/>
              <w:rPr>
                <w:rFonts w:ascii="Times New Roman" w:hAnsi="Times New Roman" w:cs="Times New Roman"/>
                <w:b/>
              </w:rPr>
            </w:pPr>
          </w:p>
        </w:tc>
      </w:tr>
      <w:tr w:rsidR="00311CAD" w:rsidRPr="007C717F" w14:paraId="143204D1"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50115FE7" w14:textId="77777777" w:rsidR="00311CAD" w:rsidRPr="007C717F" w:rsidRDefault="00311CAD">
            <w:pPr>
              <w:spacing w:after="0" w:line="240" w:lineRule="auto"/>
              <w:ind w:firstLine="567"/>
              <w:jc w:val="both"/>
              <w:rPr>
                <w:rFonts w:ascii="Times New Roman" w:hAnsi="Times New Roman" w:cs="Times New Roman"/>
              </w:rPr>
            </w:pPr>
          </w:p>
          <w:p w14:paraId="4598FF2E" w14:textId="49B45851" w:rsidR="00CE77B9" w:rsidRPr="007C717F" w:rsidRDefault="00CE77B9" w:rsidP="00CE77B9">
            <w:pPr>
              <w:tabs>
                <w:tab w:val="left" w:pos="540"/>
              </w:tabs>
              <w:spacing w:after="0" w:line="240" w:lineRule="auto"/>
              <w:jc w:val="both"/>
              <w:rPr>
                <w:rFonts w:ascii="Times New Roman" w:hAnsi="Times New Roman" w:cs="Times New Roman"/>
              </w:rPr>
            </w:pPr>
            <w:r w:rsidRPr="007C717F">
              <w:rPr>
                <w:rFonts w:ascii="Times New Roman" w:hAnsi="Times New Roman" w:cs="Times New Roman"/>
              </w:rPr>
              <w:t>11.</w:t>
            </w:r>
            <w:r w:rsidR="0052003E">
              <w:rPr>
                <w:rFonts w:ascii="Times New Roman" w:hAnsi="Times New Roman" w:cs="Times New Roman"/>
              </w:rPr>
              <w:t>1</w:t>
            </w:r>
            <w:r w:rsidRPr="007C717F">
              <w:rPr>
                <w:rFonts w:ascii="Times New Roman" w:hAnsi="Times New Roman" w:cs="Times New Roman"/>
              </w:rPr>
              <w:t xml:space="preserve"> Рассмотрение заявок на участие в </w:t>
            </w:r>
            <w:r w:rsidRPr="007C717F">
              <w:rPr>
                <w:rFonts w:ascii="Times New Roman" w:hAnsi="Times New Roman" w:cs="Times New Roman"/>
                <w:bCs/>
              </w:rPr>
              <w:t xml:space="preserve">закупке </w:t>
            </w:r>
            <w:r w:rsidRPr="007C717F">
              <w:rPr>
                <w:rFonts w:ascii="Times New Roman" w:hAnsi="Times New Roman" w:cs="Times New Roman"/>
              </w:rPr>
              <w:t xml:space="preserve">осуществляется комиссией по закупкам </w:t>
            </w:r>
            <w:r w:rsidR="0052003E">
              <w:rPr>
                <w:rFonts w:ascii="Times New Roman" w:hAnsi="Times New Roman" w:cs="Times New Roman"/>
                <w:b/>
                <w:bCs/>
              </w:rPr>
              <w:t>0</w:t>
            </w:r>
            <w:r w:rsidR="007B3880">
              <w:rPr>
                <w:rFonts w:ascii="Times New Roman" w:hAnsi="Times New Roman" w:cs="Times New Roman"/>
                <w:b/>
                <w:bCs/>
              </w:rPr>
              <w:t>3</w:t>
            </w:r>
            <w:r w:rsidRPr="00B5225A">
              <w:rPr>
                <w:rFonts w:ascii="Times New Roman" w:hAnsi="Times New Roman" w:cs="Times New Roman"/>
                <w:b/>
                <w:bCs/>
              </w:rPr>
              <w:t>.</w:t>
            </w:r>
            <w:r w:rsidR="004E594C">
              <w:rPr>
                <w:rFonts w:ascii="Times New Roman" w:hAnsi="Times New Roman" w:cs="Times New Roman"/>
                <w:b/>
                <w:bCs/>
              </w:rPr>
              <w:t>12</w:t>
            </w:r>
            <w:r w:rsidRPr="00B5225A">
              <w:rPr>
                <w:rFonts w:ascii="Times New Roman" w:hAnsi="Times New Roman" w:cs="Times New Roman"/>
                <w:b/>
                <w:bCs/>
              </w:rPr>
              <w:t>.202</w:t>
            </w:r>
            <w:r w:rsidR="00656A94">
              <w:rPr>
                <w:rFonts w:ascii="Times New Roman" w:hAnsi="Times New Roman" w:cs="Times New Roman"/>
                <w:b/>
                <w:bCs/>
              </w:rPr>
              <w:t>5</w:t>
            </w:r>
            <w:r w:rsidRPr="00B5225A">
              <w:rPr>
                <w:rFonts w:ascii="Times New Roman" w:hAnsi="Times New Roman" w:cs="Times New Roman"/>
                <w:b/>
                <w:bCs/>
              </w:rPr>
              <w:t xml:space="preserve"> </w:t>
            </w:r>
            <w:r w:rsidRPr="00B5225A">
              <w:rPr>
                <w:rFonts w:ascii="Times New Roman" w:hAnsi="Times New Roman" w:cs="Times New Roman"/>
                <w:b/>
              </w:rPr>
              <w:t xml:space="preserve">в 09:00 часов </w:t>
            </w:r>
            <w:r w:rsidRPr="00B5225A">
              <w:rPr>
                <w:rFonts w:ascii="Times New Roman" w:hAnsi="Times New Roman" w:cs="Times New Roman"/>
              </w:rPr>
              <w:t>(</w:t>
            </w:r>
            <w:r w:rsidR="00340B76" w:rsidRPr="00B5225A">
              <w:rPr>
                <w:rFonts w:ascii="Times New Roman" w:hAnsi="Times New Roman" w:cs="Times New Roman"/>
              </w:rPr>
              <w:t>МСК</w:t>
            </w:r>
            <w:r w:rsidRPr="00B5225A">
              <w:rPr>
                <w:rFonts w:ascii="Times New Roman" w:hAnsi="Times New Roman" w:cs="Times New Roman"/>
              </w:rPr>
              <w:t>), по адресу</w:t>
            </w:r>
            <w:r w:rsidRPr="007C717F">
              <w:rPr>
                <w:rFonts w:ascii="Times New Roman" w:hAnsi="Times New Roman" w:cs="Times New Roman"/>
              </w:rPr>
              <w:t>: 627757, Тюменская область, Ишимский р., д. Таловка, ул. Интернатская, д. 15.</w:t>
            </w:r>
          </w:p>
          <w:p w14:paraId="19824E85" w14:textId="77777777" w:rsidR="00CE77B9" w:rsidRPr="007C717F" w:rsidRDefault="00CE77B9" w:rsidP="00CE77B9">
            <w:pPr>
              <w:spacing w:after="0" w:line="240" w:lineRule="auto"/>
              <w:jc w:val="both"/>
              <w:rPr>
                <w:rFonts w:ascii="Times New Roman" w:hAnsi="Times New Roman" w:cs="Times New Roman"/>
              </w:rPr>
            </w:pPr>
          </w:p>
          <w:p w14:paraId="370B10BE" w14:textId="77777777" w:rsidR="0052003E" w:rsidRPr="0052003E" w:rsidRDefault="0052003E" w:rsidP="0052003E">
            <w:pPr>
              <w:pStyle w:val="Standard"/>
              <w:jc w:val="both"/>
              <w:rPr>
                <w:rFonts w:ascii="Times New Roman" w:hAnsi="Times New Roman" w:cs="Times New Roman"/>
                <w:bCs/>
                <w:sz w:val="22"/>
                <w:szCs w:val="22"/>
              </w:rPr>
            </w:pPr>
            <w:r>
              <w:rPr>
                <w:rFonts w:ascii="Times New Roman" w:hAnsi="Times New Roman" w:cs="Times New Roman"/>
                <w:bCs/>
                <w:sz w:val="22"/>
                <w:szCs w:val="22"/>
              </w:rPr>
              <w:t xml:space="preserve">11.2. </w:t>
            </w:r>
            <w:r w:rsidRPr="0052003E">
              <w:rPr>
                <w:rFonts w:ascii="Times New Roman" w:hAnsi="Times New Roman" w:cs="Times New Roman"/>
                <w:bCs/>
                <w:sz w:val="22"/>
                <w:szCs w:val="22"/>
              </w:rPr>
              <w:t>Комиссия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w:t>
            </w:r>
          </w:p>
          <w:p w14:paraId="3E8E2D5A"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14:paraId="6F6EB7D9" w14:textId="77777777" w:rsidR="0052003E" w:rsidRDefault="0052003E" w:rsidP="0052003E">
            <w:pPr>
              <w:pStyle w:val="Standard"/>
              <w:jc w:val="both"/>
              <w:rPr>
                <w:rFonts w:ascii="Times New Roman" w:hAnsi="Times New Roman" w:cs="Times New Roman"/>
                <w:bCs/>
                <w:sz w:val="22"/>
                <w:szCs w:val="22"/>
              </w:rPr>
            </w:pPr>
            <w:r>
              <w:rPr>
                <w:rFonts w:ascii="Times New Roman" w:hAnsi="Times New Roman" w:cs="Times New Roman"/>
                <w:bCs/>
                <w:sz w:val="22"/>
                <w:szCs w:val="22"/>
              </w:rPr>
              <w:t xml:space="preserve">11.3. </w:t>
            </w:r>
            <w:r w:rsidRPr="0052003E">
              <w:rPr>
                <w:rFonts w:ascii="Times New Roman" w:hAnsi="Times New Roman" w:cs="Times New Roman"/>
                <w:bCs/>
                <w:sz w:val="22"/>
                <w:szCs w:val="22"/>
              </w:rPr>
              <w:t xml:space="preserve">Комиссия отказывает участнику закупки в допуске к участию в аукционе в </w:t>
            </w:r>
            <w:r>
              <w:rPr>
                <w:rFonts w:ascii="Times New Roman" w:hAnsi="Times New Roman" w:cs="Times New Roman"/>
                <w:bCs/>
                <w:sz w:val="22"/>
                <w:szCs w:val="22"/>
              </w:rPr>
              <w:t xml:space="preserve">следующих </w:t>
            </w:r>
            <w:r w:rsidRPr="0052003E">
              <w:rPr>
                <w:rFonts w:ascii="Times New Roman" w:hAnsi="Times New Roman" w:cs="Times New Roman"/>
                <w:bCs/>
                <w:sz w:val="22"/>
                <w:szCs w:val="22"/>
              </w:rPr>
              <w:t>случаях</w:t>
            </w:r>
            <w:r>
              <w:rPr>
                <w:rFonts w:ascii="Times New Roman" w:hAnsi="Times New Roman" w:cs="Times New Roman"/>
                <w:bCs/>
                <w:sz w:val="22"/>
                <w:szCs w:val="22"/>
              </w:rPr>
              <w:t>:</w:t>
            </w:r>
          </w:p>
          <w:p w14:paraId="058FFE17"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несоответствие участника закупки установленным извещением и (или) документацией о закупке требованиям;</w:t>
            </w:r>
          </w:p>
          <w:p w14:paraId="00136E62"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w:t>
            </w:r>
          </w:p>
          <w:p w14:paraId="047E57A8"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14:paraId="7DF58865"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14:paraId="4F7E734F"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14:paraId="411A85A0"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нарушения порядка и (или) срока подачи заявки на участие в закупке;</w:t>
            </w:r>
          </w:p>
          <w:p w14:paraId="3185227E"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14:paraId="5B890DAB"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осуществления конкурентной закупки, участниками которой могут быть только СМСП;</w:t>
            </w:r>
          </w:p>
          <w:p w14:paraId="33DE476B"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716695BB"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В случае выявления фактов, предусмотренных настоящим пунктом, информация об отказе в допуске к участию в процедуре закупке участника отражается в соответствующем протоколе, с обязательным указанием причин отказа в допуске к участию в процедуре закупке.</w:t>
            </w:r>
          </w:p>
          <w:p w14:paraId="078B1A2D" w14:textId="77777777" w:rsidR="0052003E" w:rsidRPr="0052003E" w:rsidRDefault="0052003E" w:rsidP="0052003E">
            <w:pPr>
              <w:pStyle w:val="Standard"/>
              <w:jc w:val="both"/>
              <w:rPr>
                <w:rFonts w:ascii="Times New Roman" w:hAnsi="Times New Roman" w:cs="Times New Roman"/>
                <w:bCs/>
                <w:sz w:val="22"/>
                <w:szCs w:val="22"/>
              </w:rPr>
            </w:pPr>
            <w:r>
              <w:rPr>
                <w:rFonts w:ascii="Times New Roman" w:hAnsi="Times New Roman" w:cs="Times New Roman"/>
                <w:bCs/>
                <w:sz w:val="22"/>
                <w:szCs w:val="22"/>
              </w:rPr>
              <w:t>11.4.</w:t>
            </w:r>
            <w:r w:rsidR="004E594C">
              <w:rPr>
                <w:rFonts w:ascii="Times New Roman" w:hAnsi="Times New Roman" w:cs="Times New Roman"/>
                <w:bCs/>
                <w:sz w:val="22"/>
                <w:szCs w:val="22"/>
              </w:rPr>
              <w:t xml:space="preserve"> </w:t>
            </w:r>
            <w:r w:rsidRPr="0052003E">
              <w:rPr>
                <w:rFonts w:ascii="Times New Roman" w:hAnsi="Times New Roman" w:cs="Times New Roman"/>
                <w:bCs/>
                <w:sz w:val="22"/>
                <w:szCs w:val="22"/>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14:paraId="7E77F1E8" w14:textId="77777777" w:rsidR="0052003E" w:rsidRPr="0052003E" w:rsidRDefault="00357D27" w:rsidP="0052003E">
            <w:pPr>
              <w:pStyle w:val="Standard"/>
              <w:jc w:val="both"/>
              <w:rPr>
                <w:rFonts w:ascii="Times New Roman" w:hAnsi="Times New Roman" w:cs="Times New Roman"/>
                <w:bCs/>
                <w:sz w:val="22"/>
                <w:szCs w:val="22"/>
              </w:rPr>
            </w:pPr>
            <w:r>
              <w:rPr>
                <w:rFonts w:ascii="Times New Roman" w:hAnsi="Times New Roman" w:cs="Times New Roman"/>
                <w:bCs/>
                <w:sz w:val="22"/>
                <w:szCs w:val="22"/>
              </w:rPr>
              <w:t xml:space="preserve">11.5. </w:t>
            </w:r>
            <w:r w:rsidR="0052003E" w:rsidRPr="0052003E">
              <w:rPr>
                <w:rFonts w:ascii="Times New Roman" w:hAnsi="Times New Roman" w:cs="Times New Roman"/>
                <w:bCs/>
                <w:sz w:val="22"/>
                <w:szCs w:val="22"/>
              </w:rPr>
              <w:t>Срок рассмотрения заявок участников закупки не может превышать 5 (пяти) дней со дня окончания срока подачи заявок на участие в аукционе.</w:t>
            </w:r>
          </w:p>
          <w:p w14:paraId="5A884F02"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По 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14:paraId="3A4BF823"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Протокол рассмотрения заявок на участие в аукционе должен содержать сведения:</w:t>
            </w:r>
          </w:p>
          <w:p w14:paraId="0F7B2C96"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сведения о дате подписания протокола;</w:t>
            </w:r>
          </w:p>
          <w:p w14:paraId="036A301E"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наименование предмета закупки, номер аукциона (номер лота);</w:t>
            </w:r>
          </w:p>
          <w:p w14:paraId="1BC4962A"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количество поданных на участие в аукционе заявок (этапе закупки), дата и время регистрации таких заявок;</w:t>
            </w:r>
          </w:p>
          <w:p w14:paraId="5FC183A0"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результаты рассмотрения заявок на участие в аукционе с указанием в том числе решения комиссии по закупкам о допуске/отказе в допуске к участию (об отклонении от участия) в аукционе участников закупки, с обязательным указанием причин такого отказа в соответствии с требованиями аукционной документации, сведения о решении каждого члена единой комиссии о допуске/отказе в допуске к участию (об отклонении от участия) в аукционе;</w:t>
            </w:r>
          </w:p>
          <w:p w14:paraId="1DE37E13"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сведения о признании аукциона несостоявшимся, в случае признания его таковым;</w:t>
            </w:r>
          </w:p>
          <w:p w14:paraId="3B68566D"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сведения о членах комиссии.</w:t>
            </w:r>
          </w:p>
          <w:p w14:paraId="2CC85DEE"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lastRenderedPageBreak/>
              <w:t>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о допуске/отказе в допуске к участию (об отклонении от участия) в аукционе участников закупки.</w:t>
            </w:r>
          </w:p>
          <w:p w14:paraId="1DC82E22" w14:textId="77777777" w:rsidR="0052003E" w:rsidRPr="0052003E" w:rsidRDefault="0052003E" w:rsidP="0052003E">
            <w:pPr>
              <w:pStyle w:val="Standard"/>
              <w:jc w:val="both"/>
              <w:rPr>
                <w:rFonts w:ascii="Times New Roman" w:hAnsi="Times New Roman" w:cs="Times New Roman"/>
                <w:bCs/>
                <w:sz w:val="22"/>
                <w:szCs w:val="22"/>
              </w:rPr>
            </w:pPr>
            <w:r w:rsidRPr="0052003E">
              <w:rPr>
                <w:rFonts w:ascii="Times New Roman" w:hAnsi="Times New Roman" w:cs="Times New Roman"/>
                <w:bCs/>
                <w:sz w:val="22"/>
                <w:szCs w:val="22"/>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14:paraId="239E8A72" w14:textId="77777777" w:rsidR="003A3DAE" w:rsidRPr="007C717F" w:rsidRDefault="003A3DAE" w:rsidP="0046610E">
            <w:pPr>
              <w:spacing w:after="0" w:line="240" w:lineRule="auto"/>
              <w:jc w:val="both"/>
              <w:rPr>
                <w:rFonts w:ascii="Times New Roman" w:hAnsi="Times New Roman" w:cs="Times New Roman"/>
              </w:rPr>
            </w:pPr>
          </w:p>
        </w:tc>
      </w:tr>
      <w:tr w:rsidR="0046610E" w:rsidRPr="0046610E" w14:paraId="79B95835" w14:textId="77777777" w:rsidTr="0046610E">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5DEF91C0" w14:textId="77777777" w:rsidR="0046610E" w:rsidRDefault="0046610E" w:rsidP="0046610E">
            <w:pPr>
              <w:spacing w:after="0" w:line="240" w:lineRule="auto"/>
              <w:ind w:firstLine="34"/>
              <w:jc w:val="both"/>
              <w:rPr>
                <w:rFonts w:ascii="Times New Roman" w:hAnsi="Times New Roman" w:cs="Times New Roman"/>
                <w:b/>
                <w:bCs/>
              </w:rPr>
            </w:pPr>
            <w:r w:rsidRPr="0046610E">
              <w:rPr>
                <w:rFonts w:ascii="Times New Roman" w:hAnsi="Times New Roman" w:cs="Times New Roman"/>
                <w:b/>
                <w:bCs/>
              </w:rPr>
              <w:lastRenderedPageBreak/>
              <w:t>12. Порядок проведения аукциона</w:t>
            </w:r>
          </w:p>
          <w:p w14:paraId="4AB76C0F" w14:textId="77777777" w:rsidR="0046610E" w:rsidRPr="0046610E" w:rsidRDefault="0046610E" w:rsidP="0046610E">
            <w:pPr>
              <w:spacing w:after="0" w:line="240" w:lineRule="auto"/>
              <w:ind w:firstLine="34"/>
              <w:jc w:val="both"/>
              <w:rPr>
                <w:rFonts w:ascii="Times New Roman" w:hAnsi="Times New Roman" w:cs="Times New Roman"/>
                <w:b/>
                <w:bCs/>
              </w:rPr>
            </w:pPr>
          </w:p>
        </w:tc>
      </w:tr>
      <w:tr w:rsidR="0046610E" w:rsidRPr="007C717F" w14:paraId="2A6E9E8C"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auto"/>
          </w:tcPr>
          <w:p w14:paraId="5679E483" w14:textId="77777777" w:rsidR="00433FB3" w:rsidRDefault="00C61E91" w:rsidP="0012344D">
            <w:pPr>
              <w:spacing w:before="280"/>
              <w:jc w:val="both"/>
              <w:rPr>
                <w:rFonts w:ascii="Times New Roman" w:hAnsi="Times New Roman" w:cs="Times New Roman"/>
              </w:rPr>
            </w:pPr>
            <w:r w:rsidRPr="00C61E91">
              <w:rPr>
                <w:rFonts w:ascii="Times New Roman" w:hAnsi="Times New Roman" w:cs="Times New Roman"/>
              </w:rPr>
              <w:t xml:space="preserve">12.1. </w:t>
            </w:r>
            <w:r w:rsidR="00433FB3" w:rsidRPr="00433FB3">
              <w:rPr>
                <w:rFonts w:ascii="Times New Roman" w:hAnsi="Times New Roman" w:cs="Times New Roman"/>
                <w:color w:val="00000A"/>
              </w:rPr>
              <w:t>Дата и время проведения аукциона</w:t>
            </w:r>
            <w:r w:rsidR="00433FB3">
              <w:t xml:space="preserve"> </w:t>
            </w:r>
            <w:r w:rsidR="00822077">
              <w:rPr>
                <w:rFonts w:ascii="Times New Roman" w:hAnsi="Times New Roman" w:cs="Times New Roman"/>
              </w:rPr>
              <w:t>0</w:t>
            </w:r>
            <w:r w:rsidR="004E594C">
              <w:rPr>
                <w:rFonts w:ascii="Times New Roman" w:hAnsi="Times New Roman" w:cs="Times New Roman"/>
              </w:rPr>
              <w:t>5</w:t>
            </w:r>
            <w:r w:rsidR="00433FB3" w:rsidRPr="0012344D">
              <w:rPr>
                <w:rFonts w:ascii="Times New Roman" w:hAnsi="Times New Roman" w:cs="Times New Roman"/>
              </w:rPr>
              <w:t>.</w:t>
            </w:r>
            <w:r w:rsidR="004E594C">
              <w:rPr>
                <w:rFonts w:ascii="Times New Roman" w:hAnsi="Times New Roman" w:cs="Times New Roman"/>
              </w:rPr>
              <w:t>12</w:t>
            </w:r>
            <w:r w:rsidR="00433FB3" w:rsidRPr="0012344D">
              <w:rPr>
                <w:rFonts w:ascii="Times New Roman" w:hAnsi="Times New Roman" w:cs="Times New Roman"/>
              </w:rPr>
              <w:t>.202</w:t>
            </w:r>
            <w:r w:rsidR="00656A94">
              <w:rPr>
                <w:rFonts w:ascii="Times New Roman" w:hAnsi="Times New Roman" w:cs="Times New Roman"/>
              </w:rPr>
              <w:t>5</w:t>
            </w:r>
            <w:r w:rsidR="00433FB3" w:rsidRPr="0012344D">
              <w:rPr>
                <w:rFonts w:ascii="Times New Roman" w:hAnsi="Times New Roman" w:cs="Times New Roman"/>
              </w:rPr>
              <w:t xml:space="preserve"> 09.00 (МСК)</w:t>
            </w:r>
          </w:p>
          <w:p w14:paraId="1D4047CA" w14:textId="77777777" w:rsidR="006B18ED" w:rsidRPr="006B18ED" w:rsidRDefault="006B18ED" w:rsidP="006B18ED">
            <w:pPr>
              <w:shd w:val="clear" w:color="auto" w:fill="FFFFFF"/>
              <w:spacing w:before="280"/>
              <w:jc w:val="both"/>
              <w:rPr>
                <w:rFonts w:ascii="Times New Roman" w:hAnsi="Times New Roman" w:cs="Times New Roman"/>
                <w:color w:val="00000A"/>
              </w:rPr>
            </w:pPr>
            <w:r w:rsidRPr="006B18ED">
              <w:rPr>
                <w:rFonts w:ascii="Times New Roman" w:hAnsi="Times New Roman" w:cs="Times New Roman"/>
                <w:color w:val="00000A"/>
              </w:rPr>
              <w:t>12.2. Статус аукциона – торги на понижение</w:t>
            </w:r>
          </w:p>
          <w:p w14:paraId="460ECDD3" w14:textId="77777777" w:rsidR="00C61E91" w:rsidRDefault="006B18ED" w:rsidP="00C61E91">
            <w:pPr>
              <w:spacing w:after="0" w:line="240" w:lineRule="auto"/>
              <w:jc w:val="both"/>
              <w:rPr>
                <w:rFonts w:ascii="Times New Roman" w:hAnsi="Times New Roman" w:cs="Times New Roman"/>
              </w:rPr>
            </w:pPr>
            <w:r>
              <w:rPr>
                <w:rFonts w:ascii="Times New Roman" w:hAnsi="Times New Roman" w:cs="Times New Roman"/>
              </w:rPr>
              <w:t xml:space="preserve">12.3. </w:t>
            </w:r>
            <w:r w:rsidR="00C61E91" w:rsidRPr="00C61E91">
              <w:rPr>
                <w:rFonts w:ascii="Times New Roman" w:hAnsi="Times New Roman" w:cs="Times New Roman"/>
              </w:rPr>
              <w:t xml:space="preserve">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проведении аукциона установлено такое требование и допущенные к участию в аукционе. Аукцион проводится на электронной торговой площадке в день и время, указанные в извещении об осуществлении закупки и документации о проведении аукциона. Днем проведения электронного аукциона является рабочий день.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p>
          <w:p w14:paraId="40FAEF65" w14:textId="77777777" w:rsidR="00822077" w:rsidRDefault="00822077" w:rsidP="00C61E91">
            <w:pPr>
              <w:spacing w:after="0" w:line="240" w:lineRule="auto"/>
              <w:jc w:val="both"/>
              <w:rPr>
                <w:rFonts w:ascii="Times New Roman" w:hAnsi="Times New Roman" w:cs="Times New Roman"/>
              </w:rPr>
            </w:pPr>
          </w:p>
          <w:p w14:paraId="75BEC410" w14:textId="77777777" w:rsidR="001523F2" w:rsidRPr="001523F2" w:rsidRDefault="001523F2" w:rsidP="001523F2">
            <w:pPr>
              <w:spacing w:after="0" w:line="240" w:lineRule="auto"/>
              <w:jc w:val="both"/>
              <w:rPr>
                <w:rFonts w:ascii="Times New Roman" w:hAnsi="Times New Roman" w:cs="Times New Roman"/>
              </w:rPr>
            </w:pPr>
            <w:r>
              <w:rPr>
                <w:rFonts w:ascii="Times New Roman" w:hAnsi="Times New Roman" w:cs="Times New Roman"/>
              </w:rPr>
              <w:t xml:space="preserve">12.4. </w:t>
            </w:r>
            <w:r w:rsidRPr="001523F2">
              <w:rPr>
                <w:rFonts w:ascii="Times New Roman" w:hAnsi="Times New Roman" w:cs="Times New Roman"/>
              </w:rPr>
              <w:t>Аукцион в электронной форме включает в себя порядок подачи его участниками предложений о цене договора с учетом следующих требований:</w:t>
            </w:r>
          </w:p>
          <w:p w14:paraId="327499DE" w14:textId="77777777" w:rsidR="0085503E" w:rsidRPr="0085503E" w:rsidRDefault="0085503E" w:rsidP="0085503E">
            <w:pPr>
              <w:spacing w:after="0" w:line="240" w:lineRule="auto"/>
              <w:jc w:val="both"/>
              <w:rPr>
                <w:rFonts w:ascii="Times New Roman" w:hAnsi="Times New Roman" w:cs="Times New Roman"/>
              </w:rPr>
            </w:pPr>
            <w:r w:rsidRPr="0085503E">
              <w:rPr>
                <w:rFonts w:ascii="Times New Roman" w:hAnsi="Times New Roman" w:cs="Times New Roman"/>
              </w:rPr>
              <w:t>1) «шаг аукциона» составляет от 0,5 % до 5 % НМЦД;</w:t>
            </w:r>
          </w:p>
          <w:p w14:paraId="3E3F9D75" w14:textId="77777777" w:rsidR="0085503E" w:rsidRPr="0085503E" w:rsidRDefault="0085503E" w:rsidP="0085503E">
            <w:pPr>
              <w:spacing w:after="0" w:line="240" w:lineRule="auto"/>
              <w:jc w:val="both"/>
              <w:rPr>
                <w:rFonts w:ascii="Times New Roman" w:hAnsi="Times New Roman" w:cs="Times New Roman"/>
              </w:rPr>
            </w:pPr>
            <w:r w:rsidRPr="0085503E">
              <w:rPr>
                <w:rFonts w:ascii="Times New Roman" w:hAnsi="Times New Roman" w:cs="Times New Roman"/>
              </w:rPr>
              <w:t>2) снижение текущего минимального предложения о цене договора осуществляется на величину в пределах «шага аукциона»;</w:t>
            </w:r>
          </w:p>
          <w:p w14:paraId="29887A1B" w14:textId="77777777" w:rsidR="0085503E" w:rsidRPr="0085503E" w:rsidRDefault="0085503E" w:rsidP="0085503E">
            <w:pPr>
              <w:spacing w:after="0" w:line="240" w:lineRule="auto"/>
              <w:jc w:val="both"/>
              <w:rPr>
                <w:rFonts w:ascii="Times New Roman" w:hAnsi="Times New Roman" w:cs="Times New Roman"/>
              </w:rPr>
            </w:pPr>
            <w:r w:rsidRPr="0085503E">
              <w:rPr>
                <w:rFonts w:ascii="Times New Roman" w:hAnsi="Times New Roman" w:cs="Times New Roman"/>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3C12729" w14:textId="77777777" w:rsidR="0085503E" w:rsidRPr="0085503E" w:rsidRDefault="0085503E" w:rsidP="0085503E">
            <w:pPr>
              <w:spacing w:after="0" w:line="240" w:lineRule="auto"/>
              <w:jc w:val="both"/>
              <w:rPr>
                <w:rFonts w:ascii="Times New Roman" w:hAnsi="Times New Roman" w:cs="Times New Roman"/>
              </w:rPr>
            </w:pPr>
            <w:r w:rsidRPr="0085503E">
              <w:rPr>
                <w:rFonts w:ascii="Times New Roman" w:hAnsi="Times New Roman" w:cs="Times New Roman"/>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CF5CC6A" w14:textId="77F87C99" w:rsidR="00B53E79" w:rsidRDefault="0085503E" w:rsidP="00BE61D1">
            <w:pPr>
              <w:spacing w:after="0" w:line="240" w:lineRule="auto"/>
              <w:jc w:val="both"/>
              <w:rPr>
                <w:rFonts w:ascii="Times New Roman" w:hAnsi="Times New Roman" w:cs="Times New Roman"/>
              </w:rPr>
            </w:pPr>
            <w:r w:rsidRPr="0085503E">
              <w:rPr>
                <w:rFonts w:ascii="Times New Roman" w:hAnsi="Times New Roman" w:cs="Times New Roman"/>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BE61D1" w:rsidRPr="0085503E">
              <w:rPr>
                <w:rFonts w:ascii="Times New Roman" w:hAnsi="Times New Roman" w:cs="Times New Roman"/>
              </w:rPr>
              <w:t>договора в случае, если</w:t>
            </w:r>
            <w:r w:rsidRPr="0085503E">
              <w:rPr>
                <w:rFonts w:ascii="Times New Roman" w:hAnsi="Times New Roman" w:cs="Times New Roman"/>
              </w:rPr>
              <w:t xml:space="preserve"> оно подано этим участником аукциона в электронной форме.</w:t>
            </w:r>
          </w:p>
          <w:p w14:paraId="305E4FC1" w14:textId="77777777" w:rsidR="00BE61D1" w:rsidRDefault="00BE61D1" w:rsidP="00BE61D1">
            <w:pPr>
              <w:spacing w:after="0" w:line="240" w:lineRule="auto"/>
              <w:jc w:val="both"/>
              <w:rPr>
                <w:rFonts w:ascii="Times New Roman" w:hAnsi="Times New Roman" w:cs="Times New Roman"/>
              </w:rPr>
            </w:pPr>
          </w:p>
          <w:p w14:paraId="5CAFD4F9" w14:textId="77777777" w:rsidR="00B53E79" w:rsidRPr="00B53E79" w:rsidRDefault="00B53E79" w:rsidP="00B53E79">
            <w:pPr>
              <w:shd w:val="clear" w:color="auto" w:fill="FFFFFF"/>
              <w:jc w:val="both"/>
              <w:rPr>
                <w:rFonts w:ascii="Times New Roman" w:hAnsi="Times New Roman" w:cs="Times New Roman"/>
              </w:rPr>
            </w:pPr>
            <w:r w:rsidRPr="00B53E79">
              <w:rPr>
                <w:rFonts w:ascii="Times New Roman" w:hAnsi="Times New Roman" w:cs="Times New Roman"/>
                <w:b/>
              </w:rPr>
              <w:t>Дата подведения итогов аукциона 0</w:t>
            </w:r>
            <w:r w:rsidR="00443F4F">
              <w:rPr>
                <w:rFonts w:ascii="Times New Roman" w:hAnsi="Times New Roman" w:cs="Times New Roman"/>
                <w:b/>
              </w:rPr>
              <w:t>8</w:t>
            </w:r>
            <w:r w:rsidRPr="00B53E79">
              <w:rPr>
                <w:rFonts w:ascii="Times New Roman" w:hAnsi="Times New Roman" w:cs="Times New Roman"/>
                <w:b/>
              </w:rPr>
              <w:t>.</w:t>
            </w:r>
            <w:r w:rsidR="00443F4F">
              <w:rPr>
                <w:rFonts w:ascii="Times New Roman" w:hAnsi="Times New Roman" w:cs="Times New Roman"/>
                <w:b/>
              </w:rPr>
              <w:t>12</w:t>
            </w:r>
            <w:r w:rsidRPr="00B53E79">
              <w:rPr>
                <w:rFonts w:ascii="Times New Roman" w:hAnsi="Times New Roman" w:cs="Times New Roman"/>
                <w:b/>
              </w:rPr>
              <w:t>.2025 г</w:t>
            </w:r>
            <w:r>
              <w:rPr>
                <w:rFonts w:ascii="Times New Roman" w:hAnsi="Times New Roman" w:cs="Times New Roman"/>
                <w:b/>
              </w:rPr>
              <w:t>.</w:t>
            </w:r>
            <w:r w:rsidRPr="00B53E79">
              <w:rPr>
                <w:rFonts w:ascii="Times New Roman" w:hAnsi="Times New Roman" w:cs="Times New Roman"/>
              </w:rPr>
              <w:t xml:space="preserve"> </w:t>
            </w:r>
            <w:r w:rsidR="00C705B4" w:rsidRPr="0012344D">
              <w:rPr>
                <w:rFonts w:ascii="Times New Roman" w:hAnsi="Times New Roman" w:cs="Times New Roman"/>
              </w:rPr>
              <w:t>09.00 (МСК)</w:t>
            </w:r>
          </w:p>
          <w:p w14:paraId="608A45D2" w14:textId="77777777" w:rsidR="00822077" w:rsidRPr="00822077" w:rsidRDefault="00822077" w:rsidP="00822077">
            <w:pPr>
              <w:spacing w:after="0" w:line="240" w:lineRule="auto"/>
              <w:jc w:val="both"/>
              <w:rPr>
                <w:rFonts w:ascii="Times New Roman" w:hAnsi="Times New Roman" w:cs="Times New Roman"/>
              </w:rPr>
            </w:pPr>
            <w:r>
              <w:rPr>
                <w:rFonts w:ascii="Times New Roman" w:hAnsi="Times New Roman" w:cs="Times New Roman"/>
              </w:rPr>
              <w:t xml:space="preserve">12.5. </w:t>
            </w:r>
            <w:r w:rsidRPr="00822077">
              <w:rPr>
                <w:rFonts w:ascii="Times New Roman" w:hAnsi="Times New Roman" w:cs="Times New Roman"/>
              </w:rPr>
              <w:t>Победителем аукциона признается участник аукциона, предложивший наиболее низкую цену договора путем снижения НМЦД, указанной в извещении о проведении аукциона, на «шаг аукциона».</w:t>
            </w:r>
          </w:p>
          <w:p w14:paraId="33A582AD"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14:paraId="6F92E436"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1) такой аукцион в соответствии с настоящей частью проводится до достижения цены договора не более чем десять миллионов рублей;</w:t>
            </w:r>
          </w:p>
          <w:p w14:paraId="7149E2C0"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3A8CD8C3"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3) 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14:paraId="486471CD"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В случае, если была предложена цена договора, равная цене, предложенной другим участником аукциона, лучшим признается предложение о цене договора, поступившее ранее других предложений.</w:t>
            </w:r>
          </w:p>
          <w:p w14:paraId="506EB1D1"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Оператор электронной площадки 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p>
          <w:p w14:paraId="41A891CB" w14:textId="77777777" w:rsidR="00822077" w:rsidRPr="00822077" w:rsidRDefault="00822077" w:rsidP="00822077">
            <w:pPr>
              <w:spacing w:after="0" w:line="240" w:lineRule="auto"/>
              <w:jc w:val="both"/>
              <w:rPr>
                <w:rFonts w:ascii="Times New Roman" w:hAnsi="Times New Roman" w:cs="Times New Roman"/>
              </w:rPr>
            </w:pPr>
            <w:r>
              <w:rPr>
                <w:rFonts w:ascii="Times New Roman" w:hAnsi="Times New Roman" w:cs="Times New Roman"/>
              </w:rPr>
              <w:lastRenderedPageBreak/>
              <w:t xml:space="preserve">12.6. </w:t>
            </w:r>
            <w:r w:rsidRPr="00822077">
              <w:rPr>
                <w:rFonts w:ascii="Times New Roman" w:hAnsi="Times New Roman" w:cs="Times New Roman"/>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p w14:paraId="7AEDDDAD"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1</w:t>
            </w:r>
            <w:r>
              <w:rPr>
                <w:rFonts w:ascii="Times New Roman" w:hAnsi="Times New Roman" w:cs="Times New Roman"/>
              </w:rPr>
              <w:t>2</w:t>
            </w:r>
            <w:r w:rsidRPr="00822077">
              <w:rPr>
                <w:rFonts w:ascii="Times New Roman" w:hAnsi="Times New Roman" w:cs="Times New Roman"/>
              </w:rPr>
              <w:t>.</w:t>
            </w:r>
            <w:r>
              <w:rPr>
                <w:rFonts w:ascii="Times New Roman" w:hAnsi="Times New Roman" w:cs="Times New Roman"/>
              </w:rPr>
              <w:t>7</w:t>
            </w:r>
            <w:r w:rsidRPr="00822077">
              <w:rPr>
                <w:rFonts w:ascii="Times New Roman" w:hAnsi="Times New Roman" w:cs="Times New Roman"/>
              </w:rPr>
              <w:t>. Протокол подведения итогов аукциона (итоговый протокол) должен содержать сведения:</w:t>
            </w:r>
          </w:p>
          <w:p w14:paraId="125E3A40"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сведения о дате подписания протокола;</w:t>
            </w:r>
          </w:p>
          <w:p w14:paraId="43ED5B3A"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наименование предмета закупки, реестровый номер закупки (номер лота);</w:t>
            </w:r>
          </w:p>
          <w:p w14:paraId="03D19FD5"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количество поданных на участие в аукционе заявок, дата и время регистрации каждой такой заявки;</w:t>
            </w:r>
          </w:p>
          <w:p w14:paraId="1BED671A"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аукционе, в которой содержатся лучшие ценовое предложение, присваивается первый номер. В случае, если в нескольких заявках на участие в аукционе содержатся одинаковые ценовые предложения, меньший порядковый номер присваивается заявке на участие в аукционе, которые поступили ранее других заявок на участие в аукционе, содержащих такие же ценовые предложения;</w:t>
            </w:r>
          </w:p>
          <w:p w14:paraId="7D99172D" w14:textId="77777777" w:rsidR="00822077" w:rsidRP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результаты рассмотрения заявок на участие в аукционе, с указанием в том числе: количества заявок на участие в аукционе которые отклонены; оснований отклонения каждой заявки на участие в аукционе, с указанием положений документации о закупке, которым не соответствуют такая заявка;</w:t>
            </w:r>
          </w:p>
          <w:p w14:paraId="751B052B" w14:textId="77777777" w:rsidR="00822077" w:rsidRDefault="00822077" w:rsidP="00822077">
            <w:pPr>
              <w:spacing w:after="0" w:line="240" w:lineRule="auto"/>
              <w:jc w:val="both"/>
              <w:rPr>
                <w:rFonts w:ascii="Times New Roman" w:hAnsi="Times New Roman" w:cs="Times New Roman"/>
              </w:rPr>
            </w:pPr>
            <w:r w:rsidRPr="00822077">
              <w:rPr>
                <w:rFonts w:ascii="Times New Roman" w:hAnsi="Times New Roman" w:cs="Times New Roman"/>
              </w:rPr>
              <w:t>причины, по которым аукцион признан несостоявшимся, в случае признания его таковым.</w:t>
            </w:r>
          </w:p>
          <w:p w14:paraId="28A22B26"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1</w:t>
            </w:r>
            <w:r>
              <w:rPr>
                <w:rFonts w:ascii="Times New Roman" w:hAnsi="Times New Roman" w:cs="Times New Roman"/>
              </w:rPr>
              <w:t>2</w:t>
            </w:r>
            <w:r w:rsidRPr="007F097D">
              <w:rPr>
                <w:rFonts w:ascii="Times New Roman" w:hAnsi="Times New Roman" w:cs="Times New Roman"/>
              </w:rPr>
              <w:t>.</w:t>
            </w:r>
            <w:r>
              <w:rPr>
                <w:rFonts w:ascii="Times New Roman" w:hAnsi="Times New Roman" w:cs="Times New Roman"/>
              </w:rPr>
              <w:t>8</w:t>
            </w:r>
            <w:r w:rsidRPr="007F097D">
              <w:rPr>
                <w:rFonts w:ascii="Times New Roman" w:hAnsi="Times New Roman" w:cs="Times New Roman"/>
              </w:rPr>
              <w:t>. Аукцион признается несостоявшимся в случаях:</w:t>
            </w:r>
          </w:p>
          <w:p w14:paraId="705E1343"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1) не подано ни одной заявки на участие в аукционе;</w:t>
            </w:r>
          </w:p>
          <w:p w14:paraId="6415F5F6"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2) на участие в аукционе подана только одна заявка;</w:t>
            </w:r>
          </w:p>
          <w:p w14:paraId="3989CBB0"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3) по результатам проведения аукциона все заявки на участие в аукционе отклонены;</w:t>
            </w:r>
          </w:p>
          <w:p w14:paraId="7657F94C"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4) по результатам проведения аукциона отклонены все заявки, за исключением одной заявки на участие в аукционе;</w:t>
            </w:r>
          </w:p>
          <w:p w14:paraId="2803DB10"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5) по результатам проведения аукциона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14:paraId="36F7B16E"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1</w:t>
            </w:r>
            <w:r>
              <w:rPr>
                <w:rFonts w:ascii="Times New Roman" w:hAnsi="Times New Roman" w:cs="Times New Roman"/>
              </w:rPr>
              <w:t>2</w:t>
            </w:r>
            <w:r w:rsidRPr="007F097D">
              <w:rPr>
                <w:rFonts w:ascii="Times New Roman" w:hAnsi="Times New Roman" w:cs="Times New Roman"/>
              </w:rPr>
              <w:t>.</w:t>
            </w:r>
            <w:r>
              <w:rPr>
                <w:rFonts w:ascii="Times New Roman" w:hAnsi="Times New Roman" w:cs="Times New Roman"/>
              </w:rPr>
              <w:t>9</w:t>
            </w:r>
            <w:r w:rsidRPr="007F097D">
              <w:rPr>
                <w:rFonts w:ascii="Times New Roman" w:hAnsi="Times New Roman" w:cs="Times New Roman"/>
              </w:rPr>
              <w:t>. 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предложенной единственным участником аукциона.</w:t>
            </w:r>
          </w:p>
          <w:p w14:paraId="575EA0C7"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В случае признания аукциона несостоявшимся в соответствии с подпунктом 5 пункта 1</w:t>
            </w:r>
            <w:r>
              <w:rPr>
                <w:rFonts w:ascii="Times New Roman" w:hAnsi="Times New Roman" w:cs="Times New Roman"/>
              </w:rPr>
              <w:t>2</w:t>
            </w:r>
            <w:r w:rsidRPr="007F097D">
              <w:rPr>
                <w:rFonts w:ascii="Times New Roman" w:hAnsi="Times New Roman" w:cs="Times New Roman"/>
              </w:rPr>
              <w:t>.</w:t>
            </w:r>
            <w:r>
              <w:rPr>
                <w:rFonts w:ascii="Times New Roman" w:hAnsi="Times New Roman" w:cs="Times New Roman"/>
              </w:rPr>
              <w:t>8</w:t>
            </w:r>
            <w:r w:rsidRPr="007F097D">
              <w:rPr>
                <w:rFonts w:ascii="Times New Roman" w:hAnsi="Times New Roman" w:cs="Times New Roman"/>
              </w:rPr>
              <w:t xml:space="preserve"> настоящего </w:t>
            </w:r>
            <w:r>
              <w:rPr>
                <w:rFonts w:ascii="Times New Roman" w:hAnsi="Times New Roman" w:cs="Times New Roman"/>
              </w:rPr>
              <w:t>раздела</w:t>
            </w:r>
            <w:r w:rsidRPr="007F097D">
              <w:rPr>
                <w:rFonts w:ascii="Times New Roman" w:hAnsi="Times New Roman" w:cs="Times New Roman"/>
              </w:rPr>
              <w:t>, договор заключается с участником аукциона, заявка которого поступила ранее других заявок на участие в аукционе, если такие участники аукциона и поданные ими заявки признаны соответствующими требованиям законодательства и аукционной документации. Договор заключается на условиях, указанных в извещении и документации о закупке по цене, не превышающей НМЦД.</w:t>
            </w:r>
          </w:p>
          <w:p w14:paraId="644AC7A2"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В случае признания аукциона несостоявшимся в соответствии с подпунктами 1, 3 пункта 1</w:t>
            </w:r>
            <w:r>
              <w:rPr>
                <w:rFonts w:ascii="Times New Roman" w:hAnsi="Times New Roman" w:cs="Times New Roman"/>
              </w:rPr>
              <w:t>2</w:t>
            </w:r>
            <w:r w:rsidRPr="007F097D">
              <w:rPr>
                <w:rFonts w:ascii="Times New Roman" w:hAnsi="Times New Roman" w:cs="Times New Roman"/>
              </w:rPr>
              <w:t>.</w:t>
            </w:r>
            <w:r>
              <w:rPr>
                <w:rFonts w:ascii="Times New Roman" w:hAnsi="Times New Roman" w:cs="Times New Roman"/>
              </w:rPr>
              <w:t>8</w:t>
            </w:r>
            <w:r w:rsidRPr="007F097D">
              <w:rPr>
                <w:rFonts w:ascii="Times New Roman" w:hAnsi="Times New Roman" w:cs="Times New Roman"/>
              </w:rPr>
              <w:t xml:space="preserve"> настоящего </w:t>
            </w:r>
            <w:r>
              <w:rPr>
                <w:rFonts w:ascii="Times New Roman" w:hAnsi="Times New Roman" w:cs="Times New Roman"/>
              </w:rPr>
              <w:t>раздела</w:t>
            </w:r>
            <w:r w:rsidRPr="007F097D">
              <w:rPr>
                <w:rFonts w:ascii="Times New Roman" w:hAnsi="Times New Roman" w:cs="Times New Roman"/>
              </w:rPr>
              <w:t>, заказчик вправе:</w:t>
            </w:r>
          </w:p>
          <w:p w14:paraId="23D98DC9"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отказаться от проведения закупки;</w:t>
            </w:r>
          </w:p>
          <w:p w14:paraId="6C211C21"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провести повторный аукцион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аукционе;</w:t>
            </w:r>
          </w:p>
          <w:p w14:paraId="4D40FC19"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осуществить закупку у единственного поставщика (подрядчика, исполнителя),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аукционной документацией, по цене, предложенной таким поставщиком (подрядчиком, исполнителем), с которым заключается договор, но не выше НМЦД.</w:t>
            </w:r>
          </w:p>
          <w:p w14:paraId="51142A51"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1</w:t>
            </w:r>
            <w:r>
              <w:rPr>
                <w:rFonts w:ascii="Times New Roman" w:hAnsi="Times New Roman" w:cs="Times New Roman"/>
              </w:rPr>
              <w:t>2</w:t>
            </w:r>
            <w:r w:rsidRPr="007F097D">
              <w:rPr>
                <w:rFonts w:ascii="Times New Roman" w:hAnsi="Times New Roman" w:cs="Times New Roman"/>
              </w:rPr>
              <w:t>.1</w:t>
            </w:r>
            <w:r>
              <w:rPr>
                <w:rFonts w:ascii="Times New Roman" w:hAnsi="Times New Roman" w:cs="Times New Roman"/>
              </w:rPr>
              <w:t>0</w:t>
            </w:r>
            <w:r w:rsidRPr="007F097D">
              <w:rPr>
                <w:rFonts w:ascii="Times New Roman" w:hAnsi="Times New Roman" w:cs="Times New Roman"/>
              </w:rPr>
              <w:t>. Комиссия по закупкам рассматривает 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проведении аукциона, аукционной документации. В случае соответствия такой заявки и участника закупки требованиям, указанным в аукционной документации, заказчик с таким участником заключает договор.</w:t>
            </w:r>
          </w:p>
          <w:p w14:paraId="0DA83A19"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Результаты такого рассмотрения фиксируются комиссией по закупкам в протоколе рассмотрения единственной заявки на участие в аукционе, в котором должна содержаться следующая информация:</w:t>
            </w:r>
          </w:p>
          <w:p w14:paraId="09C98E4D"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сведения о дате подписания протокола;</w:t>
            </w:r>
          </w:p>
          <w:p w14:paraId="1464E2D0"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наименование предмета закупки, номер аукциона (номер лота);</w:t>
            </w:r>
          </w:p>
          <w:p w14:paraId="7D5DF9EF"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lastRenderedPageBreak/>
              <w:t>результаты рассмотрения единственной заявки на участие в аукционе с указанием в том числе оснований отклонения заявки на участие в закупке с указанием положений документации о закупке, которым не соответствуют такая заявка;</w:t>
            </w:r>
          </w:p>
          <w:p w14:paraId="194A44C1"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сведения о признании аукциона несостоявшимся;</w:t>
            </w:r>
          </w:p>
          <w:p w14:paraId="513C6E90"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сведения о членах комиссии.</w:t>
            </w:r>
          </w:p>
          <w:p w14:paraId="166A6AF9" w14:textId="77777777" w:rsidR="007F097D" w:rsidRPr="007F097D" w:rsidRDefault="007F097D" w:rsidP="007F097D">
            <w:pPr>
              <w:spacing w:after="0" w:line="240" w:lineRule="auto"/>
              <w:jc w:val="both"/>
              <w:rPr>
                <w:rFonts w:ascii="Times New Roman" w:hAnsi="Times New Roman" w:cs="Times New Roman"/>
              </w:rPr>
            </w:pPr>
            <w:r w:rsidRPr="007F097D">
              <w:rPr>
                <w:rFonts w:ascii="Times New Roman" w:hAnsi="Times New Roman" w:cs="Times New Roman"/>
              </w:rPr>
              <w:t>Протокол рассмотрения единственной заявки на участие в аукционе размещается заказчиком в ЕИС не позднее 3 (трех) дней со дня подписания такого протокола.</w:t>
            </w:r>
          </w:p>
          <w:p w14:paraId="0B969213" w14:textId="77777777" w:rsidR="000610DB" w:rsidRPr="007C717F" w:rsidRDefault="000610DB" w:rsidP="007F097D">
            <w:pPr>
              <w:spacing w:after="0" w:line="240" w:lineRule="auto"/>
              <w:jc w:val="both"/>
              <w:rPr>
                <w:rFonts w:ascii="Times New Roman" w:hAnsi="Times New Roman" w:cs="Times New Roman"/>
              </w:rPr>
            </w:pPr>
          </w:p>
        </w:tc>
      </w:tr>
      <w:tr w:rsidR="00DF0DDA" w:rsidRPr="007C717F" w14:paraId="5708521D"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Pr>
          <w:p w14:paraId="70C52AD0" w14:textId="77777777" w:rsidR="00DF0DDA" w:rsidRPr="007C717F" w:rsidRDefault="00DF0DDA" w:rsidP="007F097D">
            <w:pPr>
              <w:pStyle w:val="afffff7"/>
              <w:jc w:val="both"/>
              <w:rPr>
                <w:rFonts w:ascii="Times New Roman" w:hAnsi="Times New Roman"/>
                <w:b/>
              </w:rPr>
            </w:pPr>
            <w:r w:rsidRPr="007C717F">
              <w:rPr>
                <w:rFonts w:ascii="Times New Roman" w:hAnsi="Times New Roman"/>
                <w:b/>
              </w:rPr>
              <w:lastRenderedPageBreak/>
              <w:t>1</w:t>
            </w:r>
            <w:r w:rsidR="007F097D">
              <w:rPr>
                <w:rFonts w:ascii="Times New Roman" w:hAnsi="Times New Roman"/>
                <w:b/>
              </w:rPr>
              <w:t>3</w:t>
            </w:r>
            <w:r w:rsidRPr="007C717F">
              <w:rPr>
                <w:rFonts w:ascii="Times New Roman" w:hAnsi="Times New Roman"/>
                <w:b/>
              </w:rPr>
              <w:t>. Порядок заключения договора:</w:t>
            </w:r>
          </w:p>
        </w:tc>
      </w:tr>
      <w:tr w:rsidR="00DF0DDA" w:rsidRPr="007C717F" w14:paraId="58033BC9"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54319BE" w14:textId="77777777" w:rsidR="00443F4F"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A63CE3">
              <w:rPr>
                <w:rFonts w:ascii="Times New Roman" w:eastAsia="Calibri" w:hAnsi="Times New Roman" w:cs="Times New Roman"/>
                <w:color w:val="000000"/>
                <w:sz w:val="22"/>
                <w:szCs w:val="22"/>
                <w:lang w:eastAsia="ru-RU" w:bidi="ar-SA"/>
              </w:rPr>
              <w:t>1</w:t>
            </w:r>
            <w:r>
              <w:rPr>
                <w:rFonts w:ascii="Times New Roman" w:eastAsia="Calibri" w:hAnsi="Times New Roman" w:cs="Times New Roman"/>
                <w:color w:val="000000"/>
                <w:sz w:val="22"/>
                <w:szCs w:val="22"/>
                <w:lang w:eastAsia="ru-RU" w:bidi="ar-SA"/>
              </w:rPr>
              <w:t>3</w:t>
            </w:r>
            <w:r w:rsidRPr="00A63CE3">
              <w:rPr>
                <w:rFonts w:ascii="Times New Roman" w:eastAsia="Calibri" w:hAnsi="Times New Roman" w:cs="Times New Roman"/>
                <w:color w:val="000000"/>
                <w:sz w:val="22"/>
                <w:szCs w:val="22"/>
                <w:lang w:eastAsia="ru-RU" w:bidi="ar-SA"/>
              </w:rPr>
              <w:t xml:space="preserve">.1. </w:t>
            </w:r>
            <w:r w:rsidRPr="00AF4C09">
              <w:rPr>
                <w:rFonts w:ascii="Times New Roman" w:eastAsia="Calibri" w:hAnsi="Times New Roman" w:cs="Times New Roman"/>
                <w:color w:val="000000"/>
                <w:sz w:val="22"/>
                <w:szCs w:val="22"/>
                <w:lang w:eastAsia="ru-RU" w:bidi="ar-SA"/>
              </w:rPr>
              <w:t>По результатам аукциона договор заключается на условиях, указанных в аукционной документации по цене, предложенной победителем аукциона (единственным участником аукциона, заявка которого признана соответствующей), с учетом установленных в соответствии с требованиями статьи 3.1-4 Федерального закона № 223-ФЗ, Постановлением Правительства РФ № 1875 мер по предоставлению национального режима при осуществлении закупок.</w:t>
            </w:r>
          </w:p>
          <w:p w14:paraId="2A3F8DDA" w14:textId="77777777" w:rsidR="00443F4F" w:rsidRPr="002354F2" w:rsidRDefault="00443F4F" w:rsidP="00443F4F">
            <w:pPr>
              <w:pStyle w:val="Standard"/>
              <w:spacing w:line="276" w:lineRule="auto"/>
              <w:jc w:val="both"/>
              <w:rPr>
                <w:rFonts w:ascii="Times New Roman" w:eastAsia="Calibri" w:hAnsi="Times New Roman" w:cs="Times New Roman"/>
                <w:b/>
                <w:color w:val="000000"/>
                <w:sz w:val="22"/>
                <w:szCs w:val="22"/>
                <w:lang w:eastAsia="ru-RU" w:bidi="ar-SA"/>
              </w:rPr>
            </w:pPr>
            <w:r>
              <w:rPr>
                <w:rFonts w:ascii="Times New Roman" w:eastAsia="Calibri" w:hAnsi="Times New Roman" w:cs="Times New Roman"/>
                <w:color w:val="000000"/>
                <w:sz w:val="22"/>
                <w:szCs w:val="22"/>
                <w:lang w:eastAsia="ru-RU" w:bidi="ar-SA"/>
              </w:rPr>
              <w:t xml:space="preserve">13.2. </w:t>
            </w:r>
            <w:r w:rsidRPr="002354F2">
              <w:rPr>
                <w:rFonts w:ascii="Times New Roman" w:eastAsia="Calibri" w:hAnsi="Times New Roman" w:cs="Times New Roman"/>
                <w:b/>
                <w:color w:val="000000"/>
                <w:sz w:val="22"/>
                <w:szCs w:val="22"/>
                <w:lang w:eastAsia="ru-RU" w:bidi="ar-SA"/>
              </w:rPr>
              <w:t>Цена единицы каждого товара, работы или услуги, включаемая в договор по результатам аукциона,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аукциона.</w:t>
            </w:r>
          </w:p>
          <w:p w14:paraId="6331B989"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1</w:t>
            </w:r>
            <w:r>
              <w:rPr>
                <w:rFonts w:ascii="Times New Roman" w:eastAsia="Calibri" w:hAnsi="Times New Roman" w:cs="Times New Roman"/>
                <w:color w:val="000000"/>
                <w:sz w:val="22"/>
                <w:szCs w:val="22"/>
                <w:lang w:eastAsia="ru-RU" w:bidi="ar-SA"/>
              </w:rPr>
              <w:t>3</w:t>
            </w:r>
            <w:r w:rsidRPr="002354F2">
              <w:rPr>
                <w:rFonts w:ascii="Times New Roman" w:eastAsia="Calibri" w:hAnsi="Times New Roman" w:cs="Times New Roman"/>
                <w:color w:val="000000"/>
                <w:sz w:val="22"/>
                <w:szCs w:val="22"/>
                <w:lang w:eastAsia="ru-RU" w:bidi="ar-SA"/>
              </w:rPr>
              <w:t>.3. Договор по результатам конкурентной закупки заключается не ранее 10 (десяти) дней и не позднее 20 (двадцати) дней с даты размещения в ЕИС итогового протокола, составленного по результатам конкурентной закупки (далее в настоящем разделе — итоговый протокол).</w:t>
            </w:r>
          </w:p>
          <w:p w14:paraId="05A7B8B4"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1</w:t>
            </w:r>
            <w:r>
              <w:rPr>
                <w:rFonts w:ascii="Times New Roman" w:eastAsia="Calibri" w:hAnsi="Times New Roman" w:cs="Times New Roman"/>
                <w:color w:val="000000"/>
                <w:sz w:val="22"/>
                <w:szCs w:val="22"/>
                <w:lang w:eastAsia="ru-RU" w:bidi="ar-SA"/>
              </w:rPr>
              <w:t>3</w:t>
            </w:r>
            <w:r w:rsidRPr="002354F2">
              <w:rPr>
                <w:rFonts w:ascii="Times New Roman" w:eastAsia="Calibri" w:hAnsi="Times New Roman" w:cs="Times New Roman"/>
                <w:color w:val="000000"/>
                <w:sz w:val="22"/>
                <w:szCs w:val="22"/>
                <w:lang w:eastAsia="ru-RU" w:bidi="ar-SA"/>
              </w:rPr>
              <w:t>.4. В случае обжалования в антимонопольном органе действий (бездействия) заказчика, комиссии по осуществлению закупки, оператора электронной площадки или при необходимости одобрения органом управления заказчика в соответствии с законодательством Российской Федерации заключения договора, договор по результатам конкурентной закупки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 или с даты указанного одобрения.</w:t>
            </w:r>
          </w:p>
          <w:p w14:paraId="0E659581"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1</w:t>
            </w:r>
            <w:r>
              <w:rPr>
                <w:rFonts w:ascii="Times New Roman" w:eastAsia="Calibri" w:hAnsi="Times New Roman" w:cs="Times New Roman"/>
                <w:color w:val="000000"/>
                <w:sz w:val="22"/>
                <w:szCs w:val="22"/>
                <w:lang w:eastAsia="ru-RU" w:bidi="ar-SA"/>
              </w:rPr>
              <w:t>3</w:t>
            </w:r>
            <w:r w:rsidRPr="002354F2">
              <w:rPr>
                <w:rFonts w:ascii="Times New Roman" w:eastAsia="Calibri" w:hAnsi="Times New Roman" w:cs="Times New Roman"/>
                <w:color w:val="000000"/>
                <w:sz w:val="22"/>
                <w:szCs w:val="22"/>
                <w:lang w:eastAsia="ru-RU" w:bidi="ar-SA"/>
              </w:rPr>
              <w:t>.5.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 в следующем порядке и сроки:</w:t>
            </w:r>
          </w:p>
          <w:p w14:paraId="6A252D9C"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1) заказчик в течение 5 (пяти) дней с даты размещения в ЕИС итогового протокола размещает на электронной площадке проект договора без своей подписи;</w:t>
            </w:r>
          </w:p>
          <w:p w14:paraId="2F5398E8"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2) участник закупки в течение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14:paraId="351DD0F4"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В случае использования в качестве обеспечения исполнения договора банковской (независимой) гарантии, участник закупки предоставляет заказчику банковскую (независимую) гарантию в соответствии с разделом 16 документации;</w:t>
            </w:r>
          </w:p>
          <w:p w14:paraId="53E5DDDB"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3) в течение 5 (пяти) дней с даты размещения заказчиком на электронной площадке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 Протокол разногласий может быть направлен заказчику в отношении соответствующего проекта договора не более чем один раз;</w:t>
            </w:r>
          </w:p>
          <w:p w14:paraId="347D03C2"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4) в течение 3 (трех) рабочих дней с даты направления участником закупки в соответствии с подпунктом 3 пункта 1</w:t>
            </w:r>
            <w:r w:rsidR="00142782">
              <w:rPr>
                <w:rFonts w:ascii="Times New Roman" w:eastAsia="Calibri" w:hAnsi="Times New Roman" w:cs="Times New Roman"/>
                <w:color w:val="000000"/>
                <w:sz w:val="22"/>
                <w:szCs w:val="22"/>
                <w:lang w:eastAsia="ru-RU" w:bidi="ar-SA"/>
              </w:rPr>
              <w:t>3</w:t>
            </w:r>
            <w:r w:rsidRPr="002354F2">
              <w:rPr>
                <w:rFonts w:ascii="Times New Roman" w:eastAsia="Calibri" w:hAnsi="Times New Roman" w:cs="Times New Roman"/>
                <w:color w:val="000000"/>
                <w:sz w:val="22"/>
                <w:szCs w:val="22"/>
                <w:lang w:eastAsia="ru-RU" w:bidi="ar-SA"/>
              </w:rPr>
              <w:t xml:space="preserve">.5 документации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w:t>
            </w:r>
            <w:r w:rsidRPr="002354F2">
              <w:rPr>
                <w:rFonts w:ascii="Times New Roman" w:eastAsia="Calibri" w:hAnsi="Times New Roman" w:cs="Times New Roman"/>
                <w:color w:val="000000"/>
                <w:sz w:val="22"/>
                <w:szCs w:val="22"/>
                <w:lang w:eastAsia="ru-RU" w:bidi="ar-SA"/>
              </w:rPr>
              <w:lastRenderedPageBreak/>
              <w:t>варианте с указанием в отдельном документе причин отказа учесть полностью или частично содержащиеся в протоколе разногласий замечания.</w:t>
            </w:r>
          </w:p>
          <w:p w14:paraId="3B060437"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При этом рассмотрение заказчиком протокола разногласий участника закупки осуществляется при условии, что такой участник закупки направил протокол разногласий в соответствии с подпунктом 3 пункта 1</w:t>
            </w:r>
            <w:r>
              <w:rPr>
                <w:rFonts w:ascii="Times New Roman" w:eastAsia="Calibri" w:hAnsi="Times New Roman" w:cs="Times New Roman"/>
                <w:color w:val="000000"/>
                <w:sz w:val="22"/>
                <w:szCs w:val="22"/>
                <w:lang w:eastAsia="ru-RU" w:bidi="ar-SA"/>
              </w:rPr>
              <w:t>3</w:t>
            </w:r>
            <w:r w:rsidRPr="002354F2">
              <w:rPr>
                <w:rFonts w:ascii="Times New Roman" w:eastAsia="Calibri" w:hAnsi="Times New Roman" w:cs="Times New Roman"/>
                <w:color w:val="000000"/>
                <w:sz w:val="22"/>
                <w:szCs w:val="22"/>
                <w:lang w:eastAsia="ru-RU" w:bidi="ar-SA"/>
              </w:rPr>
              <w:t>.5. документации;</w:t>
            </w:r>
          </w:p>
          <w:p w14:paraId="70DC8A8B"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5) 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подпунктом 2 пункта 1</w:t>
            </w:r>
            <w:r>
              <w:rPr>
                <w:rFonts w:ascii="Times New Roman" w:eastAsia="Calibri" w:hAnsi="Times New Roman" w:cs="Times New Roman"/>
                <w:color w:val="000000"/>
                <w:sz w:val="22"/>
                <w:szCs w:val="22"/>
                <w:lang w:eastAsia="ru-RU" w:bidi="ar-SA"/>
              </w:rPr>
              <w:t>3</w:t>
            </w:r>
            <w:r w:rsidRPr="002354F2">
              <w:rPr>
                <w:rFonts w:ascii="Times New Roman" w:eastAsia="Calibri" w:hAnsi="Times New Roman" w:cs="Times New Roman"/>
                <w:color w:val="000000"/>
                <w:sz w:val="22"/>
                <w:szCs w:val="22"/>
                <w:lang w:eastAsia="ru-RU" w:bidi="ar-SA"/>
              </w:rPr>
              <w:t>.5. документации, подписывает договор.</w:t>
            </w:r>
          </w:p>
          <w:p w14:paraId="57BBEB29" w14:textId="77777777" w:rsidR="00443F4F" w:rsidRPr="002354F2"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2354F2">
              <w:rPr>
                <w:rFonts w:ascii="Times New Roman" w:eastAsia="Calibri" w:hAnsi="Times New Roman" w:cs="Times New Roman"/>
                <w:color w:val="000000"/>
                <w:sz w:val="22"/>
                <w:szCs w:val="22"/>
                <w:lang w:eastAsia="ru-RU" w:bidi="ar-SA"/>
              </w:rPr>
              <w:t>С момента подписания договора заказчиком на электронной площадке договор считается заключенным.</w:t>
            </w:r>
          </w:p>
          <w:p w14:paraId="5F3956B0" w14:textId="77777777" w:rsidR="00443F4F"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p>
          <w:p w14:paraId="35BF9320" w14:textId="77777777" w:rsidR="00443F4F" w:rsidRPr="00616480"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Pr>
                <w:rFonts w:ascii="Times New Roman" w:eastAsia="Calibri" w:hAnsi="Times New Roman" w:cs="Times New Roman"/>
                <w:color w:val="000000"/>
                <w:sz w:val="22"/>
                <w:szCs w:val="22"/>
                <w:lang w:eastAsia="ru-RU" w:bidi="ar-SA"/>
              </w:rPr>
              <w:t>13</w:t>
            </w:r>
            <w:r w:rsidRPr="00616480">
              <w:rPr>
                <w:rFonts w:ascii="Times New Roman" w:eastAsia="Calibri" w:hAnsi="Times New Roman" w:cs="Times New Roman"/>
                <w:color w:val="000000"/>
                <w:sz w:val="22"/>
                <w:szCs w:val="22"/>
                <w:lang w:eastAsia="ru-RU" w:bidi="ar-SA"/>
              </w:rPr>
              <w:t>.</w:t>
            </w:r>
            <w:r>
              <w:rPr>
                <w:rFonts w:ascii="Times New Roman" w:eastAsia="Calibri" w:hAnsi="Times New Roman" w:cs="Times New Roman"/>
                <w:color w:val="000000"/>
                <w:sz w:val="22"/>
                <w:szCs w:val="22"/>
                <w:lang w:eastAsia="ru-RU" w:bidi="ar-SA"/>
              </w:rPr>
              <w:t>6</w:t>
            </w:r>
            <w:r w:rsidRPr="00616480">
              <w:rPr>
                <w:rFonts w:ascii="Times New Roman" w:eastAsia="Calibri" w:hAnsi="Times New Roman" w:cs="Times New Roman"/>
                <w:color w:val="000000"/>
                <w:sz w:val="22"/>
                <w:szCs w:val="22"/>
                <w:lang w:eastAsia="ru-RU" w:bidi="ar-SA"/>
              </w:rPr>
              <w:t>. Участник закупки признается уклонившимся от заключения договора в случае, если:</w:t>
            </w:r>
          </w:p>
          <w:p w14:paraId="117C0FC4" w14:textId="77777777" w:rsidR="00443F4F" w:rsidRPr="00616480"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616480">
              <w:rPr>
                <w:rFonts w:ascii="Times New Roman" w:eastAsia="Calibri" w:hAnsi="Times New Roman" w:cs="Times New Roman"/>
                <w:color w:val="000000"/>
                <w:sz w:val="22"/>
                <w:szCs w:val="22"/>
                <w:lang w:eastAsia="ru-RU" w:bidi="ar-SA"/>
              </w:rPr>
              <w:t xml:space="preserve">1) не предоставил подписанный договор в порядке и сроки, определенные </w:t>
            </w:r>
            <w:r>
              <w:rPr>
                <w:rFonts w:ascii="Times New Roman" w:eastAsia="Calibri" w:hAnsi="Times New Roman" w:cs="Times New Roman"/>
                <w:color w:val="000000"/>
                <w:sz w:val="22"/>
                <w:szCs w:val="22"/>
                <w:lang w:eastAsia="ru-RU" w:bidi="ar-SA"/>
              </w:rPr>
              <w:t>документацией</w:t>
            </w:r>
            <w:r w:rsidRPr="00616480">
              <w:rPr>
                <w:rFonts w:ascii="Times New Roman" w:eastAsia="Calibri" w:hAnsi="Times New Roman" w:cs="Times New Roman"/>
                <w:color w:val="000000"/>
                <w:sz w:val="22"/>
                <w:szCs w:val="22"/>
                <w:lang w:eastAsia="ru-RU" w:bidi="ar-SA"/>
              </w:rPr>
              <w:t>;</w:t>
            </w:r>
          </w:p>
          <w:p w14:paraId="5F757D36" w14:textId="77777777" w:rsidR="00443F4F" w:rsidRPr="00616480"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616480">
              <w:rPr>
                <w:rFonts w:ascii="Times New Roman" w:eastAsia="Calibri" w:hAnsi="Times New Roman" w:cs="Times New Roman"/>
                <w:color w:val="000000"/>
                <w:sz w:val="22"/>
                <w:szCs w:val="22"/>
                <w:lang w:eastAsia="ru-RU" w:bidi="ar-SA"/>
              </w:rPr>
              <w:t xml:space="preserve">2) не предоставил обеспечение исполнения договора в соответствии с пунктом </w:t>
            </w:r>
            <w:r>
              <w:rPr>
                <w:rFonts w:ascii="Times New Roman" w:eastAsia="Calibri" w:hAnsi="Times New Roman" w:cs="Times New Roman"/>
                <w:color w:val="000000"/>
                <w:sz w:val="22"/>
                <w:szCs w:val="22"/>
                <w:lang w:eastAsia="ru-RU" w:bidi="ar-SA"/>
              </w:rPr>
              <w:t>15</w:t>
            </w:r>
            <w:r w:rsidRPr="00616480">
              <w:rPr>
                <w:rFonts w:ascii="Times New Roman" w:eastAsia="Calibri" w:hAnsi="Times New Roman" w:cs="Times New Roman"/>
                <w:color w:val="000000"/>
                <w:sz w:val="22"/>
                <w:szCs w:val="22"/>
                <w:lang w:eastAsia="ru-RU" w:bidi="ar-SA"/>
              </w:rPr>
              <w:t xml:space="preserve"> </w:t>
            </w:r>
            <w:r>
              <w:rPr>
                <w:rFonts w:ascii="Times New Roman" w:eastAsia="Calibri" w:hAnsi="Times New Roman" w:cs="Times New Roman"/>
                <w:color w:val="000000"/>
                <w:sz w:val="22"/>
                <w:szCs w:val="22"/>
                <w:lang w:eastAsia="ru-RU" w:bidi="ar-SA"/>
              </w:rPr>
              <w:t>документации</w:t>
            </w:r>
            <w:r w:rsidRPr="00616480">
              <w:rPr>
                <w:rFonts w:ascii="Times New Roman" w:eastAsia="Calibri" w:hAnsi="Times New Roman" w:cs="Times New Roman"/>
                <w:color w:val="000000"/>
                <w:sz w:val="22"/>
                <w:szCs w:val="22"/>
                <w:lang w:eastAsia="ru-RU" w:bidi="ar-SA"/>
              </w:rPr>
              <w:t>.</w:t>
            </w:r>
          </w:p>
          <w:p w14:paraId="3951647F" w14:textId="77777777" w:rsidR="00443F4F" w:rsidRPr="00644F29"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Pr>
                <w:rFonts w:ascii="Times New Roman" w:eastAsia="Calibri" w:hAnsi="Times New Roman" w:cs="Times New Roman"/>
                <w:color w:val="000000"/>
                <w:sz w:val="22"/>
                <w:szCs w:val="22"/>
                <w:lang w:eastAsia="ru-RU" w:bidi="ar-SA"/>
              </w:rPr>
              <w:t xml:space="preserve">13.7. </w:t>
            </w:r>
            <w:r w:rsidRPr="00644F29">
              <w:rPr>
                <w:rFonts w:ascii="Times New Roman" w:eastAsia="Calibri" w:hAnsi="Times New Roman" w:cs="Times New Roman"/>
                <w:color w:val="000000"/>
                <w:sz w:val="22"/>
                <w:szCs w:val="22"/>
                <w:lang w:eastAsia="ru-RU" w:bidi="ar-SA"/>
              </w:rPr>
              <w:t>Признание участника закупки уклонившимся от заключения договора оформляется протоколом, который должен содержать следующие сведения:</w:t>
            </w:r>
          </w:p>
          <w:p w14:paraId="02893ADA" w14:textId="77777777" w:rsidR="00443F4F" w:rsidRPr="00644F29"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Pr>
                <w:rFonts w:ascii="Times New Roman" w:eastAsia="Calibri" w:hAnsi="Times New Roman" w:cs="Times New Roman"/>
                <w:color w:val="000000"/>
                <w:sz w:val="22"/>
                <w:szCs w:val="22"/>
                <w:lang w:eastAsia="ru-RU" w:bidi="ar-SA"/>
              </w:rPr>
              <w:t xml:space="preserve">- </w:t>
            </w:r>
            <w:r w:rsidRPr="00644F29">
              <w:rPr>
                <w:rFonts w:ascii="Times New Roman" w:eastAsia="Calibri" w:hAnsi="Times New Roman" w:cs="Times New Roman"/>
                <w:color w:val="000000"/>
                <w:sz w:val="22"/>
                <w:szCs w:val="22"/>
                <w:lang w:eastAsia="ru-RU" w:bidi="ar-SA"/>
              </w:rPr>
              <w:t>дата подписания протокола;</w:t>
            </w:r>
          </w:p>
          <w:p w14:paraId="65A36116" w14:textId="77777777" w:rsidR="00443F4F" w:rsidRPr="00644F29"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Pr>
                <w:rFonts w:ascii="Times New Roman" w:eastAsia="Calibri" w:hAnsi="Times New Roman" w:cs="Times New Roman"/>
                <w:color w:val="000000"/>
                <w:sz w:val="22"/>
                <w:szCs w:val="22"/>
                <w:lang w:eastAsia="ru-RU" w:bidi="ar-SA"/>
              </w:rPr>
              <w:t xml:space="preserve">- </w:t>
            </w:r>
            <w:r w:rsidRPr="00644F29">
              <w:rPr>
                <w:rFonts w:ascii="Times New Roman" w:eastAsia="Calibri" w:hAnsi="Times New Roman" w:cs="Times New Roman"/>
                <w:color w:val="000000"/>
                <w:sz w:val="22"/>
                <w:szCs w:val="22"/>
                <w:lang w:eastAsia="ru-RU" w:bidi="ar-SA"/>
              </w:rPr>
              <w:t>номер закупки в ЕИС;</w:t>
            </w:r>
          </w:p>
          <w:p w14:paraId="47D0630F" w14:textId="77777777" w:rsidR="00443F4F" w:rsidRPr="00644F29"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Pr>
                <w:rFonts w:ascii="Times New Roman" w:eastAsia="Calibri" w:hAnsi="Times New Roman" w:cs="Times New Roman"/>
                <w:color w:val="000000"/>
                <w:sz w:val="22"/>
                <w:szCs w:val="22"/>
                <w:lang w:eastAsia="ru-RU" w:bidi="ar-SA"/>
              </w:rPr>
              <w:t xml:space="preserve">- </w:t>
            </w:r>
            <w:r w:rsidRPr="00644F29">
              <w:rPr>
                <w:rFonts w:ascii="Times New Roman" w:eastAsia="Calibri" w:hAnsi="Times New Roman" w:cs="Times New Roman"/>
                <w:color w:val="000000"/>
                <w:sz w:val="22"/>
                <w:szCs w:val="22"/>
                <w:lang w:eastAsia="ru-RU" w:bidi="ar-SA"/>
              </w:rPr>
              <w:t>наименование участника закупки, уклонившегося от заключения договора;</w:t>
            </w:r>
          </w:p>
          <w:p w14:paraId="20750DAB" w14:textId="77777777" w:rsidR="00443F4F" w:rsidRPr="00644F29"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Pr>
                <w:rFonts w:ascii="Times New Roman" w:eastAsia="Calibri" w:hAnsi="Times New Roman" w:cs="Times New Roman"/>
                <w:color w:val="000000"/>
                <w:sz w:val="22"/>
                <w:szCs w:val="22"/>
                <w:lang w:eastAsia="ru-RU" w:bidi="ar-SA"/>
              </w:rPr>
              <w:t xml:space="preserve">- </w:t>
            </w:r>
            <w:r w:rsidRPr="00644F29">
              <w:rPr>
                <w:rFonts w:ascii="Times New Roman" w:eastAsia="Calibri" w:hAnsi="Times New Roman" w:cs="Times New Roman"/>
                <w:color w:val="000000"/>
                <w:sz w:val="22"/>
                <w:szCs w:val="22"/>
                <w:lang w:eastAsia="ru-RU" w:bidi="ar-SA"/>
              </w:rPr>
              <w:t>основания для признания участника закупки, уклонившимся от заключения договора;</w:t>
            </w:r>
          </w:p>
          <w:p w14:paraId="459A1D15" w14:textId="77777777" w:rsidR="00443F4F" w:rsidRPr="00644F29"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Pr>
                <w:rFonts w:ascii="Times New Roman" w:eastAsia="Calibri" w:hAnsi="Times New Roman" w:cs="Times New Roman"/>
                <w:color w:val="000000"/>
                <w:sz w:val="22"/>
                <w:szCs w:val="22"/>
                <w:lang w:eastAsia="ru-RU" w:bidi="ar-SA"/>
              </w:rPr>
              <w:t xml:space="preserve">- </w:t>
            </w:r>
            <w:r w:rsidRPr="00644F29">
              <w:rPr>
                <w:rFonts w:ascii="Times New Roman" w:eastAsia="Calibri" w:hAnsi="Times New Roman" w:cs="Times New Roman"/>
                <w:color w:val="000000"/>
                <w:sz w:val="22"/>
                <w:szCs w:val="22"/>
                <w:lang w:eastAsia="ru-RU" w:bidi="ar-SA"/>
              </w:rPr>
              <w:t>фамилии, имена, отчества, должности членов комиссии по закупкам.</w:t>
            </w:r>
          </w:p>
          <w:p w14:paraId="445A7ECD" w14:textId="77777777" w:rsidR="00443F4F" w:rsidRPr="00644F29"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sidRPr="00644F29">
              <w:rPr>
                <w:rFonts w:ascii="Times New Roman" w:eastAsia="Calibri" w:hAnsi="Times New Roman" w:cs="Times New Roman"/>
                <w:color w:val="000000"/>
                <w:sz w:val="22"/>
                <w:szCs w:val="22"/>
                <w:lang w:eastAsia="ru-RU" w:bidi="ar-SA"/>
              </w:rPr>
              <w:t xml:space="preserve">Протокол составляется и подписывается всеми присутствующими членами комиссии по закупкам не позднее одного рабочего дня, следующего за днем окончания срока исполнения участником закупки обязательств предусмотренных подпунктами 1, 2 пункта </w:t>
            </w:r>
            <w:r>
              <w:rPr>
                <w:rFonts w:ascii="Times New Roman" w:eastAsia="Calibri" w:hAnsi="Times New Roman" w:cs="Times New Roman"/>
                <w:color w:val="000000"/>
                <w:sz w:val="22"/>
                <w:szCs w:val="22"/>
                <w:lang w:eastAsia="ru-RU" w:bidi="ar-SA"/>
              </w:rPr>
              <w:t>13.6</w:t>
            </w:r>
            <w:r w:rsidRPr="00644F29">
              <w:rPr>
                <w:rFonts w:ascii="Times New Roman" w:eastAsia="Calibri" w:hAnsi="Times New Roman" w:cs="Times New Roman"/>
                <w:color w:val="000000"/>
                <w:sz w:val="22"/>
                <w:szCs w:val="22"/>
                <w:lang w:eastAsia="ru-RU" w:bidi="ar-SA"/>
              </w:rPr>
              <w:t xml:space="preserve"> </w:t>
            </w:r>
            <w:r>
              <w:rPr>
                <w:rFonts w:ascii="Times New Roman" w:eastAsia="Calibri" w:hAnsi="Times New Roman" w:cs="Times New Roman"/>
                <w:color w:val="000000"/>
                <w:sz w:val="22"/>
                <w:szCs w:val="22"/>
                <w:lang w:eastAsia="ru-RU" w:bidi="ar-SA"/>
              </w:rPr>
              <w:t>документации</w:t>
            </w:r>
            <w:r w:rsidRPr="00644F29">
              <w:rPr>
                <w:rFonts w:ascii="Times New Roman" w:eastAsia="Calibri" w:hAnsi="Times New Roman" w:cs="Times New Roman"/>
                <w:color w:val="000000"/>
                <w:sz w:val="22"/>
                <w:szCs w:val="22"/>
                <w:lang w:eastAsia="ru-RU" w:bidi="ar-SA"/>
              </w:rPr>
              <w:t>, размещается заказчиком в ЕИС не позднее чем через три дня со дня его подписания.</w:t>
            </w:r>
          </w:p>
          <w:p w14:paraId="5EBF65F2" w14:textId="77777777" w:rsidR="00443F4F" w:rsidRDefault="00443F4F" w:rsidP="00443F4F">
            <w:pPr>
              <w:pStyle w:val="Standard"/>
              <w:spacing w:line="276" w:lineRule="auto"/>
              <w:jc w:val="both"/>
              <w:rPr>
                <w:rFonts w:ascii="Times New Roman" w:eastAsia="Calibri" w:hAnsi="Times New Roman" w:cs="Times New Roman"/>
                <w:color w:val="000000"/>
                <w:sz w:val="22"/>
                <w:szCs w:val="22"/>
                <w:lang w:eastAsia="ru-RU" w:bidi="ar-SA"/>
              </w:rPr>
            </w:pPr>
            <w:r>
              <w:rPr>
                <w:rFonts w:ascii="Times New Roman" w:eastAsia="Calibri" w:hAnsi="Times New Roman" w:cs="Times New Roman"/>
                <w:color w:val="000000"/>
                <w:sz w:val="22"/>
                <w:szCs w:val="22"/>
                <w:lang w:eastAsia="ru-RU" w:bidi="ar-SA"/>
              </w:rPr>
              <w:t>13.8.</w:t>
            </w:r>
            <w:r w:rsidRPr="0045227E">
              <w:rPr>
                <w:rFonts w:ascii="Times New Roman" w:eastAsia="Calibri" w:hAnsi="Times New Roman" w:cs="Times New Roman"/>
                <w:color w:val="000000"/>
                <w:sz w:val="22"/>
                <w:szCs w:val="22"/>
                <w:lang w:eastAsia="ru-RU" w:bidi="ar-SA"/>
              </w:rPr>
              <w:t xml:space="preserve"> В случае, если участник закупки, с которым заключается договор, признан уклонившимся от заключения договора в соответствии с пунктом </w:t>
            </w:r>
            <w:r>
              <w:rPr>
                <w:rFonts w:ascii="Times New Roman" w:eastAsia="Calibri" w:hAnsi="Times New Roman" w:cs="Times New Roman"/>
                <w:color w:val="000000"/>
                <w:sz w:val="22"/>
                <w:szCs w:val="22"/>
                <w:lang w:eastAsia="ru-RU" w:bidi="ar-SA"/>
              </w:rPr>
              <w:t>13.6</w:t>
            </w:r>
            <w:r w:rsidRPr="0045227E">
              <w:rPr>
                <w:rFonts w:ascii="Times New Roman" w:eastAsia="Calibri" w:hAnsi="Times New Roman" w:cs="Times New Roman"/>
                <w:color w:val="000000"/>
                <w:sz w:val="22"/>
                <w:szCs w:val="22"/>
                <w:lang w:eastAsia="ru-RU" w:bidi="ar-SA"/>
              </w:rPr>
              <w:t xml:space="preserve"> </w:t>
            </w:r>
            <w:r>
              <w:rPr>
                <w:rFonts w:ascii="Times New Roman" w:eastAsia="Calibri" w:hAnsi="Times New Roman" w:cs="Times New Roman"/>
                <w:color w:val="000000"/>
                <w:sz w:val="22"/>
                <w:szCs w:val="22"/>
                <w:lang w:eastAsia="ru-RU" w:bidi="ar-SA"/>
              </w:rPr>
              <w:t>документации</w:t>
            </w:r>
            <w:r w:rsidRPr="0045227E">
              <w:rPr>
                <w:rFonts w:ascii="Times New Roman" w:eastAsia="Calibri" w:hAnsi="Times New Roman" w:cs="Times New Roman"/>
                <w:color w:val="000000"/>
                <w:sz w:val="22"/>
                <w:szCs w:val="22"/>
                <w:lang w:eastAsia="ru-RU" w:bidi="ar-SA"/>
              </w:rPr>
              <w:t xml:space="preserve">, заказчик вправе заключить договор с участником закупки, заявке которого присвоен второй номер, либо с участником закупки, предложение о цене которого является следующим после предложения победителя, в порядке, предусмотренном настоящим разделом. При этом для исчисления срока заключения договора вместо дня размещения в ЕИС итогового протокола закупки, на основании которого заключается договор, принимается день размещения в ЕИС протокола, указанного в пункте </w:t>
            </w:r>
            <w:r>
              <w:rPr>
                <w:rFonts w:ascii="Times New Roman" w:eastAsia="Calibri" w:hAnsi="Times New Roman" w:cs="Times New Roman"/>
                <w:color w:val="000000"/>
                <w:sz w:val="22"/>
                <w:szCs w:val="22"/>
                <w:lang w:eastAsia="ru-RU" w:bidi="ar-SA"/>
              </w:rPr>
              <w:t>13.7 документации</w:t>
            </w:r>
            <w:r w:rsidRPr="0045227E">
              <w:rPr>
                <w:rFonts w:ascii="Times New Roman" w:eastAsia="Calibri" w:hAnsi="Times New Roman" w:cs="Times New Roman"/>
                <w:color w:val="000000"/>
                <w:sz w:val="22"/>
                <w:szCs w:val="22"/>
                <w:lang w:eastAsia="ru-RU" w:bidi="ar-SA"/>
              </w:rPr>
              <w:t>.</w:t>
            </w:r>
          </w:p>
          <w:p w14:paraId="6FB6EF32" w14:textId="77777777" w:rsidR="003A3DAE" w:rsidRPr="0045227E" w:rsidRDefault="003A3DAE" w:rsidP="0045227E">
            <w:pPr>
              <w:pStyle w:val="Standard"/>
              <w:spacing w:line="276" w:lineRule="auto"/>
              <w:jc w:val="both"/>
              <w:rPr>
                <w:rFonts w:ascii="Times New Roman" w:eastAsia="Calibri" w:hAnsi="Times New Roman" w:cs="Times New Roman"/>
                <w:color w:val="000000"/>
                <w:sz w:val="22"/>
                <w:szCs w:val="22"/>
                <w:lang w:eastAsia="ru-RU" w:bidi="ar-SA"/>
              </w:rPr>
            </w:pPr>
          </w:p>
        </w:tc>
      </w:tr>
      <w:tr w:rsidR="00443F4F" w:rsidRPr="00142782" w14:paraId="5F6F9509" w14:textId="77777777" w:rsidTr="00142782">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0F197A25" w14:textId="77777777" w:rsidR="00443F4F" w:rsidRPr="00142782" w:rsidRDefault="00443F4F" w:rsidP="00142782">
            <w:pPr>
              <w:spacing w:after="0" w:line="240" w:lineRule="auto"/>
              <w:jc w:val="both"/>
              <w:rPr>
                <w:rFonts w:ascii="Times New Roman" w:hAnsi="Times New Roman" w:cs="Times New Roman"/>
                <w:b/>
              </w:rPr>
            </w:pPr>
            <w:r w:rsidRPr="00142782">
              <w:rPr>
                <w:rFonts w:ascii="Times New Roman" w:hAnsi="Times New Roman" w:cs="Times New Roman"/>
                <w:b/>
              </w:rPr>
              <w:lastRenderedPageBreak/>
              <w:t xml:space="preserve">14 Антидемпинговые меры </w:t>
            </w:r>
          </w:p>
        </w:tc>
      </w:tr>
      <w:tr w:rsidR="00443F4F" w:rsidRPr="00D136E3" w14:paraId="5D00174D" w14:textId="77777777" w:rsidTr="00142782">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6B571EE"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1</w:t>
            </w:r>
            <w:r>
              <w:rPr>
                <w:rFonts w:ascii="Times New Roman" w:hAnsi="Times New Roman" w:cs="Times New Roman"/>
              </w:rPr>
              <w:t>4</w:t>
            </w:r>
            <w:r w:rsidRPr="00526A51">
              <w:rPr>
                <w:rFonts w:ascii="Times New Roman" w:hAnsi="Times New Roman" w:cs="Times New Roman"/>
              </w:rPr>
              <w:t>.1. В случае если заказчиком установлены антидемпинговые меры, 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14:paraId="09E09460"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(если данное требование установлено в документации).</w:t>
            </w:r>
          </w:p>
          <w:p w14:paraId="07A8E359"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(устанавливается заказчиком самостоятельно, рекомендуемый срок в течение трех лет), 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w:t>
            </w:r>
          </w:p>
          <w:p w14:paraId="752670D8" w14:textId="2A7E286F"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1</w:t>
            </w:r>
            <w:r>
              <w:rPr>
                <w:rFonts w:ascii="Times New Roman" w:hAnsi="Times New Roman" w:cs="Times New Roman"/>
              </w:rPr>
              <w:t>4</w:t>
            </w:r>
            <w:r w:rsidRPr="00526A51">
              <w:rPr>
                <w:rFonts w:ascii="Times New Roman" w:hAnsi="Times New Roman" w:cs="Times New Roman"/>
              </w:rPr>
              <w:t>.2. Обеспечение исполнения договора, указанное в пункте 1</w:t>
            </w:r>
            <w:r w:rsidR="00142782">
              <w:rPr>
                <w:rFonts w:ascii="Times New Roman" w:hAnsi="Times New Roman" w:cs="Times New Roman"/>
              </w:rPr>
              <w:t>6</w:t>
            </w:r>
            <w:r w:rsidRPr="00526A51">
              <w:rPr>
                <w:rFonts w:ascii="Times New Roman" w:hAnsi="Times New Roman" w:cs="Times New Roman"/>
              </w:rPr>
              <w:t xml:space="preserve"> документации, предоставляется участником закупки до заключения договора. При невыполнении указанного требования, договор с таким участником </w:t>
            </w:r>
            <w:r w:rsidRPr="00526A51">
              <w:rPr>
                <w:rFonts w:ascii="Times New Roman" w:hAnsi="Times New Roman" w:cs="Times New Roman"/>
              </w:rPr>
              <w:lastRenderedPageBreak/>
              <w:t xml:space="preserve">закупки </w:t>
            </w:r>
            <w:r w:rsidR="00BE61D1" w:rsidRPr="00526A51">
              <w:rPr>
                <w:rFonts w:ascii="Times New Roman" w:hAnsi="Times New Roman" w:cs="Times New Roman"/>
              </w:rPr>
              <w:t>не заключается,</w:t>
            </w:r>
            <w:r w:rsidRPr="00526A51">
              <w:rPr>
                <w:rFonts w:ascii="Times New Roman" w:hAnsi="Times New Roman" w:cs="Times New Roman"/>
              </w:rPr>
              <w:t xml:space="preserve"> и он признается уклонившимся от заключения договора. При этом, такой участник закупки утрачивает внесенные им денежные средства в качестве обеспечения заявки на участие в закупке денежные средства не возвращаются), а сведения о таком участнике направляются заказчиком в реестр недобросовестных поставщиков.</w:t>
            </w:r>
          </w:p>
          <w:p w14:paraId="5EC4126A"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Факт уклонения участника закупки от заключения договора фиксируется в протоколе, указанном в пункте 13.</w:t>
            </w:r>
            <w:r>
              <w:rPr>
                <w:rFonts w:ascii="Times New Roman" w:hAnsi="Times New Roman" w:cs="Times New Roman"/>
              </w:rPr>
              <w:t>7</w:t>
            </w:r>
            <w:r w:rsidRPr="00526A51">
              <w:rPr>
                <w:rFonts w:ascii="Times New Roman" w:hAnsi="Times New Roman" w:cs="Times New Roman"/>
              </w:rPr>
              <w:t xml:space="preserve"> настоящей документации, который размещается заказчиком в ЕИС в течении 3 (трех) дней после дня его подписания.</w:t>
            </w:r>
          </w:p>
          <w:p w14:paraId="230367C4"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1</w:t>
            </w:r>
            <w:r w:rsidR="00142782">
              <w:rPr>
                <w:rFonts w:ascii="Times New Roman" w:hAnsi="Times New Roman" w:cs="Times New Roman"/>
              </w:rPr>
              <w:t>4</w:t>
            </w:r>
            <w:r w:rsidRPr="00526A51">
              <w:rPr>
                <w:rFonts w:ascii="Times New Roman" w:hAnsi="Times New Roman" w:cs="Times New Roman"/>
              </w:rPr>
              <w:t>.3. Если предметом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 представить заказчику обеспечение исполнения договора в порядке и размере, установленном в пунктах 1</w:t>
            </w:r>
            <w:r w:rsidR="00142782">
              <w:rPr>
                <w:rFonts w:ascii="Times New Roman" w:hAnsi="Times New Roman" w:cs="Times New Roman"/>
              </w:rPr>
              <w:t>4</w:t>
            </w:r>
            <w:r w:rsidRPr="00526A51">
              <w:rPr>
                <w:rFonts w:ascii="Times New Roman" w:hAnsi="Times New Roman" w:cs="Times New Roman"/>
              </w:rPr>
              <w:t>.1, 1</w:t>
            </w:r>
            <w:r w:rsidR="00142782">
              <w:rPr>
                <w:rFonts w:ascii="Times New Roman" w:hAnsi="Times New Roman" w:cs="Times New Roman"/>
              </w:rPr>
              <w:t>4</w:t>
            </w:r>
            <w:r w:rsidRPr="00526A51">
              <w:rPr>
                <w:rFonts w:ascii="Times New Roman" w:hAnsi="Times New Roman" w:cs="Times New Roman"/>
              </w:rPr>
              <w:t>.2 настоящей документации, а также обоснование предлагаемой цены договора, которое может включать в себя:</w:t>
            </w:r>
          </w:p>
          <w:p w14:paraId="54B09C53"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14:paraId="1669F8FE"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документы, подтверждающие наличие товара у участника закупки;</w:t>
            </w:r>
          </w:p>
          <w:p w14:paraId="7A81DDC5"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иные документы и расчеты, подтверждающие возможность участника закупки осуществить поставку товара по предлагаемым цене.</w:t>
            </w:r>
          </w:p>
          <w:p w14:paraId="6325C2EE"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 xml:space="preserve">Обоснование предлагаемой цены договора является неотъемлемой частью обеспечения исполнения договора, предусмотренного пунктом </w:t>
            </w:r>
            <w:r w:rsidR="00142782">
              <w:rPr>
                <w:rFonts w:ascii="Times New Roman" w:hAnsi="Times New Roman" w:cs="Times New Roman"/>
              </w:rPr>
              <w:t>16</w:t>
            </w:r>
            <w:r w:rsidRPr="00526A51">
              <w:rPr>
                <w:rFonts w:ascii="Times New Roman" w:hAnsi="Times New Roman" w:cs="Times New Roman"/>
              </w:rPr>
              <w:t xml:space="preserve"> настоящей документации.</w:t>
            </w:r>
          </w:p>
          <w:p w14:paraId="3AB401BF" w14:textId="77777777" w:rsidR="00443F4F" w:rsidRPr="00526A51" w:rsidRDefault="00443F4F" w:rsidP="00443F4F">
            <w:pPr>
              <w:spacing w:after="0" w:line="240" w:lineRule="auto"/>
              <w:jc w:val="both"/>
              <w:rPr>
                <w:rFonts w:ascii="Times New Roman" w:hAnsi="Times New Roman" w:cs="Times New Roman"/>
              </w:rPr>
            </w:pPr>
            <w:r w:rsidRPr="00526A51">
              <w:rPr>
                <w:rFonts w:ascii="Times New Roman" w:hAnsi="Times New Roman" w:cs="Times New Roman"/>
              </w:rPr>
              <w:t>1</w:t>
            </w:r>
            <w:r w:rsidR="00142782">
              <w:rPr>
                <w:rFonts w:ascii="Times New Roman" w:hAnsi="Times New Roman" w:cs="Times New Roman"/>
              </w:rPr>
              <w:t>4</w:t>
            </w:r>
            <w:r w:rsidRPr="00526A51">
              <w:rPr>
                <w:rFonts w:ascii="Times New Roman" w:hAnsi="Times New Roman" w:cs="Times New Roman"/>
              </w:rPr>
              <w:t>.4. 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w:t>
            </w:r>
          </w:p>
          <w:p w14:paraId="26B3DBB3" w14:textId="77777777" w:rsidR="00443F4F" w:rsidRPr="00526A51" w:rsidRDefault="00443F4F" w:rsidP="00443F4F">
            <w:pPr>
              <w:spacing w:after="0" w:line="240" w:lineRule="auto"/>
              <w:jc w:val="both"/>
              <w:rPr>
                <w:rFonts w:ascii="Times New Roman" w:hAnsi="Times New Roman" w:cs="Times New Roman"/>
              </w:rPr>
            </w:pPr>
          </w:p>
        </w:tc>
      </w:tr>
      <w:tr w:rsidR="00142782" w:rsidRPr="00D136E3" w14:paraId="519E9989" w14:textId="77777777" w:rsidTr="00142782">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678AC46E" w14:textId="77777777" w:rsidR="00142782" w:rsidRPr="00D136E3" w:rsidRDefault="00142782" w:rsidP="00142782">
            <w:pPr>
              <w:pStyle w:val="afffff4"/>
              <w:jc w:val="both"/>
              <w:rPr>
                <w:rFonts w:eastAsia="Calibri"/>
                <w:b/>
                <w:sz w:val="22"/>
                <w:szCs w:val="22"/>
                <w:lang w:bidi="he-IL"/>
              </w:rPr>
            </w:pPr>
            <w:r w:rsidRPr="00D136E3">
              <w:rPr>
                <w:rFonts w:eastAsia="Calibri"/>
                <w:b/>
                <w:sz w:val="22"/>
                <w:szCs w:val="22"/>
                <w:lang w:bidi="he-IL"/>
              </w:rPr>
              <w:lastRenderedPageBreak/>
              <w:t>1</w:t>
            </w:r>
            <w:r>
              <w:rPr>
                <w:rFonts w:eastAsia="Calibri"/>
                <w:b/>
                <w:sz w:val="22"/>
                <w:szCs w:val="22"/>
                <w:lang w:bidi="he-IL"/>
              </w:rPr>
              <w:t>5</w:t>
            </w:r>
            <w:r w:rsidRPr="00D136E3">
              <w:rPr>
                <w:rFonts w:eastAsia="Calibri"/>
                <w:b/>
                <w:sz w:val="22"/>
                <w:szCs w:val="22"/>
                <w:lang w:bidi="he-IL"/>
              </w:rPr>
              <w:t xml:space="preserve">. Размер и порядок предоставления обеспечения </w:t>
            </w:r>
            <w:r>
              <w:rPr>
                <w:rFonts w:eastAsia="Calibri"/>
                <w:b/>
                <w:sz w:val="22"/>
                <w:szCs w:val="22"/>
                <w:lang w:bidi="he-IL"/>
              </w:rPr>
              <w:t>заявки</w:t>
            </w:r>
            <w:r w:rsidRPr="00D136E3">
              <w:rPr>
                <w:rFonts w:eastAsia="Calibri"/>
                <w:b/>
                <w:sz w:val="22"/>
                <w:szCs w:val="22"/>
                <w:lang w:bidi="he-IL"/>
              </w:rPr>
              <w:t>:</w:t>
            </w:r>
          </w:p>
        </w:tc>
      </w:tr>
      <w:tr w:rsidR="00142782" w:rsidRPr="007C717F" w14:paraId="2E7EDF30"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C74F3FC" w14:textId="77777777" w:rsidR="00142782" w:rsidRDefault="00142782" w:rsidP="00142782">
            <w:pPr>
              <w:pStyle w:val="Standard"/>
              <w:spacing w:line="276" w:lineRule="auto"/>
              <w:ind w:firstLine="567"/>
              <w:jc w:val="both"/>
              <w:rPr>
                <w:rFonts w:ascii="Times New Roman" w:eastAsia="Times New Roman" w:hAnsi="Times New Roman" w:cs="Times New Roman"/>
                <w:color w:val="000000"/>
                <w:sz w:val="22"/>
                <w:szCs w:val="22"/>
                <w:lang w:bidi="ar-SA"/>
              </w:rPr>
            </w:pPr>
            <w:r>
              <w:rPr>
                <w:rFonts w:ascii="Times New Roman" w:eastAsia="Times New Roman" w:hAnsi="Times New Roman" w:cs="Times New Roman"/>
                <w:color w:val="000000"/>
                <w:sz w:val="22"/>
                <w:szCs w:val="22"/>
                <w:lang w:bidi="ar-SA"/>
              </w:rPr>
              <w:t>Требование не установлено</w:t>
            </w:r>
          </w:p>
          <w:p w14:paraId="3DC0F4DF" w14:textId="77777777" w:rsidR="00142782" w:rsidRPr="00D971B0" w:rsidRDefault="00142782" w:rsidP="00142782">
            <w:pPr>
              <w:pStyle w:val="Standard"/>
              <w:spacing w:line="276" w:lineRule="auto"/>
              <w:ind w:firstLine="567"/>
              <w:jc w:val="both"/>
              <w:rPr>
                <w:rFonts w:ascii="Times New Roman" w:eastAsia="Times New Roman" w:hAnsi="Times New Roman" w:cs="Times New Roman"/>
                <w:color w:val="000000"/>
                <w:sz w:val="22"/>
                <w:szCs w:val="22"/>
                <w:lang w:bidi="ar-SA"/>
              </w:rPr>
            </w:pPr>
          </w:p>
        </w:tc>
      </w:tr>
      <w:tr w:rsidR="00142782" w:rsidRPr="00D136E3" w14:paraId="748CF624" w14:textId="77777777" w:rsidTr="00D136E3">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5444F58D" w14:textId="77777777" w:rsidR="00142782" w:rsidRPr="00D136E3" w:rsidRDefault="00142782" w:rsidP="00142782">
            <w:pPr>
              <w:pStyle w:val="afffff4"/>
              <w:jc w:val="both"/>
              <w:rPr>
                <w:rFonts w:eastAsia="Calibri"/>
                <w:b/>
                <w:sz w:val="22"/>
                <w:szCs w:val="22"/>
                <w:lang w:bidi="he-IL"/>
              </w:rPr>
            </w:pPr>
            <w:r w:rsidRPr="00D136E3">
              <w:rPr>
                <w:rFonts w:eastAsia="Calibri"/>
                <w:b/>
                <w:sz w:val="22"/>
                <w:szCs w:val="22"/>
                <w:lang w:bidi="he-IL"/>
              </w:rPr>
              <w:t>1</w:t>
            </w:r>
            <w:r>
              <w:rPr>
                <w:rFonts w:eastAsia="Calibri"/>
                <w:b/>
                <w:sz w:val="22"/>
                <w:szCs w:val="22"/>
                <w:lang w:bidi="he-IL"/>
              </w:rPr>
              <w:t>6</w:t>
            </w:r>
            <w:r w:rsidRPr="00D136E3">
              <w:rPr>
                <w:rFonts w:eastAsia="Calibri"/>
                <w:b/>
                <w:sz w:val="22"/>
                <w:szCs w:val="22"/>
                <w:lang w:bidi="he-IL"/>
              </w:rPr>
              <w:t>. Размер и порядок предоставления обеспечения исполнения договора:</w:t>
            </w:r>
          </w:p>
        </w:tc>
      </w:tr>
      <w:tr w:rsidR="00142782" w:rsidRPr="007C717F" w14:paraId="3E80C7C4" w14:textId="77777777" w:rsidTr="00224BA3">
        <w:tblPrEx>
          <w:tblCellMar>
            <w:left w:w="83" w:type="dxa"/>
          </w:tblCellMar>
          <w:tblLook w:val="04A0" w:firstRow="1" w:lastRow="0" w:firstColumn="1" w:lastColumn="0" w:noHBand="0" w:noVBand="1"/>
        </w:tblPrEx>
        <w:trPr>
          <w:trHeight w:val="160"/>
        </w:trPr>
        <w:tc>
          <w:tcPr>
            <w:tcW w:w="10348"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ECBADB3" w14:textId="77777777" w:rsidR="00142782" w:rsidRDefault="00142782" w:rsidP="00142782">
            <w:pPr>
              <w:pStyle w:val="Standard"/>
              <w:spacing w:line="276" w:lineRule="auto"/>
              <w:ind w:firstLine="567"/>
              <w:jc w:val="both"/>
              <w:rPr>
                <w:rFonts w:ascii="Times New Roman" w:eastAsia="Times New Roman" w:hAnsi="Times New Roman" w:cs="Times New Roman"/>
                <w:color w:val="000000"/>
                <w:sz w:val="22"/>
                <w:szCs w:val="22"/>
                <w:lang w:bidi="ar-SA"/>
              </w:rPr>
            </w:pPr>
            <w:r>
              <w:rPr>
                <w:rFonts w:ascii="Times New Roman" w:eastAsia="Times New Roman" w:hAnsi="Times New Roman" w:cs="Times New Roman"/>
                <w:color w:val="000000"/>
                <w:sz w:val="22"/>
                <w:szCs w:val="22"/>
                <w:lang w:bidi="ar-SA"/>
              </w:rPr>
              <w:t>Требование не установлено</w:t>
            </w:r>
          </w:p>
          <w:p w14:paraId="46D39826" w14:textId="77777777" w:rsidR="00142782" w:rsidRPr="00224BA3" w:rsidRDefault="00142782" w:rsidP="00142782">
            <w:pPr>
              <w:pStyle w:val="Standard"/>
              <w:spacing w:line="276" w:lineRule="auto"/>
              <w:ind w:firstLine="567"/>
              <w:jc w:val="both"/>
              <w:rPr>
                <w:rFonts w:ascii="Times New Roman" w:eastAsia="Times New Roman" w:hAnsi="Times New Roman" w:cs="Times New Roman"/>
                <w:color w:val="000000"/>
                <w:sz w:val="22"/>
                <w:szCs w:val="22"/>
                <w:lang w:bidi="ar-SA"/>
              </w:rPr>
            </w:pPr>
          </w:p>
        </w:tc>
      </w:tr>
      <w:tr w:rsidR="00142782" w:rsidRPr="007C717F" w14:paraId="5B9ABA69"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Pr>
          <w:p w14:paraId="6D7C7B7F" w14:textId="77777777" w:rsidR="00142782" w:rsidRPr="007C717F" w:rsidRDefault="00142782" w:rsidP="00142782">
            <w:pPr>
              <w:pStyle w:val="afffff4"/>
              <w:jc w:val="both"/>
              <w:rPr>
                <w:sz w:val="22"/>
                <w:szCs w:val="22"/>
              </w:rPr>
            </w:pPr>
            <w:r w:rsidRPr="007C717F">
              <w:rPr>
                <w:rFonts w:eastAsia="Calibri"/>
                <w:b/>
                <w:sz w:val="22"/>
                <w:szCs w:val="22"/>
                <w:lang w:bidi="he-IL"/>
              </w:rPr>
              <w:t>1</w:t>
            </w:r>
            <w:r>
              <w:rPr>
                <w:rFonts w:eastAsia="Calibri"/>
                <w:b/>
                <w:sz w:val="22"/>
                <w:szCs w:val="22"/>
                <w:lang w:bidi="he-IL"/>
              </w:rPr>
              <w:t>7</w:t>
            </w:r>
            <w:r w:rsidRPr="007C717F">
              <w:rPr>
                <w:rFonts w:eastAsia="Calibri"/>
                <w:b/>
                <w:sz w:val="22"/>
                <w:szCs w:val="22"/>
                <w:lang w:bidi="he-IL"/>
              </w:rPr>
              <w:t xml:space="preserve">. </w:t>
            </w:r>
            <w:r>
              <w:rPr>
                <w:rFonts w:eastAsia="Calibri"/>
                <w:b/>
                <w:sz w:val="22"/>
                <w:szCs w:val="22"/>
                <w:lang w:bidi="he-IL"/>
              </w:rPr>
              <w:t>Предоставление н</w:t>
            </w:r>
            <w:r>
              <w:rPr>
                <w:rFonts w:eastAsia="Calibri"/>
                <w:b/>
                <w:bCs/>
                <w:sz w:val="22"/>
                <w:szCs w:val="22"/>
                <w:lang w:bidi="he-IL"/>
              </w:rPr>
              <w:t>ационального режима</w:t>
            </w:r>
          </w:p>
        </w:tc>
      </w:tr>
      <w:tr w:rsidR="00142782" w:rsidRPr="007C717F" w14:paraId="595DE0D7" w14:textId="77777777" w:rsidTr="00C245AC">
        <w:tblPrEx>
          <w:tblCellMar>
            <w:left w:w="83" w:type="dxa"/>
          </w:tblCellMar>
          <w:tblLook w:val="04A0" w:firstRow="1" w:lastRow="0" w:firstColumn="1" w:lastColumn="0" w:noHBand="0" w:noVBand="1"/>
        </w:tblPrEx>
        <w:tc>
          <w:tcPr>
            <w:tcW w:w="10348"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9EE30F9" w14:textId="77777777" w:rsidR="00142782" w:rsidRDefault="00142782" w:rsidP="00142782">
            <w:pPr>
              <w:spacing w:after="0" w:line="240" w:lineRule="auto"/>
              <w:jc w:val="both"/>
              <w:rPr>
                <w:rFonts w:ascii="Times New Roman" w:hAnsi="Times New Roman" w:cs="Times New Roman"/>
              </w:rPr>
            </w:pPr>
            <w:r>
              <w:rPr>
                <w:rFonts w:ascii="Times New Roman" w:hAnsi="Times New Roman" w:cs="Times New Roman"/>
              </w:rPr>
              <w:t xml:space="preserve">17.1. </w:t>
            </w:r>
            <w:r w:rsidRPr="00C26B5F">
              <w:rPr>
                <w:rFonts w:ascii="Times New Roman" w:hAnsi="Times New Roman" w:cs="Times New Roman"/>
              </w:rPr>
              <w:t xml:space="preserve">В закупке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w:t>
            </w:r>
          </w:p>
          <w:p w14:paraId="21D9B0B4" w14:textId="77777777" w:rsidR="00142782" w:rsidRPr="00C26B5F" w:rsidRDefault="00142782" w:rsidP="00142782">
            <w:pPr>
              <w:spacing w:after="0" w:line="240" w:lineRule="auto"/>
              <w:jc w:val="both"/>
              <w:rPr>
                <w:rFonts w:ascii="Times New Roman" w:hAnsi="Times New Roman" w:cs="Times New Roman"/>
              </w:rPr>
            </w:pPr>
          </w:p>
          <w:p w14:paraId="375CA09D" w14:textId="77777777" w:rsidR="00142782" w:rsidRPr="00C26B5F" w:rsidRDefault="00142782" w:rsidP="00142782">
            <w:pPr>
              <w:spacing w:after="0" w:line="240" w:lineRule="auto"/>
              <w:jc w:val="both"/>
              <w:rPr>
                <w:rFonts w:ascii="Times New Roman" w:hAnsi="Times New Roman" w:cs="Times New Roman"/>
              </w:rPr>
            </w:pPr>
            <w:r w:rsidRPr="00C26B5F">
              <w:rPr>
                <w:rFonts w:ascii="Times New Roman" w:hAnsi="Times New Roman" w:cs="Times New Roman"/>
                <w:b/>
              </w:rPr>
              <w:t>Основание:</w:t>
            </w:r>
            <w:r w:rsidRPr="00C26B5F">
              <w:rPr>
                <w:rFonts w:ascii="Times New Roman" w:hAnsi="Times New Roman" w:cs="Times New Roman"/>
              </w:rPr>
              <w:t xml:space="preserve">  Постановление Правительства Российской Федерации от 23 декабря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778A7BDA" w14:textId="77777777" w:rsidR="00142782" w:rsidRPr="00C26B5F" w:rsidRDefault="00142782" w:rsidP="00142782">
            <w:pPr>
              <w:pStyle w:val="Standard"/>
              <w:spacing w:before="120" w:line="276" w:lineRule="auto"/>
              <w:jc w:val="both"/>
              <w:rPr>
                <w:rFonts w:ascii="Times New Roman" w:hAnsi="Times New Roman" w:cs="Times New Roman"/>
                <w:b/>
                <w:sz w:val="22"/>
                <w:szCs w:val="22"/>
                <w:lang w:eastAsia="en-US"/>
              </w:rPr>
            </w:pPr>
            <w:r w:rsidRPr="00C26B5F">
              <w:rPr>
                <w:rFonts w:ascii="Times New Roman" w:hAnsi="Times New Roman" w:cs="Times New Roman"/>
                <w:b/>
                <w:sz w:val="22"/>
                <w:szCs w:val="22"/>
                <w:lang w:eastAsia="en-US"/>
              </w:rPr>
              <w:t>Для подтверждения происхождения товара необходимо декларировать страну происхождения товара.</w:t>
            </w:r>
          </w:p>
          <w:p w14:paraId="16BE4BB7" w14:textId="77777777" w:rsidR="00142782" w:rsidRPr="00C26B5F" w:rsidRDefault="00142782" w:rsidP="00142782">
            <w:pPr>
              <w:keepNext/>
              <w:keepLines/>
              <w:shd w:val="clear" w:color="auto" w:fill="FFFFFF"/>
              <w:tabs>
                <w:tab w:val="left" w:pos="250"/>
              </w:tabs>
              <w:jc w:val="both"/>
              <w:rPr>
                <w:rFonts w:ascii="Times New Roman" w:hAnsi="Times New Roman" w:cs="Times New Roman"/>
              </w:rPr>
            </w:pPr>
            <w:r w:rsidRPr="00C26B5F">
              <w:rPr>
                <w:rFonts w:ascii="Times New Roman" w:hAnsi="Times New Roman" w:cs="Times New Roman"/>
              </w:rPr>
              <w:t>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w:t>
            </w:r>
          </w:p>
          <w:p w14:paraId="1D6B6627" w14:textId="77777777" w:rsidR="00142782" w:rsidRPr="00C26B5F" w:rsidRDefault="00142782" w:rsidP="00142782">
            <w:pPr>
              <w:pStyle w:val="Standard"/>
              <w:suppressLineNumbers/>
              <w:tabs>
                <w:tab w:val="right" w:leader="dot" w:pos="9638"/>
              </w:tabs>
              <w:spacing w:line="276" w:lineRule="auto"/>
              <w:jc w:val="both"/>
              <w:rPr>
                <w:rFonts w:ascii="Times New Roman" w:hAnsi="Times New Roman" w:cs="Times New Roman"/>
                <w:b/>
                <w:color w:val="000000"/>
                <w:sz w:val="22"/>
                <w:szCs w:val="22"/>
              </w:rPr>
            </w:pPr>
            <w:r w:rsidRPr="00C26B5F">
              <w:rPr>
                <w:rFonts w:ascii="Times New Roman" w:hAnsi="Times New Roman" w:cs="Times New Roman"/>
                <w:b/>
                <w:color w:val="000000"/>
                <w:sz w:val="22"/>
                <w:szCs w:val="22"/>
              </w:rPr>
              <w:t>Порядок рассмотрения заявок при применении преимущества:</w:t>
            </w:r>
          </w:p>
          <w:p w14:paraId="3C3AA243" w14:textId="77777777" w:rsidR="00142782" w:rsidRPr="00C26B5F" w:rsidRDefault="00142782" w:rsidP="00142782">
            <w:pPr>
              <w:keepNext/>
              <w:keepLines/>
              <w:shd w:val="clear" w:color="auto" w:fill="FFFFFF"/>
              <w:tabs>
                <w:tab w:val="left" w:pos="250"/>
              </w:tabs>
              <w:jc w:val="both"/>
              <w:rPr>
                <w:rFonts w:ascii="Times New Roman" w:hAnsi="Times New Roman" w:cs="Times New Roman"/>
              </w:rPr>
            </w:pPr>
            <w:r w:rsidRPr="00C26B5F">
              <w:rPr>
                <w:rFonts w:ascii="Times New Roman" w:hAnsi="Times New Roman" w:cs="Times New Roman"/>
              </w:rPr>
              <w:lastRenderedPageBreak/>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06FB1BE" w14:textId="77777777" w:rsidR="00142782" w:rsidRPr="00C26B5F" w:rsidRDefault="00142782" w:rsidP="00142782">
            <w:pPr>
              <w:keepNext/>
              <w:keepLines/>
              <w:shd w:val="clear" w:color="auto" w:fill="FFFFFF"/>
              <w:tabs>
                <w:tab w:val="left" w:pos="250"/>
              </w:tabs>
              <w:jc w:val="both"/>
              <w:rPr>
                <w:rFonts w:ascii="Times New Roman" w:hAnsi="Times New Roman" w:cs="Times New Roman"/>
              </w:rPr>
            </w:pPr>
            <w:r w:rsidRPr="00C26B5F">
              <w:rPr>
                <w:rFonts w:ascii="Times New Roman" w:hAnsi="Times New Roman" w:cs="Times New Roman"/>
              </w:rPr>
              <w:t>- в случае заключения договора с участником закупки, указанным в подпункте «а» пункта 3 части 4 статьи 3.1-4 Федерального закона № 223-ФЗ,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 № 223-ФЗ.</w:t>
            </w:r>
          </w:p>
          <w:p w14:paraId="480291DA" w14:textId="77777777" w:rsidR="00142782" w:rsidRDefault="00142782" w:rsidP="00142782">
            <w:pPr>
              <w:pStyle w:val="Standard"/>
              <w:spacing w:before="120" w:line="276" w:lineRule="auto"/>
              <w:jc w:val="both"/>
              <w:rPr>
                <w:rFonts w:ascii="Times New Roman" w:hAnsi="Times New Roman" w:cs="Times New Roman"/>
                <w:sz w:val="22"/>
                <w:szCs w:val="22"/>
              </w:rPr>
            </w:pPr>
            <w:r w:rsidRPr="00C26B5F">
              <w:rPr>
                <w:rFonts w:ascii="Times New Roman" w:hAnsi="Times New Roman" w:cs="Times New Roman"/>
                <w:sz w:val="22"/>
                <w:szCs w:val="22"/>
              </w:rPr>
              <w:t>Преимущество предоставляется при условии, что имеется заявка на участие в закупке, содержащая предложение о поставке хотя бы одного товара, происходящего из иностранного государства,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N 1 к постановлению Правительства РФ № 1875 и приложении N 2 к настоящему постановлению, так и включенных в объект закупки (предмет закупки) товаров, указанных в таких</w:t>
            </w:r>
            <w:r>
              <w:rPr>
                <w:rFonts w:ascii="Times New Roman" w:hAnsi="Times New Roman" w:cs="Times New Roman"/>
                <w:sz w:val="22"/>
                <w:szCs w:val="22"/>
              </w:rPr>
              <w:t>.</w:t>
            </w:r>
          </w:p>
          <w:p w14:paraId="25A22B25" w14:textId="77777777" w:rsidR="00142782" w:rsidRPr="00B846BE" w:rsidRDefault="00142782" w:rsidP="00142782">
            <w:pPr>
              <w:autoSpaceDE w:val="0"/>
              <w:autoSpaceDN w:val="0"/>
              <w:adjustRightInd w:val="0"/>
              <w:jc w:val="both"/>
              <w:rPr>
                <w:rFonts w:ascii="Times New Roman" w:hAnsi="Times New Roman" w:cs="Times New Roman"/>
              </w:rPr>
            </w:pPr>
          </w:p>
        </w:tc>
      </w:tr>
      <w:tr w:rsidR="00142782" w:rsidRPr="00B41B58" w14:paraId="436D6B1F" w14:textId="77777777" w:rsidTr="00B41B58">
        <w:tblPrEx>
          <w:tblCellMar>
            <w:left w:w="83" w:type="dxa"/>
          </w:tblCellMar>
          <w:tblLook w:val="04A0" w:firstRow="1" w:lastRow="0" w:firstColumn="1" w:lastColumn="0" w:noHBand="0" w:noVBand="1"/>
        </w:tblPrEx>
        <w:trPr>
          <w:gridAfter w:val="1"/>
          <w:wAfter w:w="34" w:type="dxa"/>
          <w:trHeight w:val="223"/>
        </w:trPr>
        <w:tc>
          <w:tcPr>
            <w:tcW w:w="10314" w:type="dxa"/>
            <w:gridSpan w:val="2"/>
            <w:tcBorders>
              <w:top w:val="single" w:sz="4" w:space="0" w:color="00000A"/>
              <w:left w:val="single" w:sz="4" w:space="0" w:color="00000A"/>
              <w:bottom w:val="single" w:sz="4" w:space="0" w:color="00000A"/>
              <w:right w:val="single" w:sz="4" w:space="0" w:color="00000A"/>
            </w:tcBorders>
            <w:shd w:val="clear" w:color="auto" w:fill="auto"/>
          </w:tcPr>
          <w:p w14:paraId="01876D01" w14:textId="77777777" w:rsidR="00142782" w:rsidRPr="00B41B58" w:rsidRDefault="00142782" w:rsidP="00142782">
            <w:pPr>
              <w:pStyle w:val="afffff4"/>
              <w:jc w:val="both"/>
              <w:rPr>
                <w:rFonts w:eastAsia="Calibri"/>
                <w:b/>
                <w:sz w:val="22"/>
                <w:szCs w:val="22"/>
                <w:lang w:bidi="he-IL"/>
              </w:rPr>
            </w:pPr>
            <w:r w:rsidRPr="00B41B58">
              <w:rPr>
                <w:rFonts w:eastAsia="Calibri"/>
                <w:b/>
                <w:sz w:val="22"/>
                <w:szCs w:val="22"/>
                <w:lang w:bidi="he-IL"/>
              </w:rPr>
              <w:lastRenderedPageBreak/>
              <w:t>Приложения к документации:</w:t>
            </w:r>
          </w:p>
        </w:tc>
      </w:tr>
      <w:tr w:rsidR="00142782" w:rsidRPr="007C717F" w14:paraId="1D4C56CB" w14:textId="77777777" w:rsidTr="00C245AC">
        <w:trPr>
          <w:gridAfter w:val="1"/>
          <w:wAfter w:w="34" w:type="dxa"/>
          <w:cantSplit/>
          <w:trHeight w:val="528"/>
        </w:trPr>
        <w:tc>
          <w:tcPr>
            <w:tcW w:w="10314" w:type="dxa"/>
            <w:gridSpan w:val="2"/>
            <w:tcBorders>
              <w:top w:val="single" w:sz="6" w:space="0" w:color="000000"/>
              <w:left w:val="single" w:sz="4" w:space="0" w:color="000000"/>
              <w:bottom w:val="single" w:sz="6" w:space="0" w:color="000000"/>
              <w:right w:val="single" w:sz="4" w:space="0" w:color="000000"/>
            </w:tcBorders>
            <w:shd w:val="clear" w:color="auto" w:fill="auto"/>
          </w:tcPr>
          <w:p w14:paraId="57B36119" w14:textId="77777777" w:rsidR="00142782" w:rsidRDefault="00142782" w:rsidP="00142782">
            <w:pPr>
              <w:autoSpaceDE w:val="0"/>
              <w:autoSpaceDN w:val="0"/>
              <w:adjustRightInd w:val="0"/>
              <w:spacing w:after="0"/>
              <w:rPr>
                <w:rFonts w:ascii="Times New Roman" w:hAnsi="Times New Roman" w:cs="Times New Roman"/>
                <w:color w:val="auto"/>
              </w:rPr>
            </w:pPr>
          </w:p>
          <w:p w14:paraId="17A0E369" w14:textId="2DF08B93" w:rsidR="00142782" w:rsidRPr="007C717F" w:rsidRDefault="00142782" w:rsidP="00142782">
            <w:pPr>
              <w:autoSpaceDE w:val="0"/>
              <w:autoSpaceDN w:val="0"/>
              <w:adjustRightInd w:val="0"/>
              <w:spacing w:after="0"/>
              <w:rPr>
                <w:rFonts w:ascii="Times New Roman" w:hAnsi="Times New Roman" w:cs="Times New Roman"/>
                <w:color w:val="auto"/>
              </w:rPr>
            </w:pPr>
            <w:r w:rsidRPr="007C717F">
              <w:rPr>
                <w:rFonts w:ascii="Times New Roman" w:hAnsi="Times New Roman" w:cs="Times New Roman"/>
                <w:color w:val="auto"/>
              </w:rPr>
              <w:t xml:space="preserve">Приложение № 1 Описание </w:t>
            </w:r>
            <w:r w:rsidR="004B60C5">
              <w:rPr>
                <w:rFonts w:ascii="Times New Roman" w:hAnsi="Times New Roman" w:cs="Times New Roman"/>
                <w:color w:val="auto"/>
              </w:rPr>
              <w:t>предмета (</w:t>
            </w:r>
            <w:r w:rsidRPr="007C717F">
              <w:rPr>
                <w:rFonts w:ascii="Times New Roman" w:hAnsi="Times New Roman" w:cs="Times New Roman"/>
                <w:color w:val="auto"/>
              </w:rPr>
              <w:t>объекта</w:t>
            </w:r>
            <w:r w:rsidR="004B60C5">
              <w:rPr>
                <w:rFonts w:ascii="Times New Roman" w:hAnsi="Times New Roman" w:cs="Times New Roman"/>
                <w:color w:val="auto"/>
              </w:rPr>
              <w:t>)</w:t>
            </w:r>
            <w:r w:rsidRPr="007C717F">
              <w:rPr>
                <w:rFonts w:ascii="Times New Roman" w:hAnsi="Times New Roman" w:cs="Times New Roman"/>
                <w:color w:val="auto"/>
              </w:rPr>
              <w:t xml:space="preserve"> закупки </w:t>
            </w:r>
          </w:p>
          <w:p w14:paraId="1240F921" w14:textId="77777777" w:rsidR="00142782" w:rsidRPr="007C717F" w:rsidRDefault="00142782" w:rsidP="00142782">
            <w:pPr>
              <w:autoSpaceDE w:val="0"/>
              <w:autoSpaceDN w:val="0"/>
              <w:adjustRightInd w:val="0"/>
              <w:spacing w:after="0"/>
              <w:rPr>
                <w:rFonts w:ascii="Times New Roman" w:hAnsi="Times New Roman" w:cs="Times New Roman"/>
                <w:color w:val="auto"/>
              </w:rPr>
            </w:pPr>
            <w:r w:rsidRPr="007C717F">
              <w:rPr>
                <w:rFonts w:ascii="Times New Roman" w:hAnsi="Times New Roman" w:cs="Times New Roman"/>
                <w:color w:val="auto"/>
              </w:rPr>
              <w:t xml:space="preserve">Приложение № 2. Форма заявки на участие в </w:t>
            </w:r>
            <w:r>
              <w:rPr>
                <w:rFonts w:ascii="Times New Roman" w:hAnsi="Times New Roman" w:cs="Times New Roman"/>
                <w:color w:val="auto"/>
              </w:rPr>
              <w:t>аукционе</w:t>
            </w:r>
            <w:r w:rsidRPr="007C717F">
              <w:rPr>
                <w:rFonts w:ascii="Times New Roman" w:hAnsi="Times New Roman" w:cs="Times New Roman"/>
                <w:color w:val="auto"/>
              </w:rPr>
              <w:t>.</w:t>
            </w:r>
          </w:p>
          <w:p w14:paraId="61A2337D" w14:textId="77777777" w:rsidR="00142782" w:rsidRPr="007C717F" w:rsidRDefault="00142782" w:rsidP="00142782">
            <w:pPr>
              <w:autoSpaceDE w:val="0"/>
              <w:autoSpaceDN w:val="0"/>
              <w:adjustRightInd w:val="0"/>
              <w:spacing w:after="0"/>
              <w:rPr>
                <w:rFonts w:ascii="Times New Roman" w:hAnsi="Times New Roman" w:cs="Times New Roman"/>
                <w:color w:val="auto"/>
              </w:rPr>
            </w:pPr>
            <w:r w:rsidRPr="007C717F">
              <w:rPr>
                <w:rFonts w:ascii="Times New Roman" w:hAnsi="Times New Roman" w:cs="Times New Roman"/>
                <w:color w:val="auto"/>
              </w:rPr>
              <w:t>Приложение № 3. Проект договора.</w:t>
            </w:r>
          </w:p>
          <w:p w14:paraId="269E2DB6" w14:textId="77777777" w:rsidR="00142782" w:rsidRPr="00714419" w:rsidRDefault="00142782" w:rsidP="00142782">
            <w:pPr>
              <w:autoSpaceDE w:val="0"/>
              <w:autoSpaceDN w:val="0"/>
              <w:adjustRightInd w:val="0"/>
              <w:spacing w:after="0"/>
              <w:rPr>
                <w:rFonts w:ascii="Times New Roman" w:hAnsi="Times New Roman" w:cs="Times New Roman"/>
                <w:color w:val="auto"/>
              </w:rPr>
            </w:pPr>
            <w:r w:rsidRPr="007C717F">
              <w:rPr>
                <w:rFonts w:ascii="Times New Roman" w:hAnsi="Times New Roman" w:cs="Times New Roman"/>
                <w:color w:val="auto"/>
              </w:rPr>
              <w:t xml:space="preserve">Приложение № 4. </w:t>
            </w:r>
            <w:r>
              <w:rPr>
                <w:rFonts w:ascii="Times New Roman" w:hAnsi="Times New Roman" w:cs="Times New Roman"/>
                <w:color w:val="auto"/>
              </w:rPr>
              <w:t>О</w:t>
            </w:r>
            <w:r w:rsidRPr="007C717F">
              <w:rPr>
                <w:rFonts w:ascii="Times New Roman" w:hAnsi="Times New Roman" w:cs="Times New Roman"/>
                <w:color w:val="auto"/>
              </w:rPr>
              <w:t>боснование НМЦД</w:t>
            </w:r>
          </w:p>
        </w:tc>
      </w:tr>
    </w:tbl>
    <w:p w14:paraId="14AA5BA7" w14:textId="77777777" w:rsidR="00476194" w:rsidRPr="007C717F" w:rsidRDefault="00476194">
      <w:pPr>
        <w:pStyle w:val="afff"/>
        <w:spacing w:after="0"/>
        <w:jc w:val="right"/>
        <w:rPr>
          <w:b/>
          <w:sz w:val="22"/>
          <w:szCs w:val="22"/>
        </w:rPr>
      </w:pPr>
    </w:p>
    <w:sectPr w:rsidR="00476194" w:rsidRPr="007C717F" w:rsidSect="00260CE9">
      <w:footerReference w:type="default" r:id="rId15"/>
      <w:footerReference w:type="first" r:id="rId16"/>
      <w:pgSz w:w="11906" w:h="16838"/>
      <w:pgMar w:top="993" w:right="566" w:bottom="426" w:left="1134" w:header="0" w:footer="709" w:gutter="0"/>
      <w:cols w:space="720"/>
      <w:formProt w:val="0"/>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BAF6" w14:textId="77777777" w:rsidR="007A0B1D" w:rsidRDefault="007A0B1D">
      <w:pPr>
        <w:spacing w:after="0" w:line="240" w:lineRule="auto"/>
      </w:pPr>
      <w:r>
        <w:separator/>
      </w:r>
    </w:p>
  </w:endnote>
  <w:endnote w:type="continuationSeparator" w:id="0">
    <w:p w14:paraId="5FE5BAEF" w14:textId="77777777" w:rsidR="007A0B1D" w:rsidRDefault="007A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NTTierce">
    <w:altName w:val="Times New Roman"/>
    <w:charset w:val="00"/>
    <w:family w:val="roman"/>
    <w:pitch w:val="variable"/>
  </w:font>
  <w:font w:name="MS Sans Serif">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5E84" w14:textId="77777777" w:rsidR="00822077" w:rsidRDefault="00822077">
    <w:pPr>
      <w:tabs>
        <w:tab w:val="center" w:pos="4834"/>
      </w:tabs>
      <w:spacing w:after="0"/>
    </w:pPr>
    <w:r>
      <w:rPr>
        <w:rFonts w:ascii="Times New Roman" w:eastAsia="Times New Roman" w:hAnsi="Times New Roman" w:cs="Times New Roman"/>
        <w:sz w:val="20"/>
      </w:rPr>
      <w:tab/>
    </w:r>
    <w:r>
      <w:fldChar w:fldCharType="begin"/>
    </w:r>
    <w:r>
      <w:instrText>PAGE</w:instrText>
    </w:r>
    <w:r>
      <w:fldChar w:fldCharType="separate"/>
    </w:r>
    <w:r w:rsidR="009D5C1C">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77D0" w14:textId="77777777" w:rsidR="00822077" w:rsidRDefault="00822077">
    <w:pPr>
      <w:tabs>
        <w:tab w:val="center" w:pos="4834"/>
      </w:tabs>
      <w:spacing w:after="0"/>
    </w:pPr>
    <w:r>
      <w:rPr>
        <w:rFonts w:ascii="Times New Roman" w:eastAsia="Times New Roman" w:hAnsi="Times New Roman" w:cs="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2ADA" w14:textId="77777777" w:rsidR="007A0B1D" w:rsidRDefault="007A0B1D">
      <w:pPr>
        <w:spacing w:after="0" w:line="240" w:lineRule="auto"/>
      </w:pPr>
      <w:r>
        <w:separator/>
      </w:r>
    </w:p>
  </w:footnote>
  <w:footnote w:type="continuationSeparator" w:id="0">
    <w:p w14:paraId="33F07C18" w14:textId="77777777" w:rsidR="007A0B1D" w:rsidRDefault="007A0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6EDE"/>
    <w:multiLevelType w:val="hybridMultilevel"/>
    <w:tmpl w:val="2D9E61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8EC2413"/>
    <w:multiLevelType w:val="multilevel"/>
    <w:tmpl w:val="48E037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8A395C"/>
    <w:multiLevelType w:val="multilevel"/>
    <w:tmpl w:val="8ACAE03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418"/>
        </w:tabs>
        <w:ind w:left="1418" w:hanging="1134"/>
      </w:pPr>
      <w:rPr>
        <w:rFonts w:hint="default"/>
      </w:rPr>
    </w:lvl>
    <w:lvl w:ilvl="2">
      <w:start w:val="1"/>
      <w:numFmt w:val="decimal"/>
      <w:lvlText w:val="%1.%2.%3"/>
      <w:lvlJc w:val="left"/>
      <w:pPr>
        <w:tabs>
          <w:tab w:val="num" w:pos="2127"/>
        </w:tabs>
        <w:ind w:left="2127" w:hanging="1134"/>
      </w:pPr>
      <w:rPr>
        <w:rFonts w:hint="default"/>
        <w:b w:val="0"/>
        <w:i w:val="0"/>
        <w:lang w:val="ru-RU"/>
      </w:rPr>
    </w:lvl>
    <w:lvl w:ilvl="3">
      <w:start w:val="1"/>
      <w:numFmt w:val="decimal"/>
      <w:lvlText w:val="%1.%2.%3.%4"/>
      <w:lvlJc w:val="left"/>
      <w:pPr>
        <w:tabs>
          <w:tab w:val="num" w:pos="1985"/>
        </w:tabs>
        <w:ind w:left="1985" w:hanging="1134"/>
      </w:pPr>
      <w:rPr>
        <w:rFonts w:hint="default"/>
        <w:b w:val="0"/>
        <w:i w:val="0"/>
      </w:rPr>
    </w:lvl>
    <w:lvl w:ilvl="4">
      <w:start w:val="1"/>
      <w:numFmt w:val="lowerLetter"/>
      <w:lvlText w:val="%5)"/>
      <w:lvlJc w:val="left"/>
      <w:pPr>
        <w:tabs>
          <w:tab w:val="num" w:pos="1418"/>
        </w:tabs>
        <w:ind w:left="1418"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48617599"/>
    <w:multiLevelType w:val="multilevel"/>
    <w:tmpl w:val="A1301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383C6F"/>
    <w:multiLevelType w:val="multilevel"/>
    <w:tmpl w:val="A59CC2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17117579">
    <w:abstractNumId w:val="3"/>
  </w:num>
  <w:num w:numId="2" w16cid:durableId="1739547565">
    <w:abstractNumId w:val="1"/>
  </w:num>
  <w:num w:numId="3" w16cid:durableId="1762527040">
    <w:abstractNumId w:val="2"/>
  </w:num>
  <w:num w:numId="4" w16cid:durableId="2014722426">
    <w:abstractNumId w:val="0"/>
  </w:num>
  <w:num w:numId="5" w16cid:durableId="1463885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AD"/>
    <w:rsid w:val="0000136C"/>
    <w:rsid w:val="000116B0"/>
    <w:rsid w:val="00022462"/>
    <w:rsid w:val="000308F7"/>
    <w:rsid w:val="000326C0"/>
    <w:rsid w:val="000328A2"/>
    <w:rsid w:val="00034343"/>
    <w:rsid w:val="0003707E"/>
    <w:rsid w:val="00040763"/>
    <w:rsid w:val="000415D0"/>
    <w:rsid w:val="00046F2C"/>
    <w:rsid w:val="000610DB"/>
    <w:rsid w:val="00062EE2"/>
    <w:rsid w:val="00064D96"/>
    <w:rsid w:val="00065CF3"/>
    <w:rsid w:val="00073F4C"/>
    <w:rsid w:val="000755A9"/>
    <w:rsid w:val="000833D4"/>
    <w:rsid w:val="000924A4"/>
    <w:rsid w:val="000A11A7"/>
    <w:rsid w:val="000A5764"/>
    <w:rsid w:val="000A6752"/>
    <w:rsid w:val="000B3840"/>
    <w:rsid w:val="000B4883"/>
    <w:rsid w:val="000C26C2"/>
    <w:rsid w:val="000C76B7"/>
    <w:rsid w:val="000C7BA9"/>
    <w:rsid w:val="000D0909"/>
    <w:rsid w:val="000D7BB5"/>
    <w:rsid w:val="001045CC"/>
    <w:rsid w:val="00111F12"/>
    <w:rsid w:val="00114377"/>
    <w:rsid w:val="0012344D"/>
    <w:rsid w:val="001266E6"/>
    <w:rsid w:val="00142782"/>
    <w:rsid w:val="00142F55"/>
    <w:rsid w:val="00146CD6"/>
    <w:rsid w:val="001523F2"/>
    <w:rsid w:val="00163322"/>
    <w:rsid w:val="001633F4"/>
    <w:rsid w:val="00163F70"/>
    <w:rsid w:val="00190B5C"/>
    <w:rsid w:val="001A52EC"/>
    <w:rsid w:val="001C42D0"/>
    <w:rsid w:val="001D3977"/>
    <w:rsid w:val="001D6869"/>
    <w:rsid w:val="001D6F70"/>
    <w:rsid w:val="00205B0D"/>
    <w:rsid w:val="00205ED9"/>
    <w:rsid w:val="002127A9"/>
    <w:rsid w:val="00221CC9"/>
    <w:rsid w:val="00224BA3"/>
    <w:rsid w:val="00225D38"/>
    <w:rsid w:val="00227749"/>
    <w:rsid w:val="002278A3"/>
    <w:rsid w:val="002343F2"/>
    <w:rsid w:val="002355E1"/>
    <w:rsid w:val="00251005"/>
    <w:rsid w:val="0025496F"/>
    <w:rsid w:val="002574BB"/>
    <w:rsid w:val="00260CE9"/>
    <w:rsid w:val="002626F0"/>
    <w:rsid w:val="002767A0"/>
    <w:rsid w:val="002810A2"/>
    <w:rsid w:val="00283480"/>
    <w:rsid w:val="00286307"/>
    <w:rsid w:val="0029508B"/>
    <w:rsid w:val="0029654A"/>
    <w:rsid w:val="002A3F94"/>
    <w:rsid w:val="002A57C4"/>
    <w:rsid w:val="002C1E62"/>
    <w:rsid w:val="002D3377"/>
    <w:rsid w:val="002E24CA"/>
    <w:rsid w:val="002E669C"/>
    <w:rsid w:val="002E729E"/>
    <w:rsid w:val="002F52CE"/>
    <w:rsid w:val="00300012"/>
    <w:rsid w:val="0030337B"/>
    <w:rsid w:val="00311CAD"/>
    <w:rsid w:val="00313F6C"/>
    <w:rsid w:val="00320B84"/>
    <w:rsid w:val="003226EC"/>
    <w:rsid w:val="0032343A"/>
    <w:rsid w:val="00325D5B"/>
    <w:rsid w:val="003276B9"/>
    <w:rsid w:val="00333665"/>
    <w:rsid w:val="00340B76"/>
    <w:rsid w:val="00342155"/>
    <w:rsid w:val="00344DF3"/>
    <w:rsid w:val="00353118"/>
    <w:rsid w:val="00357D27"/>
    <w:rsid w:val="00361AA6"/>
    <w:rsid w:val="00362561"/>
    <w:rsid w:val="003637D2"/>
    <w:rsid w:val="003655BF"/>
    <w:rsid w:val="00373BAC"/>
    <w:rsid w:val="00374C37"/>
    <w:rsid w:val="003767C4"/>
    <w:rsid w:val="00381CBD"/>
    <w:rsid w:val="00382802"/>
    <w:rsid w:val="00384680"/>
    <w:rsid w:val="00385FAC"/>
    <w:rsid w:val="00387664"/>
    <w:rsid w:val="00390931"/>
    <w:rsid w:val="00393BE9"/>
    <w:rsid w:val="00397B65"/>
    <w:rsid w:val="003A129A"/>
    <w:rsid w:val="003A3DAE"/>
    <w:rsid w:val="003A501E"/>
    <w:rsid w:val="003A6AE0"/>
    <w:rsid w:val="003A77C1"/>
    <w:rsid w:val="003B352F"/>
    <w:rsid w:val="003C4B20"/>
    <w:rsid w:val="003D1FEB"/>
    <w:rsid w:val="003D3176"/>
    <w:rsid w:val="003E223E"/>
    <w:rsid w:val="003E45C5"/>
    <w:rsid w:val="00400D35"/>
    <w:rsid w:val="00421913"/>
    <w:rsid w:val="00424C5B"/>
    <w:rsid w:val="004254A2"/>
    <w:rsid w:val="00425EE9"/>
    <w:rsid w:val="00433B1A"/>
    <w:rsid w:val="00433FB3"/>
    <w:rsid w:val="004439E8"/>
    <w:rsid w:val="00443F4F"/>
    <w:rsid w:val="00446B5B"/>
    <w:rsid w:val="0045227E"/>
    <w:rsid w:val="0046610E"/>
    <w:rsid w:val="00466B88"/>
    <w:rsid w:val="00473A1B"/>
    <w:rsid w:val="004749AC"/>
    <w:rsid w:val="00476194"/>
    <w:rsid w:val="00476A21"/>
    <w:rsid w:val="00483BA7"/>
    <w:rsid w:val="004856E1"/>
    <w:rsid w:val="0049069E"/>
    <w:rsid w:val="004B60C5"/>
    <w:rsid w:val="004C03BE"/>
    <w:rsid w:val="004C2EC2"/>
    <w:rsid w:val="004D6E83"/>
    <w:rsid w:val="004E39B3"/>
    <w:rsid w:val="004E594C"/>
    <w:rsid w:val="004E5A37"/>
    <w:rsid w:val="004E622A"/>
    <w:rsid w:val="004F08AF"/>
    <w:rsid w:val="004F22F5"/>
    <w:rsid w:val="004F32D2"/>
    <w:rsid w:val="004F5257"/>
    <w:rsid w:val="00504543"/>
    <w:rsid w:val="005047DE"/>
    <w:rsid w:val="005048FF"/>
    <w:rsid w:val="00507AFB"/>
    <w:rsid w:val="005111CB"/>
    <w:rsid w:val="0052003E"/>
    <w:rsid w:val="005227C6"/>
    <w:rsid w:val="0052467A"/>
    <w:rsid w:val="0053353F"/>
    <w:rsid w:val="00555E40"/>
    <w:rsid w:val="00556219"/>
    <w:rsid w:val="00556700"/>
    <w:rsid w:val="00561D86"/>
    <w:rsid w:val="0056633B"/>
    <w:rsid w:val="005840ED"/>
    <w:rsid w:val="00597375"/>
    <w:rsid w:val="005A26FA"/>
    <w:rsid w:val="005A4484"/>
    <w:rsid w:val="005B24E7"/>
    <w:rsid w:val="005B2BD9"/>
    <w:rsid w:val="005B5523"/>
    <w:rsid w:val="005B6AB6"/>
    <w:rsid w:val="005E354E"/>
    <w:rsid w:val="00601BA7"/>
    <w:rsid w:val="006044A5"/>
    <w:rsid w:val="00611DA2"/>
    <w:rsid w:val="00614FC8"/>
    <w:rsid w:val="00616480"/>
    <w:rsid w:val="006235CA"/>
    <w:rsid w:val="006279CB"/>
    <w:rsid w:val="00644F29"/>
    <w:rsid w:val="00655C8E"/>
    <w:rsid w:val="00656A94"/>
    <w:rsid w:val="00664A88"/>
    <w:rsid w:val="00675834"/>
    <w:rsid w:val="006859FA"/>
    <w:rsid w:val="00686FBF"/>
    <w:rsid w:val="006932F7"/>
    <w:rsid w:val="0069715C"/>
    <w:rsid w:val="006A4D0F"/>
    <w:rsid w:val="006B18ED"/>
    <w:rsid w:val="006B22AE"/>
    <w:rsid w:val="006B5C9A"/>
    <w:rsid w:val="006D2453"/>
    <w:rsid w:val="006E1E05"/>
    <w:rsid w:val="006F1660"/>
    <w:rsid w:val="00714419"/>
    <w:rsid w:val="0071538B"/>
    <w:rsid w:val="007170F4"/>
    <w:rsid w:val="00722754"/>
    <w:rsid w:val="00724C3D"/>
    <w:rsid w:val="00726069"/>
    <w:rsid w:val="00732CBB"/>
    <w:rsid w:val="00733E67"/>
    <w:rsid w:val="00750A83"/>
    <w:rsid w:val="007513AB"/>
    <w:rsid w:val="007552C1"/>
    <w:rsid w:val="00756FEC"/>
    <w:rsid w:val="007638E9"/>
    <w:rsid w:val="007753F8"/>
    <w:rsid w:val="00782314"/>
    <w:rsid w:val="00782EE2"/>
    <w:rsid w:val="007A0B1D"/>
    <w:rsid w:val="007A642B"/>
    <w:rsid w:val="007A6768"/>
    <w:rsid w:val="007B2C1B"/>
    <w:rsid w:val="007B3880"/>
    <w:rsid w:val="007B52C9"/>
    <w:rsid w:val="007C53E5"/>
    <w:rsid w:val="007C717F"/>
    <w:rsid w:val="007D26EA"/>
    <w:rsid w:val="007E1810"/>
    <w:rsid w:val="007E5177"/>
    <w:rsid w:val="007E7D98"/>
    <w:rsid w:val="007F097D"/>
    <w:rsid w:val="00822077"/>
    <w:rsid w:val="008301C7"/>
    <w:rsid w:val="0083662A"/>
    <w:rsid w:val="0084417A"/>
    <w:rsid w:val="0085503E"/>
    <w:rsid w:val="0085599C"/>
    <w:rsid w:val="008562A4"/>
    <w:rsid w:val="008603ED"/>
    <w:rsid w:val="0086107B"/>
    <w:rsid w:val="008617C2"/>
    <w:rsid w:val="00863085"/>
    <w:rsid w:val="00870BEE"/>
    <w:rsid w:val="00882D13"/>
    <w:rsid w:val="0088543B"/>
    <w:rsid w:val="0088681A"/>
    <w:rsid w:val="00887A81"/>
    <w:rsid w:val="00891556"/>
    <w:rsid w:val="00895E07"/>
    <w:rsid w:val="008B336C"/>
    <w:rsid w:val="008C5E28"/>
    <w:rsid w:val="008D140E"/>
    <w:rsid w:val="009005EA"/>
    <w:rsid w:val="00902A13"/>
    <w:rsid w:val="00902B6D"/>
    <w:rsid w:val="00905B6F"/>
    <w:rsid w:val="00912E95"/>
    <w:rsid w:val="009313FC"/>
    <w:rsid w:val="00937EF3"/>
    <w:rsid w:val="00940370"/>
    <w:rsid w:val="00941F2C"/>
    <w:rsid w:val="00942F02"/>
    <w:rsid w:val="00951508"/>
    <w:rsid w:val="00953A59"/>
    <w:rsid w:val="00953F4E"/>
    <w:rsid w:val="009729C7"/>
    <w:rsid w:val="00974A96"/>
    <w:rsid w:val="00987D0B"/>
    <w:rsid w:val="00995D1C"/>
    <w:rsid w:val="009A1B2F"/>
    <w:rsid w:val="009A474E"/>
    <w:rsid w:val="009A6E98"/>
    <w:rsid w:val="009B4C1B"/>
    <w:rsid w:val="009B54F6"/>
    <w:rsid w:val="009B6BDC"/>
    <w:rsid w:val="009D38B2"/>
    <w:rsid w:val="009D5C1C"/>
    <w:rsid w:val="009D760D"/>
    <w:rsid w:val="009E3013"/>
    <w:rsid w:val="009E33DF"/>
    <w:rsid w:val="009E5D26"/>
    <w:rsid w:val="009F19A4"/>
    <w:rsid w:val="009F4D82"/>
    <w:rsid w:val="00A1592C"/>
    <w:rsid w:val="00A32A54"/>
    <w:rsid w:val="00A434A9"/>
    <w:rsid w:val="00A4673C"/>
    <w:rsid w:val="00A543FB"/>
    <w:rsid w:val="00A55941"/>
    <w:rsid w:val="00A63CE3"/>
    <w:rsid w:val="00A64B19"/>
    <w:rsid w:val="00A64C5F"/>
    <w:rsid w:val="00A67638"/>
    <w:rsid w:val="00A705C7"/>
    <w:rsid w:val="00A86838"/>
    <w:rsid w:val="00A939F9"/>
    <w:rsid w:val="00A94237"/>
    <w:rsid w:val="00A95564"/>
    <w:rsid w:val="00A96EB7"/>
    <w:rsid w:val="00AA0B37"/>
    <w:rsid w:val="00AA6BA3"/>
    <w:rsid w:val="00AA6C78"/>
    <w:rsid w:val="00AA732C"/>
    <w:rsid w:val="00AD4EBB"/>
    <w:rsid w:val="00AD6295"/>
    <w:rsid w:val="00AE5CFC"/>
    <w:rsid w:val="00AF117A"/>
    <w:rsid w:val="00AF2475"/>
    <w:rsid w:val="00AF40B3"/>
    <w:rsid w:val="00AF52A5"/>
    <w:rsid w:val="00AF5556"/>
    <w:rsid w:val="00B03CE2"/>
    <w:rsid w:val="00B110AE"/>
    <w:rsid w:val="00B411FE"/>
    <w:rsid w:val="00B41B58"/>
    <w:rsid w:val="00B51ED5"/>
    <w:rsid w:val="00B5225A"/>
    <w:rsid w:val="00B53E79"/>
    <w:rsid w:val="00B55BC4"/>
    <w:rsid w:val="00B61BEF"/>
    <w:rsid w:val="00B6376D"/>
    <w:rsid w:val="00B65F7D"/>
    <w:rsid w:val="00B67AE5"/>
    <w:rsid w:val="00B84084"/>
    <w:rsid w:val="00B846BE"/>
    <w:rsid w:val="00B903BA"/>
    <w:rsid w:val="00B9208C"/>
    <w:rsid w:val="00B93EBE"/>
    <w:rsid w:val="00BA2E45"/>
    <w:rsid w:val="00BA7130"/>
    <w:rsid w:val="00BB00A3"/>
    <w:rsid w:val="00BB3625"/>
    <w:rsid w:val="00BD54FB"/>
    <w:rsid w:val="00BE61D1"/>
    <w:rsid w:val="00BF2015"/>
    <w:rsid w:val="00BF3202"/>
    <w:rsid w:val="00BF3880"/>
    <w:rsid w:val="00BF6955"/>
    <w:rsid w:val="00C01ABD"/>
    <w:rsid w:val="00C05B57"/>
    <w:rsid w:val="00C148DF"/>
    <w:rsid w:val="00C163B2"/>
    <w:rsid w:val="00C237C1"/>
    <w:rsid w:val="00C23E8E"/>
    <w:rsid w:val="00C245AC"/>
    <w:rsid w:val="00C33632"/>
    <w:rsid w:val="00C36246"/>
    <w:rsid w:val="00C5077C"/>
    <w:rsid w:val="00C519AE"/>
    <w:rsid w:val="00C53D7E"/>
    <w:rsid w:val="00C575A2"/>
    <w:rsid w:val="00C61E91"/>
    <w:rsid w:val="00C66948"/>
    <w:rsid w:val="00C705B4"/>
    <w:rsid w:val="00C750A5"/>
    <w:rsid w:val="00C758FB"/>
    <w:rsid w:val="00C91800"/>
    <w:rsid w:val="00CA2766"/>
    <w:rsid w:val="00CB6357"/>
    <w:rsid w:val="00CC5A10"/>
    <w:rsid w:val="00CD0FE5"/>
    <w:rsid w:val="00CD488F"/>
    <w:rsid w:val="00CE66C8"/>
    <w:rsid w:val="00CE77B9"/>
    <w:rsid w:val="00D136E3"/>
    <w:rsid w:val="00D17884"/>
    <w:rsid w:val="00D21F74"/>
    <w:rsid w:val="00D303F7"/>
    <w:rsid w:val="00D32AAE"/>
    <w:rsid w:val="00D35441"/>
    <w:rsid w:val="00D672CD"/>
    <w:rsid w:val="00D674F3"/>
    <w:rsid w:val="00D676EB"/>
    <w:rsid w:val="00D70030"/>
    <w:rsid w:val="00D70B1E"/>
    <w:rsid w:val="00D7311D"/>
    <w:rsid w:val="00D74E13"/>
    <w:rsid w:val="00D86770"/>
    <w:rsid w:val="00D904D3"/>
    <w:rsid w:val="00D930AE"/>
    <w:rsid w:val="00D941F2"/>
    <w:rsid w:val="00D947FC"/>
    <w:rsid w:val="00D96C64"/>
    <w:rsid w:val="00DB0BEE"/>
    <w:rsid w:val="00DB0F60"/>
    <w:rsid w:val="00DB5F15"/>
    <w:rsid w:val="00DC3037"/>
    <w:rsid w:val="00DD1532"/>
    <w:rsid w:val="00DD1F58"/>
    <w:rsid w:val="00DD462E"/>
    <w:rsid w:val="00DD752A"/>
    <w:rsid w:val="00DF0DDA"/>
    <w:rsid w:val="00DF1D05"/>
    <w:rsid w:val="00DF31A2"/>
    <w:rsid w:val="00DF37D9"/>
    <w:rsid w:val="00DF5506"/>
    <w:rsid w:val="00DF58FB"/>
    <w:rsid w:val="00E03861"/>
    <w:rsid w:val="00E117B5"/>
    <w:rsid w:val="00E12E10"/>
    <w:rsid w:val="00E21A12"/>
    <w:rsid w:val="00E25BC4"/>
    <w:rsid w:val="00E276C5"/>
    <w:rsid w:val="00E40123"/>
    <w:rsid w:val="00E5221A"/>
    <w:rsid w:val="00E54EFE"/>
    <w:rsid w:val="00E57760"/>
    <w:rsid w:val="00E75EA6"/>
    <w:rsid w:val="00E82CFF"/>
    <w:rsid w:val="00E9093C"/>
    <w:rsid w:val="00E933AA"/>
    <w:rsid w:val="00E9368B"/>
    <w:rsid w:val="00EA3620"/>
    <w:rsid w:val="00EA3678"/>
    <w:rsid w:val="00EA52BC"/>
    <w:rsid w:val="00EB2F6B"/>
    <w:rsid w:val="00EB4F76"/>
    <w:rsid w:val="00EB62EB"/>
    <w:rsid w:val="00EC6F11"/>
    <w:rsid w:val="00ED1475"/>
    <w:rsid w:val="00ED3269"/>
    <w:rsid w:val="00ED609C"/>
    <w:rsid w:val="00EE6ECB"/>
    <w:rsid w:val="00EF17B0"/>
    <w:rsid w:val="00F012FA"/>
    <w:rsid w:val="00F111A8"/>
    <w:rsid w:val="00F2137F"/>
    <w:rsid w:val="00F3093C"/>
    <w:rsid w:val="00F313F0"/>
    <w:rsid w:val="00F32B65"/>
    <w:rsid w:val="00F61963"/>
    <w:rsid w:val="00F6225B"/>
    <w:rsid w:val="00F6271B"/>
    <w:rsid w:val="00F65BF7"/>
    <w:rsid w:val="00F752FF"/>
    <w:rsid w:val="00F75E81"/>
    <w:rsid w:val="00F75F91"/>
    <w:rsid w:val="00FB265A"/>
    <w:rsid w:val="00FC17CF"/>
    <w:rsid w:val="00FC2A9F"/>
    <w:rsid w:val="00FC54E2"/>
    <w:rsid w:val="00FC75EE"/>
    <w:rsid w:val="00FC7C80"/>
    <w:rsid w:val="00FD4C8E"/>
    <w:rsid w:val="00FF169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E613"/>
  <w15:docId w15:val="{F374B50E-B5B3-4981-A99A-B42E48EC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312"/>
    <w:pPr>
      <w:spacing w:after="160" w:line="252" w:lineRule="auto"/>
    </w:pPr>
    <w:rPr>
      <w:rFonts w:cs="Calibri"/>
      <w:color w:val="000000"/>
      <w:sz w:val="22"/>
    </w:rPr>
  </w:style>
  <w:style w:type="paragraph" w:styleId="1">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h1"/>
    <w:basedOn w:val="a"/>
    <w:link w:val="10"/>
    <w:uiPriority w:val="99"/>
    <w:qFormat/>
    <w:locked/>
    <w:rsid w:val="00A72482"/>
    <w:pPr>
      <w:keepNext/>
      <w:spacing w:before="240" w:after="60" w:line="259" w:lineRule="auto"/>
      <w:outlineLvl w:val="0"/>
    </w:pPr>
    <w:rPr>
      <w:rFonts w:ascii="Arial" w:hAnsi="Arial" w:cs="Arial"/>
      <w:b/>
      <w:bCs/>
      <w:color w:val="00000A"/>
      <w:sz w:val="32"/>
      <w:szCs w:val="32"/>
      <w:lang w:eastAsia="en-US"/>
    </w:rPr>
  </w:style>
  <w:style w:type="paragraph" w:styleId="2">
    <w:name w:val="heading 2"/>
    <w:aliases w:val="h2,h21,5,Заголовок пункта (1.1),222,Reset numbering,H2,H2 Знак,Заголовок 21,2 Знак,Б2,RTC,iz2,Numbered text 3,HD2,heading 2,Heading 2 Hidden,Раздел Знак,Level 2 Topic Heading,H21,Major,CHS,H2-Heading 2,l2,Header2,22,heading2,list2"/>
    <w:basedOn w:val="a"/>
    <w:autoRedefine/>
    <w:qFormat/>
    <w:locked/>
    <w:rsid w:val="0093596F"/>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uiPriority w:val="99"/>
    <w:qFormat/>
    <w:locked/>
    <w:rsid w:val="00A72482"/>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uiPriority w:val="99"/>
    <w:qFormat/>
    <w:locked/>
    <w:rsid w:val="00A72482"/>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uiPriority w:val="99"/>
    <w:qFormat/>
    <w:locked/>
    <w:rsid w:val="00F11738"/>
    <w:pPr>
      <w:spacing w:before="240" w:after="60" w:line="240" w:lineRule="auto"/>
      <w:jc w:val="both"/>
      <w:outlineLvl w:val="4"/>
    </w:pPr>
    <w:rPr>
      <w:rFonts w:cs="Times New Roman"/>
      <w:color w:val="00000A"/>
      <w:szCs w:val="20"/>
    </w:rPr>
  </w:style>
  <w:style w:type="paragraph" w:styleId="6">
    <w:name w:val="heading 6"/>
    <w:basedOn w:val="a"/>
    <w:link w:val="60"/>
    <w:uiPriority w:val="99"/>
    <w:qFormat/>
    <w:locked/>
    <w:rsid w:val="00A72482"/>
    <w:pPr>
      <w:spacing w:before="240" w:after="60" w:line="240" w:lineRule="auto"/>
      <w:jc w:val="both"/>
      <w:outlineLvl w:val="5"/>
    </w:pPr>
    <w:rPr>
      <w:rFonts w:eastAsia="Times New Roman" w:cs="Times New Roman"/>
      <w:i/>
      <w:color w:val="00000A"/>
      <w:szCs w:val="20"/>
    </w:rPr>
  </w:style>
  <w:style w:type="paragraph" w:styleId="7">
    <w:name w:val="heading 7"/>
    <w:basedOn w:val="a"/>
    <w:link w:val="70"/>
    <w:uiPriority w:val="99"/>
    <w:qFormat/>
    <w:locked/>
    <w:rsid w:val="00A72482"/>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uiPriority w:val="99"/>
    <w:qFormat/>
    <w:locked/>
    <w:rsid w:val="00A72482"/>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link w:val="90"/>
    <w:uiPriority w:val="99"/>
    <w:qFormat/>
    <w:locked/>
    <w:rsid w:val="00A72482"/>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0"/>
    <w:link w:val="1"/>
    <w:uiPriority w:val="99"/>
    <w:qFormat/>
    <w:locked/>
    <w:rsid w:val="00A72482"/>
    <w:rPr>
      <w:rFonts w:ascii="Arial" w:hAnsi="Arial" w:cs="Times New Roman"/>
      <w:b/>
      <w:sz w:val="32"/>
      <w:lang w:val="ru-RU" w:eastAsia="en-US"/>
    </w:rPr>
  </w:style>
  <w:style w:type="character" w:customStyle="1" w:styleId="20">
    <w:name w:val="Заголовок 2 Знак"/>
    <w:basedOn w:val="a0"/>
    <w:uiPriority w:val="99"/>
    <w:qFormat/>
    <w:locked/>
    <w:rsid w:val="0093596F"/>
    <w:rPr>
      <w:rFonts w:ascii="Times New Roman" w:eastAsia="Times New Roman" w:hAnsi="Times New Roman"/>
      <w:b/>
    </w:rPr>
  </w:style>
  <w:style w:type="character" w:customStyle="1" w:styleId="30">
    <w:name w:val="Заголовок 3 Знак"/>
    <w:basedOn w:val="a0"/>
    <w:uiPriority w:val="99"/>
    <w:qFormat/>
    <w:locked/>
    <w:rsid w:val="00A72482"/>
    <w:rPr>
      <w:rFonts w:ascii="Arial" w:hAnsi="Arial" w:cs="Times New Roman"/>
      <w:b/>
      <w:sz w:val="26"/>
      <w:lang w:val="ru-RU" w:eastAsia="en-US"/>
    </w:rPr>
  </w:style>
  <w:style w:type="character" w:customStyle="1" w:styleId="40">
    <w:name w:val="Заголовок 4 Знак"/>
    <w:basedOn w:val="a0"/>
    <w:link w:val="4"/>
    <w:uiPriority w:val="99"/>
    <w:qFormat/>
    <w:locked/>
    <w:rsid w:val="00A72482"/>
    <w:rPr>
      <w:rFonts w:eastAsia="Times New Roman" w:cs="Times New Roman"/>
      <w:sz w:val="24"/>
      <w:lang w:val="ru-RU" w:eastAsia="ru-RU"/>
    </w:rPr>
  </w:style>
  <w:style w:type="character" w:customStyle="1" w:styleId="Heading5Char">
    <w:name w:val="Heading 5 Char"/>
    <w:basedOn w:val="a0"/>
    <w:uiPriority w:val="99"/>
    <w:qFormat/>
    <w:locked/>
    <w:rsid w:val="00A72482"/>
    <w:rPr>
      <w:rFonts w:eastAsia="Times New Roman" w:cs="Times New Roman"/>
      <w:sz w:val="20"/>
      <w:lang w:eastAsia="ru-RU"/>
    </w:rPr>
  </w:style>
  <w:style w:type="character" w:customStyle="1" w:styleId="60">
    <w:name w:val="Заголовок 6 Знак"/>
    <w:basedOn w:val="a0"/>
    <w:link w:val="6"/>
    <w:uiPriority w:val="99"/>
    <w:qFormat/>
    <w:locked/>
    <w:rsid w:val="00A72482"/>
    <w:rPr>
      <w:rFonts w:eastAsia="Times New Roman" w:cs="Times New Roman"/>
      <w:i/>
      <w:sz w:val="22"/>
      <w:lang w:val="ru-RU" w:eastAsia="ru-RU"/>
    </w:rPr>
  </w:style>
  <w:style w:type="character" w:customStyle="1" w:styleId="70">
    <w:name w:val="Заголовок 7 Знак"/>
    <w:basedOn w:val="a0"/>
    <w:link w:val="7"/>
    <w:uiPriority w:val="99"/>
    <w:qFormat/>
    <w:locked/>
    <w:rsid w:val="00A72482"/>
    <w:rPr>
      <w:rFonts w:eastAsia="Times New Roman" w:cs="Times New Roman"/>
      <w:sz w:val="24"/>
      <w:lang w:val="ru-RU" w:eastAsia="ru-RU"/>
    </w:rPr>
  </w:style>
  <w:style w:type="character" w:customStyle="1" w:styleId="80">
    <w:name w:val="Заголовок 8 Знак"/>
    <w:basedOn w:val="a0"/>
    <w:link w:val="8"/>
    <w:uiPriority w:val="99"/>
    <w:qFormat/>
    <w:locked/>
    <w:rsid w:val="00A72482"/>
    <w:rPr>
      <w:rFonts w:eastAsia="Times New Roman" w:cs="Times New Roman"/>
      <w:i/>
      <w:sz w:val="24"/>
      <w:lang w:val="ru-RU" w:eastAsia="ru-RU"/>
    </w:rPr>
  </w:style>
  <w:style w:type="character" w:customStyle="1" w:styleId="90">
    <w:name w:val="Заголовок 9 Знак"/>
    <w:basedOn w:val="a0"/>
    <w:link w:val="9"/>
    <w:uiPriority w:val="99"/>
    <w:qFormat/>
    <w:locked/>
    <w:rsid w:val="00A72482"/>
    <w:rPr>
      <w:rFonts w:ascii="Arial" w:hAnsi="Arial" w:cs="Times New Roman"/>
      <w:sz w:val="22"/>
      <w:lang w:val="ru-RU" w:eastAsia="ru-RU"/>
    </w:rPr>
  </w:style>
  <w:style w:type="character" w:customStyle="1" w:styleId="-">
    <w:name w:val="Интернет-ссылка"/>
    <w:basedOn w:val="a0"/>
    <w:unhideWhenUsed/>
    <w:locked/>
    <w:rsid w:val="00D84C61"/>
    <w:rPr>
      <w:color w:val="0000FF" w:themeColor="hyperlink"/>
      <w:u w:val="single"/>
    </w:rPr>
  </w:style>
  <w:style w:type="character" w:customStyle="1" w:styleId="a3">
    <w:name w:val="Верхний колонтитул Знак"/>
    <w:basedOn w:val="a0"/>
    <w:uiPriority w:val="99"/>
    <w:qFormat/>
    <w:locked/>
    <w:rsid w:val="007637AA"/>
    <w:rPr>
      <w:rFonts w:cs="Times New Roman"/>
    </w:rPr>
  </w:style>
  <w:style w:type="character" w:customStyle="1" w:styleId="a4">
    <w:name w:val="Нижний колонтитул Знак"/>
    <w:basedOn w:val="a0"/>
    <w:uiPriority w:val="99"/>
    <w:qFormat/>
    <w:locked/>
    <w:rsid w:val="007637AA"/>
    <w:rPr>
      <w:rFonts w:cs="Times New Roman"/>
    </w:rPr>
  </w:style>
  <w:style w:type="character" w:customStyle="1" w:styleId="a5">
    <w:name w:val="Текст выноски Знак"/>
    <w:basedOn w:val="a0"/>
    <w:uiPriority w:val="99"/>
    <w:semiHidden/>
    <w:qFormat/>
    <w:locked/>
    <w:rsid w:val="00192E3F"/>
    <w:rPr>
      <w:rFonts w:ascii="Tahoma" w:hAnsi="Tahoma" w:cs="Times New Roman"/>
      <w:sz w:val="16"/>
    </w:rPr>
  </w:style>
  <w:style w:type="character" w:customStyle="1" w:styleId="ConsPlusNonformat">
    <w:name w:val="ConsPlusNonformat Знак"/>
    <w:uiPriority w:val="99"/>
    <w:qFormat/>
    <w:locked/>
    <w:rsid w:val="003A57EC"/>
    <w:rPr>
      <w:rFonts w:ascii="Courier New" w:hAnsi="Courier New"/>
      <w:sz w:val="22"/>
      <w:lang w:val="ru-RU" w:eastAsia="ru-RU"/>
    </w:rPr>
  </w:style>
  <w:style w:type="character" w:customStyle="1" w:styleId="BodyTextChar">
    <w:name w:val="Body Text Char"/>
    <w:basedOn w:val="a0"/>
    <w:uiPriority w:val="99"/>
    <w:semiHidden/>
    <w:qFormat/>
    <w:rsid w:val="000F48D1"/>
    <w:rPr>
      <w:lang w:eastAsia="en-US"/>
    </w:rPr>
  </w:style>
  <w:style w:type="character" w:customStyle="1" w:styleId="BodyTextChar10">
    <w:name w:val="Body Text Char10"/>
    <w:basedOn w:val="a0"/>
    <w:uiPriority w:val="99"/>
    <w:semiHidden/>
    <w:qFormat/>
    <w:locked/>
    <w:rsid w:val="0055409A"/>
    <w:rPr>
      <w:rFonts w:cs="Times New Roman"/>
      <w:lang w:eastAsia="en-US"/>
    </w:rPr>
  </w:style>
  <w:style w:type="character" w:customStyle="1" w:styleId="BodyTextChar9">
    <w:name w:val="Body Text Char9"/>
    <w:basedOn w:val="a0"/>
    <w:uiPriority w:val="99"/>
    <w:semiHidden/>
    <w:qFormat/>
    <w:locked/>
    <w:rsid w:val="00832A80"/>
    <w:rPr>
      <w:rFonts w:cs="Times New Roman"/>
      <w:lang w:eastAsia="en-US"/>
    </w:rPr>
  </w:style>
  <w:style w:type="character" w:customStyle="1" w:styleId="BodyTextChar8">
    <w:name w:val="Body Text Char8"/>
    <w:basedOn w:val="a0"/>
    <w:uiPriority w:val="99"/>
    <w:semiHidden/>
    <w:qFormat/>
    <w:locked/>
    <w:rsid w:val="00FA3C74"/>
    <w:rPr>
      <w:rFonts w:cs="Times New Roman"/>
      <w:lang w:eastAsia="en-US"/>
    </w:rPr>
  </w:style>
  <w:style w:type="character" w:customStyle="1" w:styleId="BodyTextChar7">
    <w:name w:val="Body Text Char7"/>
    <w:basedOn w:val="a0"/>
    <w:uiPriority w:val="99"/>
    <w:semiHidden/>
    <w:qFormat/>
    <w:locked/>
    <w:rsid w:val="00DC0480"/>
    <w:rPr>
      <w:rFonts w:cs="Times New Roman"/>
      <w:lang w:eastAsia="en-US"/>
    </w:rPr>
  </w:style>
  <w:style w:type="character" w:customStyle="1" w:styleId="BodyTextChar6">
    <w:name w:val="Body Text Char6"/>
    <w:basedOn w:val="a0"/>
    <w:uiPriority w:val="99"/>
    <w:semiHidden/>
    <w:qFormat/>
    <w:locked/>
    <w:rsid w:val="00716FF7"/>
    <w:rPr>
      <w:rFonts w:cs="Times New Roman"/>
      <w:lang w:eastAsia="en-US"/>
    </w:rPr>
  </w:style>
  <w:style w:type="character" w:customStyle="1" w:styleId="BodyTextChar5">
    <w:name w:val="Body Text Char5"/>
    <w:basedOn w:val="a0"/>
    <w:uiPriority w:val="99"/>
    <w:semiHidden/>
    <w:qFormat/>
    <w:locked/>
    <w:rsid w:val="008358CC"/>
    <w:rPr>
      <w:rFonts w:cs="Times New Roman"/>
      <w:lang w:eastAsia="en-US"/>
    </w:rPr>
  </w:style>
  <w:style w:type="character" w:customStyle="1" w:styleId="BodyTextChar4">
    <w:name w:val="Body Text Char4"/>
    <w:uiPriority w:val="99"/>
    <w:semiHidden/>
    <w:qFormat/>
    <w:rsid w:val="00841C2C"/>
    <w:rPr>
      <w:lang w:eastAsia="en-US"/>
    </w:rPr>
  </w:style>
  <w:style w:type="character" w:customStyle="1" w:styleId="BodyTextChar3">
    <w:name w:val="Body Text Char3"/>
    <w:uiPriority w:val="99"/>
    <w:semiHidden/>
    <w:qFormat/>
    <w:rsid w:val="00345E19"/>
    <w:rPr>
      <w:lang w:eastAsia="en-US"/>
    </w:rPr>
  </w:style>
  <w:style w:type="character" w:customStyle="1" w:styleId="22">
    <w:name w:val="Основной текст с отступом 2 Знак2"/>
    <w:link w:val="21"/>
    <w:uiPriority w:val="99"/>
    <w:qFormat/>
    <w:locked/>
    <w:rsid w:val="00F11738"/>
    <w:rPr>
      <w:sz w:val="24"/>
      <w:lang w:val="ru-RU" w:eastAsia="ru-RU"/>
    </w:rPr>
  </w:style>
  <w:style w:type="character" w:customStyle="1" w:styleId="50">
    <w:name w:val="Заголовок 5 Знак"/>
    <w:link w:val="5"/>
    <w:uiPriority w:val="99"/>
    <w:qFormat/>
    <w:locked/>
    <w:rsid w:val="00F11738"/>
    <w:rPr>
      <w:sz w:val="22"/>
      <w:lang w:val="ru-RU" w:eastAsia="ru-RU"/>
    </w:rPr>
  </w:style>
  <w:style w:type="character" w:customStyle="1" w:styleId="31">
    <w:name w:val="Основной текст 3 Знак"/>
    <w:basedOn w:val="a0"/>
    <w:uiPriority w:val="99"/>
    <w:qFormat/>
    <w:locked/>
    <w:rsid w:val="00A72482"/>
    <w:rPr>
      <w:rFonts w:ascii="Calibri" w:hAnsi="Calibri" w:cs="Times New Roman"/>
      <w:sz w:val="16"/>
      <w:lang w:val="ru-RU" w:eastAsia="en-US"/>
    </w:rPr>
  </w:style>
  <w:style w:type="character" w:customStyle="1" w:styleId="a6">
    <w:name w:val="Посещённая гиперссылка"/>
    <w:basedOn w:val="a0"/>
    <w:uiPriority w:val="99"/>
    <w:qFormat/>
    <w:rsid w:val="00A72482"/>
    <w:rPr>
      <w:rFonts w:cs="Times New Roman"/>
      <w:color w:val="800080"/>
      <w:u w:val="single"/>
    </w:rPr>
  </w:style>
  <w:style w:type="character" w:customStyle="1" w:styleId="HTML">
    <w:name w:val="Адрес HTML Знак"/>
    <w:basedOn w:val="a0"/>
    <w:uiPriority w:val="99"/>
    <w:qFormat/>
    <w:locked/>
    <w:rsid w:val="00A72482"/>
    <w:rPr>
      <w:rFonts w:eastAsia="Times New Roman" w:cs="Times New Roman"/>
      <w:i/>
      <w:sz w:val="24"/>
      <w:lang w:val="ru-RU" w:eastAsia="ru-RU"/>
    </w:rPr>
  </w:style>
  <w:style w:type="character" w:styleId="HTML0">
    <w:name w:val="HTML Code"/>
    <w:basedOn w:val="a0"/>
    <w:uiPriority w:val="99"/>
    <w:qFormat/>
    <w:rsid w:val="00A72482"/>
    <w:rPr>
      <w:rFonts w:ascii="Courier New" w:hAnsi="Courier New" w:cs="Times New Roman"/>
      <w:sz w:val="20"/>
    </w:rPr>
  </w:style>
  <w:style w:type="character" w:styleId="HTML1">
    <w:name w:val="HTML Keyboard"/>
    <w:basedOn w:val="a0"/>
    <w:uiPriority w:val="99"/>
    <w:qFormat/>
    <w:rsid w:val="00A72482"/>
    <w:rPr>
      <w:rFonts w:ascii="Courier New" w:hAnsi="Courier New" w:cs="Times New Roman"/>
      <w:sz w:val="20"/>
    </w:rPr>
  </w:style>
  <w:style w:type="character" w:customStyle="1" w:styleId="HTML2">
    <w:name w:val="Стандартный HTML Знак"/>
    <w:basedOn w:val="a0"/>
    <w:uiPriority w:val="99"/>
    <w:qFormat/>
    <w:locked/>
    <w:rsid w:val="00A72482"/>
    <w:rPr>
      <w:rFonts w:ascii="Courier New" w:hAnsi="Courier New" w:cs="Times New Roman"/>
      <w:lang w:val="ru-RU" w:eastAsia="ru-RU"/>
    </w:rPr>
  </w:style>
  <w:style w:type="character" w:styleId="HTML3">
    <w:name w:val="HTML Sample"/>
    <w:basedOn w:val="a0"/>
    <w:uiPriority w:val="99"/>
    <w:qFormat/>
    <w:rsid w:val="00A72482"/>
    <w:rPr>
      <w:rFonts w:ascii="Courier New" w:hAnsi="Courier New" w:cs="Times New Roman"/>
    </w:rPr>
  </w:style>
  <w:style w:type="character" w:styleId="HTML4">
    <w:name w:val="HTML Typewriter"/>
    <w:basedOn w:val="a0"/>
    <w:uiPriority w:val="99"/>
    <w:qFormat/>
    <w:rsid w:val="00A72482"/>
    <w:rPr>
      <w:rFonts w:ascii="Courier New" w:hAnsi="Courier New" w:cs="Times New Roman"/>
      <w:sz w:val="20"/>
    </w:rPr>
  </w:style>
  <w:style w:type="character" w:customStyle="1" w:styleId="a7">
    <w:name w:val="Прощание Знак"/>
    <w:basedOn w:val="a0"/>
    <w:uiPriority w:val="99"/>
    <w:qFormat/>
    <w:locked/>
    <w:rsid w:val="00A72482"/>
    <w:rPr>
      <w:rFonts w:eastAsia="Times New Roman" w:cs="Times New Roman"/>
      <w:sz w:val="24"/>
      <w:lang w:val="ru-RU" w:eastAsia="ru-RU"/>
    </w:rPr>
  </w:style>
  <w:style w:type="character" w:customStyle="1" w:styleId="BodyTextChar1">
    <w:name w:val="Body Text Char1"/>
    <w:uiPriority w:val="99"/>
    <w:qFormat/>
    <w:locked/>
    <w:rsid w:val="00A72482"/>
    <w:rPr>
      <w:rFonts w:eastAsia="Times New Roman"/>
      <w:sz w:val="24"/>
      <w:lang w:eastAsia="ru-RU"/>
    </w:rPr>
  </w:style>
  <w:style w:type="character" w:customStyle="1" w:styleId="a8">
    <w:name w:val="Основной текст Знак"/>
    <w:uiPriority w:val="99"/>
    <w:qFormat/>
    <w:locked/>
    <w:rsid w:val="00A72482"/>
    <w:rPr>
      <w:rFonts w:eastAsia="Times New Roman"/>
      <w:sz w:val="24"/>
      <w:lang w:eastAsia="ru-RU"/>
    </w:rPr>
  </w:style>
  <w:style w:type="character" w:customStyle="1" w:styleId="a9">
    <w:name w:val="Основной текст с отступом Знак"/>
    <w:basedOn w:val="a0"/>
    <w:uiPriority w:val="99"/>
    <w:qFormat/>
    <w:locked/>
    <w:rsid w:val="00A72482"/>
    <w:rPr>
      <w:rFonts w:eastAsia="Times New Roman" w:cs="Times New Roman"/>
      <w:sz w:val="24"/>
      <w:lang w:val="ru-RU" w:eastAsia="ru-RU"/>
    </w:rPr>
  </w:style>
  <w:style w:type="character" w:customStyle="1" w:styleId="23">
    <w:name w:val="Основной текст Знак2"/>
    <w:link w:val="aa"/>
    <w:uiPriority w:val="99"/>
    <w:qFormat/>
    <w:rsid w:val="00A72482"/>
    <w:rPr>
      <w:sz w:val="24"/>
      <w:lang w:val="ru-RU" w:eastAsia="ru-RU"/>
    </w:rPr>
  </w:style>
  <w:style w:type="character" w:customStyle="1" w:styleId="210">
    <w:name w:val="Основной текст 2 Знак1"/>
    <w:basedOn w:val="a0"/>
    <w:uiPriority w:val="99"/>
    <w:qFormat/>
    <w:locked/>
    <w:rsid w:val="00A72482"/>
    <w:rPr>
      <w:rFonts w:ascii="Times New Roman" w:eastAsia="Times New Roman" w:hAnsi="Times New Roman"/>
      <w:sz w:val="24"/>
      <w:szCs w:val="24"/>
    </w:rPr>
  </w:style>
  <w:style w:type="character" w:customStyle="1" w:styleId="11">
    <w:name w:val="Основной текст Знак1"/>
    <w:uiPriority w:val="99"/>
    <w:qFormat/>
    <w:locked/>
    <w:rsid w:val="00A72482"/>
    <w:rPr>
      <w:rFonts w:eastAsia="Times New Roman"/>
      <w:sz w:val="24"/>
      <w:lang w:eastAsia="ru-RU"/>
    </w:rPr>
  </w:style>
  <w:style w:type="character" w:customStyle="1" w:styleId="24">
    <w:name w:val="Основной текст с отступом 2 Знак"/>
    <w:basedOn w:val="a0"/>
    <w:uiPriority w:val="99"/>
    <w:qFormat/>
    <w:locked/>
    <w:rsid w:val="00A72482"/>
    <w:rPr>
      <w:rFonts w:eastAsia="Times New Roman" w:cs="Times New Roman"/>
      <w:sz w:val="24"/>
      <w:lang w:val="ru-RU" w:eastAsia="ru-RU"/>
    </w:rPr>
  </w:style>
  <w:style w:type="character" w:styleId="ab">
    <w:name w:val="page number"/>
    <w:basedOn w:val="a0"/>
    <w:uiPriority w:val="99"/>
    <w:qFormat/>
    <w:rsid w:val="00A72482"/>
    <w:rPr>
      <w:rFonts w:ascii="Times New Roman" w:hAnsi="Times New Roman" w:cs="Times New Roman"/>
    </w:rPr>
  </w:style>
  <w:style w:type="character" w:customStyle="1" w:styleId="ac">
    <w:name w:val="Основной шрифт"/>
    <w:uiPriority w:val="99"/>
    <w:semiHidden/>
    <w:qFormat/>
    <w:rsid w:val="00A72482"/>
  </w:style>
  <w:style w:type="character" w:customStyle="1" w:styleId="12">
    <w:name w:val="Знак Знак1"/>
    <w:uiPriority w:val="99"/>
    <w:qFormat/>
    <w:rsid w:val="00A72482"/>
    <w:rPr>
      <w:sz w:val="24"/>
      <w:lang w:val="ru-RU" w:eastAsia="ru-RU"/>
    </w:rPr>
  </w:style>
  <w:style w:type="character" w:customStyle="1" w:styleId="32">
    <w:name w:val="Заголовок 3 Знак2"/>
    <w:basedOn w:val="12"/>
    <w:uiPriority w:val="99"/>
    <w:qFormat/>
    <w:rsid w:val="00A72482"/>
    <w:rPr>
      <w:rFonts w:cs="Times New Roman"/>
      <w:sz w:val="24"/>
      <w:lang w:val="ru-RU" w:eastAsia="ru-RU" w:bidi="ar-SA"/>
    </w:rPr>
  </w:style>
  <w:style w:type="character" w:customStyle="1" w:styleId="33">
    <w:name w:val="Стиль3 Знак Знак"/>
    <w:link w:val="34"/>
    <w:uiPriority w:val="99"/>
    <w:qFormat/>
    <w:rsid w:val="00A72482"/>
    <w:rPr>
      <w:sz w:val="24"/>
      <w:lang w:val="ru-RU" w:eastAsia="ru-RU"/>
    </w:rPr>
  </w:style>
  <w:style w:type="character" w:customStyle="1" w:styleId="13">
    <w:name w:val="Знак1"/>
    <w:uiPriority w:val="99"/>
    <w:qFormat/>
    <w:rsid w:val="00A72482"/>
    <w:rPr>
      <w:sz w:val="24"/>
      <w:lang w:val="ru-RU" w:eastAsia="ru-RU"/>
    </w:rPr>
  </w:style>
  <w:style w:type="character" w:customStyle="1" w:styleId="ad">
    <w:name w:val="Название Знак"/>
    <w:basedOn w:val="a0"/>
    <w:uiPriority w:val="99"/>
    <w:qFormat/>
    <w:locked/>
    <w:rsid w:val="00A72482"/>
    <w:rPr>
      <w:rFonts w:ascii="Arial" w:hAnsi="Arial" w:cs="Times New Roman"/>
      <w:b/>
      <w:sz w:val="32"/>
      <w:lang w:val="ru-RU" w:eastAsia="ru-RU"/>
    </w:rPr>
  </w:style>
  <w:style w:type="character" w:customStyle="1" w:styleId="ae">
    <w:name w:val="Подзаголовок Знак"/>
    <w:basedOn w:val="a0"/>
    <w:uiPriority w:val="99"/>
    <w:qFormat/>
    <w:locked/>
    <w:rsid w:val="00A72482"/>
    <w:rPr>
      <w:rFonts w:ascii="Arial" w:hAnsi="Arial" w:cs="Times New Roman"/>
      <w:sz w:val="24"/>
      <w:lang w:val="ru-RU" w:eastAsia="ru-RU"/>
    </w:rPr>
  </w:style>
  <w:style w:type="character" w:customStyle="1" w:styleId="af">
    <w:name w:val="Дата Знак"/>
    <w:basedOn w:val="a0"/>
    <w:uiPriority w:val="99"/>
    <w:qFormat/>
    <w:locked/>
    <w:rsid w:val="00A72482"/>
    <w:rPr>
      <w:rFonts w:eastAsia="Times New Roman" w:cs="Times New Roman"/>
      <w:sz w:val="24"/>
      <w:lang w:val="ru-RU" w:eastAsia="ru-RU"/>
    </w:rPr>
  </w:style>
  <w:style w:type="character" w:customStyle="1" w:styleId="35">
    <w:name w:val="Основной текст с отступом 3 Знак"/>
    <w:basedOn w:val="a0"/>
    <w:uiPriority w:val="99"/>
    <w:qFormat/>
    <w:locked/>
    <w:rsid w:val="00A72482"/>
    <w:rPr>
      <w:rFonts w:eastAsia="Times New Roman" w:cs="Times New Roman"/>
      <w:sz w:val="16"/>
      <w:lang w:val="ru-RU" w:eastAsia="ru-RU"/>
    </w:rPr>
  </w:style>
  <w:style w:type="character" w:customStyle="1" w:styleId="af0">
    <w:name w:val="Текст Знак"/>
    <w:basedOn w:val="a0"/>
    <w:uiPriority w:val="99"/>
    <w:qFormat/>
    <w:locked/>
    <w:rsid w:val="00A72482"/>
    <w:rPr>
      <w:rFonts w:ascii="Courier New" w:hAnsi="Courier New" w:cs="Times New Roman"/>
      <w:lang w:val="ru-RU" w:eastAsia="ru-RU"/>
    </w:rPr>
  </w:style>
  <w:style w:type="character" w:styleId="HTML5">
    <w:name w:val="HTML Acronym"/>
    <w:basedOn w:val="a0"/>
    <w:uiPriority w:val="99"/>
    <w:qFormat/>
    <w:rsid w:val="00A72482"/>
    <w:rPr>
      <w:rFonts w:cs="Times New Roman"/>
    </w:rPr>
  </w:style>
  <w:style w:type="character" w:styleId="af1">
    <w:name w:val="Emphasis"/>
    <w:basedOn w:val="a0"/>
    <w:uiPriority w:val="99"/>
    <w:qFormat/>
    <w:locked/>
    <w:rsid w:val="00A72482"/>
    <w:rPr>
      <w:rFonts w:cs="Times New Roman"/>
      <w:i/>
    </w:rPr>
  </w:style>
  <w:style w:type="character" w:customStyle="1" w:styleId="af2">
    <w:name w:val="Заголовок записки Знак"/>
    <w:basedOn w:val="a0"/>
    <w:uiPriority w:val="99"/>
    <w:qFormat/>
    <w:locked/>
    <w:rsid w:val="00A72482"/>
    <w:rPr>
      <w:rFonts w:eastAsia="Times New Roman" w:cs="Times New Roman"/>
      <w:sz w:val="24"/>
      <w:lang w:val="ru-RU" w:eastAsia="ru-RU"/>
    </w:rPr>
  </w:style>
  <w:style w:type="character" w:customStyle="1" w:styleId="af3">
    <w:name w:val="Красная строка Знак"/>
    <w:basedOn w:val="22"/>
    <w:uiPriority w:val="99"/>
    <w:qFormat/>
    <w:locked/>
    <w:rsid w:val="00A72482"/>
    <w:rPr>
      <w:rFonts w:eastAsia="Times New Roman" w:cs="Times New Roman"/>
      <w:sz w:val="24"/>
      <w:lang w:val="ru-RU" w:eastAsia="ru-RU"/>
    </w:rPr>
  </w:style>
  <w:style w:type="character" w:customStyle="1" w:styleId="25">
    <w:name w:val="Оглавление 2 Знак"/>
    <w:basedOn w:val="a9"/>
    <w:link w:val="26"/>
    <w:uiPriority w:val="99"/>
    <w:qFormat/>
    <w:locked/>
    <w:rsid w:val="00A72482"/>
    <w:rPr>
      <w:rFonts w:eastAsia="Times New Roman" w:cs="Times New Roman"/>
      <w:sz w:val="24"/>
      <w:szCs w:val="24"/>
      <w:lang w:val="ru-RU" w:eastAsia="ru-RU" w:bidi="ar-SA"/>
    </w:rPr>
  </w:style>
  <w:style w:type="character" w:styleId="af4">
    <w:name w:val="line number"/>
    <w:basedOn w:val="a0"/>
    <w:uiPriority w:val="99"/>
    <w:qFormat/>
    <w:rsid w:val="00A72482"/>
    <w:rPr>
      <w:rFonts w:cs="Times New Roman"/>
    </w:rPr>
  </w:style>
  <w:style w:type="character" w:styleId="HTML6">
    <w:name w:val="HTML Definition"/>
    <w:basedOn w:val="a0"/>
    <w:uiPriority w:val="99"/>
    <w:qFormat/>
    <w:rsid w:val="00A72482"/>
    <w:rPr>
      <w:rFonts w:cs="Times New Roman"/>
      <w:i/>
    </w:rPr>
  </w:style>
  <w:style w:type="character" w:styleId="HTML7">
    <w:name w:val="HTML Variable"/>
    <w:basedOn w:val="a0"/>
    <w:uiPriority w:val="99"/>
    <w:qFormat/>
    <w:rsid w:val="00A72482"/>
    <w:rPr>
      <w:rFonts w:cs="Times New Roman"/>
      <w:i/>
    </w:rPr>
  </w:style>
  <w:style w:type="character" w:customStyle="1" w:styleId="af5">
    <w:name w:val="Подпись Знак"/>
    <w:basedOn w:val="a0"/>
    <w:uiPriority w:val="99"/>
    <w:qFormat/>
    <w:locked/>
    <w:rsid w:val="00A72482"/>
    <w:rPr>
      <w:rFonts w:eastAsia="Times New Roman" w:cs="Times New Roman"/>
      <w:sz w:val="24"/>
      <w:lang w:val="ru-RU" w:eastAsia="ru-RU"/>
    </w:rPr>
  </w:style>
  <w:style w:type="character" w:customStyle="1" w:styleId="af6">
    <w:name w:val="Приветствие Знак"/>
    <w:basedOn w:val="a0"/>
    <w:uiPriority w:val="99"/>
    <w:qFormat/>
    <w:locked/>
    <w:rsid w:val="00A72482"/>
    <w:rPr>
      <w:rFonts w:eastAsia="Times New Roman" w:cs="Times New Roman"/>
      <w:sz w:val="24"/>
      <w:lang w:val="ru-RU" w:eastAsia="ru-RU"/>
    </w:rPr>
  </w:style>
  <w:style w:type="character" w:styleId="af7">
    <w:name w:val="Strong"/>
    <w:basedOn w:val="a0"/>
    <w:uiPriority w:val="99"/>
    <w:qFormat/>
    <w:locked/>
    <w:rsid w:val="00A72482"/>
    <w:rPr>
      <w:rFonts w:cs="Times New Roman"/>
      <w:b/>
    </w:rPr>
  </w:style>
  <w:style w:type="character" w:styleId="HTML8">
    <w:name w:val="HTML Cite"/>
    <w:basedOn w:val="a0"/>
    <w:uiPriority w:val="99"/>
    <w:qFormat/>
    <w:rsid w:val="00A72482"/>
    <w:rPr>
      <w:rFonts w:cs="Times New Roman"/>
      <w:i/>
    </w:rPr>
  </w:style>
  <w:style w:type="character" w:customStyle="1" w:styleId="af8">
    <w:name w:val="Шапка Знак"/>
    <w:basedOn w:val="a0"/>
    <w:uiPriority w:val="99"/>
    <w:qFormat/>
    <w:locked/>
    <w:rsid w:val="00A72482"/>
    <w:rPr>
      <w:rFonts w:ascii="Arial" w:hAnsi="Arial" w:cs="Times New Roman"/>
      <w:sz w:val="24"/>
      <w:lang w:val="ru-RU" w:eastAsia="ru-RU"/>
    </w:rPr>
  </w:style>
  <w:style w:type="character" w:customStyle="1" w:styleId="af9">
    <w:name w:val="Электронная подпись Знак"/>
    <w:basedOn w:val="a0"/>
    <w:uiPriority w:val="99"/>
    <w:qFormat/>
    <w:locked/>
    <w:rsid w:val="00A72482"/>
    <w:rPr>
      <w:rFonts w:eastAsia="Times New Roman" w:cs="Times New Roman"/>
      <w:sz w:val="24"/>
      <w:lang w:val="ru-RU" w:eastAsia="ru-RU"/>
    </w:rPr>
  </w:style>
  <w:style w:type="character" w:customStyle="1" w:styleId="afa">
    <w:name w:val="Договор Знак"/>
    <w:uiPriority w:val="99"/>
    <w:qFormat/>
    <w:rsid w:val="00A72482"/>
    <w:rPr>
      <w:sz w:val="24"/>
      <w:lang w:val="ru-RU" w:eastAsia="ru-RU"/>
    </w:rPr>
  </w:style>
  <w:style w:type="character" w:customStyle="1" w:styleId="afb">
    <w:name w:val="Договор Знак Знак"/>
    <w:uiPriority w:val="99"/>
    <w:qFormat/>
    <w:rsid w:val="00A72482"/>
    <w:rPr>
      <w:sz w:val="24"/>
      <w:lang w:val="ru-RU" w:eastAsia="ru-RU"/>
    </w:rPr>
  </w:style>
  <w:style w:type="character" w:customStyle="1" w:styleId="labelheaderlevel21">
    <w:name w:val="label_header_level_21"/>
    <w:uiPriority w:val="99"/>
    <w:qFormat/>
    <w:rsid w:val="00A72482"/>
    <w:rPr>
      <w:b/>
      <w:color w:val="0000FF"/>
      <w:sz w:val="20"/>
    </w:rPr>
  </w:style>
  <w:style w:type="character" w:customStyle="1" w:styleId="spanheaderlevel21">
    <w:name w:val="span_header_level_21"/>
    <w:uiPriority w:val="99"/>
    <w:qFormat/>
    <w:rsid w:val="00A72482"/>
    <w:rPr>
      <w:b/>
      <w:sz w:val="22"/>
    </w:rPr>
  </w:style>
  <w:style w:type="character" w:customStyle="1" w:styleId="labelnoticename1">
    <w:name w:val="label_noticename1"/>
    <w:uiPriority w:val="99"/>
    <w:qFormat/>
    <w:rsid w:val="00A72482"/>
    <w:rPr>
      <w:b/>
      <w:sz w:val="24"/>
    </w:rPr>
  </w:style>
  <w:style w:type="character" w:customStyle="1" w:styleId="spanbodyheader11">
    <w:name w:val="span_body_header_11"/>
    <w:uiPriority w:val="99"/>
    <w:qFormat/>
    <w:rsid w:val="00A72482"/>
    <w:rPr>
      <w:b/>
      <w:sz w:val="20"/>
    </w:rPr>
  </w:style>
  <w:style w:type="character" w:customStyle="1" w:styleId="tendersubject1">
    <w:name w:val="tendersubject1"/>
    <w:uiPriority w:val="99"/>
    <w:qFormat/>
    <w:rsid w:val="00A72482"/>
    <w:rPr>
      <w:b/>
      <w:color w:val="0000FF"/>
      <w:sz w:val="20"/>
    </w:rPr>
  </w:style>
  <w:style w:type="character" w:customStyle="1" w:styleId="labelbodytext11">
    <w:name w:val="label_body_text_11"/>
    <w:uiPriority w:val="99"/>
    <w:qFormat/>
    <w:rsid w:val="00A72482"/>
    <w:rPr>
      <w:color w:val="0000FF"/>
      <w:sz w:val="20"/>
    </w:rPr>
  </w:style>
  <w:style w:type="character" w:customStyle="1" w:styleId="spanbodytext21">
    <w:name w:val="span_body_text_21"/>
    <w:uiPriority w:val="99"/>
    <w:qFormat/>
    <w:rsid w:val="00A72482"/>
    <w:rPr>
      <w:sz w:val="20"/>
    </w:rPr>
  </w:style>
  <w:style w:type="character" w:customStyle="1" w:styleId="spanheaderlot21">
    <w:name w:val="span_header_lot_21"/>
    <w:uiPriority w:val="99"/>
    <w:qFormat/>
    <w:rsid w:val="00A72482"/>
    <w:rPr>
      <w:b/>
      <w:sz w:val="20"/>
    </w:rPr>
  </w:style>
  <w:style w:type="character" w:customStyle="1" w:styleId="spanheaderlot11">
    <w:name w:val="span_header_lot_11"/>
    <w:uiPriority w:val="99"/>
    <w:qFormat/>
    <w:rsid w:val="00A72482"/>
    <w:rPr>
      <w:b/>
      <w:sz w:val="24"/>
    </w:rPr>
  </w:style>
  <w:style w:type="character" w:customStyle="1" w:styleId="labeltextlot11">
    <w:name w:val="label_text_lot_11"/>
    <w:uiPriority w:val="99"/>
    <w:qFormat/>
    <w:rsid w:val="00A72482"/>
    <w:rPr>
      <w:b/>
      <w:color w:val="0000FF"/>
      <w:sz w:val="24"/>
    </w:rPr>
  </w:style>
  <w:style w:type="character" w:customStyle="1" w:styleId="labeltextlot21">
    <w:name w:val="label_text_lot_21"/>
    <w:uiPriority w:val="99"/>
    <w:qFormat/>
    <w:rsid w:val="00A72482"/>
    <w:rPr>
      <w:color w:val="0000FF"/>
      <w:sz w:val="20"/>
    </w:rPr>
  </w:style>
  <w:style w:type="character" w:customStyle="1" w:styleId="spantextlot21">
    <w:name w:val="span_text_lot_21"/>
    <w:uiPriority w:val="99"/>
    <w:qFormat/>
    <w:rsid w:val="00A72482"/>
    <w:rPr>
      <w:sz w:val="20"/>
    </w:rPr>
  </w:style>
  <w:style w:type="character" w:customStyle="1" w:styleId="120">
    <w:name w:val="Стиль 12 пт полужирный"/>
    <w:uiPriority w:val="99"/>
    <w:qFormat/>
    <w:rsid w:val="00A72482"/>
    <w:rPr>
      <w:rFonts w:ascii="Times New Roman" w:hAnsi="Times New Roman"/>
      <w:b/>
      <w:sz w:val="24"/>
    </w:rPr>
  </w:style>
  <w:style w:type="character" w:customStyle="1" w:styleId="contenttitle">
    <w:name w:val="contenttitle"/>
    <w:uiPriority w:val="99"/>
    <w:qFormat/>
    <w:rsid w:val="00A72482"/>
  </w:style>
  <w:style w:type="character" w:customStyle="1" w:styleId="afc">
    <w:name w:val="Гипертекстовая ссылка"/>
    <w:uiPriority w:val="99"/>
    <w:qFormat/>
    <w:rsid w:val="00A72482"/>
    <w:rPr>
      <w:b/>
      <w:color w:val="008000"/>
      <w:sz w:val="20"/>
      <w:u w:val="single"/>
    </w:rPr>
  </w:style>
  <w:style w:type="character" w:customStyle="1" w:styleId="afd">
    <w:name w:val="Цветовое выделение"/>
    <w:uiPriority w:val="99"/>
    <w:qFormat/>
    <w:rsid w:val="00A72482"/>
    <w:rPr>
      <w:b/>
      <w:color w:val="000080"/>
      <w:sz w:val="20"/>
    </w:rPr>
  </w:style>
  <w:style w:type="character" w:customStyle="1" w:styleId="afe">
    <w:name w:val="Продолжение ссылки"/>
    <w:basedOn w:val="afc"/>
    <w:uiPriority w:val="99"/>
    <w:qFormat/>
    <w:rsid w:val="00A72482"/>
    <w:rPr>
      <w:rFonts w:cs="Times New Roman"/>
      <w:b/>
      <w:bCs/>
      <w:color w:val="008000"/>
      <w:sz w:val="20"/>
      <w:szCs w:val="20"/>
      <w:u w:val="single"/>
    </w:rPr>
  </w:style>
  <w:style w:type="character" w:customStyle="1" w:styleId="DFN">
    <w:name w:val="DFN"/>
    <w:uiPriority w:val="99"/>
    <w:qFormat/>
    <w:rsid w:val="00A72482"/>
    <w:rPr>
      <w:b/>
    </w:rPr>
  </w:style>
  <w:style w:type="character" w:customStyle="1" w:styleId="14">
    <w:name w:val="Гиперссылка1"/>
    <w:uiPriority w:val="99"/>
    <w:qFormat/>
    <w:rsid w:val="00A72482"/>
    <w:rPr>
      <w:color w:val="0000FF"/>
      <w:u w:val="single"/>
    </w:rPr>
  </w:style>
  <w:style w:type="character" w:customStyle="1" w:styleId="15">
    <w:name w:val="Просмотренная гиперссылка1"/>
    <w:uiPriority w:val="99"/>
    <w:qFormat/>
    <w:rsid w:val="00A72482"/>
    <w:rPr>
      <w:color w:val="FF00FF"/>
      <w:u w:val="single"/>
    </w:rPr>
  </w:style>
  <w:style w:type="character" w:customStyle="1" w:styleId="Iniiaiieoeoo">
    <w:name w:val="Iniiaiie o?eoo"/>
    <w:uiPriority w:val="99"/>
    <w:qFormat/>
    <w:rsid w:val="00A72482"/>
  </w:style>
  <w:style w:type="character" w:customStyle="1" w:styleId="iiianoaieou">
    <w:name w:val="iiia? no?aieou"/>
    <w:uiPriority w:val="99"/>
    <w:qFormat/>
    <w:rsid w:val="00A72482"/>
  </w:style>
  <w:style w:type="character" w:customStyle="1" w:styleId="aff">
    <w:name w:val="комментарий"/>
    <w:uiPriority w:val="99"/>
    <w:qFormat/>
    <w:rsid w:val="00A72482"/>
    <w:rPr>
      <w:b/>
      <w:i/>
      <w:sz w:val="28"/>
    </w:rPr>
  </w:style>
  <w:style w:type="character" w:customStyle="1" w:styleId="3TimesNewRoman">
    <w:name w:val="Стиль Заголовок 3 + Times New Roman не полужирный Знак"/>
    <w:uiPriority w:val="99"/>
    <w:qFormat/>
    <w:locked/>
    <w:rsid w:val="00A72482"/>
    <w:rPr>
      <w:rFonts w:ascii="Arial" w:hAnsi="Arial"/>
      <w:b/>
      <w:sz w:val="24"/>
      <w:lang w:val="ru-RU" w:eastAsia="ru-RU"/>
    </w:rPr>
  </w:style>
  <w:style w:type="character" w:customStyle="1" w:styleId="ConsPlusNormal">
    <w:name w:val="ConsPlusNormal Знак"/>
    <w:uiPriority w:val="99"/>
    <w:qFormat/>
    <w:locked/>
    <w:rsid w:val="00A72482"/>
    <w:rPr>
      <w:rFonts w:ascii="Arial" w:hAnsi="Arial"/>
      <w:sz w:val="22"/>
      <w:lang w:val="ru-RU" w:eastAsia="ru-RU"/>
    </w:rPr>
  </w:style>
  <w:style w:type="character" w:customStyle="1" w:styleId="aff0">
    <w:name w:val="Текст сноски Знак"/>
    <w:basedOn w:val="a0"/>
    <w:uiPriority w:val="99"/>
    <w:qFormat/>
    <w:locked/>
    <w:rsid w:val="00A72482"/>
    <w:rPr>
      <w:rFonts w:eastAsia="Times New Roman" w:cs="Times New Roman"/>
      <w:lang w:val="ru-RU" w:eastAsia="ru-RU"/>
    </w:rPr>
  </w:style>
  <w:style w:type="character" w:customStyle="1" w:styleId="aff1">
    <w:name w:val="Схема документа Знак"/>
    <w:basedOn w:val="a0"/>
    <w:uiPriority w:val="99"/>
    <w:qFormat/>
    <w:locked/>
    <w:rsid w:val="00A72482"/>
    <w:rPr>
      <w:rFonts w:ascii="Tahoma" w:hAnsi="Tahoma" w:cs="Times New Roman"/>
      <w:lang w:val="ru-RU" w:eastAsia="ru-RU"/>
    </w:rPr>
  </w:style>
  <w:style w:type="character" w:customStyle="1" w:styleId="41">
    <w:name w:val="Заголовок 4 Знак1"/>
    <w:uiPriority w:val="99"/>
    <w:qFormat/>
    <w:rsid w:val="00A72482"/>
    <w:rPr>
      <w:rFonts w:ascii="Arial" w:hAnsi="Arial"/>
      <w:sz w:val="24"/>
      <w:lang w:val="ru-RU" w:eastAsia="ru-RU"/>
    </w:rPr>
  </w:style>
  <w:style w:type="character" w:styleId="aff2">
    <w:name w:val="Subtle Emphasis"/>
    <w:basedOn w:val="a0"/>
    <w:uiPriority w:val="99"/>
    <w:qFormat/>
    <w:rsid w:val="00A72482"/>
    <w:rPr>
      <w:rFonts w:eastAsia="Times New Roman" w:cs="Times New Roman"/>
      <w:i/>
      <w:color w:val="808080"/>
      <w:sz w:val="22"/>
      <w:lang w:val="ru-RU"/>
    </w:rPr>
  </w:style>
  <w:style w:type="character" w:customStyle="1" w:styleId="34">
    <w:name w:val="Стиль3 Знак Знак Знак"/>
    <w:link w:val="33"/>
    <w:uiPriority w:val="99"/>
    <w:qFormat/>
    <w:rsid w:val="00A72482"/>
    <w:rPr>
      <w:sz w:val="24"/>
      <w:lang w:val="ru-RU" w:eastAsia="ru-RU"/>
    </w:rPr>
  </w:style>
  <w:style w:type="character" w:customStyle="1" w:styleId="aff3">
    <w:name w:val="Привязка сноски"/>
    <w:rPr>
      <w:rFonts w:cs="Times New Roman"/>
      <w:vertAlign w:val="superscript"/>
    </w:rPr>
  </w:style>
  <w:style w:type="character" w:customStyle="1" w:styleId="FootnoteCharacters">
    <w:name w:val="Footnote Characters"/>
    <w:basedOn w:val="a0"/>
    <w:uiPriority w:val="99"/>
    <w:semiHidden/>
    <w:qFormat/>
    <w:rsid w:val="00A72482"/>
    <w:rPr>
      <w:rFonts w:cs="Times New Roman"/>
      <w:vertAlign w:val="superscript"/>
    </w:rPr>
  </w:style>
  <w:style w:type="character" w:customStyle="1" w:styleId="ConsNormal">
    <w:name w:val="ConsNormal Знак"/>
    <w:uiPriority w:val="99"/>
    <w:qFormat/>
    <w:locked/>
    <w:rsid w:val="00A72482"/>
    <w:rPr>
      <w:rFonts w:ascii="Arial" w:hAnsi="Arial"/>
      <w:sz w:val="22"/>
      <w:lang w:val="ru-RU" w:eastAsia="ru-RU"/>
    </w:rPr>
  </w:style>
  <w:style w:type="character" w:customStyle="1" w:styleId="17">
    <w:name w:val="Знак Знак17"/>
    <w:uiPriority w:val="99"/>
    <w:qFormat/>
    <w:rsid w:val="00A72482"/>
    <w:rPr>
      <w:rFonts w:ascii="Book Antiqua" w:hAnsi="Book Antiqua"/>
      <w:sz w:val="24"/>
      <w:lang w:val="en-US" w:eastAsia="en-US"/>
    </w:rPr>
  </w:style>
  <w:style w:type="character" w:customStyle="1" w:styleId="51">
    <w:name w:val="Заголовок 5 Знак1"/>
    <w:uiPriority w:val="99"/>
    <w:qFormat/>
    <w:locked/>
    <w:rsid w:val="00A72482"/>
    <w:rPr>
      <w:shd w:val="clear" w:color="auto" w:fill="FFFFFF"/>
    </w:rPr>
  </w:style>
  <w:style w:type="character" w:customStyle="1" w:styleId="scayt-misspell">
    <w:name w:val="scayt-misspell"/>
    <w:uiPriority w:val="99"/>
    <w:qFormat/>
    <w:rsid w:val="00A72482"/>
  </w:style>
  <w:style w:type="character" w:customStyle="1" w:styleId="310">
    <w:name w:val="Заголовок 3 Знак1"/>
    <w:uiPriority w:val="99"/>
    <w:qFormat/>
    <w:locked/>
    <w:rsid w:val="00A72482"/>
    <w:rPr>
      <w:b/>
      <w:caps/>
      <w:sz w:val="24"/>
    </w:rPr>
  </w:style>
  <w:style w:type="character" w:customStyle="1" w:styleId="apple-converted-space">
    <w:name w:val="apple-converted-space"/>
    <w:qFormat/>
    <w:rsid w:val="006A39AF"/>
  </w:style>
  <w:style w:type="character" w:customStyle="1" w:styleId="150">
    <w:name w:val="Основной текст (15)"/>
    <w:qFormat/>
    <w:rsid w:val="00E35794"/>
    <w:rPr>
      <w:rFonts w:ascii="Times New Roman" w:hAnsi="Times New Roman"/>
      <w:spacing w:val="0"/>
      <w:sz w:val="19"/>
      <w:u w:val="none"/>
      <w:effect w:val="none"/>
    </w:rPr>
  </w:style>
  <w:style w:type="character" w:customStyle="1" w:styleId="aff4">
    <w:name w:val="Основной текст_"/>
    <w:uiPriority w:val="99"/>
    <w:qFormat/>
    <w:locked/>
    <w:rsid w:val="004C3FDA"/>
    <w:rPr>
      <w:sz w:val="23"/>
      <w:shd w:val="clear" w:color="auto" w:fill="FFFFFF"/>
    </w:rPr>
  </w:style>
  <w:style w:type="character" w:customStyle="1" w:styleId="320">
    <w:name w:val="Заголовок №3 (2)"/>
    <w:uiPriority w:val="99"/>
    <w:qFormat/>
    <w:rsid w:val="004C3FDA"/>
    <w:rPr>
      <w:rFonts w:ascii="Times New Roman" w:hAnsi="Times New Roman"/>
      <w:spacing w:val="0"/>
      <w:sz w:val="23"/>
      <w:u w:val="none"/>
      <w:effect w:val="none"/>
    </w:rPr>
  </w:style>
  <w:style w:type="character" w:customStyle="1" w:styleId="211">
    <w:name w:val="Основной текст с отступом 2 Знак1"/>
    <w:link w:val="27"/>
    <w:uiPriority w:val="99"/>
    <w:qFormat/>
    <w:rsid w:val="004C3FDA"/>
    <w:rPr>
      <w:rFonts w:ascii="Times New Roman" w:hAnsi="Times New Roman"/>
      <w:spacing w:val="0"/>
      <w:sz w:val="19"/>
      <w:u w:val="none"/>
      <w:effect w:val="none"/>
    </w:rPr>
  </w:style>
  <w:style w:type="character" w:customStyle="1" w:styleId="16">
    <w:name w:val="Основной текст (16)"/>
    <w:uiPriority w:val="99"/>
    <w:qFormat/>
    <w:rsid w:val="004C3FDA"/>
    <w:rPr>
      <w:rFonts w:ascii="Times New Roman" w:hAnsi="Times New Roman"/>
      <w:spacing w:val="0"/>
      <w:sz w:val="19"/>
      <w:u w:val="single"/>
    </w:rPr>
  </w:style>
  <w:style w:type="character" w:customStyle="1" w:styleId="BodyTextChar18">
    <w:name w:val="Body Text Char18"/>
    <w:basedOn w:val="a0"/>
    <w:uiPriority w:val="99"/>
    <w:semiHidden/>
    <w:qFormat/>
    <w:locked/>
    <w:rsid w:val="001C4C96"/>
    <w:rPr>
      <w:rFonts w:cs="Calibri"/>
      <w:color w:val="000000"/>
    </w:rPr>
  </w:style>
  <w:style w:type="character" w:customStyle="1" w:styleId="BodyTextChar17">
    <w:name w:val="Body Text Char17"/>
    <w:basedOn w:val="a0"/>
    <w:uiPriority w:val="99"/>
    <w:semiHidden/>
    <w:qFormat/>
    <w:locked/>
    <w:rsid w:val="001C4C96"/>
    <w:rPr>
      <w:rFonts w:cs="Calibri"/>
      <w:color w:val="000000"/>
    </w:rPr>
  </w:style>
  <w:style w:type="character" w:customStyle="1" w:styleId="BodyTextChar16">
    <w:name w:val="Body Text Char16"/>
    <w:basedOn w:val="a0"/>
    <w:uiPriority w:val="99"/>
    <w:semiHidden/>
    <w:qFormat/>
    <w:locked/>
    <w:rsid w:val="001C4C96"/>
    <w:rPr>
      <w:rFonts w:cs="Calibri"/>
      <w:color w:val="000000"/>
    </w:rPr>
  </w:style>
  <w:style w:type="character" w:customStyle="1" w:styleId="BodyTextChar15">
    <w:name w:val="Body Text Char15"/>
    <w:basedOn w:val="a0"/>
    <w:uiPriority w:val="99"/>
    <w:semiHidden/>
    <w:qFormat/>
    <w:locked/>
    <w:rsid w:val="001C4C96"/>
    <w:rPr>
      <w:rFonts w:cs="Calibri"/>
      <w:color w:val="000000"/>
    </w:rPr>
  </w:style>
  <w:style w:type="character" w:customStyle="1" w:styleId="BodyTextChar14">
    <w:name w:val="Body Text Char14"/>
    <w:basedOn w:val="a0"/>
    <w:uiPriority w:val="99"/>
    <w:semiHidden/>
    <w:qFormat/>
    <w:locked/>
    <w:rsid w:val="001C4C96"/>
    <w:rPr>
      <w:rFonts w:cs="Calibri"/>
      <w:color w:val="000000"/>
    </w:rPr>
  </w:style>
  <w:style w:type="character" w:customStyle="1" w:styleId="BodyTextChar13">
    <w:name w:val="Body Text Char13"/>
    <w:basedOn w:val="a0"/>
    <w:uiPriority w:val="99"/>
    <w:semiHidden/>
    <w:qFormat/>
    <w:locked/>
    <w:rsid w:val="001C4C96"/>
    <w:rPr>
      <w:rFonts w:cs="Calibri"/>
      <w:color w:val="000000"/>
    </w:rPr>
  </w:style>
  <w:style w:type="character" w:customStyle="1" w:styleId="BodyTextChar12">
    <w:name w:val="Body Text Char12"/>
    <w:basedOn w:val="a0"/>
    <w:uiPriority w:val="99"/>
    <w:semiHidden/>
    <w:qFormat/>
    <w:locked/>
    <w:rsid w:val="001C4C96"/>
    <w:rPr>
      <w:rFonts w:cs="Calibri"/>
      <w:color w:val="000000"/>
    </w:rPr>
  </w:style>
  <w:style w:type="character" w:customStyle="1" w:styleId="BodyTextChar11">
    <w:name w:val="Body Text Char11"/>
    <w:basedOn w:val="a0"/>
    <w:uiPriority w:val="99"/>
    <w:semiHidden/>
    <w:qFormat/>
    <w:rsid w:val="001C4C96"/>
    <w:rPr>
      <w:rFonts w:cs="Times New Roman"/>
      <w:lang w:eastAsia="en-US"/>
    </w:rPr>
  </w:style>
  <w:style w:type="character" w:customStyle="1" w:styleId="WW8Num4z0">
    <w:name w:val="WW8Num4z0"/>
    <w:qFormat/>
    <w:rsid w:val="00B94A2B"/>
  </w:style>
  <w:style w:type="character" w:customStyle="1" w:styleId="WW8Num4z1">
    <w:name w:val="WW8Num4z1"/>
    <w:qFormat/>
    <w:rsid w:val="00B94A2B"/>
    <w:rPr>
      <w:i w:val="0"/>
      <w:sz w:val="24"/>
    </w:rPr>
  </w:style>
  <w:style w:type="character" w:customStyle="1" w:styleId="WW8Num11z0">
    <w:name w:val="WW8Num11z0"/>
    <w:qFormat/>
    <w:rsid w:val="00B94A2B"/>
    <w:rPr>
      <w:rFonts w:ascii="Times New Roman" w:hAnsi="Times New Roman" w:cs="Times New Roman"/>
      <w:sz w:val="24"/>
    </w:rPr>
  </w:style>
  <w:style w:type="character" w:customStyle="1" w:styleId="18">
    <w:name w:val="Пункт Знак1"/>
    <w:uiPriority w:val="99"/>
    <w:qFormat/>
    <w:locked/>
    <w:rsid w:val="00976DE8"/>
    <w:rPr>
      <w:rFonts w:ascii="Times New Roman" w:hAnsi="Times New Roman"/>
      <w:sz w:val="28"/>
      <w:szCs w:val="28"/>
    </w:rPr>
  </w:style>
  <w:style w:type="character" w:customStyle="1" w:styleId="28">
    <w:name w:val="Гиперссылка2"/>
    <w:basedOn w:val="a0"/>
    <w:qFormat/>
    <w:rsid w:val="000B55CE"/>
    <w:rPr>
      <w:color w:val="0563C1"/>
      <w:u w:val="single"/>
    </w:rPr>
  </w:style>
  <w:style w:type="character" w:customStyle="1" w:styleId="aff5">
    <w:name w:val="Без интервала Знак"/>
    <w:uiPriority w:val="1"/>
    <w:qFormat/>
    <w:locked/>
    <w:rsid w:val="00B27C08"/>
    <w:rPr>
      <w:color w:val="00000A"/>
      <w:sz w:val="22"/>
      <w:lang w:eastAsia="en-US"/>
    </w:rPr>
  </w:style>
  <w:style w:type="paragraph" w:customStyle="1" w:styleId="19">
    <w:name w:val="Заголовок1"/>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link w:val="23"/>
    <w:uiPriority w:val="99"/>
    <w:semiHidden/>
    <w:rsid w:val="00F11738"/>
    <w:pPr>
      <w:spacing w:after="120" w:line="240" w:lineRule="auto"/>
      <w:jc w:val="both"/>
    </w:pPr>
    <w:rPr>
      <w:rFonts w:cs="Times New Roman"/>
      <w:color w:val="00000A"/>
      <w:sz w:val="24"/>
      <w:szCs w:val="20"/>
    </w:rPr>
  </w:style>
  <w:style w:type="paragraph" w:styleId="aff6">
    <w:name w:val="List"/>
    <w:basedOn w:val="a"/>
    <w:uiPriority w:val="99"/>
    <w:rsid w:val="00A72482"/>
    <w:pPr>
      <w:spacing w:after="60" w:line="240" w:lineRule="auto"/>
      <w:ind w:left="283" w:hanging="283"/>
      <w:jc w:val="both"/>
    </w:pPr>
    <w:rPr>
      <w:rFonts w:ascii="Times New Roman" w:eastAsia="Times New Roman" w:hAnsi="Times New Roman" w:cs="Times New Roman"/>
      <w:color w:val="00000A"/>
      <w:sz w:val="24"/>
      <w:szCs w:val="24"/>
    </w:rPr>
  </w:style>
  <w:style w:type="paragraph" w:styleId="aff7">
    <w:name w:val="caption"/>
    <w:basedOn w:val="a"/>
    <w:qFormat/>
    <w:rsid w:val="00B94A2B"/>
    <w:pPr>
      <w:suppressLineNumbers/>
      <w:spacing w:before="120" w:after="120"/>
    </w:pPr>
    <w:rPr>
      <w:rFonts w:cs="Mangal"/>
      <w:i/>
      <w:iCs/>
      <w:sz w:val="24"/>
      <w:szCs w:val="24"/>
    </w:rPr>
  </w:style>
  <w:style w:type="paragraph" w:styleId="aff8">
    <w:name w:val="index heading"/>
    <w:basedOn w:val="a"/>
    <w:qFormat/>
    <w:rsid w:val="00B94A2B"/>
    <w:pPr>
      <w:suppressLineNumbers/>
    </w:pPr>
    <w:rPr>
      <w:rFonts w:cs="Mangal"/>
    </w:rPr>
  </w:style>
  <w:style w:type="paragraph" w:customStyle="1" w:styleId="1a">
    <w:name w:val="Заголовок1"/>
    <w:basedOn w:val="a"/>
    <w:next w:val="aa"/>
    <w:qFormat/>
    <w:rsid w:val="00B94A2B"/>
    <w:pPr>
      <w:keepNext/>
      <w:spacing w:before="240" w:after="120"/>
    </w:pPr>
    <w:rPr>
      <w:rFonts w:ascii="Liberation Sans" w:eastAsia="Microsoft YaHei" w:hAnsi="Liberation Sans" w:cs="Mangal"/>
      <w:sz w:val="28"/>
      <w:szCs w:val="28"/>
    </w:rPr>
  </w:style>
  <w:style w:type="paragraph" w:customStyle="1" w:styleId="aff9">
    <w:name w:val="Верхний и нижний колонтитулы"/>
    <w:basedOn w:val="a"/>
    <w:qFormat/>
  </w:style>
  <w:style w:type="paragraph" w:styleId="affa">
    <w:name w:val="header"/>
    <w:basedOn w:val="a"/>
    <w:uiPriority w:val="99"/>
    <w:rsid w:val="007637AA"/>
    <w:pPr>
      <w:tabs>
        <w:tab w:val="center" w:pos="4677"/>
        <w:tab w:val="right" w:pos="9355"/>
      </w:tabs>
      <w:spacing w:after="0" w:line="240" w:lineRule="auto"/>
    </w:pPr>
    <w:rPr>
      <w:rFonts w:cs="Times New Roman"/>
      <w:color w:val="00000A"/>
      <w:sz w:val="20"/>
      <w:szCs w:val="20"/>
    </w:rPr>
  </w:style>
  <w:style w:type="paragraph" w:styleId="affb">
    <w:name w:val="footer"/>
    <w:basedOn w:val="a"/>
    <w:uiPriority w:val="99"/>
    <w:rsid w:val="007637AA"/>
    <w:pPr>
      <w:tabs>
        <w:tab w:val="center" w:pos="4677"/>
        <w:tab w:val="right" w:pos="9355"/>
      </w:tabs>
      <w:spacing w:after="0" w:line="240" w:lineRule="auto"/>
    </w:pPr>
    <w:rPr>
      <w:rFonts w:cs="Times New Roman"/>
      <w:color w:val="00000A"/>
      <w:sz w:val="20"/>
      <w:szCs w:val="20"/>
    </w:rPr>
  </w:style>
  <w:style w:type="paragraph" w:styleId="affc">
    <w:name w:val="List Paragraph"/>
    <w:aliases w:val="Bullet 1,Use Case List Paragraph,ДВУХУРОВНЕВЫЙ МАРКИР,название,Маркер"/>
    <w:basedOn w:val="a"/>
    <w:link w:val="affd"/>
    <w:uiPriority w:val="34"/>
    <w:qFormat/>
    <w:rsid w:val="00762275"/>
    <w:pPr>
      <w:spacing w:line="259" w:lineRule="auto"/>
      <w:ind w:left="720"/>
      <w:contextualSpacing/>
    </w:pPr>
    <w:rPr>
      <w:rFonts w:cs="Times New Roman"/>
      <w:color w:val="00000A"/>
      <w:lang w:eastAsia="en-US"/>
    </w:rPr>
  </w:style>
  <w:style w:type="paragraph" w:customStyle="1" w:styleId="Default">
    <w:name w:val="Default"/>
    <w:uiPriority w:val="99"/>
    <w:qFormat/>
    <w:rsid w:val="0020278E"/>
    <w:rPr>
      <w:rFonts w:ascii="Times New Roman" w:hAnsi="Times New Roman"/>
      <w:color w:val="000000"/>
      <w:sz w:val="24"/>
      <w:szCs w:val="24"/>
      <w:lang w:eastAsia="en-US"/>
    </w:rPr>
  </w:style>
  <w:style w:type="paragraph" w:customStyle="1" w:styleId="Standard">
    <w:name w:val="Standard"/>
    <w:qFormat/>
    <w:rsid w:val="00C476FE"/>
    <w:pPr>
      <w:widowControl w:val="0"/>
      <w:textAlignment w:val="baseline"/>
    </w:pPr>
    <w:rPr>
      <w:rFonts w:ascii="Liberation Serif" w:eastAsia="SimSun" w:hAnsi="Liberation Serif" w:cs="Mangal"/>
      <w:color w:val="00000A"/>
      <w:sz w:val="24"/>
      <w:szCs w:val="24"/>
      <w:lang w:eastAsia="zh-CN" w:bidi="hi-IN"/>
    </w:rPr>
  </w:style>
  <w:style w:type="paragraph" w:styleId="affe">
    <w:name w:val="Balloon Text"/>
    <w:basedOn w:val="a"/>
    <w:uiPriority w:val="99"/>
    <w:semiHidden/>
    <w:qFormat/>
    <w:rsid w:val="00192E3F"/>
    <w:pPr>
      <w:spacing w:after="0" w:line="240" w:lineRule="auto"/>
    </w:pPr>
    <w:rPr>
      <w:rFonts w:ascii="Tahoma" w:hAnsi="Tahoma" w:cs="Times New Roman"/>
      <w:color w:val="00000A"/>
      <w:sz w:val="16"/>
      <w:szCs w:val="16"/>
    </w:rPr>
  </w:style>
  <w:style w:type="paragraph" w:customStyle="1" w:styleId="ConsPlusNonformat0">
    <w:name w:val="ConsPlusNonformat"/>
    <w:qFormat/>
    <w:rsid w:val="003A57EC"/>
    <w:pPr>
      <w:widowControl w:val="0"/>
    </w:pPr>
    <w:rPr>
      <w:rFonts w:ascii="Courier New" w:hAnsi="Courier New"/>
      <w:color w:val="00000A"/>
      <w:sz w:val="22"/>
    </w:rPr>
  </w:style>
  <w:style w:type="paragraph" w:styleId="36">
    <w:name w:val="Body Text 3"/>
    <w:basedOn w:val="a"/>
    <w:uiPriority w:val="99"/>
    <w:qFormat/>
    <w:rsid w:val="00A72482"/>
    <w:pPr>
      <w:spacing w:after="120" w:line="259" w:lineRule="auto"/>
    </w:pPr>
    <w:rPr>
      <w:rFonts w:cs="Times New Roman"/>
      <w:color w:val="00000A"/>
      <w:sz w:val="16"/>
      <w:szCs w:val="16"/>
      <w:lang w:eastAsia="en-US"/>
    </w:rPr>
  </w:style>
  <w:style w:type="paragraph" w:styleId="afff">
    <w:name w:val="Normal (Web)"/>
    <w:basedOn w:val="a"/>
    <w:uiPriority w:val="99"/>
    <w:qFormat/>
    <w:rsid w:val="00A72482"/>
    <w:pPr>
      <w:spacing w:after="60" w:line="240" w:lineRule="auto"/>
      <w:jc w:val="both"/>
    </w:pPr>
    <w:rPr>
      <w:rFonts w:ascii="Times New Roman" w:eastAsia="Times New Roman" w:hAnsi="Times New Roman" w:cs="Times New Roman"/>
      <w:color w:val="00000A"/>
      <w:sz w:val="24"/>
      <w:szCs w:val="24"/>
    </w:rPr>
  </w:style>
  <w:style w:type="paragraph" w:styleId="HTML9">
    <w:name w:val="HTML Address"/>
    <w:basedOn w:val="a"/>
    <w:uiPriority w:val="99"/>
    <w:qFormat/>
    <w:rsid w:val="00A72482"/>
    <w:pPr>
      <w:spacing w:after="60" w:line="240" w:lineRule="auto"/>
      <w:jc w:val="both"/>
    </w:pPr>
    <w:rPr>
      <w:rFonts w:eastAsia="Times New Roman" w:cs="Times New Roman"/>
      <w:i/>
      <w:iCs/>
      <w:color w:val="00000A"/>
      <w:sz w:val="24"/>
      <w:szCs w:val="24"/>
    </w:rPr>
  </w:style>
  <w:style w:type="paragraph" w:styleId="HTMLa">
    <w:name w:val="HTML Preformatted"/>
    <w:basedOn w:val="a"/>
    <w:uiPriority w:val="99"/>
    <w:qFormat/>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f0">
    <w:name w:val="Closing"/>
    <w:basedOn w:val="a"/>
    <w:uiPriority w:val="99"/>
    <w:qFormat/>
    <w:rsid w:val="00A72482"/>
    <w:pPr>
      <w:spacing w:after="60" w:line="240" w:lineRule="auto"/>
      <w:ind w:left="4252"/>
      <w:jc w:val="both"/>
    </w:pPr>
    <w:rPr>
      <w:rFonts w:eastAsia="Times New Roman" w:cs="Times New Roman"/>
      <w:color w:val="00000A"/>
      <w:sz w:val="24"/>
      <w:szCs w:val="24"/>
    </w:rPr>
  </w:style>
  <w:style w:type="paragraph" w:styleId="afff1">
    <w:name w:val="Body Text Indent"/>
    <w:basedOn w:val="aa"/>
    <w:uiPriority w:val="99"/>
    <w:qFormat/>
    <w:rsid w:val="00A72482"/>
    <w:pPr>
      <w:ind w:firstLine="210"/>
    </w:pPr>
    <w:rPr>
      <w:rFonts w:eastAsia="Times New Roman"/>
    </w:rPr>
  </w:style>
  <w:style w:type="paragraph" w:styleId="29">
    <w:name w:val="Body Text 2"/>
    <w:basedOn w:val="a"/>
    <w:link w:val="2a"/>
    <w:uiPriority w:val="99"/>
    <w:qFormat/>
    <w:rsid w:val="00A72482"/>
    <w:pPr>
      <w:spacing w:after="120" w:line="480" w:lineRule="auto"/>
      <w:jc w:val="both"/>
    </w:pPr>
    <w:rPr>
      <w:rFonts w:ascii="Times New Roman" w:eastAsia="Times New Roman" w:hAnsi="Times New Roman" w:cs="Times New Roman"/>
      <w:color w:val="00000A"/>
      <w:sz w:val="24"/>
      <w:szCs w:val="24"/>
    </w:rPr>
  </w:style>
  <w:style w:type="paragraph" w:styleId="21">
    <w:name w:val="Body Text Indent 2"/>
    <w:basedOn w:val="a"/>
    <w:link w:val="22"/>
    <w:uiPriority w:val="99"/>
    <w:qFormat/>
    <w:rsid w:val="00A72482"/>
    <w:pPr>
      <w:spacing w:after="120" w:line="480" w:lineRule="auto"/>
      <w:ind w:left="283"/>
      <w:jc w:val="both"/>
    </w:pPr>
    <w:rPr>
      <w:rFonts w:eastAsia="Times New Roman" w:cs="Times New Roman"/>
      <w:color w:val="00000A"/>
      <w:sz w:val="24"/>
      <w:szCs w:val="20"/>
    </w:rPr>
  </w:style>
  <w:style w:type="paragraph" w:customStyle="1" w:styleId="afff2">
    <w:name w:val="Часть"/>
    <w:basedOn w:val="a"/>
    <w:uiPriority w:val="99"/>
    <w:semiHidden/>
    <w:qFormat/>
    <w:rsid w:val="00A72482"/>
    <w:pPr>
      <w:spacing w:after="60" w:line="240" w:lineRule="auto"/>
      <w:jc w:val="center"/>
    </w:pPr>
    <w:rPr>
      <w:rFonts w:ascii="Arial" w:eastAsia="Times New Roman" w:hAnsi="Arial"/>
      <w:b/>
      <w:caps/>
      <w:sz w:val="32"/>
      <w:szCs w:val="20"/>
    </w:rPr>
  </w:style>
  <w:style w:type="paragraph" w:customStyle="1" w:styleId="37">
    <w:name w:val="Раздел 3"/>
    <w:basedOn w:val="a"/>
    <w:uiPriority w:val="99"/>
    <w:semiHidden/>
    <w:qFormat/>
    <w:rsid w:val="00A72482"/>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3">
    <w:name w:val="Тендерные данные"/>
    <w:basedOn w:val="a"/>
    <w:uiPriority w:val="99"/>
    <w:semiHidden/>
    <w:qFormat/>
    <w:rsid w:val="00A72482"/>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qFormat/>
    <w:rsid w:val="00A72482"/>
    <w:pPr>
      <w:widowControl w:val="0"/>
      <w:ind w:right="19772" w:firstLine="720"/>
    </w:pPr>
    <w:rPr>
      <w:rFonts w:ascii="Arial" w:hAnsi="Arial"/>
      <w:color w:val="00000A"/>
      <w:sz w:val="22"/>
    </w:rPr>
  </w:style>
  <w:style w:type="paragraph" w:customStyle="1" w:styleId="ConsNonformat">
    <w:name w:val="ConsNonformat"/>
    <w:uiPriority w:val="99"/>
    <w:semiHidden/>
    <w:qFormat/>
    <w:rsid w:val="00A72482"/>
    <w:pPr>
      <w:widowControl w:val="0"/>
      <w:ind w:right="19772"/>
    </w:pPr>
    <w:rPr>
      <w:rFonts w:ascii="Courier New" w:eastAsia="Times New Roman" w:hAnsi="Courier New" w:cs="Courier New"/>
      <w:color w:val="00000A"/>
      <w:sz w:val="22"/>
      <w:szCs w:val="20"/>
    </w:rPr>
  </w:style>
  <w:style w:type="paragraph" w:customStyle="1" w:styleId="1b">
    <w:name w:val="Стиль1"/>
    <w:basedOn w:val="a"/>
    <w:uiPriority w:val="99"/>
    <w:qFormat/>
    <w:rsid w:val="00A72482"/>
    <w:pPr>
      <w:keepNext/>
      <w:keepLines/>
      <w:widowControl w:val="0"/>
      <w:suppressLineNumbers/>
      <w:tabs>
        <w:tab w:val="left" w:pos="1152"/>
      </w:tab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rsid w:val="00A72482"/>
    <w:pPr>
      <w:spacing w:line="240" w:lineRule="auto"/>
      <w:jc w:val="both"/>
    </w:pPr>
    <w:rPr>
      <w:rFonts w:ascii="Times New Roman" w:eastAsia="Times New Roman" w:hAnsi="Times New Roman" w:cs="Times New Roman"/>
      <w:bCs w:val="0"/>
      <w:sz w:val="24"/>
      <w:szCs w:val="24"/>
      <w:lang w:eastAsia="ru-RU"/>
    </w:rPr>
  </w:style>
  <w:style w:type="paragraph" w:styleId="2b">
    <w:name w:val="List Number 2"/>
    <w:basedOn w:val="a"/>
    <w:uiPriority w:val="99"/>
    <w:qFormat/>
    <w:rsid w:val="00A72482"/>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customStyle="1" w:styleId="26">
    <w:name w:val="Стиль2"/>
    <w:basedOn w:val="2b"/>
    <w:link w:val="25"/>
    <w:uiPriority w:val="99"/>
    <w:qFormat/>
    <w:rsid w:val="00A72482"/>
    <w:pPr>
      <w:keepNext/>
      <w:keepLines/>
      <w:widowControl w:val="0"/>
      <w:suppressLineNumbers/>
      <w:ind w:firstLine="0"/>
    </w:pPr>
    <w:rPr>
      <w:b/>
      <w:szCs w:val="20"/>
    </w:rPr>
  </w:style>
  <w:style w:type="paragraph" w:customStyle="1" w:styleId="38">
    <w:name w:val="Стиль3"/>
    <w:basedOn w:val="21"/>
    <w:uiPriority w:val="99"/>
    <w:qFormat/>
    <w:rsid w:val="00A72482"/>
    <w:pPr>
      <w:widowControl w:val="0"/>
      <w:tabs>
        <w:tab w:val="left" w:pos="1127"/>
      </w:tabs>
      <w:spacing w:after="0" w:line="240" w:lineRule="auto"/>
      <w:ind w:left="900"/>
    </w:pPr>
  </w:style>
  <w:style w:type="paragraph" w:customStyle="1" w:styleId="2-11">
    <w:name w:val="содержание2-11"/>
    <w:basedOn w:val="a"/>
    <w:uiPriority w:val="99"/>
    <w:qFormat/>
    <w:rsid w:val="00A72482"/>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
    <w:uiPriority w:val="99"/>
    <w:qFormat/>
    <w:rsid w:val="00A72482"/>
    <w:pPr>
      <w:keepLines/>
      <w:suppressLineNumbers/>
      <w:ind w:firstLine="567"/>
    </w:pPr>
  </w:style>
  <w:style w:type="paragraph" w:customStyle="1" w:styleId="afff4">
    <w:name w:val="Таблица заголовок"/>
    <w:basedOn w:val="a"/>
    <w:uiPriority w:val="99"/>
    <w:qFormat/>
    <w:rsid w:val="00A72482"/>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5">
    <w:name w:val="текст таблицы"/>
    <w:basedOn w:val="a"/>
    <w:uiPriority w:val="99"/>
    <w:qFormat/>
    <w:rsid w:val="00A72482"/>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6">
    <w:name w:val="Пункт Знак"/>
    <w:basedOn w:val="a"/>
    <w:uiPriority w:val="99"/>
    <w:qFormat/>
    <w:rsid w:val="00A72482"/>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7">
    <w:name w:val="a"/>
    <w:basedOn w:val="a"/>
    <w:uiPriority w:val="99"/>
    <w:qFormat/>
    <w:rsid w:val="00A72482"/>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8">
    <w:name w:val="Словарная статья"/>
    <w:basedOn w:val="a"/>
    <w:uiPriority w:val="99"/>
    <w:qFormat/>
    <w:rsid w:val="00A72482"/>
    <w:pPr>
      <w:spacing w:after="0" w:line="240" w:lineRule="auto"/>
      <w:ind w:right="118"/>
      <w:jc w:val="both"/>
    </w:pPr>
    <w:rPr>
      <w:rFonts w:ascii="Arial" w:eastAsia="Times New Roman" w:hAnsi="Arial" w:cs="Times New Roman"/>
      <w:color w:val="00000A"/>
      <w:sz w:val="20"/>
      <w:szCs w:val="20"/>
    </w:rPr>
  </w:style>
  <w:style w:type="paragraph" w:customStyle="1" w:styleId="afff9">
    <w:name w:val="Комментарий пользователя"/>
    <w:basedOn w:val="a"/>
    <w:uiPriority w:val="99"/>
    <w:qFormat/>
    <w:rsid w:val="00A72482"/>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qFormat/>
    <w:rsid w:val="00A72482"/>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qFormat/>
    <w:rsid w:val="00A72482"/>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qFormat/>
    <w:rsid w:val="00A72482"/>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c">
    <w:name w:val="Обычный1"/>
    <w:uiPriority w:val="99"/>
    <w:qFormat/>
    <w:rsid w:val="00A72482"/>
    <w:rPr>
      <w:rFonts w:ascii="Times New Roman" w:eastAsia="Times New Roman" w:hAnsi="Times New Roman"/>
      <w:color w:val="00000A"/>
      <w:sz w:val="22"/>
      <w:szCs w:val="20"/>
      <w:vertAlign w:val="superscript"/>
    </w:rPr>
  </w:style>
  <w:style w:type="paragraph" w:customStyle="1" w:styleId="1d">
    <w:name w:val="Название1"/>
    <w:basedOn w:val="a"/>
    <w:uiPriority w:val="99"/>
    <w:qFormat/>
    <w:rsid w:val="00A72482"/>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
    <w:uiPriority w:val="99"/>
    <w:qFormat/>
    <w:rsid w:val="00A72482"/>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uiPriority w:val="99"/>
    <w:qFormat/>
    <w:rsid w:val="00A72482"/>
    <w:pPr>
      <w:spacing w:after="0" w:line="240" w:lineRule="auto"/>
      <w:jc w:val="both"/>
    </w:pPr>
    <w:rPr>
      <w:rFonts w:ascii="Times New Roman" w:eastAsia="Times New Roman" w:hAnsi="Times New Roman" w:cs="Times New Roman"/>
      <w:b/>
      <w:sz w:val="24"/>
      <w:szCs w:val="20"/>
    </w:rPr>
  </w:style>
  <w:style w:type="paragraph" w:customStyle="1" w:styleId="afffa">
    <w:name w:val="ПодразделТ"/>
    <w:basedOn w:val="a"/>
    <w:uiPriority w:val="99"/>
    <w:qFormat/>
    <w:rsid w:val="00A72482"/>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qFormat/>
    <w:rsid w:val="00A72482"/>
    <w:pPr>
      <w:widowControl w:val="0"/>
    </w:pPr>
    <w:rPr>
      <w:rFonts w:ascii="Arial" w:eastAsia="Times New Roman" w:hAnsi="Arial" w:cs="Arial"/>
      <w:color w:val="00000A"/>
      <w:sz w:val="22"/>
      <w:szCs w:val="20"/>
    </w:rPr>
  </w:style>
  <w:style w:type="paragraph" w:styleId="91">
    <w:name w:val="toc 9"/>
    <w:basedOn w:val="a"/>
    <w:autoRedefine/>
    <w:uiPriority w:val="99"/>
    <w:semiHidden/>
    <w:locked/>
    <w:rsid w:val="00A72482"/>
    <w:pPr>
      <w:spacing w:after="0" w:line="240" w:lineRule="auto"/>
      <w:ind w:left="1920"/>
    </w:pPr>
    <w:rPr>
      <w:rFonts w:ascii="Times New Roman" w:eastAsia="Times New Roman" w:hAnsi="Times New Roman"/>
      <w:sz w:val="18"/>
      <w:szCs w:val="18"/>
    </w:rPr>
  </w:style>
  <w:style w:type="paragraph" w:styleId="afffb">
    <w:name w:val="List Bullet"/>
    <w:basedOn w:val="a"/>
    <w:autoRedefine/>
    <w:uiPriority w:val="99"/>
    <w:qFormat/>
    <w:rsid w:val="00A72482"/>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c">
    <w:name w:val="List Number"/>
    <w:basedOn w:val="a"/>
    <w:uiPriority w:val="99"/>
    <w:qFormat/>
    <w:rsid w:val="00A72482"/>
    <w:pPr>
      <w:spacing w:after="60" w:line="240" w:lineRule="auto"/>
      <w:ind w:left="1415" w:hanging="283"/>
      <w:jc w:val="both"/>
    </w:pPr>
    <w:rPr>
      <w:rFonts w:ascii="Times New Roman" w:eastAsia="Times New Roman" w:hAnsi="Times New Roman" w:cs="Times New Roman"/>
      <w:color w:val="00000A"/>
      <w:sz w:val="24"/>
      <w:szCs w:val="24"/>
    </w:rPr>
  </w:style>
  <w:style w:type="paragraph" w:styleId="2c">
    <w:name w:val="List Bullet 2"/>
    <w:basedOn w:val="a"/>
    <w:autoRedefine/>
    <w:uiPriority w:val="99"/>
    <w:qFormat/>
    <w:rsid w:val="00A72482"/>
    <w:pPr>
      <w:spacing w:after="60" w:line="240" w:lineRule="auto"/>
      <w:jc w:val="both"/>
    </w:pPr>
    <w:rPr>
      <w:rFonts w:ascii="Times New Roman" w:eastAsia="Times New Roman" w:hAnsi="Times New Roman" w:cs="Times New Roman"/>
      <w:color w:val="00000A"/>
      <w:sz w:val="24"/>
      <w:szCs w:val="24"/>
    </w:rPr>
  </w:style>
  <w:style w:type="paragraph" w:styleId="39">
    <w:name w:val="List Bullet 3"/>
    <w:basedOn w:val="a"/>
    <w:autoRedefine/>
    <w:uiPriority w:val="99"/>
    <w:qFormat/>
    <w:rsid w:val="00A72482"/>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
    <w:autoRedefine/>
    <w:uiPriority w:val="99"/>
    <w:qFormat/>
    <w:rsid w:val="00A72482"/>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
    <w:autoRedefine/>
    <w:uiPriority w:val="99"/>
    <w:qFormat/>
    <w:rsid w:val="00A72482"/>
    <w:pPr>
      <w:spacing w:after="60" w:line="240" w:lineRule="auto"/>
      <w:ind w:left="1132" w:hanging="283"/>
      <w:jc w:val="both"/>
    </w:pPr>
    <w:rPr>
      <w:rFonts w:ascii="Times New Roman" w:eastAsia="Times New Roman" w:hAnsi="Times New Roman" w:cs="Times New Roman"/>
      <w:color w:val="00000A"/>
      <w:sz w:val="24"/>
      <w:szCs w:val="24"/>
    </w:rPr>
  </w:style>
  <w:style w:type="paragraph" w:styleId="3a">
    <w:name w:val="List Number 3"/>
    <w:basedOn w:val="a"/>
    <w:uiPriority w:val="99"/>
    <w:qFormat/>
    <w:rsid w:val="00A72482"/>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
    <w:uiPriority w:val="99"/>
    <w:qFormat/>
    <w:rsid w:val="00A72482"/>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
    <w:uiPriority w:val="99"/>
    <w:qFormat/>
    <w:rsid w:val="00A72482"/>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d">
    <w:name w:val="Title"/>
    <w:basedOn w:val="a"/>
    <w:uiPriority w:val="99"/>
    <w:qFormat/>
    <w:locked/>
    <w:rsid w:val="00A72482"/>
    <w:pPr>
      <w:spacing w:before="240" w:after="60" w:line="240" w:lineRule="auto"/>
      <w:jc w:val="center"/>
      <w:outlineLvl w:val="0"/>
    </w:pPr>
    <w:rPr>
      <w:rFonts w:ascii="Arial" w:hAnsi="Arial" w:cs="Times New Roman"/>
      <w:b/>
      <w:color w:val="00000A"/>
      <w:sz w:val="32"/>
      <w:szCs w:val="20"/>
    </w:rPr>
  </w:style>
  <w:style w:type="paragraph" w:styleId="afffe">
    <w:name w:val="Subtitle"/>
    <w:basedOn w:val="a"/>
    <w:uiPriority w:val="99"/>
    <w:qFormat/>
    <w:locked/>
    <w:rsid w:val="00A72482"/>
    <w:pPr>
      <w:spacing w:after="60" w:line="240" w:lineRule="auto"/>
      <w:jc w:val="center"/>
      <w:outlineLvl w:val="1"/>
    </w:pPr>
    <w:rPr>
      <w:rFonts w:ascii="Arial" w:hAnsi="Arial" w:cs="Times New Roman"/>
      <w:color w:val="00000A"/>
      <w:sz w:val="24"/>
      <w:szCs w:val="20"/>
    </w:rPr>
  </w:style>
  <w:style w:type="paragraph" w:styleId="affff">
    <w:name w:val="Date"/>
    <w:basedOn w:val="a"/>
    <w:uiPriority w:val="99"/>
    <w:qFormat/>
    <w:rsid w:val="00A72482"/>
    <w:pPr>
      <w:spacing w:after="60" w:line="240" w:lineRule="auto"/>
      <w:jc w:val="both"/>
    </w:pPr>
    <w:rPr>
      <w:rFonts w:eastAsia="Times New Roman" w:cs="Times New Roman"/>
      <w:color w:val="00000A"/>
      <w:sz w:val="24"/>
      <w:szCs w:val="20"/>
    </w:rPr>
  </w:style>
  <w:style w:type="paragraph" w:styleId="3b">
    <w:name w:val="Body Text Indent 3"/>
    <w:basedOn w:val="a"/>
    <w:uiPriority w:val="99"/>
    <w:qFormat/>
    <w:rsid w:val="00A72482"/>
    <w:pPr>
      <w:spacing w:after="120" w:line="240" w:lineRule="auto"/>
      <w:ind w:left="283"/>
      <w:jc w:val="both"/>
    </w:pPr>
    <w:rPr>
      <w:rFonts w:eastAsia="Times New Roman" w:cs="Times New Roman"/>
      <w:color w:val="00000A"/>
      <w:sz w:val="16"/>
      <w:szCs w:val="20"/>
    </w:rPr>
  </w:style>
  <w:style w:type="paragraph" w:styleId="affff0">
    <w:name w:val="Block Text"/>
    <w:basedOn w:val="a"/>
    <w:uiPriority w:val="99"/>
    <w:qFormat/>
    <w:rsid w:val="00A72482"/>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1">
    <w:name w:val="Plain Text"/>
    <w:basedOn w:val="a"/>
    <w:uiPriority w:val="99"/>
    <w:qFormat/>
    <w:rsid w:val="00A72482"/>
    <w:pPr>
      <w:spacing w:after="0" w:line="240" w:lineRule="auto"/>
    </w:pPr>
    <w:rPr>
      <w:rFonts w:ascii="Courier New" w:hAnsi="Courier New" w:cs="Courier New"/>
      <w:color w:val="00000A"/>
      <w:sz w:val="20"/>
      <w:szCs w:val="20"/>
    </w:rPr>
  </w:style>
  <w:style w:type="paragraph" w:styleId="affff2">
    <w:name w:val="envelope address"/>
    <w:basedOn w:val="a"/>
    <w:uiPriority w:val="99"/>
    <w:qFormat/>
    <w:rsid w:val="00A72482"/>
    <w:pPr>
      <w:spacing w:after="60" w:line="240" w:lineRule="auto"/>
      <w:ind w:left="2880"/>
      <w:jc w:val="both"/>
    </w:pPr>
    <w:rPr>
      <w:rFonts w:ascii="Arial" w:eastAsia="Times New Roman" w:hAnsi="Arial" w:cs="Arial"/>
      <w:color w:val="00000A"/>
      <w:sz w:val="24"/>
      <w:szCs w:val="24"/>
    </w:rPr>
  </w:style>
  <w:style w:type="paragraph" w:styleId="affff3">
    <w:name w:val="Note Heading"/>
    <w:basedOn w:val="a"/>
    <w:uiPriority w:val="99"/>
    <w:qFormat/>
    <w:rsid w:val="00A72482"/>
    <w:pPr>
      <w:spacing w:after="60" w:line="240" w:lineRule="auto"/>
      <w:jc w:val="both"/>
    </w:pPr>
    <w:rPr>
      <w:rFonts w:eastAsia="Times New Roman" w:cs="Times New Roman"/>
      <w:color w:val="00000A"/>
      <w:sz w:val="24"/>
      <w:szCs w:val="24"/>
    </w:rPr>
  </w:style>
  <w:style w:type="paragraph" w:styleId="2d">
    <w:name w:val="Body Text First Indent 2"/>
    <w:basedOn w:val="afff1"/>
    <w:uiPriority w:val="99"/>
    <w:qFormat/>
    <w:rsid w:val="00A72482"/>
    <w:pPr>
      <w:ind w:left="283"/>
    </w:pPr>
  </w:style>
  <w:style w:type="paragraph" w:styleId="2e">
    <w:name w:val="envelope return"/>
    <w:basedOn w:val="a"/>
    <w:uiPriority w:val="99"/>
    <w:qFormat/>
    <w:rsid w:val="00A72482"/>
    <w:pPr>
      <w:spacing w:after="60" w:line="240" w:lineRule="auto"/>
      <w:jc w:val="both"/>
    </w:pPr>
    <w:rPr>
      <w:rFonts w:ascii="Arial" w:eastAsia="Times New Roman" w:hAnsi="Arial" w:cs="Arial"/>
      <w:color w:val="00000A"/>
      <w:sz w:val="20"/>
      <w:szCs w:val="20"/>
    </w:rPr>
  </w:style>
  <w:style w:type="paragraph" w:styleId="affff4">
    <w:name w:val="Normal Indent"/>
    <w:basedOn w:val="a"/>
    <w:uiPriority w:val="99"/>
    <w:qFormat/>
    <w:rsid w:val="00A72482"/>
    <w:pPr>
      <w:spacing w:after="60" w:line="240" w:lineRule="auto"/>
      <w:ind w:left="708"/>
      <w:jc w:val="both"/>
    </w:pPr>
    <w:rPr>
      <w:rFonts w:ascii="Times New Roman" w:eastAsia="Times New Roman" w:hAnsi="Times New Roman" w:cs="Times New Roman"/>
      <w:color w:val="00000A"/>
      <w:sz w:val="24"/>
      <w:szCs w:val="24"/>
    </w:rPr>
  </w:style>
  <w:style w:type="paragraph" w:styleId="affff5">
    <w:name w:val="Signature"/>
    <w:basedOn w:val="a"/>
    <w:uiPriority w:val="99"/>
    <w:rsid w:val="00A72482"/>
    <w:pPr>
      <w:spacing w:after="60" w:line="240" w:lineRule="auto"/>
      <w:ind w:left="4252"/>
      <w:jc w:val="both"/>
    </w:pPr>
    <w:rPr>
      <w:rFonts w:eastAsia="Times New Roman" w:cs="Times New Roman"/>
      <w:color w:val="00000A"/>
      <w:sz w:val="24"/>
      <w:szCs w:val="24"/>
    </w:rPr>
  </w:style>
  <w:style w:type="paragraph" w:styleId="affff6">
    <w:name w:val="Salutation"/>
    <w:basedOn w:val="a"/>
    <w:uiPriority w:val="99"/>
    <w:rsid w:val="00A72482"/>
    <w:pPr>
      <w:spacing w:after="60" w:line="240" w:lineRule="auto"/>
      <w:jc w:val="both"/>
    </w:pPr>
    <w:rPr>
      <w:rFonts w:eastAsia="Times New Roman" w:cs="Times New Roman"/>
      <w:color w:val="00000A"/>
      <w:sz w:val="24"/>
      <w:szCs w:val="24"/>
    </w:rPr>
  </w:style>
  <w:style w:type="paragraph" w:styleId="affff7">
    <w:name w:val="List Continue"/>
    <w:basedOn w:val="a"/>
    <w:uiPriority w:val="99"/>
    <w:qFormat/>
    <w:rsid w:val="00A72482"/>
    <w:pPr>
      <w:spacing w:after="120" w:line="240" w:lineRule="auto"/>
      <w:ind w:left="283"/>
      <w:jc w:val="both"/>
    </w:pPr>
    <w:rPr>
      <w:rFonts w:ascii="Times New Roman" w:eastAsia="Times New Roman" w:hAnsi="Times New Roman" w:cs="Times New Roman"/>
      <w:color w:val="00000A"/>
      <w:sz w:val="24"/>
      <w:szCs w:val="24"/>
    </w:rPr>
  </w:style>
  <w:style w:type="paragraph" w:styleId="2f">
    <w:name w:val="List Continue 2"/>
    <w:basedOn w:val="a"/>
    <w:uiPriority w:val="99"/>
    <w:qFormat/>
    <w:rsid w:val="00A72482"/>
    <w:pPr>
      <w:spacing w:after="120" w:line="240" w:lineRule="auto"/>
      <w:ind w:left="566"/>
      <w:jc w:val="both"/>
    </w:pPr>
    <w:rPr>
      <w:rFonts w:ascii="Times New Roman" w:eastAsia="Times New Roman" w:hAnsi="Times New Roman" w:cs="Times New Roman"/>
      <w:color w:val="00000A"/>
      <w:sz w:val="24"/>
      <w:szCs w:val="24"/>
    </w:rPr>
  </w:style>
  <w:style w:type="paragraph" w:styleId="3c">
    <w:name w:val="List Continue 3"/>
    <w:basedOn w:val="a"/>
    <w:uiPriority w:val="99"/>
    <w:qFormat/>
    <w:rsid w:val="00A72482"/>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
    <w:uiPriority w:val="99"/>
    <w:qFormat/>
    <w:rsid w:val="00A72482"/>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qFormat/>
    <w:rsid w:val="00A72482"/>
    <w:pPr>
      <w:spacing w:after="120" w:line="240" w:lineRule="auto"/>
      <w:ind w:left="1415"/>
      <w:jc w:val="both"/>
    </w:pPr>
    <w:rPr>
      <w:rFonts w:ascii="Times New Roman" w:eastAsia="Times New Roman" w:hAnsi="Times New Roman" w:cs="Times New Roman"/>
      <w:color w:val="00000A"/>
      <w:sz w:val="24"/>
      <w:szCs w:val="24"/>
    </w:rPr>
  </w:style>
  <w:style w:type="paragraph" w:styleId="affff8">
    <w:name w:val="Message Header"/>
    <w:basedOn w:val="a"/>
    <w:uiPriority w:val="99"/>
    <w:qFormat/>
    <w:rsid w:val="00A72482"/>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ff9">
    <w:name w:val="E-mail Signature"/>
    <w:basedOn w:val="a"/>
    <w:uiPriority w:val="99"/>
    <w:qFormat/>
    <w:rsid w:val="00A72482"/>
    <w:pPr>
      <w:spacing w:after="60" w:line="240" w:lineRule="auto"/>
      <w:jc w:val="both"/>
    </w:pPr>
    <w:rPr>
      <w:rFonts w:eastAsia="Times New Roman" w:cs="Times New Roman"/>
      <w:color w:val="00000A"/>
      <w:sz w:val="24"/>
      <w:szCs w:val="24"/>
    </w:rPr>
  </w:style>
  <w:style w:type="paragraph" w:customStyle="1" w:styleId="ConsTitle">
    <w:name w:val="ConsTitle"/>
    <w:uiPriority w:val="99"/>
    <w:qFormat/>
    <w:rsid w:val="00A72482"/>
    <w:pPr>
      <w:widowControl w:val="0"/>
    </w:pPr>
    <w:rPr>
      <w:rFonts w:ascii="Arial" w:eastAsia="Times New Roman" w:hAnsi="Arial" w:cs="Arial"/>
      <w:b/>
      <w:bCs/>
      <w:color w:val="00000A"/>
      <w:sz w:val="16"/>
      <w:szCs w:val="16"/>
    </w:rPr>
  </w:style>
  <w:style w:type="paragraph" w:customStyle="1" w:styleId="affffa">
    <w:name w:val="Краткий обратный адрес"/>
    <w:basedOn w:val="a"/>
    <w:uiPriority w:val="99"/>
    <w:qFormat/>
    <w:rsid w:val="00A72482"/>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qFormat/>
    <w:rsid w:val="00A72482"/>
    <w:pPr>
      <w:widowControl w:val="0"/>
      <w:spacing w:line="360" w:lineRule="atLeast"/>
      <w:ind w:left="160"/>
      <w:jc w:val="center"/>
    </w:pPr>
    <w:rPr>
      <w:rFonts w:ascii="Arial" w:eastAsia="Times New Roman" w:hAnsi="Arial"/>
      <w:color w:val="00000A"/>
      <w:sz w:val="22"/>
      <w:szCs w:val="20"/>
    </w:rPr>
  </w:style>
  <w:style w:type="paragraph" w:customStyle="1" w:styleId="ConsPlusNormal0">
    <w:name w:val="ConsPlusNormal"/>
    <w:uiPriority w:val="99"/>
    <w:qFormat/>
    <w:rsid w:val="00A72482"/>
    <w:pPr>
      <w:widowControl w:val="0"/>
      <w:ind w:firstLine="720"/>
    </w:pPr>
    <w:rPr>
      <w:rFonts w:ascii="Arial" w:hAnsi="Arial"/>
      <w:color w:val="00000A"/>
      <w:sz w:val="22"/>
    </w:rPr>
  </w:style>
  <w:style w:type="paragraph" w:customStyle="1" w:styleId="caaieiaie3">
    <w:name w:val="caaieiaie 3"/>
    <w:basedOn w:val="a"/>
    <w:uiPriority w:val="99"/>
    <w:qFormat/>
    <w:rsid w:val="00A72482"/>
    <w:pPr>
      <w:keepNext/>
      <w:spacing w:after="0" w:line="240" w:lineRule="auto"/>
      <w:jc w:val="center"/>
    </w:pPr>
    <w:rPr>
      <w:rFonts w:ascii="NTTierce" w:eastAsia="Times New Roman" w:hAnsi="NTTierce" w:cs="Times New Roman"/>
      <w:b/>
      <w:color w:val="00000A"/>
      <w:szCs w:val="20"/>
    </w:rPr>
  </w:style>
  <w:style w:type="paragraph" w:customStyle="1" w:styleId="200">
    <w:name w:val="20"/>
    <w:basedOn w:val="a"/>
    <w:uiPriority w:val="99"/>
    <w:qFormat/>
    <w:rsid w:val="00A72482"/>
    <w:pPr>
      <w:spacing w:before="104" w:after="104" w:line="240" w:lineRule="auto"/>
      <w:ind w:left="104" w:right="104"/>
    </w:pPr>
    <w:rPr>
      <w:rFonts w:ascii="Times New Roman" w:eastAsia="Times New Roman" w:hAnsi="Times New Roman" w:cs="Times New Roman"/>
      <w:color w:val="00000A"/>
      <w:sz w:val="24"/>
      <w:szCs w:val="24"/>
    </w:rPr>
  </w:style>
  <w:style w:type="paragraph" w:customStyle="1" w:styleId="consplusnormal1">
    <w:name w:val="consplusnormal"/>
    <w:basedOn w:val="a"/>
    <w:uiPriority w:val="99"/>
    <w:qFormat/>
    <w:rsid w:val="00A72482"/>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qFormat/>
    <w:rsid w:val="00A72482"/>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d">
    <w:name w:val="3"/>
    <w:basedOn w:val="a"/>
    <w:uiPriority w:val="99"/>
    <w:qFormat/>
    <w:rsid w:val="00A72482"/>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b">
    <w:name w:val="Основной нумерованный"/>
    <w:basedOn w:val="a"/>
    <w:uiPriority w:val="99"/>
    <w:qFormat/>
    <w:rsid w:val="00A72482"/>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rsid w:val="00A72482"/>
    <w:pPr>
      <w:pageBreakBefore/>
      <w:widowControl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c">
    <w:name w:val="текст"/>
    <w:basedOn w:val="a"/>
    <w:uiPriority w:val="99"/>
    <w:qFormat/>
    <w:rsid w:val="00A72482"/>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rsid w:val="00A72482"/>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rsid w:val="00A72482"/>
    <w:pPr>
      <w:widowControl w:val="0"/>
    </w:pPr>
    <w:rPr>
      <w:rFonts w:ascii="Times New Roman" w:eastAsia="Times New Roman" w:hAnsi="Times New Roman"/>
      <w:color w:val="00000A"/>
      <w:sz w:val="24"/>
      <w:szCs w:val="20"/>
    </w:rPr>
  </w:style>
  <w:style w:type="paragraph" w:customStyle="1" w:styleId="affffd">
    <w:name w:val="Простой текст"/>
    <w:basedOn w:val="affff1"/>
    <w:uiPriority w:val="99"/>
    <w:qFormat/>
    <w:rsid w:val="00A72482"/>
    <w:pPr>
      <w:spacing w:before="60" w:after="60"/>
      <w:jc w:val="both"/>
    </w:pPr>
    <w:rPr>
      <w:rFonts w:ascii="Times New Roman" w:hAnsi="Times New Roman" w:cs="Times New Roman"/>
      <w:sz w:val="24"/>
    </w:rPr>
  </w:style>
  <w:style w:type="paragraph" w:customStyle="1" w:styleId="Normal1">
    <w:name w:val="Normal1"/>
    <w:uiPriority w:val="99"/>
    <w:qFormat/>
    <w:rsid w:val="00A72482"/>
    <w:pPr>
      <w:widowControl w:val="0"/>
      <w:spacing w:line="276" w:lineRule="auto"/>
      <w:ind w:left="80" w:right="400"/>
      <w:jc w:val="both"/>
    </w:pPr>
    <w:rPr>
      <w:rFonts w:ascii="Times New Roman" w:eastAsia="Times New Roman" w:hAnsi="Times New Roman"/>
      <w:color w:val="00000A"/>
      <w:sz w:val="22"/>
      <w:szCs w:val="20"/>
    </w:rPr>
  </w:style>
  <w:style w:type="paragraph" w:customStyle="1" w:styleId="affffe">
    <w:name w:val="Таблицы (моноширинный)"/>
    <w:basedOn w:val="a"/>
    <w:uiPriority w:val="99"/>
    <w:qFormat/>
    <w:rsid w:val="00A72482"/>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rsid w:val="00A72482"/>
    <w:pPr>
      <w:widowControl w:val="0"/>
      <w:textAlignment w:val="baseline"/>
    </w:pPr>
    <w:rPr>
      <w:rFonts w:ascii="Times New Roman" w:eastAsia="Times New Roman" w:hAnsi="Times New Roman"/>
      <w:color w:val="00000A"/>
      <w:sz w:val="22"/>
      <w:szCs w:val="20"/>
      <w:lang w:val="en-US"/>
    </w:rPr>
  </w:style>
  <w:style w:type="paragraph" w:customStyle="1" w:styleId="213">
    <w:name w:val="Основной текст с отступом 21"/>
    <w:basedOn w:val="a"/>
    <w:uiPriority w:val="99"/>
    <w:qFormat/>
    <w:rsid w:val="00A72482"/>
    <w:pPr>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1">
    <w:name w:val="Основной текст 31"/>
    <w:basedOn w:val="a"/>
    <w:uiPriority w:val="99"/>
    <w:qFormat/>
    <w:rsid w:val="00A72482"/>
    <w:pPr>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2">
    <w:name w:val="Основной текст с отступом 31"/>
    <w:basedOn w:val="a"/>
    <w:uiPriority w:val="99"/>
    <w:qFormat/>
    <w:rsid w:val="00A72482"/>
    <w:pPr>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qFormat/>
    <w:rsid w:val="00A72482"/>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rsid w:val="00A72482"/>
    <w:pPr>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rsid w:val="00A72482"/>
    <w:pPr>
      <w:spacing w:after="0"/>
    </w:pPr>
    <w:rPr>
      <w:b w:val="0"/>
      <w:sz w:val="32"/>
    </w:rPr>
  </w:style>
  <w:style w:type="paragraph" w:customStyle="1" w:styleId="xl25">
    <w:name w:val="xl25"/>
    <w:basedOn w:val="a"/>
    <w:uiPriority w:val="99"/>
    <w:qFormat/>
    <w:rsid w:val="00A72482"/>
    <w:pPr>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rsid w:val="00A72482"/>
    <w:pPr>
      <w:pBdr>
        <w:top w:val="single" w:sz="6" w:space="0" w:color="00000A"/>
        <w:left w:val="single" w:sz="6" w:space="0" w:color="00000A"/>
        <w:bottom w:val="single" w:sz="6" w:space="0" w:color="00000A"/>
        <w:right w:val="single" w:sz="6" w:space="0" w:color="00000A"/>
      </w:pBdr>
      <w:shd w:val="clear" w:color="auto" w:fill="C0C0C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qFormat/>
    <w:rsid w:val="00A72482"/>
    <w:pPr>
      <w:pBdr>
        <w:top w:val="single" w:sz="6" w:space="0" w:color="00000A"/>
        <w:left w:val="single" w:sz="6" w:space="0" w:color="00000A"/>
        <w:bottom w:val="single" w:sz="6" w:space="0" w:color="00000A"/>
        <w:right w:val="single" w:sz="6" w:space="0" w:color="00000A"/>
      </w:pBdr>
      <w:shd w:val="clear" w:color="auto" w:fill="C0C0C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rsid w:val="00A72482"/>
    <w:pPr>
      <w:pBdr>
        <w:top w:val="single" w:sz="6" w:space="0" w:color="00000A"/>
        <w:left w:val="single" w:sz="6" w:space="0" w:color="00000A"/>
        <w:bottom w:val="single" w:sz="6" w:space="0" w:color="00000A"/>
        <w:right w:val="single" w:sz="6" w:space="0" w:color="00000A"/>
      </w:pBdr>
      <w:shd w:val="clear" w:color="auto" w:fill="C0C0C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qFormat/>
    <w:rsid w:val="00A72482"/>
    <w:pPr>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rsid w:val="00A72482"/>
    <w:pPr>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rsid w:val="00A72482"/>
    <w:pPr>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qFormat/>
    <w:rsid w:val="00A72482"/>
    <w:pPr>
      <w:pBdr>
        <w:top w:val="single" w:sz="6" w:space="0" w:color="00000A"/>
        <w:left w:val="single" w:sz="6" w:space="0" w:color="00000A"/>
        <w:bottom w:val="single" w:sz="6" w:space="0" w:color="00000A"/>
        <w:right w:val="single" w:sz="6" w:space="0" w:color="00000A"/>
      </w:pBdr>
      <w:shd w:val="clear" w:color="auto" w:fill="C0C0C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e">
    <w:name w:val="Текст1"/>
    <w:basedOn w:val="a"/>
    <w:uiPriority w:val="99"/>
    <w:qFormat/>
    <w:rsid w:val="00A72482"/>
    <w:pPr>
      <w:spacing w:after="0" w:line="240" w:lineRule="auto"/>
      <w:textAlignment w:val="baseline"/>
    </w:pPr>
    <w:rPr>
      <w:rFonts w:ascii="Courier New" w:eastAsia="Times New Roman" w:hAnsi="Courier New" w:cs="Times New Roman"/>
      <w:color w:val="00000A"/>
      <w:sz w:val="20"/>
      <w:szCs w:val="20"/>
    </w:rPr>
  </w:style>
  <w:style w:type="paragraph" w:customStyle="1" w:styleId="1f">
    <w:name w:val="Текст выноски1"/>
    <w:basedOn w:val="a"/>
    <w:uiPriority w:val="99"/>
    <w:qFormat/>
    <w:rsid w:val="00A72482"/>
    <w:pPr>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rsid w:val="00A72482"/>
    <w:pPr>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qFormat/>
    <w:rsid w:val="00A72482"/>
    <w:pPr>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rsid w:val="00A72482"/>
    <w:pPr>
      <w:pBdr>
        <w:left w:val="single" w:sz="6" w:space="0" w:color="00000A"/>
        <w:bottom w:val="single" w:sz="6" w:space="0" w:color="00000A"/>
        <w:right w:val="single" w:sz="6" w:space="0" w:color="00000A"/>
      </w:pBdr>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rsid w:val="00A72482"/>
    <w:pPr>
      <w:pBdr>
        <w:left w:val="single" w:sz="6" w:space="0" w:color="00000A"/>
        <w:bottom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rsid w:val="00A72482"/>
    <w:pPr>
      <w:pBdr>
        <w:left w:val="single" w:sz="6" w:space="0" w:color="00000A"/>
        <w:bottom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qFormat/>
    <w:rsid w:val="00A72482"/>
    <w:pPr>
      <w:pBdr>
        <w:left w:val="single" w:sz="6" w:space="0" w:color="00000A"/>
        <w:bottom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qFormat/>
    <w:rsid w:val="00A72482"/>
    <w:pPr>
      <w:pBdr>
        <w:bottom w:val="single" w:sz="6" w:space="0" w:color="00000A"/>
      </w:pBdr>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rsid w:val="00A72482"/>
    <w:pPr>
      <w:pBdr>
        <w:top w:val="single" w:sz="6" w:space="0" w:color="00000A"/>
        <w:left w:val="single" w:sz="6" w:space="0" w:color="00000A"/>
        <w:bottom w:val="single" w:sz="6" w:space="0" w:color="00000A"/>
      </w:pBdr>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qFormat/>
    <w:rsid w:val="00A72482"/>
    <w:pPr>
      <w:pBdr>
        <w:top w:val="single" w:sz="6" w:space="0" w:color="00000A"/>
        <w:bottom w:val="single" w:sz="6" w:space="0" w:color="00000A"/>
      </w:pBdr>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rsid w:val="00A72482"/>
    <w:pPr>
      <w:pBdr>
        <w:top w:val="single" w:sz="6" w:space="0" w:color="00000A"/>
        <w:bottom w:val="single" w:sz="6" w:space="0" w:color="00000A"/>
      </w:pBdr>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rsid w:val="00A72482"/>
    <w:pPr>
      <w:pBdr>
        <w:top w:val="single" w:sz="6" w:space="0" w:color="00000A"/>
        <w:left w:val="single" w:sz="6" w:space="0" w:color="00000A"/>
        <w:right w:val="single" w:sz="6" w:space="0" w:color="00000A"/>
      </w:pBdr>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qFormat/>
    <w:rsid w:val="00A72482"/>
    <w:pPr>
      <w:pBdr>
        <w:top w:val="single" w:sz="6" w:space="0" w:color="00000A"/>
        <w:left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qFormat/>
    <w:rsid w:val="00A72482"/>
    <w:pPr>
      <w:pBdr>
        <w:top w:val="single" w:sz="6" w:space="0" w:color="00000A"/>
        <w:left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qFormat/>
    <w:rsid w:val="00A72482"/>
    <w:pPr>
      <w:pBdr>
        <w:top w:val="single" w:sz="6" w:space="0" w:color="00000A"/>
        <w:left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rsid w:val="00A72482"/>
    <w:pPr>
      <w:pBdr>
        <w:top w:val="single" w:sz="6" w:space="0" w:color="00000A"/>
        <w:left w:val="single" w:sz="6" w:space="0" w:color="00000A"/>
        <w:bottom w:val="single" w:sz="6" w:space="0" w:color="00000A"/>
      </w:pBdr>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qFormat/>
    <w:rsid w:val="00A72482"/>
    <w:pPr>
      <w:pBdr>
        <w:top w:val="single" w:sz="6" w:space="0" w:color="00000A"/>
        <w:bottom w:val="single" w:sz="6" w:space="0" w:color="00000A"/>
      </w:pBdr>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rsid w:val="00A72482"/>
    <w:pPr>
      <w:pBdr>
        <w:top w:val="single" w:sz="6" w:space="0" w:color="00000A"/>
        <w:left w:val="single" w:sz="6" w:space="0" w:color="00000A"/>
        <w:bottom w:val="single" w:sz="6" w:space="0" w:color="00000A"/>
      </w:pBdr>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qFormat/>
    <w:rsid w:val="00A72482"/>
    <w:pPr>
      <w:pBdr>
        <w:top w:val="single" w:sz="6" w:space="0" w:color="00000A"/>
        <w:bottom w:val="single" w:sz="6" w:space="0" w:color="00000A"/>
      </w:pBdr>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rsid w:val="00A72482"/>
    <w:pPr>
      <w:pBdr>
        <w:top w:val="single" w:sz="6" w:space="0" w:color="00000A"/>
        <w:left w:val="single" w:sz="6" w:space="0" w:color="00000A"/>
      </w:pBdr>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qFormat/>
    <w:rsid w:val="00A72482"/>
    <w:pPr>
      <w:pBdr>
        <w:top w:val="single" w:sz="6" w:space="0" w:color="00000A"/>
      </w:pBdr>
      <w:spacing w:before="100" w:after="100" w:line="240" w:lineRule="auto"/>
      <w:jc w:val="center"/>
      <w:textAlignment w:val="baseline"/>
    </w:pPr>
    <w:rPr>
      <w:rFonts w:ascii="Arial CYR" w:eastAsia="Times New Roman" w:hAnsi="Arial CYR" w:cs="Times New Roman"/>
      <w:b/>
      <w:sz w:val="28"/>
      <w:szCs w:val="20"/>
    </w:rPr>
  </w:style>
  <w:style w:type="paragraph" w:customStyle="1" w:styleId="27">
    <w:name w:val="2"/>
    <w:basedOn w:val="2"/>
    <w:link w:val="211"/>
    <w:uiPriority w:val="99"/>
    <w:qFormat/>
    <w:rsid w:val="00A72482"/>
    <w:pPr>
      <w:spacing w:after="120"/>
      <w:ind w:firstLine="709"/>
      <w:jc w:val="both"/>
      <w:textAlignment w:val="baseline"/>
    </w:pPr>
    <w:rPr>
      <w:b w:val="0"/>
    </w:rPr>
  </w:style>
  <w:style w:type="paragraph" w:customStyle="1" w:styleId="1f0">
    <w:name w:val="Цитата1"/>
    <w:basedOn w:val="a"/>
    <w:uiPriority w:val="99"/>
    <w:qFormat/>
    <w:rsid w:val="00A72482"/>
    <w:pPr>
      <w:widowControl w:val="0"/>
      <w:shd w:val="clear" w:color="auto" w:fill="FFFFFF"/>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qFormat/>
    <w:rsid w:val="00A72482"/>
    <w:pPr>
      <w:keepNext/>
      <w:widowControl/>
    </w:pPr>
    <w:rPr>
      <w:b/>
    </w:rPr>
  </w:style>
  <w:style w:type="paragraph" w:customStyle="1" w:styleId="caaieiaie2">
    <w:name w:val="caaieiaie 2"/>
    <w:basedOn w:val="caaieiaie1"/>
    <w:uiPriority w:val="99"/>
    <w:qFormat/>
    <w:rsid w:val="00A72482"/>
    <w:pPr>
      <w:keepLines/>
      <w:widowControl w:val="0"/>
      <w:tabs>
        <w:tab w:val="left" w:pos="0"/>
        <w:tab w:val="left" w:pos="153"/>
      </w:tabs>
      <w:spacing w:before="240"/>
    </w:pPr>
    <w:rPr>
      <w:sz w:val="24"/>
      <w:lang w:val="ru-RU"/>
    </w:rPr>
  </w:style>
  <w:style w:type="paragraph" w:customStyle="1" w:styleId="Iniiaiieoaeno">
    <w:name w:val="Iniiaiie oaeno"/>
    <w:basedOn w:val="Iauiue"/>
    <w:uiPriority w:val="99"/>
    <w:qFormat/>
    <w:rsid w:val="00A72482"/>
    <w:pPr>
      <w:keepNext/>
      <w:spacing w:before="120"/>
      <w:ind w:firstLine="567"/>
      <w:jc w:val="both"/>
    </w:pPr>
    <w:rPr>
      <w:sz w:val="24"/>
      <w:lang w:val="ru-RU"/>
    </w:rPr>
  </w:style>
  <w:style w:type="paragraph" w:customStyle="1" w:styleId="caaieiaie4">
    <w:name w:val="caaieiaie 4"/>
    <w:basedOn w:val="Iauiue"/>
    <w:uiPriority w:val="99"/>
    <w:qFormat/>
    <w:rsid w:val="00A72482"/>
    <w:pPr>
      <w:keepNext/>
      <w:widowControl/>
      <w:tabs>
        <w:tab w:val="left" w:pos="56"/>
        <w:tab w:val="left" w:pos="6122"/>
      </w:tabs>
      <w:jc w:val="both"/>
    </w:pPr>
    <w:rPr>
      <w:b/>
      <w:sz w:val="24"/>
      <w:lang w:val="ru-RU"/>
    </w:rPr>
  </w:style>
  <w:style w:type="paragraph" w:customStyle="1" w:styleId="caaieiaie5">
    <w:name w:val="caaieiaie 5"/>
    <w:basedOn w:val="Iauiue"/>
    <w:uiPriority w:val="99"/>
    <w:qFormat/>
    <w:rsid w:val="00A72482"/>
    <w:pPr>
      <w:keepNext/>
      <w:widowControl/>
      <w:spacing w:before="100" w:after="100"/>
      <w:ind w:left="575"/>
    </w:pPr>
    <w:rPr>
      <w:b/>
      <w:sz w:val="24"/>
      <w:lang w:val="ru-RU"/>
    </w:rPr>
  </w:style>
  <w:style w:type="paragraph" w:customStyle="1" w:styleId="caaieiaie6">
    <w:name w:val="caaieiaie 6"/>
    <w:basedOn w:val="Iauiue"/>
    <w:uiPriority w:val="99"/>
    <w:qFormat/>
    <w:rsid w:val="00A72482"/>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qFormat/>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qFormat/>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qFormat/>
    <w:rsid w:val="00A72482"/>
    <w:pPr>
      <w:tabs>
        <w:tab w:val="left" w:pos="2214"/>
      </w:tabs>
      <w:spacing w:before="120"/>
      <w:ind w:left="2142" w:hanging="1008"/>
    </w:pPr>
  </w:style>
  <w:style w:type="paragraph" w:customStyle="1" w:styleId="Iaeeiaaiiuenienie3">
    <w:name w:val="Ia?ee?iaaiiue nienie 3"/>
    <w:basedOn w:val="Iauiue"/>
    <w:uiPriority w:val="99"/>
    <w:qFormat/>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qFormat/>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qFormat/>
    <w:rsid w:val="00A72482"/>
    <w:pPr>
      <w:spacing w:before="60"/>
    </w:pPr>
  </w:style>
  <w:style w:type="paragraph" w:customStyle="1" w:styleId="Ieieeeieiioeooe">
    <w:name w:val="Ie?iee eieiioeooe"/>
    <w:basedOn w:val="Iauiue"/>
    <w:uiPriority w:val="99"/>
    <w:qFormat/>
    <w:rsid w:val="00A72482"/>
    <w:pPr>
      <w:widowControl/>
      <w:tabs>
        <w:tab w:val="center" w:pos="4677"/>
        <w:tab w:val="right" w:pos="9355"/>
      </w:tabs>
    </w:pPr>
    <w:rPr>
      <w:sz w:val="24"/>
      <w:lang w:val="ru-RU"/>
    </w:rPr>
  </w:style>
  <w:style w:type="paragraph" w:customStyle="1" w:styleId="iaeaaeaiea1">
    <w:name w:val="iaeaaeaiea 1"/>
    <w:basedOn w:val="Iauiue"/>
    <w:uiPriority w:val="99"/>
    <w:qFormat/>
    <w:rsid w:val="00A72482"/>
    <w:pPr>
      <w:widowControl/>
      <w:spacing w:before="100" w:after="100"/>
    </w:pPr>
    <w:rPr>
      <w:sz w:val="24"/>
      <w:lang w:val="ru-RU"/>
    </w:rPr>
  </w:style>
  <w:style w:type="paragraph" w:customStyle="1" w:styleId="iaeaaeaiea2">
    <w:name w:val="iaeaaeaiea 2"/>
    <w:basedOn w:val="Iauiue"/>
    <w:uiPriority w:val="99"/>
    <w:qFormat/>
    <w:rsid w:val="00A72482"/>
    <w:pPr>
      <w:widowControl/>
      <w:spacing w:before="100" w:after="100"/>
      <w:ind w:left="240"/>
    </w:pPr>
    <w:rPr>
      <w:sz w:val="24"/>
      <w:lang w:val="ru-RU"/>
    </w:rPr>
  </w:style>
  <w:style w:type="paragraph" w:customStyle="1" w:styleId="iaeaaeaiea3">
    <w:name w:val="iaeaaeaiea 3"/>
    <w:basedOn w:val="Iauiue"/>
    <w:uiPriority w:val="99"/>
    <w:qFormat/>
    <w:rsid w:val="00A72482"/>
    <w:pPr>
      <w:widowControl/>
      <w:spacing w:before="100" w:after="100"/>
      <w:ind w:left="480"/>
    </w:pPr>
    <w:rPr>
      <w:sz w:val="24"/>
      <w:lang w:val="ru-RU"/>
    </w:rPr>
  </w:style>
  <w:style w:type="paragraph" w:customStyle="1" w:styleId="iaeaaeaiea4">
    <w:name w:val="iaeaaeaiea 4"/>
    <w:basedOn w:val="Iauiue"/>
    <w:uiPriority w:val="99"/>
    <w:qFormat/>
    <w:rsid w:val="00A72482"/>
    <w:pPr>
      <w:widowControl/>
      <w:spacing w:before="100" w:after="100"/>
      <w:ind w:left="720"/>
    </w:pPr>
    <w:rPr>
      <w:sz w:val="24"/>
      <w:lang w:val="ru-RU"/>
    </w:rPr>
  </w:style>
  <w:style w:type="paragraph" w:customStyle="1" w:styleId="iaeaaeaiea5">
    <w:name w:val="iaeaaeaiea 5"/>
    <w:basedOn w:val="Iauiue"/>
    <w:uiPriority w:val="99"/>
    <w:qFormat/>
    <w:rsid w:val="00A72482"/>
    <w:pPr>
      <w:widowControl/>
      <w:spacing w:before="100" w:after="100"/>
      <w:ind w:left="960"/>
    </w:pPr>
    <w:rPr>
      <w:sz w:val="24"/>
      <w:lang w:val="ru-RU"/>
    </w:rPr>
  </w:style>
  <w:style w:type="paragraph" w:customStyle="1" w:styleId="iaeaaeaiea6">
    <w:name w:val="iaeaaeaiea 6"/>
    <w:basedOn w:val="Iauiue"/>
    <w:uiPriority w:val="99"/>
    <w:qFormat/>
    <w:rsid w:val="00A72482"/>
    <w:pPr>
      <w:widowControl/>
      <w:spacing w:before="100" w:after="100"/>
      <w:ind w:left="1200"/>
    </w:pPr>
    <w:rPr>
      <w:sz w:val="24"/>
      <w:lang w:val="ru-RU"/>
    </w:rPr>
  </w:style>
  <w:style w:type="paragraph" w:customStyle="1" w:styleId="iaeaaeaiea7">
    <w:name w:val="iaeaaeaiea 7"/>
    <w:basedOn w:val="Iauiue"/>
    <w:uiPriority w:val="99"/>
    <w:qFormat/>
    <w:rsid w:val="00A72482"/>
    <w:pPr>
      <w:widowControl/>
      <w:spacing w:before="100" w:after="100"/>
      <w:ind w:left="1440"/>
    </w:pPr>
    <w:rPr>
      <w:sz w:val="24"/>
      <w:lang w:val="ru-RU"/>
    </w:rPr>
  </w:style>
  <w:style w:type="paragraph" w:customStyle="1" w:styleId="iaeaaeaiea8">
    <w:name w:val="iaeaaeaiea 8"/>
    <w:basedOn w:val="Iauiue"/>
    <w:uiPriority w:val="99"/>
    <w:qFormat/>
    <w:rsid w:val="00A72482"/>
    <w:pPr>
      <w:widowControl/>
      <w:spacing w:before="100" w:after="100"/>
      <w:ind w:left="1680"/>
    </w:pPr>
    <w:rPr>
      <w:sz w:val="24"/>
      <w:lang w:val="ru-RU"/>
    </w:rPr>
  </w:style>
  <w:style w:type="paragraph" w:customStyle="1" w:styleId="iaeaaeaiea9">
    <w:name w:val="iaeaaeaiea 9"/>
    <w:basedOn w:val="Iauiue"/>
    <w:uiPriority w:val="99"/>
    <w:qFormat/>
    <w:rsid w:val="00A72482"/>
    <w:pPr>
      <w:widowControl/>
      <w:spacing w:before="100" w:after="100"/>
      <w:ind w:left="1920"/>
    </w:pPr>
    <w:rPr>
      <w:sz w:val="24"/>
      <w:lang w:val="ru-RU"/>
    </w:rPr>
  </w:style>
  <w:style w:type="paragraph" w:customStyle="1" w:styleId="Aaoieeeieiioeooe">
    <w:name w:val="Aa?oiee eieiioeooe"/>
    <w:basedOn w:val="Iauiue"/>
    <w:uiPriority w:val="99"/>
    <w:qFormat/>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qFormat/>
    <w:rsid w:val="00A72482"/>
    <w:pPr>
      <w:widowControl/>
      <w:jc w:val="center"/>
    </w:pPr>
    <w:rPr>
      <w:sz w:val="24"/>
      <w:lang w:val="ru-RU"/>
    </w:rPr>
  </w:style>
  <w:style w:type="paragraph" w:customStyle="1" w:styleId="Iniiaiieoaenonionooiii2">
    <w:name w:val="Iniiaiie oaeno n ionooiii 2"/>
    <w:basedOn w:val="Iauiue"/>
    <w:uiPriority w:val="99"/>
    <w:qFormat/>
    <w:rsid w:val="00A72482"/>
    <w:pPr>
      <w:widowControl/>
      <w:shd w:val="clear" w:color="auto" w:fill="FFFFFF"/>
      <w:ind w:firstLine="533"/>
      <w:jc w:val="both"/>
    </w:pPr>
    <w:rPr>
      <w:color w:val="000000"/>
      <w:lang w:val="ru-RU"/>
    </w:rPr>
  </w:style>
  <w:style w:type="paragraph" w:styleId="3e">
    <w:name w:val="toc 3"/>
    <w:basedOn w:val="a"/>
    <w:autoRedefine/>
    <w:uiPriority w:val="99"/>
    <w:locked/>
    <w:rsid w:val="00A72482"/>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1">
    <w:name w:val="toc 1"/>
    <w:basedOn w:val="a"/>
    <w:autoRedefine/>
    <w:uiPriority w:val="99"/>
    <w:locked/>
    <w:rsid w:val="00A72482"/>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0">
    <w:name w:val="toc 2"/>
    <w:basedOn w:val="a"/>
    <w:autoRedefine/>
    <w:uiPriority w:val="99"/>
    <w:locked/>
    <w:rsid w:val="00A72482"/>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
    <w:autoRedefine/>
    <w:uiPriority w:val="99"/>
    <w:locked/>
    <w:rsid w:val="00A72482"/>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
    <w:autoRedefine/>
    <w:uiPriority w:val="99"/>
    <w:semiHidden/>
    <w:locked/>
    <w:rsid w:val="00A72482"/>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qFormat/>
    <w:rsid w:val="00A72482"/>
    <w:pPr>
      <w:spacing w:line="240" w:lineRule="auto"/>
      <w:jc w:val="both"/>
    </w:pPr>
    <w:rPr>
      <w:rFonts w:cs="Times New Roman"/>
      <w:bCs w:val="0"/>
      <w:sz w:val="24"/>
      <w:szCs w:val="20"/>
      <w:lang w:eastAsia="ru-RU"/>
    </w:rPr>
  </w:style>
  <w:style w:type="paragraph" w:styleId="62">
    <w:name w:val="toc 6"/>
    <w:basedOn w:val="a"/>
    <w:autoRedefine/>
    <w:uiPriority w:val="99"/>
    <w:semiHidden/>
    <w:locked/>
    <w:rsid w:val="00A72482"/>
    <w:pPr>
      <w:spacing w:after="0" w:line="240" w:lineRule="auto"/>
      <w:ind w:left="1200"/>
    </w:pPr>
    <w:rPr>
      <w:rFonts w:ascii="Times New Roman" w:eastAsia="Times New Roman" w:hAnsi="Times New Roman"/>
      <w:sz w:val="18"/>
      <w:szCs w:val="18"/>
    </w:rPr>
  </w:style>
  <w:style w:type="paragraph" w:styleId="71">
    <w:name w:val="toc 7"/>
    <w:basedOn w:val="a"/>
    <w:autoRedefine/>
    <w:uiPriority w:val="99"/>
    <w:semiHidden/>
    <w:locked/>
    <w:rsid w:val="00A72482"/>
    <w:pPr>
      <w:spacing w:after="0" w:line="240" w:lineRule="auto"/>
      <w:ind w:left="1440"/>
    </w:pPr>
    <w:rPr>
      <w:rFonts w:ascii="Times New Roman" w:eastAsia="Times New Roman" w:hAnsi="Times New Roman"/>
      <w:sz w:val="18"/>
      <w:szCs w:val="18"/>
    </w:rPr>
  </w:style>
  <w:style w:type="paragraph" w:styleId="81">
    <w:name w:val="toc 8"/>
    <w:basedOn w:val="a"/>
    <w:autoRedefine/>
    <w:uiPriority w:val="99"/>
    <w:semiHidden/>
    <w:locked/>
    <w:rsid w:val="00A72482"/>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qFormat/>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qFormat/>
    <w:rsid w:val="00A72482"/>
    <w:pPr>
      <w:spacing w:before="0" w:after="0"/>
    </w:pPr>
    <w:rPr>
      <w:b/>
    </w:rPr>
  </w:style>
  <w:style w:type="paragraph" w:customStyle="1" w:styleId="afffff">
    <w:name w:val="Условия контракта"/>
    <w:basedOn w:val="a"/>
    <w:uiPriority w:val="99"/>
    <w:semiHidden/>
    <w:qFormat/>
    <w:rsid w:val="00A72482"/>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f0">
    <w:name w:val="footnote text"/>
    <w:basedOn w:val="a"/>
    <w:uiPriority w:val="99"/>
    <w:qFormat/>
    <w:rsid w:val="00A72482"/>
    <w:pPr>
      <w:spacing w:after="0" w:line="240" w:lineRule="auto"/>
    </w:pPr>
    <w:rPr>
      <w:rFonts w:eastAsia="Times New Roman" w:cs="Times New Roman"/>
      <w:color w:val="00000A"/>
      <w:sz w:val="20"/>
      <w:szCs w:val="20"/>
    </w:rPr>
  </w:style>
  <w:style w:type="paragraph" w:customStyle="1" w:styleId="afffff1">
    <w:name w:val="Таблица шапка"/>
    <w:basedOn w:val="a"/>
    <w:uiPriority w:val="99"/>
    <w:semiHidden/>
    <w:qFormat/>
    <w:rsid w:val="00A72482"/>
    <w:pPr>
      <w:keepNext/>
      <w:snapToGrid w:val="0"/>
      <w:spacing w:before="40" w:after="40" w:line="240" w:lineRule="auto"/>
      <w:ind w:left="57" w:right="57"/>
    </w:pPr>
    <w:rPr>
      <w:rFonts w:ascii="Times New Roman" w:eastAsia="Times New Roman" w:hAnsi="Times New Roman"/>
      <w:sz w:val="24"/>
      <w:szCs w:val="20"/>
    </w:rPr>
  </w:style>
  <w:style w:type="paragraph" w:styleId="afffff2">
    <w:name w:val="Document Map"/>
    <w:basedOn w:val="a"/>
    <w:uiPriority w:val="99"/>
    <w:qFormat/>
    <w:rsid w:val="00A72482"/>
    <w:pPr>
      <w:shd w:val="clear" w:color="auto" w:fill="000080"/>
      <w:spacing w:after="60" w:line="240" w:lineRule="auto"/>
      <w:jc w:val="both"/>
    </w:pPr>
    <w:rPr>
      <w:rFonts w:ascii="Tahoma" w:hAnsi="Tahoma" w:cs="Tahoma"/>
      <w:color w:val="00000A"/>
      <w:sz w:val="20"/>
      <w:szCs w:val="20"/>
    </w:rPr>
  </w:style>
  <w:style w:type="paragraph" w:customStyle="1" w:styleId="1f2">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f3">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f4">
    <w:name w:val="Знак1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f5">
    <w:name w:val="1"/>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1"/>
    <w:uiPriority w:val="99"/>
    <w:qFormat/>
    <w:rsid w:val="00A72482"/>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rsid w:val="00A72482"/>
    <w:pPr>
      <w:tabs>
        <w:tab w:val="decimal" w:pos="360"/>
      </w:tabs>
      <w:spacing w:after="200" w:line="276" w:lineRule="auto"/>
    </w:pPr>
    <w:rPr>
      <w:rFonts w:eastAsia="Times New Roman" w:cs="Times New Roman"/>
      <w:color w:val="00000A"/>
      <w:lang w:eastAsia="en-US"/>
    </w:rPr>
  </w:style>
  <w:style w:type="paragraph" w:customStyle="1" w:styleId="afffff3">
    <w:name w:val="Содержимое таблицы"/>
    <w:basedOn w:val="Standard"/>
    <w:qFormat/>
    <w:rsid w:val="00E47FBC"/>
    <w:rPr>
      <w:rFonts w:ascii="Calibri" w:eastAsia="Calibri" w:hAnsi="Calibri" w:cs="Tahoma"/>
      <w:lang w:eastAsia="en-US" w:bidi="ar-SA"/>
    </w:rPr>
  </w:style>
  <w:style w:type="paragraph" w:customStyle="1" w:styleId="1f6">
    <w:name w:val="Знак1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afffff4">
    <w:name w:val="Стиль"/>
    <w:uiPriority w:val="99"/>
    <w:qFormat/>
    <w:rsid w:val="00A72482"/>
    <w:pPr>
      <w:widowControl w:val="0"/>
    </w:pPr>
    <w:rPr>
      <w:rFonts w:ascii="Times New Roman" w:eastAsia="Times New Roman" w:hAnsi="Times New Roman"/>
      <w:color w:val="00000A"/>
      <w:sz w:val="24"/>
      <w:szCs w:val="24"/>
    </w:rPr>
  </w:style>
  <w:style w:type="paragraph" w:customStyle="1" w:styleId="afffff5">
    <w:name w:val="Обычный.Нормальный абзац"/>
    <w:uiPriority w:val="99"/>
    <w:qFormat/>
    <w:rsid w:val="00A72482"/>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afffff6">
    <w:name w:val="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styleId="afffff7">
    <w:name w:val="No Spacing"/>
    <w:qFormat/>
    <w:rsid w:val="00A72482"/>
    <w:rPr>
      <w:color w:val="00000A"/>
      <w:sz w:val="22"/>
      <w:lang w:eastAsia="en-US"/>
    </w:rPr>
  </w:style>
  <w:style w:type="paragraph" w:customStyle="1" w:styleId="ConsPlusTitle">
    <w:name w:val="ConsPlusTitle"/>
    <w:uiPriority w:val="99"/>
    <w:qFormat/>
    <w:rsid w:val="00A72482"/>
    <w:pPr>
      <w:widowControl w:val="0"/>
    </w:pPr>
    <w:rPr>
      <w:rFonts w:ascii="Arial" w:eastAsia="Times New Roman" w:hAnsi="Arial" w:cs="Arial"/>
      <w:b/>
      <w:bCs/>
      <w:color w:val="00000A"/>
      <w:sz w:val="22"/>
      <w:szCs w:val="20"/>
    </w:rPr>
  </w:style>
  <w:style w:type="paragraph" w:customStyle="1" w:styleId="xl63">
    <w:name w:val="xl63"/>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qFormat/>
    <w:rsid w:val="00A72482"/>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qFormat/>
    <w:rsid w:val="00A72482"/>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qFormat/>
    <w:rsid w:val="00A72482"/>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qFormat/>
    <w:rsid w:val="00A72482"/>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qFormat/>
    <w:rsid w:val="00A72482"/>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rsid w:val="00A72482"/>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qFormat/>
    <w:rsid w:val="00A72482"/>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qFormat/>
    <w:rsid w:val="00A72482"/>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rsid w:val="00A72482"/>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rsid w:val="00A72482"/>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rsid w:val="00A72482"/>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
    <w:uiPriority w:val="99"/>
    <w:qFormat/>
    <w:rsid w:val="00A72482"/>
    <w:rPr>
      <w:rFonts w:cs="Times New Roman"/>
      <w:color w:val="00000A"/>
      <w:sz w:val="20"/>
      <w:szCs w:val="20"/>
      <w:shd w:val="clear" w:color="auto" w:fill="FFFFFF"/>
    </w:rPr>
  </w:style>
  <w:style w:type="paragraph" w:customStyle="1" w:styleId="a0cxspmiddle">
    <w:name w:val="a0cxspmiddle"/>
    <w:basedOn w:val="a"/>
    <w:uiPriority w:val="99"/>
    <w:qFormat/>
    <w:rsid w:val="00A72482"/>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qFormat/>
    <w:rsid w:val="0091672A"/>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1">
    <w:name w:val="Основной текст3"/>
    <w:basedOn w:val="a"/>
    <w:uiPriority w:val="99"/>
    <w:qFormat/>
    <w:rsid w:val="004C3FDA"/>
    <w:rPr>
      <w:rFonts w:cs="Times New Roman"/>
      <w:color w:val="00000A"/>
      <w:sz w:val="23"/>
      <w:shd w:val="clear" w:color="auto" w:fill="FFFFFF"/>
    </w:rPr>
  </w:style>
  <w:style w:type="paragraph" w:customStyle="1" w:styleId="s1">
    <w:name w:val="s_1"/>
    <w:basedOn w:val="a"/>
    <w:uiPriority w:val="99"/>
    <w:qFormat/>
    <w:rsid w:val="002D699B"/>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rsid w:val="00165E16"/>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qFormat/>
    <w:rsid w:val="00165E16"/>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afffff8">
    <w:name w:val="Пункт"/>
    <w:basedOn w:val="a"/>
    <w:qFormat/>
    <w:rsid w:val="00976DE8"/>
    <w:pPr>
      <w:tabs>
        <w:tab w:val="left" w:pos="1134"/>
      </w:tabs>
      <w:spacing w:after="0" w:line="288" w:lineRule="auto"/>
      <w:ind w:firstLine="567"/>
      <w:jc w:val="both"/>
    </w:pPr>
    <w:rPr>
      <w:rFonts w:ascii="Times New Roman" w:hAnsi="Times New Roman" w:cs="Times New Roman"/>
      <w:color w:val="auto"/>
      <w:sz w:val="28"/>
      <w:szCs w:val="28"/>
    </w:rPr>
  </w:style>
  <w:style w:type="paragraph" w:customStyle="1" w:styleId="a5c8b0e714da563fe90b98cef41456e9db9fe9049761426654245bb2dd862eecmsonormal">
    <w:name w:val="a5c8b0e714da563fe90b98cef41456e9db9fe9049761426654245bb2dd862eecmsonormal"/>
    <w:basedOn w:val="Standard"/>
    <w:qFormat/>
    <w:rsid w:val="00E47FBC"/>
    <w:pPr>
      <w:spacing w:before="100" w:after="100"/>
    </w:pPr>
    <w:rPr>
      <w:rFonts w:ascii="Calibri" w:eastAsia="Calibri" w:hAnsi="Calibri" w:cs="Tahoma"/>
      <w:lang w:eastAsia="ru-RU" w:bidi="ar-SA"/>
    </w:rPr>
  </w:style>
  <w:style w:type="paragraph" w:customStyle="1" w:styleId="western">
    <w:name w:val="western"/>
    <w:basedOn w:val="a"/>
    <w:qFormat/>
    <w:rsid w:val="00FF75BD"/>
    <w:pPr>
      <w:spacing w:before="280" w:after="119" w:line="240" w:lineRule="auto"/>
    </w:pPr>
    <w:rPr>
      <w:rFonts w:ascii="Times New Roman" w:eastAsia="Times New Roman" w:hAnsi="Times New Roman" w:cs="Times New Roman"/>
      <w:color w:val="auto"/>
      <w:sz w:val="24"/>
      <w:szCs w:val="24"/>
      <w:lang w:eastAsia="zh-CN"/>
    </w:rPr>
  </w:style>
  <w:style w:type="numbering" w:customStyle="1" w:styleId="afffff9">
    <w:name w:val="Стиль многоуровневый"/>
    <w:qFormat/>
    <w:rsid w:val="000F48D1"/>
  </w:style>
  <w:style w:type="numbering" w:styleId="111111">
    <w:name w:val="Outline List 2"/>
    <w:uiPriority w:val="99"/>
    <w:semiHidden/>
    <w:unhideWhenUsed/>
    <w:qFormat/>
    <w:locked/>
    <w:rsid w:val="000F48D1"/>
  </w:style>
  <w:style w:type="numbering" w:customStyle="1" w:styleId="1f7">
    <w:name w:val="Нет списка1"/>
    <w:uiPriority w:val="99"/>
    <w:semiHidden/>
    <w:unhideWhenUsed/>
    <w:qFormat/>
    <w:rsid w:val="001C4C96"/>
  </w:style>
  <w:style w:type="numbering" w:customStyle="1" w:styleId="1f8">
    <w:name w:val="Стиль многоуровневый1"/>
    <w:qFormat/>
    <w:rsid w:val="001C4C96"/>
  </w:style>
  <w:style w:type="numbering" w:customStyle="1" w:styleId="1111111">
    <w:name w:val="1 / 1.1 / 1.1.11"/>
    <w:uiPriority w:val="99"/>
    <w:semiHidden/>
    <w:unhideWhenUsed/>
    <w:qFormat/>
    <w:rsid w:val="001C4C96"/>
  </w:style>
  <w:style w:type="numbering" w:customStyle="1" w:styleId="2a">
    <w:name w:val="Основной текст 2 Знак"/>
    <w:link w:val="29"/>
    <w:qFormat/>
    <w:rsid w:val="00C925AD"/>
  </w:style>
  <w:style w:type="numbering" w:customStyle="1" w:styleId="1111112">
    <w:name w:val="1 / 1.1 / 1.1.12"/>
    <w:uiPriority w:val="99"/>
    <w:semiHidden/>
    <w:unhideWhenUsed/>
    <w:qFormat/>
    <w:locked/>
    <w:rsid w:val="00C925AD"/>
  </w:style>
  <w:style w:type="numbering" w:customStyle="1" w:styleId="WW8Num4">
    <w:name w:val="WW8Num4"/>
    <w:qFormat/>
    <w:rsid w:val="00B94A2B"/>
  </w:style>
  <w:style w:type="numbering" w:customStyle="1" w:styleId="WW8Num11">
    <w:name w:val="WW8Num11"/>
    <w:qFormat/>
    <w:rsid w:val="00B94A2B"/>
  </w:style>
  <w:style w:type="table" w:styleId="afffffa">
    <w:name w:val="Table Grid"/>
    <w:basedOn w:val="a1"/>
    <w:uiPriority w:val="99"/>
    <w:rsid w:val="001D573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uiPriority w:val="99"/>
    <w:rsid w:val="00A72482"/>
    <w:rPr>
      <w:color w:val="365F91"/>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rsid w:val="00A72482"/>
    <w:rPr>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4">
    <w:name w:val="Medium Grid 1 Accent 4"/>
    <w:basedOn w:val="a1"/>
    <w:uiPriority w:val="99"/>
    <w:rsid w:val="00A72482"/>
    <w:rPr>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3">
    <w:name w:val="Medium Grid 1 Accent 3"/>
    <w:basedOn w:val="a1"/>
    <w:uiPriority w:val="99"/>
    <w:rsid w:val="00A72482"/>
    <w:rPr>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2">
    <w:name w:val="Medium Grid 1 Accent 2"/>
    <w:basedOn w:val="a1"/>
    <w:uiPriority w:val="99"/>
    <w:rsid w:val="00A72482"/>
    <w:rPr>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5">
    <w:name w:val="Medium Grid 1 Accent 5"/>
    <w:basedOn w:val="a1"/>
    <w:uiPriority w:val="99"/>
    <w:rsid w:val="00A72482"/>
    <w:rPr>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56">
    <w:name w:val="Стиль5"/>
    <w:uiPriority w:val="99"/>
    <w:rsid w:val="00A72482"/>
    <w:rPr>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1"/>
    <w:uiPriority w:val="99"/>
    <w:rsid w:val="00A72482"/>
    <w:rPr>
      <w:color w:val="000000"/>
      <w:szCs w:val="20"/>
    </w:rPr>
    <w:tblPr>
      <w:tblStyleRowBandSize w:val="1"/>
      <w:tblStyleColBandSize w:val="1"/>
      <w:tblBorders>
        <w:insideH w:val="single" w:sz="4" w:space="0" w:color="D8D0C8"/>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D8D0C8"/>
      </w:rPr>
      <w:tblPr/>
      <w:tcPr>
        <w:shd w:val="clear" w:color="auto" w:fill="5F497A"/>
      </w:tcPr>
    </w:tblStylePr>
    <w:tblStylePr w:type="lastCol">
      <w:rPr>
        <w:color w:val="D8D0C8"/>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
    <w:name w:val="Medium List 2 Accent 2"/>
    <w:basedOn w:val="a1"/>
    <w:uiPriority w:val="99"/>
    <w:rsid w:val="00A72482"/>
    <w:rPr>
      <w:color w:val="00000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D8D0C8"/>
      </w:tcPr>
    </w:tblStylePr>
    <w:tblStylePr w:type="lastRow">
      <w:tblPr/>
      <w:tcPr>
        <w:tcBorders>
          <w:top w:val="single" w:sz="8" w:space="0" w:color="C0504D"/>
          <w:left w:val="nil"/>
          <w:bottom w:val="nil"/>
          <w:right w:val="nil"/>
          <w:insideH w:val="nil"/>
          <w:insideV w:val="nil"/>
        </w:tcBorders>
        <w:shd w:val="clear" w:color="auto" w:fill="D8D0C8"/>
      </w:tcPr>
    </w:tblStylePr>
    <w:tblStylePr w:type="firstCol">
      <w:tblPr/>
      <w:tcPr>
        <w:tcBorders>
          <w:top w:val="nil"/>
          <w:left w:val="nil"/>
          <w:bottom w:val="nil"/>
          <w:right w:val="single" w:sz="8" w:space="0" w:color="C0504D"/>
          <w:insideH w:val="nil"/>
          <w:insideV w:val="nil"/>
        </w:tcBorders>
        <w:shd w:val="clear" w:color="auto" w:fill="D8D0C8"/>
      </w:tcPr>
    </w:tblStylePr>
    <w:tblStylePr w:type="lastCol">
      <w:tblPr/>
      <w:tcPr>
        <w:tcBorders>
          <w:top w:val="nil"/>
          <w:left w:val="single" w:sz="8" w:space="0" w:color="C0504D"/>
          <w:bottom w:val="nil"/>
          <w:right w:val="nil"/>
          <w:insideH w:val="nil"/>
          <w:insideV w:val="nil"/>
        </w:tcBorders>
        <w:shd w:val="clear" w:color="auto" w:fill="D8D0C8"/>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D8D0C8"/>
      </w:tcPr>
    </w:tblStylePr>
    <w:tblStylePr w:type="swCell">
      <w:tblPr/>
      <w:tcPr>
        <w:tcBorders>
          <w:top w:val="nil"/>
        </w:tcBorders>
      </w:tcPr>
    </w:tblStylePr>
  </w:style>
  <w:style w:type="table" w:customStyle="1" w:styleId="63">
    <w:name w:val="Стиль6"/>
    <w:uiPriority w:val="99"/>
    <w:rsid w:val="00A72482"/>
    <w:rPr>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1"/>
    <w:uiPriority w:val="99"/>
    <w:rsid w:val="00A72482"/>
    <w:rPr>
      <w:color w:val="00000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D8D0C8"/>
      </w:tcPr>
    </w:tblStylePr>
    <w:tblStylePr w:type="lastRow">
      <w:tblPr/>
      <w:tcPr>
        <w:tcBorders>
          <w:top w:val="single" w:sz="8" w:space="0" w:color="4F81BD"/>
          <w:left w:val="nil"/>
          <w:bottom w:val="nil"/>
          <w:right w:val="nil"/>
          <w:insideH w:val="nil"/>
          <w:insideV w:val="nil"/>
        </w:tcBorders>
        <w:shd w:val="clear" w:color="auto" w:fill="D8D0C8"/>
      </w:tcPr>
    </w:tblStylePr>
    <w:tblStylePr w:type="firstCol">
      <w:tblPr/>
      <w:tcPr>
        <w:tcBorders>
          <w:top w:val="nil"/>
          <w:left w:val="nil"/>
          <w:bottom w:val="nil"/>
          <w:right w:val="single" w:sz="8" w:space="0" w:color="4F81BD"/>
          <w:insideH w:val="nil"/>
          <w:insideV w:val="nil"/>
        </w:tcBorders>
        <w:shd w:val="clear" w:color="auto" w:fill="D8D0C8"/>
      </w:tcPr>
    </w:tblStylePr>
    <w:tblStylePr w:type="lastCol">
      <w:tblPr/>
      <w:tcPr>
        <w:tcBorders>
          <w:top w:val="nil"/>
          <w:left w:val="single" w:sz="8" w:space="0" w:color="4F81BD"/>
          <w:bottom w:val="nil"/>
          <w:right w:val="nil"/>
          <w:insideH w:val="nil"/>
          <w:insideV w:val="nil"/>
        </w:tcBorders>
        <w:shd w:val="clear" w:color="auto" w:fill="D8D0C8"/>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D8D0C8"/>
      </w:tcPr>
    </w:tblStylePr>
    <w:tblStylePr w:type="swCell">
      <w:tblPr/>
      <w:tcPr>
        <w:tcBorders>
          <w:top w:val="nil"/>
        </w:tcBorders>
      </w:tcPr>
    </w:tblStylePr>
  </w:style>
  <w:style w:type="table" w:styleId="1-40">
    <w:name w:val="Medium Shading 1 Accent 4"/>
    <w:basedOn w:val="a1"/>
    <w:uiPriority w:val="99"/>
    <w:rsid w:val="00A72482"/>
    <w:rPr>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110">
    <w:name w:val="Средняя заливка 2 - Акцент 11"/>
    <w:uiPriority w:val="99"/>
    <w:rsid w:val="00A72482"/>
    <w:rPr>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rsid w:val="00A72482"/>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b/>
        <w:bCs/>
        <w:color w:val="D8D0C8"/>
      </w:rPr>
      <w:tblPr/>
      <w:tcPr>
        <w:tcBorders>
          <w:top w:val="nil"/>
          <w:left w:val="nil"/>
          <w:bottom w:val="single" w:sz="18" w:space="0" w:color="auto"/>
          <w:right w:val="nil"/>
          <w:insideH w:val="nil"/>
          <w:insideV w:val="nil"/>
        </w:tcBorders>
        <w:shd w:val="clear" w:color="auto" w:fill="9BBB59"/>
      </w:tcPr>
    </w:tblStylePr>
    <w:tblStylePr w:type="lastCol">
      <w:rPr>
        <w:b/>
        <w:bCs/>
        <w:color w:val="D8D0C8"/>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BDB0A2"/>
      </w:tcPr>
    </w:tblStylePr>
    <w:tblStylePr w:type="band1Horz">
      <w:tblPr/>
      <w:tcPr>
        <w:shd w:val="clear" w:color="auto" w:fill="BDB0A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rsid w:val="00A72482"/>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b/>
        <w:bCs/>
        <w:color w:val="D8D0C8"/>
      </w:rPr>
      <w:tblPr/>
      <w:tcPr>
        <w:tcBorders>
          <w:top w:val="nil"/>
          <w:left w:val="nil"/>
          <w:bottom w:val="single" w:sz="18" w:space="0" w:color="auto"/>
          <w:right w:val="nil"/>
          <w:insideH w:val="nil"/>
          <w:insideV w:val="nil"/>
        </w:tcBorders>
        <w:shd w:val="clear" w:color="auto" w:fill="4BACC6"/>
      </w:tcPr>
    </w:tblStylePr>
    <w:tblStylePr w:type="lastCol">
      <w:rPr>
        <w:b/>
        <w:bCs/>
        <w:color w:val="D8D0C8"/>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BDB0A2"/>
      </w:tcPr>
    </w:tblStylePr>
    <w:tblStylePr w:type="band1Horz">
      <w:tblPr/>
      <w:tcPr>
        <w:shd w:val="clear" w:color="auto" w:fill="BDB0A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rsid w:val="00A72482"/>
    <w:rPr>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1"/>
    <w:uiPriority w:val="99"/>
    <w:rsid w:val="00A72482"/>
    <w:rPr>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1"/>
    <w:uiPriority w:val="99"/>
    <w:rsid w:val="00A72482"/>
    <w:rPr>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2-4">
    <w:name w:val="Medium Grid 2 Accent 4"/>
    <w:basedOn w:val="a1"/>
    <w:uiPriority w:val="99"/>
    <w:rsid w:val="00A72482"/>
    <w:rPr>
      <w:color w:val="00000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D8D0C8"/>
      </w:tcPr>
    </w:tblStylePr>
    <w:tblStylePr w:type="firstCol">
      <w:rPr>
        <w:b/>
        <w:bCs/>
        <w:color w:val="000000"/>
      </w:rPr>
      <w:tblPr/>
      <w:tcPr>
        <w:tcBorders>
          <w:top w:val="nil"/>
          <w:left w:val="nil"/>
          <w:bottom w:val="nil"/>
          <w:right w:val="nil"/>
          <w:insideH w:val="nil"/>
          <w:insideV w:val="nil"/>
        </w:tcBorders>
        <w:shd w:val="clear" w:color="auto" w:fill="D8D0C8"/>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D8D0C8"/>
      </w:tcPr>
    </w:tblStylePr>
  </w:style>
  <w:style w:type="table" w:styleId="1-30">
    <w:name w:val="Medium Shading 1 Accent 3"/>
    <w:basedOn w:val="a1"/>
    <w:uiPriority w:val="99"/>
    <w:rsid w:val="00A72482"/>
    <w:rPr>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2">
    <w:name w:val="Light Grid Accent 2"/>
    <w:basedOn w:val="a1"/>
    <w:uiPriority w:val="99"/>
    <w:rsid w:val="00A72482"/>
    <w:rPr>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rsid w:val="00A72482"/>
    <w:rPr>
      <w:color w:val="000000"/>
      <w:szCs w:val="20"/>
    </w:rPr>
    <w:tblPr>
      <w:tblStyleRowBandSize w:val="1"/>
      <w:tblStyleColBandSize w:val="1"/>
    </w:tblPr>
    <w:tcPr>
      <w:shd w:val="clear" w:color="auto" w:fill="F2EFF6"/>
    </w:tcPr>
    <w:tblStylePr w:type="firstRow">
      <w:rPr>
        <w:b/>
        <w:bCs/>
        <w:color w:val="D8D0C8"/>
      </w:rPr>
      <w:tblPr/>
      <w:tcPr>
        <w:tcBorders>
          <w:bottom w:val="single" w:sz="12" w:space="0" w:color="D8D0C8"/>
        </w:tcBorders>
        <w:shd w:val="clear" w:color="auto" w:fill="7E9C40"/>
      </w:tcPr>
    </w:tblStylePr>
    <w:tblStylePr w:type="lastRow">
      <w:rPr>
        <w:b/>
        <w:bCs/>
        <w:color w:val="7E9C40"/>
      </w:rPr>
      <w:tblPr/>
      <w:tcPr>
        <w:tcBorders>
          <w:top w:val="single" w:sz="12" w:space="0" w:color="000000"/>
        </w:tcBorders>
        <w:shd w:val="clear" w:color="auto" w:fill="D8D0C8"/>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0">
    <w:name w:val="Medium List 1 Accent 2"/>
    <w:basedOn w:val="a1"/>
    <w:uiPriority w:val="99"/>
    <w:rsid w:val="00A72482"/>
    <w:rPr>
      <w:color w:val="000000"/>
      <w:szCs w:val="20"/>
    </w:rPr>
    <w:tblPr>
      <w:tblStyleRowBandSize w:val="1"/>
      <w:tblStyleColBandSize w:val="1"/>
      <w:tblBorders>
        <w:top w:val="single" w:sz="8" w:space="0" w:color="C0504D"/>
        <w:bottom w:val="single" w:sz="8" w:space="0" w:color="C0504D"/>
      </w:tblBorders>
    </w:tblPr>
    <w:tblStylePr w:type="firstRow">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20">
    <w:name w:val="Colorful List Accent 2"/>
    <w:basedOn w:val="a1"/>
    <w:uiPriority w:val="99"/>
    <w:rsid w:val="00A72482"/>
    <w:rPr>
      <w:color w:val="000000"/>
      <w:szCs w:val="20"/>
    </w:rPr>
    <w:tblPr>
      <w:tblStyleRowBandSize w:val="1"/>
      <w:tblStyleColBandSize w:val="1"/>
    </w:tblPr>
    <w:tcPr>
      <w:shd w:val="clear" w:color="auto" w:fill="F8EDED"/>
    </w:tcPr>
    <w:tblStylePr w:type="firstRow">
      <w:rPr>
        <w:b/>
        <w:bCs/>
        <w:color w:val="D8D0C8"/>
      </w:rPr>
      <w:tblPr/>
      <w:tcPr>
        <w:tcBorders>
          <w:bottom w:val="single" w:sz="12" w:space="0" w:color="D8D0C8"/>
        </w:tcBorders>
        <w:shd w:val="clear" w:color="auto" w:fill="9E3A38"/>
      </w:tcPr>
    </w:tblStylePr>
    <w:tblStylePr w:type="lastRow">
      <w:rPr>
        <w:b/>
        <w:bCs/>
        <w:color w:val="9E3A38"/>
      </w:rPr>
      <w:tblPr/>
      <w:tcPr>
        <w:tcBorders>
          <w:top w:val="single" w:sz="12" w:space="0" w:color="000000"/>
        </w:tcBorders>
        <w:shd w:val="clear" w:color="auto" w:fill="D8D0C8"/>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
    <w:name w:val="Colorful Shading Accent 3"/>
    <w:basedOn w:val="a1"/>
    <w:uiPriority w:val="99"/>
    <w:rsid w:val="00A72482"/>
    <w:rPr>
      <w:color w:val="00000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D8D0C8"/>
      </w:tcPr>
    </w:tblStylePr>
    <w:tblStylePr w:type="lastRow">
      <w:rPr>
        <w:b/>
        <w:bCs/>
        <w:color w:val="D8D0C8"/>
      </w:rPr>
      <w:tblPr/>
      <w:tcPr>
        <w:tcBorders>
          <w:top w:val="single" w:sz="6" w:space="0" w:color="D8D0C8"/>
        </w:tcBorders>
        <w:shd w:val="clear" w:color="auto" w:fill="5E7530"/>
      </w:tcPr>
    </w:tblStylePr>
    <w:tblStylePr w:type="firstCol">
      <w:rPr>
        <w:color w:val="D8D0C8"/>
      </w:rPr>
      <w:tblPr/>
      <w:tcPr>
        <w:tcBorders>
          <w:top w:val="nil"/>
          <w:left w:val="nil"/>
          <w:bottom w:val="nil"/>
          <w:right w:val="nil"/>
          <w:insideH w:val="single" w:sz="4" w:space="0" w:color="5E7530"/>
          <w:insideV w:val="nil"/>
        </w:tcBorders>
        <w:shd w:val="clear" w:color="auto" w:fill="5E7530"/>
      </w:tcPr>
    </w:tblStylePr>
    <w:tblStylePr w:type="lastCol">
      <w:rPr>
        <w:color w:val="D8D0C8"/>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6">
    <w:name w:val="Medium Grid 1 Accent 6"/>
    <w:basedOn w:val="a1"/>
    <w:uiPriority w:val="99"/>
    <w:rsid w:val="00A72482"/>
    <w:rPr>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30">
    <w:name w:val="Light Grid Accent 3"/>
    <w:basedOn w:val="a1"/>
    <w:uiPriority w:val="99"/>
    <w:rsid w:val="00A72482"/>
    <w:rPr>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1"/>
    <w:uiPriority w:val="99"/>
    <w:rsid w:val="00A72482"/>
    <w:rPr>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9">
    <w:name w:val="Сетка таблицы1"/>
    <w:basedOn w:val="a1"/>
    <w:uiPriority w:val="99"/>
    <w:rsid w:val="001C4C9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ветлая заливка - Акцент 111"/>
    <w:uiPriority w:val="99"/>
    <w:rsid w:val="001C4C96"/>
    <w:rPr>
      <w:color w:val="365F91"/>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basedOn w:val="a1"/>
    <w:uiPriority w:val="99"/>
    <w:rsid w:val="001C4C96"/>
    <w:rPr>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41">
    <w:name w:val="Средняя сетка 1 - Акцент 41"/>
    <w:basedOn w:val="a1"/>
    <w:uiPriority w:val="99"/>
    <w:rsid w:val="001C4C96"/>
    <w:rPr>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31">
    <w:name w:val="Средняя сетка 1 - Акцент 31"/>
    <w:basedOn w:val="a1"/>
    <w:uiPriority w:val="99"/>
    <w:rsid w:val="001C4C96"/>
    <w:rPr>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21">
    <w:name w:val="Средняя сетка 1 - Акцент 21"/>
    <w:basedOn w:val="a1"/>
    <w:uiPriority w:val="99"/>
    <w:rsid w:val="001C4C96"/>
    <w:rPr>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51">
    <w:name w:val="Средняя сетка 1 - Акцент 51"/>
    <w:basedOn w:val="a1"/>
    <w:uiPriority w:val="99"/>
    <w:rsid w:val="001C4C96"/>
    <w:rPr>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511">
    <w:name w:val="Стиль51"/>
    <w:uiPriority w:val="99"/>
    <w:rsid w:val="001C4C96"/>
    <w:rPr>
      <w:szCs w:val="20"/>
    </w:rPr>
    <w:tblPr>
      <w:tblInd w:w="0" w:type="dxa"/>
      <w:tblCellMar>
        <w:top w:w="0" w:type="dxa"/>
        <w:left w:w="108" w:type="dxa"/>
        <w:bottom w:w="0" w:type="dxa"/>
        <w:right w:w="108" w:type="dxa"/>
      </w:tblCellMar>
    </w:tblPr>
    <w:tcPr>
      <w:shd w:val="clear" w:color="auto" w:fill="FABF8F"/>
    </w:tcPr>
  </w:style>
  <w:style w:type="table" w:customStyle="1" w:styleId="-410">
    <w:name w:val="Цветная сетка - Акцент 41"/>
    <w:basedOn w:val="a1"/>
    <w:uiPriority w:val="99"/>
    <w:rsid w:val="001C4C96"/>
    <w:rPr>
      <w:color w:val="000000"/>
      <w:szCs w:val="20"/>
    </w:rPr>
    <w:tblPr>
      <w:tblStyleRowBandSize w:val="1"/>
      <w:tblStyleColBandSize w:val="1"/>
      <w:tblBorders>
        <w:insideH w:val="single" w:sz="4" w:space="0" w:color="D8D0C8"/>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D8D0C8"/>
      </w:rPr>
      <w:tblPr/>
      <w:tcPr>
        <w:shd w:val="clear" w:color="auto" w:fill="5F497A"/>
      </w:tcPr>
    </w:tblStylePr>
    <w:tblStylePr w:type="lastCol">
      <w:rPr>
        <w:color w:val="D8D0C8"/>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2-21">
    <w:name w:val="Средний список 2 - Акцент 21"/>
    <w:basedOn w:val="a1"/>
    <w:uiPriority w:val="99"/>
    <w:rsid w:val="001C4C96"/>
    <w:rPr>
      <w:color w:val="00000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D8D0C8"/>
      </w:tcPr>
    </w:tblStylePr>
    <w:tblStylePr w:type="lastRow">
      <w:tblPr/>
      <w:tcPr>
        <w:tcBorders>
          <w:top w:val="single" w:sz="8" w:space="0" w:color="C0504D"/>
          <w:left w:val="nil"/>
          <w:bottom w:val="nil"/>
          <w:right w:val="nil"/>
          <w:insideH w:val="nil"/>
          <w:insideV w:val="nil"/>
        </w:tcBorders>
        <w:shd w:val="clear" w:color="auto" w:fill="D8D0C8"/>
      </w:tcPr>
    </w:tblStylePr>
    <w:tblStylePr w:type="firstCol">
      <w:tblPr/>
      <w:tcPr>
        <w:tcBorders>
          <w:top w:val="nil"/>
          <w:left w:val="nil"/>
          <w:bottom w:val="nil"/>
          <w:right w:val="single" w:sz="8" w:space="0" w:color="C0504D"/>
          <w:insideH w:val="nil"/>
          <w:insideV w:val="nil"/>
        </w:tcBorders>
        <w:shd w:val="clear" w:color="auto" w:fill="D8D0C8"/>
      </w:tcPr>
    </w:tblStylePr>
    <w:tblStylePr w:type="lastCol">
      <w:tblPr/>
      <w:tcPr>
        <w:tcBorders>
          <w:top w:val="nil"/>
          <w:left w:val="single" w:sz="8" w:space="0" w:color="C0504D"/>
          <w:bottom w:val="nil"/>
          <w:right w:val="nil"/>
          <w:insideH w:val="nil"/>
          <w:insideV w:val="nil"/>
        </w:tcBorders>
        <w:shd w:val="clear" w:color="auto" w:fill="D8D0C8"/>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D8D0C8"/>
      </w:tcPr>
    </w:tblStylePr>
    <w:tblStylePr w:type="swCell">
      <w:tblPr/>
      <w:tcPr>
        <w:tcBorders>
          <w:top w:val="nil"/>
        </w:tcBorders>
      </w:tcPr>
    </w:tblStylePr>
  </w:style>
  <w:style w:type="table" w:customStyle="1" w:styleId="610">
    <w:name w:val="Стиль61"/>
    <w:uiPriority w:val="99"/>
    <w:rsid w:val="001C4C96"/>
    <w:rPr>
      <w:szCs w:val="20"/>
    </w:rPr>
    <w:tblPr>
      <w:tblInd w:w="0" w:type="dxa"/>
      <w:tblCellMar>
        <w:top w:w="0" w:type="dxa"/>
        <w:left w:w="108" w:type="dxa"/>
        <w:bottom w:w="0" w:type="dxa"/>
        <w:right w:w="108" w:type="dxa"/>
      </w:tblCellMar>
    </w:tblPr>
    <w:tcPr>
      <w:shd w:val="clear" w:color="auto" w:fill="B8CCE4"/>
    </w:tcPr>
  </w:style>
  <w:style w:type="table" w:customStyle="1" w:styleId="2-111">
    <w:name w:val="Средний список 2 - Акцент 11"/>
    <w:basedOn w:val="a1"/>
    <w:uiPriority w:val="99"/>
    <w:rsid w:val="001C4C96"/>
    <w:rPr>
      <w:color w:val="00000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D8D0C8"/>
      </w:tcPr>
    </w:tblStylePr>
    <w:tblStylePr w:type="lastRow">
      <w:tblPr/>
      <w:tcPr>
        <w:tcBorders>
          <w:top w:val="single" w:sz="8" w:space="0" w:color="4F81BD"/>
          <w:left w:val="nil"/>
          <w:bottom w:val="nil"/>
          <w:right w:val="nil"/>
          <w:insideH w:val="nil"/>
          <w:insideV w:val="nil"/>
        </w:tcBorders>
        <w:shd w:val="clear" w:color="auto" w:fill="D8D0C8"/>
      </w:tcPr>
    </w:tblStylePr>
    <w:tblStylePr w:type="firstCol">
      <w:tblPr/>
      <w:tcPr>
        <w:tcBorders>
          <w:top w:val="nil"/>
          <w:left w:val="nil"/>
          <w:bottom w:val="nil"/>
          <w:right w:val="single" w:sz="8" w:space="0" w:color="4F81BD"/>
          <w:insideH w:val="nil"/>
          <w:insideV w:val="nil"/>
        </w:tcBorders>
        <w:shd w:val="clear" w:color="auto" w:fill="D8D0C8"/>
      </w:tcPr>
    </w:tblStylePr>
    <w:tblStylePr w:type="lastCol">
      <w:tblPr/>
      <w:tcPr>
        <w:tcBorders>
          <w:top w:val="nil"/>
          <w:left w:val="single" w:sz="8" w:space="0" w:color="4F81BD"/>
          <w:bottom w:val="nil"/>
          <w:right w:val="nil"/>
          <w:insideH w:val="nil"/>
          <w:insideV w:val="nil"/>
        </w:tcBorders>
        <w:shd w:val="clear" w:color="auto" w:fill="D8D0C8"/>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D8D0C8"/>
      </w:tcPr>
    </w:tblStylePr>
    <w:tblStylePr w:type="swCell">
      <w:tblPr/>
      <w:tcPr>
        <w:tcBorders>
          <w:top w:val="nil"/>
        </w:tcBorders>
      </w:tcPr>
    </w:tblStylePr>
  </w:style>
  <w:style w:type="table" w:customStyle="1" w:styleId="1-410">
    <w:name w:val="Средняя заливка 1 - Акцент 41"/>
    <w:basedOn w:val="a1"/>
    <w:uiPriority w:val="99"/>
    <w:rsid w:val="001C4C96"/>
    <w:rPr>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1110">
    <w:name w:val="Средняя заливка 2 - Акцент 111"/>
    <w:uiPriority w:val="99"/>
    <w:rsid w:val="001C4C96"/>
    <w:rPr>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basedOn w:val="a1"/>
    <w:uiPriority w:val="99"/>
    <w:rsid w:val="001C4C96"/>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b/>
        <w:bCs/>
        <w:color w:val="D8D0C8"/>
      </w:rPr>
      <w:tblPr/>
      <w:tcPr>
        <w:tcBorders>
          <w:top w:val="nil"/>
          <w:left w:val="nil"/>
          <w:bottom w:val="single" w:sz="18" w:space="0" w:color="auto"/>
          <w:right w:val="nil"/>
          <w:insideH w:val="nil"/>
          <w:insideV w:val="nil"/>
        </w:tcBorders>
        <w:shd w:val="clear" w:color="auto" w:fill="9BBB59"/>
      </w:tcPr>
    </w:tblStylePr>
    <w:tblStylePr w:type="lastCol">
      <w:rPr>
        <w:b/>
        <w:bCs/>
        <w:color w:val="D8D0C8"/>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BDB0A2"/>
      </w:tcPr>
    </w:tblStylePr>
    <w:tblStylePr w:type="band1Horz">
      <w:tblPr/>
      <w:tcPr>
        <w:shd w:val="clear" w:color="auto" w:fill="BDB0A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8D0C8"/>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1"/>
    <w:uiPriority w:val="99"/>
    <w:rsid w:val="001C4C96"/>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b/>
        <w:bCs/>
        <w:color w:val="D8D0C8"/>
      </w:rPr>
      <w:tblPr/>
      <w:tcPr>
        <w:tcBorders>
          <w:top w:val="nil"/>
          <w:left w:val="nil"/>
          <w:bottom w:val="single" w:sz="18" w:space="0" w:color="auto"/>
          <w:right w:val="nil"/>
          <w:insideH w:val="nil"/>
          <w:insideV w:val="nil"/>
        </w:tcBorders>
        <w:shd w:val="clear" w:color="auto" w:fill="4BACC6"/>
      </w:tcPr>
    </w:tblStylePr>
    <w:tblStylePr w:type="lastCol">
      <w:rPr>
        <w:b/>
        <w:bCs/>
        <w:color w:val="D8D0C8"/>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BDB0A2"/>
      </w:tcPr>
    </w:tblStylePr>
    <w:tblStylePr w:type="band1Horz">
      <w:tblPr/>
      <w:tcPr>
        <w:shd w:val="clear" w:color="auto" w:fill="BDB0A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8D0C8"/>
      </w:rPr>
      <w:tblPr/>
      <w:tcPr>
        <w:tcBorders>
          <w:top w:val="single" w:sz="18" w:space="0" w:color="auto"/>
          <w:left w:val="nil"/>
          <w:bottom w:val="single" w:sz="18" w:space="0" w:color="auto"/>
          <w:right w:val="nil"/>
          <w:insideH w:val="nil"/>
          <w:insideV w:val="nil"/>
        </w:tcBorders>
      </w:tcPr>
    </w:tblStylePr>
  </w:style>
  <w:style w:type="table" w:customStyle="1" w:styleId="3-41">
    <w:name w:val="Средняя сетка 3 - Акцент 41"/>
    <w:basedOn w:val="a1"/>
    <w:uiPriority w:val="99"/>
    <w:rsid w:val="001C4C96"/>
    <w:rPr>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customStyle="1" w:styleId="3-51">
    <w:name w:val="Средняя сетка 3 - Акцент 51"/>
    <w:basedOn w:val="a1"/>
    <w:uiPriority w:val="99"/>
    <w:rsid w:val="001C4C96"/>
    <w:rPr>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customStyle="1" w:styleId="1-510">
    <w:name w:val="Средняя заливка 1 - Акцент 51"/>
    <w:basedOn w:val="a1"/>
    <w:uiPriority w:val="99"/>
    <w:rsid w:val="001C4C96"/>
    <w:rPr>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2-41">
    <w:name w:val="Средняя сетка 2 - Акцент 41"/>
    <w:basedOn w:val="a1"/>
    <w:uiPriority w:val="99"/>
    <w:rsid w:val="001C4C96"/>
    <w:rPr>
      <w:color w:val="00000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D8D0C8"/>
      </w:tcPr>
    </w:tblStylePr>
    <w:tblStylePr w:type="firstCol">
      <w:rPr>
        <w:b/>
        <w:bCs/>
        <w:color w:val="000000"/>
      </w:rPr>
      <w:tblPr/>
      <w:tcPr>
        <w:tcBorders>
          <w:top w:val="nil"/>
          <w:left w:val="nil"/>
          <w:bottom w:val="nil"/>
          <w:right w:val="nil"/>
          <w:insideH w:val="nil"/>
          <w:insideV w:val="nil"/>
        </w:tcBorders>
        <w:shd w:val="clear" w:color="auto" w:fill="D8D0C8"/>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D8D0C8"/>
      </w:tcPr>
    </w:tblStylePr>
  </w:style>
  <w:style w:type="table" w:customStyle="1" w:styleId="1-310">
    <w:name w:val="Средняя заливка 1 - Акцент 31"/>
    <w:basedOn w:val="a1"/>
    <w:uiPriority w:val="99"/>
    <w:rsid w:val="001C4C96"/>
    <w:rPr>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1">
    <w:name w:val="Светлая сетка - Акцент 21"/>
    <w:basedOn w:val="a1"/>
    <w:uiPriority w:val="99"/>
    <w:rsid w:val="001C4C96"/>
    <w:rPr>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10">
    <w:name w:val="Светлая сетка - Акцент 111"/>
    <w:uiPriority w:val="99"/>
    <w:rsid w:val="001C4C96"/>
    <w:rPr>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basedOn w:val="a1"/>
    <w:uiPriority w:val="99"/>
    <w:rsid w:val="001C4C96"/>
    <w:rPr>
      <w:color w:val="000000"/>
      <w:szCs w:val="20"/>
    </w:rPr>
    <w:tblPr>
      <w:tblStyleRowBandSize w:val="1"/>
      <w:tblStyleColBandSize w:val="1"/>
    </w:tblPr>
    <w:tcPr>
      <w:shd w:val="clear" w:color="auto" w:fill="F2EFF6"/>
    </w:tcPr>
    <w:tblStylePr w:type="firstRow">
      <w:rPr>
        <w:b/>
        <w:bCs/>
        <w:color w:val="D8D0C8"/>
      </w:rPr>
      <w:tblPr/>
      <w:tcPr>
        <w:tcBorders>
          <w:bottom w:val="single" w:sz="12" w:space="0" w:color="D8D0C8"/>
        </w:tcBorders>
        <w:shd w:val="clear" w:color="auto" w:fill="7E9C40"/>
      </w:tcPr>
    </w:tblStylePr>
    <w:tblStylePr w:type="lastRow">
      <w:rPr>
        <w:b/>
        <w:bCs/>
        <w:color w:val="7E9C40"/>
      </w:rPr>
      <w:tblPr/>
      <w:tcPr>
        <w:tcBorders>
          <w:top w:val="single" w:sz="12" w:space="0" w:color="000000"/>
        </w:tcBorders>
        <w:shd w:val="clear" w:color="auto" w:fill="D8D0C8"/>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1-210">
    <w:name w:val="Средний список 1 - Акцент 21"/>
    <w:basedOn w:val="a1"/>
    <w:uiPriority w:val="99"/>
    <w:rsid w:val="001C4C96"/>
    <w:rPr>
      <w:color w:val="000000"/>
      <w:szCs w:val="20"/>
    </w:rPr>
    <w:tblPr>
      <w:tblStyleRowBandSize w:val="1"/>
      <w:tblStyleColBandSize w:val="1"/>
      <w:tblBorders>
        <w:top w:val="single" w:sz="8" w:space="0" w:color="C0504D"/>
        <w:bottom w:val="single" w:sz="8" w:space="0" w:color="C0504D"/>
      </w:tblBorders>
    </w:tblPr>
    <w:tblStylePr w:type="firstRow">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210">
    <w:name w:val="Цветной список - Акцент 21"/>
    <w:basedOn w:val="a1"/>
    <w:uiPriority w:val="99"/>
    <w:rsid w:val="001C4C96"/>
    <w:rPr>
      <w:color w:val="000000"/>
      <w:szCs w:val="20"/>
    </w:rPr>
    <w:tblPr>
      <w:tblStyleRowBandSize w:val="1"/>
      <w:tblStyleColBandSize w:val="1"/>
    </w:tblPr>
    <w:tcPr>
      <w:shd w:val="clear" w:color="auto" w:fill="F8EDED"/>
    </w:tcPr>
    <w:tblStylePr w:type="firstRow">
      <w:rPr>
        <w:b/>
        <w:bCs/>
        <w:color w:val="D8D0C8"/>
      </w:rPr>
      <w:tblPr/>
      <w:tcPr>
        <w:tcBorders>
          <w:bottom w:val="single" w:sz="12" w:space="0" w:color="D8D0C8"/>
        </w:tcBorders>
        <w:shd w:val="clear" w:color="auto" w:fill="9E3A38"/>
      </w:tcPr>
    </w:tblStylePr>
    <w:tblStylePr w:type="lastRow">
      <w:rPr>
        <w:b/>
        <w:bCs/>
        <w:color w:val="9E3A38"/>
      </w:rPr>
      <w:tblPr/>
      <w:tcPr>
        <w:tcBorders>
          <w:top w:val="single" w:sz="12" w:space="0" w:color="000000"/>
        </w:tcBorders>
        <w:shd w:val="clear" w:color="auto" w:fill="D8D0C8"/>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
    <w:name w:val="Цветная заливка - Акцент 31"/>
    <w:basedOn w:val="a1"/>
    <w:uiPriority w:val="99"/>
    <w:rsid w:val="001C4C96"/>
    <w:rPr>
      <w:color w:val="00000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D8D0C8"/>
      </w:tcPr>
    </w:tblStylePr>
    <w:tblStylePr w:type="lastRow">
      <w:rPr>
        <w:b/>
        <w:bCs/>
        <w:color w:val="D8D0C8"/>
      </w:rPr>
      <w:tblPr/>
      <w:tcPr>
        <w:tcBorders>
          <w:top w:val="single" w:sz="6" w:space="0" w:color="D8D0C8"/>
        </w:tcBorders>
        <w:shd w:val="clear" w:color="auto" w:fill="5E7530"/>
      </w:tcPr>
    </w:tblStylePr>
    <w:tblStylePr w:type="firstCol">
      <w:rPr>
        <w:color w:val="D8D0C8"/>
      </w:rPr>
      <w:tblPr/>
      <w:tcPr>
        <w:tcBorders>
          <w:top w:val="nil"/>
          <w:left w:val="nil"/>
          <w:bottom w:val="nil"/>
          <w:right w:val="nil"/>
          <w:insideH w:val="single" w:sz="4" w:space="0" w:color="5E7530"/>
          <w:insideV w:val="nil"/>
        </w:tcBorders>
        <w:shd w:val="clear" w:color="auto" w:fill="5E7530"/>
      </w:tcPr>
    </w:tblStylePr>
    <w:tblStylePr w:type="lastCol">
      <w:rPr>
        <w:color w:val="D8D0C8"/>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61">
    <w:name w:val="Средняя сетка 1 - Акцент 61"/>
    <w:basedOn w:val="a1"/>
    <w:uiPriority w:val="99"/>
    <w:rsid w:val="001C4C96"/>
    <w:rPr>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310">
    <w:name w:val="Светлая сетка - Акцент 31"/>
    <w:basedOn w:val="a1"/>
    <w:uiPriority w:val="99"/>
    <w:rsid w:val="001C4C96"/>
    <w:rPr>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2">
    <w:name w:val="Светлая сетка - Акцент 41"/>
    <w:basedOn w:val="a1"/>
    <w:uiPriority w:val="99"/>
    <w:rsid w:val="001C4C96"/>
    <w:rPr>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afffffb">
    <w:name w:val="Подпункт"/>
    <w:basedOn w:val="afffff8"/>
    <w:rsid w:val="00882D13"/>
    <w:pPr>
      <w:tabs>
        <w:tab w:val="num" w:pos="1134"/>
        <w:tab w:val="num" w:pos="2269"/>
      </w:tabs>
      <w:suppressAutoHyphens w:val="0"/>
      <w:spacing w:line="360" w:lineRule="auto"/>
      <w:ind w:left="1985" w:hanging="1134"/>
    </w:pPr>
    <w:rPr>
      <w:rFonts w:eastAsia="Times New Roman"/>
      <w:snapToGrid w:val="0"/>
      <w:szCs w:val="20"/>
    </w:rPr>
  </w:style>
  <w:style w:type="paragraph" w:customStyle="1" w:styleId="afffffc">
    <w:name w:val="Подподпункт"/>
    <w:basedOn w:val="afffffb"/>
    <w:rsid w:val="00882D13"/>
    <w:pPr>
      <w:tabs>
        <w:tab w:val="clear" w:pos="1134"/>
        <w:tab w:val="num" w:pos="360"/>
        <w:tab w:val="num" w:pos="1418"/>
      </w:tabs>
      <w:ind w:left="1418" w:hanging="567"/>
    </w:pPr>
  </w:style>
  <w:style w:type="character" w:customStyle="1" w:styleId="Internetlink">
    <w:name w:val="Internet link"/>
    <w:basedOn w:val="a0"/>
    <w:rsid w:val="00BF6955"/>
    <w:rPr>
      <w:color w:val="0563C1"/>
      <w:u w:val="single"/>
    </w:rPr>
  </w:style>
  <w:style w:type="character" w:customStyle="1" w:styleId="WW8Num22z3">
    <w:name w:val="WW8Num22z3"/>
    <w:rsid w:val="00F75E81"/>
  </w:style>
  <w:style w:type="character" w:styleId="afffffd">
    <w:name w:val="Hyperlink"/>
    <w:locked/>
    <w:rsid w:val="00F75E81"/>
    <w:rPr>
      <w:color w:val="0000FF"/>
      <w:u w:val="single"/>
    </w:rPr>
  </w:style>
  <w:style w:type="paragraph" w:customStyle="1" w:styleId="Standarduser">
    <w:name w:val="Standard (user)"/>
    <w:rsid w:val="00205B0D"/>
    <w:pPr>
      <w:widowControl w:val="0"/>
      <w:autoSpaceDN w:val="0"/>
      <w:textAlignment w:val="baseline"/>
    </w:pPr>
    <w:rPr>
      <w:rFonts w:ascii="Liberation Serif" w:eastAsia="SimSun" w:hAnsi="Liberation Serif" w:cs="Mangal"/>
      <w:color w:val="00000A"/>
      <w:sz w:val="24"/>
      <w:szCs w:val="24"/>
      <w:lang w:eastAsia="zh-CN" w:bidi="hi-IN"/>
    </w:rPr>
  </w:style>
  <w:style w:type="character" w:customStyle="1" w:styleId="affd">
    <w:name w:val="Абзац списка Знак"/>
    <w:aliases w:val="Bullet 1 Знак,Use Case List Paragraph Знак,ДВУХУРОВНЕВЫЙ МАРКИР Знак,название Знак,Маркер Знак"/>
    <w:link w:val="affc"/>
    <w:uiPriority w:val="34"/>
    <w:locked/>
    <w:rsid w:val="00C5077C"/>
    <w:rPr>
      <w:color w:val="00000A"/>
      <w:sz w:val="22"/>
      <w:lang w:eastAsia="en-US"/>
    </w:rPr>
  </w:style>
  <w:style w:type="paragraph" w:customStyle="1" w:styleId="TableContents">
    <w:name w:val="Table Contents"/>
    <w:basedOn w:val="Standard"/>
    <w:rsid w:val="00DF0DDA"/>
    <w:pPr>
      <w:autoSpaceDN w:val="0"/>
    </w:pPr>
    <w:rPr>
      <w:rFonts w:ascii="Calibri" w:eastAsia="Calibri" w:hAnsi="Calibri" w:cs="Tahoma"/>
      <w:lang w:eastAsia="en-US" w:bidi="ar-SA"/>
    </w:rPr>
  </w:style>
  <w:style w:type="character" w:customStyle="1" w:styleId="ListLabel281">
    <w:name w:val="ListLabel 281"/>
    <w:rsid w:val="00940370"/>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WW8Num29z0">
    <w:name w:val="WW8Num29z0"/>
    <w:qFormat/>
    <w:rsid w:val="007552C1"/>
    <w:rPr>
      <w:rFonts w:ascii="Times New Roman" w:eastAsia="Times New Roman" w:hAnsi="Times New Roman" w:cs="Times New Roman"/>
      <w:b/>
      <w:sz w:val="24"/>
      <w:szCs w:val="24"/>
    </w:rPr>
  </w:style>
  <w:style w:type="paragraph" w:customStyle="1" w:styleId="Textbody">
    <w:name w:val="Text body"/>
    <w:basedOn w:val="Standard"/>
    <w:rsid w:val="00DC3037"/>
    <w:pPr>
      <w:widowControl/>
      <w:autoSpaceDN w:val="0"/>
      <w:spacing w:after="140" w:line="288" w:lineRule="auto"/>
    </w:pPr>
    <w:rPr>
      <w:color w:val="auto"/>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28823">
      <w:bodyDiv w:val="1"/>
      <w:marLeft w:val="0"/>
      <w:marRight w:val="0"/>
      <w:marTop w:val="0"/>
      <w:marBottom w:val="0"/>
      <w:divBdr>
        <w:top w:val="none" w:sz="0" w:space="0" w:color="auto"/>
        <w:left w:val="none" w:sz="0" w:space="0" w:color="auto"/>
        <w:bottom w:val="none" w:sz="0" w:space="0" w:color="auto"/>
        <w:right w:val="none" w:sz="0" w:space="0" w:color="auto"/>
      </w:divBdr>
    </w:div>
    <w:div w:id="122672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orgi.etp-mir.ru/" TargetMode="External"/><Relationship Id="rId13" Type="http://schemas.openxmlformats.org/officeDocument/2006/relationships/hyperlink" Target="https://torgi.etp-mi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AppData\Local\Microsoft\Windows\Temporary%20Internet%20Files\Content.Outlook\66H2T26M\%20https:\223.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mir.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rgi.etp-mir.ru/" TargetMode="External"/><Relationship Id="rId4" Type="http://schemas.openxmlformats.org/officeDocument/2006/relationships/settings" Target="settings.xml"/><Relationship Id="rId9" Type="http://schemas.openxmlformats.org/officeDocument/2006/relationships/hyperlink" Target="https://torgi.etp-mir.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BA037-B2A3-4F16-B925-58CFEC96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8172</Words>
  <Characters>46584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54647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ETP-MIR-user</cp:lastModifiedBy>
  <cp:revision>3</cp:revision>
  <cp:lastPrinted>2025-04-30T03:23:00Z</cp:lastPrinted>
  <dcterms:created xsi:type="dcterms:W3CDTF">2025-11-17T04:21:00Z</dcterms:created>
  <dcterms:modified xsi:type="dcterms:W3CDTF">2025-11-17T04:22:00Z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