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pPr w:leftFromText="180" w:rightFromText="180" w:vertAnchor="page" w:horzAnchor="margin" w:tblpXSpec="center" w:tblpY="1929"/>
        <w:tblW w:w="5598" w:type="pct"/>
        <w:tblLook w:val="04A0" w:firstRow="1" w:lastRow="0" w:firstColumn="1" w:lastColumn="0" w:noHBand="0" w:noVBand="1"/>
      </w:tblPr>
      <w:tblGrid>
        <w:gridCol w:w="542"/>
        <w:gridCol w:w="2612"/>
        <w:gridCol w:w="7783"/>
        <w:gridCol w:w="1536"/>
        <w:gridCol w:w="2413"/>
        <w:gridCol w:w="721"/>
        <w:gridCol w:w="694"/>
      </w:tblGrid>
      <w:tr w:rsidR="00E77C33" w:rsidRPr="002A78F7" w14:paraId="1D2A065D" w14:textId="77777777" w:rsidTr="00771381">
        <w:trPr>
          <w:trHeight w:val="711"/>
        </w:trPr>
        <w:tc>
          <w:tcPr>
            <w:tcW w:w="166" w:type="pct"/>
            <w:shd w:val="clear" w:color="auto" w:fill="E3F1F1"/>
            <w:vAlign w:val="center"/>
          </w:tcPr>
          <w:p w14:paraId="0DAEBE93" w14:textId="77777777" w:rsidR="00846779" w:rsidRPr="002A78F7" w:rsidRDefault="00846779" w:rsidP="00E77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14:paraId="03D1D676" w14:textId="77777777" w:rsidR="00846779" w:rsidRPr="002A78F7" w:rsidRDefault="00846779" w:rsidP="00E77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801" w:type="pct"/>
            <w:shd w:val="clear" w:color="auto" w:fill="E3F1F1"/>
            <w:vAlign w:val="center"/>
          </w:tcPr>
          <w:p w14:paraId="241D242B" w14:textId="77777777" w:rsidR="00846779" w:rsidRPr="002A78F7" w:rsidRDefault="00846779" w:rsidP="00E77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Наименование объекта закупки</w:t>
            </w:r>
          </w:p>
        </w:tc>
        <w:tc>
          <w:tcPr>
            <w:tcW w:w="2387" w:type="pct"/>
            <w:shd w:val="clear" w:color="auto" w:fill="E3F1F1"/>
            <w:vAlign w:val="center"/>
          </w:tcPr>
          <w:p w14:paraId="0D013B0C" w14:textId="77777777" w:rsidR="00846779" w:rsidRPr="002A78F7" w:rsidRDefault="00846779" w:rsidP="00E77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Требования к объекту закупки</w:t>
            </w:r>
          </w:p>
        </w:tc>
        <w:tc>
          <w:tcPr>
            <w:tcW w:w="471" w:type="pct"/>
            <w:shd w:val="clear" w:color="auto" w:fill="E3F1F1"/>
            <w:vAlign w:val="center"/>
          </w:tcPr>
          <w:p w14:paraId="6AD62052" w14:textId="47FB9E83" w:rsidR="00846779" w:rsidRPr="002A78F7" w:rsidRDefault="00846779" w:rsidP="00E77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ОКПД 2</w:t>
            </w:r>
          </w:p>
        </w:tc>
        <w:tc>
          <w:tcPr>
            <w:tcW w:w="740" w:type="pct"/>
            <w:shd w:val="clear" w:color="auto" w:fill="E3F1F1"/>
            <w:vAlign w:val="center"/>
          </w:tcPr>
          <w:p w14:paraId="4E33155B" w14:textId="42DFAD24" w:rsidR="00846779" w:rsidRPr="002A78F7" w:rsidRDefault="00846779" w:rsidP="00E77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Предоставление национального режима</w:t>
            </w:r>
          </w:p>
        </w:tc>
        <w:tc>
          <w:tcPr>
            <w:tcW w:w="221" w:type="pct"/>
            <w:shd w:val="clear" w:color="auto" w:fill="E3F1F1"/>
            <w:vAlign w:val="center"/>
          </w:tcPr>
          <w:p w14:paraId="03430265" w14:textId="32DFC91C" w:rsidR="00846779" w:rsidRPr="002A78F7" w:rsidRDefault="00846779" w:rsidP="00E77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Ед. изм.</w:t>
            </w:r>
          </w:p>
        </w:tc>
        <w:tc>
          <w:tcPr>
            <w:tcW w:w="213" w:type="pct"/>
            <w:shd w:val="clear" w:color="auto" w:fill="E3F1F1"/>
            <w:vAlign w:val="center"/>
          </w:tcPr>
          <w:p w14:paraId="3CBF97A9" w14:textId="77777777" w:rsidR="00846779" w:rsidRPr="002A78F7" w:rsidRDefault="00846779" w:rsidP="00E77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Кол-во</w:t>
            </w:r>
          </w:p>
        </w:tc>
      </w:tr>
      <w:tr w:rsidR="00E77C33" w:rsidRPr="002A78F7" w14:paraId="67B3F9FF" w14:textId="77777777" w:rsidTr="00771381">
        <w:tc>
          <w:tcPr>
            <w:tcW w:w="166" w:type="pct"/>
            <w:vAlign w:val="center"/>
          </w:tcPr>
          <w:p w14:paraId="7042F1B4" w14:textId="0034B670" w:rsidR="00846779" w:rsidRPr="002A78F7" w:rsidRDefault="00846779" w:rsidP="00E77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801" w:type="pct"/>
            <w:vAlign w:val="center"/>
          </w:tcPr>
          <w:p w14:paraId="533F7103" w14:textId="3B56BE38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Интерактивная панель с мобильной стойкой</w:t>
            </w:r>
          </w:p>
        </w:tc>
        <w:tc>
          <w:tcPr>
            <w:tcW w:w="2387" w:type="pct"/>
            <w:vAlign w:val="center"/>
          </w:tcPr>
          <w:p w14:paraId="0019F550" w14:textId="74665096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Форм-фактор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  <w:t xml:space="preserve"> Моноблок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7EE4BBBA" w14:textId="562A3BD4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Система охлаждения </w:t>
            </w:r>
            <w:proofErr w:type="spellStart"/>
            <w:r w:rsidRPr="002A78F7">
              <w:rPr>
                <w:rFonts w:ascii="Times New Roman" w:hAnsi="Times New Roman"/>
                <w:sz w:val="22"/>
                <w:szCs w:val="22"/>
              </w:rPr>
              <w:t>Безвентиляторная</w:t>
            </w:r>
            <w:proofErr w:type="spellEnd"/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2802BB38" w14:textId="733AFFFA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Тип экрана Сенсорный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0BD52325" w14:textId="433A82FF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Тип технологии распознавания касаний Инфракрасная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0AB20714" w14:textId="0BA80878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Тип склейки Нулевая склейка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6AC64C6D" w14:textId="114FF6D3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Тип подсветки экрана Прямая светодиодная</w:t>
            </w:r>
          </w:p>
          <w:p w14:paraId="546EDA59" w14:textId="48C0D6D1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Размер диагонали области отображения визуальной информации (</w:t>
            </w:r>
            <w:r w:rsidR="009E6561" w:rsidRPr="002A78F7">
              <w:rPr>
                <w:rFonts w:ascii="Times New Roman" w:hAnsi="Times New Roman"/>
                <w:sz w:val="22"/>
                <w:szCs w:val="22"/>
              </w:rPr>
              <w:t>изображения,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 xml:space="preserve"> передаваемого с вычислительного блока) не менее 1640 мм</w:t>
            </w:r>
          </w:p>
          <w:p w14:paraId="3BBB5FC6" w14:textId="1225B0C1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Разрешение экрана не менее 3840х2160 пикселей</w:t>
            </w:r>
          </w:p>
          <w:p w14:paraId="1E5607CC" w14:textId="095AC5EB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Максимальная частота обновления экрана не менее 60 Гц</w:t>
            </w:r>
          </w:p>
          <w:p w14:paraId="6575E0EB" w14:textId="70D010F0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Толщина защитного закаленного антибликового стекла не менее 3 мм</w:t>
            </w:r>
          </w:p>
          <w:p w14:paraId="76427FF8" w14:textId="4FB8BF7D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Твердость защитного стекла, единиц по шкале Мооса</w:t>
            </w:r>
            <w:r w:rsidR="0069059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>не менее 7 ед.</w:t>
            </w:r>
          </w:p>
          <w:p w14:paraId="303D2A09" w14:textId="77777777" w:rsidR="009E6561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Твердость защитного стекла, единиц по шкале карандашей не менее 9</w:t>
            </w:r>
            <w:r w:rsidR="0012742B" w:rsidRPr="002A78F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1F0DCACF" w14:textId="28FDEB6B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Яркость экрана не менее 500 кд/м2</w:t>
            </w:r>
          </w:p>
          <w:p w14:paraId="6F2A398B" w14:textId="150D9F7F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Высота срабатывания сенсора от поверхности экрана</w:t>
            </w:r>
            <w:r w:rsidR="00290964" w:rsidRPr="002A78F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>не более 2 мм</w:t>
            </w:r>
          </w:p>
          <w:p w14:paraId="41EE7B3D" w14:textId="4583E152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Минимальный сенсорный объект не более 2 мм</w:t>
            </w:r>
          </w:p>
          <w:p w14:paraId="74FAA2CE" w14:textId="2BA5AD26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Сенсорная точность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  <w:t>не более 1 мм</w:t>
            </w:r>
          </w:p>
          <w:p w14:paraId="4E44BC42" w14:textId="61A70189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Время отклика сенсора касания (интервал времени между обновлениями данных о текущих координатах объектов касания) не более 5 мс</w:t>
            </w:r>
          </w:p>
          <w:p w14:paraId="73B0F54B" w14:textId="46F44657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Количество одновременно распознаваемых касаний, реализуемое без использования дополнительного вычислительного блока, без подключения внешних ПК</w:t>
            </w:r>
            <w:r w:rsidR="0007348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>не менее 20 шт.</w:t>
            </w:r>
          </w:p>
          <w:p w14:paraId="66BF3322" w14:textId="3FEB88AC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Контрастность экрана не менее 5000:1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501986FA" w14:textId="3A7D8EC2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Время отклика матрицы экрана (от серого к серому) не менее 8 мс</w:t>
            </w:r>
          </w:p>
          <w:p w14:paraId="7E5C06AC" w14:textId="7F6CA3DE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Суммарная мощность встроенной акустической системы не менее 40 Вт</w:t>
            </w:r>
          </w:p>
          <w:p w14:paraId="2B78FD3B" w14:textId="211EE3C9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Количество динамиков встроенной акустической системы не менее 2 шт.</w:t>
            </w:r>
          </w:p>
          <w:p w14:paraId="5B9786F1" w14:textId="04EA2E30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Встроенный датчик освещенности, обеспечивающий автоматическое изменение уровня подсветки экрана Соответствие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5F20A277" w14:textId="74C5AF51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Тип адаптера беспроводной связи Wi-Fi и Bluetooth: Встраиваемый в корпус (не допускается использование внешних адаптеров типа донгл)</w:t>
            </w:r>
          </w:p>
          <w:p w14:paraId="2D731AA8" w14:textId="59EAFC78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Наличие встроенного модуля WiFi Наличие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33D25EA6" w14:textId="0C1FA5E7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Поддержка адаптером Wi-Fi (</w:t>
            </w:r>
            <w:r w:rsidR="001F1E99">
              <w:rPr>
                <w:rFonts w:ascii="Times New Roman" w:hAnsi="Times New Roman"/>
                <w:sz w:val="22"/>
                <w:szCs w:val="22"/>
              </w:rPr>
              <w:t xml:space="preserve">не менее 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>2.4ГГц+5ГГц)</w:t>
            </w:r>
          </w:p>
          <w:p w14:paraId="2885D8F4" w14:textId="143B1F4E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lastRenderedPageBreak/>
              <w:t>IEEE 802.11 a/b/g/n/</w:t>
            </w:r>
            <w:proofErr w:type="spellStart"/>
            <w:r w:rsidRPr="002A78F7">
              <w:rPr>
                <w:rFonts w:ascii="Times New Roman" w:hAnsi="Times New Roman"/>
                <w:sz w:val="22"/>
                <w:szCs w:val="22"/>
              </w:rPr>
              <w:t>ac</w:t>
            </w:r>
            <w:proofErr w:type="spellEnd"/>
            <w:r w:rsidRPr="002A78F7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2A78F7">
              <w:rPr>
                <w:rFonts w:ascii="Times New Roman" w:hAnsi="Times New Roman"/>
                <w:sz w:val="22"/>
                <w:szCs w:val="22"/>
              </w:rPr>
              <w:t>ax</w:t>
            </w:r>
            <w:proofErr w:type="spellEnd"/>
            <w:r w:rsidRPr="002A78F7">
              <w:rPr>
                <w:rFonts w:ascii="Times New Roman" w:hAnsi="Times New Roman"/>
                <w:sz w:val="22"/>
                <w:szCs w:val="22"/>
              </w:rPr>
              <w:t xml:space="preserve"> Соответствие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31E0C988" w14:textId="7BDD3266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Версия Bluetooth не менее 5.2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17A0256C" w14:textId="00FDBD01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Исполнение динамиков акустической системы Встроенные в корпус (не имеют выступающих частей относительно габаритов устройства ввода-вывода)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75C870DB" w14:textId="07264726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Мощность каждого динамика акустической системы не менее 20 Вт</w:t>
            </w:r>
          </w:p>
          <w:p w14:paraId="259E6C7C" w14:textId="77777777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Встраиваемая видеокамера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  <w:t>Наличие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49B48C51" w14:textId="5EDDB84E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Исполнение встраиваемой видеокамеры Встроенная видеокамера имеет форму трапеции </w:t>
            </w:r>
          </w:p>
          <w:p w14:paraId="2E77CCE7" w14:textId="481D467B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Разрешение встраиваемой камеры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  <w:t>не менее 48000000 пикс</w:t>
            </w:r>
          </w:p>
          <w:p w14:paraId="44FC8CB7" w14:textId="3FF5CF59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Угол обзора встроенной видеокамеры по горизонтали не менее 95 градус</w:t>
            </w:r>
          </w:p>
          <w:p w14:paraId="27AF174F" w14:textId="6141E741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Угол обзора встроенной видеокамеры по вертикали не менее 73 Градус</w:t>
            </w:r>
          </w:p>
          <w:p w14:paraId="031DE87A" w14:textId="2047440A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Угол обзора встроенной видеокамеры по диагонали не менее 120 градус</w:t>
            </w:r>
          </w:p>
          <w:p w14:paraId="2D6C3B55" w14:textId="6619B90D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Количество микрофонов встроенной камеры не менее 8 шт.</w:t>
            </w:r>
          </w:p>
          <w:p w14:paraId="2C2CE966" w14:textId="41CF46C9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Дистанция работы микрофонов не менее 8 м</w:t>
            </w:r>
          </w:p>
          <w:p w14:paraId="5202BD67" w14:textId="4792B142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Эхоподавление, подавление фонового шума, компенсация усиления Наличие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4E28FFF8" w14:textId="62927491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Угол захвата микрофона а диапазоне не уже</w:t>
            </w:r>
            <w:r w:rsidR="00FB07C8" w:rsidRPr="002A78F7">
              <w:rPr>
                <w:rFonts w:ascii="Times New Roman" w:hAnsi="Times New Roman"/>
                <w:sz w:val="22"/>
                <w:szCs w:val="22"/>
              </w:rPr>
              <w:t xml:space="preserve"> от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 xml:space="preserve"> 0 до 180 градус</w:t>
            </w:r>
          </w:p>
          <w:p w14:paraId="15F0A7FC" w14:textId="2896F869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Встроенная документ-камера Наличие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4C692EAF" w14:textId="12DDFE80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Разрешение документ-камеры не менее 13000000 пикс</w:t>
            </w:r>
          </w:p>
          <w:p w14:paraId="7A30DBFE" w14:textId="236A3A5C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Версия Android не ниже 14.0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3F74991B" w14:textId="672E4B1E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Количество ядер графического процессора не менее 4 шт.</w:t>
            </w:r>
          </w:p>
          <w:p w14:paraId="77228822" w14:textId="6C93D3C8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Частота графического процессора не менее </w:t>
            </w:r>
            <w:proofErr w:type="gramStart"/>
            <w:r w:rsidRPr="002A78F7">
              <w:rPr>
                <w:rFonts w:ascii="Times New Roman" w:hAnsi="Times New Roman"/>
                <w:sz w:val="22"/>
                <w:szCs w:val="22"/>
              </w:rPr>
              <w:t xml:space="preserve">600  </w:t>
            </w:r>
            <w:proofErr w:type="spellStart"/>
            <w:r w:rsidRPr="002A78F7">
              <w:rPr>
                <w:rFonts w:ascii="Times New Roman" w:hAnsi="Times New Roman"/>
                <w:sz w:val="22"/>
                <w:szCs w:val="22"/>
              </w:rPr>
              <w:t>Мгц</w:t>
            </w:r>
            <w:proofErr w:type="spellEnd"/>
            <w:proofErr w:type="gramEnd"/>
          </w:p>
          <w:p w14:paraId="02CD6CB4" w14:textId="2CE707FC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Количество ядер процессора интегрированного неизвлекаемого модуля ЭВМ не менее 8</w:t>
            </w:r>
            <w:r w:rsidR="00FB07C8" w:rsidRPr="002A78F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>шт.</w:t>
            </w:r>
          </w:p>
          <w:p w14:paraId="1DCFDBAE" w14:textId="1B1072C2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Тактовая частота процессора интегрированного неизвлекаемого модуля ЭВМ не менее 1,5 ГГц</w:t>
            </w:r>
          </w:p>
          <w:p w14:paraId="4A2B7515" w14:textId="06E6D779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Объем оперативной памяти интегрированного неизвлекаемого модуля ЭВМ не менее 8</w:t>
            </w:r>
            <w:r w:rsidR="00FB07C8" w:rsidRPr="002A78F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>Гб</w:t>
            </w:r>
          </w:p>
          <w:p w14:paraId="0037936E" w14:textId="68984CBC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Объем накопителя интегрированного неизвлекаемого модуля ЭВМ не менее 128 Гб</w:t>
            </w:r>
          </w:p>
          <w:p w14:paraId="6F1F8C8B" w14:textId="5E91AFB5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Количество цветов экрана не менее 1.07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  <w:t>млрд</w:t>
            </w:r>
          </w:p>
          <w:p w14:paraId="55C3B7B8" w14:textId="77777777" w:rsidR="00FB07C8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Слот на корпусе для подключения дополнительного вычислительного блока допускает установку дополнительного вычислительного блока с габаритными размерами: </w:t>
            </w:r>
            <w:r w:rsidR="00FB07C8" w:rsidRPr="002A78F7">
              <w:rPr>
                <w:rFonts w:ascii="Times New Roman" w:hAnsi="Times New Roman"/>
                <w:sz w:val="22"/>
                <w:szCs w:val="22"/>
              </w:rPr>
              <w:t xml:space="preserve">не менее 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>120*180*30 мм Соответствие</w:t>
            </w:r>
          </w:p>
          <w:p w14:paraId="285FA96F" w14:textId="3F26FCF9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78F3CFA0" w14:textId="19327108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Слот на корпусе для подключения дополнительного вычислительного блока допускает установку дополнительного вычислительного блока с габаритными размерами: </w:t>
            </w:r>
            <w:r w:rsidR="00FB07C8" w:rsidRPr="002A78F7">
              <w:rPr>
                <w:rFonts w:ascii="Times New Roman" w:hAnsi="Times New Roman"/>
                <w:sz w:val="22"/>
                <w:szCs w:val="22"/>
              </w:rPr>
              <w:t xml:space="preserve">не менее 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>195*180*30 мм Соответствие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5802A678" w14:textId="62593D0F" w:rsidR="00FB07C8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Слот на корпусе для подключения дополнительного вычислительного блока допускает установку дополнительного вычислительного блока с габаритными размерами: </w:t>
            </w:r>
            <w:r w:rsidR="00FB07C8" w:rsidRPr="002A78F7">
              <w:rPr>
                <w:rFonts w:ascii="Times New Roman" w:hAnsi="Times New Roman"/>
                <w:sz w:val="22"/>
                <w:szCs w:val="22"/>
              </w:rPr>
              <w:t xml:space="preserve">не менее 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>195*180*42 мм Соответствие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3C713831" w14:textId="506BF0D3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5E858E6F" w14:textId="79CB0FC2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Ширина устройства ввода-вывода информации </w:t>
            </w:r>
            <w:r w:rsidR="0007348D">
              <w:rPr>
                <w:rFonts w:ascii="Times New Roman" w:hAnsi="Times New Roman"/>
                <w:sz w:val="22"/>
                <w:szCs w:val="22"/>
              </w:rPr>
              <w:t xml:space="preserve">не 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>менее 1490 мм</w:t>
            </w:r>
          </w:p>
          <w:p w14:paraId="44B621F9" w14:textId="6EC6CCEA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Высота устройства ввода-вывода информации не более 923 мм</w:t>
            </w:r>
          </w:p>
          <w:p w14:paraId="1A422BA5" w14:textId="4D8C8FB7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Толщина устройства ввода-вывода информации </w:t>
            </w:r>
            <w:r w:rsidR="00DC3645">
              <w:rPr>
                <w:rFonts w:ascii="Times New Roman" w:hAnsi="Times New Roman"/>
                <w:sz w:val="22"/>
                <w:szCs w:val="22"/>
              </w:rPr>
              <w:t xml:space="preserve">не 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>менее 83 мм</w:t>
            </w:r>
          </w:p>
          <w:p w14:paraId="779118C7" w14:textId="437A1080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Ширина области отображения визуальной информации (</w:t>
            </w:r>
            <w:r w:rsidR="00900F98" w:rsidRPr="002A78F7">
              <w:rPr>
                <w:rFonts w:ascii="Times New Roman" w:hAnsi="Times New Roman"/>
                <w:sz w:val="22"/>
                <w:szCs w:val="22"/>
              </w:rPr>
              <w:t>изображения,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 xml:space="preserve"> передаваемого с вычислительного блока) устройства ввода-вывода информации не менее 1428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  <w:t>мм</w:t>
            </w:r>
          </w:p>
          <w:p w14:paraId="14708135" w14:textId="27D359BE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Высота области отображения визуальной информации (</w:t>
            </w:r>
            <w:r w:rsidR="00900F98" w:rsidRPr="002A78F7">
              <w:rPr>
                <w:rFonts w:ascii="Times New Roman" w:hAnsi="Times New Roman"/>
                <w:sz w:val="22"/>
                <w:szCs w:val="22"/>
              </w:rPr>
              <w:t>изображения,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 xml:space="preserve"> передаваемого с вычислительного блока) устройства ввода-вывода информации не менее 805 мм</w:t>
            </w:r>
          </w:p>
          <w:p w14:paraId="3B198BEC" w14:textId="00578FBB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Ширина активной области экрана (защитного стекла) устройства ввода-вывода информации не менее 1428 мм</w:t>
            </w:r>
          </w:p>
          <w:p w14:paraId="5E19A304" w14:textId="5F4A79D3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Высота активной области экрана (защитного стекла) устройства ввода-вывода информации не менее 805 мм</w:t>
            </w:r>
          </w:p>
          <w:p w14:paraId="188FB8D5" w14:textId="12A5BB3A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Ширина устройства с документ-камерой менее 1506 мм </w:t>
            </w:r>
          </w:p>
          <w:p w14:paraId="5CB277D4" w14:textId="2318D88F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Высота устройства с камерой менее 950 мм</w:t>
            </w:r>
          </w:p>
          <w:p w14:paraId="45ABDF8D" w14:textId="6BF4E168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Ширина устройства с открытой документ-камерой не более 1759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  <w:t xml:space="preserve"> мм</w:t>
            </w:r>
          </w:p>
          <w:p w14:paraId="6DABEE66" w14:textId="115501C1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Количество поддерживаемых одновременно распознаваемых касаний сенсорным экраном не менее 40 шт.</w:t>
            </w:r>
          </w:p>
          <w:p w14:paraId="77E5B883" w14:textId="7C0127E6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Материал тыльной части корпуса устройства ввода-вывода информации – металл Соответствие</w:t>
            </w:r>
          </w:p>
          <w:p w14:paraId="42E4645D" w14:textId="7809DD29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Вес устройства ввода-вывода менее 44 кг</w:t>
            </w:r>
          </w:p>
          <w:p w14:paraId="4EEB177B" w14:textId="4D0E9CF8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Количество без</w:t>
            </w:r>
            <w:r w:rsidR="00900F9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>батарейных стилусов в комплекте</w:t>
            </w:r>
            <w:r w:rsidR="00900F9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>не менее 2 шт.</w:t>
            </w:r>
          </w:p>
          <w:p w14:paraId="2BF09F67" w14:textId="40C4C3D9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Срок службы сенсора не менее 50 000 час</w:t>
            </w:r>
          </w:p>
          <w:p w14:paraId="49200477" w14:textId="501E4F45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Пульт дистанционного управления в комплекте Наличие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6C581F19" w14:textId="1EE9154A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Наличие функции удаленного письма и рисования посредством пульта дистанционного управления Наличие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0BADE212" w14:textId="7B2CE10E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Частота обновления экрана при разрешении</w:t>
            </w:r>
            <w:r w:rsidR="00FB07C8" w:rsidRPr="002A78F7">
              <w:rPr>
                <w:rFonts w:ascii="Times New Roman" w:hAnsi="Times New Roman"/>
                <w:sz w:val="22"/>
                <w:szCs w:val="22"/>
              </w:rPr>
              <w:t xml:space="preserve"> не менее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 xml:space="preserve"> 3840х2160 не менее 60 Гц</w:t>
            </w:r>
          </w:p>
          <w:p w14:paraId="28C673E1" w14:textId="1CA7068E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lastRenderedPageBreak/>
              <w:t>Все доступные порты ввода и вывода цифрового видеосигнала должны поддерживать максимальную величину разрешения и частоты экрана Соответствие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60584013" w14:textId="6236C290" w:rsidR="00846779" w:rsidRPr="002A78F7" w:rsidRDefault="00846779" w:rsidP="00E77C33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78F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Разъемы прямого подключения (все порты свободны, не допускается применение переходников и разветвителей) на тыльной </w:t>
            </w:r>
            <w:r w:rsidR="00FB07C8" w:rsidRPr="002A78F7">
              <w:rPr>
                <w:rFonts w:ascii="Times New Roman" w:hAnsi="Times New Roman"/>
                <w:b/>
                <w:bCs/>
                <w:sz w:val="22"/>
                <w:szCs w:val="22"/>
              </w:rPr>
              <w:t>панели</w:t>
            </w:r>
            <w:r w:rsidRPr="002A78F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(не включая разъемы дополнительного вычислительного блока при его наличии):</w:t>
            </w:r>
          </w:p>
          <w:p w14:paraId="349F01BA" w14:textId="77777777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- специализированный слот для установки дополнительного вычислительного блока, содержащий единый разъем подключения указанного блока (разъем имеет, как минимум, контакты электропитания вычислительного блока от встроенного блока питания, контакты для подключения цифрового видеосигнала)</w:t>
            </w:r>
          </w:p>
          <w:p w14:paraId="53121AD4" w14:textId="6D278DCC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 Наличие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192511DE" w14:textId="1D9F1698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- HDMI выход версии не ниже 2.0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3E2B2F9D" w14:textId="77DD7BE2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- HDMI вход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  <w:t>не менее 2 шт.</w:t>
            </w:r>
          </w:p>
          <w:p w14:paraId="2921D19D" w14:textId="5821D79D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- версия HDMI вход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  <w:t>не ниже 2.0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0E3D6A89" w14:textId="208FADE5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- вход </w:t>
            </w:r>
            <w:proofErr w:type="spellStart"/>
            <w:r w:rsidRPr="002A78F7">
              <w:rPr>
                <w:rFonts w:ascii="Times New Roman" w:hAnsi="Times New Roman"/>
                <w:sz w:val="22"/>
                <w:szCs w:val="22"/>
              </w:rPr>
              <w:t>DisplayPort</w:t>
            </w:r>
            <w:proofErr w:type="spellEnd"/>
            <w:r w:rsidRPr="002A78F7">
              <w:rPr>
                <w:rFonts w:ascii="Times New Roman" w:hAnsi="Times New Roman"/>
                <w:sz w:val="22"/>
                <w:szCs w:val="22"/>
              </w:rPr>
              <w:t xml:space="preserve"> не менее 1 шт.</w:t>
            </w:r>
          </w:p>
          <w:p w14:paraId="652CBDFE" w14:textId="134C3705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- SPDIF/COAX RCA (оптический выход) Наличие</w:t>
            </w:r>
            <w:r w:rsidR="00FB07C8" w:rsidRPr="002A78F7">
              <w:rPr>
                <w:rFonts w:ascii="Times New Roman" w:hAnsi="Times New Roman"/>
                <w:sz w:val="22"/>
                <w:szCs w:val="22"/>
              </w:rPr>
              <w:t xml:space="preserve"> не менее 1 шт.</w:t>
            </w:r>
          </w:p>
          <w:p w14:paraId="096DC940" w14:textId="41B53394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Микрофонный TRS 3.5 (вход) не менее 1 шт.</w:t>
            </w:r>
          </w:p>
          <w:p w14:paraId="53CE47DC" w14:textId="759650F2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Аудио TRS 3.5 (вход) не менее 1 шт.</w:t>
            </w:r>
          </w:p>
          <w:p w14:paraId="2BA79D53" w14:textId="4EFF2D08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Аудио TRS 3.5 (выход) не менее 1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  <w:t>шт.</w:t>
            </w:r>
          </w:p>
          <w:p w14:paraId="584B4594" w14:textId="3EEF1345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USB 3.2 Type-A (Gen 1) 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>не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>менее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1 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>шт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>.</w:t>
            </w:r>
          </w:p>
          <w:p w14:paraId="5AB92318" w14:textId="679761BD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USB 2.0 Type-B (</w:t>
            </w:r>
            <w:proofErr w:type="spellStart"/>
            <w:r w:rsidRPr="002A78F7">
              <w:rPr>
                <w:rFonts w:ascii="Times New Roman" w:hAnsi="Times New Roman"/>
                <w:sz w:val="22"/>
                <w:szCs w:val="22"/>
              </w:rPr>
              <w:t>тач</w:t>
            </w:r>
            <w:proofErr w:type="spellEnd"/>
            <w:r w:rsidRPr="002A78F7">
              <w:rPr>
                <w:rFonts w:ascii="Times New Roman" w:hAnsi="Times New Roman"/>
                <w:sz w:val="22"/>
                <w:szCs w:val="22"/>
              </w:rPr>
              <w:t>) не менее 1 шт.</w:t>
            </w:r>
          </w:p>
          <w:p w14:paraId="0B8431E1" w14:textId="43BDE897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USB 2.0 Type-A не менее 1 шт.</w:t>
            </w:r>
          </w:p>
          <w:p w14:paraId="697A3644" w14:textId="6790BD86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- порт RS-232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  <w:t>Наличие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332D89E7" w14:textId="06E79AB6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- порт Ethernet (RJ45) не менее 2 шт.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75102766" w14:textId="1A1EA37D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- VGA (вход)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  <w:t>не менее 1 шт.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07C47503" w14:textId="2472B001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- TF/MicroSD (вход)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  <w:t>Наличие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16C9986F" w14:textId="5AFC3D41" w:rsidR="00846779" w:rsidRPr="002A78F7" w:rsidRDefault="00846779" w:rsidP="00E77C33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78F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Разъемы прямого подключения (все порты свободны, не допускается применение переходников и разветвителей) на фронтальной (обращенной к пользователю) </w:t>
            </w:r>
            <w:r w:rsidR="000A1C07" w:rsidRPr="002A78F7">
              <w:rPr>
                <w:rFonts w:ascii="Times New Roman" w:hAnsi="Times New Roman"/>
                <w:b/>
                <w:bCs/>
                <w:sz w:val="22"/>
                <w:szCs w:val="22"/>
              </w:rPr>
              <w:t>рамке устройство</w:t>
            </w:r>
            <w:r w:rsidRPr="002A78F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ввода-вывода:</w:t>
            </w:r>
            <w:r w:rsidRPr="002A78F7">
              <w:rPr>
                <w:rFonts w:ascii="Times New Roman" w:hAnsi="Times New Roman"/>
                <w:b/>
                <w:bCs/>
                <w:sz w:val="22"/>
                <w:szCs w:val="22"/>
              </w:rPr>
              <w:tab/>
            </w:r>
            <w:r w:rsidRPr="002A78F7">
              <w:rPr>
                <w:rFonts w:ascii="Times New Roman" w:hAnsi="Times New Roman"/>
                <w:b/>
                <w:bCs/>
                <w:sz w:val="22"/>
                <w:szCs w:val="22"/>
              </w:rPr>
              <w:tab/>
            </w:r>
            <w:r w:rsidRPr="002A78F7">
              <w:rPr>
                <w:rFonts w:ascii="Times New Roman" w:hAnsi="Times New Roman"/>
                <w:b/>
                <w:bCs/>
                <w:sz w:val="22"/>
                <w:szCs w:val="22"/>
              </w:rPr>
              <w:tab/>
            </w:r>
          </w:p>
          <w:p w14:paraId="717E9CCE" w14:textId="767977D5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- вход HDMI версии не ниже 2.0 не менее 1 шт.</w:t>
            </w:r>
          </w:p>
          <w:p w14:paraId="2152807A" w14:textId="6FA47A5A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- порт USB 3.2 Type-C (</w:t>
            </w:r>
            <w:proofErr w:type="spellStart"/>
            <w:r w:rsidRPr="002A78F7">
              <w:rPr>
                <w:rFonts w:ascii="Times New Roman" w:hAnsi="Times New Roman"/>
                <w:sz w:val="22"/>
                <w:szCs w:val="22"/>
              </w:rPr>
              <w:t>Gen</w:t>
            </w:r>
            <w:proofErr w:type="spellEnd"/>
            <w:r w:rsidRPr="002A78F7">
              <w:rPr>
                <w:rFonts w:ascii="Times New Roman" w:hAnsi="Times New Roman"/>
                <w:sz w:val="22"/>
                <w:szCs w:val="22"/>
              </w:rPr>
              <w:t xml:space="preserve"> 2) не менее 1 шт.</w:t>
            </w:r>
          </w:p>
          <w:p w14:paraId="751782B0" w14:textId="7E27B451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функционал порта USB 3.2 Type-C (</w:t>
            </w:r>
            <w:proofErr w:type="spellStart"/>
            <w:r w:rsidRPr="002A78F7">
              <w:rPr>
                <w:rFonts w:ascii="Times New Roman" w:hAnsi="Times New Roman"/>
                <w:sz w:val="22"/>
                <w:szCs w:val="22"/>
              </w:rPr>
              <w:t>Gen</w:t>
            </w:r>
            <w:proofErr w:type="spellEnd"/>
            <w:r w:rsidRPr="002A78F7">
              <w:rPr>
                <w:rFonts w:ascii="Times New Roman" w:hAnsi="Times New Roman"/>
                <w:sz w:val="22"/>
                <w:szCs w:val="22"/>
              </w:rPr>
              <w:t xml:space="preserve"> 2) Передача данных, Видео 4К, Питание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162C6A24" w14:textId="4D8016C0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- выходная мощность порта USB Type-С PD не менее 10 Вт</w:t>
            </w:r>
          </w:p>
          <w:p w14:paraId="40F098FB" w14:textId="2466A98A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lastRenderedPageBreak/>
              <w:t>- порт USB 3.2 Type-A (</w:t>
            </w:r>
            <w:proofErr w:type="spellStart"/>
            <w:r w:rsidRPr="002A78F7">
              <w:rPr>
                <w:rFonts w:ascii="Times New Roman" w:hAnsi="Times New Roman"/>
                <w:sz w:val="22"/>
                <w:szCs w:val="22"/>
              </w:rPr>
              <w:t>Gen</w:t>
            </w:r>
            <w:proofErr w:type="spellEnd"/>
            <w:r w:rsidRPr="002A78F7">
              <w:rPr>
                <w:rFonts w:ascii="Times New Roman" w:hAnsi="Times New Roman"/>
                <w:sz w:val="22"/>
                <w:szCs w:val="22"/>
              </w:rPr>
              <w:t xml:space="preserve"> 1) не менее 3 шт.</w:t>
            </w:r>
          </w:p>
          <w:p w14:paraId="6929ADF9" w14:textId="03798DCE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>- USB 3.2 Type-B (Gen 1) (</w:t>
            </w:r>
            <w:proofErr w:type="spellStart"/>
            <w:r w:rsidRPr="002A78F7">
              <w:rPr>
                <w:rFonts w:ascii="Times New Roman" w:hAnsi="Times New Roman"/>
                <w:sz w:val="22"/>
                <w:szCs w:val="22"/>
              </w:rPr>
              <w:t>тач</w:t>
            </w:r>
            <w:proofErr w:type="spellEnd"/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) 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>наличие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ab/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ab/>
            </w:r>
          </w:p>
          <w:p w14:paraId="7F040CA9" w14:textId="1D85FDB3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Наличие следующих физических кнопок на фронтальной рамке устройства ввода-вывода: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59669C1D" w14:textId="670DF635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- кнопка «Режим защиты зрения» Наличие</w:t>
            </w:r>
          </w:p>
          <w:p w14:paraId="507FF3F4" w14:textId="585CFA30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- кнопки «Меню» Наличие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57BEB54D" w14:textId="328ACAB9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- кнопка увеличения звука акустической системы Наличие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4A3E26C2" w14:textId="0CCDE32B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- кнопка уменьшения звука акустической системы Наличие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4D61CDDF" w14:textId="6A69DEC2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- кнопка «Назад» Наличие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3C23C558" w14:textId="01F6F243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- кнопка «Источник сигнала» Наличие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435698EF" w14:textId="0DDBD5C5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- кнопка «Главная» Наличие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6C35EC1A" w14:textId="0DD1ADAE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- кнопка включения/выключения Наличие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6BAF9522" w14:textId="73EC69BE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Возможность блокировки/разблокировки панели по средствам комбинации нажатий физических кнопок на фронтальной рамке устройства ввода-вывода Наличие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49F92493" w14:textId="4FA19CE0" w:rsidR="00846779" w:rsidRPr="002A78F7" w:rsidRDefault="00846779" w:rsidP="00E77C33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78F7">
              <w:rPr>
                <w:rFonts w:ascii="Times New Roman" w:hAnsi="Times New Roman"/>
                <w:b/>
                <w:bCs/>
                <w:sz w:val="22"/>
                <w:szCs w:val="22"/>
              </w:rPr>
              <w:t>Наличие функциональных сенсорных клавиш, расположенных на активной области экрана (защитном стекле), расположенных за пределами области отображения визуальной информации, дублирующийся с обеих сторон экрана:</w:t>
            </w:r>
            <w:r w:rsidRPr="002A78F7">
              <w:rPr>
                <w:rFonts w:ascii="Times New Roman" w:hAnsi="Times New Roman"/>
                <w:b/>
                <w:bCs/>
                <w:sz w:val="22"/>
                <w:szCs w:val="22"/>
              </w:rPr>
              <w:tab/>
            </w:r>
            <w:r w:rsidRPr="002A78F7">
              <w:rPr>
                <w:rFonts w:ascii="Times New Roman" w:hAnsi="Times New Roman"/>
                <w:b/>
                <w:bCs/>
                <w:sz w:val="22"/>
                <w:szCs w:val="22"/>
              </w:rPr>
              <w:tab/>
            </w:r>
          </w:p>
          <w:p w14:paraId="75FCF28A" w14:textId="1BE00841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- обновить страницу (добавление новой страницы) Соответствие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03F1A1DB" w14:textId="0A2CFD9D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- синий цвет Соответствие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67DAFCA3" w14:textId="398D79A2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- черный цвет Соответствие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571AEE40" w14:textId="64B00EC1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- красный цвет Соответствие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3F3302D0" w14:textId="31BAAB7A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- маркер Соответствие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22FFBF2E" w14:textId="0579F0DB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- ластик Соответствие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4856047A" w14:textId="61B3AAEB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- горячая клавиша возврата Соответствие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26F6A213" w14:textId="109E271E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Количество функциональных сенсорных клавиш, расположенных на активной области экрана (защитном стекле) с каждой из сторон, расположенных за пределами области отображения визуальной информации не менее 7 шт.</w:t>
            </w:r>
          </w:p>
          <w:p w14:paraId="5EB48001" w14:textId="57F7E01A" w:rsidR="00846779" w:rsidRPr="002A78F7" w:rsidRDefault="00846779" w:rsidP="00E77C33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78F7">
              <w:rPr>
                <w:rFonts w:ascii="Times New Roman" w:hAnsi="Times New Roman"/>
                <w:b/>
                <w:bCs/>
                <w:sz w:val="22"/>
                <w:szCs w:val="22"/>
              </w:rPr>
              <w:t>Функциональные возможности программно-аппаратного образовательного комплекса, доступные без использования дополнительного вычислительного блока, без внешних устройств, без подключения к сети Интернет:</w:t>
            </w:r>
          </w:p>
          <w:p w14:paraId="4D9F7CAE" w14:textId="34F5CA26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Возможность перемещения дополнительной функциональной кнопки в любую область экрана  Наличие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7A7F02A3" w14:textId="69F4AE9F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lastRenderedPageBreak/>
              <w:t>Вызов меню при однократном нажатии на дополнительную функциональную кнопку Наличие</w:t>
            </w:r>
          </w:p>
          <w:p w14:paraId="759528D6" w14:textId="1CF99D93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Возможность включения/отключения дополнительного бокового функционального меню Наличие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764CA33C" w14:textId="4BD44ED2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Не менее 30 предустановленных приложений и функций дополнительного бокового функционального меню Наличие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751F1A9F" w14:textId="4EF21395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Предустановленные инструменты – заморозка экрана, съемка выделенной части экрана, таймер, камера, калькулятор, календарь, запись экрана, доска, прожектор, занавес, аннотация Наличие</w:t>
            </w:r>
          </w:p>
          <w:p w14:paraId="454D4045" w14:textId="0FBCA269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Создание рабочих файлов с возможностью их последующего сохранения в форматах *.</w:t>
            </w:r>
            <w:proofErr w:type="spellStart"/>
            <w:r w:rsidRPr="002A78F7">
              <w:rPr>
                <w:rFonts w:ascii="Times New Roman" w:hAnsi="Times New Roman"/>
                <w:sz w:val="22"/>
                <w:szCs w:val="22"/>
              </w:rPr>
              <w:t>png</w:t>
            </w:r>
            <w:proofErr w:type="spellEnd"/>
            <w:r w:rsidRPr="002A78F7">
              <w:rPr>
                <w:rFonts w:ascii="Times New Roman" w:hAnsi="Times New Roman"/>
                <w:sz w:val="22"/>
                <w:szCs w:val="22"/>
              </w:rPr>
              <w:t>, *.</w:t>
            </w:r>
            <w:proofErr w:type="spellStart"/>
            <w:r w:rsidRPr="002A78F7">
              <w:rPr>
                <w:rFonts w:ascii="Times New Roman" w:hAnsi="Times New Roman"/>
                <w:sz w:val="22"/>
                <w:szCs w:val="22"/>
              </w:rPr>
              <w:t>pdf</w:t>
            </w:r>
            <w:proofErr w:type="spellEnd"/>
            <w:r w:rsidRPr="002A78F7">
              <w:rPr>
                <w:rFonts w:ascii="Times New Roman" w:hAnsi="Times New Roman"/>
                <w:sz w:val="22"/>
                <w:szCs w:val="22"/>
              </w:rPr>
              <w:t>, *.</w:t>
            </w:r>
            <w:proofErr w:type="spellStart"/>
            <w:r w:rsidRPr="002A78F7">
              <w:rPr>
                <w:rFonts w:ascii="Times New Roman" w:hAnsi="Times New Roman"/>
                <w:sz w:val="22"/>
                <w:szCs w:val="22"/>
              </w:rPr>
              <w:t>donv</w:t>
            </w:r>
            <w:proofErr w:type="spellEnd"/>
            <w:r w:rsidRPr="002A78F7">
              <w:rPr>
                <w:rFonts w:ascii="Times New Roman" w:hAnsi="Times New Roman"/>
                <w:sz w:val="22"/>
                <w:szCs w:val="22"/>
              </w:rPr>
              <w:t>. Наличие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3FA7704E" w14:textId="2C122EA1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Возможность разделения рабочей области экрана (области отображения визуальной информации) на две/три/четыре равные зоны с обеспечением возможности одновременной работы (писать/стирать) пользователей независимо друг от друга Наличие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158C46FE" w14:textId="071C4966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Создание многостраничных уроков с использованием медиаконтента различных форматов, создание надписей и комментариев поверх запущенных приложений, наличие инструментов рисования геометрических фигур и линий Наличие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418C2BE8" w14:textId="0C9CAFC0" w:rsidR="00846779" w:rsidRPr="002A78F7" w:rsidRDefault="00846779" w:rsidP="00E77C33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78F7">
              <w:rPr>
                <w:rFonts w:ascii="Times New Roman" w:hAnsi="Times New Roman"/>
                <w:b/>
                <w:bCs/>
                <w:sz w:val="22"/>
                <w:szCs w:val="22"/>
              </w:rPr>
              <w:t>Функциональные возможности Программно-аппаратного образовательного комплекса</w:t>
            </w:r>
          </w:p>
          <w:p w14:paraId="397D2E83" w14:textId="471855F3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b/>
                <w:bCs/>
                <w:sz w:val="22"/>
                <w:szCs w:val="22"/>
              </w:rPr>
              <w:t>по использованию сетевых ресурсов и при работе с внешними источниками:</w:t>
            </w:r>
            <w:r w:rsidRPr="002A78F7">
              <w:rPr>
                <w:rFonts w:ascii="Times New Roman" w:hAnsi="Times New Roman"/>
                <w:b/>
                <w:bCs/>
                <w:sz w:val="22"/>
                <w:szCs w:val="22"/>
              </w:rPr>
              <w:tab/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126E1928" w14:textId="7E1ED642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Возможность скачивания и установки приложений из встроенного магазина приложений (все приложения магазина совместимы с панелью и одобрены производителем для использования на устройстве) Требуется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24C7C489" w14:textId="4D7344D1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Возможность передачи скриншота на мобильные устройства (в том числе в формате </w:t>
            </w:r>
            <w:proofErr w:type="spellStart"/>
            <w:r w:rsidRPr="002A78F7">
              <w:rPr>
                <w:rFonts w:ascii="Times New Roman" w:hAnsi="Times New Roman"/>
                <w:sz w:val="22"/>
                <w:szCs w:val="22"/>
              </w:rPr>
              <w:t>pdf</w:t>
            </w:r>
            <w:proofErr w:type="spellEnd"/>
            <w:r w:rsidRPr="002A78F7">
              <w:rPr>
                <w:rFonts w:ascii="Times New Roman" w:hAnsi="Times New Roman"/>
                <w:sz w:val="22"/>
                <w:szCs w:val="22"/>
              </w:rPr>
              <w:t>) путем создания QR кода без подключения таких устройств к внешней сети Требуется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1ECB8DAB" w14:textId="162A6821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Возможность добавления фото и видео из сети Интернет непосредственно из интерфейса «белой доски» (без использования браузера) Требуется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0206A10E" w14:textId="60DF1472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Возможность открытия интернет-страниц, создания заметок поверх любого выводимого сигнала Требуется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535D57F2" w14:textId="438C2124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Возможность вывода на экран панели изображения (включая полное зеркалирование экрана) с мобильных устройств на базе ОС iOS, MacOS без </w:t>
            </w:r>
            <w:r w:rsidRPr="002A78F7">
              <w:rPr>
                <w:rFonts w:ascii="Times New Roman" w:hAnsi="Times New Roman"/>
                <w:sz w:val="22"/>
                <w:szCs w:val="22"/>
              </w:rPr>
              <w:lastRenderedPageBreak/>
              <w:t>проводов и без установки дополнительного ПО на такие устройства Требуется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3F03D228" w14:textId="44BD5D25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Возможность вывода на экран панели изображения (включая полное зеркалирование экрана) с мобильных устройств на базе ОС Android без проводов Требуется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10A220F3" w14:textId="5315E91B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Возможность вывода на экран панели изображения (включая полное зеркалирование экрана) с компьютеров на базе ОС Windows без проводов через веб-браузер </w:t>
            </w:r>
            <w:proofErr w:type="spellStart"/>
            <w:r w:rsidRPr="002A78F7">
              <w:rPr>
                <w:rFonts w:ascii="Times New Roman" w:hAnsi="Times New Roman"/>
                <w:sz w:val="22"/>
                <w:szCs w:val="22"/>
              </w:rPr>
              <w:t>GoogleChrome</w:t>
            </w:r>
            <w:proofErr w:type="spellEnd"/>
            <w:r w:rsidRPr="002A78F7">
              <w:rPr>
                <w:rFonts w:ascii="Times New Roman" w:hAnsi="Times New Roman"/>
                <w:sz w:val="22"/>
                <w:szCs w:val="22"/>
              </w:rPr>
              <w:t>, приложение Требуется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36D6CAA4" w14:textId="09DBA281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Возможность трансляции всего происходящего на экране на удаленные компьютеры посредством сети интернет Требуется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6928D08A" w14:textId="235388BE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Возможности приложения рабочей доски распознавания рукописного текста, геометрических фигур, интеллектуальное распознавание нарисованных объектов с применением </w:t>
            </w:r>
            <w:proofErr w:type="spellStart"/>
            <w:r w:rsidRPr="002A78F7">
              <w:rPr>
                <w:rFonts w:ascii="Times New Roman" w:hAnsi="Times New Roman"/>
                <w:sz w:val="22"/>
                <w:szCs w:val="22"/>
              </w:rPr>
              <w:t>нейроалгоритма</w:t>
            </w:r>
            <w:proofErr w:type="spellEnd"/>
            <w:r w:rsidRPr="002A78F7">
              <w:rPr>
                <w:rFonts w:ascii="Times New Roman" w:hAnsi="Times New Roman"/>
                <w:sz w:val="22"/>
                <w:szCs w:val="22"/>
              </w:rPr>
              <w:t xml:space="preserve">, включая фигуры животных, транспортных средств, и </w:t>
            </w:r>
            <w:proofErr w:type="spellStart"/>
            <w:r w:rsidRPr="002A78F7">
              <w:rPr>
                <w:rFonts w:ascii="Times New Roman" w:hAnsi="Times New Roman"/>
                <w:sz w:val="22"/>
                <w:szCs w:val="22"/>
              </w:rPr>
              <w:t>др</w:t>
            </w:r>
            <w:proofErr w:type="spellEnd"/>
            <w:r w:rsidRPr="002A78F7">
              <w:rPr>
                <w:rFonts w:ascii="Times New Roman" w:hAnsi="Times New Roman"/>
                <w:sz w:val="22"/>
                <w:szCs w:val="22"/>
              </w:rPr>
              <w:t xml:space="preserve"> Требуется</w:t>
            </w:r>
          </w:p>
          <w:p w14:paraId="5DD52B9A" w14:textId="77777777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Возможность удаленной установки на панель приложений через Ethernet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  <w:t>Требуется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55F69B3F" w14:textId="761C1E59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Тип сигнала, отправляемого по сети для обеспечения возможности удаленного включения </w:t>
            </w:r>
            <w:proofErr w:type="spellStart"/>
            <w:r w:rsidRPr="002A78F7">
              <w:rPr>
                <w:rFonts w:ascii="Times New Roman" w:hAnsi="Times New Roman"/>
                <w:sz w:val="22"/>
                <w:szCs w:val="22"/>
              </w:rPr>
              <w:t>WakeOnLAN</w:t>
            </w:r>
            <w:proofErr w:type="spellEnd"/>
          </w:p>
          <w:p w14:paraId="0E570614" w14:textId="77777777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D9BA721" w14:textId="77777777" w:rsidR="00846779" w:rsidRPr="002A78F7" w:rsidRDefault="00846779" w:rsidP="00E77C33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78F7">
              <w:rPr>
                <w:rFonts w:ascii="Times New Roman" w:hAnsi="Times New Roman"/>
                <w:b/>
                <w:bCs/>
                <w:sz w:val="22"/>
                <w:szCs w:val="22"/>
              </w:rPr>
              <w:t>В комплект поставки входит мобильная стойка со следующими параметрами:</w:t>
            </w:r>
          </w:p>
          <w:p w14:paraId="0D50B4D3" w14:textId="067C4B4B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Мобильная стойка Наличие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  <w:t xml:space="preserve"> </w:t>
            </w:r>
          </w:p>
          <w:p w14:paraId="6C35CCE8" w14:textId="7D81FA83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Минимальная диагональ размещаемых устройств не менее 55 дюйм</w:t>
            </w:r>
          </w:p>
          <w:p w14:paraId="6702C5D8" w14:textId="7B35B842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Максимальная диагональ размещаемых устройств не более 98 дюйм</w:t>
            </w:r>
          </w:p>
          <w:p w14:paraId="706CE4BB" w14:textId="6FB9D9E0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Максимальная нагрузка не менее 90 кг</w:t>
            </w:r>
          </w:p>
          <w:p w14:paraId="1C8FBE0A" w14:textId="3FBD5F2F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Диапазон VES от 200х200 до 900х600 Соответствие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517A52E2" w14:textId="2150AAF7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Тип регулировки Автоматизированная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5CCA8C5B" w14:textId="6D5BA76D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Полка для аксессуаров Наличие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61775A3F" w14:textId="2E660E32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Цвет </w:t>
            </w:r>
            <w:r w:rsidR="00CE4715" w:rsidRPr="002A78F7">
              <w:rPr>
                <w:rFonts w:ascii="Times New Roman" w:hAnsi="Times New Roman"/>
                <w:sz w:val="22"/>
                <w:szCs w:val="22"/>
              </w:rPr>
              <w:t>по согласованию с Заказчиком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3ACDFEE6" w14:textId="31DF72E6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Электропитание </w:t>
            </w:r>
            <w:r w:rsidR="00CE4715" w:rsidRPr="002A78F7">
              <w:rPr>
                <w:rFonts w:ascii="Times New Roman" w:hAnsi="Times New Roman"/>
                <w:sz w:val="22"/>
                <w:szCs w:val="22"/>
              </w:rPr>
              <w:t xml:space="preserve">не менее 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>AC 100-240V/ 50/60Hz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0BB8997F" w14:textId="06C18204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Наличие дисплея на задней стороне с указанием высоты подъема Наличие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2AB9D3BC" w14:textId="35FC8D11" w:rsidR="00CE4715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Наличие кнопок регулировки подъема </w:t>
            </w:r>
          </w:p>
          <w:p w14:paraId="4E97911D" w14:textId="34BCA0BD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Наличие беспроводного пульта дистанционного управления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27A6DE41" w14:textId="0554948D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Максимальная номинальная мощность не менее 70 Вт</w:t>
            </w:r>
          </w:p>
          <w:p w14:paraId="47A9197D" w14:textId="436F4B27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Наличие кабеля питания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3D439AE4" w14:textId="00668C31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lastRenderedPageBreak/>
              <w:t>Длина кабеля питания не менее 2 м</w:t>
            </w:r>
          </w:p>
          <w:p w14:paraId="6599E56F" w14:textId="1FA2DE81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Наличие на стойке розетки для подключения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5C03AD89" w14:textId="2E07C004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Вес нетто не более 27 кг</w:t>
            </w:r>
          </w:p>
          <w:p w14:paraId="14255549" w14:textId="0A8F39AC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Колеса с системой блокировки Наличие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  <w:t xml:space="preserve"> </w:t>
            </w:r>
          </w:p>
          <w:p w14:paraId="7745964D" w14:textId="0BED415C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Материал стойки Углеродистая сталь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  <w:t xml:space="preserve"> </w:t>
            </w:r>
          </w:p>
          <w:p w14:paraId="7B09F0C1" w14:textId="08796ACF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Высота подъема экрана не менее 25 см</w:t>
            </w:r>
          </w:p>
        </w:tc>
        <w:tc>
          <w:tcPr>
            <w:tcW w:w="471" w:type="pct"/>
            <w:shd w:val="clear" w:color="auto" w:fill="E3F1F1"/>
            <w:vAlign w:val="center"/>
          </w:tcPr>
          <w:p w14:paraId="08BBAC45" w14:textId="22772B8C" w:rsidR="00846779" w:rsidRPr="002A78F7" w:rsidRDefault="00B32375" w:rsidP="00E77C3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2A78F7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32.99.53.139</w:t>
            </w:r>
          </w:p>
        </w:tc>
        <w:tc>
          <w:tcPr>
            <w:tcW w:w="740" w:type="pct"/>
            <w:shd w:val="clear" w:color="auto" w:fill="E3F1F1"/>
            <w:vAlign w:val="center"/>
          </w:tcPr>
          <w:p w14:paraId="2D665900" w14:textId="11901B22" w:rsidR="00846779" w:rsidRPr="002A78F7" w:rsidRDefault="00B32375" w:rsidP="0077138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A78F7">
              <w:rPr>
                <w:rFonts w:ascii="Times New Roman" w:hAnsi="Times New Roman"/>
                <w:b/>
                <w:sz w:val="22"/>
                <w:szCs w:val="22"/>
              </w:rPr>
              <w:t>Ограничение</w:t>
            </w:r>
          </w:p>
        </w:tc>
        <w:tc>
          <w:tcPr>
            <w:tcW w:w="221" w:type="pct"/>
            <w:vAlign w:val="center"/>
          </w:tcPr>
          <w:p w14:paraId="47661BDE" w14:textId="18C735C4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213" w:type="pct"/>
            <w:vAlign w:val="center"/>
          </w:tcPr>
          <w:p w14:paraId="3347E1F3" w14:textId="72191D3E" w:rsidR="00846779" w:rsidRPr="002A78F7" w:rsidRDefault="00543290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022DB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E77C33" w:rsidRPr="002A78F7" w14:paraId="281B2245" w14:textId="77777777" w:rsidTr="00771381">
        <w:tc>
          <w:tcPr>
            <w:tcW w:w="166" w:type="pct"/>
            <w:vAlign w:val="center"/>
          </w:tcPr>
          <w:p w14:paraId="7E8A99DA" w14:textId="7357FF3D" w:rsidR="00B32375" w:rsidRPr="002A78F7" w:rsidRDefault="00B32375" w:rsidP="00E77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801" w:type="pct"/>
            <w:vAlign w:val="center"/>
          </w:tcPr>
          <w:p w14:paraId="263D47D1" w14:textId="0ABEED4B" w:rsidR="00B32375" w:rsidRPr="002A78F7" w:rsidRDefault="00B32375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Многофункциональное устройство ч/б</w:t>
            </w:r>
          </w:p>
        </w:tc>
        <w:tc>
          <w:tcPr>
            <w:tcW w:w="2387" w:type="pct"/>
            <w:vAlign w:val="center"/>
          </w:tcPr>
          <w:p w14:paraId="448C2178" w14:textId="77777777" w:rsidR="00B32375" w:rsidRPr="002A78F7" w:rsidRDefault="00B32375" w:rsidP="00E77C33">
            <w:pPr>
              <w:tabs>
                <w:tab w:val="left" w:pos="451"/>
              </w:tabs>
              <w:ind w:left="-23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b/>
                <w:sz w:val="22"/>
                <w:szCs w:val="22"/>
              </w:rPr>
              <w:t>Общие характеристики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4EECBFA0" w14:textId="77777777" w:rsidR="00B32375" w:rsidRPr="002A78F7" w:rsidRDefault="00B32375" w:rsidP="00E77C33">
            <w:pPr>
              <w:tabs>
                <w:tab w:val="left" w:pos="451"/>
              </w:tabs>
              <w:ind w:left="-23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Лазерное многофункциональное печатающее устройство.</w:t>
            </w:r>
          </w:p>
          <w:p w14:paraId="6B803E74" w14:textId="77777777" w:rsidR="00B32375" w:rsidRPr="002A78F7" w:rsidRDefault="00B32375" w:rsidP="00E77C33">
            <w:pPr>
              <w:tabs>
                <w:tab w:val="left" w:pos="451"/>
              </w:tabs>
              <w:ind w:left="-23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  <w:p w14:paraId="31E8E679" w14:textId="77777777" w:rsidR="00B32375" w:rsidRPr="002A78F7" w:rsidRDefault="00B32375" w:rsidP="00E77C33">
            <w:pPr>
              <w:tabs>
                <w:tab w:val="left" w:pos="451"/>
              </w:tabs>
              <w:ind w:left="-23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b/>
                <w:sz w:val="22"/>
                <w:szCs w:val="22"/>
              </w:rPr>
              <w:t>Технические характеристики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4EDE6D06" w14:textId="77777777" w:rsidR="00B32375" w:rsidRPr="002A78F7" w:rsidRDefault="00B32375" w:rsidP="00E77C33">
            <w:pPr>
              <w:tabs>
                <w:tab w:val="left" w:pos="451"/>
              </w:tabs>
              <w:ind w:left="-23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Поддерживаемые МФУ функции: печать, копирование, сканирование;</w:t>
            </w:r>
          </w:p>
          <w:p w14:paraId="46095A71" w14:textId="77777777" w:rsidR="00B32375" w:rsidRPr="002A78F7" w:rsidRDefault="00B32375" w:rsidP="00E77C33">
            <w:pPr>
              <w:tabs>
                <w:tab w:val="left" w:pos="451"/>
              </w:tabs>
              <w:ind w:left="-23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Тип печати: Лазерная</w:t>
            </w:r>
          </w:p>
          <w:p w14:paraId="6FDF8407" w14:textId="77777777" w:rsidR="00B32375" w:rsidRPr="002A78F7" w:rsidRDefault="00B32375" w:rsidP="00E77C33">
            <w:pPr>
              <w:tabs>
                <w:tab w:val="left" w:pos="451"/>
              </w:tabs>
              <w:ind w:left="-23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Цветность печати – черно-белая печать;</w:t>
            </w:r>
          </w:p>
          <w:p w14:paraId="6CD8FEB8" w14:textId="77777777" w:rsidR="00B32375" w:rsidRPr="002A78F7" w:rsidRDefault="00B32375" w:rsidP="00E77C33">
            <w:pPr>
              <w:tabs>
                <w:tab w:val="left" w:pos="451"/>
              </w:tabs>
              <w:ind w:left="-23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Скорость печати: не менее 40 стр./мин (для формата А4 по стандарту измерения ISO/IEC 24734) и не менее 42 стр./мин (для формата 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>Letter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>);</w:t>
            </w:r>
          </w:p>
          <w:p w14:paraId="5BB0D48D" w14:textId="463EAB58" w:rsidR="00B32375" w:rsidRPr="002A78F7" w:rsidRDefault="00B32375" w:rsidP="00E77C33">
            <w:pPr>
              <w:tabs>
                <w:tab w:val="left" w:pos="451"/>
              </w:tabs>
              <w:ind w:left="-23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Максимальный поддерживаемый формат печати: А4;</w:t>
            </w:r>
          </w:p>
          <w:p w14:paraId="29D6FADE" w14:textId="77777777" w:rsidR="00B32375" w:rsidRPr="002A78F7" w:rsidRDefault="00B32375" w:rsidP="00E77C33">
            <w:pPr>
              <w:tabs>
                <w:tab w:val="left" w:pos="451"/>
              </w:tabs>
              <w:ind w:left="-23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Время выхода первой страницы: не более 6,9 с;</w:t>
            </w:r>
          </w:p>
          <w:p w14:paraId="3762E1BA" w14:textId="77777777" w:rsidR="00B32375" w:rsidRPr="002A78F7" w:rsidRDefault="00B32375" w:rsidP="00E77C33">
            <w:pPr>
              <w:tabs>
                <w:tab w:val="left" w:pos="451"/>
              </w:tabs>
              <w:ind w:left="-23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Максимальное разрешение печати: не менее 1200×1200 dpi;</w:t>
            </w:r>
          </w:p>
          <w:p w14:paraId="677A768F" w14:textId="77777777" w:rsidR="00B32375" w:rsidRPr="002A78F7" w:rsidRDefault="00B32375" w:rsidP="00E77C33">
            <w:pPr>
              <w:tabs>
                <w:tab w:val="left" w:pos="451"/>
              </w:tabs>
              <w:ind w:left="-23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Максимальный месячный объем печати (нагрузка), заявленный производителем: не менее 100 000 стр.;</w:t>
            </w:r>
          </w:p>
          <w:p w14:paraId="60232B8E" w14:textId="77777777" w:rsidR="00B32375" w:rsidRPr="002A78F7" w:rsidRDefault="00B32375" w:rsidP="00E77C33">
            <w:pPr>
              <w:tabs>
                <w:tab w:val="left" w:pos="451"/>
              </w:tabs>
              <w:ind w:left="-23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Частота процессора: не менее 1200 МГц;</w:t>
            </w:r>
          </w:p>
          <w:p w14:paraId="404ADE19" w14:textId="77777777" w:rsidR="00B32375" w:rsidRPr="002A78F7" w:rsidRDefault="00B32375" w:rsidP="00E77C33">
            <w:pPr>
              <w:tabs>
                <w:tab w:val="left" w:pos="451"/>
              </w:tabs>
              <w:ind w:left="-23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Объем оперативной памяти: не менее 512 МБ;</w:t>
            </w:r>
          </w:p>
          <w:p w14:paraId="1337340F" w14:textId="77777777" w:rsidR="00B32375" w:rsidRPr="002A78F7" w:rsidRDefault="00B32375" w:rsidP="00E77C33">
            <w:pPr>
              <w:tabs>
                <w:tab w:val="left" w:pos="451"/>
              </w:tabs>
              <w:ind w:left="-23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МФУ должно иметь автоматическую двустороннюю печать;</w:t>
            </w:r>
          </w:p>
          <w:p w14:paraId="47D4E829" w14:textId="77777777" w:rsidR="00B32375" w:rsidRPr="002A78F7" w:rsidRDefault="00B32375" w:rsidP="00E77C33">
            <w:pPr>
              <w:tabs>
                <w:tab w:val="left" w:pos="451"/>
              </w:tabs>
              <w:ind w:left="-23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МФУ должно поддерживать следующие языки печати: PCL5e, PCL6;</w:t>
            </w:r>
          </w:p>
          <w:p w14:paraId="4DDB3606" w14:textId="77777777" w:rsidR="00B32375" w:rsidRPr="002A78F7" w:rsidRDefault="00B32375" w:rsidP="00E77C33">
            <w:pPr>
              <w:tabs>
                <w:tab w:val="left" w:pos="451"/>
              </w:tabs>
              <w:ind w:left="-23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Емкость основного лотка подачи бумаги: не менее 250 л.;</w:t>
            </w:r>
          </w:p>
          <w:p w14:paraId="6DB468CE" w14:textId="77777777" w:rsidR="00B32375" w:rsidRPr="002A78F7" w:rsidRDefault="00B32375" w:rsidP="00E77C33">
            <w:pPr>
              <w:tabs>
                <w:tab w:val="left" w:pos="451"/>
              </w:tabs>
              <w:ind w:left="-23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Емкость многоцелевого лотка подачи бумаги: не менее 60 л.;</w:t>
            </w:r>
          </w:p>
          <w:p w14:paraId="3D25A4DE" w14:textId="77777777" w:rsidR="00B32375" w:rsidRPr="002A78F7" w:rsidRDefault="00B32375" w:rsidP="00E77C33">
            <w:pPr>
              <w:tabs>
                <w:tab w:val="left" w:pos="451"/>
              </w:tabs>
              <w:ind w:left="-23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Емкость выходного лотка вывода бумаги: не менее 150 л.;</w:t>
            </w:r>
          </w:p>
          <w:p w14:paraId="6832A034" w14:textId="77777777" w:rsidR="00B32375" w:rsidRPr="002A78F7" w:rsidRDefault="00B32375" w:rsidP="00E77C33">
            <w:pPr>
              <w:tabs>
                <w:tab w:val="left" w:pos="451"/>
              </w:tabs>
              <w:ind w:left="-23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Поддерживаемые МФУ типы материалов для печати: бумага, прозрачная пленка, карточки, этикетки, конверты.</w:t>
            </w:r>
          </w:p>
          <w:p w14:paraId="7938D6A2" w14:textId="6272DF47" w:rsidR="00B32375" w:rsidRPr="002A78F7" w:rsidRDefault="00B32375" w:rsidP="00E77C33">
            <w:pPr>
              <w:tabs>
                <w:tab w:val="left" w:pos="451"/>
              </w:tabs>
              <w:ind w:left="-23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Поддерживаемая МФУ плотность бумаги: в диапазоне </w:t>
            </w:r>
            <w:r w:rsidR="00895BF8">
              <w:rPr>
                <w:rFonts w:ascii="Times New Roman" w:hAnsi="Times New Roman"/>
                <w:sz w:val="22"/>
                <w:szCs w:val="22"/>
              </w:rPr>
              <w:t>от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 xml:space="preserve"> 60 – </w:t>
            </w:r>
            <w:r w:rsidR="00895BF8">
              <w:rPr>
                <w:rFonts w:ascii="Times New Roman" w:hAnsi="Times New Roman"/>
                <w:sz w:val="22"/>
                <w:szCs w:val="22"/>
              </w:rPr>
              <w:t>до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>120 г/м</w:t>
            </w:r>
            <w:r w:rsidRPr="002A78F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 xml:space="preserve"> для основного лотка и в диапазоне </w:t>
            </w:r>
            <w:r w:rsidR="00895BF8">
              <w:rPr>
                <w:rFonts w:ascii="Times New Roman" w:hAnsi="Times New Roman"/>
                <w:sz w:val="22"/>
                <w:szCs w:val="22"/>
              </w:rPr>
              <w:t>от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 xml:space="preserve"> 60 – </w:t>
            </w:r>
            <w:r w:rsidR="00895BF8">
              <w:rPr>
                <w:rFonts w:ascii="Times New Roman" w:hAnsi="Times New Roman"/>
                <w:sz w:val="22"/>
                <w:szCs w:val="22"/>
              </w:rPr>
              <w:t xml:space="preserve">до 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>200 г/м</w:t>
            </w:r>
            <w:r w:rsidRPr="002A78F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 xml:space="preserve"> для многоцелевого лотка;</w:t>
            </w:r>
          </w:p>
          <w:p w14:paraId="148F0CB3" w14:textId="77777777" w:rsidR="00B32375" w:rsidRPr="002A78F7" w:rsidRDefault="00B32375" w:rsidP="00E77C33">
            <w:pPr>
              <w:tabs>
                <w:tab w:val="left" w:pos="451"/>
              </w:tabs>
              <w:ind w:left="-23"/>
              <w:contextualSpacing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Поддерживаемые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>МФУ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>форматы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>материалов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>для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>печати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: A4, A5, JIS B5, A6, Letter, </w:t>
            </w:r>
            <w:proofErr w:type="spellStart"/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>Oficio</w:t>
            </w:r>
            <w:proofErr w:type="spellEnd"/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>, Statement, Folio, Executive, Legal.</w:t>
            </w:r>
          </w:p>
          <w:p w14:paraId="4EE6EEA4" w14:textId="77777777" w:rsidR="00B32375" w:rsidRPr="002A78F7" w:rsidRDefault="00B32375" w:rsidP="00E77C33">
            <w:pPr>
              <w:tabs>
                <w:tab w:val="left" w:pos="451"/>
              </w:tabs>
              <w:ind w:left="-23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Скорость копирования: не менее 40 стр./мин (для формата А4 по стандарту измерения ISO/IEC 24734) и не менее 42 стр./мин (для формата 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>Letter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>);</w:t>
            </w:r>
          </w:p>
          <w:p w14:paraId="0C5DEB96" w14:textId="77777777" w:rsidR="00B32375" w:rsidRPr="002A78F7" w:rsidRDefault="00B32375" w:rsidP="00E77C33">
            <w:pPr>
              <w:tabs>
                <w:tab w:val="left" w:pos="451"/>
              </w:tabs>
              <w:ind w:left="-23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lastRenderedPageBreak/>
              <w:t>Тип сканера МФУ: планшетный сканер и протяжный однопроходный автоподатчик оригиналов объемом не менее 50 л.;</w:t>
            </w:r>
          </w:p>
          <w:p w14:paraId="0A23A373" w14:textId="77777777" w:rsidR="00B32375" w:rsidRPr="002A78F7" w:rsidRDefault="00B32375" w:rsidP="00E77C33">
            <w:pPr>
              <w:tabs>
                <w:tab w:val="left" w:pos="451"/>
              </w:tabs>
              <w:ind w:left="-23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МФУ должно поддерживать следующие функции сканирования: сканирование на ПК, электронную почту, FTP.</w:t>
            </w:r>
          </w:p>
          <w:p w14:paraId="144230F9" w14:textId="77777777" w:rsidR="00B32375" w:rsidRPr="002A78F7" w:rsidRDefault="00B32375" w:rsidP="00E77C33">
            <w:pPr>
              <w:tabs>
                <w:tab w:val="left" w:pos="451"/>
              </w:tabs>
              <w:ind w:left="-23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Скорость сканирования: симплекс – не менее 24 стр./мин.(A4) и не менее 25 </w:t>
            </w:r>
            <w:proofErr w:type="spellStart"/>
            <w:proofErr w:type="gramStart"/>
            <w:r w:rsidRPr="002A78F7">
              <w:rPr>
                <w:rFonts w:ascii="Times New Roman" w:hAnsi="Times New Roman"/>
                <w:sz w:val="22"/>
                <w:szCs w:val="22"/>
              </w:rPr>
              <w:t>изобр</w:t>
            </w:r>
            <w:proofErr w:type="spellEnd"/>
            <w:r w:rsidRPr="002A78F7">
              <w:rPr>
                <w:rFonts w:ascii="Times New Roman" w:hAnsi="Times New Roman"/>
                <w:sz w:val="22"/>
                <w:szCs w:val="22"/>
              </w:rPr>
              <w:t>./</w:t>
            </w:r>
            <w:proofErr w:type="gramEnd"/>
            <w:r w:rsidRPr="002A78F7">
              <w:rPr>
                <w:rFonts w:ascii="Times New Roman" w:hAnsi="Times New Roman"/>
                <w:sz w:val="22"/>
                <w:szCs w:val="22"/>
              </w:rPr>
              <w:t>мин (</w:t>
            </w:r>
            <w:proofErr w:type="spellStart"/>
            <w:r w:rsidRPr="002A78F7">
              <w:rPr>
                <w:rFonts w:ascii="Times New Roman" w:hAnsi="Times New Roman"/>
                <w:sz w:val="22"/>
                <w:szCs w:val="22"/>
              </w:rPr>
              <w:t>Letter</w:t>
            </w:r>
            <w:proofErr w:type="spellEnd"/>
            <w:r w:rsidRPr="002A78F7">
              <w:rPr>
                <w:rFonts w:ascii="Times New Roman" w:hAnsi="Times New Roman"/>
                <w:sz w:val="22"/>
                <w:szCs w:val="22"/>
              </w:rPr>
              <w:t xml:space="preserve">); дуплекс – не менее 48 стр./мин. (A4) и не менее 50 </w:t>
            </w:r>
            <w:proofErr w:type="spellStart"/>
            <w:proofErr w:type="gramStart"/>
            <w:r w:rsidRPr="002A78F7">
              <w:rPr>
                <w:rFonts w:ascii="Times New Roman" w:hAnsi="Times New Roman"/>
                <w:sz w:val="22"/>
                <w:szCs w:val="22"/>
              </w:rPr>
              <w:t>изобр</w:t>
            </w:r>
            <w:proofErr w:type="spellEnd"/>
            <w:r w:rsidRPr="002A78F7">
              <w:rPr>
                <w:rFonts w:ascii="Times New Roman" w:hAnsi="Times New Roman"/>
                <w:sz w:val="22"/>
                <w:szCs w:val="22"/>
              </w:rPr>
              <w:t>./</w:t>
            </w:r>
            <w:proofErr w:type="gramEnd"/>
            <w:r w:rsidRPr="002A78F7">
              <w:rPr>
                <w:rFonts w:ascii="Times New Roman" w:hAnsi="Times New Roman"/>
                <w:sz w:val="22"/>
                <w:szCs w:val="22"/>
              </w:rPr>
              <w:t>мин (</w:t>
            </w:r>
            <w:proofErr w:type="spellStart"/>
            <w:r w:rsidRPr="002A78F7">
              <w:rPr>
                <w:rFonts w:ascii="Times New Roman" w:hAnsi="Times New Roman"/>
                <w:sz w:val="22"/>
                <w:szCs w:val="22"/>
              </w:rPr>
              <w:t>Letter</w:t>
            </w:r>
            <w:proofErr w:type="spellEnd"/>
            <w:r w:rsidRPr="002A78F7">
              <w:rPr>
                <w:rFonts w:ascii="Times New Roman" w:hAnsi="Times New Roman"/>
                <w:sz w:val="22"/>
                <w:szCs w:val="22"/>
              </w:rPr>
              <w:t>);</w:t>
            </w:r>
          </w:p>
          <w:p w14:paraId="4A5D6ACB" w14:textId="77777777" w:rsidR="00B32375" w:rsidRPr="002A78F7" w:rsidRDefault="00B32375" w:rsidP="00E77C33">
            <w:pPr>
              <w:tabs>
                <w:tab w:val="left" w:pos="451"/>
              </w:tabs>
              <w:ind w:left="-23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Ресурс стартового оригинального картриджа: не менее 3 000 страниц;</w:t>
            </w:r>
          </w:p>
          <w:p w14:paraId="7CD6B945" w14:textId="77777777" w:rsidR="00B32375" w:rsidRPr="002A78F7" w:rsidRDefault="00B32375" w:rsidP="00E77C33">
            <w:pPr>
              <w:tabs>
                <w:tab w:val="left" w:pos="451"/>
              </w:tabs>
              <w:ind w:left="-23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Ресурс стартового оригинального барабана: не менее 30 000 страниц;</w:t>
            </w:r>
          </w:p>
          <w:p w14:paraId="548E8FDD" w14:textId="77777777" w:rsidR="00B32375" w:rsidRPr="002A78F7" w:rsidRDefault="00B32375" w:rsidP="00E77C33">
            <w:pPr>
              <w:tabs>
                <w:tab w:val="left" w:pos="451"/>
              </w:tabs>
              <w:ind w:left="-23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  <w:p w14:paraId="7C31FE9A" w14:textId="77777777" w:rsidR="00B32375" w:rsidRPr="002A78F7" w:rsidRDefault="00B32375" w:rsidP="00E77C33">
            <w:pPr>
              <w:tabs>
                <w:tab w:val="left" w:pos="451"/>
              </w:tabs>
              <w:ind w:left="-23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b/>
                <w:sz w:val="22"/>
                <w:szCs w:val="22"/>
              </w:rPr>
              <w:t>Дополнительная информация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25015AAD" w14:textId="77777777" w:rsidR="00B32375" w:rsidRPr="002A78F7" w:rsidRDefault="00B32375" w:rsidP="00E77C33">
            <w:pPr>
              <w:tabs>
                <w:tab w:val="left" w:pos="451"/>
              </w:tabs>
              <w:ind w:left="-23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МФУ должно иметь возможность установки двух опциональных дополнительных лотков для подачи бумаги, каждый объемом не менее 550 л.</w:t>
            </w:r>
          </w:p>
          <w:p w14:paraId="400054B9" w14:textId="77777777" w:rsidR="00B32375" w:rsidRPr="002A78F7" w:rsidRDefault="00B32375" w:rsidP="00E77C33">
            <w:pPr>
              <w:tabs>
                <w:tab w:val="left" w:pos="451"/>
              </w:tabs>
              <w:ind w:left="-23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МФУ должно иметь сетевой интерфейс должно иметь поддержку следующих интерфейсов: USB 2.0 Hi-Speed, Gigabit Ethernet.</w:t>
            </w:r>
          </w:p>
          <w:p w14:paraId="67BF07AF" w14:textId="77777777" w:rsidR="00B32375" w:rsidRPr="002A78F7" w:rsidRDefault="00B32375" w:rsidP="00E77C33">
            <w:pPr>
              <w:tabs>
                <w:tab w:val="left" w:pos="451"/>
              </w:tabs>
              <w:ind w:left="-23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МФУ должно иметь поддержку следующих операционных систем, используемых Заказчиком: Microsoft Windows: Server 2016, </w:t>
            </w:r>
            <w:proofErr w:type="spellStart"/>
            <w:r w:rsidRPr="002A78F7">
              <w:rPr>
                <w:rFonts w:ascii="Times New Roman" w:hAnsi="Times New Roman"/>
                <w:sz w:val="22"/>
                <w:szCs w:val="22"/>
              </w:rPr>
              <w:t>Win</w:t>
            </w:r>
            <w:proofErr w:type="spellEnd"/>
            <w:r w:rsidRPr="002A78F7">
              <w:rPr>
                <w:rFonts w:ascii="Times New Roman" w:hAnsi="Times New Roman"/>
                <w:sz w:val="22"/>
                <w:szCs w:val="22"/>
              </w:rPr>
              <w:t xml:space="preserve"> 8.1, Win10</w:t>
            </w:r>
            <w:r w:rsidRPr="002A78F7">
              <w:rPr>
                <w:rFonts w:ascii="Times New Roman" w:eastAsia="MS Mincho" w:hAnsi="Times New Roman"/>
                <w:sz w:val="22"/>
                <w:szCs w:val="22"/>
              </w:rPr>
              <w:t>（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 xml:space="preserve">32/64 </w:t>
            </w:r>
            <w:proofErr w:type="spellStart"/>
            <w:r w:rsidRPr="002A78F7">
              <w:rPr>
                <w:rFonts w:ascii="Times New Roman" w:hAnsi="Times New Roman"/>
                <w:sz w:val="22"/>
                <w:szCs w:val="22"/>
              </w:rPr>
              <w:t>Bit</w:t>
            </w:r>
            <w:proofErr w:type="spellEnd"/>
            <w:r w:rsidRPr="002A78F7">
              <w:rPr>
                <w:rFonts w:ascii="Times New Roman" w:eastAsia="MS Mincho" w:hAnsi="Times New Roman"/>
                <w:sz w:val="22"/>
                <w:szCs w:val="22"/>
              </w:rPr>
              <w:t xml:space="preserve">); 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>Mac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>OS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 xml:space="preserve">: 10.14, 10.15; 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>Linux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>Ubuntu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 xml:space="preserve"> 18.04, 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>Debian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 xml:space="preserve"> 10.0; 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>Astra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>Linux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 xml:space="preserve"> 1.7.</w:t>
            </w:r>
          </w:p>
          <w:p w14:paraId="2696B38B" w14:textId="77777777" w:rsidR="00B32375" w:rsidRPr="002A78F7" w:rsidRDefault="00B32375" w:rsidP="00E77C33">
            <w:pPr>
              <w:tabs>
                <w:tab w:val="left" w:pos="451"/>
              </w:tabs>
              <w:ind w:left="-23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В комплект поставки МФУ должны входить следующие компоненты: МФУ, стартовый оригинальный картридж, стартовый оригинальный барабан, краткое руководство по установке, шнур питания и USB-кабель подключения к ПК.</w:t>
            </w:r>
          </w:p>
          <w:p w14:paraId="7E72B5B5" w14:textId="77777777" w:rsidR="00B32375" w:rsidRPr="002A78F7" w:rsidRDefault="00B32375" w:rsidP="00E77C33">
            <w:pPr>
              <w:tabs>
                <w:tab w:val="left" w:pos="451"/>
              </w:tabs>
              <w:ind w:left="-23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  <w:p w14:paraId="11B1D545" w14:textId="77777777" w:rsidR="00B32375" w:rsidRPr="002A78F7" w:rsidRDefault="00B32375" w:rsidP="00E77C33">
            <w:pPr>
              <w:tabs>
                <w:tab w:val="left" w:pos="451"/>
              </w:tabs>
              <w:ind w:left="-23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В комплекте с МФУ </w:t>
            </w:r>
            <w:r w:rsidRPr="002A78F7">
              <w:rPr>
                <w:rFonts w:ascii="Times New Roman" w:hAnsi="Times New Roman"/>
                <w:b/>
                <w:bCs/>
                <w:sz w:val="22"/>
                <w:szCs w:val="22"/>
              </w:rPr>
              <w:t>также должен поставляться дополнительный оригинальный картридж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 xml:space="preserve"> с ресурсом печати не менее 3 000 страниц.</w:t>
            </w:r>
          </w:p>
          <w:p w14:paraId="6E4F7CEC" w14:textId="77777777" w:rsidR="00B32375" w:rsidRPr="002A78F7" w:rsidRDefault="00B32375" w:rsidP="00E77C33">
            <w:pPr>
              <w:tabs>
                <w:tab w:val="left" w:pos="451"/>
              </w:tabs>
              <w:ind w:left="-23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Картридж должен </w:t>
            </w:r>
            <w:proofErr w:type="spellStart"/>
            <w:r w:rsidRPr="002A78F7">
              <w:rPr>
                <w:rFonts w:ascii="Times New Roman" w:hAnsi="Times New Roman"/>
                <w:sz w:val="22"/>
                <w:szCs w:val="22"/>
              </w:rPr>
              <w:t>должен</w:t>
            </w:r>
            <w:proofErr w:type="spellEnd"/>
            <w:r w:rsidRPr="002A78F7">
              <w:rPr>
                <w:rFonts w:ascii="Times New Roman" w:hAnsi="Times New Roman"/>
                <w:sz w:val="22"/>
                <w:szCs w:val="22"/>
              </w:rPr>
              <w:t xml:space="preserve"> иметь на заводской упаковке четкое указание наименования, типа, номера (артикула) и характеристик картриджа, а также наименований и типов печатающих устройств, для использования в которых он предназначен.</w:t>
            </w:r>
          </w:p>
          <w:p w14:paraId="7A786729" w14:textId="77777777" w:rsidR="00B32375" w:rsidRPr="002A78F7" w:rsidRDefault="00B32375" w:rsidP="00E77C33">
            <w:pPr>
              <w:tabs>
                <w:tab w:val="left" w:pos="451"/>
              </w:tabs>
              <w:ind w:left="-23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Картридж и лазерное многофункциональное печатающее устройство должны быть одного производителя и быть полностью совместимы.</w:t>
            </w:r>
          </w:p>
          <w:p w14:paraId="781A92CB" w14:textId="77777777" w:rsidR="00B32375" w:rsidRPr="002A78F7" w:rsidRDefault="00B32375" w:rsidP="00E77C33">
            <w:pPr>
              <w:tabs>
                <w:tab w:val="left" w:pos="451"/>
              </w:tabs>
              <w:ind w:left="-23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Картридж должен обеспечивать качественную печать на всех материалах, предусмотренных в оргтехнике, для которой он предназначен. При печати не должно быть точек, полос, линий и других дефектов, не связанных с текстом и изображениями напечатанного документа.</w:t>
            </w:r>
          </w:p>
          <w:p w14:paraId="2E7E5C2D" w14:textId="77777777" w:rsidR="00B32375" w:rsidRPr="002A78F7" w:rsidRDefault="00B32375" w:rsidP="00E77C33">
            <w:pPr>
              <w:tabs>
                <w:tab w:val="left" w:pos="451"/>
              </w:tabs>
              <w:ind w:left="-23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  <w:p w14:paraId="4D9F2BA3" w14:textId="40A2E983" w:rsidR="00B32375" w:rsidRPr="002A78F7" w:rsidRDefault="00B32375" w:rsidP="00E77C33">
            <w:pPr>
              <w:ind w:left="-23"/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Требования к сроку действия гарантии: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 xml:space="preserve"> не менее 24 месяцев с момента подписания Сторонами акта приема-передачи товара.</w:t>
            </w:r>
          </w:p>
        </w:tc>
        <w:tc>
          <w:tcPr>
            <w:tcW w:w="471" w:type="pct"/>
            <w:shd w:val="clear" w:color="auto" w:fill="E3F1F1"/>
            <w:vAlign w:val="center"/>
          </w:tcPr>
          <w:p w14:paraId="2620DF41" w14:textId="77777777" w:rsidR="00B32375" w:rsidRPr="002A78F7" w:rsidRDefault="00B32375" w:rsidP="00E77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14:paraId="1BF06D0F" w14:textId="090C861A" w:rsidR="00B32375" w:rsidRPr="002A78F7" w:rsidRDefault="00B32375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b/>
                <w:sz w:val="22"/>
                <w:szCs w:val="22"/>
              </w:rPr>
              <w:t>26.20.18.120</w:t>
            </w:r>
          </w:p>
        </w:tc>
        <w:tc>
          <w:tcPr>
            <w:tcW w:w="740" w:type="pct"/>
            <w:shd w:val="clear" w:color="auto" w:fill="E3F1F1"/>
            <w:vAlign w:val="center"/>
          </w:tcPr>
          <w:p w14:paraId="714D14BA" w14:textId="6120F1F8" w:rsidR="00B32375" w:rsidRPr="002A78F7" w:rsidRDefault="00B32375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eastAsia="Times New Roman" w:hAnsi="Times New Roman"/>
                <w:b/>
                <w:sz w:val="22"/>
                <w:szCs w:val="22"/>
              </w:rPr>
              <w:t>Ограничение</w:t>
            </w:r>
          </w:p>
        </w:tc>
        <w:tc>
          <w:tcPr>
            <w:tcW w:w="221" w:type="pct"/>
            <w:vAlign w:val="center"/>
          </w:tcPr>
          <w:p w14:paraId="6E59E740" w14:textId="4A7122B3" w:rsidR="00B32375" w:rsidRPr="002A78F7" w:rsidRDefault="00B32375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213" w:type="pct"/>
            <w:vAlign w:val="center"/>
          </w:tcPr>
          <w:p w14:paraId="0A0976B1" w14:textId="5F9FA3CB" w:rsidR="00B32375" w:rsidRPr="002A78F7" w:rsidRDefault="00B32375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E77C33" w:rsidRPr="002A78F7" w14:paraId="38361088" w14:textId="77777777" w:rsidTr="00771381">
        <w:tc>
          <w:tcPr>
            <w:tcW w:w="166" w:type="pct"/>
            <w:vAlign w:val="center"/>
          </w:tcPr>
          <w:p w14:paraId="33FE6CDC" w14:textId="0E17D395" w:rsidR="006F4A66" w:rsidRPr="002A78F7" w:rsidRDefault="006F4A66" w:rsidP="00E77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801" w:type="pct"/>
            <w:vAlign w:val="center"/>
          </w:tcPr>
          <w:p w14:paraId="42A30BD0" w14:textId="30D78BB4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Принтер цветной</w:t>
            </w:r>
          </w:p>
        </w:tc>
        <w:tc>
          <w:tcPr>
            <w:tcW w:w="2387" w:type="pct"/>
            <w:vAlign w:val="center"/>
          </w:tcPr>
          <w:p w14:paraId="16FD6426" w14:textId="033BB529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Тип оборудования Принтер струйный</w:t>
            </w:r>
          </w:p>
          <w:p w14:paraId="474309C9" w14:textId="68F846FE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Технология печати Струйная пьезоэлектрическая</w:t>
            </w:r>
          </w:p>
          <w:p w14:paraId="5F7A9412" w14:textId="31211A7A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Тип </w:t>
            </w:r>
            <w:proofErr w:type="gramStart"/>
            <w:r w:rsidRPr="002A78F7">
              <w:rPr>
                <w:rFonts w:ascii="Times New Roman" w:hAnsi="Times New Roman"/>
                <w:sz w:val="22"/>
                <w:szCs w:val="22"/>
              </w:rPr>
              <w:t>чернил</w:t>
            </w:r>
            <w:proofErr w:type="gramEnd"/>
            <w:r w:rsidRPr="002A78F7">
              <w:rPr>
                <w:rFonts w:ascii="Times New Roman" w:hAnsi="Times New Roman"/>
                <w:sz w:val="22"/>
                <w:szCs w:val="22"/>
              </w:rPr>
              <w:t xml:space="preserve"> На основе красителя (</w:t>
            </w:r>
            <w:proofErr w:type="spellStart"/>
            <w:r w:rsidRPr="002A78F7">
              <w:rPr>
                <w:rFonts w:ascii="Times New Roman" w:hAnsi="Times New Roman"/>
                <w:sz w:val="22"/>
                <w:szCs w:val="22"/>
              </w:rPr>
              <w:t>dye-based</w:t>
            </w:r>
            <w:proofErr w:type="spellEnd"/>
            <w:r w:rsidRPr="002A78F7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29495DC1" w14:textId="7D1F4041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Экран ЖК-дисплей 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76CB7EEA" w14:textId="173E8410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Стандарты Wi-Fi не хуже Wi-Fi b/g/n (150 Мбит/сек)</w:t>
            </w:r>
          </w:p>
          <w:p w14:paraId="2255BEEF" w14:textId="738C8283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Поддержка WiFi Direct Наличие</w:t>
            </w:r>
          </w:p>
          <w:p w14:paraId="7588E0AA" w14:textId="3E4F4DEA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Интерфейс USB 2.0, Wi-Fi</w:t>
            </w:r>
          </w:p>
          <w:p w14:paraId="028CEFB4" w14:textId="520873ED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Формат печатных носителей 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>A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 xml:space="preserve">3+ (не менее 329 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>x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 xml:space="preserve"> 483 мм), 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>A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 xml:space="preserve">3 (не менее 297 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>x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 xml:space="preserve"> 420 мм), 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>A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 xml:space="preserve">4 (не менее 210 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>x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 xml:space="preserve"> 297 мм), 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>A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 xml:space="preserve">5 (не менее 210 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>x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 xml:space="preserve"> 148 мм), 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>A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>6 (не менее 4"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>x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 xml:space="preserve">6", 10 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>x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 xml:space="preserve"> 15 см)</w:t>
            </w:r>
          </w:p>
          <w:p w14:paraId="2A5D0761" w14:textId="75ADA009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Типы печатных носителей CD/DVD-диск, Бумага, Фотобумага</w:t>
            </w:r>
          </w:p>
          <w:p w14:paraId="2A3E7CBD" w14:textId="76245305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Кол-во лотков для бумаги не менее 1</w:t>
            </w:r>
          </w:p>
          <w:p w14:paraId="33AA5471" w14:textId="36E05FC4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Емкость податчика бумаги 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  <w:t>не менее 100 листов</w:t>
            </w:r>
          </w:p>
          <w:p w14:paraId="24F44052" w14:textId="312D39A2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Емкость выходного лотка не менее 100 листов</w:t>
            </w:r>
          </w:p>
          <w:p w14:paraId="2BAA88A1" w14:textId="24FF60D3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Максимальная плотность бумаги не менее 100 г/м2</w:t>
            </w:r>
          </w:p>
          <w:p w14:paraId="5D1D4291" w14:textId="6F01174E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Время выхода первой страницы не более 14 секунд при цветной и ч/б печати</w:t>
            </w:r>
          </w:p>
          <w:p w14:paraId="0C978CEA" w14:textId="2D954B12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Кол-во цветов не менее 6</w:t>
            </w:r>
          </w:p>
          <w:p w14:paraId="4A60B870" w14:textId="68FD16B2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Объем капли минимальный не более 1.5 </w:t>
            </w:r>
            <w:proofErr w:type="spellStart"/>
            <w:r w:rsidRPr="002A78F7">
              <w:rPr>
                <w:rFonts w:ascii="Times New Roman" w:hAnsi="Times New Roman"/>
                <w:sz w:val="22"/>
                <w:szCs w:val="22"/>
              </w:rPr>
              <w:t>пиколитра</w:t>
            </w:r>
            <w:proofErr w:type="spellEnd"/>
          </w:p>
          <w:p w14:paraId="6F07523E" w14:textId="5C5ADDD4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Разрешение печати не менее 1440 x 5760 dpi</w:t>
            </w:r>
          </w:p>
          <w:p w14:paraId="6880D352" w14:textId="28466C74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Максимальная скорость монохромной печати для формата A4 не менее 22 стр./мин.</w:t>
            </w:r>
          </w:p>
          <w:p w14:paraId="454B49D0" w14:textId="1093DCEF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Максимальная скорость монохромной печати для формата A3 не менее 3 стр./мин.</w:t>
            </w:r>
          </w:p>
          <w:p w14:paraId="791E08F6" w14:textId="1F2CE2F3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Максимальная скорость цветной печати для формата A4 не менее 22 стр./мин.</w:t>
            </w:r>
          </w:p>
          <w:p w14:paraId="2133B0A6" w14:textId="002833A2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Максимальная скорость цветной печати для формата A3 не менее 3 стр./мин.</w:t>
            </w:r>
          </w:p>
          <w:p w14:paraId="17B7EF5B" w14:textId="56D21434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Время печати фотографии не менее 10x15 см не более 27 секунд</w:t>
            </w:r>
          </w:p>
          <w:p w14:paraId="18A79AB2" w14:textId="6E31EC54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Возможна печать без полей на носителях формата A3+ Наличие</w:t>
            </w:r>
          </w:p>
          <w:p w14:paraId="633BDAC4" w14:textId="6E34DA1E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Кол-во сопел печатающей головки не менее 180 сопел для каждого цвета: черный, голубой, желтый, пурпурный, светло-голубой, светло-пурпурный</w:t>
            </w:r>
          </w:p>
          <w:p w14:paraId="7E834E63" w14:textId="2D712014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Тип установки картриджа не менее 6 раздельных чернильниц</w:t>
            </w:r>
          </w:p>
          <w:p w14:paraId="0093D2BA" w14:textId="1DAF6A4F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Ресурс цветного контейнера с цветными чернилами не менее 3600 страниц</w:t>
            </w:r>
          </w:p>
          <w:p w14:paraId="7CE60E69" w14:textId="13EC64C7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Ресурс черного контейнера с черными чернилами не менее 3600 страниц</w:t>
            </w:r>
          </w:p>
          <w:p w14:paraId="62631665" w14:textId="117E1895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Питание от электросети</w:t>
            </w:r>
          </w:p>
          <w:p w14:paraId="26B4E864" w14:textId="1F0B4E6C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lastRenderedPageBreak/>
              <w:t>Потребление энергии не более 19 Вт при печати; не более 4.4 Вт в режиме ожидания</w:t>
            </w:r>
          </w:p>
          <w:p w14:paraId="05441448" w14:textId="77777777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Потребительские свойства</w:t>
            </w:r>
          </w:p>
          <w:p w14:paraId="3F5C6212" w14:textId="26A38A32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Уровень шума не более 50 дБ(А) при ч/б печати; не более 48 дБ(А) при цветной печати</w:t>
            </w:r>
          </w:p>
          <w:p w14:paraId="59628827" w14:textId="26684C70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Размеры (ширина x высота x глубина) не более 530 x 150 x 370 мм</w:t>
            </w:r>
          </w:p>
          <w:p w14:paraId="0BDED9FA" w14:textId="10BF7D03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Вес не менее 9 кг</w:t>
            </w:r>
          </w:p>
          <w:p w14:paraId="2EFFA9AB" w14:textId="77777777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3214C46" w14:textId="2E35C1E2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В комплект поставки входит дополнительный (помимо стартового) набор из не менее 6 оригинальных (произведённых производителем принтера) контейнеров с чернилами.</w:t>
            </w:r>
          </w:p>
        </w:tc>
        <w:tc>
          <w:tcPr>
            <w:tcW w:w="471" w:type="pct"/>
            <w:shd w:val="clear" w:color="auto" w:fill="E3F1F1"/>
            <w:vAlign w:val="center"/>
          </w:tcPr>
          <w:p w14:paraId="6B3EAF77" w14:textId="22148A5B" w:rsidR="006F4A66" w:rsidRPr="002B080B" w:rsidRDefault="006F4A66" w:rsidP="002B0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A78F7">
              <w:rPr>
                <w:rFonts w:ascii="Times New Roman" w:eastAsia="Times New Roman" w:hAnsi="Times New Roman"/>
                <w:b/>
                <w:sz w:val="22"/>
                <w:szCs w:val="22"/>
              </w:rPr>
              <w:lastRenderedPageBreak/>
              <w:t>26.20.16.122</w:t>
            </w:r>
          </w:p>
        </w:tc>
        <w:tc>
          <w:tcPr>
            <w:tcW w:w="740" w:type="pct"/>
            <w:shd w:val="clear" w:color="auto" w:fill="E3F1F1"/>
            <w:vAlign w:val="center"/>
          </w:tcPr>
          <w:p w14:paraId="4FE55D07" w14:textId="38A96AD0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eastAsia="Times New Roman" w:hAnsi="Times New Roman"/>
                <w:b/>
                <w:sz w:val="22"/>
                <w:szCs w:val="22"/>
              </w:rPr>
              <w:t>Ограничение</w:t>
            </w:r>
          </w:p>
        </w:tc>
        <w:tc>
          <w:tcPr>
            <w:tcW w:w="221" w:type="pct"/>
            <w:vAlign w:val="center"/>
          </w:tcPr>
          <w:p w14:paraId="1F77EB67" w14:textId="35210C65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213" w:type="pct"/>
            <w:vAlign w:val="center"/>
          </w:tcPr>
          <w:p w14:paraId="568E9D51" w14:textId="0A5B9B3C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E77C33" w:rsidRPr="002A78F7" w14:paraId="67374BA5" w14:textId="77777777" w:rsidTr="00771381">
        <w:tc>
          <w:tcPr>
            <w:tcW w:w="166" w:type="pct"/>
            <w:vAlign w:val="center"/>
          </w:tcPr>
          <w:p w14:paraId="0D24FEA9" w14:textId="684DDCAD" w:rsidR="006F4A66" w:rsidRPr="002A78F7" w:rsidRDefault="006F4A66" w:rsidP="00E77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801" w:type="pct"/>
            <w:vAlign w:val="center"/>
          </w:tcPr>
          <w:p w14:paraId="5F4A5749" w14:textId="348B99EF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Ноутбук</w:t>
            </w:r>
          </w:p>
        </w:tc>
        <w:tc>
          <w:tcPr>
            <w:tcW w:w="2387" w:type="pct"/>
            <w:vAlign w:val="center"/>
          </w:tcPr>
          <w:p w14:paraId="35CBC8ED" w14:textId="156B9F20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Диагональ экрана не менее 16"</w:t>
            </w:r>
          </w:p>
          <w:p w14:paraId="11555892" w14:textId="3D2A8197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Разрешение экрана не менее 1920х1080</w:t>
            </w:r>
          </w:p>
          <w:p w14:paraId="66A45141" w14:textId="6E3F51EC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Тип матрицы IPS</w:t>
            </w:r>
            <w:r w:rsidR="00895BF8">
              <w:rPr>
                <w:rFonts w:ascii="Times New Roman" w:hAnsi="Times New Roman"/>
                <w:sz w:val="22"/>
                <w:szCs w:val="22"/>
              </w:rPr>
              <w:t xml:space="preserve"> (эквивалент)</w:t>
            </w:r>
          </w:p>
          <w:p w14:paraId="04F20457" w14:textId="30F30D09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Оперативная память не менее 16 ГБ</w:t>
            </w:r>
          </w:p>
          <w:p w14:paraId="1146B479" w14:textId="2E74A81D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Объем SSD не менее 512 ГБ</w:t>
            </w:r>
          </w:p>
          <w:p w14:paraId="1121C20E" w14:textId="0EE01944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Частота процессора не менее 1.2 ГГц (не менее 4.4 ГГц, в режиме Turbo)</w:t>
            </w:r>
          </w:p>
          <w:p w14:paraId="3F40D717" w14:textId="007132B3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Количество ядер процессора не менее 6</w:t>
            </w:r>
          </w:p>
          <w:p w14:paraId="4A6D978C" w14:textId="6E775C1C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Максимальное число потоков не менее 8</w:t>
            </w:r>
          </w:p>
          <w:p w14:paraId="7C7EC28F" w14:textId="69085EB1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Количество энергоэффективных ядер не менее 4</w:t>
            </w:r>
          </w:p>
          <w:p w14:paraId="25BA3124" w14:textId="6A5E568A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Количество высокопроизводительных ядер не менее 2</w:t>
            </w:r>
          </w:p>
          <w:p w14:paraId="47A78778" w14:textId="29E23F5C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Объем кэша L2 не менее 4.5 МБ</w:t>
            </w:r>
          </w:p>
          <w:p w14:paraId="33ACCDCA" w14:textId="110D9691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Объем кэша L3 не менее10 МБ</w:t>
            </w:r>
          </w:p>
          <w:p w14:paraId="66BF3EF8" w14:textId="3EE1EAE7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Поддержка технологии Wi-Fi Наличие</w:t>
            </w:r>
          </w:p>
          <w:p w14:paraId="0BB4F9B8" w14:textId="1EB451A9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Поддержка технологии Bluetooth Наличие</w:t>
            </w:r>
          </w:p>
          <w:p w14:paraId="17045DCB" w14:textId="303CB932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Веб-камера встроенная наличие</w:t>
            </w:r>
          </w:p>
          <w:p w14:paraId="1529CF0A" w14:textId="286ED877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Язык клавиатуры русский/английский</w:t>
            </w:r>
          </w:p>
          <w:p w14:paraId="774881EE" w14:textId="360F97B7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Емкость батареи не менее 4830 mAh</w:t>
            </w:r>
          </w:p>
          <w:p w14:paraId="7EF1FF03" w14:textId="77777777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Вес ноутбука не более 2.2 кг</w:t>
            </w:r>
          </w:p>
          <w:p w14:paraId="6CE6581A" w14:textId="3F643F7E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Средство доверенной загрузки, сертифицированное ФСТЭК наличие</w:t>
            </w:r>
          </w:p>
          <w:p w14:paraId="03E48C42" w14:textId="77777777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BCEBC61" w14:textId="74ED3AFC" w:rsidR="006F4A66" w:rsidRPr="002A78F7" w:rsidRDefault="006F4A66" w:rsidP="00E77C33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78F7">
              <w:rPr>
                <w:rFonts w:ascii="Times New Roman" w:hAnsi="Times New Roman"/>
                <w:b/>
                <w:bCs/>
                <w:sz w:val="22"/>
                <w:szCs w:val="22"/>
              </w:rPr>
              <w:t>Функционал средства доверенной загрузки, сертифицированное ФСТЭК:</w:t>
            </w:r>
          </w:p>
          <w:p w14:paraId="251DB479" w14:textId="2C93EF50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В СДЗ должна предусматриваться возможность установки из операционной системы (ОС) путём запуска MSI (через EXE-</w:t>
            </w:r>
            <w:proofErr w:type="spellStart"/>
            <w:r w:rsidRPr="002A78F7">
              <w:rPr>
                <w:rFonts w:ascii="Times New Roman" w:hAnsi="Times New Roman"/>
                <w:sz w:val="22"/>
                <w:szCs w:val="22"/>
              </w:rPr>
              <w:t>bootstrapper</w:t>
            </w:r>
            <w:proofErr w:type="spellEnd"/>
            <w:r w:rsidRPr="002A78F7">
              <w:rPr>
                <w:rFonts w:ascii="Times New Roman" w:hAnsi="Times New Roman"/>
                <w:sz w:val="22"/>
                <w:szCs w:val="22"/>
              </w:rPr>
              <w:t>) пакета установки.</w:t>
            </w:r>
          </w:p>
          <w:p w14:paraId="7FA15A9F" w14:textId="77777777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lastRenderedPageBreak/>
              <w:t>СДЗ должно обеспечивать возможность удаленного запуска процесса установки из ОС   с помощью внешней системы развёртывания или посредством политики безопасности Active Directory.</w:t>
            </w:r>
          </w:p>
          <w:p w14:paraId="6C1E8FB4" w14:textId="77777777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СДЗ должно обеспечивать защиту BIOS </w:t>
            </w:r>
            <w:proofErr w:type="spellStart"/>
            <w:r w:rsidRPr="002A78F7">
              <w:rPr>
                <w:rFonts w:ascii="Times New Roman" w:hAnsi="Times New Roman"/>
                <w:sz w:val="22"/>
                <w:szCs w:val="22"/>
              </w:rPr>
              <w:t>Setup</w:t>
            </w:r>
            <w:proofErr w:type="spellEnd"/>
            <w:r w:rsidRPr="002A78F7">
              <w:rPr>
                <w:rFonts w:ascii="Times New Roman" w:hAnsi="Times New Roman"/>
                <w:sz w:val="22"/>
                <w:szCs w:val="22"/>
              </w:rPr>
              <w:t xml:space="preserve"> от несанкционированного обновления (модификации).</w:t>
            </w:r>
          </w:p>
          <w:p w14:paraId="6B7BD5AA" w14:textId="77777777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СДЗ должно обеспечивать защиту от несанкционированного доступа пользователей в BIOS </w:t>
            </w:r>
            <w:proofErr w:type="spellStart"/>
            <w:r w:rsidRPr="002A78F7">
              <w:rPr>
                <w:rFonts w:ascii="Times New Roman" w:hAnsi="Times New Roman"/>
                <w:sz w:val="22"/>
                <w:szCs w:val="22"/>
              </w:rPr>
              <w:t>Setup</w:t>
            </w:r>
            <w:proofErr w:type="spellEnd"/>
            <w:r w:rsidRPr="002A78F7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08C0BC8B" w14:textId="6CD7B789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СДЗ должно обеспечивать возможность предоставления права однократного доступа в BIOS </w:t>
            </w:r>
            <w:proofErr w:type="spellStart"/>
            <w:r w:rsidRPr="002A78F7">
              <w:rPr>
                <w:rFonts w:ascii="Times New Roman" w:hAnsi="Times New Roman"/>
                <w:sz w:val="22"/>
                <w:szCs w:val="22"/>
              </w:rPr>
              <w:t>Setup</w:t>
            </w:r>
            <w:proofErr w:type="spellEnd"/>
            <w:r w:rsidRPr="002A78F7">
              <w:rPr>
                <w:rFonts w:ascii="Times New Roman" w:hAnsi="Times New Roman"/>
                <w:sz w:val="22"/>
                <w:szCs w:val="22"/>
              </w:rPr>
              <w:t xml:space="preserve"> из консоли администрирования как в среде UEFI, так и в среде ОС.</w:t>
            </w:r>
          </w:p>
          <w:p w14:paraId="650DD59E" w14:textId="3123195C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СДЗ должно обеспечивать возможность создания идентификаторов пользователей в виде уникальных учетных записей и соответствующей им аутентификационной информации (паролей пользователей и PIN-кодов) с помощью консоли администрирования, запускаемой как в среде UEFI, так и в среде ОС.</w:t>
            </w:r>
          </w:p>
          <w:p w14:paraId="5EC90648" w14:textId="49601B7E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СДЗ должно обеспечивать доверенную загрузку ОС на ЭВМ с UEFI BIOS с версией спецификации не менее 2.0 и выше, а также должно обеспечивать хранение информации об удаленных пользователях более двух лет с момента удаления</w:t>
            </w:r>
          </w:p>
          <w:p w14:paraId="6102E9F8" w14:textId="77777777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СДЗ должно предоставлять возможность назначения каждому пользователю нескольких политик контроля целостности. В случае обнаружения нарушения целостности в нескольких политиках одновременно, должны применяться правила наиболее строгого типа блокировки.</w:t>
            </w:r>
          </w:p>
          <w:p w14:paraId="47D6CBED" w14:textId="0BDD20D2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В СДЗ должен быть реализован механизм динамического контроля (отслеживания) программного кода собственных модулей в однозначно определенном порядке в соответствии с предустановленными правилами выполнения. Возможность включения и отключения механизма контроля исполнения кода должна быть доступна в консоли администрирования как в среде UEFI, так и в среде ОС.</w:t>
            </w:r>
          </w:p>
          <w:p w14:paraId="165A0E1B" w14:textId="77777777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– с помощью графического интерфейса, доступного до загрузки целевой ОС (далее GUI-LX) с поддержкой манипулятора типа «мышь»;</w:t>
            </w:r>
          </w:p>
          <w:p w14:paraId="17DBCE78" w14:textId="77777777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– с помощью графического интерфейса из целевой ОС</w:t>
            </w:r>
            <w:proofErr w:type="gramStart"/>
            <w:r w:rsidRPr="002A78F7">
              <w:rPr>
                <w:rFonts w:ascii="Times New Roman" w:hAnsi="Times New Roman"/>
                <w:sz w:val="22"/>
                <w:szCs w:val="22"/>
              </w:rPr>
              <w:t xml:space="preserve">   (</w:t>
            </w:r>
            <w:proofErr w:type="gramEnd"/>
            <w:r w:rsidRPr="002A78F7">
              <w:rPr>
                <w:rFonts w:ascii="Times New Roman" w:hAnsi="Times New Roman"/>
                <w:sz w:val="22"/>
                <w:szCs w:val="22"/>
              </w:rPr>
              <w:t>далее GUI-WND).</w:t>
            </w:r>
          </w:p>
          <w:p w14:paraId="668C8EF5" w14:textId="77777777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– удаленно, для администрирования и сбора аудита из внешней системы, посредством запуска командной строки в среде </w:t>
            </w:r>
            <w:proofErr w:type="gramStart"/>
            <w:r w:rsidRPr="002A78F7">
              <w:rPr>
                <w:rFonts w:ascii="Times New Roman" w:hAnsi="Times New Roman"/>
                <w:sz w:val="22"/>
                <w:szCs w:val="22"/>
              </w:rPr>
              <w:t>ОС  .</w:t>
            </w:r>
            <w:proofErr w:type="gramEnd"/>
          </w:p>
          <w:p w14:paraId="39554424" w14:textId="77777777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СДЗ должно поддерживать запуск следующих команд, доступных к выполнению из командной строки:</w:t>
            </w:r>
          </w:p>
          <w:p w14:paraId="1723EB94" w14:textId="77777777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lastRenderedPageBreak/>
              <w:t>– добавление, редактирование, удаление пользователя;</w:t>
            </w:r>
          </w:p>
          <w:p w14:paraId="58113FB7" w14:textId="77777777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– добавление, удаление политик аутентификации;</w:t>
            </w:r>
          </w:p>
          <w:p w14:paraId="28C63D1A" w14:textId="77777777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– добавление, удаление политик контроля целостности;</w:t>
            </w:r>
          </w:p>
          <w:p w14:paraId="5822DE51" w14:textId="77777777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– выгрузка журнала аудита;</w:t>
            </w:r>
          </w:p>
          <w:p w14:paraId="4CB7BB64" w14:textId="77777777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– выход из режима установки;</w:t>
            </w:r>
          </w:p>
          <w:p w14:paraId="3F9CCFBB" w14:textId="77777777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– применение шаблона;</w:t>
            </w:r>
          </w:p>
          <w:p w14:paraId="7DDA220E" w14:textId="77777777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– получение информации о продукте.</w:t>
            </w:r>
          </w:p>
          <w:p w14:paraId="34596D38" w14:textId="77777777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– возможность создания мастер-ключа должна быть доступна АБ в консоли администрирования как в среде UEFI, так и в среде </w:t>
            </w:r>
            <w:proofErr w:type="gramStart"/>
            <w:r w:rsidRPr="002A78F7">
              <w:rPr>
                <w:rFonts w:ascii="Times New Roman" w:hAnsi="Times New Roman"/>
                <w:sz w:val="22"/>
                <w:szCs w:val="22"/>
              </w:rPr>
              <w:t>ОС  ;</w:t>
            </w:r>
            <w:proofErr w:type="gramEnd"/>
          </w:p>
          <w:p w14:paraId="65BFDA2E" w14:textId="77777777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– при исчерпании количества попыток аутентификации и идентификации АБ на экран ЭВМ должно быть выведено сообщение о блокировке с предложением восстановить доступ с помощью мастер-ключа;</w:t>
            </w:r>
          </w:p>
          <w:p w14:paraId="0C21F294" w14:textId="77777777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– при предъявлении мастер-ключа должна запускаться консоль администрирования с привилегиями АБ.</w:t>
            </w:r>
          </w:p>
          <w:p w14:paraId="0D63BF68" w14:textId="77777777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СДЗ должно предоставлять возможность создания и применения универсальных шаблонов для настройки учетных записей пользователей, политик аутентификации пользователей и политик контроля целостности объектов:</w:t>
            </w:r>
          </w:p>
          <w:p w14:paraId="46B2AFA1" w14:textId="77777777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– создание шаблонов политик безопасности должно быть доступно из консолей администрирования GUI-WND и GUI-LX;</w:t>
            </w:r>
          </w:p>
          <w:p w14:paraId="50088BD4" w14:textId="77777777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– возможность применения шаблонов должна быть доступна из консолей администрирования GUI-UEFI, GUI-LX, GUI-WND, включая выбор тома диска, к которому будет применен шаблон.</w:t>
            </w:r>
          </w:p>
          <w:p w14:paraId="72E923C5" w14:textId="77777777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СДЗ должно обеспечивать возможность формирования отчета о настройках безопасности на объекте информатизации для создания его паспорта:</w:t>
            </w:r>
          </w:p>
          <w:p w14:paraId="750E4203" w14:textId="77777777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– создание отчётов о настройках и политиках безопасности, применяемых на объекте информатизации, должно быть доступно из консолей администрирования GUI-WND и GUI-LX;</w:t>
            </w:r>
          </w:p>
          <w:p w14:paraId="3F075A43" w14:textId="77777777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СДЗ должно обеспечивать надежное восстановление в автоматическом режиме модулей ПО СДЗ после обнаружения нарушений целостности модулей.</w:t>
            </w:r>
          </w:p>
          <w:p w14:paraId="181E88D8" w14:textId="77777777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СДЗ должно обеспечивать возможность создания резервной копии BIOS до установки изделия на ЭВМ при запуске инсталлятора.</w:t>
            </w:r>
          </w:p>
          <w:p w14:paraId="50A90F7E" w14:textId="66748B67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При обнаружении несоответствия цифровых подписей запускаемых модулей ПО СДЗ эталонным значениям, СДЗ должно предоставлять возможность выбора носителя, содержащего эталонный образ ПО СДЗ. При подключённом </w:t>
            </w:r>
            <w:r w:rsidRPr="002A78F7">
              <w:rPr>
                <w:rFonts w:ascii="Times New Roman" w:hAnsi="Times New Roman"/>
                <w:sz w:val="22"/>
                <w:szCs w:val="22"/>
              </w:rPr>
              <w:lastRenderedPageBreak/>
              <w:t>носителе, СДЗ должно в автоматическом режиме возвращаться к эталонному состоянию.</w:t>
            </w:r>
          </w:p>
        </w:tc>
        <w:tc>
          <w:tcPr>
            <w:tcW w:w="471" w:type="pct"/>
            <w:shd w:val="clear" w:color="auto" w:fill="E3F1F1"/>
            <w:vAlign w:val="center"/>
          </w:tcPr>
          <w:p w14:paraId="12F7D77E" w14:textId="1AA389BC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eastAsia="Times New Roman" w:hAnsi="Times New Roman"/>
                <w:b/>
                <w:sz w:val="22"/>
                <w:szCs w:val="22"/>
              </w:rPr>
              <w:lastRenderedPageBreak/>
              <w:t>26.20.11.110</w:t>
            </w:r>
          </w:p>
        </w:tc>
        <w:tc>
          <w:tcPr>
            <w:tcW w:w="740" w:type="pct"/>
            <w:shd w:val="clear" w:color="auto" w:fill="E3F1F1"/>
            <w:vAlign w:val="center"/>
          </w:tcPr>
          <w:p w14:paraId="713C4918" w14:textId="0EE7B975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eastAsia="Times New Roman" w:hAnsi="Times New Roman"/>
                <w:b/>
                <w:sz w:val="22"/>
                <w:szCs w:val="22"/>
              </w:rPr>
              <w:t>Ограничение</w:t>
            </w:r>
          </w:p>
        </w:tc>
        <w:tc>
          <w:tcPr>
            <w:tcW w:w="221" w:type="pct"/>
            <w:vAlign w:val="center"/>
          </w:tcPr>
          <w:p w14:paraId="00C43104" w14:textId="2D2EA352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213" w:type="pct"/>
            <w:vAlign w:val="center"/>
          </w:tcPr>
          <w:p w14:paraId="01990A93" w14:textId="775F0344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E77C33" w:rsidRPr="002A78F7" w14:paraId="2E94E2A1" w14:textId="77777777" w:rsidTr="00771381">
        <w:tc>
          <w:tcPr>
            <w:tcW w:w="166" w:type="pct"/>
            <w:vAlign w:val="center"/>
          </w:tcPr>
          <w:p w14:paraId="4F5DDEA7" w14:textId="4BCB2ABA" w:rsidR="00846779" w:rsidRPr="002A78F7" w:rsidRDefault="00846779" w:rsidP="00E77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lastRenderedPageBreak/>
              <w:t>5</w:t>
            </w:r>
          </w:p>
        </w:tc>
        <w:tc>
          <w:tcPr>
            <w:tcW w:w="801" w:type="pct"/>
            <w:vAlign w:val="center"/>
          </w:tcPr>
          <w:p w14:paraId="5F3398DD" w14:textId="4EA41AAC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Фотоаппарат</w:t>
            </w:r>
          </w:p>
        </w:tc>
        <w:tc>
          <w:tcPr>
            <w:tcW w:w="2387" w:type="pct"/>
            <w:vAlign w:val="center"/>
          </w:tcPr>
          <w:p w14:paraId="5ED83E3D" w14:textId="3C13CE38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Тип беззеркальный фотоаппарат</w:t>
            </w:r>
          </w:p>
          <w:p w14:paraId="22A3D13B" w14:textId="09D16DD6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Материал корпуса алюминиевый сплав, пластик</w:t>
            </w:r>
          </w:p>
          <w:p w14:paraId="3A11644C" w14:textId="426F6004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Матрица:</w:t>
            </w:r>
          </w:p>
          <w:p w14:paraId="56D4D147" w14:textId="5B5A84FD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 - Общее число пикселей не менее 25.5 </w:t>
            </w:r>
            <w:proofErr w:type="spellStart"/>
            <w:r w:rsidRPr="002A78F7">
              <w:rPr>
                <w:rFonts w:ascii="Times New Roman" w:hAnsi="Times New Roman"/>
                <w:sz w:val="22"/>
                <w:szCs w:val="22"/>
              </w:rPr>
              <w:t>Мп</w:t>
            </w:r>
            <w:proofErr w:type="spellEnd"/>
          </w:p>
          <w:p w14:paraId="287B67B7" w14:textId="114858F3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 - Число эффективных пикселей не менее 24.2 </w:t>
            </w:r>
            <w:proofErr w:type="spellStart"/>
            <w:r w:rsidRPr="002A78F7">
              <w:rPr>
                <w:rFonts w:ascii="Times New Roman" w:hAnsi="Times New Roman"/>
                <w:sz w:val="22"/>
                <w:szCs w:val="22"/>
              </w:rPr>
              <w:t>Мп</w:t>
            </w:r>
            <w:proofErr w:type="spellEnd"/>
          </w:p>
          <w:p w14:paraId="2FBCEC15" w14:textId="33A51598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 - Тип матрицы CMOS</w:t>
            </w:r>
            <w:r w:rsidR="00D45920">
              <w:rPr>
                <w:rFonts w:ascii="Times New Roman" w:hAnsi="Times New Roman"/>
                <w:sz w:val="22"/>
                <w:szCs w:val="22"/>
              </w:rPr>
              <w:t xml:space="preserve"> (эквивалент)</w:t>
            </w:r>
          </w:p>
          <w:p w14:paraId="5953FC86" w14:textId="61648E52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 - Размер матрицы не менее 22.3 х 14.9 мм</w:t>
            </w:r>
          </w:p>
          <w:p w14:paraId="7ABE1D49" w14:textId="59E271E0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 - Кроп-фактор не менее 1.6</w:t>
            </w:r>
          </w:p>
          <w:p w14:paraId="429F8759" w14:textId="723EB748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 - Минимальная чувствительность (ISO) не более 100</w:t>
            </w:r>
          </w:p>
          <w:p w14:paraId="2820FBF3" w14:textId="5D77D95C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    Максимальная чувствительность (ISO) не менее 32000</w:t>
            </w:r>
          </w:p>
          <w:p w14:paraId="67525079" w14:textId="3F98F536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    Расширенная максимальная чувствительность (ISO) не менее 51200</w:t>
            </w:r>
          </w:p>
          <w:p w14:paraId="1D1F31D6" w14:textId="77777777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0C790F2" w14:textId="2B916776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Процессор обработки изображений Наличие</w:t>
            </w:r>
          </w:p>
          <w:p w14:paraId="13106238" w14:textId="77777777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F1B76FC" w14:textId="62797162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Затвор:</w:t>
            </w:r>
          </w:p>
          <w:p w14:paraId="24DA99F4" w14:textId="02FFB897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 - Тип затвора механический, электронный</w:t>
            </w:r>
          </w:p>
          <w:p w14:paraId="476DC112" w14:textId="3E0366BA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="00895BF8" w:rsidRPr="002A78F7">
              <w:rPr>
                <w:rFonts w:ascii="Times New Roman" w:hAnsi="Times New Roman"/>
                <w:sz w:val="22"/>
                <w:szCs w:val="22"/>
              </w:rPr>
              <w:t xml:space="preserve">Выдержка в диапазоне </w:t>
            </w:r>
            <w:r w:rsidR="00895BF8">
              <w:rPr>
                <w:rFonts w:ascii="Times New Roman" w:hAnsi="Times New Roman"/>
                <w:sz w:val="22"/>
                <w:szCs w:val="22"/>
              </w:rPr>
              <w:t>от</w:t>
            </w:r>
            <w:r w:rsidR="00895BF8" w:rsidRPr="002A78F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 xml:space="preserve">1/8000 </w:t>
            </w:r>
            <w:r w:rsidR="00895BF8">
              <w:rPr>
                <w:rFonts w:ascii="Times New Roman" w:hAnsi="Times New Roman"/>
                <w:sz w:val="22"/>
                <w:szCs w:val="22"/>
              </w:rPr>
              <w:t>до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 xml:space="preserve"> 30 сек</w:t>
            </w:r>
          </w:p>
          <w:p w14:paraId="5CDEE121" w14:textId="685C4406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 - Максимальная скорость серийной съемки не менее 15 </w:t>
            </w:r>
            <w:proofErr w:type="gramStart"/>
            <w:r w:rsidRPr="002A78F7">
              <w:rPr>
                <w:rFonts w:ascii="Times New Roman" w:hAnsi="Times New Roman"/>
                <w:sz w:val="22"/>
                <w:szCs w:val="22"/>
              </w:rPr>
              <w:t>кадр./</w:t>
            </w:r>
            <w:proofErr w:type="gramEnd"/>
            <w:r w:rsidRPr="002A78F7">
              <w:rPr>
                <w:rFonts w:ascii="Times New Roman" w:hAnsi="Times New Roman"/>
                <w:sz w:val="22"/>
                <w:szCs w:val="22"/>
              </w:rPr>
              <w:t>сек</w:t>
            </w:r>
          </w:p>
          <w:p w14:paraId="6D4DE2C0" w14:textId="31800AEB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="00895BF8" w:rsidRPr="002A78F7">
              <w:rPr>
                <w:rFonts w:ascii="Times New Roman" w:hAnsi="Times New Roman"/>
                <w:sz w:val="22"/>
                <w:szCs w:val="22"/>
              </w:rPr>
              <w:t xml:space="preserve">Автоспуск в диапазоне </w:t>
            </w:r>
            <w:r w:rsidR="00895BF8">
              <w:rPr>
                <w:rFonts w:ascii="Times New Roman" w:hAnsi="Times New Roman"/>
                <w:sz w:val="22"/>
                <w:szCs w:val="22"/>
              </w:rPr>
              <w:t>от</w:t>
            </w:r>
            <w:r w:rsidR="00895BF8" w:rsidRPr="002A78F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>2 сек</w:t>
            </w:r>
            <w:r w:rsidR="00895BF8">
              <w:rPr>
                <w:rFonts w:ascii="Times New Roman" w:hAnsi="Times New Roman"/>
                <w:sz w:val="22"/>
                <w:szCs w:val="22"/>
              </w:rPr>
              <w:t xml:space="preserve"> до</w:t>
            </w:r>
            <w:r w:rsidR="00A71C6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>10 сек Соответствие</w:t>
            </w:r>
          </w:p>
          <w:p w14:paraId="6000D7DC" w14:textId="77777777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B65F35B" w14:textId="29EBB381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Объектив:</w:t>
            </w:r>
          </w:p>
          <w:p w14:paraId="6748595F" w14:textId="4AE6F3F5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 - Объектив в комплекте не менее 1 шт</w:t>
            </w:r>
          </w:p>
          <w:p w14:paraId="1746D919" w14:textId="230504C0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 - Фокусное расстояние в диапазоне </w:t>
            </w:r>
            <w:r w:rsidR="00934AFA">
              <w:rPr>
                <w:rFonts w:ascii="Times New Roman" w:hAnsi="Times New Roman"/>
                <w:sz w:val="22"/>
                <w:szCs w:val="22"/>
              </w:rPr>
              <w:t>от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 xml:space="preserve"> 18</w:t>
            </w:r>
            <w:r w:rsidR="00934AFA">
              <w:rPr>
                <w:rFonts w:ascii="Times New Roman" w:hAnsi="Times New Roman"/>
                <w:sz w:val="22"/>
                <w:szCs w:val="22"/>
              </w:rPr>
              <w:t xml:space="preserve"> до 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>45 мм</w:t>
            </w:r>
          </w:p>
          <w:p w14:paraId="5FD3E87A" w14:textId="281594D4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 - Максимальное значение диафрагмы в диапазоне не уже f/4.5-6.3</w:t>
            </w:r>
          </w:p>
          <w:p w14:paraId="5FB50EEC" w14:textId="6CDB5F6D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 - Минимальное значение диафрагмы в диапазоне не уже f/22-32</w:t>
            </w:r>
          </w:p>
          <w:p w14:paraId="689937B1" w14:textId="1CC0EE6F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 - Число лепестков диафрагмы не менее 7</w:t>
            </w:r>
          </w:p>
          <w:p w14:paraId="17F480D7" w14:textId="65BEDC57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 - Число оптических элементов не менее 7</w:t>
            </w:r>
          </w:p>
          <w:p w14:paraId="76450B01" w14:textId="3C8662AE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 - Число групп оптических элементов не менее 7</w:t>
            </w:r>
          </w:p>
          <w:p w14:paraId="6DB6B3DA" w14:textId="16A00D88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 - Диаметр светофильтра не менее 49 мм</w:t>
            </w:r>
          </w:p>
          <w:p w14:paraId="151E9481" w14:textId="77777777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133D854" w14:textId="593D857B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Фокусировка:</w:t>
            </w:r>
          </w:p>
          <w:p w14:paraId="733B51BD" w14:textId="7F88079B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- Режимы автофокусировки: интеллектуальная (автоматическая), покадровая, следящая (непрерывная)</w:t>
            </w:r>
          </w:p>
          <w:p w14:paraId="4E6BD6A7" w14:textId="1FFDA2FE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- Распознавание: глаз, животных, лиц, тел, транспорта</w:t>
            </w:r>
          </w:p>
          <w:p w14:paraId="71D14721" w14:textId="4344B52C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lastRenderedPageBreak/>
              <w:t>- Выбор зоны фокусировки: автоматическая, зональная, одноточечная</w:t>
            </w:r>
          </w:p>
          <w:p w14:paraId="6DBA6697" w14:textId="63E18447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- Количество точек автофокусировки не менее 4053</w:t>
            </w:r>
          </w:p>
          <w:p w14:paraId="1B69F3FF" w14:textId="17C1BC9E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- Подсветка автофокуса Наличие</w:t>
            </w:r>
          </w:p>
          <w:p w14:paraId="4AC230BD" w14:textId="77777777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D29B1CD" w14:textId="77777777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Стабилизация изображения:</w:t>
            </w:r>
          </w:p>
          <w:p w14:paraId="6396CB14" w14:textId="5100A379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- Тип стабилизатора изображения оптический</w:t>
            </w:r>
          </w:p>
          <w:p w14:paraId="2AF9B4A7" w14:textId="77777777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8944435" w14:textId="77777777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Видоискатель и дисплей:</w:t>
            </w:r>
          </w:p>
          <w:p w14:paraId="7B09816A" w14:textId="3D82ADE9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- Тип видоискателя электронный</w:t>
            </w:r>
          </w:p>
          <w:p w14:paraId="36B6A962" w14:textId="6B714961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- Наличие видоискателя Наличие</w:t>
            </w:r>
          </w:p>
          <w:p w14:paraId="188CE168" w14:textId="7EB6891B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- Число точек видоискателя не менее 3 690 000</w:t>
            </w:r>
          </w:p>
          <w:p w14:paraId="6FB00D39" w14:textId="6C9D52F1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- Охват кадра видоискателем не менее 100 %</w:t>
            </w:r>
          </w:p>
          <w:p w14:paraId="4FF8379F" w14:textId="5F78DECA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- Диоптрийная коррекция в диапазоне не уже от –3.0 D до +1.0 D</w:t>
            </w:r>
          </w:p>
          <w:p w14:paraId="007AA89B" w14:textId="370E6BE2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- Тип дисплея подвижный (поворотный)</w:t>
            </w:r>
          </w:p>
          <w:p w14:paraId="7CA2ED9D" w14:textId="1F98C23B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- Сенсорный дисплей Наличие</w:t>
            </w:r>
          </w:p>
          <w:p w14:paraId="11829FCB" w14:textId="7D97178A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- Диагональ дисплея не менее 2.95 дюйма</w:t>
            </w:r>
          </w:p>
          <w:p w14:paraId="5B38E238" w14:textId="45CBE52A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- Число точек дисплея не менее 1 620 000</w:t>
            </w:r>
          </w:p>
          <w:p w14:paraId="5A0940A0" w14:textId="77777777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0012EB7" w14:textId="77777777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Вспышка:</w:t>
            </w:r>
          </w:p>
          <w:p w14:paraId="3869EE3C" w14:textId="7A9658A3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- Встроенная вспышка Наличие</w:t>
            </w:r>
          </w:p>
          <w:p w14:paraId="52E53FC6" w14:textId="77777777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Дальность действия встроенной вспышки не менее 6 м</w:t>
            </w:r>
          </w:p>
          <w:p w14:paraId="3FCC6FD0" w14:textId="31D28F7E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- Горячий башмак Наличие</w:t>
            </w:r>
          </w:p>
          <w:p w14:paraId="20EA5315" w14:textId="7E255D32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- Управление вспышкой с камеры автоматическая, медленная синхронизация, подавление эффекта «красных глаз»</w:t>
            </w:r>
          </w:p>
          <w:p w14:paraId="58822245" w14:textId="0136E7C7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- TTL-управление вспышкой E-TTL II</w:t>
            </w:r>
          </w:p>
          <w:p w14:paraId="1369A283" w14:textId="1E9F4BA4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- X-синхронизация не менее 1/250 сек</w:t>
            </w:r>
          </w:p>
          <w:p w14:paraId="568C2F37" w14:textId="1A3CECB4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2A78F7">
              <w:rPr>
                <w:rFonts w:ascii="Times New Roman" w:hAnsi="Times New Roman"/>
                <w:sz w:val="22"/>
                <w:szCs w:val="22"/>
              </w:rPr>
              <w:t>Брекетинг</w:t>
            </w:r>
            <w:proofErr w:type="spellEnd"/>
            <w:r w:rsidRPr="002A78F7">
              <w:rPr>
                <w:rFonts w:ascii="Times New Roman" w:hAnsi="Times New Roman"/>
                <w:sz w:val="22"/>
                <w:szCs w:val="22"/>
              </w:rPr>
              <w:t xml:space="preserve"> вспышки Наличие</w:t>
            </w:r>
          </w:p>
          <w:p w14:paraId="5AFC3096" w14:textId="0894CBC2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- Синхроконтакт (PC-разъём) Отсутствие</w:t>
            </w:r>
          </w:p>
          <w:p w14:paraId="17E0E201" w14:textId="77777777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94B0F57" w14:textId="77777777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Управление экспозицией:</w:t>
            </w:r>
          </w:p>
          <w:p w14:paraId="3F984151" w14:textId="383A3738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- Режимы замера экспозиции оценочный, точечный, </w:t>
            </w:r>
            <w:proofErr w:type="spellStart"/>
            <w:r w:rsidRPr="002A78F7">
              <w:rPr>
                <w:rFonts w:ascii="Times New Roman" w:hAnsi="Times New Roman"/>
                <w:sz w:val="22"/>
                <w:szCs w:val="22"/>
              </w:rPr>
              <w:t>центровзвешенный</w:t>
            </w:r>
            <w:proofErr w:type="spellEnd"/>
            <w:r w:rsidRPr="002A78F7">
              <w:rPr>
                <w:rFonts w:ascii="Times New Roman" w:hAnsi="Times New Roman"/>
                <w:sz w:val="22"/>
                <w:szCs w:val="22"/>
              </w:rPr>
              <w:t>, частичный</w:t>
            </w:r>
          </w:p>
          <w:p w14:paraId="4F0E898E" w14:textId="67EB668C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- Экспозиционные режимы с приоритетом - выдержки, с приоритетом диафрагмы</w:t>
            </w:r>
          </w:p>
          <w:p w14:paraId="7BBFF136" w14:textId="7CE1A6F5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2A78F7">
              <w:rPr>
                <w:rFonts w:ascii="Times New Roman" w:hAnsi="Times New Roman"/>
                <w:sz w:val="22"/>
                <w:szCs w:val="22"/>
              </w:rPr>
              <w:t>Экспокоррекция</w:t>
            </w:r>
            <w:proofErr w:type="spellEnd"/>
            <w:r w:rsidRPr="002A78F7">
              <w:rPr>
                <w:rFonts w:ascii="Times New Roman" w:hAnsi="Times New Roman"/>
                <w:sz w:val="22"/>
                <w:szCs w:val="22"/>
              </w:rPr>
              <w:t xml:space="preserve"> не менее ±3 EV с шагом не более 1/3 ступени</w:t>
            </w:r>
          </w:p>
          <w:p w14:paraId="0D95A2A6" w14:textId="5A3E887D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2A78F7">
              <w:rPr>
                <w:rFonts w:ascii="Times New Roman" w:hAnsi="Times New Roman"/>
                <w:sz w:val="22"/>
                <w:szCs w:val="22"/>
              </w:rPr>
              <w:t>Брекетинг</w:t>
            </w:r>
            <w:proofErr w:type="spellEnd"/>
            <w:r w:rsidRPr="002A78F7">
              <w:rPr>
                <w:rFonts w:ascii="Times New Roman" w:hAnsi="Times New Roman"/>
                <w:sz w:val="22"/>
                <w:szCs w:val="22"/>
              </w:rPr>
              <w:t xml:space="preserve"> экспозиции Наличие</w:t>
            </w:r>
          </w:p>
          <w:p w14:paraId="408D81DD" w14:textId="77777777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FBBC0AC" w14:textId="77777777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Баланс белого:</w:t>
            </w:r>
          </w:p>
          <w:p w14:paraId="30DB419B" w14:textId="2395CD45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- Тип баланса белого автоматический, ручной, предустановленные режимы, установка цветовой температуры</w:t>
            </w:r>
          </w:p>
          <w:p w14:paraId="667096D9" w14:textId="5AA57526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2A78F7">
              <w:rPr>
                <w:rFonts w:ascii="Times New Roman" w:hAnsi="Times New Roman"/>
                <w:sz w:val="22"/>
                <w:szCs w:val="22"/>
              </w:rPr>
              <w:t>Брекетинг</w:t>
            </w:r>
            <w:proofErr w:type="spellEnd"/>
            <w:r w:rsidRPr="002A78F7">
              <w:rPr>
                <w:rFonts w:ascii="Times New Roman" w:hAnsi="Times New Roman"/>
                <w:sz w:val="22"/>
                <w:szCs w:val="22"/>
              </w:rPr>
              <w:t xml:space="preserve"> баланса белого Наличие</w:t>
            </w:r>
          </w:p>
          <w:p w14:paraId="0857DDE0" w14:textId="77777777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DE78217" w14:textId="77777777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Фотосъёмка:</w:t>
            </w:r>
          </w:p>
          <w:p w14:paraId="25766A2C" w14:textId="566771E1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- Поддерживаемые разрешения изображения</w:t>
            </w:r>
            <w:r w:rsidR="000C452B" w:rsidRPr="002A78F7">
              <w:rPr>
                <w:rFonts w:ascii="Times New Roman" w:hAnsi="Times New Roman"/>
                <w:sz w:val="22"/>
                <w:szCs w:val="22"/>
              </w:rPr>
              <w:t>: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C452B" w:rsidRPr="002A78F7">
              <w:rPr>
                <w:rFonts w:ascii="Times New Roman" w:hAnsi="Times New Roman"/>
                <w:sz w:val="22"/>
                <w:szCs w:val="22"/>
              </w:rPr>
              <w:t xml:space="preserve">не менее 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 xml:space="preserve">1600×1600, </w:t>
            </w:r>
            <w:r w:rsidR="000C452B" w:rsidRPr="002A78F7">
              <w:rPr>
                <w:rFonts w:ascii="Times New Roman" w:hAnsi="Times New Roman"/>
                <w:sz w:val="22"/>
                <w:szCs w:val="22"/>
              </w:rPr>
              <w:t xml:space="preserve">не менее 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 xml:space="preserve">1984×1984, </w:t>
            </w:r>
            <w:r w:rsidR="000C452B" w:rsidRPr="002A78F7">
              <w:rPr>
                <w:rFonts w:ascii="Times New Roman" w:hAnsi="Times New Roman"/>
                <w:sz w:val="22"/>
                <w:szCs w:val="22"/>
              </w:rPr>
              <w:t xml:space="preserve">не менее 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>2112×1600,</w:t>
            </w:r>
            <w:r w:rsidR="000C452B" w:rsidRPr="002A78F7">
              <w:rPr>
                <w:rFonts w:ascii="Times New Roman" w:hAnsi="Times New Roman"/>
                <w:sz w:val="22"/>
                <w:szCs w:val="22"/>
              </w:rPr>
              <w:t xml:space="preserve"> не менее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 xml:space="preserve"> 2400×1344, </w:t>
            </w:r>
            <w:r w:rsidR="000C452B" w:rsidRPr="002A78F7">
              <w:rPr>
                <w:rFonts w:ascii="Times New Roman" w:hAnsi="Times New Roman"/>
                <w:sz w:val="22"/>
                <w:szCs w:val="22"/>
              </w:rPr>
              <w:t xml:space="preserve">не менее 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 xml:space="preserve">2400×1600, </w:t>
            </w:r>
            <w:r w:rsidR="000C452B" w:rsidRPr="002A78F7">
              <w:rPr>
                <w:rFonts w:ascii="Times New Roman" w:hAnsi="Times New Roman"/>
                <w:sz w:val="22"/>
                <w:szCs w:val="22"/>
              </w:rPr>
              <w:t xml:space="preserve">не менее 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>2656×1992,</w:t>
            </w:r>
            <w:r w:rsidR="000C452B" w:rsidRPr="002A78F7">
              <w:rPr>
                <w:rFonts w:ascii="Times New Roman" w:hAnsi="Times New Roman"/>
                <w:sz w:val="22"/>
                <w:szCs w:val="22"/>
              </w:rPr>
              <w:t xml:space="preserve"> не менее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 xml:space="preserve"> 2656×2656, </w:t>
            </w:r>
            <w:r w:rsidR="000C452B" w:rsidRPr="002A78F7">
              <w:rPr>
                <w:rFonts w:ascii="Times New Roman" w:hAnsi="Times New Roman"/>
                <w:sz w:val="22"/>
                <w:szCs w:val="22"/>
              </w:rPr>
              <w:t xml:space="preserve">не менее 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>2976×1680,</w:t>
            </w:r>
            <w:r w:rsidR="000C452B" w:rsidRPr="002A78F7">
              <w:rPr>
                <w:rFonts w:ascii="Times New Roman" w:hAnsi="Times New Roman"/>
                <w:sz w:val="22"/>
                <w:szCs w:val="22"/>
              </w:rPr>
              <w:t xml:space="preserve"> не менее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 xml:space="preserve"> 2976×1984, </w:t>
            </w:r>
            <w:r w:rsidR="000C452B" w:rsidRPr="002A78F7">
              <w:rPr>
                <w:rFonts w:ascii="Times New Roman" w:hAnsi="Times New Roman"/>
                <w:sz w:val="22"/>
                <w:szCs w:val="22"/>
              </w:rPr>
              <w:t xml:space="preserve">не менее 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 xml:space="preserve">3552×2664, </w:t>
            </w:r>
            <w:r w:rsidR="000C452B" w:rsidRPr="002A78F7">
              <w:rPr>
                <w:rFonts w:ascii="Times New Roman" w:hAnsi="Times New Roman"/>
                <w:sz w:val="22"/>
                <w:szCs w:val="22"/>
              </w:rPr>
              <w:t xml:space="preserve">не менее 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>3984×2240</w:t>
            </w:r>
          </w:p>
          <w:p w14:paraId="4AD3EE34" w14:textId="2F1D6E4F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- Максимальное разрешение изображения не менее 6000×4000</w:t>
            </w:r>
          </w:p>
          <w:p w14:paraId="3F662106" w14:textId="66209E19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- Форматы изображений HEIF, JPEG, RAW</w:t>
            </w:r>
          </w:p>
          <w:p w14:paraId="4C0DBEBE" w14:textId="45B8AC13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- Соотношение сторон кадра </w:t>
            </w:r>
            <w:r w:rsidR="00DC1A5A" w:rsidRPr="002A78F7">
              <w:rPr>
                <w:rFonts w:ascii="Times New Roman" w:hAnsi="Times New Roman"/>
                <w:sz w:val="22"/>
                <w:szCs w:val="22"/>
              </w:rPr>
              <w:t xml:space="preserve">не менее 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 xml:space="preserve">1:1, </w:t>
            </w:r>
            <w:r w:rsidR="00DC1A5A" w:rsidRPr="002A78F7">
              <w:rPr>
                <w:rFonts w:ascii="Times New Roman" w:hAnsi="Times New Roman"/>
                <w:sz w:val="22"/>
                <w:szCs w:val="22"/>
              </w:rPr>
              <w:t xml:space="preserve">не менее 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 xml:space="preserve">3:2, </w:t>
            </w:r>
            <w:r w:rsidR="00DC1A5A" w:rsidRPr="002A78F7">
              <w:rPr>
                <w:rFonts w:ascii="Times New Roman" w:hAnsi="Times New Roman"/>
                <w:sz w:val="22"/>
                <w:szCs w:val="22"/>
              </w:rPr>
              <w:t xml:space="preserve">не менее 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 xml:space="preserve">4:3, </w:t>
            </w:r>
            <w:r w:rsidR="00DC1A5A" w:rsidRPr="002A78F7">
              <w:rPr>
                <w:rFonts w:ascii="Times New Roman" w:hAnsi="Times New Roman"/>
                <w:sz w:val="22"/>
                <w:szCs w:val="22"/>
              </w:rPr>
              <w:t xml:space="preserve">не менее 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>16:9</w:t>
            </w:r>
          </w:p>
          <w:p w14:paraId="465B5784" w14:textId="77777777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9392A49" w14:textId="77777777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Видеосъёмка:</w:t>
            </w:r>
          </w:p>
          <w:p w14:paraId="6118095C" w14:textId="23938C8E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- Запись видео высокой чёткости 4K, Full HD</w:t>
            </w:r>
          </w:p>
          <w:p w14:paraId="722BFC44" w14:textId="530C506A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- Максимальное разрешение видео не менее 3840×2160</w:t>
            </w:r>
          </w:p>
          <w:p w14:paraId="1C79A17C" w14:textId="35BFB1E6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- Поддерживаемые разрешения и частоты кадров</w:t>
            </w:r>
          </w:p>
          <w:p w14:paraId="0134D15E" w14:textId="1A9E6318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4K (</w:t>
            </w:r>
            <w:r w:rsidR="00DC1A5A" w:rsidRPr="002A78F7">
              <w:rPr>
                <w:rFonts w:ascii="Times New Roman" w:hAnsi="Times New Roman"/>
                <w:sz w:val="22"/>
                <w:szCs w:val="22"/>
              </w:rPr>
              <w:t xml:space="preserve">не менее 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>3840×2160)</w:t>
            </w:r>
            <w:r w:rsidR="00DC1A5A" w:rsidRPr="002A78F7">
              <w:rPr>
                <w:rFonts w:ascii="Times New Roman" w:hAnsi="Times New Roman"/>
                <w:sz w:val="22"/>
                <w:szCs w:val="22"/>
              </w:rPr>
              <w:t xml:space="preserve"> не менее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 xml:space="preserve"> 24/25/30 </w:t>
            </w:r>
            <w:proofErr w:type="gramStart"/>
            <w:r w:rsidRPr="002A78F7">
              <w:rPr>
                <w:rFonts w:ascii="Times New Roman" w:hAnsi="Times New Roman"/>
                <w:sz w:val="22"/>
                <w:szCs w:val="22"/>
              </w:rPr>
              <w:t>кадр./</w:t>
            </w:r>
            <w:proofErr w:type="gramEnd"/>
            <w:r w:rsidRPr="002A78F7">
              <w:rPr>
                <w:rFonts w:ascii="Times New Roman" w:hAnsi="Times New Roman"/>
                <w:sz w:val="22"/>
                <w:szCs w:val="22"/>
              </w:rPr>
              <w:t>сек</w:t>
            </w:r>
          </w:p>
          <w:p w14:paraId="6250A2EB" w14:textId="363FFF1E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Full HD (</w:t>
            </w:r>
            <w:r w:rsidR="00DC1A5A" w:rsidRPr="002A78F7">
              <w:rPr>
                <w:rFonts w:ascii="Times New Roman" w:hAnsi="Times New Roman"/>
                <w:sz w:val="22"/>
                <w:szCs w:val="22"/>
              </w:rPr>
              <w:t xml:space="preserve">не менее 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>1920×1080)</w:t>
            </w:r>
            <w:r w:rsidR="00DC1A5A" w:rsidRPr="002A78F7">
              <w:rPr>
                <w:rFonts w:ascii="Times New Roman" w:hAnsi="Times New Roman"/>
                <w:sz w:val="22"/>
                <w:szCs w:val="22"/>
              </w:rPr>
              <w:t xml:space="preserve"> не менее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 xml:space="preserve"> 24/</w:t>
            </w:r>
            <w:r w:rsidR="005E68BA" w:rsidRPr="002A78F7">
              <w:rPr>
                <w:rFonts w:ascii="Times New Roman" w:hAnsi="Times New Roman"/>
                <w:sz w:val="22"/>
                <w:szCs w:val="22"/>
              </w:rPr>
              <w:t xml:space="preserve"> не менее 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>25/</w:t>
            </w:r>
            <w:r w:rsidR="005E68BA" w:rsidRPr="002A78F7">
              <w:rPr>
                <w:rFonts w:ascii="Times New Roman" w:hAnsi="Times New Roman"/>
                <w:sz w:val="22"/>
                <w:szCs w:val="22"/>
              </w:rPr>
              <w:t xml:space="preserve"> не менее 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>30/</w:t>
            </w:r>
            <w:r w:rsidR="005E68BA" w:rsidRPr="002A78F7">
              <w:rPr>
                <w:rFonts w:ascii="Times New Roman" w:hAnsi="Times New Roman"/>
                <w:sz w:val="22"/>
                <w:szCs w:val="22"/>
              </w:rPr>
              <w:t xml:space="preserve"> не менее 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>50/</w:t>
            </w:r>
            <w:r w:rsidR="005E68BA" w:rsidRPr="002A78F7">
              <w:rPr>
                <w:rFonts w:ascii="Times New Roman" w:hAnsi="Times New Roman"/>
                <w:sz w:val="22"/>
                <w:szCs w:val="22"/>
              </w:rPr>
              <w:t xml:space="preserve"> не менее 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>60/</w:t>
            </w:r>
            <w:r w:rsidR="005E68BA" w:rsidRPr="002A78F7">
              <w:rPr>
                <w:rFonts w:ascii="Times New Roman" w:hAnsi="Times New Roman"/>
                <w:sz w:val="22"/>
                <w:szCs w:val="22"/>
              </w:rPr>
              <w:t xml:space="preserve"> не менее 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>100/</w:t>
            </w:r>
            <w:r w:rsidR="005E68BA" w:rsidRPr="002A78F7">
              <w:rPr>
                <w:rFonts w:ascii="Times New Roman" w:hAnsi="Times New Roman"/>
                <w:sz w:val="22"/>
                <w:szCs w:val="22"/>
              </w:rPr>
              <w:t xml:space="preserve"> не менее 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 xml:space="preserve">120 </w:t>
            </w:r>
            <w:proofErr w:type="gramStart"/>
            <w:r w:rsidRPr="002A78F7">
              <w:rPr>
                <w:rFonts w:ascii="Times New Roman" w:hAnsi="Times New Roman"/>
                <w:sz w:val="22"/>
                <w:szCs w:val="22"/>
              </w:rPr>
              <w:t>кадр./</w:t>
            </w:r>
            <w:proofErr w:type="gramEnd"/>
            <w:r w:rsidRPr="002A78F7">
              <w:rPr>
                <w:rFonts w:ascii="Times New Roman" w:hAnsi="Times New Roman"/>
                <w:sz w:val="22"/>
                <w:szCs w:val="22"/>
              </w:rPr>
              <w:t>сек</w:t>
            </w:r>
          </w:p>
          <w:p w14:paraId="4A86EBCF" w14:textId="59BBF904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- Форматы видеофайлов MP4</w:t>
            </w:r>
          </w:p>
          <w:p w14:paraId="351152B8" w14:textId="71053094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- Видеокодеки H.264 (AVC), H.265 (HEVC)</w:t>
            </w:r>
          </w:p>
          <w:p w14:paraId="749F339C" w14:textId="77777777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A8BCE8D" w14:textId="77777777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Звук:</w:t>
            </w:r>
          </w:p>
          <w:p w14:paraId="007FB9D7" w14:textId="0F94B727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- Встроенный микрофон стерео</w:t>
            </w:r>
          </w:p>
          <w:p w14:paraId="3F090C93" w14:textId="44429882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- Возможность подключения внешнего микрофона Наличие</w:t>
            </w:r>
          </w:p>
          <w:p w14:paraId="59344855" w14:textId="69FC78BB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- Аудиовыход для наушников Наличие</w:t>
            </w:r>
          </w:p>
          <w:p w14:paraId="45C7BD85" w14:textId="77777777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ABE6C96" w14:textId="77777777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Хранение данных:</w:t>
            </w:r>
          </w:p>
          <w:p w14:paraId="16588518" w14:textId="2EB32FCF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- Поддерживаемые карты памяти SD (с поддержкой UHS-I), SDHC (с поддержкой UHS-I), SDXC (с поддержкой UHS-I)</w:t>
            </w:r>
          </w:p>
          <w:p w14:paraId="5CF6B1F3" w14:textId="00A99042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- Количество слотов для карт памяти не менее 1</w:t>
            </w:r>
          </w:p>
          <w:p w14:paraId="7F159502" w14:textId="77777777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A0276D8" w14:textId="77777777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lastRenderedPageBreak/>
              <w:t>Интерфейсы:</w:t>
            </w:r>
          </w:p>
          <w:p w14:paraId="4B9625E4" w14:textId="736E04F2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- Проводные интерфейсы USB Type-C, </w:t>
            </w:r>
            <w:proofErr w:type="spellStart"/>
            <w:r w:rsidRPr="002A78F7">
              <w:rPr>
                <w:rFonts w:ascii="Times New Roman" w:hAnsi="Times New Roman"/>
                <w:sz w:val="22"/>
                <w:szCs w:val="22"/>
              </w:rPr>
              <w:t>micro</w:t>
            </w:r>
            <w:proofErr w:type="spellEnd"/>
            <w:r w:rsidRPr="002A78F7">
              <w:rPr>
                <w:rFonts w:ascii="Times New Roman" w:hAnsi="Times New Roman"/>
                <w:sz w:val="22"/>
                <w:szCs w:val="22"/>
              </w:rPr>
              <w:t xml:space="preserve"> HDMI, </w:t>
            </w:r>
            <w:proofErr w:type="spellStart"/>
            <w:r w:rsidRPr="002A78F7">
              <w:rPr>
                <w:rFonts w:ascii="Times New Roman" w:hAnsi="Times New Roman"/>
                <w:sz w:val="22"/>
                <w:szCs w:val="22"/>
              </w:rPr>
              <w:t>mini</w:t>
            </w:r>
            <w:proofErr w:type="spellEnd"/>
            <w:r w:rsidRPr="002A78F7">
              <w:rPr>
                <w:rFonts w:ascii="Times New Roman" w:hAnsi="Times New Roman"/>
                <w:sz w:val="22"/>
                <w:szCs w:val="22"/>
              </w:rPr>
              <w:t xml:space="preserve"> Jack 3.5 мм (аудиовход)</w:t>
            </w:r>
          </w:p>
          <w:p w14:paraId="5A388B8C" w14:textId="214317AD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- Беспроводные интерфейсы Bluetooth, GPS, Wi-Fi</w:t>
            </w:r>
          </w:p>
          <w:p w14:paraId="44EDF736" w14:textId="77777777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8319B25" w14:textId="77777777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Характеристики питания:</w:t>
            </w:r>
          </w:p>
          <w:p w14:paraId="53E8C911" w14:textId="5D8C6D35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- Количество фотоснимков от одного заряда не менее 320</w:t>
            </w:r>
          </w:p>
          <w:p w14:paraId="247682EB" w14:textId="2A19DD1C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- Время записи видео от одного заряда не менее 120 минут</w:t>
            </w:r>
          </w:p>
          <w:p w14:paraId="718940DE" w14:textId="77777777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EFCA7AD" w14:textId="36579B4E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Диапазон рабочей температуры не уже </w:t>
            </w:r>
            <w:r w:rsidR="00FA4E75">
              <w:rPr>
                <w:rFonts w:ascii="Times New Roman" w:hAnsi="Times New Roman"/>
                <w:sz w:val="22"/>
                <w:szCs w:val="22"/>
              </w:rPr>
              <w:t xml:space="preserve">от 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 xml:space="preserve">0° – </w:t>
            </w:r>
            <w:r w:rsidR="00FA4E75">
              <w:rPr>
                <w:rFonts w:ascii="Times New Roman" w:hAnsi="Times New Roman"/>
                <w:sz w:val="22"/>
                <w:szCs w:val="22"/>
              </w:rPr>
              <w:t xml:space="preserve">до 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>40 °C</w:t>
            </w:r>
          </w:p>
          <w:p w14:paraId="0DB956DE" w14:textId="18EB4552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Рабочая влажность не менее 85 %</w:t>
            </w:r>
          </w:p>
          <w:p w14:paraId="52F5CB72" w14:textId="77777777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A8AC149" w14:textId="77777777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Габариты и вес:</w:t>
            </w:r>
          </w:p>
          <w:p w14:paraId="7825E46F" w14:textId="52EF7FBE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Ширина (без объектива) не более 120 мм</w:t>
            </w:r>
          </w:p>
          <w:p w14:paraId="60B96B23" w14:textId="0DC60E10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Высота (без объектива) не более 86 мм</w:t>
            </w:r>
          </w:p>
          <w:p w14:paraId="444FFE73" w14:textId="5E1DCDCE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Глубина (без объектива) не более 70 мм</w:t>
            </w:r>
          </w:p>
          <w:p w14:paraId="198AB0C9" w14:textId="2D45C099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Вес камеры с аккумулятором менее 380 г</w:t>
            </w:r>
          </w:p>
        </w:tc>
        <w:tc>
          <w:tcPr>
            <w:tcW w:w="471" w:type="pct"/>
            <w:shd w:val="clear" w:color="auto" w:fill="E3F1F1"/>
            <w:vAlign w:val="center"/>
          </w:tcPr>
          <w:p w14:paraId="6CACFCAB" w14:textId="4BA18538" w:rsidR="00846779" w:rsidRPr="002A78F7" w:rsidRDefault="006F4A66" w:rsidP="00E77C33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78F7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26.70.14.110</w:t>
            </w:r>
          </w:p>
        </w:tc>
        <w:tc>
          <w:tcPr>
            <w:tcW w:w="740" w:type="pct"/>
            <w:shd w:val="clear" w:color="auto" w:fill="E3F1F1"/>
            <w:vAlign w:val="center"/>
          </w:tcPr>
          <w:p w14:paraId="43E2C7DE" w14:textId="77CAAFAC" w:rsidR="00846779" w:rsidRPr="002A78F7" w:rsidRDefault="006F4A66" w:rsidP="00E77C33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78F7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Ограничение</w:t>
            </w:r>
          </w:p>
        </w:tc>
        <w:tc>
          <w:tcPr>
            <w:tcW w:w="221" w:type="pct"/>
            <w:vAlign w:val="center"/>
          </w:tcPr>
          <w:p w14:paraId="78ACD23A" w14:textId="30CD026C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213" w:type="pct"/>
            <w:vAlign w:val="center"/>
          </w:tcPr>
          <w:p w14:paraId="1909F8A7" w14:textId="130D49EE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E77C33" w:rsidRPr="002A78F7" w14:paraId="6042656F" w14:textId="77777777" w:rsidTr="00771381">
        <w:tc>
          <w:tcPr>
            <w:tcW w:w="166" w:type="pct"/>
            <w:vAlign w:val="center"/>
          </w:tcPr>
          <w:p w14:paraId="20C70AAA" w14:textId="6DC2CAA9" w:rsidR="00846779" w:rsidRPr="002A78F7" w:rsidRDefault="00846779" w:rsidP="00E77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801" w:type="pct"/>
            <w:vAlign w:val="center"/>
          </w:tcPr>
          <w:p w14:paraId="0EF0DCE0" w14:textId="799A27EA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Внешний жёсткий диск</w:t>
            </w:r>
          </w:p>
        </w:tc>
        <w:tc>
          <w:tcPr>
            <w:tcW w:w="2387" w:type="pct"/>
            <w:vAlign w:val="center"/>
          </w:tcPr>
          <w:p w14:paraId="64FA199B" w14:textId="482BCA3D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Объем накопителя не менее 1 ТБ</w:t>
            </w:r>
          </w:p>
          <w:p w14:paraId="65F86879" w14:textId="44FEDE87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Скорость вращения шпинделя не менее 5400 </w:t>
            </w:r>
            <w:proofErr w:type="spellStart"/>
            <w:r w:rsidRPr="002A78F7">
              <w:rPr>
                <w:rFonts w:ascii="Times New Roman" w:hAnsi="Times New Roman"/>
                <w:sz w:val="22"/>
                <w:szCs w:val="22"/>
              </w:rPr>
              <w:t>rpm</w:t>
            </w:r>
            <w:proofErr w:type="spellEnd"/>
          </w:p>
          <w:p w14:paraId="58B0ECF5" w14:textId="3A73BEB1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Интерфейс подключения к ПК не ниже USB 3.2 </w:t>
            </w:r>
            <w:proofErr w:type="spellStart"/>
            <w:r w:rsidRPr="002A78F7">
              <w:rPr>
                <w:rFonts w:ascii="Times New Roman" w:hAnsi="Times New Roman"/>
                <w:sz w:val="22"/>
                <w:szCs w:val="22"/>
              </w:rPr>
              <w:t>Gen</w:t>
            </w:r>
            <w:proofErr w:type="spellEnd"/>
            <w:r w:rsidRPr="002A78F7">
              <w:rPr>
                <w:rFonts w:ascii="Times New Roman" w:hAnsi="Times New Roman"/>
                <w:sz w:val="22"/>
                <w:szCs w:val="22"/>
              </w:rPr>
              <w:t xml:space="preserve"> 1 Type-A</w:t>
            </w:r>
          </w:p>
          <w:p w14:paraId="20E573FE" w14:textId="2841D488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Форм-фактор (дюйм) не более 2.5"</w:t>
            </w:r>
          </w:p>
          <w:p w14:paraId="10E1E827" w14:textId="18E751FF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Материал корпуса пластик, резина</w:t>
            </w:r>
          </w:p>
          <w:p w14:paraId="7AC9A154" w14:textId="1DA9AEA0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Тип питания от USB</w:t>
            </w:r>
          </w:p>
        </w:tc>
        <w:tc>
          <w:tcPr>
            <w:tcW w:w="471" w:type="pct"/>
            <w:shd w:val="clear" w:color="auto" w:fill="E3F1F1"/>
            <w:vAlign w:val="center"/>
          </w:tcPr>
          <w:p w14:paraId="425796F8" w14:textId="635117D1" w:rsidR="00846779" w:rsidRPr="002A78F7" w:rsidRDefault="006F4A66" w:rsidP="00E77C33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78F7">
              <w:rPr>
                <w:rFonts w:ascii="Times New Roman" w:hAnsi="Times New Roman"/>
                <w:b/>
                <w:bCs/>
                <w:sz w:val="22"/>
                <w:szCs w:val="22"/>
              </w:rPr>
              <w:t>26.20.22.110</w:t>
            </w:r>
          </w:p>
        </w:tc>
        <w:tc>
          <w:tcPr>
            <w:tcW w:w="740" w:type="pct"/>
            <w:shd w:val="clear" w:color="auto" w:fill="E3F1F1"/>
            <w:vAlign w:val="center"/>
          </w:tcPr>
          <w:p w14:paraId="08AC36CC" w14:textId="08B9FF35" w:rsidR="00846779" w:rsidRPr="002A78F7" w:rsidRDefault="006F4A66" w:rsidP="00E77C33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78F7">
              <w:rPr>
                <w:rFonts w:ascii="Times New Roman" w:hAnsi="Times New Roman"/>
                <w:b/>
                <w:bCs/>
                <w:sz w:val="22"/>
                <w:szCs w:val="22"/>
              </w:rPr>
              <w:t>Ограничение</w:t>
            </w:r>
          </w:p>
        </w:tc>
        <w:tc>
          <w:tcPr>
            <w:tcW w:w="221" w:type="pct"/>
            <w:vAlign w:val="center"/>
          </w:tcPr>
          <w:p w14:paraId="243F185E" w14:textId="6E1A794B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213" w:type="pct"/>
            <w:vAlign w:val="center"/>
          </w:tcPr>
          <w:p w14:paraId="23968393" w14:textId="7FD9FD9C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E77C33" w:rsidRPr="002A78F7" w14:paraId="61A7027D" w14:textId="77777777" w:rsidTr="00771381">
        <w:tc>
          <w:tcPr>
            <w:tcW w:w="166" w:type="pct"/>
            <w:vAlign w:val="center"/>
          </w:tcPr>
          <w:p w14:paraId="6E3A34A7" w14:textId="238F7364" w:rsidR="00846779" w:rsidRPr="002A78F7" w:rsidRDefault="00846779" w:rsidP="00E77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801" w:type="pct"/>
            <w:vAlign w:val="center"/>
          </w:tcPr>
          <w:p w14:paraId="4A02E8FF" w14:textId="08322942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Мышь проводная</w:t>
            </w:r>
          </w:p>
        </w:tc>
        <w:tc>
          <w:tcPr>
            <w:tcW w:w="2387" w:type="pct"/>
            <w:vAlign w:val="center"/>
          </w:tcPr>
          <w:p w14:paraId="42F73017" w14:textId="1CE381AA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Тип соединения мыши проводная</w:t>
            </w:r>
          </w:p>
          <w:p w14:paraId="3D1783FC" w14:textId="0600F72A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Интерфейс подключения USB</w:t>
            </w:r>
          </w:p>
          <w:p w14:paraId="5F5C7030" w14:textId="351C4F45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Длина провода не менее 1.5 м</w:t>
            </w:r>
          </w:p>
          <w:p w14:paraId="474CC2AE" w14:textId="7FE9A886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Разрешение сенсора не менее 1000 dpi</w:t>
            </w:r>
          </w:p>
          <w:p w14:paraId="14F6DCE9" w14:textId="01D111DC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Количество кнопок не менее 3</w:t>
            </w:r>
          </w:p>
          <w:p w14:paraId="6869896A" w14:textId="5F224C4A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Колесо прокрутки Наличие</w:t>
            </w:r>
          </w:p>
          <w:p w14:paraId="7F70F444" w14:textId="39EBB6B7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Хват для правой и левой руки</w:t>
            </w:r>
          </w:p>
        </w:tc>
        <w:tc>
          <w:tcPr>
            <w:tcW w:w="471" w:type="pct"/>
            <w:shd w:val="clear" w:color="auto" w:fill="E3F1F1"/>
            <w:vAlign w:val="center"/>
          </w:tcPr>
          <w:p w14:paraId="15028BF9" w14:textId="5B0029B5" w:rsidR="00846779" w:rsidRPr="002A78F7" w:rsidRDefault="006F4A66" w:rsidP="00E77C33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78F7">
              <w:rPr>
                <w:rFonts w:ascii="Times New Roman" w:hAnsi="Times New Roman"/>
                <w:b/>
                <w:bCs/>
                <w:sz w:val="22"/>
                <w:szCs w:val="22"/>
              </w:rPr>
              <w:t>26.20.16.170</w:t>
            </w:r>
          </w:p>
        </w:tc>
        <w:tc>
          <w:tcPr>
            <w:tcW w:w="740" w:type="pct"/>
            <w:shd w:val="clear" w:color="auto" w:fill="E3F1F1"/>
            <w:vAlign w:val="center"/>
          </w:tcPr>
          <w:p w14:paraId="250AEDB3" w14:textId="28CC3D54" w:rsidR="00846779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b/>
                <w:bCs/>
                <w:sz w:val="22"/>
                <w:szCs w:val="22"/>
              </w:rPr>
              <w:t>Ограничение</w:t>
            </w:r>
          </w:p>
        </w:tc>
        <w:tc>
          <w:tcPr>
            <w:tcW w:w="221" w:type="pct"/>
            <w:vAlign w:val="center"/>
          </w:tcPr>
          <w:p w14:paraId="2B57DEDF" w14:textId="51BEF006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213" w:type="pct"/>
            <w:vAlign w:val="center"/>
          </w:tcPr>
          <w:p w14:paraId="650DE8C0" w14:textId="6F6E2C89" w:rsidR="00846779" w:rsidRPr="002A78F7" w:rsidRDefault="00846779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</w:tr>
      <w:tr w:rsidR="00E77C33" w:rsidRPr="002A78F7" w14:paraId="74E6AC0E" w14:textId="77777777" w:rsidTr="00771381">
        <w:trPr>
          <w:trHeight w:val="70"/>
        </w:trPr>
        <w:tc>
          <w:tcPr>
            <w:tcW w:w="166" w:type="pct"/>
            <w:vAlign w:val="center"/>
          </w:tcPr>
          <w:p w14:paraId="5F174F19" w14:textId="61480908" w:rsidR="006F4A66" w:rsidRPr="002A78F7" w:rsidRDefault="006F4A66" w:rsidP="00E77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801" w:type="pct"/>
            <w:vAlign w:val="center"/>
          </w:tcPr>
          <w:p w14:paraId="1C425C2F" w14:textId="7C8FA952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Экран для проектора</w:t>
            </w:r>
          </w:p>
        </w:tc>
        <w:tc>
          <w:tcPr>
            <w:tcW w:w="2387" w:type="pct"/>
            <w:vAlign w:val="center"/>
          </w:tcPr>
          <w:p w14:paraId="5AD2A790" w14:textId="4A4ED838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Диагональ экрана (дюйм) не менее 120"</w:t>
            </w:r>
          </w:p>
          <w:p w14:paraId="7FB8D53F" w14:textId="632CC45E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Соотношение сторон не менее 16:9</w:t>
            </w:r>
          </w:p>
          <w:p w14:paraId="61E7608C" w14:textId="010F5F4C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Проекция прямая</w:t>
            </w:r>
          </w:p>
          <w:p w14:paraId="4E963020" w14:textId="41E702FD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Покрытие </w:t>
            </w:r>
            <w:proofErr w:type="spellStart"/>
            <w:r w:rsidRPr="002A78F7">
              <w:rPr>
                <w:rFonts w:ascii="Times New Roman" w:hAnsi="Times New Roman"/>
                <w:sz w:val="22"/>
                <w:szCs w:val="22"/>
              </w:rPr>
              <w:t>Matte</w:t>
            </w:r>
            <w:proofErr w:type="spellEnd"/>
            <w:r w:rsidRPr="002A78F7">
              <w:rPr>
                <w:rFonts w:ascii="Times New Roman" w:hAnsi="Times New Roman"/>
                <w:sz w:val="22"/>
                <w:szCs w:val="22"/>
              </w:rPr>
              <w:t xml:space="preserve"> White</w:t>
            </w:r>
            <w:r w:rsidR="00895BF8">
              <w:rPr>
                <w:rFonts w:ascii="Times New Roman" w:hAnsi="Times New Roman"/>
                <w:sz w:val="22"/>
                <w:szCs w:val="22"/>
              </w:rPr>
              <w:t xml:space="preserve"> (эквивалент)</w:t>
            </w:r>
          </w:p>
          <w:p w14:paraId="77B4219E" w14:textId="669FB630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Угол обзора (градус) не менее 160°</w:t>
            </w:r>
          </w:p>
          <w:p w14:paraId="020F1AC3" w14:textId="2890A985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Коэффициент усиления не менее 1</w:t>
            </w:r>
          </w:p>
          <w:p w14:paraId="44D9E45D" w14:textId="154CF583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lastRenderedPageBreak/>
              <w:t>Установка настенный, потолочный</w:t>
            </w:r>
          </w:p>
          <w:p w14:paraId="7EBFD882" w14:textId="71223E98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Механизм автоматической фиксации Наличие</w:t>
            </w:r>
          </w:p>
          <w:p w14:paraId="648BFBF8" w14:textId="05174615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Вес менее 11.5 кг</w:t>
            </w:r>
          </w:p>
        </w:tc>
        <w:tc>
          <w:tcPr>
            <w:tcW w:w="471" w:type="pct"/>
            <w:shd w:val="clear" w:color="auto" w:fill="E3F1F1"/>
            <w:vAlign w:val="center"/>
          </w:tcPr>
          <w:p w14:paraId="7C15CBE2" w14:textId="344F6E8C" w:rsidR="006F4A66" w:rsidRPr="002A78F7" w:rsidRDefault="006F4A66" w:rsidP="00E77C33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78F7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26.70.17.150 </w:t>
            </w:r>
          </w:p>
        </w:tc>
        <w:tc>
          <w:tcPr>
            <w:tcW w:w="740" w:type="pct"/>
            <w:shd w:val="clear" w:color="auto" w:fill="E3F1F1"/>
            <w:vAlign w:val="center"/>
          </w:tcPr>
          <w:p w14:paraId="50D2DF30" w14:textId="4F99D1C3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b/>
                <w:bCs/>
                <w:sz w:val="22"/>
                <w:szCs w:val="22"/>
              </w:rPr>
              <w:t>Ограничение</w:t>
            </w:r>
          </w:p>
        </w:tc>
        <w:tc>
          <w:tcPr>
            <w:tcW w:w="221" w:type="pct"/>
            <w:vAlign w:val="center"/>
          </w:tcPr>
          <w:p w14:paraId="694E36AD" w14:textId="2F4DA580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213" w:type="pct"/>
            <w:vAlign w:val="center"/>
          </w:tcPr>
          <w:p w14:paraId="78948607" w14:textId="70AF7236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E77C33" w:rsidRPr="002A78F7" w14:paraId="63A94861" w14:textId="77777777" w:rsidTr="00771381">
        <w:tc>
          <w:tcPr>
            <w:tcW w:w="166" w:type="pct"/>
            <w:vAlign w:val="center"/>
          </w:tcPr>
          <w:p w14:paraId="50639C7B" w14:textId="50DD9FCB" w:rsidR="0092429C" w:rsidRPr="002A78F7" w:rsidRDefault="0092429C" w:rsidP="00E77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801" w:type="pct"/>
            <w:vAlign w:val="center"/>
          </w:tcPr>
          <w:p w14:paraId="1876FD38" w14:textId="6876213A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Системный блок</w:t>
            </w:r>
          </w:p>
        </w:tc>
        <w:tc>
          <w:tcPr>
            <w:tcW w:w="2387" w:type="pct"/>
            <w:vAlign w:val="center"/>
          </w:tcPr>
          <w:p w14:paraId="7AB11416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Процессор:</w:t>
            </w:r>
          </w:p>
          <w:p w14:paraId="40E3BF72" w14:textId="299F795C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Общее количество ядер не менее 6</w:t>
            </w:r>
          </w:p>
          <w:p w14:paraId="70ED82C8" w14:textId="7EAD0DA5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Максимальное число потоков не менее 12</w:t>
            </w:r>
          </w:p>
          <w:p w14:paraId="5B14DED8" w14:textId="592E85EE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Объем кэша L2 не менее 3 МБ</w:t>
            </w:r>
          </w:p>
          <w:p w14:paraId="4009D842" w14:textId="270942DA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Объем кэша L3 не менее 16 МБ</w:t>
            </w:r>
          </w:p>
          <w:p w14:paraId="4A74EA5D" w14:textId="1D8DBBC2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Базовая частота процессора не менее 3.9 ГГц</w:t>
            </w:r>
          </w:p>
          <w:p w14:paraId="4B5D3E1F" w14:textId="4A2BA93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Максимальная частота в турбо режиме не мене 4.4 ГГц</w:t>
            </w:r>
          </w:p>
          <w:p w14:paraId="571B140E" w14:textId="15A0194C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Тип памяти DDR4</w:t>
            </w:r>
            <w:r w:rsidR="00895BF8">
              <w:rPr>
                <w:rFonts w:ascii="Times New Roman" w:hAnsi="Times New Roman"/>
                <w:sz w:val="22"/>
                <w:szCs w:val="22"/>
              </w:rPr>
              <w:t xml:space="preserve"> (эквивалент)</w:t>
            </w:r>
          </w:p>
          <w:p w14:paraId="76BEC630" w14:textId="6B2EB881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Максимально поддерживаемый объем памяти не менее 128 ГБ</w:t>
            </w:r>
          </w:p>
          <w:p w14:paraId="25BD4301" w14:textId="3C404928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Интегрированное графическое ядро Наличие</w:t>
            </w:r>
          </w:p>
          <w:p w14:paraId="3B3AF186" w14:textId="46289308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D9D7492" w14:textId="426A87C2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Система охлаждения:</w:t>
            </w:r>
          </w:p>
          <w:p w14:paraId="0BE6EEB4" w14:textId="7A12B4B4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Рассеиваемая мощность не менее 90 Вт</w:t>
            </w:r>
          </w:p>
          <w:p w14:paraId="3AAB51FB" w14:textId="514992F6" w:rsidR="0092429C" w:rsidRPr="002A78F7" w:rsidRDefault="0092429C" w:rsidP="00E77C3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A78F7">
              <w:rPr>
                <w:rFonts w:ascii="Times New Roman" w:eastAsia="Times New Roman" w:hAnsi="Times New Roman"/>
                <w:sz w:val="22"/>
                <w:szCs w:val="22"/>
              </w:rPr>
              <w:t>Скорость вращения вентилятора в диапазоне не уже 1000-2000 об/мин</w:t>
            </w:r>
          </w:p>
          <w:p w14:paraId="4390F70C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62D0728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Материнская плата:</w:t>
            </w:r>
          </w:p>
          <w:p w14:paraId="05F99359" w14:textId="1311CE69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Форм-фактор Micro-ATX</w:t>
            </w:r>
            <w:r w:rsidR="00895BF8">
              <w:rPr>
                <w:rFonts w:ascii="Times New Roman" w:hAnsi="Times New Roman"/>
                <w:sz w:val="22"/>
                <w:szCs w:val="22"/>
              </w:rPr>
              <w:t xml:space="preserve"> (эквивалент) </w:t>
            </w:r>
          </w:p>
          <w:p w14:paraId="605FAEB5" w14:textId="7BE1637E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Тип поддерживаемой памяти DDR4</w:t>
            </w:r>
            <w:r w:rsidR="00895BF8">
              <w:rPr>
                <w:rFonts w:ascii="Times New Roman" w:hAnsi="Times New Roman"/>
                <w:sz w:val="22"/>
                <w:szCs w:val="22"/>
              </w:rPr>
              <w:t xml:space="preserve"> (эквивалент)</w:t>
            </w:r>
          </w:p>
          <w:p w14:paraId="0CFD34CD" w14:textId="374C2B3A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Форм-фактор поддерживаемой памяти DIMM</w:t>
            </w:r>
            <w:r w:rsidR="00895BF8">
              <w:rPr>
                <w:rFonts w:ascii="Times New Roman" w:hAnsi="Times New Roman"/>
                <w:sz w:val="22"/>
                <w:szCs w:val="22"/>
              </w:rPr>
              <w:t xml:space="preserve"> (эквивалент)</w:t>
            </w:r>
          </w:p>
          <w:p w14:paraId="5B585FF2" w14:textId="1068F905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Количество слотов памяти не менее 4</w:t>
            </w:r>
          </w:p>
          <w:p w14:paraId="20DCFADF" w14:textId="790E3E91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Количество каналов памяти не менее 2</w:t>
            </w:r>
          </w:p>
          <w:p w14:paraId="4B4FBE1E" w14:textId="5A8FDAC5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Максимальный объем памяти не менее 128 ГБ</w:t>
            </w:r>
          </w:p>
          <w:p w14:paraId="2FF9CD0F" w14:textId="37CF7D03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Версия PCI Express не ниже 4.0</w:t>
            </w:r>
          </w:p>
          <w:p w14:paraId="1D3C81E2" w14:textId="1E177ED4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Количество слотов PCI-E x16 не менее 2</w:t>
            </w:r>
          </w:p>
          <w:p w14:paraId="39A41551" w14:textId="76E75756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Количество слотов PCI-E x1 не менее 1</w:t>
            </w:r>
          </w:p>
          <w:p w14:paraId="7D2B7B3B" w14:textId="169B6C2E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Поддержка </w:t>
            </w:r>
            <w:proofErr w:type="spellStart"/>
            <w:r w:rsidRPr="002A78F7">
              <w:rPr>
                <w:rFonts w:ascii="Times New Roman" w:hAnsi="Times New Roman"/>
                <w:sz w:val="22"/>
                <w:szCs w:val="22"/>
              </w:rPr>
              <w:t>NVMe</w:t>
            </w:r>
            <w:proofErr w:type="spellEnd"/>
            <w:r w:rsidRPr="002A78F7">
              <w:rPr>
                <w:rFonts w:ascii="Times New Roman" w:hAnsi="Times New Roman"/>
                <w:sz w:val="22"/>
                <w:szCs w:val="22"/>
              </w:rPr>
              <w:t xml:space="preserve"> Наличие</w:t>
            </w:r>
          </w:p>
          <w:p w14:paraId="56278A94" w14:textId="6EF2B28C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Версия PCI Express накопителей не ниже 4.0</w:t>
            </w:r>
          </w:p>
          <w:p w14:paraId="779DFC6A" w14:textId="25995A08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Количество разъемов M.2 не менее 2</w:t>
            </w:r>
          </w:p>
          <w:p w14:paraId="6623CF67" w14:textId="525C0D71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Количество портов SATA не менее 4</w:t>
            </w:r>
          </w:p>
          <w:p w14:paraId="3A8B3CFE" w14:textId="5F7EC7A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Режим работы SATA RAID 0, 1, 10</w:t>
            </w:r>
            <w:r w:rsidR="00895BF8">
              <w:rPr>
                <w:rFonts w:ascii="Times New Roman" w:hAnsi="Times New Roman"/>
                <w:sz w:val="22"/>
                <w:szCs w:val="22"/>
              </w:rPr>
              <w:t xml:space="preserve"> (эквивалент)</w:t>
            </w:r>
          </w:p>
          <w:p w14:paraId="21CC4C01" w14:textId="29AFE1A3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Порты 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>USB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>Type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>-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>A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 xml:space="preserve"> не менее 4 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>x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>USB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 xml:space="preserve"> 2.0, не менее 4 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>x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>USB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 xml:space="preserve"> 3.2 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>Gen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 xml:space="preserve"> 1</w:t>
            </w:r>
          </w:p>
          <w:p w14:paraId="6E73AA25" w14:textId="22C71FB4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Видеовыходы не менее 1 x DVI-D, не менее 1 x HDMI</w:t>
            </w:r>
          </w:p>
          <w:p w14:paraId="1FFF9C5B" w14:textId="5217454E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Количество сетевых портов (RJ-45) не менее 1</w:t>
            </w:r>
          </w:p>
          <w:p w14:paraId="17FAA06F" w14:textId="093C4E8B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lastRenderedPageBreak/>
              <w:t>Количество аналоговых аудиоразъемов не менее 3</w:t>
            </w:r>
          </w:p>
          <w:p w14:paraId="0AB1D537" w14:textId="4D474F63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Порт PS/2 комбинированный</w:t>
            </w:r>
          </w:p>
          <w:p w14:paraId="200598FB" w14:textId="028EE6B0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Скорость сетевого адаптера не менее 1 Гбит/с</w:t>
            </w:r>
          </w:p>
          <w:p w14:paraId="1FCB6DB1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7E2D283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Оперативная память:</w:t>
            </w:r>
          </w:p>
          <w:p w14:paraId="4025C4C2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Количество модулей памяти не менее 2</w:t>
            </w:r>
          </w:p>
          <w:p w14:paraId="0B7CF3E3" w14:textId="250AC99B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Тип памяти 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>DDR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>4</w:t>
            </w:r>
            <w:r w:rsidR="00895BF8">
              <w:rPr>
                <w:rFonts w:ascii="Times New Roman" w:hAnsi="Times New Roman"/>
                <w:sz w:val="22"/>
                <w:szCs w:val="22"/>
              </w:rPr>
              <w:t xml:space="preserve"> (эквивалент)</w:t>
            </w:r>
          </w:p>
          <w:p w14:paraId="08B21C84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Общий объём памяти не менее 16 ГБ</w:t>
            </w:r>
          </w:p>
          <w:p w14:paraId="58F15416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Частота памяти не ниже 3200 МГц</w:t>
            </w:r>
          </w:p>
          <w:p w14:paraId="03D02D7E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818E454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Накопитель:</w:t>
            </w:r>
          </w:p>
          <w:p w14:paraId="64B37868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Тип 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>SSD</w:t>
            </w:r>
          </w:p>
          <w:p w14:paraId="1E63E9C3" w14:textId="6DF5CF53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Объём не менее 512 ГБ</w:t>
            </w:r>
          </w:p>
          <w:p w14:paraId="5379A217" w14:textId="76E8188D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Интерфейс PCIe 3.0 x4</w:t>
            </w:r>
          </w:p>
          <w:p w14:paraId="134D7C37" w14:textId="218D881D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Разъем M.2</w:t>
            </w:r>
          </w:p>
          <w:p w14:paraId="12589D74" w14:textId="4F4B7A4E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Тип памяти NAND TLC</w:t>
            </w:r>
            <w:r w:rsidR="00895BF8">
              <w:rPr>
                <w:rFonts w:ascii="Times New Roman" w:hAnsi="Times New Roman"/>
                <w:sz w:val="22"/>
                <w:szCs w:val="22"/>
              </w:rPr>
              <w:t xml:space="preserve"> (эквивалент)</w:t>
            </w:r>
          </w:p>
          <w:p w14:paraId="099F67C9" w14:textId="40AF9559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Поддержка </w:t>
            </w:r>
            <w:proofErr w:type="spellStart"/>
            <w:r w:rsidRPr="002A78F7">
              <w:rPr>
                <w:rFonts w:ascii="Times New Roman" w:hAnsi="Times New Roman"/>
                <w:sz w:val="22"/>
                <w:szCs w:val="22"/>
              </w:rPr>
              <w:t>NVMe</w:t>
            </w:r>
            <w:proofErr w:type="spellEnd"/>
            <w:r w:rsidRPr="002A78F7">
              <w:rPr>
                <w:rFonts w:ascii="Times New Roman" w:hAnsi="Times New Roman"/>
                <w:sz w:val="22"/>
                <w:szCs w:val="22"/>
              </w:rPr>
              <w:t xml:space="preserve"> Наличие</w:t>
            </w:r>
          </w:p>
          <w:p w14:paraId="11D968A2" w14:textId="4B2461D1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Максимальная скорость чтения не менее 2500 МБ/с</w:t>
            </w:r>
          </w:p>
          <w:p w14:paraId="11418C26" w14:textId="6513F182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Максимальная скорость записи не менее 1800 МБ/с</w:t>
            </w:r>
          </w:p>
          <w:p w14:paraId="57ADBCD2" w14:textId="4AE72D5B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Ресурс TBW не менее 280 ТБ</w:t>
            </w:r>
          </w:p>
          <w:p w14:paraId="17E1E4EA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761F4B5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Корпус:</w:t>
            </w:r>
          </w:p>
          <w:p w14:paraId="55C112D6" w14:textId="16E2F223" w:rsidR="0092429C" w:rsidRPr="00895BF8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Форм-фактор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ab/>
            </w:r>
            <w:proofErr w:type="spellStart"/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>MiniTower</w:t>
            </w:r>
            <w:proofErr w:type="spellEnd"/>
            <w:r w:rsidR="00895BF8">
              <w:rPr>
                <w:rFonts w:ascii="Times New Roman" w:hAnsi="Times New Roman"/>
                <w:sz w:val="22"/>
                <w:szCs w:val="22"/>
              </w:rPr>
              <w:t xml:space="preserve"> (эквивалент)</w:t>
            </w:r>
          </w:p>
          <w:p w14:paraId="6AFC7FEB" w14:textId="7ED4ECCE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Габариты (</w:t>
            </w:r>
            <w:proofErr w:type="spellStart"/>
            <w:r w:rsidRPr="002A78F7">
              <w:rPr>
                <w:rFonts w:ascii="Times New Roman" w:hAnsi="Times New Roman"/>
                <w:sz w:val="22"/>
                <w:szCs w:val="22"/>
              </w:rPr>
              <w:t>ГхШхВ</w:t>
            </w:r>
            <w:proofErr w:type="spellEnd"/>
            <w:r w:rsidRPr="002A78F7">
              <w:rPr>
                <w:rFonts w:ascii="Times New Roman" w:hAnsi="Times New Roman"/>
                <w:sz w:val="22"/>
                <w:szCs w:val="22"/>
              </w:rPr>
              <w:t>), см более 40.1х17.5х37</w:t>
            </w:r>
          </w:p>
          <w:p w14:paraId="73C454F3" w14:textId="03A5778F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Количество и типы встроенных интерфейсов 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>USB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 xml:space="preserve"> на лицевой панели, не занимающие отсеки 5.25, 3.5, шт. не менее 2 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>x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>USB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 xml:space="preserve"> 3.2 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>Gen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 xml:space="preserve"> 2, 1 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>x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>USB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>Type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>-С</w:t>
            </w:r>
          </w:p>
          <w:p w14:paraId="4DFBF4C6" w14:textId="2D2BC9B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Доступные к использованию свободные внешние отсеки, шт. не менее 3 х 5.25”, </w:t>
            </w:r>
            <w:r w:rsidR="00FA4E75">
              <w:rPr>
                <w:rFonts w:ascii="Times New Roman" w:hAnsi="Times New Roman"/>
                <w:sz w:val="22"/>
                <w:szCs w:val="22"/>
              </w:rPr>
              <w:t xml:space="preserve">не менее 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>2 х 3.5”</w:t>
            </w:r>
          </w:p>
          <w:p w14:paraId="55EA2B91" w14:textId="1743B7E6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Доступные к использованию свободные внутренние отсеки, шт. не менее 5 х 3.5”, </w:t>
            </w:r>
            <w:r w:rsidR="00FA4E75">
              <w:rPr>
                <w:rFonts w:ascii="Times New Roman" w:hAnsi="Times New Roman"/>
                <w:sz w:val="22"/>
                <w:szCs w:val="22"/>
              </w:rPr>
              <w:t xml:space="preserve">не менее 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>7 х 2,5”</w:t>
            </w:r>
          </w:p>
          <w:p w14:paraId="051AB6EE" w14:textId="1A05CE64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Возможность одновременной установки устройств в отсеки 5.25, 3.5, 2.5 не менее 17 шт.</w:t>
            </w:r>
          </w:p>
          <w:p w14:paraId="6CE87950" w14:textId="0131DD38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Наличие картридера, не занимающего отсеки 5.25, 3.5 Наличие</w:t>
            </w:r>
          </w:p>
          <w:p w14:paraId="2D82DC63" w14:textId="38DF4F52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Вертикальное расположение 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>USB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 xml:space="preserve"> портов и опциональных на лицевой панели, не занимающие отсеки 5.25, 3.5 Соответствие</w:t>
            </w:r>
          </w:p>
          <w:p w14:paraId="104D9237" w14:textId="20BDE560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Петля для установки навесного замка, шт не менее 2</w:t>
            </w:r>
          </w:p>
          <w:p w14:paraId="1048059D" w14:textId="3BFA5262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lastRenderedPageBreak/>
              <w:t>Поддержка установки датчика вскрытия корпуса Соответствие</w:t>
            </w:r>
          </w:p>
          <w:p w14:paraId="360C1CAC" w14:textId="1F9CDB4F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Наличие фиксатора для электромагнитного замка на боковой крышке корпуса Наличие</w:t>
            </w:r>
          </w:p>
          <w:p w14:paraId="09B4B4A6" w14:textId="20333846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Наличие ножек из диэлектрического материала Наличие</w:t>
            </w:r>
          </w:p>
          <w:p w14:paraId="748306B0" w14:textId="799ABD4A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Все слоты расширения корпуса должны быть свободны и доступны для использования </w:t>
            </w:r>
          </w:p>
          <w:p w14:paraId="2805F37B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Слоты материнской платы 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>PCI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>Express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 xml:space="preserve"> должны быть свободны и доступны для использования </w:t>
            </w:r>
          </w:p>
          <w:p w14:paraId="35ABB719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E33653D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Блок питания:</w:t>
            </w:r>
          </w:p>
          <w:p w14:paraId="25BA3564" w14:textId="2F6D1DCF" w:rsidR="0092429C" w:rsidRPr="002A78F7" w:rsidRDefault="0092429C" w:rsidP="00E77C3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A78F7">
              <w:rPr>
                <w:rFonts w:ascii="Times New Roman" w:eastAsia="Times New Roman" w:hAnsi="Times New Roman"/>
                <w:sz w:val="22"/>
                <w:szCs w:val="22"/>
              </w:rPr>
              <w:t>Форм-фактор ATX</w:t>
            </w:r>
            <w:r w:rsidR="00895BF8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="00895BF8">
              <w:rPr>
                <w:rFonts w:ascii="Times New Roman" w:hAnsi="Times New Roman"/>
                <w:sz w:val="22"/>
                <w:szCs w:val="22"/>
              </w:rPr>
              <w:t>(эквивалент)</w:t>
            </w:r>
          </w:p>
          <w:p w14:paraId="07D2780E" w14:textId="77777777" w:rsidR="0092429C" w:rsidRPr="002A78F7" w:rsidRDefault="0092429C" w:rsidP="00E77C3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A78F7">
              <w:rPr>
                <w:rFonts w:ascii="Times New Roman" w:eastAsia="Times New Roman" w:hAnsi="Times New Roman"/>
                <w:sz w:val="22"/>
                <w:szCs w:val="22"/>
              </w:rPr>
              <w:t>Мощность не менее 400 Вт</w:t>
            </w:r>
          </w:p>
          <w:p w14:paraId="29351EF9" w14:textId="08EDEEF9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eastAsia="Times New Roman" w:hAnsi="Times New Roman"/>
                <w:sz w:val="22"/>
                <w:szCs w:val="22"/>
              </w:rPr>
              <w:t>Размер вентилятора не менее 120 мм</w:t>
            </w:r>
          </w:p>
        </w:tc>
        <w:tc>
          <w:tcPr>
            <w:tcW w:w="471" w:type="pct"/>
            <w:shd w:val="clear" w:color="auto" w:fill="E3F1F1"/>
            <w:vAlign w:val="center"/>
          </w:tcPr>
          <w:p w14:paraId="1DE39784" w14:textId="77777777" w:rsidR="0092429C" w:rsidRPr="002A78F7" w:rsidRDefault="0092429C" w:rsidP="00E77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67BE3A49" w14:textId="3F3876CC" w:rsidR="0092429C" w:rsidRPr="002A78F7" w:rsidRDefault="0092429C" w:rsidP="00E77C33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78F7">
              <w:rPr>
                <w:rFonts w:ascii="Times New Roman" w:hAnsi="Times New Roman"/>
                <w:b/>
                <w:bCs/>
                <w:sz w:val="22"/>
                <w:szCs w:val="22"/>
              </w:rPr>
              <w:t>26.20.15.110</w:t>
            </w:r>
          </w:p>
        </w:tc>
        <w:tc>
          <w:tcPr>
            <w:tcW w:w="740" w:type="pct"/>
            <w:shd w:val="clear" w:color="auto" w:fill="E3F1F1"/>
            <w:vAlign w:val="center"/>
          </w:tcPr>
          <w:p w14:paraId="743253C3" w14:textId="77777777" w:rsidR="0092429C" w:rsidRPr="002A78F7" w:rsidRDefault="0092429C" w:rsidP="00E77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727A3157" w14:textId="49C45002" w:rsidR="0092429C" w:rsidRPr="002A78F7" w:rsidRDefault="0092429C" w:rsidP="00E77C33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78F7">
              <w:rPr>
                <w:rFonts w:ascii="Times New Roman" w:hAnsi="Times New Roman"/>
                <w:b/>
                <w:bCs/>
                <w:sz w:val="22"/>
                <w:szCs w:val="22"/>
              </w:rPr>
              <w:t>Ограничение</w:t>
            </w:r>
          </w:p>
        </w:tc>
        <w:tc>
          <w:tcPr>
            <w:tcW w:w="221" w:type="pct"/>
            <w:vAlign w:val="center"/>
          </w:tcPr>
          <w:p w14:paraId="75F1FFF5" w14:textId="44C91D69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213" w:type="pct"/>
            <w:vAlign w:val="center"/>
          </w:tcPr>
          <w:p w14:paraId="5FF56179" w14:textId="15BD77EF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E77C33" w:rsidRPr="002A78F7" w14:paraId="11DF0AD8" w14:textId="77777777" w:rsidTr="00771381">
        <w:tc>
          <w:tcPr>
            <w:tcW w:w="166" w:type="pct"/>
            <w:vAlign w:val="center"/>
          </w:tcPr>
          <w:p w14:paraId="704AA0E1" w14:textId="7BD260EF" w:rsidR="0092429C" w:rsidRPr="002A78F7" w:rsidRDefault="0092429C" w:rsidP="00E77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lastRenderedPageBreak/>
              <w:t>10</w:t>
            </w:r>
          </w:p>
        </w:tc>
        <w:tc>
          <w:tcPr>
            <w:tcW w:w="801" w:type="pct"/>
            <w:vAlign w:val="center"/>
          </w:tcPr>
          <w:p w14:paraId="7A0ACA4D" w14:textId="4718CBDC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Монитор</w:t>
            </w:r>
          </w:p>
        </w:tc>
        <w:tc>
          <w:tcPr>
            <w:tcW w:w="2387" w:type="pct"/>
            <w:vAlign w:val="center"/>
          </w:tcPr>
          <w:p w14:paraId="335E7C41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Размер экрана не менее 27 "</w:t>
            </w:r>
          </w:p>
          <w:p w14:paraId="4AD19763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Разрешение экрана не менее 1920x1080</w:t>
            </w:r>
          </w:p>
          <w:p w14:paraId="65A99FA2" w14:textId="46288EB2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Соотношение сторон экрана не менее 16:9</w:t>
            </w:r>
          </w:p>
          <w:p w14:paraId="375DEE8E" w14:textId="675325A9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Тип подсветки матрицы LED</w:t>
            </w:r>
            <w:r w:rsidR="00895BF8">
              <w:rPr>
                <w:rFonts w:ascii="Times New Roman" w:hAnsi="Times New Roman"/>
                <w:sz w:val="22"/>
                <w:szCs w:val="22"/>
              </w:rPr>
              <w:t xml:space="preserve"> (эквивалент)</w:t>
            </w:r>
          </w:p>
          <w:p w14:paraId="29959C39" w14:textId="45069E3F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Тип матрицы IPS</w:t>
            </w:r>
            <w:r w:rsidR="00895BF8">
              <w:rPr>
                <w:rFonts w:ascii="Times New Roman" w:hAnsi="Times New Roman"/>
                <w:sz w:val="22"/>
                <w:szCs w:val="22"/>
              </w:rPr>
              <w:t xml:space="preserve"> (эквивалент)</w:t>
            </w:r>
          </w:p>
          <w:p w14:paraId="6B96F9FE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Частота обновления не менее 100 Гц</w:t>
            </w:r>
          </w:p>
          <w:p w14:paraId="1A016376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Время отклика пикселя (GTG) не более 4 мс</w:t>
            </w:r>
          </w:p>
          <w:p w14:paraId="425165C8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Поверхность экрана матовая</w:t>
            </w:r>
          </w:p>
          <w:p w14:paraId="47BA812C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Покрытие экрана антибликовое</w:t>
            </w:r>
          </w:p>
          <w:p w14:paraId="58FA54D1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Яркость экрана не менее 300 кд/м2</w:t>
            </w:r>
          </w:p>
          <w:p w14:paraId="1694BBFB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Статическая контрастность не менее 1000:1</w:t>
            </w:r>
          </w:p>
          <w:p w14:paraId="62FC4ECB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Динамическая контрастность не менее 100000000:1</w:t>
            </w:r>
          </w:p>
          <w:p w14:paraId="0467ADF2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Количество цветов дисплея (млн) не менее 16.7</w:t>
            </w:r>
          </w:p>
          <w:p w14:paraId="1888DB7B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Цветовой охват </w:t>
            </w:r>
            <w:proofErr w:type="spellStart"/>
            <w:r w:rsidRPr="002A78F7">
              <w:rPr>
                <w:rFonts w:ascii="Times New Roman" w:hAnsi="Times New Roman"/>
                <w:sz w:val="22"/>
                <w:szCs w:val="22"/>
              </w:rPr>
              <w:t>sRGB</w:t>
            </w:r>
            <w:proofErr w:type="spellEnd"/>
            <w:r w:rsidRPr="002A78F7">
              <w:rPr>
                <w:rFonts w:ascii="Times New Roman" w:hAnsi="Times New Roman"/>
                <w:sz w:val="22"/>
                <w:szCs w:val="22"/>
              </w:rPr>
              <w:t xml:space="preserve"> не менее 108 %</w:t>
            </w:r>
          </w:p>
          <w:p w14:paraId="5558CADC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Углы обзора не менее 178° по горизонтали, не менее 178° по вертикали</w:t>
            </w:r>
          </w:p>
          <w:p w14:paraId="4A6B3735" w14:textId="693E92E6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Наклон экрана в диапазоне не уже </w:t>
            </w:r>
            <w:r w:rsidR="00FA4E75">
              <w:rPr>
                <w:rFonts w:ascii="Times New Roman" w:hAnsi="Times New Roman"/>
                <w:sz w:val="22"/>
                <w:szCs w:val="22"/>
              </w:rPr>
              <w:t xml:space="preserve">от 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>-5°/</w:t>
            </w:r>
            <w:r w:rsidR="00FA4E75">
              <w:rPr>
                <w:rFonts w:ascii="Times New Roman" w:hAnsi="Times New Roman"/>
                <w:sz w:val="22"/>
                <w:szCs w:val="22"/>
              </w:rPr>
              <w:t xml:space="preserve">до 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>+23°</w:t>
            </w:r>
          </w:p>
          <w:p w14:paraId="0E31CB91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Количество разъемов HDMI не менее 1</w:t>
            </w:r>
          </w:p>
          <w:p w14:paraId="275B2EF4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Количество разъемов </w:t>
            </w:r>
            <w:proofErr w:type="spellStart"/>
            <w:r w:rsidRPr="002A78F7">
              <w:rPr>
                <w:rFonts w:ascii="Times New Roman" w:hAnsi="Times New Roman"/>
                <w:sz w:val="22"/>
                <w:szCs w:val="22"/>
              </w:rPr>
              <w:t>DisplayPort</w:t>
            </w:r>
            <w:proofErr w:type="spellEnd"/>
            <w:r w:rsidRPr="002A78F7">
              <w:rPr>
                <w:rFonts w:ascii="Times New Roman" w:hAnsi="Times New Roman"/>
                <w:sz w:val="22"/>
                <w:szCs w:val="22"/>
              </w:rPr>
              <w:t xml:space="preserve"> не менее 1</w:t>
            </w:r>
          </w:p>
          <w:p w14:paraId="7024FFBC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Количество разъемов VGA (D-SUB) не менее 1</w:t>
            </w:r>
          </w:p>
          <w:p w14:paraId="5673B8DF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Встроенные динамики Наличие</w:t>
            </w:r>
          </w:p>
          <w:p w14:paraId="30881A4E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Мощность акустической системы не менее 2х2 Вт</w:t>
            </w:r>
          </w:p>
          <w:p w14:paraId="7065ED43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Тип блока питания внутренний</w:t>
            </w:r>
          </w:p>
          <w:p w14:paraId="114C15C2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Энергопотребление не более 23 Вт</w:t>
            </w:r>
          </w:p>
          <w:p w14:paraId="2EEB750A" w14:textId="29C45BAF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lastRenderedPageBreak/>
              <w:t>Размер крепления VESA</w:t>
            </w:r>
            <w:r w:rsidR="00FA4E75">
              <w:rPr>
                <w:rFonts w:ascii="Times New Roman" w:hAnsi="Times New Roman"/>
                <w:sz w:val="22"/>
                <w:szCs w:val="22"/>
              </w:rPr>
              <w:t xml:space="preserve"> не менее 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>100х100</w:t>
            </w:r>
          </w:p>
          <w:p w14:paraId="2D4D563C" w14:textId="73AB92E8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Технология защиты зрения </w:t>
            </w:r>
            <w:proofErr w:type="spellStart"/>
            <w:r w:rsidRPr="002A78F7">
              <w:rPr>
                <w:rFonts w:ascii="Times New Roman" w:hAnsi="Times New Roman"/>
                <w:sz w:val="22"/>
                <w:szCs w:val="22"/>
              </w:rPr>
              <w:t>Flicker</w:t>
            </w:r>
            <w:proofErr w:type="spellEnd"/>
            <w:r w:rsidRPr="002A78F7">
              <w:rPr>
                <w:rFonts w:ascii="Times New Roman" w:hAnsi="Times New Roman"/>
                <w:sz w:val="22"/>
                <w:szCs w:val="22"/>
              </w:rPr>
              <w:t xml:space="preserve"> Free</w:t>
            </w:r>
            <w:r w:rsidR="00230E11">
              <w:rPr>
                <w:rFonts w:ascii="Times New Roman" w:hAnsi="Times New Roman"/>
                <w:sz w:val="22"/>
                <w:szCs w:val="22"/>
              </w:rPr>
              <w:t xml:space="preserve"> (эквивалент)</w:t>
            </w:r>
          </w:p>
        </w:tc>
        <w:tc>
          <w:tcPr>
            <w:tcW w:w="471" w:type="pct"/>
            <w:shd w:val="clear" w:color="auto" w:fill="E3F1F1"/>
            <w:vAlign w:val="center"/>
          </w:tcPr>
          <w:p w14:paraId="059FB33A" w14:textId="77777777" w:rsidR="0092429C" w:rsidRPr="002A78F7" w:rsidRDefault="0092429C" w:rsidP="002B0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14:paraId="2B354A0E" w14:textId="4F62F31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eastAsia="Times New Roman" w:hAnsi="Times New Roman"/>
                <w:b/>
                <w:sz w:val="22"/>
                <w:szCs w:val="22"/>
              </w:rPr>
              <w:t>26.20.17.110</w:t>
            </w:r>
          </w:p>
        </w:tc>
        <w:tc>
          <w:tcPr>
            <w:tcW w:w="740" w:type="pct"/>
            <w:shd w:val="clear" w:color="auto" w:fill="E3F1F1"/>
            <w:vAlign w:val="center"/>
          </w:tcPr>
          <w:p w14:paraId="73FE4405" w14:textId="7E54FF80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eastAsia="Times New Roman" w:hAnsi="Times New Roman"/>
                <w:b/>
                <w:sz w:val="22"/>
                <w:szCs w:val="22"/>
              </w:rPr>
              <w:t>Ограничение</w:t>
            </w:r>
          </w:p>
        </w:tc>
        <w:tc>
          <w:tcPr>
            <w:tcW w:w="221" w:type="pct"/>
            <w:vAlign w:val="center"/>
          </w:tcPr>
          <w:p w14:paraId="0AF1F8DE" w14:textId="54C3BB88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213" w:type="pct"/>
            <w:vAlign w:val="center"/>
          </w:tcPr>
          <w:p w14:paraId="7FE5118B" w14:textId="20AEB81C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E77C33" w:rsidRPr="002A78F7" w14:paraId="34432824" w14:textId="77777777" w:rsidTr="00771381">
        <w:tc>
          <w:tcPr>
            <w:tcW w:w="166" w:type="pct"/>
            <w:vAlign w:val="center"/>
          </w:tcPr>
          <w:p w14:paraId="34AFB1FF" w14:textId="710D4D64" w:rsidR="006F4A66" w:rsidRPr="002A78F7" w:rsidRDefault="006F4A66" w:rsidP="00E77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801" w:type="pct"/>
            <w:vAlign w:val="center"/>
          </w:tcPr>
          <w:p w14:paraId="534C5FF3" w14:textId="265EE7AC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Клавиатура</w:t>
            </w:r>
          </w:p>
        </w:tc>
        <w:tc>
          <w:tcPr>
            <w:tcW w:w="2387" w:type="pct"/>
            <w:vAlign w:val="center"/>
          </w:tcPr>
          <w:p w14:paraId="21EA6C28" w14:textId="77777777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Способ подключения провод – наличие</w:t>
            </w:r>
          </w:p>
          <w:p w14:paraId="3943F6A0" w14:textId="77777777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Интерфейс подключения 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>USB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 xml:space="preserve"> – наличие</w:t>
            </w:r>
          </w:p>
          <w:p w14:paraId="7F592586" w14:textId="77777777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Тип клавиатуры мембранная - наличие</w:t>
            </w:r>
          </w:p>
          <w:p w14:paraId="1A0177DF" w14:textId="77777777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A78F7">
              <w:rPr>
                <w:rFonts w:ascii="Times New Roman" w:hAnsi="Times New Roman"/>
                <w:sz w:val="22"/>
                <w:szCs w:val="22"/>
              </w:rPr>
              <w:t>Влагозащищенность</w:t>
            </w:r>
            <w:proofErr w:type="spellEnd"/>
            <w:r w:rsidRPr="002A78F7">
              <w:rPr>
                <w:rFonts w:ascii="Times New Roman" w:hAnsi="Times New Roman"/>
                <w:sz w:val="22"/>
                <w:szCs w:val="22"/>
              </w:rPr>
              <w:t xml:space="preserve"> – наличие</w:t>
            </w:r>
          </w:p>
          <w:p w14:paraId="456078F5" w14:textId="77777777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Длина кабеля – не менее 1,5 м</w:t>
            </w:r>
          </w:p>
          <w:p w14:paraId="6FB39412" w14:textId="4E161DA8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Ресурс клавиш – не менее 10 млн нажатий</w:t>
            </w:r>
          </w:p>
        </w:tc>
        <w:tc>
          <w:tcPr>
            <w:tcW w:w="471" w:type="pct"/>
            <w:shd w:val="clear" w:color="auto" w:fill="E3F1F1"/>
            <w:vAlign w:val="center"/>
          </w:tcPr>
          <w:p w14:paraId="1DE7491B" w14:textId="7E8403CC" w:rsidR="006F4A66" w:rsidRPr="002A78F7" w:rsidRDefault="0092429C" w:rsidP="00E77C33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78F7">
              <w:rPr>
                <w:rFonts w:ascii="Times New Roman" w:hAnsi="Times New Roman"/>
                <w:b/>
                <w:bCs/>
                <w:sz w:val="22"/>
                <w:szCs w:val="22"/>
              </w:rPr>
              <w:t>26.20.16.110 </w:t>
            </w:r>
          </w:p>
        </w:tc>
        <w:tc>
          <w:tcPr>
            <w:tcW w:w="740" w:type="pct"/>
            <w:shd w:val="clear" w:color="auto" w:fill="E3F1F1"/>
            <w:vAlign w:val="center"/>
          </w:tcPr>
          <w:p w14:paraId="7C3385E0" w14:textId="3C57E9A1" w:rsidR="006F4A66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eastAsia="Times New Roman" w:hAnsi="Times New Roman"/>
                <w:b/>
                <w:sz w:val="22"/>
                <w:szCs w:val="22"/>
              </w:rPr>
              <w:t>Ограничение</w:t>
            </w:r>
          </w:p>
        </w:tc>
        <w:tc>
          <w:tcPr>
            <w:tcW w:w="221" w:type="pct"/>
            <w:vAlign w:val="center"/>
          </w:tcPr>
          <w:p w14:paraId="57446D00" w14:textId="7C845811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213" w:type="pct"/>
            <w:vAlign w:val="center"/>
          </w:tcPr>
          <w:p w14:paraId="77167994" w14:textId="31025E82" w:rsidR="006F4A66" w:rsidRPr="002A78F7" w:rsidRDefault="006F4A66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E77C33" w:rsidRPr="002A78F7" w14:paraId="0AD5D38E" w14:textId="77777777" w:rsidTr="00771381">
        <w:tc>
          <w:tcPr>
            <w:tcW w:w="166" w:type="pct"/>
            <w:vAlign w:val="center"/>
          </w:tcPr>
          <w:p w14:paraId="0F67ACD8" w14:textId="116AC60B" w:rsidR="0092429C" w:rsidRPr="002A78F7" w:rsidRDefault="0092429C" w:rsidP="00E77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801" w:type="pct"/>
            <w:vAlign w:val="center"/>
          </w:tcPr>
          <w:p w14:paraId="175EA40D" w14:textId="483C4EBD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Планшет</w:t>
            </w:r>
          </w:p>
        </w:tc>
        <w:tc>
          <w:tcPr>
            <w:tcW w:w="2387" w:type="pct"/>
            <w:vAlign w:val="center"/>
          </w:tcPr>
          <w:p w14:paraId="4CA59215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Диагональ экрана – не менее 11 дюймов</w:t>
            </w:r>
          </w:p>
          <w:p w14:paraId="06E21F47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Разрешение экрана – не менее 1920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>x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>1200</w:t>
            </w:r>
          </w:p>
          <w:p w14:paraId="2BD68CA2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Соотношение сторон экрана – не менее 16:10</w:t>
            </w:r>
          </w:p>
          <w:p w14:paraId="60DDF246" w14:textId="7900AB9B" w:rsidR="0092429C" w:rsidRPr="00230E11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Технология изготовления матрицы – 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>IPS</w:t>
            </w:r>
            <w:r w:rsidR="00230E11">
              <w:rPr>
                <w:rFonts w:ascii="Times New Roman" w:hAnsi="Times New Roman"/>
                <w:sz w:val="22"/>
                <w:szCs w:val="22"/>
              </w:rPr>
              <w:t xml:space="preserve"> (эквивалент)</w:t>
            </w:r>
          </w:p>
          <w:p w14:paraId="3DA455F3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Плотность пикселей - не менее 207 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>ppi</w:t>
            </w:r>
          </w:p>
          <w:p w14:paraId="6482220B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Частота обновления экрана – не менее 90 Гц</w:t>
            </w:r>
          </w:p>
          <w:p w14:paraId="6F60E6DF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Операционная система 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>Android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 xml:space="preserve"> – наличие</w:t>
            </w:r>
          </w:p>
          <w:p w14:paraId="7385E1E9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Количество ядер процессора – не менее 8 штук</w:t>
            </w:r>
          </w:p>
          <w:p w14:paraId="72388CDF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Частота процессора – не менее 2,4 ГГц</w:t>
            </w:r>
          </w:p>
          <w:p w14:paraId="7E813022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Техпроцесс – не более 6 нм</w:t>
            </w:r>
          </w:p>
          <w:p w14:paraId="3D20828F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Объём оперативной памяти – не менее 4 Гб</w:t>
            </w:r>
          </w:p>
          <w:p w14:paraId="233D8BAE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Объём встроенной памяти – не менее 64 Гб</w:t>
            </w:r>
          </w:p>
          <w:p w14:paraId="0B2462FD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Слот для карты памяти – наличие</w:t>
            </w:r>
          </w:p>
          <w:p w14:paraId="0DF6300C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Максимальный объём карты памяти – не менее 1024 Гб</w:t>
            </w:r>
          </w:p>
          <w:p w14:paraId="389DEF50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Стандарт 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>Wi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>-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>Fi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 xml:space="preserve"> – не ниже 5 (802.11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>ac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1DF29752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Версия 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>Bluetooth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 xml:space="preserve"> – не менее 5.1</w:t>
            </w:r>
          </w:p>
          <w:p w14:paraId="7EA3F4A9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Количество основных камер – не менее 1 штуки</w:t>
            </w:r>
          </w:p>
          <w:p w14:paraId="72EDE95C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Количество мегапикселей основной камеры – не менее 5 </w:t>
            </w:r>
            <w:proofErr w:type="spellStart"/>
            <w:r w:rsidRPr="002A78F7">
              <w:rPr>
                <w:rFonts w:ascii="Times New Roman" w:hAnsi="Times New Roman"/>
                <w:sz w:val="22"/>
                <w:szCs w:val="22"/>
              </w:rPr>
              <w:t>Мп</w:t>
            </w:r>
            <w:proofErr w:type="spellEnd"/>
          </w:p>
          <w:p w14:paraId="2C1E52E7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Количество мегапикселей фронтальной камеры – не менее 5 </w:t>
            </w:r>
            <w:proofErr w:type="spellStart"/>
            <w:r w:rsidRPr="002A78F7">
              <w:rPr>
                <w:rFonts w:ascii="Times New Roman" w:hAnsi="Times New Roman"/>
                <w:sz w:val="22"/>
                <w:szCs w:val="22"/>
              </w:rPr>
              <w:t>Мп</w:t>
            </w:r>
            <w:proofErr w:type="spellEnd"/>
          </w:p>
          <w:p w14:paraId="225F31B9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Количество встроенных динамиков – не менее 4 штук</w:t>
            </w:r>
          </w:p>
          <w:p w14:paraId="39035CD3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Интерфейс зарядки 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>USB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>Type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>-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>C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 xml:space="preserve"> – наличие</w:t>
            </w:r>
          </w:p>
          <w:p w14:paraId="510CE397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Ёмкость аккумулятора – не менее 8300 мА*ч</w:t>
            </w:r>
          </w:p>
          <w:p w14:paraId="29E237A4" w14:textId="768408FF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Тип аккумулятора 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>Li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>-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>Ion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 xml:space="preserve"> – наличие</w:t>
            </w:r>
          </w:p>
        </w:tc>
        <w:tc>
          <w:tcPr>
            <w:tcW w:w="471" w:type="pct"/>
            <w:shd w:val="clear" w:color="auto" w:fill="E3F1F1"/>
            <w:vAlign w:val="center"/>
          </w:tcPr>
          <w:p w14:paraId="20C4E205" w14:textId="3CE14F3E" w:rsidR="0092429C" w:rsidRPr="002A78F7" w:rsidRDefault="0092429C" w:rsidP="00E77C33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78F7">
              <w:rPr>
                <w:rFonts w:ascii="Times New Roman" w:hAnsi="Times New Roman"/>
                <w:b/>
                <w:bCs/>
                <w:sz w:val="22"/>
                <w:szCs w:val="22"/>
              </w:rPr>
              <w:t>26.20.11.130 </w:t>
            </w:r>
          </w:p>
        </w:tc>
        <w:tc>
          <w:tcPr>
            <w:tcW w:w="740" w:type="pct"/>
            <w:shd w:val="clear" w:color="auto" w:fill="E3F1F1"/>
            <w:vAlign w:val="center"/>
          </w:tcPr>
          <w:p w14:paraId="29E53FCB" w14:textId="2ED60492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eastAsia="Times New Roman" w:hAnsi="Times New Roman"/>
                <w:b/>
                <w:sz w:val="22"/>
                <w:szCs w:val="22"/>
              </w:rPr>
              <w:t>Ограничение</w:t>
            </w:r>
          </w:p>
        </w:tc>
        <w:tc>
          <w:tcPr>
            <w:tcW w:w="221" w:type="pct"/>
            <w:vAlign w:val="center"/>
          </w:tcPr>
          <w:p w14:paraId="667D5F0D" w14:textId="5FA3CC66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213" w:type="pct"/>
            <w:vAlign w:val="center"/>
          </w:tcPr>
          <w:p w14:paraId="72B452B5" w14:textId="40C136D6" w:rsidR="0092429C" w:rsidRPr="002A78F7" w:rsidRDefault="00543290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022DB5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E77C33" w:rsidRPr="002A78F7" w14:paraId="25E0BC63" w14:textId="77777777" w:rsidTr="00771381">
        <w:tc>
          <w:tcPr>
            <w:tcW w:w="166" w:type="pct"/>
            <w:vAlign w:val="center"/>
          </w:tcPr>
          <w:p w14:paraId="6CE5BFB5" w14:textId="76F405D6" w:rsidR="0092429C" w:rsidRPr="002A78F7" w:rsidRDefault="0092429C" w:rsidP="00E77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1</w:t>
            </w:r>
            <w:r w:rsidR="00562CA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801" w:type="pct"/>
            <w:vAlign w:val="center"/>
          </w:tcPr>
          <w:p w14:paraId="44F884AE" w14:textId="403DCEE2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Проектор</w:t>
            </w:r>
          </w:p>
        </w:tc>
        <w:tc>
          <w:tcPr>
            <w:tcW w:w="2387" w:type="pct"/>
            <w:vAlign w:val="center"/>
          </w:tcPr>
          <w:p w14:paraId="1E3686E6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Тип проектора портативный – наличие</w:t>
            </w:r>
          </w:p>
          <w:p w14:paraId="2CE1F461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Собственное разрешение проектора – не менее 1920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>x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>1080</w:t>
            </w:r>
          </w:p>
          <w:p w14:paraId="73690A5F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Максимальное поддерживаемое разрешение - не менее 1920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>x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>1080</w:t>
            </w:r>
          </w:p>
          <w:p w14:paraId="1FBFD640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Тип матрицы 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>LCD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 xml:space="preserve"> – наличие</w:t>
            </w:r>
          </w:p>
          <w:p w14:paraId="1D8B12EB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Яркость – не менее 19000 l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>m</w:t>
            </w:r>
          </w:p>
          <w:p w14:paraId="7B6187A7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Яркость 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>Ansi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 xml:space="preserve"> – не менее 700 </w:t>
            </w:r>
            <w:proofErr w:type="spellStart"/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>lm</w:t>
            </w:r>
            <w:proofErr w:type="spellEnd"/>
          </w:p>
          <w:p w14:paraId="679DFA0A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Контрастность – не менее 2500:1</w:t>
            </w:r>
          </w:p>
          <w:p w14:paraId="328E52E3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Максимальная диагональ экрана – не менее 200 дюймов</w:t>
            </w:r>
          </w:p>
          <w:p w14:paraId="190E8E9B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Минимальная диагональ экрана – не более 60 дюймов</w:t>
            </w:r>
          </w:p>
          <w:p w14:paraId="5E81965D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Встроенные динамики – наличие</w:t>
            </w:r>
          </w:p>
          <w:p w14:paraId="2C72679F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Мощность динамиков – не менее 5 Вт</w:t>
            </w:r>
          </w:p>
          <w:p w14:paraId="3BFDFF93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Количество 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>HDMI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 xml:space="preserve"> – не менее 2 штук</w:t>
            </w:r>
          </w:p>
          <w:p w14:paraId="1A4288D1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Количество 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>USB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 xml:space="preserve"> 2.0 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>Type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>-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>A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 xml:space="preserve"> – не менее 2 штук</w:t>
            </w:r>
          </w:p>
          <w:p w14:paraId="0587684F" w14:textId="3D706E52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Рабочее соотношение не менее 16:9, не менее 4:3 – наличие</w:t>
            </w:r>
          </w:p>
          <w:p w14:paraId="36B962E3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Диагональ матрицы – не менее 5,8 дюймов</w:t>
            </w:r>
          </w:p>
          <w:p w14:paraId="01135D2F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Тип лампы 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>LED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 xml:space="preserve"> – наличие</w:t>
            </w:r>
          </w:p>
          <w:p w14:paraId="5EEA88D2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Мощность лампы – не менее 125 Вт</w:t>
            </w:r>
          </w:p>
          <w:p w14:paraId="668FDBB2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Срок службы лампы – не менее 50000 часов</w:t>
            </w:r>
          </w:p>
          <w:p w14:paraId="37EC2730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Потребляемая мощность – не более 180 Вт</w:t>
            </w:r>
          </w:p>
          <w:p w14:paraId="79A82903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Уровень шума в рабочем режиме – не более 40 дБ</w:t>
            </w:r>
          </w:p>
          <w:p w14:paraId="433A4A5B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Проекционный коэффициент – не менее 1,65</w:t>
            </w:r>
          </w:p>
          <w:p w14:paraId="2E435F0D" w14:textId="1D45125D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Поддержка видео форматов и кодеков –MP4, MOV, 3GP, AVI, DIVX, FLV, M2TS, MKV, MPG, RMVB, TP, TRP, TS, WMV, VOB, DAT, ASF</w:t>
            </w:r>
          </w:p>
          <w:p w14:paraId="69A22EF7" w14:textId="7DDE33B4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Поддержка аудио форматов и кодеков –MP3, WMA, OGG, AAC, M4A, FLAC, 3GP, WAV, AC3, M3U, RM, WMV</w:t>
            </w:r>
          </w:p>
          <w:p w14:paraId="0DF0B13F" w14:textId="507269E4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Поддержка форматов изображений –JPG, JPEG, GIF, BMP, PNG</w:t>
            </w:r>
          </w:p>
          <w:p w14:paraId="7FB035AF" w14:textId="65CC667F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Проекционное расстояние в диапазоне – от 2.19 до 7.31 м</w:t>
            </w:r>
          </w:p>
        </w:tc>
        <w:tc>
          <w:tcPr>
            <w:tcW w:w="471" w:type="pct"/>
            <w:shd w:val="clear" w:color="auto" w:fill="E3F1F1"/>
            <w:vAlign w:val="center"/>
          </w:tcPr>
          <w:p w14:paraId="272B8DFE" w14:textId="41E90995" w:rsidR="0092429C" w:rsidRPr="002A78F7" w:rsidRDefault="00E6035D" w:rsidP="00E77C33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78F7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26.20.17.120 </w:t>
            </w:r>
          </w:p>
        </w:tc>
        <w:tc>
          <w:tcPr>
            <w:tcW w:w="740" w:type="pct"/>
            <w:shd w:val="clear" w:color="auto" w:fill="E3F1F1"/>
            <w:vAlign w:val="center"/>
          </w:tcPr>
          <w:p w14:paraId="2774E316" w14:textId="59057CA0" w:rsidR="0092429C" w:rsidRPr="002A78F7" w:rsidRDefault="00E6035D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eastAsia="Times New Roman" w:hAnsi="Times New Roman"/>
                <w:b/>
                <w:sz w:val="22"/>
                <w:szCs w:val="22"/>
              </w:rPr>
              <w:t>Ограничение</w:t>
            </w:r>
          </w:p>
        </w:tc>
        <w:tc>
          <w:tcPr>
            <w:tcW w:w="221" w:type="pct"/>
            <w:vAlign w:val="center"/>
          </w:tcPr>
          <w:p w14:paraId="260877DB" w14:textId="7B1D2081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213" w:type="pct"/>
            <w:vAlign w:val="center"/>
          </w:tcPr>
          <w:p w14:paraId="2DEADB03" w14:textId="228C3DC0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E77C33" w:rsidRPr="002A78F7" w14:paraId="488658DF" w14:textId="77777777" w:rsidTr="00771381">
        <w:tc>
          <w:tcPr>
            <w:tcW w:w="166" w:type="pct"/>
            <w:vAlign w:val="center"/>
          </w:tcPr>
          <w:p w14:paraId="39A7E194" w14:textId="735F2FA8" w:rsidR="00CA6C71" w:rsidRPr="002A78F7" w:rsidRDefault="00CA6C71" w:rsidP="00E77C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1</w:t>
            </w:r>
            <w:r w:rsidR="00562CA7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801" w:type="pct"/>
            <w:vAlign w:val="center"/>
          </w:tcPr>
          <w:p w14:paraId="7885CCC5" w14:textId="09BF7B4D" w:rsidR="00CA6C71" w:rsidRPr="002A78F7" w:rsidRDefault="00CA6C71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Принтер</w:t>
            </w:r>
          </w:p>
        </w:tc>
        <w:tc>
          <w:tcPr>
            <w:tcW w:w="2387" w:type="pct"/>
            <w:vAlign w:val="center"/>
          </w:tcPr>
          <w:p w14:paraId="11EA004F" w14:textId="77777777" w:rsidR="00CA6C71" w:rsidRPr="002A78F7" w:rsidRDefault="00CA6C71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Тип устройства принтер – наличие</w:t>
            </w:r>
          </w:p>
          <w:p w14:paraId="591A872D" w14:textId="77777777" w:rsidR="00CA6C71" w:rsidRPr="002A78F7" w:rsidRDefault="00CA6C71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Технология печати – лазерная электрографическая печать</w:t>
            </w:r>
          </w:p>
          <w:p w14:paraId="69C0B731" w14:textId="77777777" w:rsidR="00CA6C71" w:rsidRPr="002A78F7" w:rsidRDefault="00CA6C71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Цветность печати – цветная</w:t>
            </w:r>
          </w:p>
          <w:p w14:paraId="2140B795" w14:textId="77777777" w:rsidR="00CA6C71" w:rsidRPr="002A78F7" w:rsidRDefault="00CA6C71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Скорость печати – не менее 18 </w:t>
            </w:r>
            <w:proofErr w:type="spellStart"/>
            <w:r w:rsidRPr="002A78F7">
              <w:rPr>
                <w:rFonts w:ascii="Times New Roman" w:hAnsi="Times New Roman"/>
                <w:sz w:val="22"/>
                <w:szCs w:val="22"/>
              </w:rPr>
              <w:t>стр</w:t>
            </w:r>
            <w:proofErr w:type="spellEnd"/>
            <w:r w:rsidRPr="002A78F7">
              <w:rPr>
                <w:rFonts w:ascii="Times New Roman" w:hAnsi="Times New Roman"/>
                <w:sz w:val="22"/>
                <w:szCs w:val="22"/>
              </w:rPr>
              <w:t>/мин</w:t>
            </w:r>
          </w:p>
          <w:p w14:paraId="4ACF8E5E" w14:textId="77777777" w:rsidR="00CA6C71" w:rsidRPr="002A78F7" w:rsidRDefault="00CA6C71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Разрешение максимальное для печати по горизонтали - не менее 1200 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>dpi</w:t>
            </w:r>
          </w:p>
          <w:p w14:paraId="179591AE" w14:textId="77777777" w:rsidR="00CA6C71" w:rsidRPr="002A78F7" w:rsidRDefault="00CA6C71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Разрешение максимальное для цветной печати по вертикали – не менее 600 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>dpi</w:t>
            </w:r>
          </w:p>
          <w:p w14:paraId="60027868" w14:textId="77777777" w:rsidR="00CA6C71" w:rsidRPr="002A78F7" w:rsidRDefault="00CA6C71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Время выхода первой страницы ч/б – менее 10 сек</w:t>
            </w:r>
          </w:p>
          <w:p w14:paraId="59D21076" w14:textId="77777777" w:rsidR="00CA6C71" w:rsidRPr="002A78F7" w:rsidRDefault="00CA6C71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Время выхода первой страницы цвет – менее 11 сек</w:t>
            </w:r>
          </w:p>
          <w:p w14:paraId="6ACE612C" w14:textId="77777777" w:rsidR="00CA6C71" w:rsidRPr="002A78F7" w:rsidRDefault="00CA6C71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Максимальный месячный объём печати – не менее 30000 листов</w:t>
            </w:r>
          </w:p>
          <w:p w14:paraId="0A72BAD1" w14:textId="6A62504C" w:rsidR="00CA6C71" w:rsidRPr="002A78F7" w:rsidRDefault="00CA6C71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Интерфейс –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>USB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 xml:space="preserve"> 2.0 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>Hi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>-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>Speed</w:t>
            </w:r>
          </w:p>
          <w:p w14:paraId="6E7591B4" w14:textId="77777777" w:rsidR="00CA6C71" w:rsidRPr="002A78F7" w:rsidRDefault="00CA6C71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Частота процессора – не менее 1000 МГц</w:t>
            </w:r>
          </w:p>
          <w:p w14:paraId="2F63A5EC" w14:textId="77777777" w:rsidR="00CA6C71" w:rsidRPr="002A78F7" w:rsidRDefault="00CA6C71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Объём установленной оперативной памяти – не менее 1000 Мб</w:t>
            </w:r>
          </w:p>
          <w:p w14:paraId="1CE10835" w14:textId="77777777" w:rsidR="00CA6C71" w:rsidRPr="002A78F7" w:rsidRDefault="00CA6C71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Дисплей – наличие</w:t>
            </w:r>
          </w:p>
          <w:p w14:paraId="000498F2" w14:textId="77777777" w:rsidR="00CA6C71" w:rsidRPr="002A78F7" w:rsidRDefault="00CA6C71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Рекомендуемый ежемесячный объём печати – не менее 1500 </w:t>
            </w:r>
            <w:proofErr w:type="spellStart"/>
            <w:r w:rsidRPr="002A78F7">
              <w:rPr>
                <w:rFonts w:ascii="Times New Roman" w:hAnsi="Times New Roman"/>
                <w:sz w:val="22"/>
                <w:szCs w:val="22"/>
              </w:rPr>
              <w:t>стр</w:t>
            </w:r>
            <w:proofErr w:type="spellEnd"/>
          </w:p>
          <w:p w14:paraId="4B6C3E86" w14:textId="77777777" w:rsidR="00CA6C71" w:rsidRPr="002A78F7" w:rsidRDefault="00CA6C71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lastRenderedPageBreak/>
              <w:t>Емкость основного лотка для бумаги – не менее 250 листов</w:t>
            </w:r>
          </w:p>
          <w:p w14:paraId="12A786E1" w14:textId="77777777" w:rsidR="00CA6C71" w:rsidRPr="002A78F7" w:rsidRDefault="00CA6C71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Емкость многоцелевого лотка – не менее 1 листа</w:t>
            </w:r>
          </w:p>
          <w:p w14:paraId="3FEE322A" w14:textId="77777777" w:rsidR="00CA6C71" w:rsidRPr="002A78F7" w:rsidRDefault="00CA6C71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Емкость выходного лотка – не менее 100 листов</w:t>
            </w:r>
          </w:p>
          <w:p w14:paraId="30075997" w14:textId="77777777" w:rsidR="00CA6C71" w:rsidRPr="002A78F7" w:rsidRDefault="00CA6C71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Типы материалов для печати: обычная прозрачная пленка, карточки, этикетки, конверты – наличие</w:t>
            </w:r>
          </w:p>
          <w:p w14:paraId="2504B1A6" w14:textId="77777777" w:rsidR="00CA6C71" w:rsidRPr="002A78F7" w:rsidRDefault="00CA6C71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Максимальная плотность бумаги – не менее 200 г/м2</w:t>
            </w:r>
          </w:p>
          <w:p w14:paraId="40200532" w14:textId="5B5462C1" w:rsidR="00CA6C71" w:rsidRPr="002A78F7" w:rsidRDefault="00CA6C71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Класс энергоэффективности – А++</w:t>
            </w:r>
          </w:p>
          <w:p w14:paraId="27742B7A" w14:textId="77777777" w:rsidR="00CA6C71" w:rsidRPr="002A78F7" w:rsidRDefault="00CA6C71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Ресурс стартового чёрного картриджа – не менее 1000 </w:t>
            </w:r>
            <w:proofErr w:type="spellStart"/>
            <w:r w:rsidRPr="002A78F7">
              <w:rPr>
                <w:rFonts w:ascii="Times New Roman" w:hAnsi="Times New Roman"/>
                <w:sz w:val="22"/>
                <w:szCs w:val="22"/>
              </w:rPr>
              <w:t>стр</w:t>
            </w:r>
            <w:proofErr w:type="spellEnd"/>
          </w:p>
          <w:p w14:paraId="2EB4B8C5" w14:textId="77777777" w:rsidR="00CA6C71" w:rsidRPr="002A78F7" w:rsidRDefault="00CA6C71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Ресурс стартовых цветных картриджей – не менее 7000 </w:t>
            </w:r>
            <w:proofErr w:type="spellStart"/>
            <w:r w:rsidRPr="002A78F7">
              <w:rPr>
                <w:rFonts w:ascii="Times New Roman" w:hAnsi="Times New Roman"/>
                <w:sz w:val="22"/>
                <w:szCs w:val="22"/>
              </w:rPr>
              <w:t>стр</w:t>
            </w:r>
            <w:proofErr w:type="spellEnd"/>
          </w:p>
          <w:p w14:paraId="6621220D" w14:textId="77777777" w:rsidR="00CA6C71" w:rsidRPr="002A78F7" w:rsidRDefault="00CA6C71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Количество оригинальных черных тонер-картриджей (включая стартовый), поставляемых с оборудованием – не менее 2 штук</w:t>
            </w:r>
          </w:p>
          <w:p w14:paraId="127B1DE3" w14:textId="20242750" w:rsidR="00CA6C71" w:rsidRPr="002A78F7" w:rsidRDefault="00CA6C71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Количество оригинальных цветных комплектов тонер-картриджей (включая стартовый), поставляемых с оборудованием – не менее 2 штук</w:t>
            </w:r>
          </w:p>
        </w:tc>
        <w:tc>
          <w:tcPr>
            <w:tcW w:w="471" w:type="pct"/>
            <w:shd w:val="clear" w:color="auto" w:fill="E3F1F1"/>
            <w:vAlign w:val="center"/>
          </w:tcPr>
          <w:p w14:paraId="2571AE66" w14:textId="1C562659" w:rsidR="00CA6C71" w:rsidRPr="002A78F7" w:rsidRDefault="00CA6C71" w:rsidP="00E77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78F7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26.20.16.122</w:t>
            </w:r>
          </w:p>
        </w:tc>
        <w:tc>
          <w:tcPr>
            <w:tcW w:w="740" w:type="pct"/>
            <w:shd w:val="clear" w:color="auto" w:fill="E3F1F1"/>
            <w:vAlign w:val="center"/>
          </w:tcPr>
          <w:p w14:paraId="74451E55" w14:textId="5473E83D" w:rsidR="00CA6C71" w:rsidRPr="002A78F7" w:rsidRDefault="00CA6C71" w:rsidP="00E77C33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78F7">
              <w:rPr>
                <w:rFonts w:ascii="Times New Roman" w:hAnsi="Times New Roman"/>
                <w:b/>
                <w:bCs/>
                <w:sz w:val="22"/>
                <w:szCs w:val="22"/>
              </w:rPr>
              <w:t>Ограничение</w:t>
            </w:r>
          </w:p>
        </w:tc>
        <w:tc>
          <w:tcPr>
            <w:tcW w:w="221" w:type="pct"/>
            <w:vAlign w:val="center"/>
          </w:tcPr>
          <w:p w14:paraId="18363781" w14:textId="4A387DF6" w:rsidR="00CA6C71" w:rsidRPr="002A78F7" w:rsidRDefault="00CA6C71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213" w:type="pct"/>
            <w:vAlign w:val="center"/>
          </w:tcPr>
          <w:p w14:paraId="72FBFF84" w14:textId="26DF46D8" w:rsidR="00CA6C71" w:rsidRPr="002A78F7" w:rsidRDefault="00CA6C71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E77C33" w:rsidRPr="002A78F7" w14:paraId="17A86A99" w14:textId="77777777" w:rsidTr="00771381">
        <w:tc>
          <w:tcPr>
            <w:tcW w:w="166" w:type="pct"/>
            <w:vAlign w:val="center"/>
          </w:tcPr>
          <w:p w14:paraId="22FD7409" w14:textId="100B245F" w:rsidR="0092429C" w:rsidRPr="002A78F7" w:rsidRDefault="0092429C" w:rsidP="00E77C3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562CA7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01" w:type="pct"/>
            <w:vAlign w:val="center"/>
          </w:tcPr>
          <w:p w14:paraId="70593E4E" w14:textId="70AE313D" w:rsidR="0092429C" w:rsidRPr="002A78F7" w:rsidRDefault="0092429C" w:rsidP="00E77C3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Кабель</w:t>
            </w:r>
          </w:p>
        </w:tc>
        <w:tc>
          <w:tcPr>
            <w:tcW w:w="2387" w:type="pct"/>
            <w:vAlign w:val="center"/>
          </w:tcPr>
          <w:p w14:paraId="65A3DC02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Материал оплётки ПВХ – наличие</w:t>
            </w:r>
          </w:p>
          <w:p w14:paraId="5A3C1377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Материал проводника медь – наличие</w:t>
            </w:r>
          </w:p>
          <w:p w14:paraId="4DC394CC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Разъём кабеля - XLR – XLR</w:t>
            </w:r>
          </w:p>
          <w:p w14:paraId="2CAF7CD9" w14:textId="63302468" w:rsidR="0092429C" w:rsidRPr="002A78F7" w:rsidRDefault="0092429C" w:rsidP="00E77C3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Длина кабеля – не менее 15 м</w:t>
            </w:r>
          </w:p>
        </w:tc>
        <w:tc>
          <w:tcPr>
            <w:tcW w:w="471" w:type="pct"/>
            <w:shd w:val="clear" w:color="auto" w:fill="E3F1F1"/>
            <w:vAlign w:val="center"/>
          </w:tcPr>
          <w:p w14:paraId="0A341A66" w14:textId="37C27159" w:rsidR="0092429C" w:rsidRPr="002A78F7" w:rsidRDefault="00544263" w:rsidP="00E77C33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78F7">
              <w:rPr>
                <w:rFonts w:ascii="Times New Roman" w:hAnsi="Times New Roman"/>
                <w:b/>
                <w:bCs/>
                <w:sz w:val="22"/>
                <w:szCs w:val="22"/>
              </w:rPr>
              <w:t>27.32.12.000 </w:t>
            </w:r>
          </w:p>
        </w:tc>
        <w:tc>
          <w:tcPr>
            <w:tcW w:w="740" w:type="pct"/>
            <w:shd w:val="clear" w:color="auto" w:fill="E3F1F1"/>
            <w:vAlign w:val="center"/>
          </w:tcPr>
          <w:p w14:paraId="3E6A4EA2" w14:textId="29C541FE" w:rsidR="0092429C" w:rsidRPr="002A78F7" w:rsidRDefault="00544263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b/>
                <w:bCs/>
                <w:sz w:val="22"/>
                <w:szCs w:val="22"/>
              </w:rPr>
              <w:t>Ограничение</w:t>
            </w:r>
          </w:p>
        </w:tc>
        <w:tc>
          <w:tcPr>
            <w:tcW w:w="221" w:type="pct"/>
            <w:vAlign w:val="center"/>
          </w:tcPr>
          <w:p w14:paraId="63554ECC" w14:textId="51EE4F70" w:rsidR="0092429C" w:rsidRPr="002A78F7" w:rsidRDefault="0092429C" w:rsidP="00E77C3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213" w:type="pct"/>
            <w:vAlign w:val="center"/>
          </w:tcPr>
          <w:p w14:paraId="5ABCCA44" w14:textId="7901E680" w:rsidR="0092429C" w:rsidRPr="002A78F7" w:rsidRDefault="0092429C" w:rsidP="00E77C3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E77C33" w:rsidRPr="002A78F7" w14:paraId="42BF1ED4" w14:textId="77777777" w:rsidTr="00771381">
        <w:tc>
          <w:tcPr>
            <w:tcW w:w="166" w:type="pct"/>
            <w:vAlign w:val="center"/>
          </w:tcPr>
          <w:p w14:paraId="777E2A82" w14:textId="21D17232" w:rsidR="0092429C" w:rsidRPr="002A78F7" w:rsidRDefault="0092429C" w:rsidP="00E77C33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1</w:t>
            </w:r>
            <w:r w:rsidR="00562CA7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801" w:type="pct"/>
            <w:vAlign w:val="center"/>
          </w:tcPr>
          <w:p w14:paraId="3E31C200" w14:textId="601B83BD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Кабель-переходник</w:t>
            </w:r>
          </w:p>
        </w:tc>
        <w:tc>
          <w:tcPr>
            <w:tcW w:w="2387" w:type="pct"/>
            <w:vAlign w:val="center"/>
          </w:tcPr>
          <w:p w14:paraId="1A99CE24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Тип разъёма - HDMI-VGA</w:t>
            </w:r>
          </w:p>
          <w:p w14:paraId="198604CF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Разъём 1 – 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>HDMI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>m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457348D9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 xml:space="preserve">Разъём 2 – 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>VGA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>f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72BE89E4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Длина кабеля – не менее 0,1 м</w:t>
            </w:r>
          </w:p>
          <w:p w14:paraId="3D2DFE79" w14:textId="12BCE099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Максимальное разрешение – не менее 1920</w:t>
            </w:r>
            <w:r w:rsidRPr="002A78F7">
              <w:rPr>
                <w:rFonts w:ascii="Times New Roman" w:hAnsi="Times New Roman"/>
                <w:sz w:val="22"/>
                <w:szCs w:val="22"/>
                <w:lang w:val="en-US"/>
              </w:rPr>
              <w:t>x</w:t>
            </w:r>
            <w:r w:rsidRPr="002A78F7">
              <w:rPr>
                <w:rFonts w:ascii="Times New Roman" w:hAnsi="Times New Roman"/>
                <w:sz w:val="22"/>
                <w:szCs w:val="22"/>
              </w:rPr>
              <w:t xml:space="preserve">1080 </w:t>
            </w:r>
          </w:p>
        </w:tc>
        <w:tc>
          <w:tcPr>
            <w:tcW w:w="471" w:type="pct"/>
            <w:shd w:val="clear" w:color="auto" w:fill="E3F1F1"/>
            <w:vAlign w:val="center"/>
          </w:tcPr>
          <w:p w14:paraId="211B396C" w14:textId="29A454FD" w:rsidR="0092429C" w:rsidRPr="002A78F7" w:rsidRDefault="00B57141" w:rsidP="00E77C33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78F7">
              <w:rPr>
                <w:rFonts w:ascii="Times New Roman" w:hAnsi="Times New Roman"/>
                <w:b/>
                <w:bCs/>
                <w:sz w:val="22"/>
                <w:szCs w:val="22"/>
              </w:rPr>
              <w:t>27.32.13.159 </w:t>
            </w:r>
          </w:p>
        </w:tc>
        <w:tc>
          <w:tcPr>
            <w:tcW w:w="740" w:type="pct"/>
            <w:shd w:val="clear" w:color="auto" w:fill="E3F1F1"/>
            <w:vAlign w:val="center"/>
          </w:tcPr>
          <w:p w14:paraId="18200CF8" w14:textId="28AF9E36" w:rsidR="0092429C" w:rsidRPr="002A78F7" w:rsidRDefault="00B57141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b/>
                <w:bCs/>
                <w:sz w:val="22"/>
                <w:szCs w:val="22"/>
              </w:rPr>
              <w:t>Ограничение</w:t>
            </w:r>
          </w:p>
        </w:tc>
        <w:tc>
          <w:tcPr>
            <w:tcW w:w="221" w:type="pct"/>
            <w:vAlign w:val="center"/>
          </w:tcPr>
          <w:p w14:paraId="288846BE" w14:textId="43EA8C95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213" w:type="pct"/>
            <w:vAlign w:val="center"/>
          </w:tcPr>
          <w:p w14:paraId="0F0EB840" w14:textId="0AB4958D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E77C33" w:rsidRPr="002A78F7" w14:paraId="57774924" w14:textId="77777777" w:rsidTr="00771381">
        <w:tc>
          <w:tcPr>
            <w:tcW w:w="166" w:type="pct"/>
            <w:vAlign w:val="center"/>
          </w:tcPr>
          <w:p w14:paraId="6CE930C6" w14:textId="440C1AD1" w:rsidR="0092429C" w:rsidRPr="002A78F7" w:rsidRDefault="00562CA7" w:rsidP="00E77C33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94784B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801" w:type="pct"/>
            <w:vAlign w:val="center"/>
          </w:tcPr>
          <w:p w14:paraId="46D581CF" w14:textId="58A6D618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Сетевой фильтр</w:t>
            </w:r>
          </w:p>
        </w:tc>
        <w:tc>
          <w:tcPr>
            <w:tcW w:w="2387" w:type="pct"/>
            <w:vAlign w:val="center"/>
          </w:tcPr>
          <w:p w14:paraId="1370459E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Длина шнура – не менее 5 м</w:t>
            </w:r>
          </w:p>
          <w:p w14:paraId="552B6B48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Количество выходных розеток – не мене 5 штук</w:t>
            </w:r>
          </w:p>
          <w:p w14:paraId="7DBF7B6D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Максимальная нагрузка – не менее 220 Вт</w:t>
            </w:r>
          </w:p>
          <w:p w14:paraId="35EEEF5F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Максимальный ток нагрузки – не менее 10 А</w:t>
            </w:r>
          </w:p>
          <w:p w14:paraId="2A61E335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Максимальная рассеиваемая энергия – не менее 107 Дж</w:t>
            </w:r>
          </w:p>
          <w:p w14:paraId="08563DFA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Максимальный импульсный ток помехи – не менее 4500 А</w:t>
            </w:r>
          </w:p>
          <w:p w14:paraId="6F944B80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Подавление высокочастотных помех - наличие</w:t>
            </w:r>
          </w:p>
          <w:p w14:paraId="272169BC" w14:textId="77777777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Подавление импульсных помех – наличие</w:t>
            </w:r>
          </w:p>
          <w:p w14:paraId="6EA53E45" w14:textId="3542D2DF" w:rsidR="0092429C" w:rsidRPr="002A78F7" w:rsidRDefault="0092429C" w:rsidP="00E77C33">
            <w:pPr>
              <w:rPr>
                <w:rStyle w:val="gray"/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Защита от перегрева – наличие</w:t>
            </w:r>
          </w:p>
        </w:tc>
        <w:tc>
          <w:tcPr>
            <w:tcW w:w="471" w:type="pct"/>
            <w:shd w:val="clear" w:color="auto" w:fill="E3F1F1"/>
            <w:vAlign w:val="center"/>
          </w:tcPr>
          <w:p w14:paraId="35299E23" w14:textId="53CBA909" w:rsidR="0092429C" w:rsidRPr="002A78F7" w:rsidRDefault="00EC420D" w:rsidP="00E77C33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78F7">
              <w:rPr>
                <w:rFonts w:ascii="Times New Roman" w:hAnsi="Times New Roman"/>
                <w:b/>
                <w:bCs/>
                <w:sz w:val="22"/>
                <w:szCs w:val="22"/>
              </w:rPr>
              <w:t>27.33.13.190</w:t>
            </w:r>
          </w:p>
        </w:tc>
        <w:tc>
          <w:tcPr>
            <w:tcW w:w="740" w:type="pct"/>
            <w:shd w:val="clear" w:color="auto" w:fill="E3F1F1"/>
            <w:vAlign w:val="center"/>
          </w:tcPr>
          <w:p w14:paraId="3AA0E0ED" w14:textId="3BC01B0C" w:rsidR="0092429C" w:rsidRPr="002A78F7" w:rsidRDefault="00EC420D" w:rsidP="00E77C33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78F7">
              <w:rPr>
                <w:rFonts w:ascii="Times New Roman" w:hAnsi="Times New Roman"/>
                <w:b/>
                <w:bCs/>
                <w:sz w:val="22"/>
                <w:szCs w:val="22"/>
              </w:rPr>
              <w:t>Преимущество</w:t>
            </w:r>
          </w:p>
        </w:tc>
        <w:tc>
          <w:tcPr>
            <w:tcW w:w="221" w:type="pct"/>
            <w:vAlign w:val="center"/>
          </w:tcPr>
          <w:p w14:paraId="5452CB36" w14:textId="31EBB58E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213" w:type="pct"/>
            <w:vAlign w:val="center"/>
          </w:tcPr>
          <w:p w14:paraId="074AB10F" w14:textId="1D8E5481" w:rsidR="0092429C" w:rsidRPr="002A78F7" w:rsidRDefault="0092429C" w:rsidP="00E77C33">
            <w:pPr>
              <w:rPr>
                <w:rFonts w:ascii="Times New Roman" w:hAnsi="Times New Roman"/>
                <w:sz w:val="22"/>
                <w:szCs w:val="22"/>
              </w:rPr>
            </w:pPr>
            <w:r w:rsidRPr="002A78F7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</w:tbl>
    <w:p w14:paraId="68C3DFE5" w14:textId="77777777" w:rsidR="00573127" w:rsidRDefault="00573127"/>
    <w:sectPr w:rsidR="00573127" w:rsidSect="002A78F7">
      <w:headerReference w:type="default" r:id="rId7"/>
      <w:headerReference w:type="firs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1A683" w14:textId="77777777" w:rsidR="005345D2" w:rsidRDefault="005345D2" w:rsidP="00E77C33">
      <w:r>
        <w:separator/>
      </w:r>
    </w:p>
  </w:endnote>
  <w:endnote w:type="continuationSeparator" w:id="0">
    <w:p w14:paraId="1E2E4944" w14:textId="77777777" w:rsidR="005345D2" w:rsidRDefault="005345D2" w:rsidP="00E77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BAF66" w14:textId="77777777" w:rsidR="005345D2" w:rsidRDefault="005345D2" w:rsidP="00E77C33">
      <w:r>
        <w:separator/>
      </w:r>
    </w:p>
  </w:footnote>
  <w:footnote w:type="continuationSeparator" w:id="0">
    <w:p w14:paraId="45DA54CE" w14:textId="77777777" w:rsidR="005345D2" w:rsidRDefault="005345D2" w:rsidP="00E77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A6824" w14:textId="77777777" w:rsidR="00E77C33" w:rsidRDefault="00E77C33" w:rsidP="00E77C33">
    <w:pPr>
      <w:pStyle w:val="af8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69020" w14:textId="77777777" w:rsidR="002A78F7" w:rsidRDefault="002A78F7" w:rsidP="002A78F7">
    <w:pPr>
      <w:pStyle w:val="af8"/>
      <w:jc w:val="center"/>
      <w:rPr>
        <w:b/>
        <w:bCs/>
        <w:color w:val="000000" w:themeColor="text1"/>
        <w:sz w:val="32"/>
        <w:szCs w:val="32"/>
      </w:rPr>
    </w:pPr>
  </w:p>
  <w:p w14:paraId="67185780" w14:textId="5DEA5187" w:rsidR="002A78F7" w:rsidRPr="002A78F7" w:rsidRDefault="002A78F7" w:rsidP="002A78F7">
    <w:pPr>
      <w:pStyle w:val="af8"/>
      <w:jc w:val="center"/>
      <w:rPr>
        <w:b/>
        <w:bCs/>
        <w:sz w:val="36"/>
        <w:szCs w:val="36"/>
      </w:rPr>
    </w:pPr>
    <w:r w:rsidRPr="002A78F7">
      <w:rPr>
        <w:b/>
        <w:bCs/>
        <w:sz w:val="32"/>
        <w:szCs w:val="32"/>
      </w:rPr>
      <w:t>Спецификация</w:t>
    </w:r>
  </w:p>
  <w:p w14:paraId="599332AC" w14:textId="77777777" w:rsidR="002A78F7" w:rsidRDefault="002A78F7">
    <w:pPr>
      <w:pStyle w:val="af8"/>
    </w:pPr>
  </w:p>
  <w:p w14:paraId="1ED137AD" w14:textId="77777777" w:rsidR="002A78F7" w:rsidRDefault="002A78F7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0AE0"/>
    <w:multiLevelType w:val="multilevel"/>
    <w:tmpl w:val="B308C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8630A"/>
    <w:multiLevelType w:val="hybridMultilevel"/>
    <w:tmpl w:val="029A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62DDD"/>
    <w:multiLevelType w:val="hybridMultilevel"/>
    <w:tmpl w:val="547C9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F0C0B"/>
    <w:multiLevelType w:val="hybridMultilevel"/>
    <w:tmpl w:val="BDAE6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33AD8"/>
    <w:multiLevelType w:val="hybridMultilevel"/>
    <w:tmpl w:val="5CBE40C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30D67C0"/>
    <w:multiLevelType w:val="hybridMultilevel"/>
    <w:tmpl w:val="029A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03D3F"/>
    <w:multiLevelType w:val="hybridMultilevel"/>
    <w:tmpl w:val="B7E68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C1915"/>
    <w:multiLevelType w:val="multilevel"/>
    <w:tmpl w:val="E0B085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349D1D65"/>
    <w:multiLevelType w:val="hybridMultilevel"/>
    <w:tmpl w:val="BDAE6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12211"/>
    <w:multiLevelType w:val="hybridMultilevel"/>
    <w:tmpl w:val="BDAE6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B17D7"/>
    <w:multiLevelType w:val="hybridMultilevel"/>
    <w:tmpl w:val="9D24F3D8"/>
    <w:lvl w:ilvl="0" w:tplc="04190011">
      <w:start w:val="1"/>
      <w:numFmt w:val="decimal"/>
      <w:lvlText w:val="%1)"/>
      <w:lvlJc w:val="left"/>
      <w:pPr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4345678F"/>
    <w:multiLevelType w:val="hybridMultilevel"/>
    <w:tmpl w:val="029A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E70B1A"/>
    <w:multiLevelType w:val="hybridMultilevel"/>
    <w:tmpl w:val="029A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124EF"/>
    <w:multiLevelType w:val="hybridMultilevel"/>
    <w:tmpl w:val="BDAE6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5621D"/>
    <w:multiLevelType w:val="hybridMultilevel"/>
    <w:tmpl w:val="029A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E87395"/>
    <w:multiLevelType w:val="hybridMultilevel"/>
    <w:tmpl w:val="E272B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A70CE"/>
    <w:multiLevelType w:val="hybridMultilevel"/>
    <w:tmpl w:val="029A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B2760"/>
    <w:multiLevelType w:val="hybridMultilevel"/>
    <w:tmpl w:val="B1A6E4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1">
      <w:start w:val="1"/>
      <w:numFmt w:val="decimal"/>
      <w:lvlText w:val="%2)"/>
      <w:lvlJc w:val="left"/>
      <w:pPr>
        <w:tabs>
          <w:tab w:val="num" w:pos="600"/>
        </w:tabs>
        <w:ind w:left="807" w:hanging="207"/>
      </w:pPr>
      <w:rPr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917F45"/>
    <w:multiLevelType w:val="hybridMultilevel"/>
    <w:tmpl w:val="0D9EDBA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E00F224">
      <w:start w:val="1"/>
      <w:numFmt w:val="bullet"/>
      <w:lvlText w:val=""/>
      <w:lvlJc w:val="left"/>
      <w:pPr>
        <w:tabs>
          <w:tab w:val="num" w:pos="600"/>
        </w:tabs>
        <w:ind w:left="807" w:hanging="207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145FB5"/>
    <w:multiLevelType w:val="hybridMultilevel"/>
    <w:tmpl w:val="C73A8FD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1">
      <w:start w:val="1"/>
      <w:numFmt w:val="decimal"/>
      <w:lvlText w:val="%2)"/>
      <w:lvlJc w:val="left"/>
      <w:pPr>
        <w:tabs>
          <w:tab w:val="num" w:pos="600"/>
        </w:tabs>
        <w:ind w:left="807" w:hanging="207"/>
      </w:pPr>
      <w:rPr>
        <w:rFonts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D44C32"/>
    <w:multiLevelType w:val="hybridMultilevel"/>
    <w:tmpl w:val="CCEE6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62507">
    <w:abstractNumId w:val="4"/>
  </w:num>
  <w:num w:numId="2" w16cid:durableId="1735276951">
    <w:abstractNumId w:val="0"/>
  </w:num>
  <w:num w:numId="3" w16cid:durableId="1683971069">
    <w:abstractNumId w:val="7"/>
  </w:num>
  <w:num w:numId="4" w16cid:durableId="601378890">
    <w:abstractNumId w:val="18"/>
  </w:num>
  <w:num w:numId="5" w16cid:durableId="285627924">
    <w:abstractNumId w:val="19"/>
  </w:num>
  <w:num w:numId="6" w16cid:durableId="388382602">
    <w:abstractNumId w:val="5"/>
  </w:num>
  <w:num w:numId="7" w16cid:durableId="525555733">
    <w:abstractNumId w:val="16"/>
  </w:num>
  <w:num w:numId="8" w16cid:durableId="1496534189">
    <w:abstractNumId w:val="8"/>
  </w:num>
  <w:num w:numId="9" w16cid:durableId="2140803397">
    <w:abstractNumId w:val="1"/>
  </w:num>
  <w:num w:numId="10" w16cid:durableId="1914729780">
    <w:abstractNumId w:val="12"/>
  </w:num>
  <w:num w:numId="11" w16cid:durableId="1769081793">
    <w:abstractNumId w:val="3"/>
  </w:num>
  <w:num w:numId="12" w16cid:durableId="1134562116">
    <w:abstractNumId w:val="9"/>
  </w:num>
  <w:num w:numId="13" w16cid:durableId="816072409">
    <w:abstractNumId w:val="14"/>
  </w:num>
  <w:num w:numId="14" w16cid:durableId="905995252">
    <w:abstractNumId w:val="13"/>
  </w:num>
  <w:num w:numId="15" w16cid:durableId="8247116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21679229">
    <w:abstractNumId w:val="10"/>
  </w:num>
  <w:num w:numId="17" w16cid:durableId="232280890">
    <w:abstractNumId w:val="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 w16cid:durableId="5112658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23189852">
    <w:abstractNumId w:val="6"/>
  </w:num>
  <w:num w:numId="20" w16cid:durableId="169953154">
    <w:abstractNumId w:val="2"/>
  </w:num>
  <w:num w:numId="21" w16cid:durableId="956644320">
    <w:abstractNumId w:val="17"/>
  </w:num>
  <w:num w:numId="22" w16cid:durableId="1931162794">
    <w:abstractNumId w:val="15"/>
  </w:num>
  <w:num w:numId="23" w16cid:durableId="96025909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D04"/>
    <w:rsid w:val="00015320"/>
    <w:rsid w:val="00022DB5"/>
    <w:rsid w:val="0007348D"/>
    <w:rsid w:val="000A1C07"/>
    <w:rsid w:val="000C270B"/>
    <w:rsid w:val="000C452B"/>
    <w:rsid w:val="00124BAD"/>
    <w:rsid w:val="001271AE"/>
    <w:rsid w:val="0012742B"/>
    <w:rsid w:val="001531A1"/>
    <w:rsid w:val="0019293B"/>
    <w:rsid w:val="001F1E99"/>
    <w:rsid w:val="00230E11"/>
    <w:rsid w:val="00273A68"/>
    <w:rsid w:val="00290964"/>
    <w:rsid w:val="002A78F7"/>
    <w:rsid w:val="002B080B"/>
    <w:rsid w:val="002E3462"/>
    <w:rsid w:val="002F1608"/>
    <w:rsid w:val="00397435"/>
    <w:rsid w:val="004141D5"/>
    <w:rsid w:val="00435AB4"/>
    <w:rsid w:val="00452418"/>
    <w:rsid w:val="00475A61"/>
    <w:rsid w:val="00494DA5"/>
    <w:rsid w:val="004C08E4"/>
    <w:rsid w:val="00507CAC"/>
    <w:rsid w:val="005345D2"/>
    <w:rsid w:val="00543290"/>
    <w:rsid w:val="00544263"/>
    <w:rsid w:val="00562CA7"/>
    <w:rsid w:val="00573127"/>
    <w:rsid w:val="0058565C"/>
    <w:rsid w:val="00597F1C"/>
    <w:rsid w:val="005C6424"/>
    <w:rsid w:val="005E68BA"/>
    <w:rsid w:val="00622783"/>
    <w:rsid w:val="00624D75"/>
    <w:rsid w:val="006264D2"/>
    <w:rsid w:val="00690592"/>
    <w:rsid w:val="006A194B"/>
    <w:rsid w:val="006F1073"/>
    <w:rsid w:val="006F4A66"/>
    <w:rsid w:val="00703D04"/>
    <w:rsid w:val="00731C13"/>
    <w:rsid w:val="00760587"/>
    <w:rsid w:val="00763273"/>
    <w:rsid w:val="00771381"/>
    <w:rsid w:val="007A6DDB"/>
    <w:rsid w:val="00844549"/>
    <w:rsid w:val="00846779"/>
    <w:rsid w:val="008533E8"/>
    <w:rsid w:val="00864711"/>
    <w:rsid w:val="00895BF8"/>
    <w:rsid w:val="00896DE2"/>
    <w:rsid w:val="008A7FDB"/>
    <w:rsid w:val="00900F98"/>
    <w:rsid w:val="009018B6"/>
    <w:rsid w:val="00923B20"/>
    <w:rsid w:val="0092429C"/>
    <w:rsid w:val="00934AFA"/>
    <w:rsid w:val="009423AC"/>
    <w:rsid w:val="0094784B"/>
    <w:rsid w:val="009605F2"/>
    <w:rsid w:val="009755B2"/>
    <w:rsid w:val="00985877"/>
    <w:rsid w:val="009A7F86"/>
    <w:rsid w:val="009D1293"/>
    <w:rsid w:val="009E6561"/>
    <w:rsid w:val="009F7E51"/>
    <w:rsid w:val="00A47FF8"/>
    <w:rsid w:val="00A71C6E"/>
    <w:rsid w:val="00A74B90"/>
    <w:rsid w:val="00AC60A0"/>
    <w:rsid w:val="00B31AD3"/>
    <w:rsid w:val="00B32375"/>
    <w:rsid w:val="00B3755A"/>
    <w:rsid w:val="00B57141"/>
    <w:rsid w:val="00B74DE4"/>
    <w:rsid w:val="00BB21F5"/>
    <w:rsid w:val="00BB561B"/>
    <w:rsid w:val="00BE0391"/>
    <w:rsid w:val="00C17263"/>
    <w:rsid w:val="00C8799D"/>
    <w:rsid w:val="00C9049F"/>
    <w:rsid w:val="00C90AB3"/>
    <w:rsid w:val="00CA6C71"/>
    <w:rsid w:val="00CC2FC8"/>
    <w:rsid w:val="00CE4715"/>
    <w:rsid w:val="00D22636"/>
    <w:rsid w:val="00D45920"/>
    <w:rsid w:val="00D515F6"/>
    <w:rsid w:val="00D72D8A"/>
    <w:rsid w:val="00DA7E80"/>
    <w:rsid w:val="00DC1881"/>
    <w:rsid w:val="00DC1A5A"/>
    <w:rsid w:val="00DC3645"/>
    <w:rsid w:val="00DC7231"/>
    <w:rsid w:val="00DD48F7"/>
    <w:rsid w:val="00E0107C"/>
    <w:rsid w:val="00E24A3B"/>
    <w:rsid w:val="00E42B8C"/>
    <w:rsid w:val="00E6035D"/>
    <w:rsid w:val="00E75ADD"/>
    <w:rsid w:val="00E77C33"/>
    <w:rsid w:val="00EC420D"/>
    <w:rsid w:val="00EC5912"/>
    <w:rsid w:val="00F324A8"/>
    <w:rsid w:val="00F765C5"/>
    <w:rsid w:val="00FA4E75"/>
    <w:rsid w:val="00FA7FBD"/>
    <w:rsid w:val="00FB07C8"/>
    <w:rsid w:val="00FB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055BA"/>
  <w15:chartTrackingRefBased/>
  <w15:docId w15:val="{D6C43BD8-E520-43FB-99E6-275A85D4A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1D5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styleId="1">
    <w:name w:val="heading 1"/>
    <w:aliases w:val="H1"/>
    <w:basedOn w:val="a"/>
    <w:next w:val="a"/>
    <w:link w:val="10"/>
    <w:uiPriority w:val="9"/>
    <w:qFormat/>
    <w:rsid w:val="004141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141D5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aliases w:val="H3,o"/>
    <w:basedOn w:val="a"/>
    <w:next w:val="a"/>
    <w:link w:val="30"/>
    <w:qFormat/>
    <w:rsid w:val="004141D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aliases w:val="H4"/>
    <w:basedOn w:val="a"/>
    <w:next w:val="a"/>
    <w:link w:val="40"/>
    <w:qFormat/>
    <w:rsid w:val="004141D5"/>
    <w:pPr>
      <w:keepNext/>
      <w:tabs>
        <w:tab w:val="num" w:pos="864"/>
      </w:tabs>
      <w:spacing w:before="240" w:after="60"/>
      <w:ind w:left="864" w:hanging="864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styleId="5">
    <w:name w:val="heading 5"/>
    <w:aliases w:val="H5"/>
    <w:basedOn w:val="a"/>
    <w:next w:val="a"/>
    <w:link w:val="50"/>
    <w:unhideWhenUsed/>
    <w:qFormat/>
    <w:rsid w:val="004141D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aliases w:val="H6"/>
    <w:basedOn w:val="a"/>
    <w:next w:val="a"/>
    <w:link w:val="60"/>
    <w:qFormat/>
    <w:rsid w:val="004141D5"/>
    <w:pPr>
      <w:keepNext/>
      <w:jc w:val="both"/>
      <w:outlineLvl w:val="5"/>
    </w:pPr>
    <w:rPr>
      <w:rFonts w:ascii="Times New Roman" w:eastAsia="Times New Roman" w:hAnsi="Times New Roman" w:cs="Times New Roman"/>
      <w:i/>
      <w:color w:val="0000FF"/>
      <w:lang w:val="en-US"/>
    </w:rPr>
  </w:style>
  <w:style w:type="paragraph" w:styleId="7">
    <w:name w:val="heading 7"/>
    <w:basedOn w:val="a"/>
    <w:next w:val="a"/>
    <w:link w:val="70"/>
    <w:qFormat/>
    <w:rsid w:val="004141D5"/>
    <w:pPr>
      <w:spacing w:before="240" w:after="60"/>
      <w:outlineLvl w:val="6"/>
    </w:pPr>
    <w:rPr>
      <w:rFonts w:ascii="Times New Roman" w:eastAsia="Times New Roman" w:hAnsi="Times New Roman" w:cs="Times New Roman"/>
    </w:rPr>
  </w:style>
  <w:style w:type="paragraph" w:styleId="8">
    <w:name w:val="heading 8"/>
    <w:basedOn w:val="a"/>
    <w:next w:val="a"/>
    <w:link w:val="80"/>
    <w:qFormat/>
    <w:rsid w:val="004141D5"/>
    <w:pPr>
      <w:spacing w:before="240" w:after="60"/>
      <w:outlineLvl w:val="7"/>
    </w:pPr>
    <w:rPr>
      <w:rFonts w:ascii="Times New Roman" w:eastAsia="Times New Roman" w:hAnsi="Times New Roman" w:cs="Times New Roman"/>
      <w:i/>
      <w:iCs/>
    </w:rPr>
  </w:style>
  <w:style w:type="paragraph" w:styleId="9">
    <w:name w:val="heading 9"/>
    <w:basedOn w:val="a"/>
    <w:next w:val="a"/>
    <w:link w:val="90"/>
    <w:qFormat/>
    <w:rsid w:val="004141D5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Times New Roman" w:hAnsi="Arial" w:cs="Times New Roman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uiPriority w:val="9"/>
    <w:rsid w:val="004141D5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4141D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H3 Знак,o Знак"/>
    <w:basedOn w:val="a0"/>
    <w:link w:val="3"/>
    <w:rsid w:val="004141D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4141D5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aliases w:val="H5 Знак"/>
    <w:basedOn w:val="a0"/>
    <w:link w:val="5"/>
    <w:rsid w:val="004141D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aliases w:val="H6 Знак"/>
    <w:basedOn w:val="a0"/>
    <w:link w:val="6"/>
    <w:rsid w:val="004141D5"/>
    <w:rPr>
      <w:rFonts w:ascii="Times New Roman" w:eastAsia="Times New Roman" w:hAnsi="Times New Roman" w:cs="Times New Roman"/>
      <w:i/>
      <w:color w:val="0000FF"/>
      <w:sz w:val="24"/>
      <w:szCs w:val="24"/>
      <w:lang w:val="en-US" w:eastAsia="ru-RU"/>
    </w:rPr>
  </w:style>
  <w:style w:type="character" w:customStyle="1" w:styleId="70">
    <w:name w:val="Заголовок 7 Знак"/>
    <w:basedOn w:val="a0"/>
    <w:link w:val="7"/>
    <w:rsid w:val="004141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4141D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4141D5"/>
    <w:rPr>
      <w:rFonts w:ascii="Arial" w:eastAsia="Times New Roman" w:hAnsi="Arial" w:cs="Times New Roman"/>
      <w:lang w:val="en-US"/>
    </w:rPr>
  </w:style>
  <w:style w:type="paragraph" w:styleId="a3">
    <w:name w:val="List Paragraph"/>
    <w:basedOn w:val="a"/>
    <w:link w:val="a4"/>
    <w:uiPriority w:val="34"/>
    <w:qFormat/>
    <w:rsid w:val="004141D5"/>
    <w:pPr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4141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propertyname">
    <w:name w:val="property_name"/>
    <w:basedOn w:val="a0"/>
    <w:rsid w:val="004141D5"/>
  </w:style>
  <w:style w:type="character" w:customStyle="1" w:styleId="h3">
    <w:name w:val="h3"/>
    <w:basedOn w:val="a0"/>
    <w:rsid w:val="004141D5"/>
  </w:style>
  <w:style w:type="table" w:styleId="a5">
    <w:name w:val="Table Grid"/>
    <w:basedOn w:val="a1"/>
    <w:uiPriority w:val="39"/>
    <w:rsid w:val="004141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basedOn w:val="a"/>
    <w:link w:val="a7"/>
    <w:qFormat/>
    <w:rsid w:val="004141D5"/>
    <w:rPr>
      <w:rFonts w:ascii="Calibri" w:eastAsia="MS PGothic" w:hAnsi="Calibri" w:cs="Times New Roman"/>
      <w:sz w:val="20"/>
      <w:szCs w:val="20"/>
      <w:lang w:eastAsia="ja-JP"/>
    </w:rPr>
  </w:style>
  <w:style w:type="character" w:customStyle="1" w:styleId="a7">
    <w:name w:val="Без интервала Знак"/>
    <w:link w:val="a6"/>
    <w:locked/>
    <w:rsid w:val="004141D5"/>
    <w:rPr>
      <w:rFonts w:ascii="Calibri" w:eastAsia="MS PGothic" w:hAnsi="Calibri" w:cs="Times New Roman"/>
      <w:sz w:val="20"/>
      <w:szCs w:val="20"/>
      <w:lang w:eastAsia="ja-JP"/>
    </w:rPr>
  </w:style>
  <w:style w:type="paragraph" w:customStyle="1" w:styleId="ConsPlusNormal">
    <w:name w:val="ConsPlusNormal"/>
    <w:rsid w:val="004141D5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141D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8">
    <w:name w:val="Список основной"/>
    <w:basedOn w:val="a9"/>
    <w:rsid w:val="004141D5"/>
    <w:pPr>
      <w:ind w:left="792" w:hanging="432"/>
      <w:jc w:val="both"/>
    </w:pPr>
    <w:rPr>
      <w:rFonts w:ascii="Arial" w:hAnsi="Arial"/>
      <w:sz w:val="22"/>
      <w:szCs w:val="20"/>
    </w:rPr>
  </w:style>
  <w:style w:type="paragraph" w:styleId="a9">
    <w:name w:val="Body Text"/>
    <w:basedOn w:val="a"/>
    <w:link w:val="aa"/>
    <w:rsid w:val="004141D5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aa">
    <w:name w:val="Основной текст Знак"/>
    <w:basedOn w:val="a0"/>
    <w:link w:val="a9"/>
    <w:rsid w:val="004141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rsid w:val="004141D5"/>
    <w:rPr>
      <w:rFonts w:ascii="Courier New" w:eastAsia="Times New Roman" w:hAnsi="Courier New" w:cs="Times New Roman"/>
      <w:sz w:val="20"/>
      <w:szCs w:val="20"/>
    </w:rPr>
  </w:style>
  <w:style w:type="character" w:customStyle="1" w:styleId="ac">
    <w:name w:val="Текст Знак"/>
    <w:basedOn w:val="a0"/>
    <w:link w:val="ab"/>
    <w:rsid w:val="004141D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d">
    <w:name w:val="Заголовок документа"/>
    <w:rsid w:val="004141D5"/>
    <w:pPr>
      <w:spacing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e">
    <w:name w:val="footer"/>
    <w:basedOn w:val="a"/>
    <w:link w:val="af"/>
    <w:rsid w:val="004141D5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</w:rPr>
  </w:style>
  <w:style w:type="character" w:customStyle="1" w:styleId="af">
    <w:name w:val="Нижний колонтитул Знак"/>
    <w:basedOn w:val="a0"/>
    <w:link w:val="ae"/>
    <w:rsid w:val="004141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4141D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1">
    <w:name w:val="Body Text Indent 3"/>
    <w:basedOn w:val="a"/>
    <w:link w:val="32"/>
    <w:rsid w:val="004141D5"/>
    <w:pPr>
      <w:pBdr>
        <w:bottom w:val="single" w:sz="12" w:space="31" w:color="auto"/>
      </w:pBdr>
      <w:ind w:left="720" w:hanging="720"/>
      <w:jc w:val="both"/>
    </w:pPr>
    <w:rPr>
      <w:rFonts w:ascii="Times New Roman" w:eastAsia="Times New Roman" w:hAnsi="Times New Roman" w:cs="Times New Roman"/>
      <w:sz w:val="22"/>
    </w:rPr>
  </w:style>
  <w:style w:type="character" w:customStyle="1" w:styleId="32">
    <w:name w:val="Основной текст с отступом 3 Знак"/>
    <w:basedOn w:val="a0"/>
    <w:link w:val="31"/>
    <w:rsid w:val="004141D5"/>
    <w:rPr>
      <w:rFonts w:ascii="Times New Roman" w:eastAsia="Times New Roman" w:hAnsi="Times New Roman" w:cs="Times New Roman"/>
      <w:szCs w:val="24"/>
      <w:lang w:eastAsia="ru-RU"/>
    </w:rPr>
  </w:style>
  <w:style w:type="character" w:styleId="af0">
    <w:name w:val="annotation reference"/>
    <w:uiPriority w:val="99"/>
    <w:rsid w:val="004141D5"/>
    <w:rPr>
      <w:sz w:val="16"/>
      <w:szCs w:val="16"/>
    </w:rPr>
  </w:style>
  <w:style w:type="paragraph" w:styleId="af1">
    <w:name w:val="annotation text"/>
    <w:basedOn w:val="a"/>
    <w:link w:val="af2"/>
    <w:uiPriority w:val="99"/>
    <w:rsid w:val="004141D5"/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4141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alloon Text"/>
    <w:basedOn w:val="a"/>
    <w:link w:val="af4"/>
    <w:semiHidden/>
    <w:rsid w:val="004141D5"/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4141D5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Normal Indent"/>
    <w:basedOn w:val="a"/>
    <w:rsid w:val="004141D5"/>
    <w:pPr>
      <w:ind w:left="720"/>
    </w:pPr>
    <w:rPr>
      <w:rFonts w:ascii="Times New Roman" w:eastAsia="Times New Roman" w:hAnsi="Times New Roman" w:cs="Times New Roman"/>
      <w:lang w:val="en-US" w:eastAsia="en-US"/>
    </w:rPr>
  </w:style>
  <w:style w:type="paragraph" w:styleId="af6">
    <w:name w:val="annotation subject"/>
    <w:basedOn w:val="af1"/>
    <w:next w:val="af1"/>
    <w:link w:val="af7"/>
    <w:rsid w:val="004141D5"/>
    <w:rPr>
      <w:b/>
      <w:bCs/>
    </w:rPr>
  </w:style>
  <w:style w:type="character" w:customStyle="1" w:styleId="af7">
    <w:name w:val="Тема примечания Знак"/>
    <w:basedOn w:val="af2"/>
    <w:link w:val="af6"/>
    <w:rsid w:val="004141D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header"/>
    <w:basedOn w:val="a"/>
    <w:link w:val="af9"/>
    <w:uiPriority w:val="99"/>
    <w:rsid w:val="004141D5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</w:rPr>
  </w:style>
  <w:style w:type="character" w:customStyle="1" w:styleId="af9">
    <w:name w:val="Верхний колонтитул Знак"/>
    <w:basedOn w:val="a0"/>
    <w:link w:val="af8"/>
    <w:uiPriority w:val="99"/>
    <w:rsid w:val="004141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0">
    <w:name w:val="normal1"/>
    <w:basedOn w:val="a"/>
    <w:rsid w:val="004141D5"/>
    <w:pPr>
      <w:spacing w:before="100" w:after="100"/>
    </w:pPr>
    <w:rPr>
      <w:rFonts w:ascii="Times New Roman" w:eastAsia="Times New Roman" w:hAnsi="Times New Roman" w:cs="Times New Roman"/>
      <w:color w:val="000000"/>
    </w:rPr>
  </w:style>
  <w:style w:type="paragraph" w:customStyle="1" w:styleId="standard">
    <w:name w:val="standard"/>
    <w:basedOn w:val="a"/>
    <w:rsid w:val="004141D5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T1">
    <w:name w:val="ВT1"/>
    <w:rsid w:val="004141D5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styleId="afa">
    <w:name w:val="Hyperlink"/>
    <w:rsid w:val="004141D5"/>
    <w:rPr>
      <w:color w:val="0000FF"/>
      <w:u w:val="single"/>
    </w:rPr>
  </w:style>
  <w:style w:type="paragraph" w:customStyle="1" w:styleId="TableContents">
    <w:name w:val="Table Contents"/>
    <w:basedOn w:val="a9"/>
    <w:rsid w:val="004141D5"/>
    <w:pPr>
      <w:suppressLineNumbers/>
      <w:suppressAutoHyphens/>
      <w:spacing w:after="0"/>
    </w:pPr>
    <w:rPr>
      <w:sz w:val="20"/>
      <w:lang w:eastAsia="ar-SA"/>
    </w:rPr>
  </w:style>
  <w:style w:type="paragraph" w:customStyle="1" w:styleId="TableHeading">
    <w:name w:val="Table Heading"/>
    <w:basedOn w:val="TableContents"/>
    <w:rsid w:val="004141D5"/>
    <w:pPr>
      <w:jc w:val="center"/>
    </w:pPr>
    <w:rPr>
      <w:b/>
      <w:bCs/>
      <w:i/>
      <w:iCs/>
    </w:rPr>
  </w:style>
  <w:style w:type="paragraph" w:styleId="afb">
    <w:name w:val="caption"/>
    <w:basedOn w:val="a"/>
    <w:next w:val="a"/>
    <w:qFormat/>
    <w:rsid w:val="004141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c">
    <w:name w:val="TOC Heading"/>
    <w:basedOn w:val="1"/>
    <w:next w:val="a"/>
    <w:uiPriority w:val="39"/>
    <w:semiHidden/>
    <w:unhideWhenUsed/>
    <w:qFormat/>
    <w:rsid w:val="004141D5"/>
    <w:pPr>
      <w:spacing w:line="276" w:lineRule="auto"/>
      <w:outlineLvl w:val="9"/>
    </w:pPr>
    <w:rPr>
      <w:rFonts w:ascii="Cambria" w:eastAsia="Times New Roman" w:hAnsi="Cambria" w:cs="Times New Roman"/>
      <w:color w:val="365F91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4141D5"/>
    <w:pPr>
      <w:spacing w:after="1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4141D5"/>
    <w:pPr>
      <w:spacing w:after="100" w:line="276" w:lineRule="auto"/>
      <w:ind w:left="220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fd">
    <w:name w:val="Revision"/>
    <w:hidden/>
    <w:uiPriority w:val="99"/>
    <w:semiHidden/>
    <w:rsid w:val="00414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">
    <w:name w:val="Char Char Знак Знак Знак"/>
    <w:basedOn w:val="a"/>
    <w:rsid w:val="004141D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12">
    <w:name w:val="Абзац списка1"/>
    <w:basedOn w:val="a"/>
    <w:qFormat/>
    <w:rsid w:val="004141D5"/>
    <w:pPr>
      <w:spacing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fe">
    <w:name w:val="Subtitle"/>
    <w:basedOn w:val="a"/>
    <w:next w:val="a"/>
    <w:link w:val="aff"/>
    <w:uiPriority w:val="11"/>
    <w:qFormat/>
    <w:rsid w:val="004141D5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lang w:eastAsia="en-US"/>
    </w:rPr>
  </w:style>
  <w:style w:type="character" w:customStyle="1" w:styleId="aff">
    <w:name w:val="Подзаголовок Знак"/>
    <w:basedOn w:val="a0"/>
    <w:link w:val="afe"/>
    <w:uiPriority w:val="11"/>
    <w:rsid w:val="004141D5"/>
    <w:rPr>
      <w:rFonts w:ascii="Cambria" w:eastAsia="Times New Roman" w:hAnsi="Cambria" w:cs="Times New Roman"/>
      <w:sz w:val="24"/>
      <w:szCs w:val="24"/>
    </w:rPr>
  </w:style>
  <w:style w:type="paragraph" w:customStyle="1" w:styleId="acaae">
    <w:name w:val="?acaae"/>
    <w:basedOn w:val="a"/>
    <w:rsid w:val="004141D5"/>
    <w:pPr>
      <w:widowControl w:val="0"/>
      <w:tabs>
        <w:tab w:val="left" w:pos="360"/>
        <w:tab w:val="left" w:pos="3261"/>
      </w:tabs>
      <w:spacing w:before="240" w:after="240"/>
      <w:jc w:val="center"/>
    </w:pPr>
    <w:rPr>
      <w:rFonts w:ascii="Arial" w:eastAsia="Times New Roman" w:hAnsi="Arial" w:cs="Times New Roman"/>
      <w:b/>
      <w:sz w:val="20"/>
      <w:szCs w:val="20"/>
    </w:rPr>
  </w:style>
  <w:style w:type="paragraph" w:styleId="aff0">
    <w:name w:val="Title"/>
    <w:basedOn w:val="a"/>
    <w:link w:val="aff1"/>
    <w:qFormat/>
    <w:rsid w:val="004141D5"/>
    <w:pPr>
      <w:jc w:val="center"/>
    </w:pPr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customStyle="1" w:styleId="aff1">
    <w:name w:val="Заголовок Знак"/>
    <w:basedOn w:val="a0"/>
    <w:link w:val="aff0"/>
    <w:rsid w:val="004141D5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1-21">
    <w:name w:val="Средняя сетка 1 - Акцент 21"/>
    <w:basedOn w:val="a"/>
    <w:uiPriority w:val="34"/>
    <w:qFormat/>
    <w:rsid w:val="004141D5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lause">
    <w:name w:val="Clause"/>
    <w:basedOn w:val="a"/>
    <w:rsid w:val="004141D5"/>
    <w:rPr>
      <w:rFonts w:ascii="Times New Roman" w:eastAsia="Times New Roman" w:hAnsi="Times New Roman" w:cs="Times New Roman"/>
      <w:sz w:val="20"/>
    </w:rPr>
  </w:style>
  <w:style w:type="paragraph" w:styleId="22">
    <w:name w:val="Body Text 2"/>
    <w:basedOn w:val="a"/>
    <w:link w:val="23"/>
    <w:uiPriority w:val="99"/>
    <w:semiHidden/>
    <w:unhideWhenUsed/>
    <w:rsid w:val="004141D5"/>
    <w:pPr>
      <w:spacing w:after="120" w:line="480" w:lineRule="auto"/>
    </w:pPr>
    <w:rPr>
      <w:rFonts w:ascii="Times New Roman" w:eastAsia="Times New Roman" w:hAnsi="Times New Roman" w:cs="Times New Roman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4141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0">
    <w:name w:val="xl50"/>
    <w:basedOn w:val="a"/>
    <w:uiPriority w:val="99"/>
    <w:rsid w:val="004141D5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styleId="aff2">
    <w:name w:val="footnote text"/>
    <w:basedOn w:val="a"/>
    <w:link w:val="aff3"/>
    <w:uiPriority w:val="99"/>
    <w:semiHidden/>
    <w:unhideWhenUsed/>
    <w:rsid w:val="004141D5"/>
    <w:rPr>
      <w:rFonts w:ascii="Times New Roman" w:eastAsia="Times New Roman" w:hAnsi="Times New Roman" w:cs="Times New Roman"/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semiHidden/>
    <w:rsid w:val="004141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basedOn w:val="a0"/>
    <w:uiPriority w:val="99"/>
    <w:semiHidden/>
    <w:unhideWhenUsed/>
    <w:rsid w:val="004141D5"/>
    <w:rPr>
      <w:vertAlign w:val="superscript"/>
    </w:rPr>
  </w:style>
  <w:style w:type="paragraph" w:customStyle="1" w:styleId="aff5">
    <w:name w:val="Знак Знак Знак"/>
    <w:basedOn w:val="a"/>
    <w:uiPriority w:val="99"/>
    <w:rsid w:val="004141D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verdana">
    <w:name w:val="verdana"/>
    <w:basedOn w:val="a0"/>
    <w:rsid w:val="004141D5"/>
  </w:style>
  <w:style w:type="paragraph" w:customStyle="1" w:styleId="13">
    <w:name w:val="Без интервала1"/>
    <w:uiPriority w:val="99"/>
    <w:qFormat/>
    <w:rsid w:val="004141D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gray">
    <w:name w:val="gray"/>
    <w:basedOn w:val="a0"/>
    <w:rsid w:val="004141D5"/>
  </w:style>
  <w:style w:type="character" w:customStyle="1" w:styleId="product-paramscell-decor">
    <w:name w:val="product-params__cell-decor"/>
    <w:basedOn w:val="a0"/>
    <w:rsid w:val="004141D5"/>
  </w:style>
  <w:style w:type="character" w:customStyle="1" w:styleId="characteristicsitemvaluedatadmhr">
    <w:name w:val="characteristicsitem_valuedata__d_mhr"/>
    <w:basedOn w:val="a0"/>
    <w:rsid w:val="00015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8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0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2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16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03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2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5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2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8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1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06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0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4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6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5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8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2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96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0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4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4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3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5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1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3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7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1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7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7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94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4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7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1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2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5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0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8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5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0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0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0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7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5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8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1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7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9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7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0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4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9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3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0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2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23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5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9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8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1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0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5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6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4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1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6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26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7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2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0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8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1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2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8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8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7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6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8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7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7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9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1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0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2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0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8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0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3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3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0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7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9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1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04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0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13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0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9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2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5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7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4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8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4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8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22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42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7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6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8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0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9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06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53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6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6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6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1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6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8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47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1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4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1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4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4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7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6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9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8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7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2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0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2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8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8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93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9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03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6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2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0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5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2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75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8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8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0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85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0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8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5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9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1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4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3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2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1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7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72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93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7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4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9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6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5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9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6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7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85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3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4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1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06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4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9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36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3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3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5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7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9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7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1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3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2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5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9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65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0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4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4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5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7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2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2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4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10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6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9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8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9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4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8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84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4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9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3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0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2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6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5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1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1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3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6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2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2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3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5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63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9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1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33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14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9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0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2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2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4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8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0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1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73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0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4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0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0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1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9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2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4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96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2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4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2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0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4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9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2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5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6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6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7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9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2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25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7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9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9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8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26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3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8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2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0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4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0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3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5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2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7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3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5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23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4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3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3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96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3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0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3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9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7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8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7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4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3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6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3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4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6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5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1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2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9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8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5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9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7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7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4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8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5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7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8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8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4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6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5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4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2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3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49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5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2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8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3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1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1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2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1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1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1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1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1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4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0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8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9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8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7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9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4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0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9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8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13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4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6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9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2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5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1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5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7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7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1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5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0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4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7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0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1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2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7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4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1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7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86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3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5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03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3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93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9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8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14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3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9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7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0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7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4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4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2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9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7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6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7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66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2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3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1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6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1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7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8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6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8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62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7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9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62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4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5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0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4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0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0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15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6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93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6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7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6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2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0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2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7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2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5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2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8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3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2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5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55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2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1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92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0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3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2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2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1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3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6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6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47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8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2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0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5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5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8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16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73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30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72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125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21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658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463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22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953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463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97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711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58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8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49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02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92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63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33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65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26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359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342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826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0024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57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20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566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372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34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102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11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00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167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25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92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8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277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96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16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69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94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1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79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60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44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132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58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36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8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21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28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73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74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2403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2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40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459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75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36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430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138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441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0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8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8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1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43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3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7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5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1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8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8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8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2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1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9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3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99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5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8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4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0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7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2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0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9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0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0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4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2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9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1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67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3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4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7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50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9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7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4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23</Pages>
  <Words>5494</Words>
  <Characters>31318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Гнитеев Александр Петрович</dc:creator>
  <cp:keywords/>
  <dc:description/>
  <cp:lastModifiedBy>user</cp:lastModifiedBy>
  <cp:revision>79</cp:revision>
  <dcterms:created xsi:type="dcterms:W3CDTF">2025-12-26T10:18:00Z</dcterms:created>
  <dcterms:modified xsi:type="dcterms:W3CDTF">2026-01-19T04:45:00Z</dcterms:modified>
</cp:coreProperties>
</file>