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11732" w:type="dxa"/>
        <w:tblInd w:w="0" w:type="dxa"/>
        <w:tblLayout w:type="fixed"/>
        <w:tblLook w:val="04A0" w:firstRow="1" w:lastRow="0" w:firstColumn="1" w:lastColumn="0" w:noHBand="0" w:noVBand="1"/>
      </w:tblPr>
      <w:tblGrid>
        <w:gridCol w:w="709"/>
        <w:gridCol w:w="1574"/>
        <w:gridCol w:w="735"/>
        <w:gridCol w:w="384"/>
        <w:gridCol w:w="851"/>
        <w:gridCol w:w="1984"/>
        <w:gridCol w:w="1134"/>
        <w:gridCol w:w="1134"/>
        <w:gridCol w:w="851"/>
        <w:gridCol w:w="162"/>
        <w:gridCol w:w="830"/>
        <w:gridCol w:w="304"/>
        <w:gridCol w:w="1080"/>
      </w:tblGrid>
      <w:tr w:rsidR="00D47DA7" w:rsidTr="00E273EF">
        <w:trPr>
          <w:gridAfter w:val="2"/>
          <w:wAfter w:w="1384" w:type="dxa"/>
        </w:trPr>
        <w:tc>
          <w:tcPr>
            <w:tcW w:w="10348" w:type="dxa"/>
            <w:gridSpan w:val="11"/>
            <w:shd w:val="clear" w:color="FFFFFF" w:fill="auto"/>
            <w:vAlign w:val="center"/>
          </w:tcPr>
          <w:p w:rsidR="00D47DA7" w:rsidRDefault="00F254AE" w:rsidP="00E273EF">
            <w:pPr>
              <w:jc w:val="center"/>
            </w:pPr>
            <w:r>
              <w:rPr>
                <w:rFonts w:ascii="Times New Roman" w:hAnsi="Times New Roman"/>
                <w:sz w:val="22"/>
              </w:rPr>
              <w:t>АО «ПТИЦЕФАБРИКА «БОРОВСКАЯ»</w:t>
            </w:r>
          </w:p>
        </w:tc>
      </w:tr>
      <w:tr w:rsidR="00D47DA7" w:rsidTr="00E273EF">
        <w:trPr>
          <w:gridAfter w:val="2"/>
          <w:wAfter w:w="1384" w:type="dxa"/>
          <w:trHeight w:hRule="exact" w:val="855"/>
        </w:trPr>
        <w:tc>
          <w:tcPr>
            <w:tcW w:w="10348" w:type="dxa"/>
            <w:gridSpan w:val="11"/>
            <w:shd w:val="clear" w:color="FFFFFF" w:fill="auto"/>
            <w:vAlign w:val="bottom"/>
          </w:tcPr>
          <w:p w:rsidR="00D47DA7" w:rsidRDefault="00F254AE" w:rsidP="00E273EF">
            <w:pPr>
              <w:jc w:val="center"/>
            </w:pPr>
            <w:r>
              <w:rPr>
                <w:rFonts w:ascii="Times New Roman" w:hAnsi="Times New Roman"/>
                <w:sz w:val="76"/>
                <w:szCs w:val="76"/>
              </w:rPr>
              <w:t>Техническая часть извещения</w:t>
            </w:r>
          </w:p>
        </w:tc>
      </w:tr>
      <w:tr w:rsidR="00D47DA7" w:rsidTr="00E273EF">
        <w:trPr>
          <w:gridAfter w:val="2"/>
          <w:wAfter w:w="1384" w:type="dxa"/>
        </w:trPr>
        <w:tc>
          <w:tcPr>
            <w:tcW w:w="10348" w:type="dxa"/>
            <w:gridSpan w:val="11"/>
            <w:shd w:val="clear" w:color="FFFFFF" w:fill="auto"/>
            <w:vAlign w:val="center"/>
          </w:tcPr>
          <w:p w:rsidR="00D47DA7" w:rsidRDefault="00F254AE" w:rsidP="00E273EF">
            <w:pPr>
              <w:jc w:val="center"/>
            </w:pPr>
            <w:r>
              <w:rPr>
                <w:rFonts w:ascii="Times New Roman" w:hAnsi="Times New Roman"/>
                <w:sz w:val="20"/>
                <w:szCs w:val="20"/>
              </w:rPr>
              <w:t>Номер в плане закупок</w:t>
            </w:r>
          </w:p>
        </w:tc>
      </w:tr>
      <w:tr w:rsidR="00D47DA7" w:rsidTr="00E273EF">
        <w:trPr>
          <w:gridAfter w:val="2"/>
          <w:wAfter w:w="1384" w:type="dxa"/>
        </w:trPr>
        <w:tc>
          <w:tcPr>
            <w:tcW w:w="2283" w:type="dxa"/>
            <w:gridSpan w:val="2"/>
            <w:shd w:val="clear" w:color="FFFFFF" w:fill="auto"/>
            <w:vAlign w:val="center"/>
          </w:tcPr>
          <w:p w:rsidR="00D47DA7" w:rsidRDefault="00F254AE" w:rsidP="00E273EF">
            <w:r>
              <w:rPr>
                <w:rFonts w:ascii="Times New Roman" w:hAnsi="Times New Roman"/>
                <w:sz w:val="20"/>
                <w:szCs w:val="20"/>
              </w:rPr>
              <w:t>Предмет договора:</w:t>
            </w:r>
          </w:p>
        </w:tc>
        <w:tc>
          <w:tcPr>
            <w:tcW w:w="8065" w:type="dxa"/>
            <w:gridSpan w:val="9"/>
            <w:shd w:val="clear" w:color="FFFFFF" w:fill="auto"/>
            <w:vAlign w:val="center"/>
          </w:tcPr>
          <w:p w:rsidR="00D47DA7" w:rsidRDefault="00F254AE" w:rsidP="00E273EF">
            <w:r>
              <w:rPr>
                <w:rFonts w:ascii="Times New Roman" w:hAnsi="Times New Roman"/>
                <w:sz w:val="20"/>
                <w:szCs w:val="20"/>
              </w:rPr>
              <w:t>Поставка</w:t>
            </w:r>
            <w:r w:rsidR="00DA4764">
              <w:rPr>
                <w:rFonts w:ascii="Times New Roman" w:hAnsi="Times New Roman"/>
                <w:sz w:val="20"/>
                <w:szCs w:val="20"/>
              </w:rPr>
              <w:t xml:space="preserve"> бумажной</w:t>
            </w:r>
            <w:r>
              <w:rPr>
                <w:rFonts w:ascii="Times New Roman" w:hAnsi="Times New Roman"/>
                <w:sz w:val="20"/>
                <w:szCs w:val="20"/>
              </w:rPr>
              <w:t xml:space="preserve"> </w:t>
            </w:r>
            <w:r w:rsidR="00DA4764">
              <w:rPr>
                <w:rFonts w:ascii="Times New Roman" w:hAnsi="Times New Roman"/>
                <w:sz w:val="20"/>
                <w:szCs w:val="20"/>
              </w:rPr>
              <w:t>упаковки для яйца.</w:t>
            </w:r>
          </w:p>
        </w:tc>
      </w:tr>
      <w:tr w:rsidR="00701473" w:rsidTr="00E273EF">
        <w:trPr>
          <w:trHeight w:hRule="exact" w:val="150"/>
        </w:trPr>
        <w:tc>
          <w:tcPr>
            <w:tcW w:w="709" w:type="dxa"/>
            <w:shd w:val="clear" w:color="FFFFFF" w:fill="auto"/>
            <w:vAlign w:val="center"/>
          </w:tcPr>
          <w:p w:rsidR="00D47DA7" w:rsidRDefault="00D47DA7" w:rsidP="00E273EF"/>
        </w:tc>
        <w:tc>
          <w:tcPr>
            <w:tcW w:w="2309" w:type="dxa"/>
            <w:gridSpan w:val="2"/>
            <w:shd w:val="clear" w:color="FFFFFF" w:fill="auto"/>
            <w:vAlign w:val="center"/>
          </w:tcPr>
          <w:p w:rsidR="00D47DA7" w:rsidRDefault="00D47DA7" w:rsidP="00E273EF"/>
        </w:tc>
        <w:tc>
          <w:tcPr>
            <w:tcW w:w="384" w:type="dxa"/>
            <w:shd w:val="clear" w:color="FFFFFF" w:fill="auto"/>
            <w:vAlign w:val="center"/>
          </w:tcPr>
          <w:p w:rsidR="00D47DA7" w:rsidRDefault="00D47DA7" w:rsidP="00E273EF"/>
        </w:tc>
        <w:tc>
          <w:tcPr>
            <w:tcW w:w="2835" w:type="dxa"/>
            <w:gridSpan w:val="2"/>
            <w:shd w:val="clear" w:color="FFFFFF" w:fill="auto"/>
            <w:vAlign w:val="center"/>
          </w:tcPr>
          <w:p w:rsidR="00D47DA7" w:rsidRDefault="00D47DA7" w:rsidP="00E273EF"/>
        </w:tc>
        <w:tc>
          <w:tcPr>
            <w:tcW w:w="1134" w:type="dxa"/>
            <w:shd w:val="clear" w:color="FFFFFF" w:fill="auto"/>
            <w:vAlign w:val="center"/>
          </w:tcPr>
          <w:p w:rsidR="00D47DA7" w:rsidRDefault="00D47DA7" w:rsidP="00E273EF"/>
        </w:tc>
        <w:tc>
          <w:tcPr>
            <w:tcW w:w="1134" w:type="dxa"/>
            <w:shd w:val="clear" w:color="FFFFFF" w:fill="auto"/>
            <w:vAlign w:val="center"/>
          </w:tcPr>
          <w:p w:rsidR="00D47DA7" w:rsidRDefault="00D47DA7" w:rsidP="00E273EF"/>
        </w:tc>
        <w:tc>
          <w:tcPr>
            <w:tcW w:w="851" w:type="dxa"/>
            <w:shd w:val="clear" w:color="FFFFFF" w:fill="auto"/>
            <w:vAlign w:val="center"/>
          </w:tcPr>
          <w:p w:rsidR="00D47DA7" w:rsidRDefault="00D47DA7" w:rsidP="00E273EF"/>
        </w:tc>
        <w:tc>
          <w:tcPr>
            <w:tcW w:w="162" w:type="dxa"/>
            <w:shd w:val="clear" w:color="FFFFFF" w:fill="auto"/>
            <w:vAlign w:val="center"/>
          </w:tcPr>
          <w:p w:rsidR="00D47DA7" w:rsidRDefault="00D47DA7" w:rsidP="00E273EF"/>
        </w:tc>
        <w:tc>
          <w:tcPr>
            <w:tcW w:w="1134" w:type="dxa"/>
            <w:gridSpan w:val="2"/>
            <w:shd w:val="clear" w:color="FFFFFF" w:fill="auto"/>
            <w:vAlign w:val="center"/>
          </w:tcPr>
          <w:p w:rsidR="00D47DA7" w:rsidRDefault="00D47DA7" w:rsidP="00E273EF"/>
        </w:tc>
        <w:tc>
          <w:tcPr>
            <w:tcW w:w="1080" w:type="dxa"/>
            <w:shd w:val="clear" w:color="FFFFFF" w:fill="auto"/>
            <w:vAlign w:val="center"/>
          </w:tcPr>
          <w:p w:rsidR="00D47DA7" w:rsidRDefault="00D47DA7" w:rsidP="00E273EF"/>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1.</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Способ закупки:</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Запрос</w:t>
            </w:r>
            <w:r w:rsidR="00E273EF">
              <w:rPr>
                <w:rFonts w:ascii="Times New Roman" w:hAnsi="Times New Roman"/>
                <w:sz w:val="20"/>
                <w:szCs w:val="20"/>
              </w:rPr>
              <w:t xml:space="preserve"> котировок в электронной форме</w:t>
            </w:r>
          </w:p>
        </w:tc>
      </w:tr>
      <w:tr w:rsidR="00E273EF"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E273EF" w:rsidRDefault="00E273EF" w:rsidP="00E273EF">
            <w:pPr>
              <w:jc w:val="center"/>
            </w:pPr>
            <w:r>
              <w:rPr>
                <w:rFonts w:ascii="Times New Roman" w:hAnsi="Times New Roman"/>
                <w:sz w:val="20"/>
                <w:szCs w:val="20"/>
              </w:rPr>
              <w:t>1.1</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E273EF" w:rsidRDefault="00E273EF" w:rsidP="00E273EF">
            <w:r>
              <w:rPr>
                <w:rFonts w:ascii="Times New Roman" w:hAnsi="Times New Roman"/>
                <w:sz w:val="20"/>
                <w:szCs w:val="20"/>
              </w:rPr>
              <w:t>Адрес электронной торговой площадки в сети Интернет, на которой будет проводиться процедура закупки:</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tcPr>
          <w:p w:rsidR="00E273EF" w:rsidRPr="000E1BA6" w:rsidRDefault="00E273EF" w:rsidP="00E273EF">
            <w:pPr>
              <w:rPr>
                <w:rFonts w:ascii="Times New Roman" w:hAnsi="Times New Roman"/>
                <w:sz w:val="20"/>
                <w:szCs w:val="20"/>
              </w:rPr>
            </w:pPr>
            <w:hyperlink r:id="rId5" w:history="1">
              <w:r w:rsidRPr="000E1BA6">
                <w:rPr>
                  <w:rFonts w:ascii="Times New Roman" w:hAnsi="Times New Roman"/>
                  <w:color w:val="0000FF"/>
                  <w:sz w:val="20"/>
                  <w:szCs w:val="20"/>
                  <w:u w:val="single"/>
                </w:rPr>
                <w:t>https://etp-mir.ru/</w:t>
              </w:r>
            </w:hyperlink>
          </w:p>
          <w:p w:rsidR="00E273EF" w:rsidRDefault="00E273EF" w:rsidP="00E273EF">
            <w:pPr>
              <w:rPr>
                <w:rFonts w:ascii="Times New Roman" w:hAnsi="Times New Roman"/>
                <w:sz w:val="20"/>
                <w:szCs w:val="20"/>
              </w:rPr>
            </w:pPr>
            <w:r w:rsidRPr="000E1BA6">
              <w:rPr>
                <w:rFonts w:ascii="Times New Roman" w:hAnsi="Times New Roman"/>
                <w:sz w:val="20"/>
                <w:szCs w:val="20"/>
              </w:rPr>
              <w:t>Электронная торговая площадка МИР (ЭТП МИР)</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2.</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Наименование заказчика:</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931C6A" w:rsidP="00E273EF">
            <w:r>
              <w:rPr>
                <w:rFonts w:ascii="Times New Roman" w:hAnsi="Times New Roman"/>
                <w:sz w:val="20"/>
                <w:szCs w:val="20"/>
              </w:rPr>
              <w:t>А</w:t>
            </w:r>
            <w:r w:rsidR="00F254AE">
              <w:rPr>
                <w:rFonts w:ascii="Times New Roman" w:hAnsi="Times New Roman"/>
                <w:sz w:val="20"/>
                <w:szCs w:val="20"/>
              </w:rPr>
              <w:t>кционерное общество «Птицефабрика «Боровская» имени А.А. Созонова»</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2.1.</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ИНН:</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7224008030</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2.2.</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КПП:</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722401001</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2.3.</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ОГРН:</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1027200875965</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2.4.</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Место нахождения:</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РФ 625504, Тюменская область, Тюменский район, рабочий поселок Боровский, ул. Островского, д. 1А. строение 1.</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2.5.</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Почтовый адрес:</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РФ 625504, Тюменская область, Тюменский район, рабочий поселок Боровский, ул. Островского, д. 1А.</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2.6.</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Адрес электронной почты:</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torg223@mail.ru</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2.7.</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Контактный телефон:</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+7 (3452) 76-79-48, доб. 7912, 1049</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2.8.</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Факс:</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+7 (3452) 76-79-05</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2.9.</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Официальный сайт Заказчика:</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www.borfab.ru</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3.</w:t>
            </w:r>
          </w:p>
        </w:tc>
        <w:tc>
          <w:tcPr>
            <w:tcW w:w="3544"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Предмет договора</w:t>
            </w:r>
          </w:p>
        </w:tc>
        <w:tc>
          <w:tcPr>
            <w:tcW w:w="60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DA4764" w:rsidP="00E273EF">
            <w:r>
              <w:rPr>
                <w:rFonts w:ascii="Times New Roman" w:hAnsi="Times New Roman"/>
                <w:sz w:val="20"/>
                <w:szCs w:val="20"/>
              </w:rPr>
              <w:t>Пост</w:t>
            </w:r>
            <w:r w:rsidR="00AC7B04">
              <w:rPr>
                <w:rFonts w:ascii="Times New Roman" w:hAnsi="Times New Roman"/>
                <w:sz w:val="20"/>
                <w:szCs w:val="20"/>
              </w:rPr>
              <w:t>авка бумажной упаковки для яйца</w:t>
            </w:r>
          </w:p>
        </w:tc>
      </w:tr>
      <w:tr w:rsidR="00D47DA7" w:rsidTr="00E273EF">
        <w:trPr>
          <w:gridAfter w:val="2"/>
          <w:wAfter w:w="1384" w:type="dxa"/>
        </w:trPr>
        <w:tc>
          <w:tcPr>
            <w:tcW w:w="709" w:type="dxa"/>
            <w:tcBorders>
              <w:top w:val="single" w:sz="5" w:space="0" w:color="auto"/>
              <w:left w:val="single" w:sz="5" w:space="0" w:color="auto"/>
              <w:bottom w:val="non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3.1.</w:t>
            </w:r>
          </w:p>
        </w:tc>
        <w:tc>
          <w:tcPr>
            <w:tcW w:w="9639" w:type="dxa"/>
            <w:gridSpan w:val="10"/>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both"/>
            </w:pPr>
            <w:r>
              <w:rPr>
                <w:rFonts w:ascii="Times New Roman" w:hAnsi="Times New Roman"/>
                <w:sz w:val="20"/>
                <w:szCs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потребности заказчика.</w:t>
            </w:r>
          </w:p>
        </w:tc>
      </w:tr>
      <w:tr w:rsidR="00D47DA7" w:rsidTr="00E273EF">
        <w:trPr>
          <w:gridAfter w:val="2"/>
          <w:wAfter w:w="1384" w:type="dxa"/>
        </w:trPr>
        <w:tc>
          <w:tcPr>
            <w:tcW w:w="709" w:type="dxa"/>
            <w:tcBorders>
              <w:top w:val="none" w:sz="5" w:space="0" w:color="auto"/>
              <w:left w:val="single" w:sz="5" w:space="0" w:color="auto"/>
              <w:bottom w:val="single" w:sz="5" w:space="0" w:color="auto"/>
              <w:right w:val="single" w:sz="5" w:space="0" w:color="auto"/>
            </w:tcBorders>
            <w:shd w:val="clear" w:color="FFFFFF" w:fill="auto"/>
            <w:vAlign w:val="center"/>
          </w:tcPr>
          <w:p w:rsidR="00D47DA7" w:rsidRDefault="00D47DA7" w:rsidP="00E273EF">
            <w:pPr>
              <w:jc w:val="center"/>
            </w:pPr>
          </w:p>
        </w:tc>
        <w:tc>
          <w:tcPr>
            <w:tcW w:w="9639" w:type="dxa"/>
            <w:gridSpan w:val="10"/>
            <w:tcBorders>
              <w:top w:val="single" w:sz="5" w:space="0" w:color="auto"/>
              <w:left w:val="single" w:sz="5" w:space="0" w:color="auto"/>
              <w:right w:val="single" w:sz="5" w:space="0" w:color="auto"/>
            </w:tcBorders>
            <w:shd w:val="clear" w:color="FFFFFF" w:fill="auto"/>
            <w:vAlign w:val="center"/>
          </w:tcPr>
          <w:p w:rsidR="00DA4764" w:rsidRPr="00DA4764" w:rsidRDefault="00DA4764" w:rsidP="00E273EF">
            <w:pPr>
              <w:jc w:val="both"/>
              <w:rPr>
                <w:rFonts w:ascii="Times New Roman" w:hAnsi="Times New Roman" w:cs="Times New Roman"/>
                <w:bCs/>
                <w:sz w:val="20"/>
                <w:szCs w:val="20"/>
              </w:rPr>
            </w:pPr>
            <w:r w:rsidRPr="00DA4764">
              <w:rPr>
                <w:rFonts w:ascii="Times New Roman" w:hAnsi="Times New Roman" w:cs="Times New Roman"/>
                <w:bCs/>
                <w:sz w:val="20"/>
                <w:szCs w:val="20"/>
              </w:rPr>
              <w:t>Контейнеры должны быть изготовлены с приложением оригиналов документов, подтверждающих качество товара (</w:t>
            </w:r>
            <w:r w:rsidRPr="00DA4764">
              <w:rPr>
                <w:rFonts w:ascii="Times New Roman" w:hAnsi="Times New Roman" w:cs="Times New Roman"/>
                <w:sz w:val="20"/>
                <w:szCs w:val="20"/>
              </w:rPr>
              <w:t>декларация о соответствии, сертификат соответствия, удостоверение о качестве</w:t>
            </w:r>
            <w:r w:rsidRPr="00DA4764">
              <w:rPr>
                <w:rFonts w:ascii="Times New Roman" w:hAnsi="Times New Roman" w:cs="Times New Roman"/>
                <w:bCs/>
                <w:sz w:val="20"/>
                <w:szCs w:val="20"/>
              </w:rPr>
              <w:t>).</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bCs/>
                <w:sz w:val="20"/>
                <w:szCs w:val="20"/>
              </w:rPr>
              <w:t xml:space="preserve">Товар должен </w:t>
            </w:r>
            <w:r w:rsidRPr="00DA4764">
              <w:rPr>
                <w:rFonts w:ascii="Times New Roman" w:hAnsi="Times New Roman" w:cs="Times New Roman"/>
                <w:sz w:val="20"/>
                <w:szCs w:val="20"/>
              </w:rPr>
              <w:t>соответствовать требованиям, ТР ТС 005/2011 «О безопасности упаковки», утвержденных решением комиссией Таможенного Сою</w:t>
            </w:r>
            <w:r w:rsidR="00705D84">
              <w:rPr>
                <w:rFonts w:ascii="Times New Roman" w:hAnsi="Times New Roman" w:cs="Times New Roman"/>
                <w:sz w:val="20"/>
                <w:szCs w:val="20"/>
              </w:rPr>
              <w:t>за от 16 августа 2011 года №769.</w:t>
            </w:r>
            <w:r w:rsidRPr="00DA4764">
              <w:rPr>
                <w:rFonts w:ascii="Times New Roman" w:hAnsi="Times New Roman" w:cs="Times New Roman"/>
                <w:sz w:val="20"/>
                <w:szCs w:val="20"/>
              </w:rPr>
              <w:t xml:space="preserve"> Упаковка должна свободно закрываться автоматической </w:t>
            </w:r>
            <w:proofErr w:type="spellStart"/>
            <w:r w:rsidRPr="00DA4764">
              <w:rPr>
                <w:rFonts w:ascii="Times New Roman" w:hAnsi="Times New Roman" w:cs="Times New Roman"/>
                <w:sz w:val="20"/>
                <w:szCs w:val="20"/>
              </w:rPr>
              <w:t>яйцесортировочной</w:t>
            </w:r>
            <w:proofErr w:type="spellEnd"/>
            <w:r w:rsidRPr="00DA4764">
              <w:rPr>
                <w:rFonts w:ascii="Times New Roman" w:hAnsi="Times New Roman" w:cs="Times New Roman"/>
                <w:sz w:val="20"/>
                <w:szCs w:val="20"/>
              </w:rPr>
              <w:t xml:space="preserve"> машиной MOBA </w:t>
            </w:r>
            <w:proofErr w:type="spellStart"/>
            <w:r w:rsidRPr="00DA4764">
              <w:rPr>
                <w:rFonts w:ascii="Times New Roman" w:hAnsi="Times New Roman" w:cs="Times New Roman"/>
                <w:sz w:val="20"/>
                <w:szCs w:val="20"/>
              </w:rPr>
              <w:t>Omnia</w:t>
            </w:r>
            <w:proofErr w:type="spellEnd"/>
            <w:r w:rsidRPr="00DA4764">
              <w:rPr>
                <w:rFonts w:ascii="Times New Roman" w:hAnsi="Times New Roman" w:cs="Times New Roman"/>
                <w:sz w:val="20"/>
                <w:szCs w:val="20"/>
              </w:rPr>
              <w:t xml:space="preserve">-XF 330. </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Изделия не должны иметь трещин, запрессованных складок, разрывов и посторонних отверстий. Габаритные размеры изделий должны соответствовать данным приложения 1 к проекту договора поставки. Предельные отклонения размеров должны быть не более +/-</w:t>
            </w:r>
            <w:smartTag w:uri="urn:schemas-microsoft-com:office:smarttags" w:element="metricconverter">
              <w:smartTagPr>
                <w:attr w:name="ProductID" w:val="2 мм"/>
              </w:smartTagPr>
              <w:r w:rsidRPr="00DA4764">
                <w:rPr>
                  <w:rFonts w:ascii="Times New Roman" w:hAnsi="Times New Roman" w:cs="Times New Roman"/>
                  <w:sz w:val="20"/>
                  <w:szCs w:val="20"/>
                </w:rPr>
                <w:t>2 мм</w:t>
              </w:r>
            </w:smartTag>
            <w:r w:rsidRPr="00DA4764">
              <w:rPr>
                <w:rFonts w:ascii="Times New Roman" w:hAnsi="Times New Roman" w:cs="Times New Roman"/>
                <w:sz w:val="20"/>
                <w:szCs w:val="20"/>
              </w:rPr>
              <w:t>.</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В зависимости от типа контейнера на его поверхность должна быть нанесена печать либо наклеена этикетка. Печать всех знаков и штрих кодов должна быть четкой, хорошо читаемой. Печатное изображение располагается сверху на крышке и по бокам контейнера. Красочность печати: 4+2. Макет этикетки и прямой печати разрабатывается силами и средствами Поставщика. Срок разработки и предоставления макета Покупателю – 2 рабочих дня с момента отправки задания Покупателем в адрес Поставщика посредством электронной почты, при условии своевременного предоставления Покупателем необходимой информации для подготовки макета. Плотность замков: надежное закрывание и открывание.</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 xml:space="preserve">По физико-механическим показателям контейнеры для яиц должны соответствовать следующим требованиям: </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 xml:space="preserve">- сторона изделия, соединяющая дно и крышку методом </w:t>
            </w:r>
            <w:proofErr w:type="spellStart"/>
            <w:r w:rsidRPr="00DA4764">
              <w:rPr>
                <w:rFonts w:ascii="Times New Roman" w:hAnsi="Times New Roman" w:cs="Times New Roman"/>
                <w:sz w:val="20"/>
                <w:szCs w:val="20"/>
              </w:rPr>
              <w:t>биговки</w:t>
            </w:r>
            <w:proofErr w:type="spellEnd"/>
            <w:r w:rsidRPr="00DA4764">
              <w:rPr>
                <w:rFonts w:ascii="Times New Roman" w:hAnsi="Times New Roman" w:cs="Times New Roman"/>
                <w:sz w:val="20"/>
                <w:szCs w:val="20"/>
              </w:rPr>
              <w:t>, должна выдерживать не менее 20 перегибов на 180º.</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По внешнему виду контейнеры для яиц должны отвечать следующим требования:</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 xml:space="preserve">- контейнеры должны быть равномерно высушены, отверстия для замков должны быть свободны, грани не должны быть заметно деформированы. </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 усиливающие ребра могут быть надтреснутыми, однако трещина не должна доходить до дна.</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 xml:space="preserve">Для производства изделий должна использоваться макулатура согласно ГОСТ 10700-97. На каждый контейнер для яиц наносится маркировка тиснением на закрывающий бортик с указанием логотипа предприятия. </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Маркировка, характеризующая продукцию, наносится на бумажный ярлык, который закрепляется на полиэтиленовом пакете. Маркировка должна содержать следующую информацию:</w:t>
            </w:r>
          </w:p>
          <w:p w:rsidR="00DA4764" w:rsidRPr="00DA4764" w:rsidRDefault="00DA4764" w:rsidP="00E273EF">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наименование изделия;</w:t>
            </w:r>
          </w:p>
          <w:p w:rsidR="00DA4764" w:rsidRPr="00DA4764" w:rsidRDefault="00DA4764" w:rsidP="00E273EF">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наименование страны-изготовителя;</w:t>
            </w:r>
          </w:p>
          <w:p w:rsidR="00DA4764" w:rsidRPr="00DA4764" w:rsidRDefault="00DA4764" w:rsidP="00E273EF">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наименование фирмы-изготовителя;</w:t>
            </w:r>
          </w:p>
          <w:p w:rsidR="00DA4764" w:rsidRPr="00DA4764" w:rsidRDefault="00DA4764" w:rsidP="00E273EF">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юридический адрес фирмы-изготовителя;</w:t>
            </w:r>
          </w:p>
          <w:p w:rsidR="00DA4764" w:rsidRPr="00DA4764" w:rsidRDefault="00DA4764" w:rsidP="00E273EF">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товарный знак изготовителя;</w:t>
            </w:r>
          </w:p>
          <w:p w:rsidR="00DA4764" w:rsidRPr="00DA4764" w:rsidRDefault="00DA4764" w:rsidP="00E273EF">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условия хранения и транспортирования;</w:t>
            </w:r>
          </w:p>
          <w:p w:rsidR="00DA4764" w:rsidRPr="00DA4764" w:rsidRDefault="00DA4764" w:rsidP="00E273EF">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дату изготовления;</w:t>
            </w:r>
          </w:p>
          <w:p w:rsidR="00DA4764" w:rsidRPr="00DA4764" w:rsidRDefault="00DA4764" w:rsidP="00E273EF">
            <w:pPr>
              <w:numPr>
                <w:ilvl w:val="0"/>
                <w:numId w:val="1"/>
              </w:numPr>
              <w:jc w:val="both"/>
              <w:rPr>
                <w:rFonts w:ascii="Times New Roman" w:hAnsi="Times New Roman" w:cs="Times New Roman"/>
                <w:sz w:val="20"/>
                <w:szCs w:val="20"/>
              </w:rPr>
            </w:pPr>
            <w:r w:rsidRPr="00DA4764">
              <w:rPr>
                <w:rFonts w:ascii="Times New Roman" w:hAnsi="Times New Roman" w:cs="Times New Roman"/>
                <w:sz w:val="20"/>
                <w:szCs w:val="20"/>
              </w:rPr>
              <w:t>обозначение технических условий;</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Транспортная маркировка изделий должна соответствовать требованиям ГОСТ 14192</w:t>
            </w:r>
            <w:r w:rsidR="00871DC8">
              <w:rPr>
                <w:rFonts w:ascii="Times New Roman" w:hAnsi="Times New Roman" w:cs="Times New Roman"/>
                <w:sz w:val="20"/>
                <w:szCs w:val="20"/>
              </w:rPr>
              <w:t>-96</w:t>
            </w:r>
            <w:r w:rsidRPr="00DA4764">
              <w:rPr>
                <w:rFonts w:ascii="Times New Roman" w:hAnsi="Times New Roman" w:cs="Times New Roman"/>
                <w:sz w:val="20"/>
                <w:szCs w:val="20"/>
              </w:rPr>
              <w:t>.</w:t>
            </w:r>
          </w:p>
          <w:p w:rsidR="00DA4764" w:rsidRDefault="00DA4764" w:rsidP="00E273EF">
            <w:pPr>
              <w:jc w:val="both"/>
              <w:rPr>
                <w:rFonts w:ascii="Times New Roman" w:hAnsi="Times New Roman" w:cs="Times New Roman"/>
                <w:sz w:val="20"/>
                <w:szCs w:val="20"/>
              </w:rPr>
            </w:pPr>
            <w:r w:rsidRPr="00DA4764">
              <w:rPr>
                <w:rFonts w:ascii="Times New Roman" w:hAnsi="Times New Roman" w:cs="Times New Roman"/>
                <w:bCs/>
                <w:sz w:val="20"/>
                <w:szCs w:val="20"/>
              </w:rPr>
              <w:lastRenderedPageBreak/>
              <w:t>Упаковка</w:t>
            </w:r>
            <w:r w:rsidRPr="00DA4764">
              <w:rPr>
                <w:rFonts w:ascii="Times New Roman" w:hAnsi="Times New Roman" w:cs="Times New Roman"/>
                <w:sz w:val="20"/>
                <w:szCs w:val="20"/>
              </w:rPr>
              <w:t>.</w:t>
            </w:r>
          </w:p>
          <w:p w:rsidR="00283987" w:rsidRPr="00DA4764" w:rsidRDefault="00283987" w:rsidP="00E273EF">
            <w:pPr>
              <w:jc w:val="both"/>
              <w:rPr>
                <w:rFonts w:ascii="Times New Roman" w:hAnsi="Times New Roman" w:cs="Times New Roman"/>
                <w:sz w:val="20"/>
                <w:szCs w:val="20"/>
              </w:rPr>
            </w:pPr>
            <w:r w:rsidRPr="00283987">
              <w:rPr>
                <w:rFonts w:ascii="Times New Roman" w:hAnsi="Times New Roman" w:cs="Times New Roman"/>
                <w:sz w:val="20"/>
                <w:szCs w:val="20"/>
              </w:rPr>
              <w:t>Упаковка должна обеспечить сохранность грузов во время транспортировки при соблюдении условий хранения и транспортировки, установленных в Санитарных требованиях к транспортировке пищевых продуктов (СанПиН 2.3.5.021-94)</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 xml:space="preserve">Товар должен быть упакован, в соответствии с техническими нормами, предусмотренными законодательством РФ. На каждую партию должна предоставляться декларация о соответствии, а сертификат соответствия и удостоверение о качестве. Декларация должна обновляться при внесении любых изменений в состав или производственный процесс, которые вызывают изменения в переносе, а также при получении и новых научных данных. </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 xml:space="preserve">Контейнеры для яиц штабелируются, укладываются на поддон и упаковываются в </w:t>
            </w:r>
            <w:proofErr w:type="spellStart"/>
            <w:r w:rsidRPr="00DA4764">
              <w:rPr>
                <w:rFonts w:ascii="Times New Roman" w:hAnsi="Times New Roman" w:cs="Times New Roman"/>
                <w:sz w:val="20"/>
                <w:szCs w:val="20"/>
              </w:rPr>
              <w:t>стрейч</w:t>
            </w:r>
            <w:proofErr w:type="spellEnd"/>
            <w:r w:rsidRPr="00DA4764">
              <w:rPr>
                <w:rFonts w:ascii="Times New Roman" w:hAnsi="Times New Roman" w:cs="Times New Roman"/>
                <w:sz w:val="20"/>
                <w:szCs w:val="20"/>
              </w:rPr>
              <w:t xml:space="preserve"> пленку. Также контейнеры для яиц штабелируются и складываются в пакеты из полиэтиленовой пленки по ГОСТ 10354</w:t>
            </w:r>
            <w:r w:rsidR="00871DC8">
              <w:rPr>
                <w:rFonts w:ascii="Times New Roman" w:hAnsi="Times New Roman" w:cs="Times New Roman"/>
                <w:sz w:val="20"/>
                <w:szCs w:val="20"/>
              </w:rPr>
              <w:t>-82</w:t>
            </w:r>
            <w:r w:rsidRPr="00DA4764">
              <w:rPr>
                <w:rFonts w:ascii="Times New Roman" w:hAnsi="Times New Roman" w:cs="Times New Roman"/>
                <w:sz w:val="20"/>
                <w:szCs w:val="20"/>
              </w:rPr>
              <w:t xml:space="preserve">. Сформированные пакеты укладываются поверх поддона при загрузке в автомашину. </w:t>
            </w:r>
          </w:p>
          <w:p w:rsidR="00DA4764" w:rsidRPr="00DA4764"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 xml:space="preserve">Обязательно наличие экспертизы упаковочного материала о том, что вещества, выделяющиеся при миграционных тестах, соответствуют санитарно-гигиеническим показателям безопасности. </w:t>
            </w:r>
          </w:p>
          <w:tbl>
            <w:tblPr>
              <w:tblW w:w="9985" w:type="dxa"/>
              <w:jc w:val="center"/>
              <w:tblLayout w:type="fixed"/>
              <w:tblCellMar>
                <w:top w:w="55" w:type="dxa"/>
                <w:left w:w="55" w:type="dxa"/>
                <w:bottom w:w="55" w:type="dxa"/>
                <w:right w:w="55" w:type="dxa"/>
              </w:tblCellMar>
              <w:tblLook w:val="0000" w:firstRow="0" w:lastRow="0" w:firstColumn="0" w:lastColumn="0" w:noHBand="0" w:noVBand="0"/>
            </w:tblPr>
            <w:tblGrid>
              <w:gridCol w:w="4166"/>
              <w:gridCol w:w="2092"/>
              <w:gridCol w:w="2092"/>
              <w:gridCol w:w="1635"/>
            </w:tblGrid>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Контролируемые показатели</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ДКМ,</w:t>
                  </w:r>
                </w:p>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мг/л</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 xml:space="preserve">ПДК </w:t>
                  </w:r>
                  <w:proofErr w:type="spellStart"/>
                  <w:r w:rsidRPr="00DA4764">
                    <w:rPr>
                      <w:rFonts w:ascii="Times New Roman" w:hAnsi="Times New Roman" w:cs="Times New Roman"/>
                      <w:sz w:val="20"/>
                      <w:szCs w:val="20"/>
                    </w:rPr>
                    <w:t>с.с</w:t>
                  </w:r>
                  <w:proofErr w:type="spellEnd"/>
                  <w:r w:rsidRPr="00DA4764">
                    <w:rPr>
                      <w:rFonts w:ascii="Times New Roman" w:hAnsi="Times New Roman" w:cs="Times New Roman"/>
                      <w:sz w:val="20"/>
                      <w:szCs w:val="20"/>
                    </w:rPr>
                    <w:t xml:space="preserve">., мг/м3  в </w:t>
                  </w:r>
                  <w:proofErr w:type="spellStart"/>
                  <w:r w:rsidRPr="00DA4764">
                    <w:rPr>
                      <w:rFonts w:ascii="Times New Roman" w:hAnsi="Times New Roman" w:cs="Times New Roman"/>
                      <w:sz w:val="20"/>
                      <w:szCs w:val="20"/>
                    </w:rPr>
                    <w:t>атм</w:t>
                  </w:r>
                  <w:proofErr w:type="spellEnd"/>
                  <w:r w:rsidRPr="00DA4764">
                    <w:rPr>
                      <w:rFonts w:ascii="Times New Roman" w:hAnsi="Times New Roman" w:cs="Times New Roman"/>
                      <w:sz w:val="20"/>
                      <w:szCs w:val="20"/>
                    </w:rPr>
                    <w:t xml:space="preserve"> воздухе</w:t>
                  </w: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Класс опасности</w:t>
                  </w:r>
                </w:p>
              </w:tc>
            </w:tr>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Этилацетат</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4</w:t>
                  </w:r>
                </w:p>
              </w:tc>
            </w:tr>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proofErr w:type="spellStart"/>
                  <w:r w:rsidRPr="00DA4764">
                    <w:rPr>
                      <w:rFonts w:ascii="Times New Roman" w:hAnsi="Times New Roman" w:cs="Times New Roman"/>
                      <w:sz w:val="20"/>
                      <w:szCs w:val="20"/>
                    </w:rPr>
                    <w:t>Бутилацетат</w:t>
                  </w:r>
                  <w:proofErr w:type="spellEnd"/>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4</w:t>
                  </w:r>
                </w:p>
              </w:tc>
            </w:tr>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Ацетальдегид</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0,010</w:t>
                  </w: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3</w:t>
                  </w:r>
                </w:p>
              </w:tc>
            </w:tr>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Формальдегид</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0,003</w:t>
                  </w: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2</w:t>
                  </w:r>
                </w:p>
              </w:tc>
            </w:tr>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Ацетон</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0,350</w:t>
                  </w: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4</w:t>
                  </w:r>
                </w:p>
              </w:tc>
            </w:tr>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i/>
                      <w:sz w:val="20"/>
                      <w:szCs w:val="20"/>
                    </w:rPr>
                  </w:pPr>
                  <w:r w:rsidRPr="00DA4764">
                    <w:rPr>
                      <w:rFonts w:ascii="Times New Roman" w:hAnsi="Times New Roman" w:cs="Times New Roman"/>
                      <w:i/>
                      <w:sz w:val="20"/>
                      <w:szCs w:val="20"/>
                    </w:rPr>
                    <w:t>Спирты:</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p>
              </w:tc>
            </w:tr>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метиловый</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0,200</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0,500</w:t>
                  </w: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p>
              </w:tc>
            </w:tr>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бутиловый</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0,500</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3</w:t>
                  </w:r>
                </w:p>
              </w:tc>
            </w:tr>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Бензол</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0,100</w:t>
                  </w: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2</w:t>
                  </w:r>
                </w:p>
              </w:tc>
            </w:tr>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Толуол</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0,600</w:t>
                  </w: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3</w:t>
                  </w:r>
                </w:p>
              </w:tc>
            </w:tr>
            <w:tr w:rsidR="00DA4764" w:rsidRPr="00DA4764" w:rsidTr="005E7D0E">
              <w:trPr>
                <w:jc w:val="center"/>
              </w:trPr>
              <w:tc>
                <w:tcPr>
                  <w:tcW w:w="4166"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proofErr w:type="spellStart"/>
                  <w:r w:rsidRPr="00DA4764">
                    <w:rPr>
                      <w:rFonts w:ascii="Times New Roman" w:hAnsi="Times New Roman" w:cs="Times New Roman"/>
                      <w:sz w:val="20"/>
                      <w:szCs w:val="20"/>
                    </w:rPr>
                    <w:t>Ксилоты</w:t>
                  </w:r>
                  <w:proofErr w:type="spellEnd"/>
                  <w:r w:rsidRPr="00DA4764">
                    <w:rPr>
                      <w:rFonts w:ascii="Times New Roman" w:hAnsi="Times New Roman" w:cs="Times New Roman"/>
                      <w:sz w:val="20"/>
                      <w:szCs w:val="20"/>
                    </w:rPr>
                    <w:t xml:space="preserve"> (смесь изомеров)</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w:t>
                  </w:r>
                </w:p>
              </w:tc>
              <w:tc>
                <w:tcPr>
                  <w:tcW w:w="2092"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0,200</w:t>
                  </w:r>
                </w:p>
              </w:tc>
              <w:tc>
                <w:tcPr>
                  <w:tcW w:w="1635" w:type="dxa"/>
                  <w:shd w:val="clear" w:color="auto" w:fill="auto"/>
                </w:tcPr>
                <w:p w:rsidR="00DA4764" w:rsidRPr="00DA4764" w:rsidRDefault="00DA4764" w:rsidP="00E273EF">
                  <w:pPr>
                    <w:spacing w:after="0" w:line="240" w:lineRule="auto"/>
                    <w:jc w:val="both"/>
                    <w:rPr>
                      <w:rFonts w:ascii="Times New Roman" w:hAnsi="Times New Roman" w:cs="Times New Roman"/>
                      <w:sz w:val="20"/>
                      <w:szCs w:val="20"/>
                    </w:rPr>
                  </w:pPr>
                  <w:r w:rsidRPr="00DA4764">
                    <w:rPr>
                      <w:rFonts w:ascii="Times New Roman" w:hAnsi="Times New Roman" w:cs="Times New Roman"/>
                      <w:sz w:val="20"/>
                      <w:szCs w:val="20"/>
                    </w:rPr>
                    <w:t>3</w:t>
                  </w:r>
                </w:p>
              </w:tc>
            </w:tr>
          </w:tbl>
          <w:p w:rsidR="00DA4764" w:rsidRPr="00DA4764" w:rsidRDefault="00DA4764" w:rsidP="00E273EF">
            <w:pPr>
              <w:jc w:val="both"/>
              <w:rPr>
                <w:rFonts w:ascii="Times New Roman" w:hAnsi="Times New Roman" w:cs="Times New Roman"/>
                <w:sz w:val="20"/>
                <w:szCs w:val="20"/>
              </w:rPr>
            </w:pPr>
          </w:p>
          <w:p w:rsidR="00283987" w:rsidRDefault="00DA4764" w:rsidP="00E273EF">
            <w:pPr>
              <w:jc w:val="both"/>
              <w:rPr>
                <w:rFonts w:ascii="Times New Roman" w:hAnsi="Times New Roman" w:cs="Times New Roman"/>
                <w:sz w:val="20"/>
                <w:szCs w:val="20"/>
              </w:rPr>
            </w:pPr>
            <w:r w:rsidRPr="00DA4764">
              <w:rPr>
                <w:rFonts w:ascii="Times New Roman" w:hAnsi="Times New Roman" w:cs="Times New Roman"/>
                <w:sz w:val="20"/>
                <w:szCs w:val="20"/>
              </w:rPr>
              <w:t>Для исследования миграции вредных веществ использовать воздушную модельную среду (упаковка предназначена для хранения продукции с влажностью менее 15%). Тестирование упаковки должно проводиться в условиях, соответствующих тем, которым она подвергается во время производственного процесса и эксплуатации</w:t>
            </w:r>
          </w:p>
          <w:p w:rsidR="0069103C" w:rsidRPr="0069103C" w:rsidRDefault="00415BDD" w:rsidP="00E273EF">
            <w:pPr>
              <w:jc w:val="both"/>
              <w:rPr>
                <w:rFonts w:ascii="Times New Roman" w:hAnsi="Times New Roman" w:cs="Times New Roman"/>
                <w:sz w:val="20"/>
                <w:szCs w:val="20"/>
              </w:rPr>
            </w:pPr>
            <w:r w:rsidRPr="00415BDD">
              <w:rPr>
                <w:rFonts w:ascii="Times New Roman" w:hAnsi="Times New Roman" w:cs="Times New Roman"/>
                <w:b/>
                <w:sz w:val="20"/>
                <w:szCs w:val="20"/>
              </w:rPr>
              <w:t>Цена за единицу товара и его ассортимент</w:t>
            </w:r>
            <w:r w:rsidRPr="00415BDD">
              <w:rPr>
                <w:rFonts w:ascii="Times New Roman" w:hAnsi="Times New Roman" w:cs="Times New Roman"/>
                <w:sz w:val="20"/>
                <w:szCs w:val="20"/>
              </w:rPr>
              <w:t xml:space="preserve"> </w:t>
            </w:r>
            <w:r w:rsidR="0069103C" w:rsidRPr="0069103C">
              <w:rPr>
                <w:rFonts w:ascii="Times New Roman" w:hAnsi="Times New Roman" w:cs="Times New Roman"/>
                <w:sz w:val="20"/>
                <w:szCs w:val="20"/>
              </w:rPr>
              <w:t>указаны в приложении № 1 к технической части извещения.</w:t>
            </w:r>
          </w:p>
          <w:p w:rsidR="0069103C" w:rsidRPr="0069103C" w:rsidRDefault="0069103C" w:rsidP="00E273EF">
            <w:pPr>
              <w:jc w:val="both"/>
              <w:rPr>
                <w:rFonts w:ascii="Times New Roman" w:hAnsi="Times New Roman" w:cs="Times New Roman"/>
                <w:sz w:val="20"/>
                <w:szCs w:val="20"/>
              </w:rPr>
            </w:pPr>
            <w:r w:rsidRPr="0069103C">
              <w:rPr>
                <w:rFonts w:ascii="Times New Roman" w:hAnsi="Times New Roman" w:cs="Times New Roman"/>
                <w:sz w:val="20"/>
                <w:szCs w:val="20"/>
              </w:rPr>
              <w:t>В предложении участника (ассортиментный перечень) уча</w:t>
            </w:r>
            <w:r w:rsidR="008037E2">
              <w:rPr>
                <w:rFonts w:ascii="Times New Roman" w:hAnsi="Times New Roman" w:cs="Times New Roman"/>
                <w:sz w:val="20"/>
                <w:szCs w:val="20"/>
              </w:rPr>
              <w:t xml:space="preserve">стник закупки заполняет ячейку </w:t>
            </w:r>
            <w:r w:rsidR="008037E2">
              <w:rPr>
                <w:rFonts w:ascii="Times New Roman" w:hAnsi="Times New Roman" w:cs="Times New Roman"/>
                <w:sz w:val="20"/>
                <w:szCs w:val="20"/>
                <w:lang w:val="en-US"/>
              </w:rPr>
              <w:t>H</w:t>
            </w:r>
            <w:r w:rsidR="008037E2">
              <w:rPr>
                <w:rFonts w:ascii="Times New Roman" w:hAnsi="Times New Roman" w:cs="Times New Roman"/>
                <w:sz w:val="20"/>
                <w:szCs w:val="20"/>
              </w:rPr>
              <w:t xml:space="preserve">3 либо </w:t>
            </w:r>
            <w:r w:rsidR="008037E2">
              <w:rPr>
                <w:rFonts w:ascii="Times New Roman" w:hAnsi="Times New Roman" w:cs="Times New Roman"/>
                <w:sz w:val="20"/>
                <w:szCs w:val="20"/>
                <w:lang w:val="en-US"/>
              </w:rPr>
              <w:t>J</w:t>
            </w:r>
            <w:r w:rsidRPr="0069103C">
              <w:rPr>
                <w:rFonts w:ascii="Times New Roman" w:hAnsi="Times New Roman" w:cs="Times New Roman"/>
                <w:sz w:val="20"/>
                <w:szCs w:val="20"/>
              </w:rPr>
              <w:t>3 в зависимости от применяемой системы налогообложения.</w:t>
            </w:r>
          </w:p>
          <w:p w:rsidR="0069103C" w:rsidRPr="0069103C" w:rsidRDefault="0069103C" w:rsidP="00E273EF">
            <w:pPr>
              <w:jc w:val="both"/>
              <w:rPr>
                <w:rFonts w:ascii="Times New Roman" w:hAnsi="Times New Roman" w:cs="Times New Roman"/>
                <w:sz w:val="20"/>
                <w:szCs w:val="20"/>
              </w:rPr>
            </w:pPr>
            <w:r w:rsidRPr="0069103C">
              <w:rPr>
                <w:rFonts w:ascii="Times New Roman" w:hAnsi="Times New Roman" w:cs="Times New Roman"/>
                <w:sz w:val="20"/>
                <w:szCs w:val="20"/>
              </w:rPr>
              <w:t>Сумма прайса в рублях и цена за единицу товара снижается в соответствии со скидкой, предложенной участником на – (минус в числовом выражении) %. Участник закупки, являющийся плательщиком НД</w:t>
            </w:r>
            <w:r w:rsidR="008037E2">
              <w:rPr>
                <w:rFonts w:ascii="Times New Roman" w:hAnsi="Times New Roman" w:cs="Times New Roman"/>
                <w:sz w:val="20"/>
                <w:szCs w:val="20"/>
              </w:rPr>
              <w:t xml:space="preserve">С, указывает % скидки в ячейке </w:t>
            </w:r>
            <w:r w:rsidR="008037E2">
              <w:rPr>
                <w:rFonts w:ascii="Times New Roman" w:hAnsi="Times New Roman" w:cs="Times New Roman"/>
                <w:sz w:val="20"/>
                <w:szCs w:val="20"/>
                <w:lang w:val="en-US"/>
              </w:rPr>
              <w:t>H</w:t>
            </w:r>
            <w:r w:rsidRPr="0069103C">
              <w:rPr>
                <w:rFonts w:ascii="Times New Roman" w:hAnsi="Times New Roman" w:cs="Times New Roman"/>
                <w:sz w:val="20"/>
                <w:szCs w:val="20"/>
              </w:rPr>
              <w:t>3. Участник закупки, не являющийся плательщиком НДС указывает</w:t>
            </w:r>
            <w:r w:rsidR="008037E2">
              <w:rPr>
                <w:rFonts w:ascii="Times New Roman" w:hAnsi="Times New Roman" w:cs="Times New Roman"/>
                <w:sz w:val="20"/>
                <w:szCs w:val="20"/>
              </w:rPr>
              <w:t xml:space="preserve"> % скидки в ячейке </w:t>
            </w:r>
            <w:r w:rsidR="008037E2">
              <w:rPr>
                <w:rFonts w:ascii="Times New Roman" w:hAnsi="Times New Roman" w:cs="Times New Roman"/>
                <w:sz w:val="20"/>
                <w:szCs w:val="20"/>
                <w:lang w:val="en-US"/>
              </w:rPr>
              <w:t>J</w:t>
            </w:r>
            <w:r w:rsidRPr="0069103C">
              <w:rPr>
                <w:rFonts w:ascii="Times New Roman" w:hAnsi="Times New Roman" w:cs="Times New Roman"/>
                <w:sz w:val="20"/>
                <w:szCs w:val="20"/>
              </w:rPr>
              <w:t xml:space="preserve">3. В случаях, когда участник закупки не предоставляет скидку, указанные ячейки им не заполняются. При этом для всех участников закупки является обязательным заполнение столбца L (Страна происхождения Товара). </w:t>
            </w:r>
            <w:r w:rsidRPr="0069103C">
              <w:rPr>
                <w:rFonts w:ascii="Times New Roman" w:hAnsi="Times New Roman" w:cs="Times New Roman"/>
                <w:sz w:val="20"/>
                <w:szCs w:val="20"/>
                <w:highlight w:val="yellow"/>
              </w:rPr>
              <w:t>Ассортиментный перечень предоставляется участником закупки в формате Excel.</w:t>
            </w:r>
            <w:r w:rsidRPr="0069103C">
              <w:rPr>
                <w:rFonts w:ascii="Times New Roman" w:hAnsi="Times New Roman" w:cs="Times New Roman"/>
                <w:sz w:val="20"/>
                <w:szCs w:val="20"/>
              </w:rPr>
              <w:t xml:space="preserve">    </w:t>
            </w:r>
          </w:p>
          <w:p w:rsidR="0069103C" w:rsidRPr="0069103C" w:rsidRDefault="0069103C" w:rsidP="00E273EF">
            <w:pPr>
              <w:jc w:val="both"/>
              <w:rPr>
                <w:rFonts w:ascii="Times New Roman" w:hAnsi="Times New Roman" w:cs="Times New Roman"/>
                <w:sz w:val="20"/>
                <w:szCs w:val="20"/>
              </w:rPr>
            </w:pPr>
            <w:r w:rsidRPr="0069103C">
              <w:rPr>
                <w:rFonts w:ascii="Times New Roman" w:hAnsi="Times New Roman" w:cs="Times New Roman"/>
                <w:sz w:val="20"/>
                <w:szCs w:val="20"/>
              </w:rPr>
              <w:t>Поставщик гарантирует, что поставляемый по настоящему договору товар является новым и в эксплуатации ранее не был. Подача альтернативных предложений не допускается.</w:t>
            </w:r>
          </w:p>
          <w:p w:rsidR="0069103C" w:rsidRPr="0069103C" w:rsidRDefault="0069103C" w:rsidP="00E273EF">
            <w:pPr>
              <w:jc w:val="both"/>
              <w:rPr>
                <w:rFonts w:ascii="Times New Roman" w:hAnsi="Times New Roman" w:cs="Times New Roman"/>
                <w:sz w:val="20"/>
                <w:szCs w:val="20"/>
              </w:rPr>
            </w:pPr>
            <w:r w:rsidRPr="0069103C">
              <w:rPr>
                <w:rFonts w:ascii="Times New Roman" w:hAnsi="Times New Roman" w:cs="Times New Roman"/>
                <w:sz w:val="20"/>
                <w:szCs w:val="20"/>
              </w:rPr>
              <w:t>Оценка заявок будет произв</w:t>
            </w:r>
            <w:r>
              <w:rPr>
                <w:rFonts w:ascii="Times New Roman" w:hAnsi="Times New Roman" w:cs="Times New Roman"/>
                <w:sz w:val="20"/>
                <w:szCs w:val="20"/>
              </w:rPr>
              <w:t>оди</w:t>
            </w:r>
            <w:r w:rsidR="004F01A2">
              <w:rPr>
                <w:rFonts w:ascii="Times New Roman" w:hAnsi="Times New Roman" w:cs="Times New Roman"/>
                <w:sz w:val="20"/>
                <w:szCs w:val="20"/>
              </w:rPr>
              <w:t>ться по сумме прайса (max.</w:t>
            </w:r>
            <w:r w:rsidR="00C3135F">
              <w:rPr>
                <w:rFonts w:ascii="Times New Roman" w:hAnsi="Times New Roman" w:cs="Times New Roman"/>
                <w:sz w:val="20"/>
                <w:szCs w:val="20"/>
              </w:rPr>
              <w:t>52 425,61</w:t>
            </w:r>
            <w:r w:rsidRPr="0069103C">
              <w:rPr>
                <w:rFonts w:ascii="Times New Roman" w:hAnsi="Times New Roman" w:cs="Times New Roman"/>
                <w:sz w:val="20"/>
                <w:szCs w:val="20"/>
              </w:rPr>
              <w:t xml:space="preserve"> рублей с НДС). Если участник закупки (один из участников) не является плательщиком НДС, то оценка заявок участников проводится по</w:t>
            </w:r>
            <w:r>
              <w:rPr>
                <w:rFonts w:ascii="Times New Roman" w:hAnsi="Times New Roman" w:cs="Times New Roman"/>
                <w:sz w:val="20"/>
                <w:szCs w:val="20"/>
              </w:rPr>
              <w:t xml:space="preserve"> сумме прайса без НДС (max </w:t>
            </w:r>
            <w:r w:rsidR="00C3135F">
              <w:rPr>
                <w:rFonts w:ascii="Times New Roman" w:hAnsi="Times New Roman" w:cs="Times New Roman"/>
                <w:sz w:val="20"/>
                <w:szCs w:val="20"/>
              </w:rPr>
              <w:t>42 971,82</w:t>
            </w:r>
            <w:r w:rsidR="00D21C85">
              <w:rPr>
                <w:rFonts w:ascii="Times New Roman" w:hAnsi="Times New Roman" w:cs="Times New Roman"/>
                <w:sz w:val="20"/>
                <w:szCs w:val="20"/>
              </w:rPr>
              <w:t xml:space="preserve"> </w:t>
            </w:r>
            <w:r w:rsidRPr="0069103C">
              <w:rPr>
                <w:rFonts w:ascii="Times New Roman" w:hAnsi="Times New Roman" w:cs="Times New Roman"/>
                <w:sz w:val="20"/>
                <w:szCs w:val="20"/>
              </w:rPr>
              <w:t>рублей). Ассортимент и количество Товара к поставке определяется на основании фактической потребности Заказчика.</w:t>
            </w:r>
          </w:p>
          <w:p w:rsidR="0069103C" w:rsidRPr="0069103C" w:rsidRDefault="0069103C" w:rsidP="00E273EF">
            <w:pPr>
              <w:jc w:val="both"/>
              <w:rPr>
                <w:rFonts w:ascii="Times New Roman" w:hAnsi="Times New Roman" w:cs="Times New Roman"/>
                <w:sz w:val="20"/>
                <w:szCs w:val="20"/>
              </w:rPr>
            </w:pPr>
            <w:r w:rsidRPr="0069103C">
              <w:rPr>
                <w:rFonts w:ascii="Times New Roman" w:hAnsi="Times New Roman" w:cs="Times New Roman"/>
                <w:sz w:val="20"/>
                <w:szCs w:val="20"/>
              </w:rPr>
              <w:t>Цена за единицу Товара, предложенная участником процедуры закупки, остается неизменной в течение всего срока действия договора.</w:t>
            </w:r>
          </w:p>
          <w:p w:rsidR="00415BDD" w:rsidRPr="00415BDD" w:rsidRDefault="0069103C" w:rsidP="00E273EF">
            <w:pPr>
              <w:jc w:val="both"/>
              <w:rPr>
                <w:rFonts w:ascii="Times New Roman" w:hAnsi="Times New Roman" w:cs="Times New Roman"/>
                <w:sz w:val="20"/>
                <w:szCs w:val="20"/>
              </w:rPr>
            </w:pPr>
            <w:r w:rsidRPr="0069103C">
              <w:rPr>
                <w:rFonts w:ascii="Times New Roman" w:hAnsi="Times New Roman" w:cs="Times New Roman"/>
                <w:sz w:val="20"/>
                <w:szCs w:val="20"/>
              </w:rPr>
              <w:t>Участник закупки должен указать в заявке предлагаемый им к поставке конкретный товар (наименование, товарный знак (при наличии), конкретные показатели (характеристики) товара (значение каждого показателя, указанного Заказчиком в настоящем пункте). При описании товара и его показателей (характеристик) не допускается использование участником закупки словосочетаний, не позволяющих однозначно определить предлагаемый к поставке товар, а именно: "или эквивалент", а также "не более", "не менее", "от", "до" (за исключением случая, когда диапазонное описание показателя используется самим производителем товара, что должно быть подтверждено представляемой в составе заявки инструкцией или другим документом от производителя товара).</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lastRenderedPageBreak/>
              <w:t>4.</w:t>
            </w:r>
          </w:p>
        </w:tc>
        <w:tc>
          <w:tcPr>
            <w:tcW w:w="9639" w:type="dxa"/>
            <w:gridSpan w:val="10"/>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both"/>
            </w:pPr>
            <w:r>
              <w:rPr>
                <w:rFonts w:ascii="Times New Roman" w:hAnsi="Times New Roman"/>
                <w:sz w:val="20"/>
                <w:szCs w:val="20"/>
              </w:rPr>
              <w:t>Сведения о начальной (максимальной) цене договора (цене лота),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3F7B4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3F7B47" w:rsidRDefault="003F7B47" w:rsidP="00E273EF">
            <w:pPr>
              <w:jc w:val="center"/>
            </w:pPr>
            <w:r>
              <w:rPr>
                <w:rFonts w:ascii="Times New Roman" w:hAnsi="Times New Roman"/>
                <w:sz w:val="20"/>
                <w:szCs w:val="20"/>
              </w:rPr>
              <w:t>4.1.</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3F7B47" w:rsidRDefault="003F7B47" w:rsidP="00E273EF">
            <w:r>
              <w:rPr>
                <w:rFonts w:ascii="Times New Roman" w:hAnsi="Times New Roman"/>
                <w:sz w:val="20"/>
                <w:szCs w:val="20"/>
              </w:rPr>
              <w:t>Валюта:</w:t>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3F7B47" w:rsidRDefault="003F7B47" w:rsidP="00E273EF">
            <w:r>
              <w:rPr>
                <w:rFonts w:ascii="Times New Roman" w:hAnsi="Times New Roman"/>
                <w:sz w:val="20"/>
                <w:szCs w:val="20"/>
              </w:rPr>
              <w:t>Российский рубль</w:t>
            </w:r>
          </w:p>
        </w:tc>
      </w:tr>
      <w:tr w:rsidR="005A3554"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5A3554" w:rsidRDefault="005A3554" w:rsidP="00E273EF">
            <w:pPr>
              <w:jc w:val="center"/>
            </w:pPr>
            <w:r>
              <w:rPr>
                <w:rFonts w:ascii="Times New Roman" w:hAnsi="Times New Roman"/>
                <w:sz w:val="20"/>
                <w:szCs w:val="20"/>
              </w:rPr>
              <w:t>4.2.</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5A3554" w:rsidRDefault="005A3554" w:rsidP="00E273EF">
            <w:r>
              <w:rPr>
                <w:rFonts w:ascii="Times New Roman" w:hAnsi="Times New Roman"/>
                <w:sz w:val="20"/>
                <w:szCs w:val="20"/>
              </w:rPr>
              <w:t>Начальная (максимальная) цена договора (цена лота) с НДС</w:t>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tcPr>
          <w:p w:rsidR="005A3554" w:rsidRDefault="00274460" w:rsidP="00E273EF">
            <w:r>
              <w:rPr>
                <w:rFonts w:ascii="Times New Roman" w:hAnsi="Times New Roman"/>
                <w:sz w:val="20"/>
                <w:szCs w:val="20"/>
              </w:rPr>
              <w:t>36000000,00</w:t>
            </w:r>
            <w:r w:rsidR="000A51E7">
              <w:rPr>
                <w:rFonts w:ascii="Times New Roman" w:hAnsi="Times New Roman"/>
                <w:sz w:val="20"/>
                <w:szCs w:val="20"/>
              </w:rPr>
              <w:t xml:space="preserve"> руб.</w:t>
            </w:r>
            <w:r w:rsidR="004F01A2">
              <w:rPr>
                <w:rFonts w:ascii="Times New Roman" w:hAnsi="Times New Roman"/>
                <w:sz w:val="20"/>
                <w:szCs w:val="20"/>
              </w:rPr>
              <w:t xml:space="preserve"> (</w:t>
            </w:r>
            <w:r>
              <w:rPr>
                <w:rFonts w:ascii="Times New Roman" w:hAnsi="Times New Roman"/>
                <w:sz w:val="20"/>
                <w:szCs w:val="20"/>
              </w:rPr>
              <w:t>Тридцать шесть</w:t>
            </w:r>
            <w:r w:rsidR="008037E2">
              <w:rPr>
                <w:rFonts w:ascii="Times New Roman" w:hAnsi="Times New Roman"/>
                <w:sz w:val="20"/>
                <w:szCs w:val="20"/>
              </w:rPr>
              <w:t xml:space="preserve"> миллионов</w:t>
            </w:r>
            <w:r w:rsidR="00307079">
              <w:rPr>
                <w:rFonts w:ascii="Times New Roman" w:hAnsi="Times New Roman"/>
                <w:sz w:val="20"/>
                <w:szCs w:val="20"/>
              </w:rPr>
              <w:t xml:space="preserve"> рублей 00 копеек</w:t>
            </w:r>
            <w:r w:rsidR="004F01A2">
              <w:rPr>
                <w:rFonts w:ascii="Times New Roman" w:hAnsi="Times New Roman"/>
                <w:sz w:val="20"/>
                <w:szCs w:val="20"/>
              </w:rPr>
              <w:t>)</w:t>
            </w:r>
          </w:p>
        </w:tc>
      </w:tr>
      <w:tr w:rsidR="00C3135F"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C3135F" w:rsidRDefault="00C3135F" w:rsidP="00E273EF">
            <w:pPr>
              <w:jc w:val="center"/>
            </w:pPr>
            <w:r>
              <w:rPr>
                <w:rFonts w:ascii="Times New Roman" w:hAnsi="Times New Roman"/>
                <w:sz w:val="20"/>
                <w:szCs w:val="20"/>
              </w:rPr>
              <w:t>4.3.</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C3135F" w:rsidRDefault="00C3135F" w:rsidP="00E273EF">
            <w:r>
              <w:rPr>
                <w:rFonts w:ascii="Times New Roman" w:hAnsi="Times New Roman"/>
                <w:sz w:val="20"/>
                <w:szCs w:val="20"/>
              </w:rPr>
              <w:t>Начальная (максимальная) цена договора (цена лота) без НДС</w:t>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tcPr>
          <w:p w:rsidR="00C3135F" w:rsidRDefault="00C3135F" w:rsidP="00E273EF">
            <w:pPr>
              <w:rPr>
                <w:rFonts w:ascii="Times New Roman" w:hAnsi="Times New Roman"/>
                <w:sz w:val="20"/>
                <w:szCs w:val="20"/>
              </w:rPr>
            </w:pPr>
            <w:r>
              <w:rPr>
                <w:rFonts w:ascii="Times New Roman" w:hAnsi="Times New Roman"/>
                <w:sz w:val="20"/>
                <w:szCs w:val="20"/>
              </w:rPr>
              <w:t>29 508 196,72 руб. (Двадцать девять миллионов пятьсот восемь тысяч сто девяносто шесть рублей 72 копейки)</w:t>
            </w:r>
          </w:p>
          <w:p w:rsidR="00C3135F" w:rsidRDefault="00C3135F" w:rsidP="00E273EF"/>
        </w:tc>
      </w:tr>
      <w:tr w:rsidR="00C3135F"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C3135F" w:rsidRDefault="00C3135F" w:rsidP="00E273EF">
            <w:pPr>
              <w:jc w:val="center"/>
            </w:pPr>
            <w:r>
              <w:rPr>
                <w:rFonts w:ascii="Times New Roman" w:hAnsi="Times New Roman"/>
                <w:sz w:val="20"/>
                <w:szCs w:val="20"/>
              </w:rPr>
              <w:t>4.4.</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C3135F" w:rsidRDefault="00C3135F" w:rsidP="00E273EF">
            <w:r>
              <w:rPr>
                <w:rFonts w:ascii="Times New Roman" w:hAnsi="Times New Roman"/>
                <w:sz w:val="20"/>
                <w:szCs w:val="20"/>
              </w:rPr>
              <w:t>Сумма НДС:</w:t>
            </w:r>
            <w:r>
              <w:rPr>
                <w:rFonts w:ascii="Times New Roman" w:hAnsi="Times New Roman"/>
                <w:sz w:val="20"/>
                <w:szCs w:val="20"/>
              </w:rPr>
              <w:br/>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tcPr>
          <w:p w:rsidR="00C3135F" w:rsidRDefault="00C3135F" w:rsidP="00E273EF">
            <w:r>
              <w:rPr>
                <w:rFonts w:ascii="Times New Roman" w:hAnsi="Times New Roman"/>
                <w:sz w:val="20"/>
                <w:szCs w:val="20"/>
              </w:rPr>
              <w:t>6 491 803,28 руб. (Шесть миллионов четыреста девяносто один рубль восемьсот три рубля 28 копеек)</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4.5.</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Порядок формирования цены договора:</w:t>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071857" w:rsidP="00E273EF">
            <w:pPr>
              <w:jc w:val="both"/>
            </w:pPr>
            <w:r w:rsidRPr="00071857">
              <w:rPr>
                <w:rFonts w:ascii="Times New Roman" w:hAnsi="Times New Roman"/>
                <w:sz w:val="20"/>
                <w:szCs w:val="20"/>
              </w:rPr>
              <w:t>Цена договора сформирована из анализа рынка и предложенных коммерческих предложений поставщиков, в приложении № 1 настоящей технической части извещения указано наименование товара, цена за единицу товара и характеристики. Цена Товара включает все налоги и сборы, транспортные расходы, расходы по упаковке и маркировке, включая стоимость тары, а также все иные расходы, возникающие в связи исполнением Договора.</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4.6.</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Гарантийный срок использования Товара на момент поставки.</w:t>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380EB4" w:rsidP="00E273EF">
            <w:pPr>
              <w:jc w:val="both"/>
            </w:pPr>
            <w:r>
              <w:rPr>
                <w:rFonts w:ascii="Times New Roman" w:hAnsi="Times New Roman"/>
                <w:sz w:val="20"/>
                <w:szCs w:val="20"/>
              </w:rPr>
              <w:t>Не менее 6</w:t>
            </w:r>
            <w:r w:rsidR="00F254AE">
              <w:rPr>
                <w:rFonts w:ascii="Times New Roman" w:hAnsi="Times New Roman"/>
                <w:sz w:val="20"/>
                <w:szCs w:val="20"/>
              </w:rPr>
              <w:t xml:space="preserve"> (</w:t>
            </w:r>
            <w:r>
              <w:rPr>
                <w:rFonts w:ascii="Times New Roman" w:hAnsi="Times New Roman"/>
                <w:sz w:val="20"/>
                <w:szCs w:val="20"/>
              </w:rPr>
              <w:t>шести</w:t>
            </w:r>
            <w:r w:rsidR="00F254AE">
              <w:rPr>
                <w:rFonts w:ascii="Times New Roman" w:hAnsi="Times New Roman"/>
                <w:sz w:val="20"/>
                <w:szCs w:val="20"/>
              </w:rPr>
              <w:t>) месяцев</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5.</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Место поставки товара, выполнения работ, оказания услуг:</w:t>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both"/>
            </w:pPr>
            <w:r>
              <w:rPr>
                <w:rFonts w:ascii="Times New Roman" w:hAnsi="Times New Roman"/>
                <w:sz w:val="20"/>
                <w:szCs w:val="20"/>
              </w:rPr>
              <w:t>Склад Заказчика, расположенный по адресу: РФ, 625504 Тюменская область, Тюменский район, рабочий поселок Боровский, ул. Островского, д. 1А</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6.</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Срок (периоды) поставки товара, выполнения работ, оказания услуг:</w:t>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Pr="002D43DE" w:rsidRDefault="00893CD7" w:rsidP="00E273EF">
            <w:pPr>
              <w:jc w:val="both"/>
              <w:rPr>
                <w:rFonts w:ascii="Times New Roman" w:hAnsi="Times New Roman"/>
                <w:sz w:val="20"/>
                <w:szCs w:val="20"/>
              </w:rPr>
            </w:pPr>
            <w:r w:rsidRPr="00893CD7">
              <w:rPr>
                <w:rFonts w:ascii="Times New Roman" w:hAnsi="Times New Roman"/>
                <w:sz w:val="20"/>
                <w:szCs w:val="20"/>
              </w:rPr>
              <w:t>Количество, ассортимент, срок и порядок поставки каждой партии Продукции согласовываются Сторонами путем направления Покупателем по факсимильной и/или электронной связи заказов на поставку, подписанных уполномоченным представителем Покупателя, и ответного направления также по факсимильной и/или электронной связи Поставщиком в адрес Покупателя подтверждения заказов, подписанных уполномоченным представителем Поставщика. Заказы должны быть подтверждены Поставщиком в течение 5 (пяти) рабочих дн</w:t>
            </w:r>
            <w:r>
              <w:rPr>
                <w:rFonts w:ascii="Times New Roman" w:hAnsi="Times New Roman"/>
                <w:sz w:val="20"/>
                <w:szCs w:val="20"/>
              </w:rPr>
              <w:t xml:space="preserve">ей с момента получения заказа. </w:t>
            </w:r>
            <w:r w:rsidRPr="00893CD7">
              <w:rPr>
                <w:rFonts w:ascii="Times New Roman" w:hAnsi="Times New Roman"/>
                <w:sz w:val="20"/>
                <w:szCs w:val="20"/>
              </w:rPr>
              <w:t>Изготовление и поставка Продукции осуществляется в течение срока действия Договора на основании письменных заказов Покупателя. Максимальный срок исполнения подтвержденного заказа (готовности заказанной Продукции к отгрузке со склада Поставщика) составляет: 3 (три) недели с момента письменного подтверждения Поставщиком заказа Покупателя</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7.</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Условия поставки товара, выполнения работ, оказания услуг:</w:t>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071857" w:rsidP="00E273EF">
            <w:pPr>
              <w:jc w:val="both"/>
            </w:pPr>
            <w:r w:rsidRPr="00071857">
              <w:rPr>
                <w:rFonts w:ascii="Times New Roman" w:hAnsi="Times New Roman"/>
                <w:sz w:val="20"/>
                <w:szCs w:val="20"/>
              </w:rPr>
              <w:t>Доставка Товара осуществляется автомобильным транспортом за счет Поставщика до склада Заказчика, расположенного по адресу: Тюменская область, Тюменский район, рабочий поселок Боровский, ул</w:t>
            </w:r>
            <w:r w:rsidR="0028382F">
              <w:rPr>
                <w:rFonts w:ascii="Times New Roman" w:hAnsi="Times New Roman"/>
                <w:sz w:val="20"/>
                <w:szCs w:val="20"/>
              </w:rPr>
              <w:t xml:space="preserve">. Островского, д. 1А. </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8.</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Форма оплаты:</w:t>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both"/>
            </w:pPr>
            <w:r>
              <w:rPr>
                <w:rFonts w:ascii="Times New Roman" w:hAnsi="Times New Roman"/>
                <w:sz w:val="20"/>
                <w:szCs w:val="20"/>
              </w:rPr>
              <w:t>Безналичный расчет, путем перечисления денежных средств на расчетный счет Поставщика</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9.</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Срок и порядок оплаты:</w:t>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both"/>
            </w:pPr>
            <w:r>
              <w:rPr>
                <w:rFonts w:ascii="Times New Roman" w:hAnsi="Times New Roman"/>
                <w:sz w:val="20"/>
                <w:szCs w:val="20"/>
              </w:rPr>
              <w:t xml:space="preserve">Оплата за каждую партию Товара осуществляется в течение </w:t>
            </w:r>
            <w:r w:rsidR="00271C6C">
              <w:rPr>
                <w:rFonts w:ascii="Times New Roman" w:hAnsi="Times New Roman"/>
                <w:sz w:val="20"/>
                <w:szCs w:val="20"/>
              </w:rPr>
              <w:t>30</w:t>
            </w:r>
            <w:r>
              <w:rPr>
                <w:rFonts w:ascii="Times New Roman" w:hAnsi="Times New Roman"/>
                <w:sz w:val="20"/>
                <w:szCs w:val="20"/>
              </w:rPr>
              <w:t xml:space="preserve"> </w:t>
            </w:r>
            <w:r w:rsidR="00271C6C">
              <w:rPr>
                <w:rFonts w:ascii="Times New Roman" w:hAnsi="Times New Roman"/>
                <w:sz w:val="20"/>
                <w:szCs w:val="20"/>
              </w:rPr>
              <w:t>календарных</w:t>
            </w:r>
            <w:r>
              <w:rPr>
                <w:rFonts w:ascii="Times New Roman" w:hAnsi="Times New Roman"/>
                <w:sz w:val="20"/>
                <w:szCs w:val="20"/>
              </w:rPr>
              <w:t xml:space="preserve"> дней с </w:t>
            </w:r>
            <w:r w:rsidR="003F7B47">
              <w:rPr>
                <w:rFonts w:ascii="Times New Roman" w:hAnsi="Times New Roman"/>
                <w:sz w:val="20"/>
                <w:szCs w:val="20"/>
              </w:rPr>
              <w:t>даты</w:t>
            </w:r>
            <w:r>
              <w:rPr>
                <w:rFonts w:ascii="Times New Roman" w:hAnsi="Times New Roman"/>
                <w:sz w:val="20"/>
                <w:szCs w:val="20"/>
              </w:rPr>
              <w:t xml:space="preserve"> поставки </w:t>
            </w:r>
            <w:r w:rsidR="003F7B47">
              <w:rPr>
                <w:rFonts w:ascii="Times New Roman" w:hAnsi="Times New Roman"/>
                <w:sz w:val="20"/>
                <w:szCs w:val="20"/>
              </w:rPr>
              <w:t>каждой</w:t>
            </w:r>
            <w:r>
              <w:rPr>
                <w:rFonts w:ascii="Times New Roman" w:hAnsi="Times New Roman"/>
                <w:sz w:val="20"/>
                <w:szCs w:val="20"/>
              </w:rPr>
              <w:t xml:space="preserve"> партии</w:t>
            </w:r>
            <w:r w:rsidR="003F7B47">
              <w:rPr>
                <w:rFonts w:ascii="Times New Roman" w:hAnsi="Times New Roman"/>
                <w:sz w:val="20"/>
                <w:szCs w:val="20"/>
              </w:rPr>
              <w:t xml:space="preserve"> Товара</w:t>
            </w:r>
            <w:r>
              <w:rPr>
                <w:rFonts w:ascii="Times New Roman" w:hAnsi="Times New Roman"/>
                <w:sz w:val="20"/>
                <w:szCs w:val="20"/>
              </w:rPr>
              <w:t>.</w:t>
            </w:r>
            <w:r w:rsidR="00D8487A">
              <w:rPr>
                <w:rFonts w:ascii="Times New Roman" w:hAnsi="Times New Roman"/>
                <w:sz w:val="20"/>
                <w:szCs w:val="20"/>
              </w:rPr>
              <w:t xml:space="preserve"> (В случае когда победителем закупки является субъект МСП, оплата осуществляется в течение 7 рабочих дней с даты поставки каждой партии Товара)</w:t>
            </w:r>
          </w:p>
        </w:tc>
      </w:tr>
      <w:tr w:rsidR="00D47DA7" w:rsidTr="00E273EF">
        <w:trPr>
          <w:gridAfter w:val="2"/>
          <w:wAfter w:w="1384" w:type="dxa"/>
        </w:trPr>
        <w:tc>
          <w:tcPr>
            <w:tcW w:w="709" w:type="dxa"/>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center"/>
            </w:pPr>
            <w:r>
              <w:rPr>
                <w:rFonts w:ascii="Times New Roman" w:hAnsi="Times New Roman"/>
                <w:sz w:val="20"/>
                <w:szCs w:val="20"/>
              </w:rPr>
              <w:t>10.</w:t>
            </w:r>
          </w:p>
        </w:tc>
        <w:tc>
          <w:tcPr>
            <w:tcW w:w="2693"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r>
              <w:rPr>
                <w:rFonts w:ascii="Times New Roman" w:hAnsi="Times New Roman"/>
                <w:sz w:val="20"/>
                <w:szCs w:val="20"/>
              </w:rPr>
              <w:t>Источник финансирования:</w:t>
            </w:r>
          </w:p>
        </w:tc>
        <w:tc>
          <w:tcPr>
            <w:tcW w:w="6946" w:type="dxa"/>
            <w:gridSpan w:val="7"/>
            <w:tcBorders>
              <w:top w:val="single" w:sz="5" w:space="0" w:color="auto"/>
              <w:left w:val="single" w:sz="5" w:space="0" w:color="auto"/>
              <w:bottom w:val="single" w:sz="5" w:space="0" w:color="auto"/>
              <w:right w:val="single" w:sz="5" w:space="0" w:color="auto"/>
            </w:tcBorders>
            <w:shd w:val="clear" w:color="FFFFFF" w:fill="auto"/>
            <w:vAlign w:val="center"/>
          </w:tcPr>
          <w:p w:rsidR="00D47DA7" w:rsidRDefault="00F254AE" w:rsidP="00E273EF">
            <w:pPr>
              <w:jc w:val="both"/>
            </w:pPr>
            <w:r>
              <w:rPr>
                <w:rFonts w:ascii="Times New Roman" w:hAnsi="Times New Roman"/>
                <w:sz w:val="20"/>
                <w:szCs w:val="20"/>
              </w:rPr>
              <w:t>Собственные средства заказчика</w:t>
            </w:r>
          </w:p>
        </w:tc>
      </w:tr>
    </w:tbl>
    <w:tbl>
      <w:tblPr>
        <w:tblW w:w="1049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3119"/>
        <w:gridCol w:w="567"/>
        <w:gridCol w:w="3969"/>
        <w:gridCol w:w="2126"/>
      </w:tblGrid>
      <w:tr w:rsidR="00E273EF" w:rsidRPr="00635F78" w:rsidTr="006C2F69">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0"/>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r w:rsidRPr="00635F78">
              <w:rPr>
                <w:rFonts w:ascii="Times New Roman" w:eastAsia="Times New Roman" w:hAnsi="Times New Roman" w:cs="Times New Roman"/>
                <w:sz w:val="24"/>
                <w:szCs w:val="24"/>
                <w:lang w:eastAsia="en-US"/>
              </w:rPr>
              <w:t xml:space="preserve">                                                                                                                    </w:t>
            </w:r>
            <w:bookmarkStart w:id="0" w:name="_Ref387318893"/>
          </w:p>
        </w:tc>
        <w:bookmarkEnd w:id="0"/>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Критерии оценки и сопоставления заявок на участие в закупке. Порядок оценки и сопоставления заявок на участие в закупке.</w:t>
            </w:r>
          </w:p>
        </w:tc>
      </w:tr>
      <w:tr w:rsidR="00E273EF" w:rsidRPr="00635F78" w:rsidTr="006C2F69">
        <w:trPr>
          <w:trHeight w:val="227"/>
        </w:trPr>
        <w:tc>
          <w:tcPr>
            <w:tcW w:w="709" w:type="dxa"/>
            <w:vMerge/>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В соответствии со разделом 4 «Положения о закупке товаров, работ, услуг для собственных нужд АО «Птицефабрика «Боровская» от "20" декабря 2024 года.</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Критерием оценки заявок на участие в процедуре закупки является: цена договора, цена единицы продукции;</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Отклонение котировочных заявок по иным основаниям не допускается.</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Победителем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других участников закупки. Участником запроса </w:t>
            </w:r>
            <w:r w:rsidRPr="00635F78">
              <w:rPr>
                <w:rFonts w:ascii="Times New Roman" w:eastAsia="Times New Roman" w:hAnsi="Times New Roman" w:cs="Times New Roman"/>
                <w:bCs/>
                <w:sz w:val="20"/>
                <w:szCs w:val="20"/>
                <w:lang w:eastAsia="en-US"/>
              </w:rPr>
              <w:lastRenderedPageBreak/>
              <w:t>котировок в электронной форме, с которым планируется заключить договор, признается также участник закупки, подавший единственную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участник закупки, заявка которого единственная была признана соответствующей всем требованиям, установленным в извещении о проведении запроса котировок в электронной форме.</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в случае заключения договора с участником закупки, заявке которого предоставлено преимущество, договор заключается без учета снижения либо увеличения ценового предложения, осуществленных в соответствии с предыдущим абзацем.</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Предоставление преимущества заявке,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при условии, что при осуществлении закупки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Для подтверждения страны происхождения товара участник: </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Указывает в заявке в отношении предлагаемого к поставке товара:</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1.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E273EF" w:rsidRPr="00635F78" w:rsidTr="006C2F69">
        <w:trPr>
          <w:trHeight w:val="939"/>
        </w:trPr>
        <w:tc>
          <w:tcPr>
            <w:tcW w:w="709" w:type="dxa"/>
            <w:tcBorders>
              <w:top w:val="single" w:sz="4" w:space="0" w:color="auto"/>
              <w:left w:val="single" w:sz="4" w:space="0" w:color="auto"/>
              <w:right w:val="single" w:sz="4" w:space="0" w:color="auto"/>
            </w:tcBorders>
          </w:tcPr>
          <w:p w:rsidR="00E273EF" w:rsidRPr="00635F78" w:rsidRDefault="00E273EF" w:rsidP="006C2F69">
            <w:pPr>
              <w:numPr>
                <w:ilvl w:val="0"/>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bCs/>
                <w:sz w:val="20"/>
                <w:szCs w:val="20"/>
              </w:rPr>
            </w:pPr>
            <w:r w:rsidRPr="00635F78">
              <w:rPr>
                <w:rFonts w:ascii="Times New Roman" w:eastAsia="Times New Roman" w:hAnsi="Times New Roman" w:cs="Times New Roman"/>
                <w:bCs/>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ФЗ № 223-ФЗ от 18.07.2011г. в отношении товара, работы, услуги, являющихся предметом закупки.</w:t>
            </w:r>
          </w:p>
          <w:p w:rsidR="00E273EF" w:rsidRPr="00635F78" w:rsidRDefault="00E273EF" w:rsidP="006C2F69">
            <w:pPr>
              <w:spacing w:after="0" w:line="240" w:lineRule="auto"/>
              <w:jc w:val="both"/>
              <w:rPr>
                <w:rFonts w:ascii="Times New Roman" w:eastAsia="Times New Roman" w:hAnsi="Times New Roman" w:cs="Times New Roman"/>
                <w:bCs/>
                <w:sz w:val="20"/>
                <w:szCs w:val="20"/>
              </w:rPr>
            </w:pPr>
            <w:r w:rsidRPr="00635F78">
              <w:rPr>
                <w:rFonts w:ascii="Times New Roman" w:eastAsia="Times New Roman" w:hAnsi="Times New Roman" w:cs="Times New Roman"/>
                <w:bCs/>
                <w:sz w:val="20"/>
                <w:szCs w:val="20"/>
              </w:rPr>
              <w:t>Запрет - не установлен</w:t>
            </w:r>
          </w:p>
          <w:p w:rsidR="00E273EF" w:rsidRPr="00635F78" w:rsidRDefault="00E273EF" w:rsidP="006C2F69">
            <w:pPr>
              <w:spacing w:after="0" w:line="240" w:lineRule="auto"/>
              <w:jc w:val="both"/>
              <w:rPr>
                <w:rFonts w:ascii="Times New Roman" w:eastAsia="Times New Roman" w:hAnsi="Times New Roman" w:cs="Times New Roman"/>
                <w:bCs/>
                <w:sz w:val="20"/>
                <w:szCs w:val="20"/>
              </w:rPr>
            </w:pPr>
            <w:r w:rsidRPr="00635F78">
              <w:rPr>
                <w:rFonts w:ascii="Times New Roman" w:eastAsia="Times New Roman" w:hAnsi="Times New Roman" w:cs="Times New Roman"/>
                <w:bCs/>
                <w:sz w:val="20"/>
                <w:szCs w:val="20"/>
              </w:rPr>
              <w:t>Ограничение – не установлено</w:t>
            </w:r>
          </w:p>
          <w:p w:rsidR="00E273EF" w:rsidRPr="00635F78" w:rsidRDefault="00E273EF" w:rsidP="006C2F69">
            <w:pPr>
              <w:spacing w:after="0" w:line="240" w:lineRule="auto"/>
              <w:jc w:val="both"/>
              <w:rPr>
                <w:rFonts w:ascii="Times New Roman" w:eastAsia="Times New Roman" w:hAnsi="Times New Roman" w:cs="Times New Roman"/>
                <w:bCs/>
                <w:sz w:val="20"/>
                <w:szCs w:val="20"/>
              </w:rPr>
            </w:pPr>
            <w:r w:rsidRPr="00635F78">
              <w:rPr>
                <w:rFonts w:ascii="Times New Roman" w:eastAsia="Times New Roman" w:hAnsi="Times New Roman" w:cs="Times New Roman"/>
                <w:bCs/>
                <w:sz w:val="20"/>
                <w:szCs w:val="20"/>
              </w:rPr>
              <w:t xml:space="preserve">Преимущество –  </w:t>
            </w:r>
            <w:r>
              <w:rPr>
                <w:rFonts w:ascii="Times New Roman" w:eastAsia="Times New Roman" w:hAnsi="Times New Roman" w:cs="Times New Roman"/>
                <w:bCs/>
                <w:sz w:val="20"/>
                <w:szCs w:val="20"/>
              </w:rPr>
              <w:t xml:space="preserve">не </w:t>
            </w:r>
            <w:r w:rsidRPr="00635F78">
              <w:rPr>
                <w:rFonts w:ascii="Times New Roman" w:eastAsia="Times New Roman" w:hAnsi="Times New Roman" w:cs="Times New Roman"/>
                <w:bCs/>
                <w:sz w:val="20"/>
                <w:szCs w:val="20"/>
              </w:rPr>
              <w:t>установлено</w:t>
            </w:r>
          </w:p>
        </w:tc>
      </w:tr>
      <w:tr w:rsidR="00E273EF" w:rsidRPr="00635F78" w:rsidTr="006C2F69">
        <w:trPr>
          <w:trHeight w:val="1727"/>
        </w:trPr>
        <w:tc>
          <w:tcPr>
            <w:tcW w:w="709" w:type="dxa"/>
            <w:tcBorders>
              <w:top w:val="single" w:sz="4" w:space="0" w:color="auto"/>
              <w:left w:val="single" w:sz="4" w:space="0" w:color="auto"/>
              <w:right w:val="single" w:sz="4" w:space="0" w:color="auto"/>
            </w:tcBorders>
          </w:tcPr>
          <w:p w:rsidR="00E273EF" w:rsidRPr="00635F78" w:rsidRDefault="00E273EF" w:rsidP="006C2F69">
            <w:pPr>
              <w:numPr>
                <w:ilvl w:val="0"/>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rPr>
              <w:t>В соответствии со статьей 13, раздел 1 «Положения о закупке товаров, работ, услуг для собственных нужд АО «Птицефабрика «Боровская» от "20" декабря 2024 года,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РФ мер, предусмотренных п. 1 ч. 2 ст. 3.1-4 Закона № 223-ФЗ</w:t>
            </w:r>
          </w:p>
        </w:tc>
      </w:tr>
      <w:tr w:rsidR="00E273EF" w:rsidRPr="00635F78" w:rsidTr="006C2F69">
        <w:trPr>
          <w:trHeight w:val="227"/>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0"/>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E273EF" w:rsidRPr="00635F78" w:rsidTr="006C2F69">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0"/>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 w:name="_Ref386191812"/>
          </w:p>
        </w:tc>
        <w:bookmarkEnd w:id="1"/>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E273EF" w:rsidRPr="00635F78" w:rsidTr="006C2F69">
        <w:trPr>
          <w:trHeight w:val="359"/>
        </w:trPr>
        <w:tc>
          <w:tcPr>
            <w:tcW w:w="709" w:type="dxa"/>
            <w:vMerge/>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contextualSpacing/>
              <w:jc w:val="both"/>
              <w:rPr>
                <w:rFonts w:ascii="Times New Roman" w:eastAsia="Times New Roman" w:hAnsi="Times New Roman" w:cs="Times New Roman"/>
                <w:color w:val="0000FF"/>
                <w:sz w:val="20"/>
                <w:szCs w:val="20"/>
                <w:u w:val="single"/>
                <w:lang w:eastAsia="en-US"/>
              </w:rPr>
            </w:pPr>
            <w:r w:rsidRPr="00635F78">
              <w:rPr>
                <w:rFonts w:ascii="Times New Roman" w:eastAsia="Times New Roman" w:hAnsi="Times New Roman" w:cs="Times New Roman"/>
                <w:bCs/>
                <w:sz w:val="20"/>
                <w:szCs w:val="20"/>
                <w:lang w:eastAsia="en-US"/>
              </w:rPr>
              <w:t>Требования к участникам изложены в статье 10 раздела 1 «Положения о закупке товаров, работ, услуг для собственных нужд АО «Птицефабрика «Боровская» от "20" декабря 2024 года № б/н., и в соответствии с Регламентом работы электронной площадки</w:t>
            </w:r>
            <w:r w:rsidRPr="00635F78">
              <w:rPr>
                <w:rFonts w:ascii="Calibri" w:eastAsia="Times New Roman" w:hAnsi="Calibri" w:cs="Times New Roman"/>
                <w:lang w:eastAsia="en-US"/>
              </w:rPr>
              <w:t xml:space="preserve"> - </w:t>
            </w:r>
            <w:hyperlink r:id="rId6"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1.Участник закупок имеет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или ее нотариально заверенной копией.</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 Для участия в процедурах закупок участник закупок должен соответствовать следующим требованиям, если такие требования установлены в технической части извещения, извещении о проведении запроса котировок:</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2.1.</w:t>
            </w:r>
            <w:r w:rsidRPr="00635F78">
              <w:rPr>
                <w:rFonts w:ascii="Times New Roman" w:eastAsia="Times New Roman" w:hAnsi="Times New Roman" w:cs="Times New Roman"/>
                <w:bCs/>
                <w:sz w:val="20"/>
                <w:szCs w:val="20"/>
                <w:lang w:eastAsia="en-US"/>
              </w:rPr>
              <w:tab/>
              <w:t>соответствовать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2.2.</w:t>
            </w:r>
            <w:r w:rsidRPr="00635F78">
              <w:rPr>
                <w:rFonts w:ascii="Times New Roman" w:eastAsia="Times New Roman" w:hAnsi="Times New Roman" w:cs="Times New Roman"/>
                <w:bCs/>
                <w:sz w:val="20"/>
                <w:szCs w:val="20"/>
                <w:lang w:eastAsia="en-US"/>
              </w:rPr>
              <w:tab/>
              <w:t>не проведение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2.3.</w:t>
            </w:r>
            <w:r w:rsidRPr="00635F78">
              <w:rPr>
                <w:rFonts w:ascii="Times New Roman" w:eastAsia="Times New Roman" w:hAnsi="Times New Roman" w:cs="Times New Roman"/>
                <w:bCs/>
                <w:sz w:val="20"/>
                <w:szCs w:val="20"/>
                <w:lang w:eastAsia="en-US"/>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2.4.</w:t>
            </w:r>
            <w:r w:rsidRPr="00635F78">
              <w:rPr>
                <w:rFonts w:ascii="Times New Roman" w:eastAsia="Times New Roman" w:hAnsi="Times New Roman" w:cs="Times New Roman"/>
                <w:bCs/>
                <w:sz w:val="20"/>
                <w:szCs w:val="20"/>
                <w:lang w:eastAsia="en-US"/>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2.5.</w:t>
            </w:r>
            <w:r w:rsidRPr="00635F78">
              <w:rPr>
                <w:rFonts w:ascii="Times New Roman" w:eastAsia="Times New Roman" w:hAnsi="Times New Roman" w:cs="Times New Roman"/>
                <w:bCs/>
                <w:sz w:val="20"/>
                <w:szCs w:val="20"/>
                <w:lang w:eastAsia="en-US"/>
              </w:rPr>
              <w:tab/>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3.</w:t>
            </w:r>
            <w:r w:rsidRPr="00635F78">
              <w:rPr>
                <w:rFonts w:ascii="Times New Roman" w:eastAsia="Times New Roman" w:hAnsi="Times New Roman" w:cs="Times New Roman"/>
                <w:bCs/>
                <w:sz w:val="20"/>
                <w:szCs w:val="20"/>
                <w:lang w:eastAsia="en-US"/>
              </w:rPr>
              <w:tab/>
              <w:t>Требования к участникам закупки указываются в технической части извещения, извещении о проведении запроса котировок и применяются в равной мере ко всем участникам закупки.</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4. При закупке Заказчик вправе установить также следующие квалификационные требования к участникам закупки:</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1) требование о наличии у участников закупки опыта выполнения аналогичных работ (оказания аналогичных услуг) закупаемым работам (услугам) на общую сумму не менее определенного в технической части извещения о закупке (или в извещении о закупке для запроса котировок в электронной форме) процента от начальной (максимальной) цены договора, установленной в технической части извещения о закупке (или в извещении о закупке для запроса котировок в электронной форме). При этом в технической части извещения о закупке (или в извещении о закупке для запроса котировок в электронной форме) должно быть указано, какие работы, услуги будут считаться аналогичными закупаемым, а также период времени, за который участник закупки должен иметь соответствующий опыт; </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2) квалификационные требования;</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3) наличие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закупки;</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4) отсутствие сведений об участнике закупки в реестре недобросовестных поставщиков, предусмотренном статьей 5 Закона 223-ФЗ и в реестре недобросовестных поставщиков, предусмотренном Федеральным законом № 44-ФЗ.</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5. В случае, если несколько юридических лиц выступают на стороне одного участника закупки, или несколько физических лиц выступают на стороне одного участника закупки, в том числе индивидуальный предприниматель или несколько индивидуальных предпринимателей выступают на стороне одного участника закупки, указанные лица должны иметь соглашение между собой (или иной документ), соответствующее нормам Гражданского кодекса РФ, в котором определены права и обязанности сторон и установлено лицо, уполномоченное представлять их интересы на процедуре закупки.</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В соответствии с частью 1 статьи 8 Федерального закона от 27 июля 2006 года N 152-ФЗ "О персональных данных" внесение информации в общедоступные источники разрешается только с письменного согласия субъекта персональных данных, в соответствии с подпунктом 9 части 10 статьи 4 Федерального закона N 223-ФЗ требование к участникам закупки, являющимся физическими лицами, необходимо предоставить заказчику письменное согласие субъекта на обработку персональных данных.</w:t>
            </w:r>
          </w:p>
        </w:tc>
      </w:tr>
      <w:tr w:rsidR="00E273EF" w:rsidRPr="00635F78" w:rsidTr="006C2F69">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0"/>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2" w:name="_Ref387318916"/>
          </w:p>
        </w:tc>
        <w:bookmarkEnd w:id="2"/>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Перечень документов, представляемых участниками закупки для подтверждения их соответствия установленным требованиям. Требования к содержанию, форме, оформлению и составу заявки на участие в закупке</w:t>
            </w:r>
            <w:r w:rsidRPr="00635F78">
              <w:rPr>
                <w:rFonts w:ascii="Calibri" w:eastAsia="Times New Roman" w:hAnsi="Calibri" w:cs="Times New Roman"/>
                <w:sz w:val="20"/>
                <w:szCs w:val="20"/>
                <w:lang w:eastAsia="en-US"/>
              </w:rPr>
              <w:t xml:space="preserve">: </w:t>
            </w:r>
          </w:p>
        </w:tc>
      </w:tr>
      <w:tr w:rsidR="00E273EF" w:rsidRPr="00635F78" w:rsidTr="006C2F69">
        <w:trPr>
          <w:trHeight w:val="227"/>
        </w:trPr>
        <w:tc>
          <w:tcPr>
            <w:tcW w:w="709" w:type="dxa"/>
            <w:vMerge/>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0"/>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Требования к содержанию, форме, оформлению и составу заявки на участие в закупке: В соответствии с Регламентом работы электронной площадки - </w:t>
            </w:r>
            <w:hyperlink r:id="rId7"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bCs/>
                <w:sz w:val="20"/>
                <w:szCs w:val="20"/>
                <w:lang w:eastAsia="en-US"/>
              </w:rPr>
              <w:t>и со статьей 3 разделом 4  «Положения о закупке товаров, работ, услуг для собственных нужд АО «Птицефабрика «Боровская» от "20" декабря 2024 года.</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Файлы формируются по принципу: один файл – один документ.</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Электронные документы, входящие в состав заявки должны иметь один из распространённых форматов документов: с расширением (*.</w:t>
            </w:r>
            <w:proofErr w:type="spellStart"/>
            <w:r w:rsidRPr="00635F78">
              <w:rPr>
                <w:rFonts w:ascii="Times New Roman" w:eastAsia="Times New Roman" w:hAnsi="Times New Roman" w:cs="Times New Roman"/>
                <w:bCs/>
                <w:sz w:val="20"/>
                <w:szCs w:val="20"/>
                <w:lang w:eastAsia="en-US"/>
              </w:rPr>
              <w:t>doc</w:t>
            </w:r>
            <w:proofErr w:type="spellEnd"/>
            <w:r w:rsidRPr="00635F78">
              <w:rPr>
                <w:rFonts w:ascii="Times New Roman" w:eastAsia="Times New Roman" w:hAnsi="Times New Roman" w:cs="Times New Roman"/>
                <w:bCs/>
                <w:sz w:val="20"/>
                <w:szCs w:val="20"/>
                <w:lang w:eastAsia="en-US"/>
              </w:rPr>
              <w:t>), (*.</w:t>
            </w:r>
            <w:proofErr w:type="spellStart"/>
            <w:r w:rsidRPr="00635F78">
              <w:rPr>
                <w:rFonts w:ascii="Times New Roman" w:eastAsia="Times New Roman" w:hAnsi="Times New Roman" w:cs="Times New Roman"/>
                <w:bCs/>
                <w:sz w:val="20"/>
                <w:szCs w:val="20"/>
                <w:lang w:eastAsia="en-US"/>
              </w:rPr>
              <w:t>docx</w:t>
            </w:r>
            <w:proofErr w:type="spellEnd"/>
            <w:r w:rsidRPr="00635F78">
              <w:rPr>
                <w:rFonts w:ascii="Times New Roman" w:eastAsia="Times New Roman" w:hAnsi="Times New Roman" w:cs="Times New Roman"/>
                <w:bCs/>
                <w:sz w:val="20"/>
                <w:szCs w:val="20"/>
                <w:lang w:eastAsia="en-US"/>
              </w:rPr>
              <w:t>), (*.</w:t>
            </w:r>
            <w:proofErr w:type="spellStart"/>
            <w:r w:rsidRPr="00635F78">
              <w:rPr>
                <w:rFonts w:ascii="Times New Roman" w:eastAsia="Times New Roman" w:hAnsi="Times New Roman" w:cs="Times New Roman"/>
                <w:bCs/>
                <w:sz w:val="20"/>
                <w:szCs w:val="20"/>
                <w:lang w:eastAsia="en-US"/>
              </w:rPr>
              <w:t>xls</w:t>
            </w:r>
            <w:proofErr w:type="spellEnd"/>
            <w:r w:rsidRPr="00635F78">
              <w:rPr>
                <w:rFonts w:ascii="Times New Roman" w:eastAsia="Times New Roman" w:hAnsi="Times New Roman" w:cs="Times New Roman"/>
                <w:bCs/>
                <w:sz w:val="20"/>
                <w:szCs w:val="20"/>
                <w:lang w:eastAsia="en-US"/>
              </w:rPr>
              <w:t>), (*.</w:t>
            </w:r>
            <w:proofErr w:type="spellStart"/>
            <w:r w:rsidRPr="00635F78">
              <w:rPr>
                <w:rFonts w:ascii="Times New Roman" w:eastAsia="Times New Roman" w:hAnsi="Times New Roman" w:cs="Times New Roman"/>
                <w:bCs/>
                <w:sz w:val="20"/>
                <w:szCs w:val="20"/>
                <w:lang w:eastAsia="en-US"/>
              </w:rPr>
              <w:t>xlsx</w:t>
            </w:r>
            <w:proofErr w:type="spellEnd"/>
            <w:r w:rsidRPr="00635F78">
              <w:rPr>
                <w:rFonts w:ascii="Times New Roman" w:eastAsia="Times New Roman" w:hAnsi="Times New Roman" w:cs="Times New Roman"/>
                <w:bCs/>
                <w:sz w:val="20"/>
                <w:szCs w:val="20"/>
                <w:lang w:eastAsia="en-US"/>
              </w:rPr>
              <w:t>), (*.</w:t>
            </w:r>
            <w:proofErr w:type="spellStart"/>
            <w:r w:rsidRPr="00635F78">
              <w:rPr>
                <w:rFonts w:ascii="Times New Roman" w:eastAsia="Times New Roman" w:hAnsi="Times New Roman" w:cs="Times New Roman"/>
                <w:bCs/>
                <w:sz w:val="20"/>
                <w:szCs w:val="20"/>
                <w:lang w:eastAsia="en-US"/>
              </w:rPr>
              <w:t>pdf</w:t>
            </w:r>
            <w:proofErr w:type="spellEnd"/>
            <w:r w:rsidRPr="00635F78">
              <w:rPr>
                <w:rFonts w:ascii="Times New Roman" w:eastAsia="Times New Roman" w:hAnsi="Times New Roman" w:cs="Times New Roman"/>
                <w:bCs/>
                <w:sz w:val="20"/>
                <w:szCs w:val="20"/>
                <w:lang w:eastAsia="en-US"/>
              </w:rPr>
              <w:t>).</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lastRenderedPageBreak/>
              <w:t>Все файлы не должны иметь защиты от их открытия, изменения, копирования их содержимого или их печати.</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Файлы должны быть именованы так, чтобы из их названия ясно следовало, какой документ, требуемый технической части извещения, в каком файле находится.</w:t>
            </w:r>
          </w:p>
          <w:p w:rsidR="00E273EF" w:rsidRPr="00635F78" w:rsidRDefault="00E273EF" w:rsidP="006C2F69">
            <w:pPr>
              <w:spacing w:after="0" w:line="240" w:lineRule="auto"/>
              <w:contextualSpacing/>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Заявка должна быть оформлена строго в соответствии с формой, предусмотренной в Приложении №1, поля заявки обязательны для заполнения. Изменение формы заявки не допускается.</w:t>
            </w:r>
          </w:p>
        </w:tc>
      </w:tr>
      <w:tr w:rsidR="00E273EF" w:rsidRPr="00635F78" w:rsidTr="006C2F69">
        <w:trPr>
          <w:trHeight w:val="227"/>
        </w:trPr>
        <w:tc>
          <w:tcPr>
            <w:tcW w:w="709" w:type="dxa"/>
            <w:vMerge/>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b/>
                <w:sz w:val="20"/>
                <w:szCs w:val="20"/>
                <w:lang w:eastAsia="en-US"/>
              </w:rPr>
            </w:pPr>
            <w:r w:rsidRPr="00635F78">
              <w:rPr>
                <w:rFonts w:ascii="Times New Roman" w:eastAsia="Times New Roman" w:hAnsi="Times New Roman" w:cs="Times New Roman"/>
                <w:b/>
                <w:sz w:val="20"/>
                <w:szCs w:val="20"/>
                <w:lang w:eastAsia="en-US"/>
              </w:rPr>
              <w:t>Заявка на участие в закупке должна содержать:</w:t>
            </w:r>
          </w:p>
        </w:tc>
      </w:tr>
      <w:tr w:rsidR="00E273EF" w:rsidRPr="00635F78" w:rsidTr="006C2F69">
        <w:trPr>
          <w:trHeight w:val="227"/>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 и оформляется участником закупки по форме (Приложения № 1). Заявка должна быть оформлена строго в соответствии с формой, предусмотренной в Приложении №1,</w:t>
            </w:r>
            <w:r w:rsidRPr="00635F78">
              <w:rPr>
                <w:rFonts w:ascii="Calibri" w:eastAsia="Times New Roman" w:hAnsi="Calibri" w:cs="Times New Roman"/>
                <w:lang w:eastAsia="en-US"/>
              </w:rPr>
              <w:t xml:space="preserve"> </w:t>
            </w:r>
            <w:r w:rsidRPr="00635F78">
              <w:rPr>
                <w:rFonts w:ascii="Times New Roman" w:eastAsia="Times New Roman" w:hAnsi="Times New Roman" w:cs="Times New Roman"/>
                <w:sz w:val="20"/>
                <w:szCs w:val="20"/>
                <w:lang w:eastAsia="en-US"/>
              </w:rPr>
              <w:t>поля заявки обязательны для заполнения. Изменение формы заявки не допускается.</w:t>
            </w:r>
          </w:p>
        </w:tc>
      </w:tr>
      <w:tr w:rsidR="00E273EF" w:rsidRPr="00635F78" w:rsidTr="006C2F69">
        <w:trPr>
          <w:trHeight w:val="163"/>
          <w:hidden/>
        </w:trPr>
        <w:tc>
          <w:tcPr>
            <w:tcW w:w="709" w:type="dxa"/>
            <w:vMerge w:val="restart"/>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vanish/>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b/>
                <w:sz w:val="20"/>
                <w:szCs w:val="20"/>
                <w:lang w:eastAsia="en-US"/>
              </w:rPr>
            </w:pPr>
            <w:r w:rsidRPr="00635F78">
              <w:rPr>
                <w:rFonts w:ascii="Times New Roman" w:eastAsia="Times New Roman" w:hAnsi="Times New Roman" w:cs="Times New Roman"/>
                <w:b/>
                <w:sz w:val="20"/>
                <w:szCs w:val="20"/>
                <w:lang w:eastAsia="en-US"/>
              </w:rPr>
              <w:t>Сканированные документы с датой выдачи не ранее 6 месяцев до дня опубликования извещения о проведении процедуры закупки в Единой информационной системе:</w:t>
            </w:r>
          </w:p>
        </w:tc>
      </w:tr>
      <w:tr w:rsidR="00E273EF" w:rsidRPr="00635F78" w:rsidTr="006C2F69">
        <w:trPr>
          <w:trHeight w:val="227"/>
        </w:trPr>
        <w:tc>
          <w:tcPr>
            <w:tcW w:w="709" w:type="dxa"/>
            <w:vMerge/>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rPr>
                <w:rFonts w:ascii="Times New Roman" w:eastAsia="Times New Roman" w:hAnsi="Times New Roman" w:cs="Times New Roman"/>
                <w:bCs/>
                <w:color w:val="000000"/>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юридических лиц</w:t>
            </w:r>
          </w:p>
        </w:tc>
        <w:tc>
          <w:tcPr>
            <w:tcW w:w="4536"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индивидуальных предпринимателей</w:t>
            </w:r>
          </w:p>
        </w:tc>
        <w:tc>
          <w:tcPr>
            <w:tcW w:w="2126"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физических лиц</w:t>
            </w:r>
          </w:p>
        </w:tc>
      </w:tr>
      <w:tr w:rsidR="00E273EF" w:rsidRPr="00635F78" w:rsidTr="006C2F69">
        <w:trPr>
          <w:trHeight w:val="227"/>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2"/>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Выписка из ЕГРЮЛ</w:t>
            </w:r>
          </w:p>
        </w:tc>
        <w:tc>
          <w:tcPr>
            <w:tcW w:w="4536"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Выписка из ЕГРИП</w:t>
            </w:r>
          </w:p>
        </w:tc>
        <w:tc>
          <w:tcPr>
            <w:tcW w:w="2126"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Нет</w:t>
            </w:r>
          </w:p>
        </w:tc>
      </w:tr>
      <w:tr w:rsidR="00E273EF" w:rsidRPr="00635F78" w:rsidTr="006C2F69">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b/>
                <w:sz w:val="20"/>
                <w:szCs w:val="20"/>
                <w:lang w:eastAsia="en-US"/>
              </w:rPr>
            </w:pPr>
            <w:r w:rsidRPr="00635F78">
              <w:rPr>
                <w:rFonts w:ascii="Times New Roman" w:eastAsia="Times New Roman" w:hAnsi="Times New Roman" w:cs="Times New Roman"/>
                <w:b/>
                <w:sz w:val="20"/>
                <w:szCs w:val="20"/>
                <w:lang w:eastAsia="en-US"/>
              </w:rPr>
              <w:t>Сканированные документы:</w:t>
            </w:r>
          </w:p>
        </w:tc>
      </w:tr>
      <w:tr w:rsidR="00E273EF" w:rsidRPr="00635F78" w:rsidTr="006C2F69">
        <w:trPr>
          <w:trHeight w:val="227"/>
        </w:trPr>
        <w:tc>
          <w:tcPr>
            <w:tcW w:w="709" w:type="dxa"/>
            <w:vMerge/>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rPr>
                <w:rFonts w:ascii="Times New Roman" w:eastAsia="Times New Roman" w:hAnsi="Times New Roman" w:cs="Times New Roman"/>
                <w:bCs/>
                <w:color w:val="000000"/>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юридических лиц</w:t>
            </w:r>
          </w:p>
        </w:tc>
        <w:tc>
          <w:tcPr>
            <w:tcW w:w="4536"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индивидуальных предпринимателей</w:t>
            </w:r>
          </w:p>
        </w:tc>
        <w:tc>
          <w:tcPr>
            <w:tcW w:w="2126"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Для физических лиц</w:t>
            </w:r>
          </w:p>
        </w:tc>
      </w:tr>
      <w:tr w:rsidR="00E273EF" w:rsidRPr="00635F78" w:rsidTr="006C2F69">
        <w:trPr>
          <w:trHeight w:val="436"/>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2"/>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Calibri" w:eastAsia="Times New Roman" w:hAnsi="Calibri" w:cs="Times New Roman"/>
                <w:lang w:eastAsia="en-US"/>
              </w:rPr>
            </w:pPr>
            <w:r w:rsidRPr="00635F78">
              <w:rPr>
                <w:rFonts w:ascii="Times New Roman" w:eastAsia="Times New Roman" w:hAnsi="Times New Roman" w:cs="Times New Roman"/>
                <w:sz w:val="20"/>
                <w:szCs w:val="20"/>
                <w:lang w:eastAsia="en-US"/>
              </w:rPr>
              <w:t>нет</w:t>
            </w:r>
          </w:p>
        </w:tc>
        <w:tc>
          <w:tcPr>
            <w:tcW w:w="6662" w:type="dxa"/>
            <w:gridSpan w:val="3"/>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Calibri" w:eastAsia="Times New Roman" w:hAnsi="Calibri" w:cs="Times New Roman"/>
                <w:lang w:eastAsia="en-US"/>
              </w:rPr>
            </w:pPr>
            <w:r w:rsidRPr="00635F78">
              <w:rPr>
                <w:rFonts w:ascii="Times New Roman" w:eastAsia="Times New Roman" w:hAnsi="Times New Roman" w:cs="Times New Roman"/>
                <w:sz w:val="20"/>
                <w:szCs w:val="20"/>
                <w:lang w:eastAsia="en-US"/>
              </w:rPr>
              <w:t>Письменное согласие субъекта на обработку персональных данных по форме Приложение № 3 к технической части извещения</w:t>
            </w:r>
          </w:p>
        </w:tc>
      </w:tr>
      <w:tr w:rsidR="00E273EF" w:rsidRPr="00635F78" w:rsidTr="006C2F69">
        <w:trPr>
          <w:trHeight w:val="227"/>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2"/>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Свидетельство о постановке на учет в налоговом органе</w:t>
            </w:r>
          </w:p>
        </w:tc>
      </w:tr>
      <w:tr w:rsidR="00E273EF" w:rsidRPr="00635F78" w:rsidTr="006C2F69">
        <w:trPr>
          <w:trHeight w:val="227"/>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2"/>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7655" w:type="dxa"/>
            <w:gridSpan w:val="3"/>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Свидетельство о внесении записи в Единый государственный реестр</w:t>
            </w:r>
          </w:p>
        </w:tc>
        <w:tc>
          <w:tcPr>
            <w:tcW w:w="2126"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Паспорт физического лица</w:t>
            </w:r>
          </w:p>
        </w:tc>
      </w:tr>
      <w:tr w:rsidR="00E273EF" w:rsidRPr="00635F78" w:rsidTr="006C2F69">
        <w:trPr>
          <w:trHeight w:val="227"/>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2"/>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7655" w:type="dxa"/>
            <w:gridSpan w:val="3"/>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Копия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если действует иное лицо - доверенность, заверенная печатью и подписанная руководителем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документ, подтверждающий полномочия такого лица</w:t>
            </w:r>
          </w:p>
        </w:tc>
        <w:tc>
          <w:tcPr>
            <w:tcW w:w="2126"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нет</w:t>
            </w:r>
          </w:p>
        </w:tc>
      </w:tr>
      <w:tr w:rsidR="00E273EF" w:rsidRPr="00635F78" w:rsidTr="006C2F69">
        <w:trPr>
          <w:trHeight w:val="227"/>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2"/>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7655" w:type="dxa"/>
            <w:gridSpan w:val="3"/>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Учредительные документы Участника закупки</w:t>
            </w:r>
          </w:p>
        </w:tc>
        <w:tc>
          <w:tcPr>
            <w:tcW w:w="2126"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нет</w:t>
            </w:r>
          </w:p>
        </w:tc>
      </w:tr>
      <w:tr w:rsidR="00E273EF" w:rsidRPr="00635F78" w:rsidTr="006C2F69">
        <w:trPr>
          <w:trHeight w:val="227"/>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2"/>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7655" w:type="dxa"/>
            <w:gridSpan w:val="3"/>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Уведомления налогового органа о применении участником упрощенной системы налогообложения заверенную печатью и подписью уполномоченного лица Участника, в случае, если участник применяет упрошенную систему налогообложения.</w:t>
            </w:r>
          </w:p>
        </w:tc>
        <w:tc>
          <w:tcPr>
            <w:tcW w:w="2126"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нет</w:t>
            </w:r>
          </w:p>
        </w:tc>
      </w:tr>
      <w:tr w:rsidR="00E273EF" w:rsidRPr="00635F78" w:rsidTr="006C2F69">
        <w:trPr>
          <w:trHeight w:val="227"/>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2"/>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ind w:left="-104"/>
              <w:contextualSpacing/>
              <w:jc w:val="center"/>
              <w:rPr>
                <w:rFonts w:ascii="Times New Roman" w:eastAsia="Times New Roman" w:hAnsi="Times New Roman" w:cs="Times New Roman"/>
                <w:sz w:val="20"/>
                <w:szCs w:val="24"/>
                <w:lang w:eastAsia="en-US"/>
              </w:rPr>
            </w:pPr>
            <w:r w:rsidRPr="00635F78">
              <w:rPr>
                <w:rFonts w:ascii="Times New Roman" w:eastAsia="Times New Roman" w:hAnsi="Times New Roman" w:cs="Times New Roman"/>
                <w:sz w:val="20"/>
                <w:szCs w:val="24"/>
                <w:lang w:eastAsia="en-US"/>
              </w:rPr>
              <w:t>Приложение №1 к договору (ассортиментный перечень) в табличном формате в файле – «</w:t>
            </w:r>
            <w:proofErr w:type="spellStart"/>
            <w:r w:rsidRPr="00635F78">
              <w:rPr>
                <w:rFonts w:ascii="Times New Roman" w:eastAsia="Times New Roman" w:hAnsi="Times New Roman" w:cs="Times New Roman"/>
                <w:sz w:val="20"/>
                <w:szCs w:val="24"/>
                <w:lang w:eastAsia="en-US"/>
              </w:rPr>
              <w:t>xlsx</w:t>
            </w:r>
            <w:proofErr w:type="spellEnd"/>
            <w:r w:rsidRPr="00635F78">
              <w:rPr>
                <w:rFonts w:ascii="Times New Roman" w:eastAsia="Times New Roman" w:hAnsi="Times New Roman" w:cs="Times New Roman"/>
                <w:sz w:val="20"/>
                <w:szCs w:val="24"/>
                <w:lang w:eastAsia="en-US"/>
              </w:rPr>
              <w:t>» или «</w:t>
            </w:r>
            <w:proofErr w:type="spellStart"/>
            <w:r w:rsidRPr="00635F78">
              <w:rPr>
                <w:rFonts w:ascii="Times New Roman" w:eastAsia="Times New Roman" w:hAnsi="Times New Roman" w:cs="Times New Roman"/>
                <w:sz w:val="20"/>
                <w:szCs w:val="24"/>
                <w:lang w:eastAsia="en-US"/>
              </w:rPr>
              <w:t>xls</w:t>
            </w:r>
            <w:proofErr w:type="spellEnd"/>
            <w:r w:rsidRPr="00635F78">
              <w:rPr>
                <w:rFonts w:ascii="Times New Roman" w:eastAsia="Times New Roman" w:hAnsi="Times New Roman" w:cs="Times New Roman"/>
                <w:sz w:val="20"/>
                <w:szCs w:val="24"/>
                <w:lang w:eastAsia="en-US"/>
              </w:rPr>
              <w:t>»</w:t>
            </w:r>
          </w:p>
        </w:tc>
      </w:tr>
      <w:tr w:rsidR="00E273EF" w:rsidRPr="00635F78" w:rsidTr="006C2F69">
        <w:trPr>
          <w:trHeight w:val="227"/>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2"/>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ind w:left="-104"/>
              <w:contextualSpacing/>
              <w:jc w:val="center"/>
              <w:rPr>
                <w:rFonts w:ascii="Times New Roman" w:eastAsia="Times New Roman" w:hAnsi="Times New Roman" w:cs="Times New Roman"/>
                <w:sz w:val="20"/>
                <w:szCs w:val="24"/>
                <w:lang w:eastAsia="en-US"/>
              </w:rPr>
            </w:pPr>
            <w:r w:rsidRPr="00330118">
              <w:rPr>
                <w:rFonts w:ascii="Times New Roman" w:hAnsi="Times New Roman"/>
                <w:sz w:val="20"/>
                <w:szCs w:val="20"/>
              </w:rPr>
              <w:t>Декларация о соответствии продукции требованиям ТР ТС 005</w:t>
            </w:r>
            <w:r>
              <w:rPr>
                <w:rFonts w:ascii="Times New Roman" w:hAnsi="Times New Roman"/>
                <w:sz w:val="20"/>
                <w:szCs w:val="20"/>
              </w:rPr>
              <w:t>/2011 (о безопасности упаковки)</w:t>
            </w:r>
          </w:p>
        </w:tc>
      </w:tr>
      <w:tr w:rsidR="00E273EF" w:rsidRPr="00635F78" w:rsidTr="006C2F69">
        <w:trPr>
          <w:trHeight w:val="248"/>
        </w:trPr>
        <w:tc>
          <w:tcPr>
            <w:tcW w:w="709" w:type="dxa"/>
            <w:vMerge w:val="restart"/>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0"/>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3" w:name="_Ref386191832"/>
          </w:p>
        </w:tc>
        <w:bookmarkEnd w:id="3"/>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Порядок, место, дата начала и дата окончания срока подачи заявок на участие в закупке:</w:t>
            </w:r>
          </w:p>
        </w:tc>
      </w:tr>
      <w:tr w:rsidR="00E273EF" w:rsidRPr="00635F78" w:rsidTr="006C2F69">
        <w:trPr>
          <w:trHeight w:val="248"/>
        </w:trPr>
        <w:tc>
          <w:tcPr>
            <w:tcW w:w="709" w:type="dxa"/>
            <w:vMerge/>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3"/>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bookmarkStart w:id="4" w:name="_Ref387319075"/>
          </w:p>
        </w:tc>
        <w:bookmarkEnd w:id="4"/>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В соответствии с п. 14 настоящей технической части извещения и разделом 4 «Положения о закупке товаров, работ, услуг для собственных нужд </w:t>
            </w:r>
            <w:r w:rsidRPr="00635F78">
              <w:rPr>
                <w:rFonts w:ascii="Times New Roman" w:eastAsia="Times New Roman" w:hAnsi="Times New Roman" w:cs="Times New Roman"/>
                <w:bCs/>
                <w:sz w:val="20"/>
                <w:szCs w:val="20"/>
                <w:lang w:eastAsia="en-US"/>
              </w:rPr>
              <w:t>АО «Птицефабрика «Боровская» "20" декабря 2024  года</w:t>
            </w:r>
            <w:r w:rsidRPr="00635F78">
              <w:rPr>
                <w:rFonts w:ascii="Calibri" w:eastAsia="Times New Roman" w:hAnsi="Calibri" w:cs="Times New Roman"/>
                <w:lang w:eastAsia="en-US"/>
              </w:rPr>
              <w:t xml:space="preserve"> </w:t>
            </w:r>
            <w:r w:rsidRPr="00635F78">
              <w:rPr>
                <w:rFonts w:ascii="Times New Roman" w:eastAsia="Times New Roman" w:hAnsi="Times New Roman" w:cs="Times New Roman"/>
                <w:sz w:val="20"/>
                <w:szCs w:val="20"/>
                <w:lang w:eastAsia="en-US"/>
              </w:rPr>
              <w:t xml:space="preserve">и в соответствии с Регламентом работы электронной площадки - </w:t>
            </w:r>
            <w:hyperlink r:id="rId8"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p>
        </w:tc>
      </w:tr>
      <w:tr w:rsidR="00E273EF" w:rsidRPr="00635F78" w:rsidTr="006C2F69">
        <w:trPr>
          <w:trHeight w:val="248"/>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5" w:name="_Ref387319010"/>
          </w:p>
        </w:tc>
        <w:bookmarkEnd w:id="5"/>
        <w:tc>
          <w:tcPr>
            <w:tcW w:w="3686"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Дата начала приема заявок:</w:t>
            </w:r>
          </w:p>
        </w:tc>
        <w:tc>
          <w:tcPr>
            <w:tcW w:w="6095"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 даты публикации извещения о закупке</w:t>
            </w:r>
          </w:p>
        </w:tc>
      </w:tr>
      <w:tr w:rsidR="00E273EF" w:rsidRPr="00635F78" w:rsidTr="006C2F69">
        <w:trPr>
          <w:trHeight w:val="248"/>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6" w:name="_Ref387319124"/>
          </w:p>
        </w:tc>
        <w:bookmarkEnd w:id="6"/>
        <w:tc>
          <w:tcPr>
            <w:tcW w:w="3686"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Дата окончания приема заявок:</w:t>
            </w:r>
          </w:p>
        </w:tc>
        <w:tc>
          <w:tcPr>
            <w:tcW w:w="6095"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11</w:t>
            </w:r>
            <w:r w:rsidRPr="00635F78">
              <w:rPr>
                <w:rFonts w:ascii="Times New Roman" w:eastAsia="Times New Roman" w:hAnsi="Times New Roman" w:cs="Times New Roman"/>
                <w:sz w:val="20"/>
                <w:szCs w:val="20"/>
                <w:lang w:eastAsia="en-US"/>
              </w:rPr>
              <w:t>.0</w:t>
            </w:r>
            <w:r>
              <w:rPr>
                <w:rFonts w:ascii="Times New Roman" w:eastAsia="Times New Roman" w:hAnsi="Times New Roman" w:cs="Times New Roman"/>
                <w:sz w:val="20"/>
                <w:szCs w:val="20"/>
                <w:lang w:eastAsia="en-US"/>
              </w:rPr>
              <w:t>2</w:t>
            </w:r>
            <w:r w:rsidRPr="00635F78">
              <w:rPr>
                <w:rFonts w:ascii="Times New Roman" w:eastAsia="Times New Roman" w:hAnsi="Times New Roman" w:cs="Times New Roman"/>
                <w:sz w:val="20"/>
                <w:szCs w:val="20"/>
                <w:lang w:eastAsia="en-US"/>
              </w:rPr>
              <w:t>.202</w:t>
            </w:r>
            <w:r>
              <w:rPr>
                <w:rFonts w:ascii="Times New Roman" w:eastAsia="Times New Roman" w:hAnsi="Times New Roman" w:cs="Times New Roman"/>
                <w:sz w:val="20"/>
                <w:szCs w:val="20"/>
                <w:lang w:eastAsia="en-US"/>
              </w:rPr>
              <w:t>6</w:t>
            </w:r>
            <w:r w:rsidRPr="00635F78">
              <w:rPr>
                <w:rFonts w:ascii="Times New Roman" w:eastAsia="Times New Roman" w:hAnsi="Times New Roman" w:cs="Times New Roman"/>
                <w:sz w:val="20"/>
                <w:szCs w:val="20"/>
                <w:lang w:eastAsia="en-US"/>
              </w:rPr>
              <w:t xml:space="preserve"> года в 00:00 часов по местному времени</w:t>
            </w:r>
          </w:p>
        </w:tc>
      </w:tr>
      <w:tr w:rsidR="00E273EF" w:rsidRPr="00635F78" w:rsidTr="006C2F69">
        <w:trPr>
          <w:trHeight w:val="228"/>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7" w:name="_Ref387319921"/>
          </w:p>
        </w:tc>
        <w:bookmarkEnd w:id="7"/>
        <w:tc>
          <w:tcPr>
            <w:tcW w:w="3686"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Дата начала оценки и сопоставления заявок (подведения итогов): </w:t>
            </w:r>
          </w:p>
        </w:tc>
        <w:tc>
          <w:tcPr>
            <w:tcW w:w="6095"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11</w:t>
            </w:r>
            <w:r w:rsidRPr="00635F78">
              <w:rPr>
                <w:rFonts w:ascii="Times New Roman" w:eastAsia="Times New Roman" w:hAnsi="Times New Roman" w:cs="Times New Roman"/>
                <w:sz w:val="20"/>
                <w:szCs w:val="20"/>
                <w:lang w:eastAsia="en-US"/>
              </w:rPr>
              <w:t>.0</w:t>
            </w:r>
            <w:r>
              <w:rPr>
                <w:rFonts w:ascii="Times New Roman" w:eastAsia="Times New Roman" w:hAnsi="Times New Roman" w:cs="Times New Roman"/>
                <w:sz w:val="20"/>
                <w:szCs w:val="20"/>
                <w:lang w:eastAsia="en-US"/>
              </w:rPr>
              <w:t>2</w:t>
            </w:r>
            <w:r w:rsidRPr="00635F78">
              <w:rPr>
                <w:rFonts w:ascii="Times New Roman" w:eastAsia="Times New Roman" w:hAnsi="Times New Roman" w:cs="Times New Roman"/>
                <w:sz w:val="20"/>
                <w:szCs w:val="20"/>
                <w:lang w:eastAsia="en-US"/>
              </w:rPr>
              <w:t>.202</w:t>
            </w:r>
            <w:r>
              <w:rPr>
                <w:rFonts w:ascii="Times New Roman" w:eastAsia="Times New Roman" w:hAnsi="Times New Roman" w:cs="Times New Roman"/>
                <w:sz w:val="20"/>
                <w:szCs w:val="20"/>
                <w:lang w:eastAsia="en-US"/>
              </w:rPr>
              <w:t>6</w:t>
            </w:r>
            <w:r w:rsidRPr="00635F78">
              <w:rPr>
                <w:rFonts w:ascii="Times New Roman" w:eastAsia="Times New Roman" w:hAnsi="Times New Roman" w:cs="Times New Roman"/>
                <w:sz w:val="20"/>
                <w:szCs w:val="20"/>
                <w:lang w:eastAsia="en-US"/>
              </w:rPr>
              <w:t xml:space="preserve"> года в 13:00 часов по местному времени</w:t>
            </w:r>
          </w:p>
        </w:tc>
      </w:tr>
      <w:tr w:rsidR="00E273EF" w:rsidRPr="00635F78" w:rsidTr="006C2F69">
        <w:trPr>
          <w:trHeight w:val="228"/>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3686"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Место подачи заявок:</w:t>
            </w:r>
          </w:p>
        </w:tc>
        <w:tc>
          <w:tcPr>
            <w:tcW w:w="6095"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Электронная торговая площадка - </w:t>
            </w:r>
            <w:hyperlink r:id="rId9"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p>
        </w:tc>
      </w:tr>
      <w:tr w:rsidR="00E273EF" w:rsidRPr="00635F78" w:rsidTr="006C2F69">
        <w:trPr>
          <w:trHeight w:val="106"/>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8" w:name="_Ref387319932"/>
          </w:p>
        </w:tc>
        <w:bookmarkEnd w:id="8"/>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Срок оценки и сопоставления заявок не должен превышать трех рабочих дней, следующих за днем окончания подачи заявок указанного в п. 15.2. и в соответствии с Регламентом работы электронной площадки - </w:t>
            </w:r>
            <w:hyperlink r:id="rId10"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p>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Протокол размещается Заказчиком, организатором проведения закупки в Единой информационной системе и сайте Заказчика, не позднее чем через три дня со дня подписания протокола и в соответствии с Регламентом работы электронной площадки - </w:t>
            </w:r>
            <w:hyperlink r:id="rId11"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p>
        </w:tc>
      </w:tr>
      <w:tr w:rsidR="00E273EF" w:rsidRPr="00635F78" w:rsidTr="006C2F69">
        <w:trPr>
          <w:trHeight w:val="106"/>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9" w:name="_Ref387319960"/>
          </w:p>
        </w:tc>
        <w:bookmarkEnd w:id="9"/>
        <w:tc>
          <w:tcPr>
            <w:tcW w:w="3686"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Место рассмотрения заявок участников закупки и подведения итогов закупки:</w:t>
            </w:r>
          </w:p>
        </w:tc>
        <w:tc>
          <w:tcPr>
            <w:tcW w:w="6095"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sz w:val="20"/>
                <w:szCs w:val="20"/>
              </w:rPr>
              <w:t>РФ, 625504, Тюменская область, Тюменский район, п. Боровский, ул. Островского 1А.</w:t>
            </w:r>
          </w:p>
        </w:tc>
      </w:tr>
      <w:tr w:rsidR="00E273EF" w:rsidRPr="00635F78" w:rsidTr="006C2F69">
        <w:trPr>
          <w:trHeight w:val="106"/>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0" w:name="_Ref386191838"/>
          </w:p>
        </w:tc>
        <w:bookmarkEnd w:id="10"/>
        <w:tc>
          <w:tcPr>
            <w:tcW w:w="3686"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Срок, место и порядок предоставления технической части извещения о закупке:</w:t>
            </w:r>
          </w:p>
        </w:tc>
        <w:tc>
          <w:tcPr>
            <w:tcW w:w="6095"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rPr>
            </w:pPr>
            <w:r w:rsidRPr="00635F78">
              <w:rPr>
                <w:rFonts w:ascii="Times New Roman" w:eastAsia="Times New Roman" w:hAnsi="Times New Roman" w:cs="Times New Roman"/>
                <w:sz w:val="20"/>
                <w:szCs w:val="20"/>
              </w:rPr>
              <w:t xml:space="preserve">Техническая часть извещения о закупках размещается </w:t>
            </w:r>
            <w:r w:rsidRPr="00635F78">
              <w:rPr>
                <w:rFonts w:ascii="Times New Roman" w:eastAsia="Times New Roman" w:hAnsi="Times New Roman" w:cs="Times New Roman"/>
                <w:sz w:val="20"/>
                <w:szCs w:val="20"/>
                <w:lang w:eastAsia="en-US"/>
              </w:rPr>
              <w:t xml:space="preserve">в Единой информационной системе </w:t>
            </w:r>
            <w:hyperlink r:id="rId12" w:history="1">
              <w:r w:rsidRPr="00635F78">
                <w:rPr>
                  <w:rFonts w:ascii="Times New Roman" w:eastAsia="Times New Roman" w:hAnsi="Times New Roman" w:cs="Times New Roman"/>
                  <w:color w:val="0000FF"/>
                  <w:sz w:val="20"/>
                  <w:szCs w:val="20"/>
                  <w:u w:val="single"/>
                </w:rPr>
                <w:t>http://zakupki.gov.ru</w:t>
              </w:r>
            </w:hyperlink>
            <w:r w:rsidRPr="00635F78">
              <w:rPr>
                <w:rFonts w:ascii="Times New Roman" w:eastAsia="Times New Roman" w:hAnsi="Times New Roman" w:cs="Times New Roman"/>
                <w:sz w:val="20"/>
                <w:szCs w:val="20"/>
              </w:rPr>
              <w:t xml:space="preserve">, </w:t>
            </w:r>
            <w:hyperlink r:id="rId13"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sz w:val="20"/>
                <w:szCs w:val="20"/>
              </w:rPr>
              <w:t xml:space="preserve">и сайте Заказчика </w:t>
            </w:r>
            <w:hyperlink r:id="rId14" w:history="1">
              <w:r w:rsidRPr="00635F78">
                <w:rPr>
                  <w:rFonts w:ascii="Times New Roman" w:eastAsia="Times New Roman" w:hAnsi="Times New Roman" w:cs="Times New Roman"/>
                  <w:color w:val="0000FF"/>
                  <w:sz w:val="20"/>
                  <w:szCs w:val="20"/>
                  <w:u w:val="single"/>
                </w:rPr>
                <w:t>http://www.borfab.ru</w:t>
              </w:r>
            </w:hyperlink>
            <w:r w:rsidRPr="00635F78">
              <w:rPr>
                <w:rFonts w:ascii="Times New Roman" w:eastAsia="Times New Roman" w:hAnsi="Times New Roman" w:cs="Times New Roman"/>
                <w:sz w:val="20"/>
                <w:szCs w:val="20"/>
              </w:rPr>
              <w:t xml:space="preserve">, одновременно с размещением извещения о проведении процедуры закупки. </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rPr>
            </w:pPr>
            <w:r w:rsidRPr="00635F78">
              <w:rPr>
                <w:rFonts w:ascii="Times New Roman" w:eastAsia="Times New Roman" w:hAnsi="Times New Roman" w:cs="Times New Roman"/>
                <w:sz w:val="20"/>
                <w:szCs w:val="20"/>
              </w:rPr>
              <w:t xml:space="preserve">Техническая часть извещения доступна для ознакомления </w:t>
            </w:r>
            <w:r w:rsidRPr="00635F78">
              <w:rPr>
                <w:rFonts w:ascii="Times New Roman" w:eastAsia="Times New Roman" w:hAnsi="Times New Roman" w:cs="Times New Roman"/>
                <w:sz w:val="20"/>
                <w:szCs w:val="20"/>
                <w:lang w:eastAsia="en-US"/>
              </w:rPr>
              <w:t>в Единой информационной системе</w:t>
            </w:r>
            <w:r w:rsidRPr="00635F78">
              <w:rPr>
                <w:rFonts w:ascii="Times New Roman" w:eastAsia="Times New Roman" w:hAnsi="Times New Roman" w:cs="Times New Roman"/>
                <w:sz w:val="20"/>
                <w:szCs w:val="20"/>
              </w:rPr>
              <w:t xml:space="preserve"> и сайте Заказчика без взимания платы</w:t>
            </w:r>
          </w:p>
        </w:tc>
      </w:tr>
      <w:tr w:rsidR="00E273EF" w:rsidRPr="00635F78" w:rsidTr="006C2F69">
        <w:trPr>
          <w:trHeight w:val="106"/>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1" w:name="_Ref386191842"/>
          </w:p>
        </w:tc>
        <w:bookmarkEnd w:id="11"/>
        <w:tc>
          <w:tcPr>
            <w:tcW w:w="3686"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Формы, порядок, дата начала и дата окончания срока предоставления участниками закупки разъяснений положений технической части извещения о закупке </w:t>
            </w:r>
          </w:p>
        </w:tc>
        <w:tc>
          <w:tcPr>
            <w:tcW w:w="6095"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rPr>
            </w:pPr>
            <w:r w:rsidRPr="00635F78">
              <w:rPr>
                <w:rFonts w:ascii="Times New Roman" w:eastAsia="Times New Roman" w:hAnsi="Times New Roman" w:cs="Times New Roman"/>
                <w:sz w:val="20"/>
                <w:szCs w:val="20"/>
              </w:rPr>
              <w:t xml:space="preserve">в соответствии с Регламентом работы электронной площадки - </w:t>
            </w:r>
            <w:hyperlink r:id="rId15" w:history="1">
              <w:r w:rsidRPr="00635F78">
                <w:rPr>
                  <w:rFonts w:ascii="Times New Roman" w:eastAsia="Times New Roman" w:hAnsi="Times New Roman" w:cs="Times New Roman"/>
                  <w:color w:val="0000FF"/>
                  <w:sz w:val="20"/>
                  <w:szCs w:val="20"/>
                  <w:u w:val="single"/>
                  <w:lang w:eastAsia="en-US"/>
                </w:rPr>
                <w:t>https://etp-mir.ru/</w:t>
              </w:r>
            </w:hyperlink>
            <w:r w:rsidRPr="00635F78">
              <w:rPr>
                <w:rFonts w:ascii="Times New Roman" w:eastAsia="Times New Roman" w:hAnsi="Times New Roman" w:cs="Times New Roman"/>
                <w:color w:val="0000FF"/>
                <w:sz w:val="20"/>
                <w:szCs w:val="20"/>
                <w:u w:val="single"/>
                <w:lang w:eastAsia="en-US"/>
              </w:rPr>
              <w:t>.</w:t>
            </w:r>
            <w:r w:rsidRPr="00635F78">
              <w:rPr>
                <w:rFonts w:ascii="Calibri" w:eastAsia="Times New Roman" w:hAnsi="Calibri" w:cs="Times New Roman"/>
                <w:lang w:eastAsia="en-US"/>
              </w:rPr>
              <w:t xml:space="preserve"> </w:t>
            </w:r>
          </w:p>
        </w:tc>
      </w:tr>
      <w:tr w:rsidR="00E273EF" w:rsidRPr="00635F78" w:rsidTr="006C2F69">
        <w:trPr>
          <w:trHeight w:val="466"/>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0"/>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2" w:name="_Ref386191854"/>
          </w:p>
        </w:tc>
        <w:bookmarkEnd w:id="12"/>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color w:val="000000"/>
                <w:sz w:val="20"/>
                <w:szCs w:val="20"/>
                <w:lang w:eastAsia="en-US"/>
              </w:rPr>
              <w:t>Порядок заключение договора по результатам проведения процедуры закупки и срок подписания договора участником и возврата проекта заказчику:</w:t>
            </w:r>
          </w:p>
        </w:tc>
      </w:tr>
      <w:tr w:rsidR="00E273EF" w:rsidRPr="00635F78" w:rsidTr="006C2F69">
        <w:trPr>
          <w:trHeight w:val="60"/>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Договор может быть заключен не ранее десяти и не позднее чем через двадцать дней со дня размещения в Единой информационной системе протокола рассмотрения и оценки котировочных заявок.</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Договор заключается на условиях, предусмотренных извещением о проведении запроса ценовых котировок, по цене, предложенной в котировочной заявке победителя в проведении запроса ценовых котировок или в котировочной заявке участника процедуры закупки, с которым заключается договор в случае уклонения победителя в проведении запроса ценовых котировок от заключения договора</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В случае, если победитель в проведении запроса ценовых котировок в срок, указанный в извещении о проведении запроса ценовых котировок, не представил Заказчику подписанный договор, такой победитель признается уклонившимся от заключения договора.</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В случае, если победитель в проведении запроса ценовых котировок признан уклонившимся от заключения договора, Заказчик вправе обратиться в суд с требованием о понуждении победителя, в проведении запроса ценовых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ценовых котировок условия, если цена договора не превышает начальную (максимальную) цену договора, указанную в извещении о проведении запроса ценовых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исковыми требованиями о понуждении таких участников процедуры закупки заключить договор, а также о возмещении убытков, причиненных уклонением от заключения договора, осуществить повторное размещение заказа, либо заключить договор с единственным поставщиком в соответствии с разделом 6 «Положения о закупке товаров, работ, услуг для собственных нужд </w:t>
            </w:r>
            <w:r w:rsidRPr="00635F78">
              <w:rPr>
                <w:rFonts w:ascii="Times New Roman" w:eastAsia="Times New Roman" w:hAnsi="Times New Roman" w:cs="Times New Roman"/>
                <w:bCs/>
                <w:sz w:val="20"/>
                <w:szCs w:val="20"/>
                <w:lang w:eastAsia="en-US"/>
              </w:rPr>
              <w:t>АО «Птицефабрика «Боровская» "20" декабря 2024 года.</w:t>
            </w:r>
          </w:p>
        </w:tc>
      </w:tr>
      <w:tr w:rsidR="00E273EF" w:rsidRPr="00635F78" w:rsidTr="006C2F69">
        <w:trPr>
          <w:trHeight w:val="180"/>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3686"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Срок возврата подписанного договора от участника закупки заказчику:</w:t>
            </w:r>
          </w:p>
        </w:tc>
        <w:tc>
          <w:tcPr>
            <w:tcW w:w="6095" w:type="dxa"/>
            <w:gridSpan w:val="2"/>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В течение 3 (трех) дней со дня получения проекта договора</w:t>
            </w:r>
          </w:p>
        </w:tc>
      </w:tr>
      <w:tr w:rsidR="00E273EF" w:rsidRPr="00635F78" w:rsidTr="006C2F69">
        <w:trPr>
          <w:trHeight w:val="154"/>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0"/>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3" w:name="_Ref386191858"/>
          </w:p>
        </w:tc>
        <w:bookmarkEnd w:id="13"/>
        <w:tc>
          <w:tcPr>
            <w:tcW w:w="9781" w:type="dxa"/>
            <w:gridSpan w:val="4"/>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ind w:left="318" w:hanging="318"/>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Приложения к технической части извещения:</w:t>
            </w:r>
          </w:p>
        </w:tc>
      </w:tr>
      <w:tr w:rsidR="00E273EF" w:rsidRPr="00635F78" w:rsidTr="006C2F69">
        <w:trPr>
          <w:trHeight w:val="154"/>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4" w:name="_Ref387320013"/>
          </w:p>
        </w:tc>
        <w:bookmarkEnd w:id="14"/>
        <w:tc>
          <w:tcPr>
            <w:tcW w:w="7655" w:type="dxa"/>
            <w:gridSpan w:val="3"/>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w:t>
            </w:r>
          </w:p>
        </w:tc>
        <w:tc>
          <w:tcPr>
            <w:tcW w:w="2126" w:type="dxa"/>
            <w:tcBorders>
              <w:left w:val="single" w:sz="4" w:space="0" w:color="auto"/>
            </w:tcBorders>
          </w:tcPr>
          <w:p w:rsidR="00E273EF" w:rsidRPr="00635F78" w:rsidRDefault="00E273EF" w:rsidP="006C2F69">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1</w:t>
            </w:r>
          </w:p>
        </w:tc>
      </w:tr>
      <w:tr w:rsidR="00E273EF" w:rsidRPr="00635F78" w:rsidTr="006C2F69">
        <w:trPr>
          <w:trHeight w:val="154"/>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bookmarkStart w:id="15" w:name="_Ref387320023"/>
          </w:p>
        </w:tc>
        <w:bookmarkEnd w:id="15"/>
        <w:tc>
          <w:tcPr>
            <w:tcW w:w="7655" w:type="dxa"/>
            <w:gridSpan w:val="3"/>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Проект договора</w:t>
            </w:r>
          </w:p>
        </w:tc>
        <w:tc>
          <w:tcPr>
            <w:tcW w:w="2126" w:type="dxa"/>
            <w:tcBorders>
              <w:left w:val="single" w:sz="4" w:space="0" w:color="auto"/>
            </w:tcBorders>
          </w:tcPr>
          <w:p w:rsidR="00E273EF" w:rsidRPr="00635F78" w:rsidRDefault="00E273EF" w:rsidP="006C2F69">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2</w:t>
            </w:r>
          </w:p>
        </w:tc>
      </w:tr>
      <w:tr w:rsidR="00E273EF" w:rsidRPr="00635F78" w:rsidTr="006C2F69">
        <w:trPr>
          <w:trHeight w:val="154"/>
        </w:trPr>
        <w:tc>
          <w:tcPr>
            <w:tcW w:w="709" w:type="dxa"/>
            <w:tcBorders>
              <w:top w:val="single" w:sz="4" w:space="0" w:color="auto"/>
              <w:left w:val="single" w:sz="4" w:space="0" w:color="auto"/>
              <w:bottom w:val="single" w:sz="4" w:space="0" w:color="auto"/>
              <w:right w:val="single" w:sz="4" w:space="0" w:color="auto"/>
            </w:tcBorders>
          </w:tcPr>
          <w:p w:rsidR="00E273EF" w:rsidRPr="00635F78" w:rsidRDefault="00E273EF" w:rsidP="006C2F69">
            <w:pPr>
              <w:numPr>
                <w:ilvl w:val="1"/>
                <w:numId w:val="34"/>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7655" w:type="dxa"/>
            <w:gridSpan w:val="3"/>
            <w:tcBorders>
              <w:top w:val="single" w:sz="4" w:space="0" w:color="auto"/>
              <w:left w:val="single" w:sz="4" w:space="0" w:color="auto"/>
              <w:bottom w:val="single" w:sz="4" w:space="0" w:color="auto"/>
              <w:right w:val="single" w:sz="4" w:space="0" w:color="auto"/>
            </w:tcBorders>
          </w:tcPr>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sz w:val="20"/>
                <w:szCs w:val="20"/>
                <w:lang w:eastAsia="en-US"/>
              </w:rPr>
              <w:t>Письменное согласие субъекта на обработку персональных данных</w:t>
            </w:r>
          </w:p>
        </w:tc>
        <w:tc>
          <w:tcPr>
            <w:tcW w:w="2126" w:type="dxa"/>
            <w:tcBorders>
              <w:left w:val="single" w:sz="4" w:space="0" w:color="auto"/>
            </w:tcBorders>
          </w:tcPr>
          <w:p w:rsidR="00E273EF" w:rsidRPr="00635F78" w:rsidRDefault="00E273EF" w:rsidP="006C2F69">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3</w:t>
            </w:r>
          </w:p>
        </w:tc>
      </w:tr>
    </w:tbl>
    <w:p w:rsidR="00E273EF" w:rsidRPr="00635F78" w:rsidRDefault="00E273EF" w:rsidP="00E273EF">
      <w:pPr>
        <w:autoSpaceDE w:val="0"/>
        <w:autoSpaceDN w:val="0"/>
        <w:adjustRightInd w:val="0"/>
        <w:spacing w:after="0" w:line="240" w:lineRule="auto"/>
        <w:jc w:val="right"/>
        <w:rPr>
          <w:rFonts w:ascii="Times New Roman" w:eastAsia="Times New Roman" w:hAnsi="Times New Roman" w:cs="Times New Roman"/>
          <w:color w:val="000000"/>
          <w:sz w:val="20"/>
          <w:szCs w:val="20"/>
          <w:lang w:eastAsia="en-US"/>
        </w:rPr>
      </w:pPr>
    </w:p>
    <w:p w:rsidR="00E273EF" w:rsidRPr="00635F78" w:rsidRDefault="00E273EF" w:rsidP="00E273EF">
      <w:pPr>
        <w:autoSpaceDE w:val="0"/>
        <w:autoSpaceDN w:val="0"/>
        <w:adjustRightInd w:val="0"/>
        <w:spacing w:after="0" w:line="240" w:lineRule="auto"/>
        <w:jc w:val="right"/>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1</w:t>
      </w:r>
    </w:p>
    <w:p w:rsidR="00E273EF" w:rsidRPr="00635F78" w:rsidRDefault="00E273EF" w:rsidP="00E273EF">
      <w:pPr>
        <w:autoSpaceDE w:val="0"/>
        <w:autoSpaceDN w:val="0"/>
        <w:adjustRightInd w:val="0"/>
        <w:spacing w:after="0" w:line="240" w:lineRule="auto"/>
        <w:jc w:val="right"/>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 к технической части извещения</w:t>
      </w:r>
    </w:p>
    <w:p w:rsidR="00E273EF" w:rsidRPr="00635F78" w:rsidRDefault="00E273EF" w:rsidP="00E273EF">
      <w:pPr>
        <w:autoSpaceDE w:val="0"/>
        <w:autoSpaceDN w:val="0"/>
        <w:adjustRightInd w:val="0"/>
        <w:spacing w:after="0" w:line="240" w:lineRule="auto"/>
        <w:jc w:val="center"/>
        <w:rPr>
          <w:rFonts w:ascii="Times New Roman" w:eastAsia="Times New Roman" w:hAnsi="Times New Roman" w:cs="Times New Roman"/>
          <w:i/>
          <w:color w:val="000000"/>
          <w:sz w:val="20"/>
          <w:szCs w:val="20"/>
          <w:lang w:eastAsia="en-US"/>
        </w:rPr>
      </w:pPr>
      <w:r w:rsidRPr="00635F78">
        <w:rPr>
          <w:rFonts w:ascii="Times New Roman" w:eastAsia="Times New Roman" w:hAnsi="Times New Roman" w:cs="Times New Roman"/>
          <w:i/>
          <w:color w:val="000000"/>
          <w:sz w:val="20"/>
          <w:szCs w:val="20"/>
          <w:lang w:eastAsia="en-US"/>
        </w:rPr>
        <w:t>(На бланке организации участника)</w:t>
      </w:r>
    </w:p>
    <w:p w:rsidR="00E273EF" w:rsidRPr="00635F78" w:rsidRDefault="00E273EF" w:rsidP="00E273EF">
      <w:pPr>
        <w:autoSpaceDE w:val="0"/>
        <w:autoSpaceDN w:val="0"/>
        <w:adjustRightInd w:val="0"/>
        <w:spacing w:after="0" w:line="240" w:lineRule="auto"/>
        <w:jc w:val="center"/>
        <w:rPr>
          <w:rFonts w:ascii="Times New Roman" w:eastAsia="Times New Roman" w:hAnsi="Times New Roman" w:cs="Times New Roman"/>
          <w:color w:val="000000"/>
          <w:sz w:val="20"/>
          <w:szCs w:val="20"/>
          <w:u w:val="single"/>
          <w:lang w:eastAsia="en-US"/>
        </w:rPr>
      </w:pPr>
      <w:r w:rsidRPr="00635F78">
        <w:rPr>
          <w:rFonts w:ascii="Times New Roman" w:eastAsia="Times New Roman" w:hAnsi="Times New Roman" w:cs="Times New Roman"/>
          <w:color w:val="000000"/>
          <w:sz w:val="20"/>
          <w:szCs w:val="20"/>
          <w:lang w:eastAsia="en-US"/>
        </w:rPr>
        <w:t xml:space="preserve">Заявка участника закупки по проведению запроса котировок цен на право заключения договора в соответствии с извещением № </w:t>
      </w:r>
      <w:r w:rsidRPr="00635F78">
        <w:rPr>
          <w:rFonts w:ascii="Times New Roman" w:eastAsia="Times New Roman" w:hAnsi="Times New Roman" w:cs="Times New Roman"/>
          <w:i/>
          <w:color w:val="000000"/>
          <w:sz w:val="20"/>
          <w:szCs w:val="20"/>
          <w:u w:val="single"/>
          <w:lang w:eastAsia="en-US"/>
        </w:rPr>
        <w:t>(Обязательно указать номер извещения с сайта)</w:t>
      </w:r>
    </w:p>
    <w:p w:rsidR="00E273EF" w:rsidRPr="00635F78" w:rsidRDefault="00E273EF" w:rsidP="00E273EF">
      <w:pPr>
        <w:autoSpaceDE w:val="0"/>
        <w:autoSpaceDN w:val="0"/>
        <w:adjustRightInd w:val="0"/>
        <w:spacing w:after="0" w:line="240" w:lineRule="auto"/>
        <w:jc w:val="center"/>
        <w:rPr>
          <w:rFonts w:ascii="Times New Roman" w:eastAsia="Times New Roman" w:hAnsi="Times New Roman" w:cs="Times New Roman"/>
          <w:color w:val="000000"/>
          <w:sz w:val="20"/>
          <w:szCs w:val="20"/>
          <w:lang w:eastAsia="en-US"/>
        </w:rPr>
      </w:pPr>
    </w:p>
    <w:p w:rsidR="00E273EF" w:rsidRPr="00635F78" w:rsidRDefault="00E273EF" w:rsidP="00E273EF">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Дата составления: «___» __________ 202</w:t>
      </w:r>
      <w:r>
        <w:rPr>
          <w:rFonts w:ascii="Times New Roman" w:eastAsia="Times New Roman" w:hAnsi="Times New Roman" w:cs="Times New Roman"/>
          <w:color w:val="000000"/>
          <w:sz w:val="20"/>
          <w:szCs w:val="20"/>
          <w:lang w:eastAsia="en-US"/>
        </w:rPr>
        <w:t>6</w:t>
      </w:r>
      <w:r w:rsidRPr="00635F78">
        <w:rPr>
          <w:rFonts w:ascii="Times New Roman" w:eastAsia="Times New Roman" w:hAnsi="Times New Roman" w:cs="Times New Roman"/>
          <w:color w:val="000000"/>
          <w:sz w:val="20"/>
          <w:szCs w:val="20"/>
          <w:lang w:eastAsia="en-US"/>
        </w:rPr>
        <w:t xml:space="preserve"> год                                              Кому: </w:t>
      </w:r>
      <w:r w:rsidRPr="00635F78">
        <w:rPr>
          <w:rFonts w:ascii="Times New Roman" w:eastAsia="Times New Roman" w:hAnsi="Times New Roman" w:cs="Times New Roman"/>
          <w:bCs/>
          <w:color w:val="000000"/>
          <w:sz w:val="20"/>
          <w:szCs w:val="20"/>
          <w:lang w:eastAsia="en-US"/>
        </w:rPr>
        <w:t>АО «Птицефабрика «Боровская»</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5670"/>
        <w:gridCol w:w="3945"/>
      </w:tblGrid>
      <w:tr w:rsidR="00E273EF" w:rsidRPr="00635F78" w:rsidTr="006C2F69">
        <w:trPr>
          <w:trHeight w:val="227"/>
        </w:trPr>
        <w:tc>
          <w:tcPr>
            <w:tcW w:w="733" w:type="dxa"/>
          </w:tcPr>
          <w:p w:rsidR="00E273EF" w:rsidRPr="00635F78" w:rsidRDefault="00E273EF" w:rsidP="006C2F69">
            <w:pPr>
              <w:numPr>
                <w:ilvl w:val="0"/>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15" w:type="dxa"/>
            <w:gridSpan w:val="2"/>
          </w:tcPr>
          <w:p w:rsidR="00E273EF" w:rsidRPr="00635F78" w:rsidRDefault="00E273EF" w:rsidP="006C2F69">
            <w:pPr>
              <w:spacing w:after="0" w:line="240" w:lineRule="auto"/>
              <w:jc w:val="center"/>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Информация об Участнике</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Наименование Участника:</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ИНН:</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КПП:</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ОГРН/ОГРНИП:</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ОКПО:</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ОКОПФ:</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ОКТМО:</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Юридический адрес:</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Фактический адрес:</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Почтовый адрес для обмена корреспонденцией:</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Контактный телефон:</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Факс:</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Адрес электронной почты для обмена корреспонденцией:</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Банковские реквизиты (Р/счет, наименование банка, К/счет, БИК):</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Фамилия, Имя и Отчество лица действующего от имени участника, имеющего право подписи согласно учредительным документам,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с указанием должности и контактного телефона</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0"/>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jc w:val="both"/>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Предмет договора:</w:t>
            </w:r>
          </w:p>
        </w:tc>
        <w:tc>
          <w:tcPr>
            <w:tcW w:w="3945" w:type="dxa"/>
            <w:shd w:val="clear" w:color="auto" w:fill="auto"/>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330118">
              <w:rPr>
                <w:rFonts w:ascii="Times New Roman" w:hAnsi="Times New Roman"/>
                <w:sz w:val="20"/>
                <w:szCs w:val="20"/>
              </w:rPr>
              <w:t>Поставка бумажной упаковки для яйца</w:t>
            </w:r>
          </w:p>
        </w:tc>
      </w:tr>
      <w:tr w:rsidR="00E273EF" w:rsidRPr="00635F78" w:rsidTr="006C2F69">
        <w:trPr>
          <w:trHeight w:val="631"/>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15" w:type="dxa"/>
            <w:gridSpan w:val="2"/>
          </w:tcPr>
          <w:p w:rsidR="00E273EF" w:rsidRPr="00635F78" w:rsidRDefault="00E273EF" w:rsidP="006C2F69">
            <w:pPr>
              <w:spacing w:after="0" w:line="240" w:lineRule="auto"/>
              <w:rPr>
                <w:rFonts w:ascii="Times New Roman" w:eastAsia="Times New Roman" w:hAnsi="Times New Roman" w:cs="Times New Roman"/>
                <w:sz w:val="20"/>
                <w:szCs w:val="20"/>
                <w:lang w:eastAsia="en-US" w:bidi="he-IL"/>
              </w:rPr>
            </w:pPr>
            <w:r w:rsidRPr="00635F78">
              <w:rPr>
                <w:rFonts w:ascii="Times New Roman" w:eastAsia="Times New Roman" w:hAnsi="Times New Roman" w:cs="Times New Roman"/>
                <w:sz w:val="20"/>
                <w:szCs w:val="20"/>
                <w:lang w:eastAsia="en-US" w:bidi="he-IL"/>
              </w:rPr>
              <w:t>Порядок формирования цены договора:</w:t>
            </w:r>
          </w:p>
          <w:p w:rsidR="00E273EF" w:rsidRPr="00635F78" w:rsidRDefault="00E273EF" w:rsidP="006C2F69">
            <w:pPr>
              <w:spacing w:after="0" w:line="240" w:lineRule="auto"/>
              <w:jc w:val="both"/>
              <w:rPr>
                <w:rFonts w:ascii="Times New Roman" w:eastAsia="Times New Roman" w:hAnsi="Times New Roman" w:cs="Times New Roman"/>
                <w:bCs/>
                <w:color w:val="FF0000"/>
                <w:sz w:val="20"/>
                <w:szCs w:val="20"/>
                <w:lang w:eastAsia="en-US"/>
              </w:rPr>
            </w:pPr>
            <w:r w:rsidRPr="00635F78">
              <w:rPr>
                <w:rFonts w:ascii="Times New Roman" w:eastAsia="Times New Roman" w:hAnsi="Times New Roman" w:cs="Times New Roman"/>
                <w:bCs/>
                <w:sz w:val="20"/>
                <w:szCs w:val="20"/>
                <w:lang w:eastAsia="en-US"/>
              </w:rPr>
              <w:t xml:space="preserve">Цены и ассортимент указан в Приложение №1 к договору (ассортиментный перечень) - Сумма прайса – ____ </w:t>
            </w:r>
            <w:r w:rsidRPr="00635F78">
              <w:rPr>
                <w:rFonts w:ascii="Times New Roman" w:eastAsia="Times New Roman" w:hAnsi="Times New Roman" w:cs="Times New Roman"/>
                <w:bCs/>
                <w:color w:val="FF0000"/>
                <w:sz w:val="20"/>
                <w:szCs w:val="20"/>
                <w:lang w:eastAsia="en-US"/>
              </w:rPr>
              <w:t xml:space="preserve">руб. </w:t>
            </w:r>
            <w:r w:rsidRPr="00635F78">
              <w:rPr>
                <w:rFonts w:ascii="Times New Roman" w:eastAsia="Times New Roman" w:hAnsi="Times New Roman" w:cs="Times New Roman"/>
                <w:bCs/>
                <w:sz w:val="20"/>
                <w:szCs w:val="20"/>
                <w:lang w:eastAsia="en-US"/>
              </w:rPr>
              <w:t>цена за единицу товара снижается пропорционально сумме прайса предложенной участником на % скидки.</w:t>
            </w:r>
            <w:r w:rsidRPr="00635F78">
              <w:rPr>
                <w:rFonts w:ascii="Times New Roman" w:eastAsia="Times New Roman" w:hAnsi="Times New Roman" w:cs="Times New Roman"/>
                <w:b/>
                <w:bCs/>
                <w:sz w:val="20"/>
                <w:szCs w:val="20"/>
                <w:lang w:eastAsia="en-US"/>
              </w:rPr>
              <w:t xml:space="preserve"> Процент скидки, предложенный участником согласно п. 3.1. технической части извещения - ________ </w:t>
            </w:r>
            <w:r w:rsidRPr="00635F78">
              <w:rPr>
                <w:rFonts w:ascii="Times New Roman" w:eastAsia="Times New Roman" w:hAnsi="Times New Roman" w:cs="Times New Roman"/>
                <w:b/>
                <w:bCs/>
                <w:color w:val="FF0000"/>
                <w:sz w:val="20"/>
                <w:szCs w:val="20"/>
                <w:lang w:eastAsia="en-US"/>
              </w:rPr>
              <w:t xml:space="preserve">% </w:t>
            </w:r>
          </w:p>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Поставщик гарантирует, что поставляемый по настоящему договору товар является новым и в эксплуатации ранее не был. Товар должен быть поставлен с приложением оригиналов документов, подтверждающих качество товара (паспортов или сертификатов). </w:t>
            </w:r>
          </w:p>
          <w:p w:rsidR="00E273EF" w:rsidRPr="00635F78" w:rsidRDefault="00E273EF" w:rsidP="006C2F69">
            <w:pPr>
              <w:spacing w:after="0" w:line="240" w:lineRule="auto"/>
              <w:jc w:val="both"/>
              <w:rPr>
                <w:rFonts w:ascii="Times New Roman" w:eastAsia="Times New Roman" w:hAnsi="Times New Roman" w:cs="Times New Roman"/>
                <w:sz w:val="20"/>
                <w:szCs w:val="20"/>
              </w:rPr>
            </w:pPr>
            <w:r w:rsidRPr="00635F78">
              <w:rPr>
                <w:rFonts w:ascii="Times New Roman" w:eastAsia="Times New Roman" w:hAnsi="Times New Roman" w:cs="Times New Roman"/>
                <w:bCs/>
                <w:sz w:val="20"/>
                <w:szCs w:val="20"/>
                <w:lang w:eastAsia="en-US"/>
              </w:rPr>
              <w:t xml:space="preserve">Цена договора фиксирована – </w:t>
            </w:r>
            <w:r w:rsidRPr="0020277C">
              <w:rPr>
                <w:rFonts w:ascii="Times New Roman" w:eastAsia="Times New Roman" w:hAnsi="Times New Roman" w:cs="Times New Roman"/>
                <w:bCs/>
                <w:sz w:val="20"/>
                <w:szCs w:val="20"/>
                <w:lang w:eastAsia="en-US"/>
              </w:rPr>
              <w:t>36 000 000,00 руб. (Тридцать шесть миллионов рублей 00 копеек)</w:t>
            </w:r>
            <w:r w:rsidRPr="00635F78">
              <w:rPr>
                <w:rFonts w:ascii="Times New Roman" w:eastAsia="Times New Roman" w:hAnsi="Times New Roman" w:cs="Times New Roman"/>
                <w:sz w:val="20"/>
                <w:szCs w:val="20"/>
              </w:rPr>
              <w:t>. Товар должен соответствовать описанию, поставлен с приложением оригиналов документов, подтверждающих качество товара (паспортов или сертификатов). Товар должен соответствовать требованиям технического регламента таможенного союза.</w:t>
            </w:r>
          </w:p>
          <w:p w:rsidR="00E273EF" w:rsidRPr="00635F78" w:rsidRDefault="00E273EF" w:rsidP="006C2F69">
            <w:pPr>
              <w:spacing w:after="0" w:line="240" w:lineRule="auto"/>
              <w:jc w:val="both"/>
              <w:rPr>
                <w:rFonts w:ascii="Times New Roman" w:eastAsia="Times New Roman" w:hAnsi="Times New Roman" w:cs="Times New Roman"/>
                <w:sz w:val="24"/>
                <w:szCs w:val="24"/>
                <w:lang w:eastAsia="en-US" w:bidi="he-IL"/>
              </w:rPr>
            </w:pPr>
            <w:r w:rsidRPr="00635F78">
              <w:rPr>
                <w:rFonts w:ascii="Times New Roman" w:eastAsia="Times New Roman" w:hAnsi="Times New Roman" w:cs="Times New Roman"/>
                <w:sz w:val="20"/>
                <w:szCs w:val="20"/>
              </w:rPr>
              <w:t>Поставщик гарантирует, что поставляемый по настоящему договору товар является оригинальным, новым и в эксплуатации ранее не был. Подача альтернативных предложений не допускается.</w:t>
            </w:r>
          </w:p>
        </w:tc>
      </w:tr>
      <w:tr w:rsidR="00E273EF" w:rsidRPr="00635F78" w:rsidTr="006C2F69">
        <w:trPr>
          <w:trHeight w:val="227"/>
        </w:trPr>
        <w:tc>
          <w:tcPr>
            <w:tcW w:w="733" w:type="dxa"/>
          </w:tcPr>
          <w:p w:rsidR="00E273EF" w:rsidRPr="00635F78" w:rsidRDefault="00E273EF" w:rsidP="006C2F69">
            <w:pPr>
              <w:numPr>
                <w:ilvl w:val="0"/>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15" w:type="dxa"/>
            <w:gridSpan w:val="2"/>
          </w:tcPr>
          <w:p w:rsidR="00E273EF" w:rsidRPr="00635F78" w:rsidRDefault="00E273EF" w:rsidP="006C2F69">
            <w:pPr>
              <w:spacing w:after="0" w:line="240" w:lineRule="auto"/>
              <w:jc w:val="center"/>
              <w:rPr>
                <w:rFonts w:ascii="Times New Roman" w:eastAsia="Times New Roman" w:hAnsi="Times New Roman" w:cs="Times New Roman"/>
                <w:b/>
                <w:sz w:val="20"/>
                <w:szCs w:val="20"/>
                <w:lang w:eastAsia="en-US" w:bidi="he-IL"/>
              </w:rPr>
            </w:pPr>
            <w:r w:rsidRPr="00635F78">
              <w:rPr>
                <w:rFonts w:ascii="Times New Roman" w:eastAsia="Times New Roman" w:hAnsi="Times New Roman" w:cs="Times New Roman"/>
                <w:b/>
                <w:bCs/>
                <w:sz w:val="20"/>
                <w:szCs w:val="20"/>
                <w:lang w:eastAsia="en-US"/>
              </w:rPr>
              <w:t>Сведения о цене предложенной Участником</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Валюта:</w:t>
            </w:r>
          </w:p>
        </w:tc>
        <w:tc>
          <w:tcPr>
            <w:tcW w:w="3945"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jc w:val="both"/>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Сумма договора, предложенная Участником закупки с учетом всех налогов и сборов, в том числе НДС, доставки и т.п.</w:t>
            </w:r>
          </w:p>
        </w:tc>
        <w:tc>
          <w:tcPr>
            <w:tcW w:w="3945" w:type="dxa"/>
          </w:tcPr>
          <w:p w:rsidR="00E273EF" w:rsidRPr="00635F78" w:rsidRDefault="00E273EF" w:rsidP="006C2F69">
            <w:pPr>
              <w:spacing w:after="0" w:line="240" w:lineRule="auto"/>
              <w:rPr>
                <w:rFonts w:ascii="Times New Roman" w:eastAsia="Times New Roman" w:hAnsi="Times New Roman" w:cs="Times New Roman"/>
                <w:bCs/>
                <w:color w:val="000000"/>
                <w:spacing w:val="-4"/>
                <w:sz w:val="20"/>
                <w:szCs w:val="20"/>
                <w:lang w:eastAsia="en-US"/>
              </w:rPr>
            </w:pPr>
            <w:r w:rsidRPr="0020277C">
              <w:rPr>
                <w:rFonts w:ascii="Times New Roman" w:eastAsia="Times New Roman" w:hAnsi="Times New Roman" w:cs="Times New Roman"/>
                <w:bCs/>
                <w:color w:val="000000"/>
                <w:spacing w:val="-4"/>
                <w:sz w:val="20"/>
                <w:szCs w:val="20"/>
              </w:rPr>
              <w:t>36 000 000,00 руб. (Тридцать шесть миллионов рублей 00 копеек)</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r w:rsidRPr="00635F78">
              <w:rPr>
                <w:rFonts w:ascii="Times New Roman" w:eastAsia="Times New Roman" w:hAnsi="Times New Roman" w:cs="Times New Roman"/>
                <w:bCs/>
                <w:color w:val="000000"/>
                <w:sz w:val="20"/>
                <w:szCs w:val="20"/>
                <w:lang w:eastAsia="en-US"/>
              </w:rPr>
              <w:t xml:space="preserve"> </w:t>
            </w:r>
          </w:p>
        </w:tc>
        <w:tc>
          <w:tcPr>
            <w:tcW w:w="5670" w:type="dxa"/>
          </w:tcPr>
          <w:p w:rsidR="00E273EF" w:rsidRPr="00635F78" w:rsidRDefault="00E273EF" w:rsidP="006C2F69">
            <w:pPr>
              <w:spacing w:after="0" w:line="240" w:lineRule="auto"/>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color w:val="000000"/>
                <w:spacing w:val="-4"/>
                <w:sz w:val="20"/>
                <w:szCs w:val="20"/>
                <w:lang w:eastAsia="en-US"/>
              </w:rPr>
              <w:t xml:space="preserve">Сумма НДС: </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color w:val="000000"/>
                <w:spacing w:val="-4"/>
                <w:sz w:val="20"/>
                <w:szCs w:val="20"/>
                <w:lang w:eastAsia="en-US"/>
              </w:rPr>
            </w:pPr>
            <w:r w:rsidRPr="00635F78">
              <w:rPr>
                <w:rFonts w:ascii="Times New Roman" w:eastAsia="Times New Roman" w:hAnsi="Times New Roman" w:cs="Times New Roman"/>
                <w:bCs/>
                <w:color w:val="000000"/>
                <w:spacing w:val="-4"/>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1"/>
                <w:numId w:val="32"/>
              </w:numPr>
              <w:autoSpaceDE w:val="0"/>
              <w:autoSpaceDN w:val="0"/>
              <w:adjustRightInd w:val="0"/>
              <w:spacing w:after="0" w:line="240" w:lineRule="auto"/>
              <w:ind w:left="0" w:firstLine="0"/>
              <w:contextualSpacing/>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
                <w:bCs/>
                <w:color w:val="000000"/>
                <w:spacing w:val="-4"/>
                <w:sz w:val="20"/>
                <w:szCs w:val="20"/>
                <w:lang w:eastAsia="en-US"/>
              </w:rPr>
            </w:pPr>
            <w:r w:rsidRPr="00635F78">
              <w:rPr>
                <w:rFonts w:ascii="Times New Roman" w:eastAsia="Times New Roman" w:hAnsi="Times New Roman" w:cs="Times New Roman"/>
                <w:b/>
                <w:bCs/>
                <w:color w:val="000000"/>
                <w:spacing w:val="-4"/>
                <w:sz w:val="20"/>
                <w:szCs w:val="20"/>
                <w:lang w:eastAsia="en-US"/>
              </w:rPr>
              <w:t>Процент скидки, предложенный участником согласно п. 3.1. технической части извещения, %</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color w:val="000000"/>
                <w:spacing w:val="-4"/>
                <w:sz w:val="20"/>
                <w:szCs w:val="20"/>
                <w:lang w:eastAsia="en-US"/>
              </w:rPr>
            </w:pPr>
          </w:p>
        </w:tc>
      </w:tr>
      <w:tr w:rsidR="00E273EF" w:rsidRPr="00635F78" w:rsidTr="006C2F69">
        <w:trPr>
          <w:trHeight w:val="227"/>
        </w:trPr>
        <w:tc>
          <w:tcPr>
            <w:tcW w:w="733" w:type="dxa"/>
            <w:vMerge w:val="restart"/>
          </w:tcPr>
          <w:p w:rsidR="00E273EF" w:rsidRPr="00635F78" w:rsidRDefault="00E273EF" w:rsidP="006C2F69">
            <w:pPr>
              <w:numPr>
                <w:ilvl w:val="0"/>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Гарантийные обязательства Участника</w:t>
            </w:r>
          </w:p>
        </w:tc>
        <w:tc>
          <w:tcPr>
            <w:tcW w:w="3945" w:type="dxa"/>
          </w:tcPr>
          <w:p w:rsidR="00E273EF" w:rsidRPr="00635F78" w:rsidRDefault="00E273EF" w:rsidP="006C2F69">
            <w:pPr>
              <w:spacing w:after="0" w:line="240" w:lineRule="auto"/>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 xml:space="preserve"> </w:t>
            </w:r>
          </w:p>
        </w:tc>
      </w:tr>
      <w:tr w:rsidR="00E273EF" w:rsidRPr="00635F78" w:rsidTr="006C2F69">
        <w:trPr>
          <w:trHeight w:val="227"/>
        </w:trPr>
        <w:tc>
          <w:tcPr>
            <w:tcW w:w="733" w:type="dxa"/>
            <w:vMerge/>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jc w:val="both"/>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Срок гарантии на предмет договора:</w:t>
            </w:r>
          </w:p>
        </w:tc>
        <w:tc>
          <w:tcPr>
            <w:tcW w:w="3945" w:type="dxa"/>
          </w:tcPr>
          <w:p w:rsidR="00E273EF" w:rsidRPr="00635F78" w:rsidRDefault="00E273EF" w:rsidP="006C2F69">
            <w:pPr>
              <w:spacing w:after="0" w:line="240" w:lineRule="auto"/>
              <w:rPr>
                <w:rFonts w:ascii="Times New Roman" w:eastAsia="Times New Roman" w:hAnsi="Times New Roman" w:cs="Times New Roman"/>
                <w:bCs/>
                <w:color w:val="000000"/>
                <w:spacing w:val="-4"/>
                <w:sz w:val="20"/>
                <w:szCs w:val="20"/>
                <w:lang w:eastAsia="en-US"/>
              </w:rPr>
            </w:pPr>
            <w:r w:rsidRPr="00635F78">
              <w:rPr>
                <w:rFonts w:ascii="Times New Roman" w:eastAsia="Times New Roman" w:hAnsi="Times New Roman" w:cs="Times New Roman"/>
                <w:bCs/>
                <w:color w:val="000000"/>
                <w:spacing w:val="-4"/>
                <w:sz w:val="20"/>
                <w:szCs w:val="20"/>
                <w:lang w:eastAsia="en-US"/>
              </w:rPr>
              <w:t xml:space="preserve"> </w:t>
            </w:r>
          </w:p>
        </w:tc>
      </w:tr>
      <w:tr w:rsidR="00E273EF" w:rsidRPr="00635F78" w:rsidTr="006C2F69">
        <w:trPr>
          <w:trHeight w:val="227"/>
        </w:trPr>
        <w:tc>
          <w:tcPr>
            <w:tcW w:w="733" w:type="dxa"/>
          </w:tcPr>
          <w:p w:rsidR="00E273EF" w:rsidRPr="00635F78" w:rsidRDefault="00E273EF" w:rsidP="006C2F69">
            <w:pPr>
              <w:numPr>
                <w:ilvl w:val="0"/>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
                <w:bCs/>
                <w:color w:val="000000"/>
                <w:spacing w:val="-4"/>
                <w:sz w:val="20"/>
                <w:szCs w:val="20"/>
                <w:lang w:eastAsia="en-US"/>
              </w:rPr>
            </w:pPr>
            <w:r w:rsidRPr="00635F78">
              <w:rPr>
                <w:rFonts w:ascii="Times New Roman" w:eastAsia="Times New Roman" w:hAnsi="Times New Roman" w:cs="Times New Roman"/>
                <w:b/>
                <w:bCs/>
                <w:color w:val="000000"/>
                <w:spacing w:val="-4"/>
                <w:sz w:val="20"/>
                <w:szCs w:val="20"/>
                <w:lang w:eastAsia="en-US"/>
              </w:rPr>
              <w:t>Место поставки товара, выполнения работ, оказания услуг.</w:t>
            </w:r>
            <w:r w:rsidRPr="00635F78">
              <w:rPr>
                <w:rFonts w:ascii="Times New Roman" w:eastAsia="Times New Roman" w:hAnsi="Times New Roman" w:cs="Times New Roman"/>
                <w:b/>
                <w:bCs/>
                <w:sz w:val="20"/>
                <w:szCs w:val="20"/>
                <w:lang w:eastAsia="en-US"/>
              </w:rPr>
              <w:t xml:space="preserve"> Не допускается изменение места, указанного в технической части извещения и извещении</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bidi="he-IL"/>
              </w:rPr>
            </w:pPr>
            <w:r w:rsidRPr="00635F78">
              <w:rPr>
                <w:rFonts w:ascii="Times New Roman" w:eastAsia="Times New Roman" w:hAnsi="Times New Roman" w:cs="Times New Roman"/>
                <w:sz w:val="20"/>
                <w:szCs w:val="20"/>
                <w:lang w:eastAsia="en-US" w:bidi="he-IL"/>
              </w:rPr>
              <w:t xml:space="preserve"> </w:t>
            </w:r>
          </w:p>
        </w:tc>
      </w:tr>
      <w:tr w:rsidR="00E273EF" w:rsidRPr="00635F78" w:rsidTr="006C2F69">
        <w:trPr>
          <w:trHeight w:val="227"/>
        </w:trPr>
        <w:tc>
          <w:tcPr>
            <w:tcW w:w="733" w:type="dxa"/>
          </w:tcPr>
          <w:p w:rsidR="00E273EF" w:rsidRPr="00635F78" w:rsidRDefault="00E273EF" w:rsidP="006C2F69">
            <w:pPr>
              <w:numPr>
                <w:ilvl w:val="0"/>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
                <w:bCs/>
                <w:color w:val="000000"/>
                <w:spacing w:val="-4"/>
                <w:sz w:val="20"/>
                <w:szCs w:val="20"/>
                <w:lang w:eastAsia="en-US"/>
              </w:rPr>
            </w:pPr>
            <w:r w:rsidRPr="00635F78">
              <w:rPr>
                <w:rFonts w:ascii="Times New Roman" w:eastAsia="Times New Roman" w:hAnsi="Times New Roman" w:cs="Times New Roman"/>
                <w:b/>
                <w:bCs/>
                <w:sz w:val="20"/>
                <w:szCs w:val="20"/>
                <w:lang w:eastAsia="en-US"/>
              </w:rPr>
              <w:t>Срок (периоды) поставки товара, выполнения работ, оказания услуг:</w:t>
            </w:r>
          </w:p>
        </w:tc>
        <w:tc>
          <w:tcPr>
            <w:tcW w:w="3945" w:type="dxa"/>
          </w:tcPr>
          <w:p w:rsidR="00E273EF" w:rsidRPr="00635F78" w:rsidRDefault="00E273EF" w:rsidP="006C2F69">
            <w:pPr>
              <w:spacing w:after="0" w:line="240" w:lineRule="auto"/>
              <w:rPr>
                <w:rFonts w:ascii="Times New Roman" w:eastAsia="Times New Roman" w:hAnsi="Times New Roman" w:cs="Times New Roman"/>
                <w:b/>
                <w:bCs/>
                <w:color w:val="000000"/>
                <w:spacing w:val="-4"/>
                <w:sz w:val="20"/>
                <w:szCs w:val="20"/>
                <w:lang w:eastAsia="en-US"/>
              </w:rPr>
            </w:pPr>
            <w:r w:rsidRPr="00635F78">
              <w:rPr>
                <w:rFonts w:ascii="Times New Roman" w:eastAsia="Times New Roman" w:hAnsi="Times New Roman" w:cs="Times New Roman"/>
                <w:b/>
                <w:bCs/>
                <w:color w:val="000000"/>
                <w:spacing w:val="-4"/>
                <w:sz w:val="20"/>
                <w:szCs w:val="20"/>
                <w:lang w:eastAsia="en-US"/>
              </w:rPr>
              <w:t xml:space="preserve"> </w:t>
            </w:r>
          </w:p>
        </w:tc>
      </w:tr>
      <w:tr w:rsidR="00E273EF" w:rsidRPr="00635F78" w:rsidTr="006C2F69">
        <w:trPr>
          <w:trHeight w:val="227"/>
        </w:trPr>
        <w:tc>
          <w:tcPr>
            <w:tcW w:w="733" w:type="dxa"/>
            <w:vMerge w:val="restart"/>
          </w:tcPr>
          <w:p w:rsidR="00E273EF" w:rsidRPr="00635F78" w:rsidRDefault="00E273EF" w:rsidP="006C2F69">
            <w:pPr>
              <w:numPr>
                <w:ilvl w:val="0"/>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15" w:type="dxa"/>
            <w:gridSpan w:val="2"/>
          </w:tcPr>
          <w:p w:rsidR="00E273EF" w:rsidRPr="00635F78" w:rsidRDefault="00E273EF" w:rsidP="006C2F69">
            <w:pPr>
              <w:spacing w:after="0" w:line="240" w:lineRule="auto"/>
              <w:jc w:val="center"/>
              <w:rPr>
                <w:rFonts w:ascii="Times New Roman" w:eastAsia="Times New Roman" w:hAnsi="Times New Roman" w:cs="Times New Roman"/>
                <w:b/>
                <w:bCs/>
                <w:sz w:val="20"/>
                <w:szCs w:val="20"/>
                <w:lang w:eastAsia="en-US"/>
              </w:rPr>
            </w:pPr>
            <w:r w:rsidRPr="00635F78">
              <w:rPr>
                <w:rFonts w:ascii="Times New Roman" w:eastAsia="Times New Roman" w:hAnsi="Times New Roman" w:cs="Times New Roman"/>
                <w:b/>
                <w:bCs/>
                <w:sz w:val="20"/>
                <w:szCs w:val="20"/>
                <w:lang w:eastAsia="en-US"/>
              </w:rPr>
              <w:t>Форма, сроки и порядок оплаты товара, работы, услуги</w:t>
            </w:r>
          </w:p>
        </w:tc>
      </w:tr>
      <w:tr w:rsidR="00E273EF" w:rsidRPr="00635F78" w:rsidTr="006C2F69">
        <w:trPr>
          <w:trHeight w:val="227"/>
        </w:trPr>
        <w:tc>
          <w:tcPr>
            <w:tcW w:w="733" w:type="dxa"/>
            <w:vMerge/>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Форма оплаты:</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bCs/>
                <w:sz w:val="20"/>
                <w:szCs w:val="20"/>
                <w:lang w:eastAsia="en-US"/>
              </w:rPr>
            </w:pPr>
            <w:r w:rsidRPr="00635F78">
              <w:rPr>
                <w:rFonts w:ascii="Times New Roman" w:eastAsia="Times New Roman" w:hAnsi="Times New Roman" w:cs="Times New Roman"/>
                <w:bCs/>
                <w:sz w:val="20"/>
                <w:szCs w:val="20"/>
                <w:lang w:eastAsia="en-US"/>
              </w:rPr>
              <w:t xml:space="preserve"> </w:t>
            </w:r>
          </w:p>
        </w:tc>
      </w:tr>
      <w:tr w:rsidR="00E273EF" w:rsidRPr="00635F78" w:rsidTr="006C2F69">
        <w:trPr>
          <w:trHeight w:val="227"/>
        </w:trPr>
        <w:tc>
          <w:tcPr>
            <w:tcW w:w="733" w:type="dxa"/>
            <w:vMerge/>
          </w:tcPr>
          <w:p w:rsidR="00E273EF" w:rsidRPr="00635F78" w:rsidRDefault="00E273EF" w:rsidP="006C2F69">
            <w:pPr>
              <w:numPr>
                <w:ilvl w:val="1"/>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5670" w:type="dxa"/>
          </w:tcPr>
          <w:p w:rsidR="00E273EF" w:rsidRPr="00635F78" w:rsidRDefault="00E273EF" w:rsidP="006C2F69">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Срок и порядок оплаты:</w:t>
            </w:r>
          </w:p>
        </w:tc>
        <w:tc>
          <w:tcPr>
            <w:tcW w:w="3945" w:type="dxa"/>
          </w:tcPr>
          <w:p w:rsidR="00E273EF" w:rsidRPr="00635F78" w:rsidRDefault="00E273EF" w:rsidP="006C2F69">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w:t>
            </w:r>
          </w:p>
        </w:tc>
      </w:tr>
      <w:tr w:rsidR="00E273EF" w:rsidRPr="00635F78" w:rsidTr="006C2F69">
        <w:trPr>
          <w:trHeight w:val="10186"/>
        </w:trPr>
        <w:tc>
          <w:tcPr>
            <w:tcW w:w="733" w:type="dxa"/>
          </w:tcPr>
          <w:p w:rsidR="00E273EF" w:rsidRPr="00635F78" w:rsidRDefault="00E273EF" w:rsidP="006C2F69">
            <w:pPr>
              <w:numPr>
                <w:ilvl w:val="0"/>
                <w:numId w:val="32"/>
              </w:numPr>
              <w:autoSpaceDE w:val="0"/>
              <w:autoSpaceDN w:val="0"/>
              <w:adjustRightInd w:val="0"/>
              <w:spacing w:after="0" w:line="240" w:lineRule="auto"/>
              <w:ind w:left="0" w:firstLine="0"/>
              <w:rPr>
                <w:rFonts w:ascii="Times New Roman" w:eastAsia="Times New Roman" w:hAnsi="Times New Roman" w:cs="Times New Roman"/>
                <w:bCs/>
                <w:color w:val="000000"/>
                <w:sz w:val="20"/>
                <w:szCs w:val="20"/>
                <w:lang w:eastAsia="en-US"/>
              </w:rPr>
            </w:pPr>
          </w:p>
        </w:tc>
        <w:tc>
          <w:tcPr>
            <w:tcW w:w="9615" w:type="dxa"/>
            <w:gridSpan w:val="2"/>
          </w:tcPr>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Настоящей заявкой подтверждаем, </w:t>
            </w:r>
            <w:proofErr w:type="gramStart"/>
            <w:r w:rsidRPr="00635F78">
              <w:rPr>
                <w:rFonts w:ascii="Times New Roman" w:eastAsia="Times New Roman" w:hAnsi="Times New Roman" w:cs="Times New Roman"/>
                <w:sz w:val="20"/>
                <w:szCs w:val="20"/>
                <w:lang w:eastAsia="en-US"/>
              </w:rPr>
              <w:t xml:space="preserve">что  </w:t>
            </w:r>
            <w:r w:rsidRPr="00635F78">
              <w:rPr>
                <w:rFonts w:ascii="Times New Roman" w:eastAsia="Times New Roman" w:hAnsi="Times New Roman" w:cs="Times New Roman"/>
                <w:i/>
                <w:sz w:val="20"/>
                <w:szCs w:val="20"/>
                <w:u w:val="single"/>
                <w:lang w:eastAsia="en-US"/>
              </w:rPr>
              <w:t>(</w:t>
            </w:r>
            <w:proofErr w:type="gramEnd"/>
            <w:r w:rsidRPr="00635F78">
              <w:rPr>
                <w:rFonts w:ascii="Times New Roman" w:eastAsia="Times New Roman" w:hAnsi="Times New Roman" w:cs="Times New Roman"/>
                <w:i/>
                <w:sz w:val="20"/>
                <w:szCs w:val="20"/>
                <w:u w:val="single"/>
                <w:lang w:eastAsia="en-US"/>
              </w:rPr>
              <w:t>наименование организации Участника)</w:t>
            </w:r>
            <w:r w:rsidRPr="00635F78">
              <w:rPr>
                <w:rFonts w:ascii="Times New Roman" w:eastAsia="Times New Roman" w:hAnsi="Times New Roman" w:cs="Times New Roman"/>
                <w:sz w:val="20"/>
                <w:szCs w:val="20"/>
                <w:lang w:eastAsia="en-US"/>
              </w:rPr>
              <w:t xml:space="preserve"> </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  соответствует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E273EF" w:rsidRPr="00635F78" w:rsidRDefault="00E273EF" w:rsidP="006C2F69">
            <w:pPr>
              <w:tabs>
                <w:tab w:val="left" w:pos="993"/>
              </w:tabs>
              <w:spacing w:after="0" w:line="240" w:lineRule="auto"/>
              <w:ind w:firstLine="641"/>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sz w:val="20"/>
                <w:szCs w:val="20"/>
                <w:lang w:eastAsia="en-US"/>
              </w:rPr>
              <w:tab/>
              <w:t>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 обладает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технической части извещения процедуры закупки.</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Настоящей заявкой подтверждаем, что в </w:t>
            </w:r>
            <w:proofErr w:type="gramStart"/>
            <w:r w:rsidRPr="00635F78">
              <w:rPr>
                <w:rFonts w:ascii="Times New Roman" w:eastAsia="Times New Roman" w:hAnsi="Times New Roman" w:cs="Times New Roman"/>
                <w:sz w:val="20"/>
                <w:szCs w:val="20"/>
                <w:lang w:eastAsia="en-US"/>
              </w:rPr>
              <w:t xml:space="preserve">отношении:  </w:t>
            </w:r>
            <w:r w:rsidRPr="00635F78">
              <w:rPr>
                <w:rFonts w:ascii="Times New Roman" w:eastAsia="Times New Roman" w:hAnsi="Times New Roman" w:cs="Times New Roman"/>
                <w:i/>
                <w:sz w:val="20"/>
                <w:szCs w:val="20"/>
                <w:u w:val="single"/>
                <w:lang w:eastAsia="en-US"/>
              </w:rPr>
              <w:t>(</w:t>
            </w:r>
            <w:proofErr w:type="gramEnd"/>
            <w:r w:rsidRPr="00635F78">
              <w:rPr>
                <w:rFonts w:ascii="Times New Roman" w:eastAsia="Times New Roman" w:hAnsi="Times New Roman" w:cs="Times New Roman"/>
                <w:i/>
                <w:sz w:val="20"/>
                <w:szCs w:val="20"/>
                <w:u w:val="single"/>
                <w:lang w:eastAsia="en-US"/>
              </w:rPr>
              <w:t>наименование организации Участника)</w:t>
            </w:r>
            <w:r w:rsidRPr="00635F78">
              <w:rPr>
                <w:rFonts w:ascii="Times New Roman" w:eastAsia="Times New Roman" w:hAnsi="Times New Roman" w:cs="Times New Roman"/>
                <w:sz w:val="20"/>
                <w:szCs w:val="20"/>
                <w:lang w:eastAsia="en-US"/>
              </w:rPr>
              <w:t xml:space="preserve">  </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 не проводится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E273EF" w:rsidRPr="00635F78" w:rsidRDefault="00E273EF" w:rsidP="006C2F69">
            <w:pPr>
              <w:tabs>
                <w:tab w:val="left" w:pos="993"/>
              </w:tabs>
              <w:spacing w:after="0" w:line="240" w:lineRule="auto"/>
              <w:ind w:firstLine="641"/>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sz w:val="20"/>
                <w:szCs w:val="20"/>
                <w:lang w:eastAsia="en-US"/>
              </w:rPr>
              <w:tab/>
              <w:t>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273EF" w:rsidRPr="00635F78" w:rsidRDefault="00E273EF" w:rsidP="006C2F69">
            <w:pPr>
              <w:tabs>
                <w:tab w:val="left" w:pos="993"/>
              </w:tabs>
              <w:spacing w:after="0" w:line="240" w:lineRule="auto"/>
              <w:ind w:firstLine="641"/>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sz w:val="20"/>
                <w:szCs w:val="20"/>
                <w:lang w:eastAsia="en-US"/>
              </w:rPr>
              <w:tab/>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E273EF" w:rsidRPr="00635F78" w:rsidRDefault="00E273EF" w:rsidP="006C2F69">
            <w:pPr>
              <w:spacing w:after="0" w:line="240" w:lineRule="auto"/>
              <w:ind w:firstLine="709"/>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b/>
                <w:sz w:val="20"/>
                <w:szCs w:val="20"/>
                <w:lang w:eastAsia="en-US"/>
              </w:rPr>
              <w:t xml:space="preserve">- </w:t>
            </w:r>
            <w:r w:rsidRPr="00635F78">
              <w:rPr>
                <w:rFonts w:ascii="Times New Roman" w:eastAsia="Times New Roman" w:hAnsi="Times New Roman" w:cs="Times New Roman"/>
                <w:sz w:val="20"/>
                <w:szCs w:val="20"/>
                <w:lang w:eastAsia="en-US"/>
              </w:rPr>
              <w:t>отсутствуют сведения об участнике закупки в реестре недобросовестных поставщиков, предусмотренном статьей 5 Закона №223-ФЗ, в реестре недобросовестных поставщиков, предусмотренном Федеральным законом №44-ФЗ.</w:t>
            </w:r>
          </w:p>
          <w:p w:rsidR="00E273EF" w:rsidRPr="00635F78" w:rsidRDefault="00E273EF" w:rsidP="006C2F69">
            <w:pPr>
              <w:autoSpaceDE w:val="0"/>
              <w:autoSpaceDN w:val="0"/>
              <w:adjustRightInd w:val="0"/>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 случае, если мы будем признаны Победителем процедуры закупки, то берем на себя обязательства подписать договор с Заказчиком на поставку товаров в соответствии с требованиями технической части извещения к закупке.</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 случае если мы сделаем предпоследнее предложение по цене договора после предложения Победителя процедуры закупки, а Победитель процедуры закупки будет признан уклонившимся от заключения договора, мы обязуемся подписать данный договор в соответствии с требованиями технической части извещения к закупке и условиями нашего предложения по цене.</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Мы готовы предоставить все необходимые документы в соответствии с требованиями технической части извещения к закупке. В случае признания нас Победителем процедуры закупки или принятия решения о заключении с нами договора в случае отказа от его подписания Победителем процедуры закупки, перед подписанием договора, по требованию Заказчика, нами будут представлены в бумажном и (или) электронном виде заверенные копии всех необходимых для заключения договора документов. </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Pr="00635F78">
              <w:rPr>
                <w:rFonts w:ascii="Times New Roman" w:eastAsia="Times New Roman" w:hAnsi="Times New Roman" w:cs="Times New Roman"/>
                <w:i/>
                <w:sz w:val="20"/>
                <w:szCs w:val="20"/>
                <w:u w:val="single"/>
                <w:lang w:eastAsia="en-US"/>
              </w:rPr>
              <w:t>(Ф.И.О., телефон, электронный адрес почты представителя Участника размещения заказа)</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Все сведения о проведении процедуры закупки просим сообщить уполномоченному лицу.</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Настоящая заявка действует до завершения процедуры размещения заказа.</w:t>
            </w:r>
          </w:p>
          <w:p w:rsidR="00E273EF" w:rsidRPr="00635F78" w:rsidRDefault="00E273EF" w:rsidP="006C2F69">
            <w:pPr>
              <w:autoSpaceDE w:val="0"/>
              <w:autoSpaceDN w:val="0"/>
              <w:adjustRightInd w:val="0"/>
              <w:spacing w:after="0" w:line="240" w:lineRule="auto"/>
              <w:jc w:val="both"/>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sz w:val="20"/>
                <w:szCs w:val="20"/>
                <w:lang w:eastAsia="en-US"/>
              </w:rPr>
              <w:t>Настоящим подтверждаем, что объемы, сроки, условия договора и условия оплаты Участнику закупки известны, разъяснений не требуют.</w:t>
            </w:r>
          </w:p>
        </w:tc>
      </w:tr>
    </w:tbl>
    <w:p w:rsidR="00E273EF" w:rsidRPr="00635F78" w:rsidRDefault="00E273EF" w:rsidP="00E273EF">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p>
    <w:p w:rsidR="00E273EF" w:rsidRPr="00635F78" w:rsidRDefault="00E273EF" w:rsidP="00E273EF">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Лицо, действующее от имени участника закупки:</w:t>
      </w:r>
    </w:p>
    <w:p w:rsidR="00E273EF" w:rsidRPr="00635F78" w:rsidRDefault="00E273EF" w:rsidP="00E273EF">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p>
    <w:p w:rsidR="00E273EF" w:rsidRPr="00635F78" w:rsidRDefault="00E273EF" w:rsidP="00E273EF">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___________________        _____________________      /_____________________/</w:t>
      </w:r>
    </w:p>
    <w:p w:rsidR="00E273EF" w:rsidRPr="00635F78" w:rsidRDefault="00E273EF" w:rsidP="00E273EF">
      <w:pPr>
        <w:autoSpaceDE w:val="0"/>
        <w:autoSpaceDN w:val="0"/>
        <w:adjustRightInd w:val="0"/>
        <w:spacing w:after="0" w:line="240" w:lineRule="auto"/>
        <w:rPr>
          <w:rFonts w:ascii="Times New Roman" w:eastAsia="Times New Roman" w:hAnsi="Times New Roman" w:cs="Times New Roman"/>
          <w:i/>
          <w:color w:val="000000"/>
          <w:sz w:val="20"/>
          <w:szCs w:val="20"/>
          <w:lang w:eastAsia="en-US"/>
        </w:rPr>
      </w:pPr>
      <w:r w:rsidRPr="00635F78">
        <w:rPr>
          <w:rFonts w:ascii="Times New Roman" w:eastAsia="Times New Roman" w:hAnsi="Times New Roman" w:cs="Times New Roman"/>
          <w:i/>
          <w:color w:val="000000"/>
          <w:sz w:val="20"/>
          <w:szCs w:val="20"/>
          <w:lang w:eastAsia="en-US"/>
        </w:rPr>
        <w:t xml:space="preserve">       (</w:t>
      </w:r>
      <w:proofErr w:type="gramStart"/>
      <w:r w:rsidRPr="00635F78">
        <w:rPr>
          <w:rFonts w:ascii="Times New Roman" w:eastAsia="Times New Roman" w:hAnsi="Times New Roman" w:cs="Times New Roman"/>
          <w:i/>
          <w:color w:val="000000"/>
          <w:sz w:val="20"/>
          <w:szCs w:val="20"/>
          <w:lang w:eastAsia="en-US"/>
        </w:rPr>
        <w:t xml:space="preserve">должность)   </w:t>
      </w:r>
      <w:proofErr w:type="gramEnd"/>
      <w:r w:rsidRPr="00635F78">
        <w:rPr>
          <w:rFonts w:ascii="Times New Roman" w:eastAsia="Times New Roman" w:hAnsi="Times New Roman" w:cs="Times New Roman"/>
          <w:i/>
          <w:color w:val="000000"/>
          <w:sz w:val="20"/>
          <w:szCs w:val="20"/>
          <w:lang w:eastAsia="en-US"/>
        </w:rPr>
        <w:t xml:space="preserve">                        (Подпись)                                      (Ф.И.О.)</w:t>
      </w:r>
    </w:p>
    <w:p w:rsidR="00E273EF" w:rsidRPr="00635F78" w:rsidRDefault="00E273EF" w:rsidP="00E273EF">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                                     М.П.</w:t>
      </w:r>
    </w:p>
    <w:p w:rsidR="00E273EF" w:rsidRPr="00635F78" w:rsidRDefault="00E273EF" w:rsidP="00E273EF">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p>
    <w:p w:rsidR="00E273EF" w:rsidRPr="00635F78" w:rsidRDefault="00E273EF" w:rsidP="00E273EF">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Приложения:</w:t>
      </w:r>
    </w:p>
    <w:p w:rsidR="00E273EF" w:rsidRPr="00635F78" w:rsidRDefault="00E273EF" w:rsidP="00E273EF">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1. </w:t>
      </w:r>
      <w:r w:rsidRPr="00635F78">
        <w:rPr>
          <w:rFonts w:ascii="Times New Roman" w:eastAsia="Times New Roman" w:hAnsi="Times New Roman" w:cs="Times New Roman"/>
          <w:i/>
          <w:color w:val="000000"/>
          <w:sz w:val="20"/>
          <w:szCs w:val="20"/>
          <w:u w:val="single"/>
          <w:lang w:eastAsia="en-US"/>
        </w:rPr>
        <w:t>указывается пакет документов, приложенный к заявке (перечень и количество страниц)</w:t>
      </w:r>
    </w:p>
    <w:p w:rsidR="00E273EF" w:rsidRPr="00635F78" w:rsidRDefault="00E273EF" w:rsidP="00E273EF">
      <w:pPr>
        <w:autoSpaceDE w:val="0"/>
        <w:autoSpaceDN w:val="0"/>
        <w:adjustRightInd w:val="0"/>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2.________________________________________________________</w:t>
      </w:r>
    </w:p>
    <w:p w:rsidR="00E273EF" w:rsidRPr="00635F78" w:rsidRDefault="00E273EF" w:rsidP="00E273EF">
      <w:pPr>
        <w:tabs>
          <w:tab w:val="left" w:pos="10466"/>
        </w:tabs>
        <w:spacing w:after="0" w:line="240" w:lineRule="auto"/>
        <w:rPr>
          <w:rFonts w:ascii="Times New Roman" w:eastAsia="Calibri" w:hAnsi="Times New Roman" w:cs="Times New Roman"/>
          <w:sz w:val="18"/>
          <w:szCs w:val="18"/>
          <w:lang w:eastAsia="en-US"/>
        </w:rPr>
      </w:pPr>
      <w:r w:rsidRPr="00635F78">
        <w:rPr>
          <w:rFonts w:ascii="Times New Roman" w:eastAsia="Times New Roman" w:hAnsi="Times New Roman" w:cs="Times New Roman"/>
          <w:color w:val="000000"/>
          <w:sz w:val="20"/>
          <w:szCs w:val="20"/>
          <w:lang w:eastAsia="en-US"/>
        </w:rPr>
        <w:t>3.________________________________________________________</w:t>
      </w:r>
    </w:p>
    <w:p w:rsidR="00E273EF" w:rsidRPr="00635F78" w:rsidRDefault="00E273EF" w:rsidP="00E273EF">
      <w:pPr>
        <w:spacing w:after="0" w:line="240" w:lineRule="auto"/>
        <w:jc w:val="right"/>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2</w:t>
      </w:r>
    </w:p>
    <w:p w:rsidR="00E273EF" w:rsidRPr="00635F78" w:rsidRDefault="00E273EF" w:rsidP="00E273EF">
      <w:pPr>
        <w:spacing w:after="0" w:line="240" w:lineRule="auto"/>
        <w:jc w:val="right"/>
        <w:rPr>
          <w:rFonts w:ascii="Calibri" w:eastAsia="Times New Roman" w:hAnsi="Calibri" w:cs="Times New Roman"/>
        </w:rPr>
      </w:pPr>
      <w:r w:rsidRPr="00635F78">
        <w:rPr>
          <w:rFonts w:ascii="Times New Roman" w:eastAsia="Times New Roman" w:hAnsi="Times New Roman" w:cs="Times New Roman"/>
          <w:sz w:val="20"/>
          <w:szCs w:val="20"/>
        </w:rPr>
        <w:t>к технической части извещения</w:t>
      </w:r>
    </w:p>
    <w:p w:rsidR="00936E57" w:rsidRDefault="00936E57" w:rsidP="00E273EF">
      <w:pPr>
        <w:spacing w:after="0" w:line="240" w:lineRule="auto"/>
      </w:pP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b/>
          <w:bCs/>
          <w:sz w:val="24"/>
          <w:szCs w:val="24"/>
        </w:rPr>
      </w:pPr>
      <w:r w:rsidRPr="00E273EF">
        <w:rPr>
          <w:rFonts w:ascii="Times New Roman" w:eastAsia="Times New Roman" w:hAnsi="Times New Roman" w:cs="Times New Roman"/>
          <w:b/>
          <w:bCs/>
          <w:sz w:val="24"/>
          <w:szCs w:val="24"/>
        </w:rPr>
        <w:t xml:space="preserve">ДОГОВОР ПОСТАВКИ  № </w:t>
      </w:r>
      <w:sdt>
        <w:sdtPr>
          <w:rPr>
            <w:rFonts w:ascii="Times New Roman" w:eastAsia="Times New Roman" w:hAnsi="Times New Roman" w:cs="Times New Roman"/>
            <w:b/>
            <w:bCs/>
            <w:sz w:val="24"/>
            <w:szCs w:val="24"/>
          </w:rPr>
          <w:id w:val="-908463965"/>
          <w:placeholder>
            <w:docPart w:val="2A96963B34D34699AB5EB7839392BC49"/>
          </w:placeholder>
          <w:text/>
        </w:sdtPr>
        <w:sdtContent>
          <w:r w:rsidRPr="00E273EF">
            <w:rPr>
              <w:rFonts w:ascii="Times New Roman" w:eastAsia="Times New Roman" w:hAnsi="Times New Roman" w:cs="Times New Roman"/>
              <w:b/>
              <w:bCs/>
              <w:sz w:val="24"/>
              <w:szCs w:val="24"/>
            </w:rPr>
            <w:t>от «___» ___________20___г.</w:t>
          </w:r>
        </w:sdtContent>
      </w:sdt>
    </w:p>
    <w:p w:rsidR="00E273EF" w:rsidRPr="00E273EF" w:rsidRDefault="00E273EF" w:rsidP="00E273EF">
      <w:pPr>
        <w:tabs>
          <w:tab w:val="left" w:pos="2310"/>
          <w:tab w:val="left" w:pos="5670"/>
        </w:tabs>
        <w:spacing w:after="0" w:line="240" w:lineRule="auto"/>
        <w:jc w:val="center"/>
        <w:rPr>
          <w:rFonts w:ascii="Times New Roman" w:eastAsia="Times New Roman" w:hAnsi="Times New Roman" w:cs="Times New Roman"/>
          <w:b/>
          <w:bCs/>
          <w:sz w:val="24"/>
          <w:szCs w:val="24"/>
        </w:rPr>
      </w:pPr>
      <w:r w:rsidRPr="00E273EF">
        <w:rPr>
          <w:rFonts w:ascii="Times New Roman" w:eastAsia="Times New Roman" w:hAnsi="Times New Roman" w:cs="Times New Roman"/>
          <w:b/>
          <w:bCs/>
          <w:sz w:val="24"/>
          <w:szCs w:val="24"/>
        </w:rPr>
        <w:t xml:space="preserve">между _______________ и АО </w:t>
      </w:r>
      <w:r w:rsidRPr="00E273EF">
        <w:rPr>
          <w:rFonts w:ascii="Times New Roman" w:eastAsia="Times New Roman" w:hAnsi="Times New Roman" w:cs="Times New Roman"/>
          <w:b/>
          <w:sz w:val="24"/>
          <w:szCs w:val="24"/>
          <w:lang w:bidi="he-IL"/>
        </w:rPr>
        <w:t xml:space="preserve">«Птицефабрика «Боровская» </w:t>
      </w:r>
    </w:p>
    <w:p w:rsidR="00E273EF" w:rsidRPr="00E273EF" w:rsidRDefault="00E273EF" w:rsidP="00E273EF">
      <w:pPr>
        <w:keepNext/>
        <w:keepLines/>
        <w:spacing w:after="0" w:line="240" w:lineRule="auto"/>
        <w:ind w:firstLine="851"/>
        <w:jc w:val="both"/>
        <w:rPr>
          <w:rFonts w:ascii="Times New Roman" w:eastAsia="Times New Roman" w:hAnsi="Times New Roman" w:cs="Times New Roman"/>
          <w:sz w:val="24"/>
          <w:szCs w:val="24"/>
        </w:rPr>
      </w:pPr>
    </w:p>
    <w:tbl>
      <w:tblPr>
        <w:tblW w:w="11204" w:type="dxa"/>
        <w:tblBorders>
          <w:insideH w:val="single" w:sz="4" w:space="0" w:color="auto"/>
          <w:insideV w:val="single" w:sz="4" w:space="0" w:color="auto"/>
        </w:tblBorders>
        <w:tblLayout w:type="fixed"/>
        <w:tblLook w:val="0000" w:firstRow="0" w:lastRow="0" w:firstColumn="0" w:lastColumn="0" w:noHBand="0" w:noVBand="0"/>
      </w:tblPr>
      <w:tblGrid>
        <w:gridCol w:w="5602"/>
        <w:gridCol w:w="5602"/>
      </w:tblGrid>
      <w:tr w:rsidR="00E273EF" w:rsidRPr="00E273EF" w:rsidTr="006C2F69">
        <w:trPr>
          <w:trHeight w:val="392"/>
        </w:trPr>
        <w:tc>
          <w:tcPr>
            <w:tcW w:w="5602" w:type="dxa"/>
            <w:tcBorders>
              <w:top w:val="nil"/>
              <w:left w:val="nil"/>
              <w:bottom w:val="nil"/>
              <w:right w:val="nil"/>
            </w:tcBorders>
          </w:tcPr>
          <w:p w:rsidR="00E273EF" w:rsidRPr="00E273EF" w:rsidRDefault="00E273EF" w:rsidP="00E273EF">
            <w:pPr>
              <w:keepNext/>
              <w:keepLines/>
              <w:spacing w:after="0" w:line="240" w:lineRule="auto"/>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г. Тюмень</w:t>
            </w:r>
          </w:p>
        </w:tc>
        <w:tc>
          <w:tcPr>
            <w:tcW w:w="5602" w:type="dxa"/>
            <w:tcBorders>
              <w:left w:val="nil"/>
            </w:tcBorders>
          </w:tcPr>
          <w:p w:rsidR="00E273EF" w:rsidRPr="00E273EF" w:rsidRDefault="00E273EF" w:rsidP="00E273EF">
            <w:pPr>
              <w:keepNext/>
              <w:keepLines/>
              <w:tabs>
                <w:tab w:val="left" w:pos="4140"/>
              </w:tabs>
              <w:spacing w:after="0" w:line="240" w:lineRule="auto"/>
              <w:ind w:firstLine="851"/>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3289492"/>
                <w:placeholder>
                  <w:docPart w:val="C98CF4B13C6241BD995208B1872B9FBB"/>
                </w:placeholder>
                <w:text/>
              </w:sdtPr>
              <w:sdtContent>
                <w:r w:rsidRPr="00E273EF">
                  <w:rPr>
                    <w:rFonts w:ascii="Times New Roman" w:eastAsia="Times New Roman" w:hAnsi="Times New Roman" w:cs="Times New Roman"/>
                    <w:sz w:val="24"/>
                    <w:szCs w:val="24"/>
                  </w:rPr>
                  <w:t>«___»_________20__ г.</w:t>
                </w:r>
              </w:sdtContent>
            </w:sdt>
          </w:p>
        </w:tc>
      </w:tr>
    </w:tbl>
    <w:p w:rsidR="00E273EF" w:rsidRPr="00E273EF" w:rsidRDefault="00E273EF" w:rsidP="00E273EF">
      <w:pPr>
        <w:keepNext/>
        <w:keepLines/>
        <w:spacing w:after="0" w:line="240" w:lineRule="auto"/>
        <w:ind w:firstLine="851"/>
        <w:jc w:val="both"/>
        <w:rPr>
          <w:rFonts w:ascii="Times New Roman" w:eastAsia="Times New Roman" w:hAnsi="Times New Roman" w:cs="Times New Roman"/>
          <w:b/>
          <w:sz w:val="24"/>
          <w:szCs w:val="24"/>
        </w:rPr>
      </w:pPr>
    </w:p>
    <w:p w:rsidR="00E273EF" w:rsidRPr="00E273EF" w:rsidRDefault="00E273EF" w:rsidP="00E273EF">
      <w:pPr>
        <w:tabs>
          <w:tab w:val="left" w:pos="2310"/>
          <w:tab w:val="left" w:pos="5670"/>
        </w:tabs>
        <w:spacing w:after="0" w:line="240" w:lineRule="auto"/>
        <w:ind w:firstLine="851"/>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w:t>
      </w:r>
      <w:r w:rsidRPr="00E273EF">
        <w:rPr>
          <w:rFonts w:ascii="Times New Roman" w:eastAsia="Times New Roman" w:hAnsi="Times New Roman" w:cs="Times New Roman"/>
          <w:sz w:val="24"/>
          <w:szCs w:val="24"/>
        </w:rPr>
        <w:t xml:space="preserve"> далее «Поставщик», в лице ____________</w:t>
      </w:r>
      <w:r w:rsidRPr="00E273EF">
        <w:rPr>
          <w:rFonts w:ascii="Times New Roman" w:eastAsia="Times New Roman" w:hAnsi="Times New Roman" w:cs="Times New Roman"/>
          <w:b/>
          <w:sz w:val="24"/>
          <w:szCs w:val="24"/>
        </w:rPr>
        <w:t>,</w:t>
      </w:r>
      <w:r w:rsidRPr="00E273EF">
        <w:rPr>
          <w:rFonts w:ascii="Times New Roman" w:eastAsia="Times New Roman" w:hAnsi="Times New Roman" w:cs="Times New Roman"/>
          <w:sz w:val="24"/>
          <w:szCs w:val="24"/>
        </w:rPr>
        <w:t xml:space="preserve"> действующего на основании ________, с одной стороны и</w:t>
      </w:r>
      <w:r w:rsidRPr="00E273EF">
        <w:rPr>
          <w:rFonts w:ascii="Times New Roman" w:eastAsia="Times New Roman" w:hAnsi="Times New Roman" w:cs="Times New Roman"/>
          <w:b/>
          <w:sz w:val="24"/>
          <w:szCs w:val="24"/>
        </w:rPr>
        <w:t xml:space="preserve">, </w:t>
      </w:r>
    </w:p>
    <w:p w:rsidR="00E273EF" w:rsidRPr="00E273EF" w:rsidRDefault="00E273EF" w:rsidP="00E273EF">
      <w:pPr>
        <w:tabs>
          <w:tab w:val="left" w:pos="2310"/>
          <w:tab w:val="left" w:pos="5670"/>
        </w:tabs>
        <w:spacing w:after="0" w:line="240" w:lineRule="auto"/>
        <w:ind w:firstLine="851"/>
        <w:jc w:val="both"/>
        <w:rPr>
          <w:rFonts w:ascii="Times New Roman" w:eastAsia="Times New Roman" w:hAnsi="Times New Roman" w:cs="Times New Roman"/>
          <w:sz w:val="24"/>
          <w:szCs w:val="24"/>
        </w:rPr>
      </w:pPr>
      <w:r w:rsidRPr="00E273EF">
        <w:rPr>
          <w:rFonts w:ascii="Times New Roman" w:eastAsia="Times New Roman" w:hAnsi="Times New Roman" w:cs="Times New Roman"/>
          <w:b/>
          <w:bCs/>
          <w:sz w:val="24"/>
          <w:szCs w:val="24"/>
        </w:rPr>
        <w:t xml:space="preserve">АО </w:t>
      </w:r>
      <w:r w:rsidRPr="00E273EF">
        <w:rPr>
          <w:rFonts w:ascii="Times New Roman" w:eastAsia="Times New Roman" w:hAnsi="Times New Roman" w:cs="Times New Roman"/>
          <w:b/>
          <w:sz w:val="24"/>
          <w:szCs w:val="24"/>
          <w:lang w:bidi="he-IL"/>
        </w:rPr>
        <w:t>«Птицефабрика «Боровская»</w:t>
      </w:r>
      <w:r w:rsidRPr="00E273EF">
        <w:rPr>
          <w:rFonts w:ascii="Times New Roman" w:eastAsia="Times New Roman" w:hAnsi="Times New Roman" w:cs="Times New Roman"/>
          <w:sz w:val="24"/>
          <w:szCs w:val="24"/>
        </w:rPr>
        <w:t xml:space="preserve">, далее «Покупатель» в лице Генерального директора </w:t>
      </w:r>
      <w:r w:rsidRPr="00E273EF">
        <w:rPr>
          <w:rFonts w:ascii="Times New Roman" w:eastAsia="Times New Roman" w:hAnsi="Times New Roman" w:cs="Times New Roman"/>
          <w:b/>
          <w:sz w:val="24"/>
          <w:szCs w:val="24"/>
          <w:lang w:bidi="he-IL"/>
        </w:rPr>
        <w:t>Несвата Евгения Георгиевича</w:t>
      </w:r>
      <w:r w:rsidRPr="00E273EF">
        <w:rPr>
          <w:rFonts w:ascii="Times New Roman" w:eastAsia="Times New Roman" w:hAnsi="Times New Roman" w:cs="Times New Roman"/>
          <w:b/>
          <w:bCs/>
          <w:sz w:val="24"/>
          <w:szCs w:val="24"/>
        </w:rPr>
        <w:t>,</w:t>
      </w:r>
      <w:r w:rsidRPr="00E273EF">
        <w:rPr>
          <w:rFonts w:ascii="Times New Roman" w:eastAsia="Times New Roman" w:hAnsi="Times New Roman" w:cs="Times New Roman"/>
          <w:sz w:val="24"/>
          <w:szCs w:val="24"/>
        </w:rPr>
        <w:t xml:space="preserve"> действующего на основании Устава, с другой стороны, в дальнейшем вместе именуемые «Стороны», либо по отдельности «Сторона», заключили настоящий Договор о нижеследующем:</w:t>
      </w:r>
    </w:p>
    <w:p w:rsidR="00E273EF" w:rsidRPr="00E273EF" w:rsidRDefault="00E273EF" w:rsidP="00E273EF">
      <w:pPr>
        <w:keepNext/>
        <w:keepLines/>
        <w:spacing w:after="0" w:line="240" w:lineRule="auto"/>
        <w:ind w:firstLine="851"/>
        <w:jc w:val="both"/>
        <w:rPr>
          <w:rFonts w:ascii="Calibri" w:eastAsia="Times New Roman" w:hAnsi="Calibri" w:cs="Times New Roman"/>
          <w:sz w:val="24"/>
          <w:szCs w:val="24"/>
        </w:rPr>
      </w:pPr>
    </w:p>
    <w:p w:rsidR="00E273EF" w:rsidRPr="00E273EF" w:rsidRDefault="00E273EF" w:rsidP="00E273EF">
      <w:pPr>
        <w:keepNext/>
        <w:keepLines/>
        <w:tabs>
          <w:tab w:val="num" w:pos="927"/>
        </w:tabs>
        <w:spacing w:after="0" w:line="240" w:lineRule="auto"/>
        <w:ind w:firstLine="851"/>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Предмет Договора</w:t>
      </w:r>
    </w:p>
    <w:p w:rsidR="00E273EF" w:rsidRPr="00E273EF" w:rsidRDefault="00E273EF" w:rsidP="00E273EF">
      <w:pPr>
        <w:keepNext/>
        <w:keepLines/>
        <w:spacing w:after="0" w:line="240" w:lineRule="auto"/>
        <w:ind w:left="851"/>
        <w:jc w:val="both"/>
        <w:rPr>
          <w:rFonts w:ascii="Times New Roman" w:eastAsia="Times New Roman" w:hAnsi="Times New Roman" w:cs="Times New Roman"/>
          <w:b/>
          <w:sz w:val="24"/>
          <w:szCs w:val="24"/>
        </w:rPr>
      </w:pPr>
    </w:p>
    <w:p w:rsidR="00E273EF" w:rsidRPr="00E273EF" w:rsidRDefault="00E273EF" w:rsidP="00E273EF">
      <w:pPr>
        <w:keepNext/>
        <w:keepLines/>
        <w:numPr>
          <w:ilvl w:val="1"/>
          <w:numId w:val="0"/>
        </w:numPr>
        <w:tabs>
          <w:tab w:val="num" w:pos="92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Поставщик обязуется в течение всего срока действия настоящего Договора поставлять Покупателю отдельными партиями со своего склада Продукцию, в ассортименте, на условиях и по ценам согласно действующего Приложения к Договору, являющемуся неотъемлемой частью настоящего Договора, а Покупатель обязуется принимать и оплачивать Продукцию в порядке и сроки, предусмотренные Договором и действующим законодательством РФ. </w:t>
      </w:r>
    </w:p>
    <w:p w:rsidR="00E273EF" w:rsidRPr="00E273EF" w:rsidRDefault="00E273EF" w:rsidP="00E273EF">
      <w:pPr>
        <w:numPr>
          <w:ilvl w:val="1"/>
          <w:numId w:val="0"/>
        </w:numPr>
        <w:tabs>
          <w:tab w:val="num" w:pos="792"/>
        </w:tabs>
        <w:overflowPunct w:val="0"/>
        <w:autoSpaceDE w:val="0"/>
        <w:autoSpaceDN w:val="0"/>
        <w:adjustRightInd w:val="0"/>
        <w:spacing w:after="0" w:line="240" w:lineRule="auto"/>
        <w:ind w:left="792" w:hanging="432"/>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Стороны подтверждают, что настоящий договор заключается на основании я протоколом заседания комиссии по проведению закупок.</w:t>
      </w:r>
    </w:p>
    <w:p w:rsidR="00E273EF" w:rsidRPr="00E273EF" w:rsidRDefault="00E273EF" w:rsidP="00E273EF">
      <w:pPr>
        <w:keepNext/>
        <w:keepLines/>
        <w:overflowPunct w:val="0"/>
        <w:autoSpaceDE w:val="0"/>
        <w:autoSpaceDN w:val="0"/>
        <w:adjustRightInd w:val="0"/>
        <w:spacing w:after="0" w:line="240" w:lineRule="auto"/>
        <w:ind w:left="851"/>
        <w:jc w:val="both"/>
        <w:textAlignment w:val="baseline"/>
        <w:rPr>
          <w:rFonts w:ascii="Calibri" w:eastAsia="Times New Roman" w:hAnsi="Calibri" w:cs="Times New Roman"/>
        </w:rPr>
      </w:pPr>
    </w:p>
    <w:p w:rsidR="00E273EF" w:rsidRPr="00E273EF" w:rsidRDefault="00E273EF" w:rsidP="00E273EF">
      <w:pPr>
        <w:keepNext/>
        <w:keepLines/>
        <w:tabs>
          <w:tab w:val="num" w:pos="927"/>
        </w:tabs>
        <w:spacing w:after="0" w:line="240" w:lineRule="auto"/>
        <w:ind w:firstLine="851"/>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Заказы и условия отгрузки продукции</w:t>
      </w:r>
    </w:p>
    <w:p w:rsidR="00E273EF" w:rsidRPr="00E273EF" w:rsidRDefault="00E273EF" w:rsidP="00E273EF">
      <w:pPr>
        <w:keepNext/>
        <w:keepLines/>
        <w:spacing w:after="0" w:line="240" w:lineRule="auto"/>
        <w:ind w:left="851"/>
        <w:jc w:val="both"/>
        <w:rPr>
          <w:rFonts w:ascii="Times New Roman" w:eastAsia="Times New Roman" w:hAnsi="Times New Roman" w:cs="Times New Roman"/>
          <w:b/>
          <w:sz w:val="24"/>
          <w:szCs w:val="24"/>
        </w:rPr>
      </w:pP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2.1. Количество, ассортимент, срок и порядок поставки каждой партии Продукции согласовываются Сторонами путем направления Покупателем по факсимильной и/или электронной связи заказов на поставку, подписанных уполномоченным представителем Покупателя, и ответного направления также по факсимильной и/или электронной связи Поставщиком в адрес Покупателя подтверждения заказов, подписанных уполномоченным представителем Поставщика. Заказы должны быть подтверждены Поставщиком в течение 5 (пяти) рабочих дней с момента получения заказа. </w:t>
      </w: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2.1.1. Стороны подтверждают, что информация, исходящая от имени лиц, указанных в пункте 2.1.2 Договора будет считаться информацией, исходящей от надлежащим образом уполномоченных лиц Сторон, по вопросам исполнения обязательств по настоящему Договору.</w:t>
      </w: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2.1.2. Контактные лица Сторон:</w:t>
      </w:r>
    </w:p>
    <w:tbl>
      <w:tblPr>
        <w:tblStyle w:val="21"/>
        <w:tblW w:w="10569" w:type="dxa"/>
        <w:tblInd w:w="0" w:type="dxa"/>
        <w:tblLook w:val="04A0" w:firstRow="1" w:lastRow="0" w:firstColumn="1" w:lastColumn="0" w:noHBand="0" w:noVBand="1"/>
      </w:tblPr>
      <w:tblGrid>
        <w:gridCol w:w="2461"/>
        <w:gridCol w:w="2483"/>
        <w:gridCol w:w="2802"/>
        <w:gridCol w:w="2823"/>
      </w:tblGrid>
      <w:tr w:rsidR="00E273EF" w:rsidRPr="00E273EF" w:rsidTr="006C2F69">
        <w:tc>
          <w:tcPr>
            <w:tcW w:w="2461" w:type="dxa"/>
            <w:tcBorders>
              <w:top w:val="single" w:sz="4" w:space="0" w:color="auto"/>
              <w:left w:val="single" w:sz="4" w:space="0" w:color="auto"/>
              <w:bottom w:val="single" w:sz="4" w:space="0" w:color="auto"/>
              <w:right w:val="single" w:sz="4" w:space="0" w:color="auto"/>
            </w:tcBorders>
          </w:tcPr>
          <w:p w:rsidR="00E273EF" w:rsidRPr="00E273EF" w:rsidRDefault="00E273EF" w:rsidP="00E273EF">
            <w:pPr>
              <w:jc w:val="both"/>
              <w:rPr>
                <w:rFonts w:ascii="Times New Roman" w:hAnsi="Times New Roman" w:cs="Times New Roman"/>
                <w:sz w:val="20"/>
                <w:szCs w:val="20"/>
              </w:rPr>
            </w:pPr>
          </w:p>
        </w:tc>
        <w:tc>
          <w:tcPr>
            <w:tcW w:w="5285" w:type="dxa"/>
            <w:gridSpan w:val="2"/>
            <w:tcBorders>
              <w:top w:val="single" w:sz="4" w:space="0" w:color="auto"/>
              <w:left w:val="single" w:sz="4" w:space="0" w:color="auto"/>
              <w:bottom w:val="single" w:sz="4" w:space="0" w:color="auto"/>
              <w:right w:val="single" w:sz="4" w:space="0" w:color="auto"/>
            </w:tcBorders>
            <w:hideMark/>
          </w:tcPr>
          <w:p w:rsidR="00E273EF" w:rsidRPr="00E273EF" w:rsidRDefault="00E273EF" w:rsidP="00E273EF">
            <w:pPr>
              <w:jc w:val="center"/>
              <w:rPr>
                <w:rFonts w:ascii="Times New Roman" w:eastAsia="Times New Roman" w:hAnsi="Times New Roman" w:cs="Times New Roman"/>
                <w:sz w:val="20"/>
                <w:szCs w:val="20"/>
              </w:rPr>
            </w:pPr>
            <w:r w:rsidRPr="00E273EF">
              <w:rPr>
                <w:rFonts w:ascii="Times New Roman" w:eastAsia="Times New Roman" w:hAnsi="Times New Roman" w:cs="Times New Roman"/>
                <w:sz w:val="20"/>
                <w:szCs w:val="20"/>
              </w:rPr>
              <w:t>Поставщик</w:t>
            </w:r>
          </w:p>
        </w:tc>
        <w:tc>
          <w:tcPr>
            <w:tcW w:w="2823" w:type="dxa"/>
            <w:tcBorders>
              <w:top w:val="single" w:sz="4" w:space="0" w:color="auto"/>
              <w:left w:val="single" w:sz="4" w:space="0" w:color="auto"/>
              <w:bottom w:val="single" w:sz="4" w:space="0" w:color="auto"/>
              <w:right w:val="single" w:sz="4" w:space="0" w:color="auto"/>
            </w:tcBorders>
            <w:hideMark/>
          </w:tcPr>
          <w:p w:rsidR="00E273EF" w:rsidRPr="00E273EF" w:rsidRDefault="00E273EF" w:rsidP="00E273EF">
            <w:pPr>
              <w:jc w:val="both"/>
              <w:rPr>
                <w:rFonts w:ascii="Times New Roman" w:eastAsia="Times New Roman" w:hAnsi="Times New Roman" w:cs="Times New Roman"/>
                <w:sz w:val="20"/>
                <w:szCs w:val="20"/>
              </w:rPr>
            </w:pPr>
            <w:r w:rsidRPr="00E273EF">
              <w:rPr>
                <w:rFonts w:ascii="Times New Roman" w:eastAsia="Times New Roman" w:hAnsi="Times New Roman" w:cs="Times New Roman"/>
                <w:sz w:val="20"/>
                <w:szCs w:val="20"/>
              </w:rPr>
              <w:t>Покупатель</w:t>
            </w:r>
          </w:p>
        </w:tc>
      </w:tr>
      <w:tr w:rsidR="00E273EF" w:rsidRPr="00E273EF" w:rsidTr="006C2F69">
        <w:tc>
          <w:tcPr>
            <w:tcW w:w="2461" w:type="dxa"/>
            <w:tcBorders>
              <w:top w:val="single" w:sz="4" w:space="0" w:color="auto"/>
              <w:left w:val="single" w:sz="4" w:space="0" w:color="auto"/>
              <w:bottom w:val="single" w:sz="4" w:space="0" w:color="auto"/>
              <w:right w:val="single" w:sz="4" w:space="0" w:color="auto"/>
            </w:tcBorders>
            <w:hideMark/>
          </w:tcPr>
          <w:p w:rsidR="00E273EF" w:rsidRPr="00E273EF" w:rsidRDefault="00E273EF" w:rsidP="00E273EF">
            <w:pPr>
              <w:jc w:val="both"/>
              <w:rPr>
                <w:rFonts w:ascii="Times New Roman" w:eastAsia="Times New Roman" w:hAnsi="Times New Roman" w:cs="Times New Roman"/>
                <w:sz w:val="20"/>
                <w:szCs w:val="20"/>
              </w:rPr>
            </w:pPr>
            <w:r w:rsidRPr="00E273EF">
              <w:rPr>
                <w:rFonts w:ascii="Times New Roman" w:eastAsia="Times New Roman" w:hAnsi="Times New Roman" w:cs="Times New Roman"/>
                <w:sz w:val="20"/>
                <w:szCs w:val="20"/>
              </w:rPr>
              <w:t>ФИО</w:t>
            </w:r>
          </w:p>
        </w:tc>
        <w:tc>
          <w:tcPr>
            <w:tcW w:w="2483" w:type="dxa"/>
            <w:tcBorders>
              <w:top w:val="single" w:sz="4" w:space="0" w:color="auto"/>
              <w:left w:val="single" w:sz="4" w:space="0" w:color="auto"/>
              <w:bottom w:val="single" w:sz="4" w:space="0" w:color="auto"/>
              <w:right w:val="single" w:sz="4" w:space="0" w:color="auto"/>
            </w:tcBorders>
          </w:tcPr>
          <w:p w:rsidR="00E273EF" w:rsidRPr="00E273EF" w:rsidRDefault="00E273EF" w:rsidP="00E273EF">
            <w:pPr>
              <w:jc w:val="center"/>
              <w:rPr>
                <w:rFonts w:ascii="Times New Roman" w:eastAsia="Times New Roman" w:hAnsi="Times New Roman" w:cs="Times New Roman"/>
                <w:sz w:val="20"/>
                <w:szCs w:val="20"/>
              </w:rPr>
            </w:pPr>
          </w:p>
        </w:tc>
        <w:tc>
          <w:tcPr>
            <w:tcW w:w="2802" w:type="dxa"/>
            <w:tcBorders>
              <w:top w:val="single" w:sz="4" w:space="0" w:color="auto"/>
              <w:left w:val="single" w:sz="4" w:space="0" w:color="auto"/>
              <w:bottom w:val="single" w:sz="4" w:space="0" w:color="auto"/>
              <w:right w:val="single" w:sz="4" w:space="0" w:color="auto"/>
            </w:tcBorders>
          </w:tcPr>
          <w:p w:rsidR="00E273EF" w:rsidRPr="00E273EF" w:rsidRDefault="00E273EF" w:rsidP="00E273EF">
            <w:pPr>
              <w:jc w:val="center"/>
              <w:rPr>
                <w:rFonts w:ascii="Times New Roman" w:eastAsia="Times New Roman" w:hAnsi="Times New Roman" w:cs="Times New Roman"/>
                <w:sz w:val="20"/>
                <w:szCs w:val="20"/>
              </w:rPr>
            </w:pPr>
          </w:p>
        </w:tc>
        <w:tc>
          <w:tcPr>
            <w:tcW w:w="2823" w:type="dxa"/>
            <w:tcBorders>
              <w:top w:val="single" w:sz="4" w:space="0" w:color="auto"/>
              <w:left w:val="single" w:sz="4" w:space="0" w:color="auto"/>
              <w:bottom w:val="single" w:sz="4" w:space="0" w:color="auto"/>
              <w:right w:val="single" w:sz="4" w:space="0" w:color="auto"/>
            </w:tcBorders>
            <w:hideMark/>
          </w:tcPr>
          <w:p w:rsidR="00E273EF" w:rsidRPr="00E273EF" w:rsidRDefault="00E273EF" w:rsidP="00E273EF">
            <w:pPr>
              <w:jc w:val="center"/>
              <w:rPr>
                <w:rFonts w:ascii="Times New Roman" w:eastAsia="Times New Roman" w:hAnsi="Times New Roman" w:cs="Times New Roman"/>
                <w:sz w:val="20"/>
                <w:szCs w:val="20"/>
              </w:rPr>
            </w:pPr>
            <w:r w:rsidRPr="00E273EF">
              <w:rPr>
                <w:rFonts w:ascii="Times New Roman" w:eastAsia="Times New Roman" w:hAnsi="Times New Roman" w:cs="Times New Roman"/>
                <w:sz w:val="20"/>
                <w:szCs w:val="20"/>
              </w:rPr>
              <w:t>Хренов Дмитрий Сергеевич</w:t>
            </w:r>
          </w:p>
        </w:tc>
      </w:tr>
      <w:tr w:rsidR="00E273EF" w:rsidRPr="00E273EF" w:rsidTr="006C2F69">
        <w:tc>
          <w:tcPr>
            <w:tcW w:w="2461" w:type="dxa"/>
            <w:tcBorders>
              <w:top w:val="single" w:sz="4" w:space="0" w:color="auto"/>
              <w:left w:val="single" w:sz="4" w:space="0" w:color="auto"/>
              <w:bottom w:val="single" w:sz="4" w:space="0" w:color="auto"/>
              <w:right w:val="single" w:sz="4" w:space="0" w:color="auto"/>
            </w:tcBorders>
            <w:hideMark/>
          </w:tcPr>
          <w:p w:rsidR="00E273EF" w:rsidRPr="00E273EF" w:rsidRDefault="00E273EF" w:rsidP="00E273EF">
            <w:pPr>
              <w:jc w:val="both"/>
              <w:rPr>
                <w:rFonts w:ascii="Times New Roman" w:eastAsia="Times New Roman" w:hAnsi="Times New Roman" w:cs="Times New Roman"/>
                <w:sz w:val="20"/>
                <w:szCs w:val="20"/>
              </w:rPr>
            </w:pPr>
            <w:r w:rsidRPr="00E273EF">
              <w:rPr>
                <w:rFonts w:ascii="Times New Roman" w:eastAsia="Times New Roman" w:hAnsi="Times New Roman" w:cs="Times New Roman"/>
                <w:sz w:val="20"/>
                <w:szCs w:val="20"/>
              </w:rPr>
              <w:t>Телефон (рабочий)</w:t>
            </w:r>
          </w:p>
        </w:tc>
        <w:tc>
          <w:tcPr>
            <w:tcW w:w="2483" w:type="dxa"/>
            <w:tcBorders>
              <w:top w:val="single" w:sz="4" w:space="0" w:color="auto"/>
              <w:left w:val="single" w:sz="4" w:space="0" w:color="auto"/>
              <w:bottom w:val="single" w:sz="4" w:space="0" w:color="auto"/>
              <w:right w:val="single" w:sz="4" w:space="0" w:color="auto"/>
            </w:tcBorders>
          </w:tcPr>
          <w:p w:rsidR="00E273EF" w:rsidRPr="00E273EF" w:rsidRDefault="00E273EF" w:rsidP="00E273EF">
            <w:pPr>
              <w:jc w:val="center"/>
              <w:rPr>
                <w:rFonts w:ascii="Times New Roman" w:eastAsia="Times New Roman" w:hAnsi="Times New Roman" w:cs="Times New Roman"/>
                <w:sz w:val="20"/>
                <w:szCs w:val="20"/>
              </w:rPr>
            </w:pPr>
          </w:p>
        </w:tc>
        <w:tc>
          <w:tcPr>
            <w:tcW w:w="2802" w:type="dxa"/>
            <w:tcBorders>
              <w:top w:val="single" w:sz="4" w:space="0" w:color="auto"/>
              <w:left w:val="single" w:sz="4" w:space="0" w:color="auto"/>
              <w:bottom w:val="single" w:sz="4" w:space="0" w:color="auto"/>
              <w:right w:val="single" w:sz="4" w:space="0" w:color="auto"/>
            </w:tcBorders>
          </w:tcPr>
          <w:p w:rsidR="00E273EF" w:rsidRPr="00E273EF" w:rsidRDefault="00E273EF" w:rsidP="00E273EF">
            <w:pPr>
              <w:jc w:val="center"/>
              <w:rPr>
                <w:rFonts w:ascii="Times New Roman" w:eastAsia="Times New Roman" w:hAnsi="Times New Roman" w:cs="Times New Roman"/>
                <w:sz w:val="20"/>
                <w:szCs w:val="20"/>
              </w:rPr>
            </w:pPr>
          </w:p>
        </w:tc>
        <w:tc>
          <w:tcPr>
            <w:tcW w:w="2823" w:type="dxa"/>
            <w:tcBorders>
              <w:top w:val="single" w:sz="4" w:space="0" w:color="auto"/>
              <w:left w:val="single" w:sz="4" w:space="0" w:color="auto"/>
              <w:bottom w:val="single" w:sz="4" w:space="0" w:color="auto"/>
              <w:right w:val="single" w:sz="4" w:space="0" w:color="auto"/>
            </w:tcBorders>
            <w:hideMark/>
          </w:tcPr>
          <w:p w:rsidR="00E273EF" w:rsidRPr="00E273EF" w:rsidRDefault="00E273EF" w:rsidP="00E273EF">
            <w:pPr>
              <w:jc w:val="center"/>
              <w:rPr>
                <w:rFonts w:ascii="Times New Roman" w:eastAsia="Times New Roman" w:hAnsi="Times New Roman" w:cs="Times New Roman"/>
                <w:sz w:val="20"/>
                <w:szCs w:val="20"/>
              </w:rPr>
            </w:pPr>
            <w:r w:rsidRPr="00E273EF">
              <w:rPr>
                <w:rFonts w:ascii="Times New Roman" w:eastAsia="Times New Roman" w:hAnsi="Times New Roman" w:cs="Times New Roman"/>
                <w:sz w:val="20"/>
                <w:szCs w:val="20"/>
              </w:rPr>
              <w:t>+7 3452 767 948 доб. 1044</w:t>
            </w:r>
          </w:p>
        </w:tc>
      </w:tr>
      <w:tr w:rsidR="00E273EF" w:rsidRPr="00E273EF" w:rsidTr="006C2F69">
        <w:tc>
          <w:tcPr>
            <w:tcW w:w="2461" w:type="dxa"/>
            <w:tcBorders>
              <w:top w:val="single" w:sz="4" w:space="0" w:color="auto"/>
              <w:left w:val="single" w:sz="4" w:space="0" w:color="auto"/>
              <w:bottom w:val="single" w:sz="4" w:space="0" w:color="auto"/>
              <w:right w:val="single" w:sz="4" w:space="0" w:color="auto"/>
            </w:tcBorders>
          </w:tcPr>
          <w:p w:rsidR="00E273EF" w:rsidRPr="00E273EF" w:rsidRDefault="00E273EF" w:rsidP="00E273EF">
            <w:pPr>
              <w:jc w:val="both"/>
              <w:rPr>
                <w:rFonts w:ascii="Times New Roman" w:eastAsia="Times New Roman" w:hAnsi="Times New Roman" w:cs="Times New Roman"/>
                <w:sz w:val="20"/>
                <w:szCs w:val="20"/>
                <w:lang w:val="en-US"/>
              </w:rPr>
            </w:pPr>
            <w:r w:rsidRPr="00E273EF">
              <w:rPr>
                <w:rFonts w:ascii="Times New Roman" w:eastAsia="Times New Roman" w:hAnsi="Times New Roman" w:cs="Times New Roman"/>
                <w:sz w:val="20"/>
                <w:szCs w:val="20"/>
              </w:rPr>
              <w:t xml:space="preserve">Телефон </w:t>
            </w:r>
            <w:r w:rsidRPr="00E273EF">
              <w:rPr>
                <w:rFonts w:ascii="Times New Roman" w:eastAsia="Times New Roman" w:hAnsi="Times New Roman" w:cs="Times New Roman"/>
                <w:sz w:val="20"/>
                <w:szCs w:val="20"/>
                <w:lang w:val="en-US"/>
              </w:rPr>
              <w:t>(</w:t>
            </w:r>
            <w:r w:rsidRPr="00E273EF">
              <w:rPr>
                <w:rFonts w:ascii="Times New Roman" w:eastAsia="Times New Roman" w:hAnsi="Times New Roman" w:cs="Times New Roman"/>
                <w:sz w:val="20"/>
                <w:szCs w:val="20"/>
              </w:rPr>
              <w:t>мобильный</w:t>
            </w:r>
            <w:r w:rsidRPr="00E273EF">
              <w:rPr>
                <w:rFonts w:ascii="Times New Roman" w:eastAsia="Times New Roman" w:hAnsi="Times New Roman" w:cs="Times New Roman"/>
                <w:sz w:val="20"/>
                <w:szCs w:val="20"/>
                <w:lang w:val="en-US"/>
              </w:rPr>
              <w:t>)</w:t>
            </w:r>
          </w:p>
        </w:tc>
        <w:tc>
          <w:tcPr>
            <w:tcW w:w="2483" w:type="dxa"/>
            <w:tcBorders>
              <w:top w:val="single" w:sz="4" w:space="0" w:color="auto"/>
              <w:left w:val="single" w:sz="4" w:space="0" w:color="auto"/>
              <w:bottom w:val="single" w:sz="4" w:space="0" w:color="auto"/>
              <w:right w:val="single" w:sz="4" w:space="0" w:color="auto"/>
            </w:tcBorders>
          </w:tcPr>
          <w:p w:rsidR="00E273EF" w:rsidRPr="00E273EF" w:rsidRDefault="00E273EF" w:rsidP="00E273EF">
            <w:pPr>
              <w:jc w:val="center"/>
              <w:rPr>
                <w:rFonts w:ascii="Times New Roman" w:eastAsia="Times New Roman" w:hAnsi="Times New Roman" w:cs="Times New Roman"/>
                <w:sz w:val="20"/>
                <w:szCs w:val="20"/>
              </w:rPr>
            </w:pPr>
          </w:p>
        </w:tc>
        <w:tc>
          <w:tcPr>
            <w:tcW w:w="2802" w:type="dxa"/>
            <w:tcBorders>
              <w:top w:val="single" w:sz="4" w:space="0" w:color="auto"/>
              <w:left w:val="single" w:sz="4" w:space="0" w:color="auto"/>
              <w:bottom w:val="single" w:sz="4" w:space="0" w:color="auto"/>
              <w:right w:val="single" w:sz="4" w:space="0" w:color="auto"/>
            </w:tcBorders>
          </w:tcPr>
          <w:p w:rsidR="00E273EF" w:rsidRPr="00E273EF" w:rsidRDefault="00E273EF" w:rsidP="00E273EF">
            <w:pPr>
              <w:jc w:val="center"/>
              <w:rPr>
                <w:rFonts w:ascii="Times New Roman" w:eastAsia="Times New Roman" w:hAnsi="Times New Roman" w:cs="Times New Roman"/>
                <w:sz w:val="18"/>
                <w:szCs w:val="18"/>
              </w:rPr>
            </w:pPr>
          </w:p>
        </w:tc>
        <w:tc>
          <w:tcPr>
            <w:tcW w:w="2823" w:type="dxa"/>
            <w:tcBorders>
              <w:top w:val="single" w:sz="4" w:space="0" w:color="auto"/>
              <w:left w:val="single" w:sz="4" w:space="0" w:color="auto"/>
              <w:bottom w:val="single" w:sz="4" w:space="0" w:color="auto"/>
              <w:right w:val="single" w:sz="4" w:space="0" w:color="auto"/>
            </w:tcBorders>
          </w:tcPr>
          <w:p w:rsidR="00E273EF" w:rsidRPr="00E273EF" w:rsidRDefault="00E273EF" w:rsidP="00E273EF">
            <w:pPr>
              <w:jc w:val="center"/>
              <w:rPr>
                <w:rFonts w:ascii="Times New Roman" w:eastAsia="Times New Roman" w:hAnsi="Times New Roman" w:cs="Times New Roman"/>
                <w:sz w:val="20"/>
                <w:szCs w:val="20"/>
              </w:rPr>
            </w:pPr>
          </w:p>
        </w:tc>
      </w:tr>
      <w:tr w:rsidR="00E273EF" w:rsidRPr="00E273EF" w:rsidTr="006C2F69">
        <w:tc>
          <w:tcPr>
            <w:tcW w:w="2461" w:type="dxa"/>
            <w:tcBorders>
              <w:top w:val="single" w:sz="4" w:space="0" w:color="auto"/>
              <w:left w:val="single" w:sz="4" w:space="0" w:color="auto"/>
              <w:bottom w:val="single" w:sz="4" w:space="0" w:color="auto"/>
              <w:right w:val="single" w:sz="4" w:space="0" w:color="auto"/>
            </w:tcBorders>
            <w:hideMark/>
          </w:tcPr>
          <w:p w:rsidR="00E273EF" w:rsidRPr="00E273EF" w:rsidRDefault="00E273EF" w:rsidP="00E273EF">
            <w:pPr>
              <w:jc w:val="both"/>
              <w:rPr>
                <w:rFonts w:ascii="Times New Roman" w:eastAsia="Times New Roman" w:hAnsi="Times New Roman" w:cs="Times New Roman"/>
                <w:sz w:val="20"/>
                <w:szCs w:val="20"/>
              </w:rPr>
            </w:pPr>
            <w:r w:rsidRPr="00E273EF">
              <w:rPr>
                <w:rFonts w:ascii="Times New Roman" w:eastAsia="Times New Roman" w:hAnsi="Times New Roman" w:cs="Times New Roman"/>
                <w:sz w:val="20"/>
                <w:szCs w:val="20"/>
              </w:rPr>
              <w:t>Адрес электронной почты</w:t>
            </w:r>
          </w:p>
        </w:tc>
        <w:tc>
          <w:tcPr>
            <w:tcW w:w="2483" w:type="dxa"/>
            <w:tcBorders>
              <w:top w:val="single" w:sz="4" w:space="0" w:color="auto"/>
              <w:left w:val="single" w:sz="4" w:space="0" w:color="auto"/>
              <w:bottom w:val="single" w:sz="4" w:space="0" w:color="auto"/>
              <w:right w:val="single" w:sz="4" w:space="0" w:color="auto"/>
            </w:tcBorders>
          </w:tcPr>
          <w:p w:rsidR="00E273EF" w:rsidRPr="00E273EF" w:rsidRDefault="00E273EF" w:rsidP="00E273EF">
            <w:pPr>
              <w:jc w:val="center"/>
              <w:rPr>
                <w:rFonts w:ascii="Times New Roman" w:eastAsia="Times New Roman" w:hAnsi="Times New Roman" w:cs="Times New Roman"/>
                <w:sz w:val="20"/>
                <w:szCs w:val="20"/>
              </w:rPr>
            </w:pPr>
          </w:p>
        </w:tc>
        <w:tc>
          <w:tcPr>
            <w:tcW w:w="2802" w:type="dxa"/>
            <w:tcBorders>
              <w:top w:val="single" w:sz="4" w:space="0" w:color="auto"/>
              <w:left w:val="single" w:sz="4" w:space="0" w:color="auto"/>
              <w:bottom w:val="single" w:sz="4" w:space="0" w:color="auto"/>
              <w:right w:val="single" w:sz="4" w:space="0" w:color="auto"/>
            </w:tcBorders>
          </w:tcPr>
          <w:p w:rsidR="00E273EF" w:rsidRPr="00E273EF" w:rsidRDefault="00E273EF" w:rsidP="00E273EF">
            <w:pPr>
              <w:jc w:val="center"/>
              <w:rPr>
                <w:rFonts w:ascii="Times New Roman" w:eastAsia="Times New Roman" w:hAnsi="Times New Roman" w:cs="Times New Roman"/>
                <w:sz w:val="20"/>
                <w:szCs w:val="20"/>
              </w:rPr>
            </w:pPr>
          </w:p>
        </w:tc>
        <w:tc>
          <w:tcPr>
            <w:tcW w:w="2823" w:type="dxa"/>
            <w:tcBorders>
              <w:top w:val="single" w:sz="4" w:space="0" w:color="auto"/>
              <w:left w:val="single" w:sz="4" w:space="0" w:color="auto"/>
              <w:bottom w:val="single" w:sz="4" w:space="0" w:color="auto"/>
              <w:right w:val="single" w:sz="4" w:space="0" w:color="auto"/>
            </w:tcBorders>
            <w:hideMark/>
          </w:tcPr>
          <w:p w:rsidR="00E273EF" w:rsidRPr="00E273EF" w:rsidRDefault="00E273EF" w:rsidP="00E273EF">
            <w:pPr>
              <w:jc w:val="center"/>
              <w:rPr>
                <w:rFonts w:ascii="Times New Roman" w:eastAsia="Times New Roman" w:hAnsi="Times New Roman" w:cs="Times New Roman"/>
                <w:sz w:val="20"/>
                <w:szCs w:val="20"/>
              </w:rPr>
            </w:pPr>
            <w:hyperlink r:id="rId16" w:history="1">
              <w:r w:rsidRPr="00E273EF">
                <w:rPr>
                  <w:rFonts w:ascii="Times New Roman" w:eastAsia="Times New Roman" w:hAnsi="Times New Roman" w:cs="Times New Roman"/>
                  <w:color w:val="0563C1"/>
                  <w:sz w:val="20"/>
                  <w:szCs w:val="20"/>
                  <w:u w:val="single"/>
                </w:rPr>
                <w:t>1044</w:t>
              </w:r>
              <w:r w:rsidRPr="00E273EF">
                <w:rPr>
                  <w:rFonts w:ascii="Times New Roman" w:eastAsia="Times New Roman" w:hAnsi="Times New Roman" w:cs="Times New Roman"/>
                  <w:color w:val="0563C1"/>
                  <w:sz w:val="20"/>
                  <w:szCs w:val="20"/>
                  <w:u w:val="single"/>
                  <w:lang w:val="en-US"/>
                </w:rPr>
                <w:t>@borfab.ru</w:t>
              </w:r>
            </w:hyperlink>
            <w:r w:rsidRPr="00E273EF">
              <w:rPr>
                <w:rFonts w:ascii="Times New Roman" w:eastAsia="Times New Roman" w:hAnsi="Times New Roman" w:cs="Times New Roman"/>
                <w:sz w:val="20"/>
                <w:szCs w:val="20"/>
              </w:rPr>
              <w:t xml:space="preserve"> </w:t>
            </w:r>
          </w:p>
        </w:tc>
      </w:tr>
    </w:tbl>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2.2.  Изготовление и поставка Продукции осуществляется в течение срока действия Договора на основании письменных заказов Покупателя. Максимальный срок исполнения подтвержденного заказа (готовности заказанной Продукции к отгрузке со склада Поставщика) составляет: 3 (три) недели с момента письменного подтверждения Поставщиком заказа Покупателя. </w:t>
      </w: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2.3.  Отгрузка Продукции осуществляется со склада Поставщика на основании товарной накладной по форме ТОРГ-12, оформленной соответствующим образом. Вместе с Товарной накладной Поставщик предоставляет Покупателю счет-фактуру и иные сопутствующие документы.</w:t>
      </w: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t>2.4</w:t>
      </w:r>
      <w:r w:rsidRPr="00E273EF">
        <w:rPr>
          <w:rFonts w:ascii="Times New Roman" w:eastAsia="Times New Roman" w:hAnsi="Times New Roman" w:cs="Times New Roman"/>
          <w:color w:val="000000"/>
          <w:sz w:val="24"/>
          <w:szCs w:val="24"/>
          <w:highlight w:val="green"/>
        </w:rPr>
        <w:t xml:space="preserve">. Поставщик отгружает заказанную Продукцию транспортом Поставщика </w:t>
      </w:r>
      <w:r w:rsidRPr="00E273EF">
        <w:rPr>
          <w:rFonts w:ascii="Times New Roman" w:eastAsia="Times New Roman" w:hAnsi="Times New Roman" w:cs="Times New Roman"/>
          <w:color w:val="000000"/>
          <w:sz w:val="24"/>
          <w:szCs w:val="24"/>
        </w:rPr>
        <w:t>в течение 5 (пяти) рабочих дней с даты письменного уведомления Поставщиком по электронной связи о готовности заказанной Продукции к отгрузке, но не ранее чем на следующий рабочий день.</w:t>
      </w: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t>2.5 Приемка по количеству грузовых мест (коробок) осуществляется:</w:t>
      </w:r>
    </w:p>
    <w:p w:rsidR="00E273EF" w:rsidRPr="00E273EF" w:rsidRDefault="00E273EF" w:rsidP="00E273EF">
      <w:pPr>
        <w:spacing w:after="0" w:line="240" w:lineRule="auto"/>
        <w:ind w:firstLine="566"/>
        <w:contextualSpacing/>
        <w:jc w:val="both"/>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t>2.5.1 При получении Продукции Покупателем со склада Поставщика, приемка по количеству грузовых мест (коробок) осуществляется на складе Поставщика в месте и в момент принятия</w:t>
      </w:r>
      <w:r w:rsidRPr="00E273EF">
        <w:rPr>
          <w:rFonts w:ascii="Times New Roman" w:eastAsia="Times New Roman" w:hAnsi="Times New Roman" w:cs="Times New Roman"/>
          <w:snapToGrid w:val="0"/>
          <w:color w:val="000000"/>
          <w:sz w:val="24"/>
          <w:szCs w:val="24"/>
        </w:rPr>
        <w:t xml:space="preserve"> Продукции на основании, надлежаще оформленного оригинала доверенности от Покупателя. Во избежание взаимных претензий по количеству и ассортиментной пересортице Представитель Покупателя </w:t>
      </w:r>
      <w:r w:rsidRPr="00E273EF">
        <w:rPr>
          <w:rFonts w:ascii="Times New Roman" w:eastAsia="Times New Roman" w:hAnsi="Times New Roman" w:cs="Times New Roman"/>
          <w:color w:val="000000"/>
          <w:sz w:val="24"/>
          <w:szCs w:val="24"/>
        </w:rPr>
        <w:t>обязан проверить:</w:t>
      </w:r>
    </w:p>
    <w:p w:rsidR="00E273EF" w:rsidRPr="00E273EF" w:rsidRDefault="00E273EF" w:rsidP="00E273EF">
      <w:pPr>
        <w:spacing w:after="0" w:line="240" w:lineRule="auto"/>
        <w:contextualSpacing/>
        <w:jc w:val="both"/>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lastRenderedPageBreak/>
        <w:t>- Исправность тары;</w:t>
      </w:r>
    </w:p>
    <w:p w:rsidR="00E273EF" w:rsidRPr="00E273EF" w:rsidRDefault="00E273EF" w:rsidP="00E273EF">
      <w:pPr>
        <w:spacing w:after="0" w:line="240" w:lineRule="auto"/>
        <w:contextualSpacing/>
        <w:jc w:val="both"/>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t xml:space="preserve">- Соответствие наименования груза, количества грузовых мест и транспортной маркировки на нем данным, указанным в транспортном документе.    </w:t>
      </w:r>
    </w:p>
    <w:p w:rsidR="00E273EF" w:rsidRPr="00E273EF" w:rsidRDefault="00E273EF" w:rsidP="00E273EF">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t xml:space="preserve">2.5.2 </w:t>
      </w:r>
      <w:proofErr w:type="gramStart"/>
      <w:r w:rsidRPr="00E273EF">
        <w:rPr>
          <w:rFonts w:ascii="Times New Roman" w:eastAsia="Times New Roman" w:hAnsi="Times New Roman" w:cs="Times New Roman"/>
          <w:color w:val="000000"/>
          <w:sz w:val="24"/>
          <w:szCs w:val="24"/>
        </w:rPr>
        <w:t>В</w:t>
      </w:r>
      <w:proofErr w:type="gramEnd"/>
      <w:r w:rsidRPr="00E273EF">
        <w:rPr>
          <w:rFonts w:ascii="Times New Roman" w:eastAsia="Times New Roman" w:hAnsi="Times New Roman" w:cs="Times New Roman"/>
          <w:color w:val="000000"/>
          <w:sz w:val="24"/>
          <w:szCs w:val="24"/>
        </w:rPr>
        <w:t xml:space="preserve"> случае доставки Продукции транспортом Поставщика – на складе Покупателя или в месте доставки, указанном Покупателем, в момент передачи товара грузополучателю на основании надлежащим образом оформленного оригинала доверенности Покупателя. </w:t>
      </w:r>
    </w:p>
    <w:p w:rsidR="00E273EF" w:rsidRPr="00E273EF" w:rsidRDefault="00E273EF" w:rsidP="00E273EF">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t>2.5.3 Претензии по количеству грузовых мест должны предъявляться Поставщику в течение 2-х (двух) рабочих дней от момента приемки. К претензии прилагаются:</w:t>
      </w:r>
    </w:p>
    <w:p w:rsidR="00E273EF" w:rsidRPr="00E273EF" w:rsidRDefault="00E273EF" w:rsidP="00E273EF">
      <w:pPr>
        <w:numPr>
          <w:ilvl w:val="0"/>
          <w:numId w:val="7"/>
        </w:numPr>
        <w:tabs>
          <w:tab w:val="left" w:pos="993"/>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t>Акт об излишках или недостаче, составленный в присутствии и с подписью водителя</w:t>
      </w:r>
    </w:p>
    <w:p w:rsidR="00E273EF" w:rsidRPr="00E273EF" w:rsidRDefault="00E273EF" w:rsidP="00E273EF">
      <w:pPr>
        <w:numPr>
          <w:ilvl w:val="0"/>
          <w:numId w:val="7"/>
        </w:numPr>
        <w:tabs>
          <w:tab w:val="left" w:pos="993"/>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t>ТН с отметкой о несоответствии с указанием номера акта.</w:t>
      </w:r>
    </w:p>
    <w:p w:rsidR="00E273EF" w:rsidRPr="00E273EF" w:rsidRDefault="00E273EF" w:rsidP="00E273EF">
      <w:pPr>
        <w:tabs>
          <w:tab w:val="left" w:pos="993"/>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napToGrid w:val="0"/>
          <w:color w:val="000000"/>
          <w:sz w:val="24"/>
          <w:szCs w:val="24"/>
        </w:rPr>
      </w:pPr>
      <w:r w:rsidRPr="00E273EF">
        <w:rPr>
          <w:rFonts w:ascii="Times New Roman" w:eastAsia="Times New Roman" w:hAnsi="Times New Roman" w:cs="Times New Roman"/>
          <w:snapToGrid w:val="0"/>
          <w:color w:val="000000"/>
          <w:sz w:val="24"/>
          <w:szCs w:val="24"/>
        </w:rPr>
        <w:t>В дальнейшем претензии по количеству грузовых мест не принимаются.</w:t>
      </w:r>
    </w:p>
    <w:p w:rsidR="00E273EF" w:rsidRPr="00E273EF" w:rsidRDefault="00E273EF" w:rsidP="00E273EF">
      <w:pPr>
        <w:tabs>
          <w:tab w:val="left" w:pos="567"/>
        </w:tabs>
        <w:spacing w:after="0" w:line="240" w:lineRule="auto"/>
        <w:ind w:firstLine="709"/>
        <w:contextualSpacing/>
        <w:jc w:val="both"/>
        <w:rPr>
          <w:rFonts w:ascii="Times New Roman" w:eastAsia="Times New Roman" w:hAnsi="Times New Roman" w:cs="Times New Roman"/>
          <w:bCs/>
          <w:sz w:val="24"/>
          <w:szCs w:val="24"/>
        </w:rPr>
      </w:pPr>
      <w:r w:rsidRPr="00E273EF">
        <w:rPr>
          <w:rFonts w:ascii="Times New Roman" w:eastAsia="Times New Roman" w:hAnsi="Times New Roman" w:cs="Times New Roman"/>
          <w:bCs/>
          <w:color w:val="000000"/>
          <w:sz w:val="24"/>
          <w:szCs w:val="24"/>
        </w:rPr>
        <w:t xml:space="preserve">2.6 </w:t>
      </w:r>
      <w:r w:rsidRPr="00E273EF">
        <w:rPr>
          <w:rFonts w:ascii="Times New Roman" w:eastAsia="Times New Roman" w:hAnsi="Times New Roman" w:cs="Times New Roman"/>
          <w:sz w:val="24"/>
          <w:szCs w:val="24"/>
        </w:rPr>
        <w:t>Право собственности на Продукцию и риск ее случайной гибели переходит от Поставщика к Покупателю в месте и в момент приемки Продукции от Поставщика или перевозчика, нанятого Поставщиком, Покупателем или иным уполномоченным им на получение Продукции лицом (получателем) и подписания уполномоченными представителями Сторон товаросопроводительных документов</w:t>
      </w:r>
      <w:r w:rsidRPr="00E273EF">
        <w:rPr>
          <w:rFonts w:ascii="Times New Roman" w:eastAsia="Times New Roman" w:hAnsi="Times New Roman" w:cs="Times New Roman"/>
          <w:bCs/>
          <w:sz w:val="24"/>
          <w:szCs w:val="24"/>
        </w:rPr>
        <w:t xml:space="preserve">. </w:t>
      </w:r>
    </w:p>
    <w:p w:rsidR="00E273EF" w:rsidRPr="00E273EF" w:rsidRDefault="00E273EF" w:rsidP="00E273EF">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2.7 Для перевозки груза должен быть использован транспорт, соответствующий требованиям:</w:t>
      </w:r>
    </w:p>
    <w:p w:rsidR="00E273EF" w:rsidRPr="00E273EF" w:rsidRDefault="00E273EF" w:rsidP="00E273EF">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Транспортные средства должны быть чистыми и сухими</w:t>
      </w:r>
    </w:p>
    <w:p w:rsidR="00E273EF" w:rsidRPr="00E273EF" w:rsidRDefault="00E273EF" w:rsidP="00E273EF">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Не допускается присутствие загрязнения или запаха </w:t>
      </w:r>
    </w:p>
    <w:p w:rsidR="00E273EF" w:rsidRPr="00E273EF" w:rsidRDefault="00E273EF" w:rsidP="00E273EF">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Тент машины должен быть целым, без отверстий</w:t>
      </w:r>
    </w:p>
    <w:p w:rsidR="00E273EF" w:rsidRPr="00E273EF" w:rsidRDefault="00E273EF" w:rsidP="00E273EF">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Пол грузового отсека не должен иметь повреждений</w:t>
      </w:r>
    </w:p>
    <w:p w:rsidR="00E273EF" w:rsidRPr="00E273EF" w:rsidRDefault="00E273EF" w:rsidP="00E273EF">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В грузовом отсеке не должно находиться посторонних предметов или продукции, не совместимой с пищевой продукцией</w:t>
      </w:r>
    </w:p>
    <w:p w:rsidR="00E273EF" w:rsidRPr="00E273EF" w:rsidRDefault="00E273EF" w:rsidP="00E273EF">
      <w:pPr>
        <w:numPr>
          <w:ilvl w:val="0"/>
          <w:numId w:val="8"/>
        </w:num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Транспортное средство должно быть оборудовано приспособлениями для предотвращения повреждения груза в период транспортировки</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2.8 При поставке Продукции со склада Поставщика водитель транспортного средства, находясь на территории Поставщика, должен выполнять требования действующих правил Поставщика.</w:t>
      </w:r>
    </w:p>
    <w:p w:rsidR="00E273EF" w:rsidRPr="00E273EF" w:rsidRDefault="00E273EF" w:rsidP="00E273EF">
      <w:pPr>
        <w:spacing w:after="0" w:line="240" w:lineRule="auto"/>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br w:type="page"/>
      </w:r>
    </w:p>
    <w:p w:rsidR="00E273EF" w:rsidRPr="00E273EF" w:rsidRDefault="00E273EF" w:rsidP="00E273EF">
      <w:pPr>
        <w:tabs>
          <w:tab w:val="num" w:pos="927"/>
        </w:tabs>
        <w:spacing w:after="0" w:line="240" w:lineRule="auto"/>
        <w:ind w:left="1208" w:hanging="357"/>
        <w:jc w:val="both"/>
        <w:rPr>
          <w:rFonts w:ascii="Times New Roman" w:eastAsia="Times New Roman" w:hAnsi="Times New Roman" w:cs="Times New Roman"/>
          <w:b/>
          <w:szCs w:val="20"/>
        </w:rPr>
      </w:pPr>
      <w:r w:rsidRPr="00E273EF">
        <w:rPr>
          <w:rFonts w:ascii="Times New Roman" w:eastAsia="Times New Roman" w:hAnsi="Times New Roman" w:cs="Times New Roman"/>
          <w:b/>
          <w:szCs w:val="20"/>
        </w:rPr>
        <w:lastRenderedPageBreak/>
        <w:t>Цены и порядок расчета</w:t>
      </w:r>
    </w:p>
    <w:p w:rsidR="00E273EF" w:rsidRPr="00E273EF" w:rsidRDefault="00E273EF" w:rsidP="00E273EF">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Сумма договора не может превышать 36000000,00 руб. (Тридцать шесть миллионов) рублей 00 копеек, НДС 22% - 6 491 803,28 рублей (Шесть миллионов четыреста девяносто один рубль восемьсот три рубля 28 копеек).</w:t>
      </w:r>
    </w:p>
    <w:p w:rsidR="00E273EF" w:rsidRPr="00E273EF" w:rsidRDefault="00E273EF" w:rsidP="00E273EF">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Цены на Продукцию зафиксированы в рублях и указаны в Приложении 1 к данному Договору. При изменении ассортимента и цен на Продукцию Стороны согласовывают новое Приложение к Договору.</w:t>
      </w:r>
    </w:p>
    <w:p w:rsidR="00E273EF" w:rsidRPr="00E273EF" w:rsidRDefault="00E273EF" w:rsidP="00E273EF">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Цены на Продукцию могут быть пересмотрены Поставщиком, только в меньшую сторону, о чем Поставщик уведомляет Покупателя не менее, чем за 10 (десять) рабочих дней до вступления в действие новых цен. Каждое изменение цены отражается в новом Приложении к Договору, которое подписывается обеими сторонами.</w:t>
      </w:r>
    </w:p>
    <w:p w:rsidR="00E273EF" w:rsidRPr="00E273EF" w:rsidRDefault="00E273EF" w:rsidP="00E273EF">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Оплата каждой партии Продукции осуществляется Покупателем в безналичном порядке путем 100 % оплаты на расчетный счет Поставщика в течение </w:t>
      </w:r>
      <w:sdt>
        <w:sdtPr>
          <w:rPr>
            <w:rFonts w:ascii="Times New Roman" w:eastAsia="Times New Roman" w:hAnsi="Times New Roman" w:cs="Times New Roman"/>
            <w:sz w:val="24"/>
            <w:szCs w:val="24"/>
          </w:rPr>
          <w:id w:val="1196657690"/>
          <w:placeholder>
            <w:docPart w:val="31D5DC734F0E448D894D015B319529C8"/>
          </w:placeholder>
        </w:sdtPr>
        <w:sdtContent>
          <w:r w:rsidRPr="00E273EF">
            <w:rPr>
              <w:rFonts w:ascii="Times New Roman" w:eastAsia="Times New Roman" w:hAnsi="Times New Roman" w:cs="Times New Roman"/>
              <w:sz w:val="24"/>
              <w:szCs w:val="24"/>
            </w:rPr>
            <w:t>30</w:t>
          </w:r>
        </w:sdtContent>
      </w:sdt>
      <w:r w:rsidRPr="00E273EF">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05157449"/>
          <w:placeholder>
            <w:docPart w:val="31D5DC734F0E448D894D015B319529C8"/>
          </w:placeholder>
        </w:sdtPr>
        <w:sdtContent>
          <w:sdt>
            <w:sdtPr>
              <w:rPr>
                <w:rFonts w:ascii="Times New Roman" w:eastAsia="Times New Roman" w:hAnsi="Times New Roman" w:cs="Times New Roman"/>
                <w:sz w:val="24"/>
                <w:szCs w:val="24"/>
              </w:rPr>
              <w:id w:val="1872484055"/>
              <w:placeholder>
                <w:docPart w:val="31D5DC734F0E448D894D015B319529C8"/>
              </w:placeholder>
            </w:sdtPr>
            <w:sdtContent>
              <w:sdt>
                <w:sdtPr>
                  <w:rPr>
                    <w:rFonts w:ascii="Times New Roman" w:eastAsia="Times New Roman" w:hAnsi="Times New Roman" w:cs="Times New Roman"/>
                    <w:sz w:val="24"/>
                    <w:szCs w:val="24"/>
                  </w:rPr>
                  <w:id w:val="1785082894"/>
                  <w:placeholder>
                    <w:docPart w:val="31D5DC734F0E448D894D015B319529C8"/>
                  </w:placeholder>
                </w:sdtPr>
                <w:sdtContent>
                  <w:sdt>
                    <w:sdtPr>
                      <w:rPr>
                        <w:rFonts w:ascii="Times New Roman" w:eastAsia="Times New Roman" w:hAnsi="Times New Roman" w:cs="Times New Roman"/>
                        <w:sz w:val="24"/>
                        <w:szCs w:val="24"/>
                      </w:rPr>
                      <w:id w:val="1254931267"/>
                      <w:placeholder>
                        <w:docPart w:val="31D5DC734F0E448D894D015B319529C8"/>
                      </w:placeholder>
                    </w:sdtPr>
                    <w:sdtContent>
                      <w:r w:rsidRPr="00E273EF">
                        <w:rPr>
                          <w:rFonts w:ascii="Times New Roman" w:eastAsia="Times New Roman" w:hAnsi="Times New Roman" w:cs="Times New Roman"/>
                          <w:sz w:val="24"/>
                          <w:szCs w:val="24"/>
                        </w:rPr>
                        <w:t>тридцати</w:t>
                      </w:r>
                    </w:sdtContent>
                  </w:sdt>
                </w:sdtContent>
              </w:sdt>
            </w:sdtContent>
          </w:sdt>
          <w:r w:rsidRPr="00E273EF">
            <w:rPr>
              <w:rFonts w:ascii="Times New Roman" w:eastAsia="Times New Roman" w:hAnsi="Times New Roman" w:cs="Times New Roman"/>
              <w:sz w:val="24"/>
              <w:szCs w:val="24"/>
            </w:rPr>
            <w:t>_</w:t>
          </w:r>
        </w:sdtContent>
      </w:sdt>
      <w:r w:rsidRPr="00E273EF">
        <w:rPr>
          <w:rFonts w:ascii="Times New Roman" w:eastAsia="Times New Roman" w:hAnsi="Times New Roman" w:cs="Times New Roman"/>
          <w:sz w:val="24"/>
          <w:szCs w:val="24"/>
        </w:rPr>
        <w:t>) календарных дней с даты получения Продукции Покупателем.</w:t>
      </w:r>
    </w:p>
    <w:p w:rsidR="00E273EF" w:rsidRPr="00E273EF" w:rsidRDefault="00E273EF" w:rsidP="00E273EF">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Факсимильные копии счетов действительны к оплате. Оригиналы передаются Поставщиком Покупателю вместе с пакетом отгрузочных документов.</w:t>
      </w:r>
    </w:p>
    <w:p w:rsidR="00E273EF" w:rsidRPr="00E273EF" w:rsidRDefault="00E273EF" w:rsidP="00E273EF">
      <w:pPr>
        <w:keepNext/>
        <w:keepLines/>
        <w:numPr>
          <w:ilvl w:val="1"/>
          <w:numId w:val="0"/>
        </w:numPr>
        <w:tabs>
          <w:tab w:val="num" w:pos="792"/>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Датой исполнения Покупателем обязательств по оплате Продукции считается дата поступления денежных средств на расчетный счет Поставщика.</w:t>
      </w:r>
    </w:p>
    <w:p w:rsidR="00E273EF" w:rsidRPr="00E273EF" w:rsidRDefault="00E273EF" w:rsidP="00E273EF">
      <w:pPr>
        <w:keepNext/>
        <w:keepLines/>
        <w:spacing w:after="0" w:line="240" w:lineRule="auto"/>
        <w:ind w:left="425"/>
        <w:jc w:val="both"/>
        <w:rPr>
          <w:rFonts w:ascii="Times New Roman" w:eastAsia="Times New Roman" w:hAnsi="Times New Roman" w:cs="Times New Roman"/>
          <w:b/>
          <w:sz w:val="24"/>
          <w:szCs w:val="24"/>
        </w:rPr>
      </w:pPr>
    </w:p>
    <w:p w:rsidR="00E273EF" w:rsidRPr="00E273EF" w:rsidRDefault="00E273EF" w:rsidP="00E273EF">
      <w:pPr>
        <w:keepNext/>
        <w:keepLines/>
        <w:tabs>
          <w:tab w:val="num" w:pos="927"/>
        </w:tabs>
        <w:spacing w:after="0" w:line="240" w:lineRule="auto"/>
        <w:ind w:firstLine="851"/>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Качество и гарантии</w:t>
      </w:r>
    </w:p>
    <w:p w:rsidR="00E273EF" w:rsidRPr="00E273EF" w:rsidRDefault="00E273EF" w:rsidP="00E273EF">
      <w:pPr>
        <w:keepNext/>
        <w:keepLines/>
        <w:tabs>
          <w:tab w:val="left" w:pos="708"/>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Calibri" w:hAnsi="Times New Roman" w:cs="Times New Roman"/>
          <w:sz w:val="24"/>
          <w:szCs w:val="24"/>
        </w:rPr>
        <w:t>4.1</w:t>
      </w:r>
      <w:r w:rsidRPr="00E273EF">
        <w:rPr>
          <w:rFonts w:ascii="Times New Roman" w:eastAsia="Times New Roman" w:hAnsi="Times New Roman" w:cs="Times New Roman"/>
          <w:sz w:val="24"/>
          <w:szCs w:val="24"/>
        </w:rPr>
        <w:t>. Качество продукции должно соответствовать действующим техническим условиям ТУ 17.22.13-004-29004177-2023 "Упаковка для яиц из формованного бумажного волокна», требованиям технического регламента таможенного союза ТР ТС 005/2011 "О безопасности упаковки». Соответствие подтверждается путем декларирования или сертификации поставляемой упаковки.</w:t>
      </w:r>
    </w:p>
    <w:p w:rsidR="00E273EF" w:rsidRPr="00E273EF" w:rsidRDefault="00E273EF" w:rsidP="00E273EF">
      <w:pPr>
        <w:keepNext/>
        <w:keepLines/>
        <w:tabs>
          <w:tab w:val="left" w:pos="708"/>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4.2. Поставщик несет ответственность за ненадлежащее качество Продукции.</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  4.3. Претензии в отношении количества (внутренняя пересортица и </w:t>
      </w:r>
      <w:proofErr w:type="spellStart"/>
      <w:r w:rsidRPr="00E273EF">
        <w:rPr>
          <w:rFonts w:ascii="Times New Roman" w:eastAsia="Times New Roman" w:hAnsi="Times New Roman" w:cs="Times New Roman"/>
          <w:sz w:val="24"/>
          <w:szCs w:val="24"/>
        </w:rPr>
        <w:t>внутритарная</w:t>
      </w:r>
      <w:proofErr w:type="spellEnd"/>
      <w:r w:rsidRPr="00E273EF">
        <w:rPr>
          <w:rFonts w:ascii="Times New Roman" w:eastAsia="Times New Roman" w:hAnsi="Times New Roman" w:cs="Times New Roman"/>
          <w:sz w:val="24"/>
          <w:szCs w:val="24"/>
        </w:rPr>
        <w:t xml:space="preserve"> недостача) поставляемой Продукции может быть заявлена Покупателем Поставщику в течение 30 (тридцати) рабочих дней с момента принятия Продукции Покупателем. Претензия в отношении качества поставляемой Продукции может быть заявлена Покупателем Поставщику в течение всего гарантийного срока хранения Продукции с момента принятия Продукции Покупателем. </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4.4 Претензия и ответ на нее должны быть совершены в письменной форме. Поставщик обязуется предоставить ответ не позднее 7 (семи) рабочих дней при предоставлении всех необходимых документов и образцов. Форма претензии определена в Приложении 2.</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4.5 </w:t>
      </w:r>
      <w:proofErr w:type="gramStart"/>
      <w:r w:rsidRPr="00E273EF">
        <w:rPr>
          <w:rFonts w:ascii="Times New Roman" w:eastAsia="Times New Roman" w:hAnsi="Times New Roman" w:cs="Times New Roman"/>
          <w:sz w:val="24"/>
          <w:szCs w:val="24"/>
        </w:rPr>
        <w:t>В</w:t>
      </w:r>
      <w:proofErr w:type="gramEnd"/>
      <w:r w:rsidRPr="00E273EF">
        <w:rPr>
          <w:rFonts w:ascii="Times New Roman" w:eastAsia="Times New Roman" w:hAnsi="Times New Roman" w:cs="Times New Roman"/>
          <w:sz w:val="24"/>
          <w:szCs w:val="24"/>
        </w:rPr>
        <w:t xml:space="preserve"> случае поставки Продукции, несоответствующей условиям заказа Покупателя или иным установленным требованиям по качеству, Покупатель направляет Поставщику:</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 письменную претензию о наличии брака (несоответствие качественным параметрам), </w:t>
      </w:r>
      <w:proofErr w:type="spellStart"/>
      <w:r w:rsidRPr="00E273EF">
        <w:rPr>
          <w:rFonts w:ascii="Times New Roman" w:eastAsia="Times New Roman" w:hAnsi="Times New Roman" w:cs="Times New Roman"/>
          <w:sz w:val="24"/>
          <w:szCs w:val="24"/>
        </w:rPr>
        <w:t>внутритарной</w:t>
      </w:r>
      <w:proofErr w:type="spellEnd"/>
      <w:r w:rsidRPr="00E273EF">
        <w:rPr>
          <w:rFonts w:ascii="Times New Roman" w:eastAsia="Times New Roman" w:hAnsi="Times New Roman" w:cs="Times New Roman"/>
          <w:sz w:val="24"/>
          <w:szCs w:val="24"/>
        </w:rPr>
        <w:t xml:space="preserve"> пересортице или недостаче Продукции; </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 этикетки с коробов (паллет), в которых была обнаружена несоответствующая Продукция или фотографии </w:t>
      </w:r>
      <w:proofErr w:type="gramStart"/>
      <w:r w:rsidRPr="00E273EF">
        <w:rPr>
          <w:rFonts w:ascii="Times New Roman" w:eastAsia="Times New Roman" w:hAnsi="Times New Roman" w:cs="Times New Roman"/>
          <w:sz w:val="24"/>
          <w:szCs w:val="24"/>
        </w:rPr>
        <w:t>этикеток  и</w:t>
      </w:r>
      <w:proofErr w:type="gramEnd"/>
      <w:r w:rsidRPr="00E273EF">
        <w:rPr>
          <w:rFonts w:ascii="Times New Roman" w:eastAsia="Times New Roman" w:hAnsi="Times New Roman" w:cs="Times New Roman"/>
          <w:sz w:val="24"/>
          <w:szCs w:val="24"/>
        </w:rPr>
        <w:t xml:space="preserve"> информацию о номере поставки, артикуле продукта; </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данные по идентификации забракованного изделия (дата производства, смена, оператор), образцы или фотографии брака;</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 информацию о количестве Продукции несоответствующей требованиям по качеству, детальное описание дефекта и того, при каких обстоятельствах он был выявлен. </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Запрещается проводить сортировку Продукции, приводящую к смешиванию Продукции разных коробок в одну. При необходимости в течение 7 (семи) рабочих дней с момента получения претензии Поставщик высылает своего представителя, уполномоченного для проверки бракованной Продукции и/или обоснованности претензий Покупателя на поставленную Продукцию, либо подписывает Акт несоответствия качества, предоставленный Покупателем.</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4.6 </w:t>
      </w:r>
      <w:proofErr w:type="gramStart"/>
      <w:r w:rsidRPr="00E273EF">
        <w:rPr>
          <w:rFonts w:ascii="Times New Roman" w:eastAsia="Times New Roman" w:hAnsi="Times New Roman" w:cs="Times New Roman"/>
          <w:sz w:val="24"/>
          <w:szCs w:val="24"/>
        </w:rPr>
        <w:t>В</w:t>
      </w:r>
      <w:proofErr w:type="gramEnd"/>
      <w:r w:rsidRPr="00E273EF">
        <w:rPr>
          <w:rFonts w:ascii="Times New Roman" w:eastAsia="Times New Roman" w:hAnsi="Times New Roman" w:cs="Times New Roman"/>
          <w:sz w:val="24"/>
          <w:szCs w:val="24"/>
        </w:rPr>
        <w:t xml:space="preserve"> случае официального отказа Поставщика от подписания Акта, либо несогласия Покупателя с решением Поставщика, Покупатель вправе обратиться в Торгово-промышленную палату, в предусмотренной действующим законодательством форме. </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По факту вынесенного Торгово-промышленной палатой решения о некачественной Продукции, Покупатель обязуется незамедлительно известить об этом Поставщика и выставить </w:t>
      </w:r>
      <w:r w:rsidRPr="00E273EF">
        <w:rPr>
          <w:rFonts w:ascii="Times New Roman" w:eastAsia="Times New Roman" w:hAnsi="Times New Roman" w:cs="Times New Roman"/>
          <w:sz w:val="24"/>
          <w:szCs w:val="24"/>
        </w:rPr>
        <w:lastRenderedPageBreak/>
        <w:t xml:space="preserve">требование о замене некачественной Продукции либо о соразмерном уменьшении суммы, подлежащей к оплате за поставленную Продукцию. </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Расходы за проведенную экспертизу в Торгово-промышленной палате компенсируются Покупателю, при условии вынесения решения Торгово-промышленной палатой о некачественной Продукции. </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4.7 Акт несоответствия качества должен быть подписан уполномоченными представителями обеих Сторон. После этого Поставщик обязан сам, своими силами и средствами, в кратчайший срок заменить некачественную Продукцию либо выставить корректирующие документы на сумму поставленной некачественной Продукции/недопоставленной Продукции в течение 5 (пяти) рабочих дней с момента подписания Акта несоответствия качества. При возврате бракованной Продукции на склад Поставщика Покупатель обязан оформить и выдать водителю, транспортирующему дефектную Продукцию, накладные на груз, подлежащий перевозке в соответствии с действующим законодательством РФ. Покупатель обязан обеспечить сохранность бракованной Продукции, подлежащей возврату Поставщику.</w:t>
      </w:r>
    </w:p>
    <w:p w:rsidR="00E273EF" w:rsidRPr="00E273EF" w:rsidRDefault="00E273EF" w:rsidP="00E273EF">
      <w:pPr>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4.8 </w:t>
      </w:r>
      <w:proofErr w:type="gramStart"/>
      <w:r w:rsidRPr="00E273EF">
        <w:rPr>
          <w:rFonts w:ascii="Times New Roman" w:eastAsia="Times New Roman" w:hAnsi="Times New Roman" w:cs="Times New Roman"/>
          <w:sz w:val="24"/>
          <w:szCs w:val="24"/>
        </w:rPr>
        <w:t>В</w:t>
      </w:r>
      <w:proofErr w:type="gramEnd"/>
      <w:r w:rsidRPr="00E273EF">
        <w:rPr>
          <w:rFonts w:ascii="Times New Roman" w:eastAsia="Times New Roman" w:hAnsi="Times New Roman" w:cs="Times New Roman"/>
          <w:sz w:val="24"/>
          <w:szCs w:val="24"/>
        </w:rPr>
        <w:t xml:space="preserve"> случае, если качество Продукции отличается от утвержденных технических характеристик, стоимость Продукции может быть соразмерно уменьшена путем подписания в двухстороннем порядке соответствующего дополнительного соглашения к настоящему Договору.</w:t>
      </w:r>
    </w:p>
    <w:p w:rsidR="00E273EF" w:rsidRPr="00E273EF" w:rsidRDefault="00E273EF" w:rsidP="00E273EF">
      <w:pPr>
        <w:tabs>
          <w:tab w:val="left" w:pos="993"/>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rPr>
      </w:pPr>
    </w:p>
    <w:p w:rsidR="00E273EF" w:rsidRPr="00E273EF" w:rsidRDefault="00E273EF" w:rsidP="00E273EF">
      <w:pPr>
        <w:tabs>
          <w:tab w:val="num" w:pos="927"/>
        </w:tabs>
        <w:spacing w:after="0" w:line="240" w:lineRule="auto"/>
        <w:ind w:left="927" w:hanging="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Требования к печати и этикетке</w:t>
      </w:r>
    </w:p>
    <w:p w:rsidR="00E273EF" w:rsidRPr="00E273EF" w:rsidRDefault="00E273EF" w:rsidP="00E273EF">
      <w:pPr>
        <w:numPr>
          <w:ilvl w:val="1"/>
          <w:numId w:val="17"/>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sz w:val="24"/>
          <w:szCs w:val="24"/>
          <w:lang w:eastAsia="en-US"/>
        </w:rPr>
        <w:t xml:space="preserve">Технические </w:t>
      </w:r>
      <w:r w:rsidRPr="00E273EF">
        <w:rPr>
          <w:rFonts w:ascii="Times New Roman" w:eastAsia="Calibri" w:hAnsi="Times New Roman" w:cs="Times New Roman"/>
          <w:sz w:val="24"/>
          <w:szCs w:val="24"/>
          <w:lang w:val="fi-FI" w:eastAsia="en-US"/>
        </w:rPr>
        <w:t>отношения прямой печати на контейнере</w:t>
      </w:r>
      <w:r w:rsidRPr="00E273EF">
        <w:rPr>
          <w:rFonts w:ascii="Times New Roman" w:eastAsia="Calibri" w:hAnsi="Times New Roman" w:cs="Times New Roman"/>
          <w:b/>
          <w:sz w:val="24"/>
          <w:szCs w:val="24"/>
          <w:lang w:val="fi-FI" w:eastAsia="en-US"/>
        </w:rPr>
        <w:t xml:space="preserve"> </w:t>
      </w:r>
      <w:r w:rsidRPr="00E273EF">
        <w:rPr>
          <w:rFonts w:ascii="Times New Roman" w:eastAsia="Calibri" w:hAnsi="Times New Roman" w:cs="Times New Roman"/>
          <w:sz w:val="24"/>
          <w:szCs w:val="24"/>
          <w:lang w:val="fi-FI" w:eastAsia="en-US"/>
        </w:rPr>
        <w:t>следующие:</w:t>
      </w:r>
    </w:p>
    <w:p w:rsidR="00E273EF" w:rsidRPr="00E273EF" w:rsidRDefault="00E273EF" w:rsidP="00E273EF">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Количество используемых цветов в дизайне:</w:t>
      </w:r>
    </w:p>
    <w:p w:rsidR="00E273EF" w:rsidRPr="00E273EF" w:rsidRDefault="00E273EF" w:rsidP="00E273EF">
      <w:pPr>
        <w:spacing w:after="0" w:line="240" w:lineRule="auto"/>
        <w:ind w:left="360"/>
        <w:jc w:val="both"/>
        <w:rPr>
          <w:rFonts w:ascii="Times New Roman" w:eastAsia="Times New Roman" w:hAnsi="Times New Roman" w:cs="Times New Roman"/>
          <w:bCs/>
          <w:sz w:val="10"/>
          <w:szCs w:val="10"/>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2247"/>
        <w:gridCol w:w="2006"/>
        <w:gridCol w:w="2126"/>
      </w:tblGrid>
      <w:tr w:rsidR="00E273EF" w:rsidRPr="00E273EF" w:rsidTr="006C2F69">
        <w:trPr>
          <w:cantSplit/>
        </w:trPr>
        <w:tc>
          <w:tcPr>
            <w:tcW w:w="3085" w:type="dxa"/>
          </w:tcPr>
          <w:p w:rsidR="00E273EF" w:rsidRPr="00E273EF" w:rsidRDefault="00E273EF" w:rsidP="00E273EF">
            <w:pPr>
              <w:spacing w:after="0" w:line="240" w:lineRule="auto"/>
              <w:jc w:val="center"/>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Тип контейнера</w:t>
            </w:r>
          </w:p>
        </w:tc>
        <w:tc>
          <w:tcPr>
            <w:tcW w:w="6379" w:type="dxa"/>
            <w:gridSpan w:val="3"/>
          </w:tcPr>
          <w:p w:rsidR="00E273EF" w:rsidRPr="00E273EF" w:rsidRDefault="00E273EF" w:rsidP="00E273EF">
            <w:pPr>
              <w:spacing w:after="0" w:line="240" w:lineRule="auto"/>
              <w:jc w:val="center"/>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Печать</w:t>
            </w:r>
          </w:p>
        </w:tc>
      </w:tr>
      <w:tr w:rsidR="00E273EF" w:rsidRPr="00E273EF" w:rsidTr="006C2F69">
        <w:tc>
          <w:tcPr>
            <w:tcW w:w="3085" w:type="dxa"/>
          </w:tcPr>
          <w:p w:rsidR="00E273EF" w:rsidRPr="00E273EF" w:rsidRDefault="00E273EF" w:rsidP="00E273EF">
            <w:pPr>
              <w:spacing w:after="0" w:line="240" w:lineRule="auto"/>
              <w:jc w:val="both"/>
              <w:rPr>
                <w:rFonts w:ascii="Times New Roman" w:eastAsia="Times New Roman" w:hAnsi="Times New Roman" w:cs="Times New Roman"/>
                <w:bCs/>
                <w:sz w:val="24"/>
                <w:szCs w:val="24"/>
              </w:rPr>
            </w:pPr>
          </w:p>
        </w:tc>
        <w:tc>
          <w:tcPr>
            <w:tcW w:w="2247" w:type="dxa"/>
          </w:tcPr>
          <w:p w:rsidR="00E273EF" w:rsidRPr="00E273EF" w:rsidRDefault="00E273EF" w:rsidP="00E273EF">
            <w:pPr>
              <w:spacing w:after="0" w:line="240" w:lineRule="auto"/>
              <w:jc w:val="both"/>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Верхняя часть крышки</w:t>
            </w:r>
          </w:p>
          <w:p w:rsidR="00E273EF" w:rsidRPr="00E273EF" w:rsidRDefault="00E273EF" w:rsidP="00E273EF">
            <w:pPr>
              <w:spacing w:after="0" w:line="240" w:lineRule="auto"/>
              <w:jc w:val="both"/>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(BZ)</w:t>
            </w:r>
          </w:p>
        </w:tc>
        <w:tc>
          <w:tcPr>
            <w:tcW w:w="2006" w:type="dxa"/>
          </w:tcPr>
          <w:p w:rsidR="00E273EF" w:rsidRPr="00E273EF" w:rsidRDefault="00E273EF" w:rsidP="00E273EF">
            <w:pPr>
              <w:spacing w:after="0" w:line="240" w:lineRule="auto"/>
              <w:jc w:val="both"/>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Боковые стороны крышки (RZ,SZ)</w:t>
            </w:r>
          </w:p>
        </w:tc>
        <w:tc>
          <w:tcPr>
            <w:tcW w:w="2126" w:type="dxa"/>
          </w:tcPr>
          <w:p w:rsidR="00E273EF" w:rsidRPr="00E273EF" w:rsidRDefault="00E273EF" w:rsidP="00E273EF">
            <w:pPr>
              <w:spacing w:after="0" w:line="240" w:lineRule="auto"/>
              <w:jc w:val="both"/>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Внутренняя част крышки (IZ)</w:t>
            </w:r>
          </w:p>
        </w:tc>
      </w:tr>
      <w:tr w:rsidR="00E273EF" w:rsidRPr="00E273EF" w:rsidTr="006C2F69">
        <w:tc>
          <w:tcPr>
            <w:tcW w:w="3085" w:type="dxa"/>
            <w:vAlign w:val="center"/>
          </w:tcPr>
          <w:p w:rsidR="00E273EF" w:rsidRPr="00E273EF" w:rsidRDefault="00E273EF" w:rsidP="00E273EF">
            <w:pPr>
              <w:spacing w:after="0" w:line="240" w:lineRule="auto"/>
              <w:jc w:val="center"/>
              <w:rPr>
                <w:rFonts w:ascii="Times New Roman" w:eastAsia="Times New Roman" w:hAnsi="Times New Roman" w:cs="Times New Roman"/>
                <w:bCs/>
                <w:sz w:val="24"/>
                <w:szCs w:val="24"/>
              </w:rPr>
            </w:pPr>
            <w:proofErr w:type="spellStart"/>
            <w:r w:rsidRPr="00E273EF">
              <w:rPr>
                <w:rFonts w:ascii="Times New Roman" w:eastAsia="Times New Roman" w:hAnsi="Times New Roman" w:cs="Times New Roman"/>
                <w:bCs/>
                <w:sz w:val="24"/>
                <w:szCs w:val="24"/>
              </w:rPr>
              <w:t>Effect</w:t>
            </w:r>
            <w:proofErr w:type="spellEnd"/>
            <w:r w:rsidRPr="00E273EF">
              <w:rPr>
                <w:rFonts w:ascii="Times New Roman" w:eastAsia="Times New Roman" w:hAnsi="Times New Roman" w:cs="Times New Roman"/>
                <w:bCs/>
                <w:sz w:val="24"/>
                <w:szCs w:val="24"/>
              </w:rPr>
              <w:t xml:space="preserve"> / </w:t>
            </w:r>
            <w:proofErr w:type="spellStart"/>
            <w:r w:rsidRPr="00E273EF">
              <w:rPr>
                <w:rFonts w:ascii="Times New Roman" w:eastAsia="Times New Roman" w:hAnsi="Times New Roman" w:cs="Times New Roman"/>
                <w:bCs/>
                <w:sz w:val="24"/>
                <w:szCs w:val="24"/>
              </w:rPr>
              <w:t>Effect</w:t>
            </w:r>
            <w:proofErr w:type="spellEnd"/>
            <w:r w:rsidRPr="00E273EF">
              <w:rPr>
                <w:rFonts w:ascii="Times New Roman" w:eastAsia="Times New Roman" w:hAnsi="Times New Roman" w:cs="Times New Roman"/>
                <w:bCs/>
                <w:sz w:val="24"/>
                <w:szCs w:val="24"/>
              </w:rPr>
              <w:t>+</w:t>
            </w:r>
          </w:p>
        </w:tc>
        <w:tc>
          <w:tcPr>
            <w:tcW w:w="2247" w:type="dxa"/>
          </w:tcPr>
          <w:p w:rsidR="00E273EF" w:rsidRPr="00E273EF" w:rsidRDefault="00E273EF" w:rsidP="00E273EF">
            <w:pPr>
              <w:spacing w:after="0" w:line="240" w:lineRule="auto"/>
              <w:jc w:val="center"/>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4 прямых цвета</w:t>
            </w:r>
          </w:p>
        </w:tc>
        <w:tc>
          <w:tcPr>
            <w:tcW w:w="2006" w:type="dxa"/>
          </w:tcPr>
          <w:p w:rsidR="00E273EF" w:rsidRPr="00E273EF" w:rsidRDefault="00E273EF" w:rsidP="00E273EF">
            <w:pPr>
              <w:spacing w:after="0" w:line="240" w:lineRule="auto"/>
              <w:jc w:val="center"/>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3 прямых цвета</w:t>
            </w:r>
          </w:p>
        </w:tc>
        <w:tc>
          <w:tcPr>
            <w:tcW w:w="2126" w:type="dxa"/>
          </w:tcPr>
          <w:p w:rsidR="00E273EF" w:rsidRPr="00E273EF" w:rsidRDefault="00E273EF" w:rsidP="00E273EF">
            <w:pPr>
              <w:spacing w:after="0" w:line="240" w:lineRule="auto"/>
              <w:jc w:val="center"/>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1 цвет</w:t>
            </w:r>
          </w:p>
        </w:tc>
      </w:tr>
    </w:tbl>
    <w:p w:rsidR="00E273EF" w:rsidRPr="00E273EF" w:rsidRDefault="00E273EF" w:rsidP="00E273EF">
      <w:pPr>
        <w:spacing w:after="0" w:line="240" w:lineRule="auto"/>
        <w:jc w:val="both"/>
        <w:rPr>
          <w:rFonts w:ascii="Times New Roman" w:eastAsia="Times New Roman" w:hAnsi="Times New Roman" w:cs="Times New Roman"/>
          <w:bCs/>
          <w:sz w:val="24"/>
          <w:szCs w:val="24"/>
        </w:rPr>
      </w:pPr>
    </w:p>
    <w:p w:rsidR="00E273EF" w:rsidRPr="00E273EF" w:rsidRDefault="00E273EF" w:rsidP="00E273EF">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Штрихкод может быть исполнен только в черном цвете.</w:t>
      </w:r>
    </w:p>
    <w:p w:rsidR="00E273EF" w:rsidRPr="00E273EF" w:rsidRDefault="00E273EF" w:rsidP="00E273EF">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Цвет в соответствии со специальной таблицей красок (предоставляется по требованию).</w:t>
      </w:r>
    </w:p>
    <w:p w:rsidR="00E273EF" w:rsidRPr="00E273EF" w:rsidRDefault="00E273EF" w:rsidP="00E273EF">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Минимальный размер шрифта для печати – 8 pt.</w:t>
      </w:r>
    </w:p>
    <w:p w:rsidR="00E273EF" w:rsidRPr="00E273EF" w:rsidRDefault="00E273EF" w:rsidP="00E273EF">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 xml:space="preserve">Минимальная толщина линии – </w:t>
      </w:r>
      <w:smartTag w:uri="urn:schemas-microsoft-com:office:smarttags" w:element="metricconverter">
        <w:smartTagPr>
          <w:attr w:name="ProductID" w:val="0,5 pt"/>
        </w:smartTagPr>
        <w:r w:rsidRPr="00E273EF">
          <w:rPr>
            <w:rFonts w:ascii="Times New Roman" w:eastAsia="Calibri" w:hAnsi="Times New Roman" w:cs="Times New Roman"/>
            <w:bCs/>
            <w:sz w:val="24"/>
            <w:szCs w:val="24"/>
            <w:lang w:val="fi-FI" w:eastAsia="en-US"/>
          </w:rPr>
          <w:t>0,5 pt</w:t>
        </w:r>
      </w:smartTag>
      <w:r w:rsidRPr="00E273EF">
        <w:rPr>
          <w:rFonts w:ascii="Times New Roman" w:eastAsia="Calibri" w:hAnsi="Times New Roman" w:cs="Times New Roman"/>
          <w:bCs/>
          <w:sz w:val="24"/>
          <w:szCs w:val="24"/>
          <w:lang w:val="fi-FI" w:eastAsia="en-US"/>
        </w:rPr>
        <w:t>;</w:t>
      </w:r>
    </w:p>
    <w:p w:rsidR="00E273EF" w:rsidRPr="00E273EF" w:rsidRDefault="00E273EF" w:rsidP="00E273EF">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Дизайн должен быть размещен в специальной форме (каждому виду упаковки соответствует своя форма).</w:t>
      </w:r>
    </w:p>
    <w:p w:rsidR="00E273EF" w:rsidRPr="00E273EF" w:rsidRDefault="00E273EF" w:rsidP="00E273EF">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При создании градиентной заливки использовать не более одного цвета.</w:t>
      </w:r>
    </w:p>
    <w:p w:rsidR="00E273EF" w:rsidRPr="00E273EF" w:rsidRDefault="00E273EF" w:rsidP="00E273EF">
      <w:pPr>
        <w:numPr>
          <w:ilvl w:val="2"/>
          <w:numId w:val="17"/>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Рекомендуется не использовать сплошную заливку фона, т.к. при печати могут появляться непрокрашенные места.</w:t>
      </w:r>
    </w:p>
    <w:p w:rsidR="00E273EF" w:rsidRPr="00E273EF" w:rsidRDefault="00E273EF" w:rsidP="00E273EF">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По соглашению сторон могут применяться иные требования к параметрам дизайна. В этом случае Поставщик освобождается от ответственности за качество нанесенной на контейнер печати.</w:t>
      </w:r>
    </w:p>
    <w:p w:rsidR="00E273EF" w:rsidRPr="00E273EF" w:rsidRDefault="00E273EF" w:rsidP="00E273EF">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sz w:val="24"/>
          <w:szCs w:val="24"/>
          <w:lang w:val="fi-FI" w:eastAsia="en-US"/>
        </w:rPr>
        <w:t>Технические требования к подготовке дизайна на контейнерах под яйцо, в отношении наклеиваемой на контейнер этикетки следующие:</w:t>
      </w:r>
    </w:p>
    <w:p w:rsidR="00E273EF" w:rsidRPr="00E273EF" w:rsidRDefault="00E273EF" w:rsidP="00E273EF">
      <w:pPr>
        <w:numPr>
          <w:ilvl w:val="2"/>
          <w:numId w:val="18"/>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Производимый макет этикетки должен быть согласован с Покупателем по цветности, по размерам, по информации, размещаемой на этикетках, по размерам шрифтов, по яркости изображения.</w:t>
      </w:r>
    </w:p>
    <w:p w:rsidR="00E273EF" w:rsidRPr="00E273EF" w:rsidRDefault="00E273EF" w:rsidP="00E273EF">
      <w:pPr>
        <w:numPr>
          <w:ilvl w:val="2"/>
          <w:numId w:val="18"/>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Поставщик может оказывать услуги по разработке визуального художественного изображения дизайна, по заказу Покупателя.</w:t>
      </w:r>
    </w:p>
    <w:p w:rsidR="00E273EF" w:rsidRPr="00E273EF" w:rsidRDefault="00E273EF" w:rsidP="00E273EF">
      <w:pPr>
        <w:numPr>
          <w:ilvl w:val="2"/>
          <w:numId w:val="18"/>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Покупатель, размещая заказ Поставщику на изменения в макетах третьих лиц, несет ответственность перед третьими лицами за согласованные Покупателем макеты.</w:t>
      </w:r>
    </w:p>
    <w:p w:rsidR="00E273EF" w:rsidRPr="00E273EF" w:rsidRDefault="00E273EF" w:rsidP="00E273EF">
      <w:pPr>
        <w:numPr>
          <w:ilvl w:val="2"/>
          <w:numId w:val="18"/>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Предоставление, проверка и актуальность всей размещенной информации, согласно требованиям Покупателя, осуществляется Покупателем.</w:t>
      </w:r>
    </w:p>
    <w:p w:rsidR="00E273EF" w:rsidRPr="00E273EF" w:rsidRDefault="00E273EF" w:rsidP="00E273EF">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 xml:space="preserve">Заказ этикетки и ее доставка до склада Поставщика занимает срок до 9 рабочих дней. </w:t>
      </w:r>
    </w:p>
    <w:p w:rsidR="00E273EF" w:rsidRPr="00E273EF" w:rsidRDefault="00E273EF" w:rsidP="00E273EF">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lastRenderedPageBreak/>
        <w:t>Печать этикетки осуществляется посредством технологии С</w:t>
      </w:r>
      <w:r w:rsidRPr="00E273EF">
        <w:rPr>
          <w:rFonts w:ascii="Times New Roman" w:eastAsia="Calibri" w:hAnsi="Times New Roman" w:cs="Times New Roman"/>
          <w:bCs/>
          <w:sz w:val="24"/>
          <w:szCs w:val="24"/>
          <w:lang w:val="en-US" w:eastAsia="en-US"/>
        </w:rPr>
        <w:t>MYK</w:t>
      </w:r>
      <w:r w:rsidRPr="00E273EF">
        <w:rPr>
          <w:rFonts w:ascii="Times New Roman" w:eastAsia="Calibri" w:hAnsi="Times New Roman" w:cs="Times New Roman"/>
          <w:bCs/>
          <w:sz w:val="24"/>
          <w:szCs w:val="24"/>
          <w:lang w:val="fi-FI" w:eastAsia="en-US"/>
        </w:rPr>
        <w:t xml:space="preserve">. Печать этикетки, посредством </w:t>
      </w:r>
      <w:r w:rsidRPr="00E273EF">
        <w:rPr>
          <w:rFonts w:ascii="Times New Roman" w:eastAsia="Calibri" w:hAnsi="Times New Roman" w:cs="Times New Roman"/>
          <w:bCs/>
          <w:sz w:val="24"/>
          <w:szCs w:val="24"/>
          <w:lang w:val="en-US" w:eastAsia="en-US"/>
        </w:rPr>
        <w:t>Pantone</w:t>
      </w:r>
      <w:r w:rsidRPr="00E273EF">
        <w:rPr>
          <w:rFonts w:ascii="Times New Roman" w:eastAsia="Calibri" w:hAnsi="Times New Roman" w:cs="Times New Roman"/>
          <w:bCs/>
          <w:sz w:val="24"/>
          <w:szCs w:val="24"/>
          <w:lang w:val="fi-FI" w:eastAsia="en-US"/>
        </w:rPr>
        <w:t>, увеличивает стоимость этикетки на 0,06 без учета НДС р. и сроки ее изготовления дополнительно на 1 неделю.</w:t>
      </w:r>
    </w:p>
    <w:p w:rsidR="00E273EF" w:rsidRPr="00E273EF" w:rsidRDefault="00E273EF" w:rsidP="00E273EF">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В случае необходимости изготовления цветопробы по заказу Покупателя, срок изготовления цветопробы  и доставка ее Покупателю , занимает 12 -14 рабочих дней.</w:t>
      </w:r>
    </w:p>
    <w:p w:rsidR="00E273EF" w:rsidRPr="00E273EF" w:rsidRDefault="00E273EF" w:rsidP="00E273EF">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Все согласованные макеты принимаются от Покупателя в цветном формате, с наличием даты, печати и подписью уполномоченного лица Покупателя по электронной почте.</w:t>
      </w:r>
    </w:p>
    <w:p w:rsidR="00E273EF" w:rsidRPr="00E273EF" w:rsidRDefault="00E273EF" w:rsidP="00E273EF">
      <w:pPr>
        <w:numPr>
          <w:ilvl w:val="1"/>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 xml:space="preserve">Согласованный сторонами дизайн макета является соответствующим Приложением к настоящему Договору. Данное Приложение заверяется подписями обеих Сторон и в случае спора между Сторонами является подтверждением корректного варианта дизайна </w:t>
      </w:r>
      <w:proofErr w:type="gramStart"/>
      <w:r w:rsidRPr="00E273EF">
        <w:rPr>
          <w:rFonts w:ascii="Times New Roman" w:eastAsia="Times New Roman" w:hAnsi="Times New Roman" w:cs="Times New Roman"/>
          <w:bCs/>
          <w:sz w:val="24"/>
          <w:szCs w:val="24"/>
        </w:rPr>
        <w:t>макета</w:t>
      </w:r>
      <w:proofErr w:type="gramEnd"/>
      <w:r w:rsidRPr="00E273EF">
        <w:rPr>
          <w:rFonts w:ascii="Times New Roman" w:eastAsia="Times New Roman" w:hAnsi="Times New Roman" w:cs="Times New Roman"/>
          <w:bCs/>
          <w:sz w:val="24"/>
          <w:szCs w:val="24"/>
        </w:rPr>
        <w:t xml:space="preserve"> поставляемого по настоящему Договору Товара. </w:t>
      </w:r>
    </w:p>
    <w:p w:rsidR="00E273EF" w:rsidRPr="00E273EF" w:rsidRDefault="00E273EF" w:rsidP="00E273EF">
      <w:pPr>
        <w:numPr>
          <w:ilvl w:val="1"/>
          <w:numId w:val="18"/>
        </w:numPr>
        <w:spacing w:after="0" w:line="240" w:lineRule="auto"/>
        <w:contextualSpacing/>
        <w:jc w:val="both"/>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Претензии по согласованным макетам со стороны Покупателя впоследствии не принимаются.</w:t>
      </w:r>
      <w:r w:rsidRPr="00E273EF">
        <w:rPr>
          <w:rFonts w:ascii="Times New Roman" w:eastAsia="Calibri" w:hAnsi="Times New Roman" w:cs="Times New Roman"/>
          <w:bCs/>
          <w:sz w:val="24"/>
          <w:szCs w:val="24"/>
          <w:lang w:eastAsia="en-US"/>
        </w:rPr>
        <w:t xml:space="preserve"> </w:t>
      </w:r>
    </w:p>
    <w:p w:rsidR="00E273EF" w:rsidRPr="00E273EF" w:rsidRDefault="00E273EF" w:rsidP="00E273EF">
      <w:pPr>
        <w:keepNext/>
        <w:keepLines/>
        <w:overflowPunct w:val="0"/>
        <w:autoSpaceDE w:val="0"/>
        <w:autoSpaceDN w:val="0"/>
        <w:adjustRightInd w:val="0"/>
        <w:spacing w:after="0" w:line="240" w:lineRule="auto"/>
        <w:jc w:val="both"/>
        <w:textAlignment w:val="baseline"/>
        <w:rPr>
          <w:rFonts w:ascii="Times New Roman" w:eastAsia="Calibri" w:hAnsi="Times New Roman" w:cs="Times New Roman"/>
          <w:bCs/>
          <w:sz w:val="24"/>
          <w:szCs w:val="24"/>
          <w:lang w:val="fi-FI" w:eastAsia="en-US"/>
        </w:rPr>
      </w:pPr>
      <w:r w:rsidRPr="00E273EF">
        <w:rPr>
          <w:rFonts w:ascii="Times New Roman" w:eastAsia="Calibri" w:hAnsi="Times New Roman" w:cs="Times New Roman"/>
          <w:bCs/>
          <w:sz w:val="24"/>
          <w:szCs w:val="24"/>
          <w:lang w:val="fi-FI" w:eastAsia="en-US"/>
        </w:rPr>
        <w:t>В случаях, если Покупатель отказывается от поставки товара и работ, в отношении которого указанные работы выполнены, Покупатель оплачивает полную стоимость, указанную, в соответствующем приложении к Договору.</w:t>
      </w:r>
    </w:p>
    <w:p w:rsidR="00E273EF" w:rsidRPr="00E273EF" w:rsidRDefault="00E273EF" w:rsidP="00E273EF">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73EF">
        <w:rPr>
          <w:rFonts w:ascii="Times New Roman" w:eastAsia="Calibri" w:hAnsi="Times New Roman" w:cs="Times New Roman"/>
          <w:bCs/>
          <w:sz w:val="24"/>
          <w:szCs w:val="24"/>
          <w:lang w:val="fi-FI" w:eastAsia="en-US"/>
        </w:rPr>
        <w:tab/>
      </w:r>
    </w:p>
    <w:p w:rsidR="00E273EF" w:rsidRPr="00E273EF" w:rsidRDefault="00E273EF" w:rsidP="00E273EF">
      <w:pPr>
        <w:tabs>
          <w:tab w:val="num" w:pos="927"/>
        </w:tabs>
        <w:spacing w:after="0" w:line="240" w:lineRule="auto"/>
        <w:ind w:firstLine="357"/>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Упаковка</w:t>
      </w:r>
    </w:p>
    <w:p w:rsidR="00E273EF" w:rsidRPr="00E273EF" w:rsidRDefault="00E273EF" w:rsidP="00E273EF">
      <w:pPr>
        <w:keepNext/>
        <w:numPr>
          <w:ilvl w:val="1"/>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Упаковка должна обеспечить сохранность грузов во время транспортировки при соблюдении условий хранения и транспортировки, установленных в Санитарных требованиях к транспортировке пищевых продуктов (СанПиН 2.3.5.021-94) и условиям хранения продукции. </w:t>
      </w:r>
    </w:p>
    <w:p w:rsidR="00E273EF" w:rsidRPr="00E273EF" w:rsidRDefault="00E273EF" w:rsidP="00E273EF">
      <w:pPr>
        <w:tabs>
          <w:tab w:val="num" w:pos="927"/>
        </w:tabs>
        <w:spacing w:after="0" w:line="240" w:lineRule="auto"/>
        <w:ind w:left="927" w:hanging="360"/>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 xml:space="preserve"> Конфиденциальность.</w:t>
      </w:r>
    </w:p>
    <w:p w:rsidR="00E273EF" w:rsidRPr="00E273EF" w:rsidRDefault="00E273EF" w:rsidP="00E273EF">
      <w:pPr>
        <w:tabs>
          <w:tab w:val="left" w:pos="9720"/>
        </w:tabs>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color w:val="000000"/>
          <w:sz w:val="24"/>
          <w:szCs w:val="24"/>
        </w:rPr>
        <w:t xml:space="preserve">7.1 </w:t>
      </w:r>
      <w:r w:rsidRPr="00E273EF">
        <w:rPr>
          <w:rFonts w:ascii="Times New Roman" w:eastAsia="Times New Roman" w:hAnsi="Times New Roman" w:cs="Times New Roman"/>
          <w:sz w:val="24"/>
          <w:szCs w:val="24"/>
        </w:rPr>
        <w:t>Настоящим Стороны признают, что определенная часть информации, которая передается Сторонами друг другу для исполнения условия Договора является конфиденциальной информацией и/или информацией, составляющей коммерческую тайну Сторон.</w:t>
      </w:r>
    </w:p>
    <w:p w:rsidR="00E273EF" w:rsidRPr="00E273EF" w:rsidRDefault="00E273EF" w:rsidP="00E273EF">
      <w:pPr>
        <w:tabs>
          <w:tab w:val="left" w:pos="9720"/>
        </w:tabs>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7.2 Стороны обязуются не разглашать ставшие им известными в результате исполнения Договора сведения, являющиеся конфиденциальными и/или составляющие коммерческую тайну Сторон.</w:t>
      </w:r>
    </w:p>
    <w:p w:rsidR="00E273EF" w:rsidRPr="00E273EF" w:rsidRDefault="00E273EF" w:rsidP="00E273EF">
      <w:pPr>
        <w:tabs>
          <w:tab w:val="left" w:pos="9720"/>
        </w:tabs>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Под «Коммерческой тайной» Стороны будут понимать зафиксированную на материальном носителе (и/или иным доступным способом передачи информации/сведений/документов) научно-техническую, технологическую, производственную, финансово-экономическую или иную информацию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как обладателем такой информации введен режим коммерческой тайны. Сведения, составляющие коммерческую тайну, передаются Сторонами друг другу только с указанием «Коммерческая тайна».</w:t>
      </w:r>
    </w:p>
    <w:p w:rsidR="00E273EF" w:rsidRPr="00E273EF" w:rsidRDefault="00E273EF" w:rsidP="00E273EF">
      <w:pPr>
        <w:tabs>
          <w:tab w:val="left" w:pos="9720"/>
        </w:tabs>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«Конфиденциальная информация» 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работах, товарах, клиентах, объектах интеллектуальной собственности, потенциальных клиентах и т. 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rsidR="00E273EF" w:rsidRPr="00E273EF" w:rsidRDefault="00E273EF" w:rsidP="00E273EF">
      <w:pPr>
        <w:tabs>
          <w:tab w:val="left" w:pos="9720"/>
        </w:tabs>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7.3 Стороны обязуются не разглашать ставшую им известной конфиденциальную информацию и/или сведения, составляющие коммерческую тайну Сторон, как в течение срока действия Договора, так и в течение 5 (Пяти) лет с даты окончания действия Договора.</w:t>
      </w:r>
    </w:p>
    <w:p w:rsidR="00E273EF" w:rsidRPr="00E273EF" w:rsidRDefault="00E273EF" w:rsidP="00E273EF">
      <w:pPr>
        <w:tabs>
          <w:tab w:val="left" w:pos="9720"/>
        </w:tabs>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7.4 За разглашение конфиденциальной информации и сведений, составляющих коммерческую тайну, Стороны будут нести ответственность, предусмотренную действующим законодательством Российской Федерации.</w:t>
      </w:r>
    </w:p>
    <w:p w:rsidR="00E273EF" w:rsidRPr="00E273EF" w:rsidRDefault="00E273EF" w:rsidP="00E273EF">
      <w:pPr>
        <w:spacing w:after="0" w:line="240" w:lineRule="auto"/>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br w:type="page"/>
      </w:r>
    </w:p>
    <w:p w:rsidR="00E273EF" w:rsidRPr="00E273EF" w:rsidRDefault="00E273EF" w:rsidP="00E273EF">
      <w:pPr>
        <w:tabs>
          <w:tab w:val="left" w:pos="0"/>
          <w:tab w:val="num" w:pos="927"/>
        </w:tabs>
        <w:spacing w:after="0" w:line="240" w:lineRule="auto"/>
        <w:ind w:left="924" w:hanging="357"/>
        <w:contextualSpacing/>
        <w:rPr>
          <w:rFonts w:ascii="Times New Roman" w:eastAsia="Times New Roman" w:hAnsi="Times New Roman" w:cs="Times New Roman"/>
          <w:b/>
          <w:caps/>
          <w:sz w:val="24"/>
          <w:szCs w:val="24"/>
        </w:rPr>
      </w:pPr>
      <w:r w:rsidRPr="00E273EF">
        <w:rPr>
          <w:rFonts w:ascii="Times New Roman" w:eastAsia="Times New Roman" w:hAnsi="Times New Roman" w:cs="Times New Roman"/>
          <w:b/>
          <w:sz w:val="24"/>
          <w:szCs w:val="24"/>
        </w:rPr>
        <w:lastRenderedPageBreak/>
        <w:t>Интеллектуальная собственность</w:t>
      </w:r>
    </w:p>
    <w:p w:rsidR="00E273EF" w:rsidRPr="00E273EF" w:rsidRDefault="00E273EF" w:rsidP="00E273EF">
      <w:pPr>
        <w:tabs>
          <w:tab w:val="left" w:pos="0"/>
        </w:tabs>
        <w:spacing w:after="0" w:line="240" w:lineRule="auto"/>
        <w:ind w:left="360"/>
        <w:contextualSpacing/>
        <w:jc w:val="both"/>
        <w:rPr>
          <w:rFonts w:ascii="Times New Roman" w:eastAsia="Times New Roman" w:hAnsi="Times New Roman" w:cs="Times New Roman"/>
          <w:b/>
          <w:caps/>
          <w:sz w:val="24"/>
          <w:szCs w:val="24"/>
        </w:rPr>
      </w:pP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8.1 </w:t>
      </w:r>
      <w:proofErr w:type="gramStart"/>
      <w:r w:rsidRPr="00E273EF">
        <w:rPr>
          <w:rFonts w:ascii="Times New Roman" w:eastAsia="Times New Roman" w:hAnsi="Times New Roman" w:cs="Times New Roman"/>
          <w:sz w:val="24"/>
          <w:szCs w:val="24"/>
        </w:rPr>
        <w:t>В</w:t>
      </w:r>
      <w:proofErr w:type="gramEnd"/>
      <w:r w:rsidRPr="00E273EF">
        <w:rPr>
          <w:rFonts w:ascii="Times New Roman" w:eastAsia="Times New Roman" w:hAnsi="Times New Roman" w:cs="Times New Roman"/>
          <w:sz w:val="24"/>
          <w:szCs w:val="24"/>
        </w:rPr>
        <w:t xml:space="preserve"> отношениях с третьими лицами, Покупатель не вправе каким-либо способом использовать коммерческую тайну, конфиденциальную информацию, заявки, заказы, материалы, макеты, информацию, документы, фирменное наименование Поставщика, а также объекты интеллектуальной собственности и иные сведения и/или документы, полученные от Поставщика без письменного разрешения Поставщика. </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8.2 Права на объекты интеллектуальной собственности Поставщика, в том числе фирменное наименование Поставщика - не подлежат передаче Покупателю и являются собственностью Поставщика.</w:t>
      </w:r>
    </w:p>
    <w:p w:rsidR="00E273EF" w:rsidRPr="00E273EF" w:rsidRDefault="00E273EF" w:rsidP="00E273EF">
      <w:pPr>
        <w:tabs>
          <w:tab w:val="left" w:pos="1276"/>
          <w:tab w:val="left" w:pos="1418"/>
        </w:tabs>
        <w:spacing w:after="0" w:line="240" w:lineRule="auto"/>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           8.3 При размещении заказов на Продукцию с изображением товарных знаков (логотипов) и фирменных наименований до подписания Договора Покупатель предоставляет копии документов, заверенных печатью Покупателя, подтверждающих право Покупателя на использование товарного знака:</w:t>
      </w:r>
    </w:p>
    <w:p w:rsidR="00E273EF" w:rsidRPr="00E273EF" w:rsidRDefault="00E273EF" w:rsidP="00E273EF">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свидетельство на товарный знак или лицензионный договор;</w:t>
      </w:r>
    </w:p>
    <w:p w:rsidR="00E273EF" w:rsidRPr="00E273EF" w:rsidRDefault="00E273EF" w:rsidP="00E273EF">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разрешение правообладателя товарного знака на использование знака третьими лицами.</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8.4 Поставщик не вправе использовать объекты интеллектуальной собственности Покупателя никаким иным образом, кроме использования таких объектов для изготовления и/или производства Продукции в интересах Покупателя.  </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p>
    <w:p w:rsidR="00E273EF" w:rsidRPr="00E273EF" w:rsidRDefault="00E273EF" w:rsidP="00E273EF">
      <w:pPr>
        <w:keepNext/>
        <w:keepLines/>
        <w:tabs>
          <w:tab w:val="num" w:pos="927"/>
        </w:tabs>
        <w:spacing w:after="0" w:line="240" w:lineRule="auto"/>
        <w:ind w:left="927" w:hanging="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Обстоятельства непреодолимой силы (Форс-мажор)</w:t>
      </w:r>
    </w:p>
    <w:p w:rsidR="00E273EF" w:rsidRPr="00E273EF" w:rsidRDefault="00E273EF" w:rsidP="00E273EF">
      <w:pPr>
        <w:keepNext/>
        <w:keepLines/>
        <w:spacing w:after="0" w:line="240" w:lineRule="auto"/>
        <w:ind w:left="360"/>
        <w:jc w:val="both"/>
        <w:rPr>
          <w:rFonts w:ascii="Times New Roman" w:eastAsia="Times New Roman" w:hAnsi="Times New Roman" w:cs="Times New Roman"/>
          <w:b/>
          <w:sz w:val="24"/>
          <w:szCs w:val="24"/>
        </w:rPr>
      </w:pP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9.1. Сторона, не исполнившая или ненадлежащим образом исполнившая обязательства по настоящему Договору, несет ответственность в соответствии с действующим законодательством,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Pr="00E273EF">
        <w:rPr>
          <w:rFonts w:ascii="Times New Roman" w:eastAsia="Times New Roman" w:hAnsi="Times New Roman" w:cs="Times New Roman"/>
          <w:color w:val="000000"/>
          <w:sz w:val="24"/>
          <w:szCs w:val="24"/>
        </w:rPr>
        <w:t xml:space="preserve"> (включая стихийные бедствия, общественные беспорядки или забастовки, издание актов государственных органов)</w:t>
      </w:r>
      <w:r w:rsidRPr="00E273EF">
        <w:rPr>
          <w:rFonts w:ascii="Times New Roman" w:eastAsia="Times New Roman" w:hAnsi="Times New Roman" w:cs="Times New Roman"/>
          <w:sz w:val="24"/>
          <w:szCs w:val="24"/>
        </w:rPr>
        <w:t xml:space="preserve">. </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9.2. Если возникают обстоятельства непреодолимой силы, не дающие возможности Сторонам полностью или частично выполнить свои обязательства по Договору, то период времени, в течение которого должны выполняться такие обязательства, будет продлен на срок, равный тому, в течение которого длятся такие обстоятельства.</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9.3. Если обстоятельства непреодолимой силы длятся более 3 (трех) месяцев, любая из Сторон вправе отказаться от исполнения обязательства, для которого наступила невозможность исполнения. Стороны не имеют права на компенсацию за любые возможные убытки, понесенные в связи с этими обстоятельствами, однако, Поставщик возвращает Покупателю денежные средства, полученные в счет оплаты Продукции, которую Поставщик не смог отгрузить из-за возникновения обстоятельств непреодолимой силы, а Покупатель оплачивает Продукцию, полученную им от Поставщика до возникновения указанных обстоятельств.</w:t>
      </w: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9.4. Сторона, которая не может выполнить свои обязательства из-за вышеуказанных обстоятельств, обязана немедленно сообщить другой Стороне о возникновении и прекращении обстоятельств, препятствующих выполнению обязательств. Свидетельства, выданные Торгово-промышленной палатой Российской Федерации либо ее региональным отделением, будут достаточным доказательством существования и длительности таких обстоятельств.</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ind w:left="851"/>
        <w:jc w:val="both"/>
        <w:rPr>
          <w:rFonts w:ascii="Times New Roman" w:eastAsia="Times New Roman" w:hAnsi="Times New Roman" w:cs="Times New Roman"/>
          <w:b/>
          <w:sz w:val="24"/>
          <w:szCs w:val="24"/>
        </w:rPr>
      </w:pPr>
      <w:r w:rsidRPr="00E273EF">
        <w:rPr>
          <w:rFonts w:ascii="Times New Roman" w:eastAsia="Times New Roman" w:hAnsi="Times New Roman" w:cs="Times New Roman"/>
          <w:b/>
        </w:rPr>
        <w:lastRenderedPageBreak/>
        <w:t>10.</w:t>
      </w:r>
      <w:r w:rsidRPr="00E273EF">
        <w:rPr>
          <w:rFonts w:ascii="Calibri" w:eastAsia="Times New Roman" w:hAnsi="Calibri" w:cs="Times New Roman"/>
          <w:b/>
        </w:rPr>
        <w:t xml:space="preserve">  </w:t>
      </w:r>
      <w:r w:rsidRPr="00E273EF">
        <w:rPr>
          <w:rFonts w:ascii="Times New Roman" w:eastAsia="Times New Roman" w:hAnsi="Times New Roman" w:cs="Times New Roman"/>
          <w:b/>
          <w:sz w:val="24"/>
          <w:szCs w:val="24"/>
        </w:rPr>
        <w:t>Ответственность сторон</w:t>
      </w:r>
    </w:p>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rPr>
      </w:pP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10.1. При нарушении Покупателем срока принятия заказанной Продукции, хранящейся на складе Поставщика, неустойка определяется следующим образом: в случае предъявления Поставщиком требования о ее уплате начисляется пеня в размере 0,1% от стоимости соответствующей хранящейся партии Продукции за каждый день просрочки, но не более 10% от стоимости соответствующей хранящейся партии Продукции. </w:t>
      </w: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 10.2. При нарушении Поставщиком срока поставки, согласованного Сторонами при размещении Покупателем заказа на Продукцию, неустойка определяется следующим образом: в случае предъявления Покупателем требования о ее уплате начисляется пеня в размере 0,1% от стоимости фактически </w:t>
      </w:r>
      <w:proofErr w:type="spellStart"/>
      <w:r w:rsidRPr="00E273EF">
        <w:rPr>
          <w:rFonts w:ascii="Times New Roman" w:eastAsia="Times New Roman" w:hAnsi="Times New Roman" w:cs="Times New Roman"/>
          <w:sz w:val="24"/>
          <w:szCs w:val="24"/>
        </w:rPr>
        <w:t>непоставленной</w:t>
      </w:r>
      <w:proofErr w:type="spellEnd"/>
      <w:r w:rsidRPr="00E273EF">
        <w:rPr>
          <w:rFonts w:ascii="Times New Roman" w:eastAsia="Times New Roman" w:hAnsi="Times New Roman" w:cs="Times New Roman"/>
          <w:sz w:val="24"/>
          <w:szCs w:val="24"/>
        </w:rPr>
        <w:t xml:space="preserve"> партии Продукции за каждый день просрочки, но не более 10% от стоимости фактически </w:t>
      </w:r>
      <w:proofErr w:type="spellStart"/>
      <w:r w:rsidRPr="00E273EF">
        <w:rPr>
          <w:rFonts w:ascii="Times New Roman" w:eastAsia="Times New Roman" w:hAnsi="Times New Roman" w:cs="Times New Roman"/>
          <w:sz w:val="24"/>
          <w:szCs w:val="24"/>
        </w:rPr>
        <w:t>непоставленной</w:t>
      </w:r>
      <w:proofErr w:type="spellEnd"/>
      <w:r w:rsidRPr="00E273EF">
        <w:rPr>
          <w:rFonts w:ascii="Times New Roman" w:eastAsia="Times New Roman" w:hAnsi="Times New Roman" w:cs="Times New Roman"/>
          <w:sz w:val="24"/>
          <w:szCs w:val="24"/>
        </w:rPr>
        <w:t xml:space="preserve"> партии Продукции.</w:t>
      </w: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10.3. Уплата пени не освобождает Стороны от обязанности выполнить свои обязательства.</w:t>
      </w: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t>10.4. Ответственность сторон ограничивается взысканием неустойки (пени), убытки взысканию не подлежат.</w:t>
      </w: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Calibri" w:hAnsi="Times New Roman" w:cs="Times New Roman"/>
          <w:color w:val="000000"/>
          <w:sz w:val="24"/>
          <w:szCs w:val="24"/>
        </w:rPr>
      </w:pPr>
      <w:r w:rsidRPr="00E273EF">
        <w:rPr>
          <w:rFonts w:ascii="Times New Roman" w:eastAsia="Calibri" w:hAnsi="Times New Roman" w:cs="Times New Roman"/>
          <w:color w:val="000000"/>
          <w:sz w:val="24"/>
          <w:szCs w:val="24"/>
        </w:rPr>
        <w:t>10.5. В случае расторжения Договора, изменения дизайна или прекращения выпуска Продукции Покупатель обязуется уведомить об этом Поставщика за 1 (один) месяц до наступления вышеуказанных решений и выкупить всю произведенную по заказу Продукцию в течение 5 (пяти) рабочих дней с момента официального уведомления Поставщика о готовности Продукции.</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b/>
          <w:bCs/>
          <w:sz w:val="24"/>
          <w:szCs w:val="24"/>
        </w:rPr>
      </w:pPr>
    </w:p>
    <w:p w:rsidR="00E273EF" w:rsidRPr="00E273EF" w:rsidRDefault="00E273EF" w:rsidP="00E273EF">
      <w:pPr>
        <w:keepNext/>
        <w:keepLines/>
        <w:numPr>
          <w:ilvl w:val="0"/>
          <w:numId w:val="25"/>
        </w:numPr>
        <w:spacing w:after="0" w:line="240" w:lineRule="auto"/>
        <w:ind w:left="1094" w:hanging="357"/>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Прочие положения</w:t>
      </w:r>
    </w:p>
    <w:p w:rsidR="00E273EF" w:rsidRPr="00E273EF" w:rsidRDefault="00E273EF" w:rsidP="00E273EF">
      <w:pPr>
        <w:keepNext/>
        <w:keepLines/>
        <w:spacing w:after="0" w:line="240" w:lineRule="auto"/>
        <w:ind w:left="360"/>
        <w:jc w:val="both"/>
        <w:rPr>
          <w:rFonts w:ascii="Times New Roman" w:eastAsia="Times New Roman" w:hAnsi="Times New Roman" w:cs="Times New Roman"/>
          <w:b/>
          <w:sz w:val="24"/>
          <w:szCs w:val="24"/>
        </w:rPr>
      </w:pPr>
    </w:p>
    <w:p w:rsidR="00E273EF" w:rsidRPr="00E273EF" w:rsidRDefault="00E273EF" w:rsidP="00E273EF">
      <w:pPr>
        <w:keepNext/>
        <w:keepLines/>
        <w:overflowPunct w:val="0"/>
        <w:autoSpaceDE w:val="0"/>
        <w:autoSpaceDN w:val="0"/>
        <w:adjustRightInd w:val="0"/>
        <w:spacing w:after="0" w:line="240" w:lineRule="auto"/>
        <w:ind w:firstLine="851"/>
        <w:jc w:val="both"/>
        <w:textAlignment w:val="baseline"/>
        <w:rPr>
          <w:rFonts w:ascii="Times New Roman" w:eastAsia="Calibri" w:hAnsi="Times New Roman" w:cs="Times New Roman"/>
          <w:color w:val="000000"/>
          <w:sz w:val="24"/>
          <w:szCs w:val="24"/>
        </w:rPr>
      </w:pPr>
      <w:r w:rsidRPr="00E273EF">
        <w:rPr>
          <w:rFonts w:ascii="Times New Roman" w:eastAsia="Times New Roman" w:hAnsi="Times New Roman" w:cs="Times New Roman"/>
          <w:sz w:val="24"/>
          <w:szCs w:val="24"/>
        </w:rPr>
        <w:t xml:space="preserve">11.1. Любые приложения, изменения, дополнения к Договору считаются его неотъемлемыми частями и имеют силу только в том случае, если они исполнены в письменной форме и подписаны обеими Сторонами. Настоящим Стороны соглашаются использовать и признавать при заключении настоящего Договора, а равно при совершении в рамках него иных сделок, отраженных в </w:t>
      </w:r>
    </w:p>
    <w:p w:rsidR="00E273EF" w:rsidRPr="00E273EF" w:rsidRDefault="00E273EF" w:rsidP="00E273EF">
      <w:pPr>
        <w:tabs>
          <w:tab w:val="left" w:pos="0"/>
        </w:tabs>
        <w:spacing w:after="0" w:line="240" w:lineRule="auto"/>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соответствующих приложениях/изменениях/дополнениях к Договору, факсимильное воспроизведение печати и подписи с помощью средств механического или иного копирования, за исключением случаев, предусмотренных Договором, при условии обязательного предоставления оригиналов подлинных экземпляров документов Сторонами в течение 30 (тридцати) рабочих дней.</w:t>
      </w:r>
    </w:p>
    <w:p w:rsidR="00E273EF" w:rsidRPr="00E273EF" w:rsidRDefault="00E273EF" w:rsidP="00E273EF">
      <w:pPr>
        <w:tabs>
          <w:tab w:val="left" w:pos="0"/>
        </w:tabs>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11.2. Правоотношения между Сторонами, не урегулированные в настоящем Договоре, регулируются законодательством Российской Федерации.</w:t>
      </w:r>
    </w:p>
    <w:p w:rsidR="00E273EF" w:rsidRPr="00E273EF" w:rsidRDefault="00E273EF" w:rsidP="00E273EF">
      <w:pPr>
        <w:tabs>
          <w:tab w:val="left" w:pos="0"/>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E273EF">
        <w:rPr>
          <w:rFonts w:ascii="Times New Roman" w:eastAsia="Times New Roman" w:hAnsi="Times New Roman" w:cs="Times New Roman"/>
          <w:sz w:val="24"/>
          <w:szCs w:val="24"/>
        </w:rPr>
        <w:t xml:space="preserve">11.3. Стороны сделают все возможное, чтобы решать споры, возникшие в связи с Договором, путем переговоров. </w:t>
      </w:r>
      <w:r w:rsidRPr="00E273EF">
        <w:rPr>
          <w:rFonts w:ascii="Times New Roman" w:eastAsia="Times New Roman" w:hAnsi="Times New Roman" w:cs="Times New Roman"/>
          <w:color w:val="000000"/>
          <w:sz w:val="24"/>
          <w:szCs w:val="24"/>
          <w:shd w:val="clear" w:color="auto" w:fill="FFFFFF"/>
        </w:rPr>
        <w:t>Если Стороны не могут решить какой-либо спор дружественным путем, он будет передан на рассмотрение в Арбитражный Суд по месту нахождения истца.</w:t>
      </w:r>
    </w:p>
    <w:p w:rsidR="00E273EF" w:rsidRPr="00E273EF" w:rsidRDefault="00E273EF" w:rsidP="00E273EF">
      <w:pPr>
        <w:tabs>
          <w:tab w:val="left" w:pos="0"/>
        </w:tabs>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11.4. Договор выражает полное согласие Сторон, заменяет все предыдущие договоренности или соглашения, устные или письменные, между Сторонами и отменяет любые заявления, сделанные какою-либо из Сторон для того, чтобы убедить другую Сторону заключить Договор.</w:t>
      </w:r>
    </w:p>
    <w:p w:rsidR="00E273EF" w:rsidRPr="00E273EF" w:rsidRDefault="00E273EF" w:rsidP="00E273EF">
      <w:pPr>
        <w:tabs>
          <w:tab w:val="left" w:pos="0"/>
        </w:tabs>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11.5. Ни одна из Сторон не имеет права передачи и/или поручения своих прав и/или обязательств по Договору любому третьему лицу, не получив на это согласие другой Стороны.</w:t>
      </w:r>
    </w:p>
    <w:p w:rsidR="00E273EF" w:rsidRPr="00E273EF" w:rsidRDefault="00E273EF" w:rsidP="00E273EF">
      <w:pPr>
        <w:tabs>
          <w:tab w:val="left" w:pos="0"/>
        </w:tabs>
        <w:spacing w:after="0" w:line="240" w:lineRule="auto"/>
        <w:ind w:firstLine="709"/>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11.6. Настоящий Договор составлен на русском языке в двух экземплярах, имеющих равную юридическую силу.</w:t>
      </w:r>
    </w:p>
    <w:p w:rsidR="00E273EF" w:rsidRPr="00E273EF" w:rsidRDefault="00E273EF" w:rsidP="00E273EF">
      <w:pPr>
        <w:tabs>
          <w:tab w:val="left" w:pos="0"/>
        </w:tabs>
        <w:spacing w:after="0" w:line="240" w:lineRule="auto"/>
        <w:ind w:firstLine="709"/>
        <w:contextualSpacing/>
        <w:jc w:val="both"/>
        <w:rPr>
          <w:rFonts w:ascii="Times New Roman" w:eastAsia="Times New Roman" w:hAnsi="Times New Roman" w:cs="Times New Roman"/>
          <w:sz w:val="24"/>
          <w:szCs w:val="24"/>
        </w:rPr>
      </w:pP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12. Антикоррупционная оговорка</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12.1. Поставщик обязуется принимать все необходимые и обоснованные меры для предотвращения коррупции и подкупа. Соответствующим образом Поставщик ни при каких обстоятельствах не вправе прямым или косвенным путем предлагать, обещать или предоставлять выгоды или преимущества (такие как наличные деньги, ценные подарки или приглашения, главным образом, не имеющие деловой цели, например на спортивные соревнования, концерты, культурные мероприятия) сотрудникам и членам руководства Покупателя, включая их родственников, или любого другого общества, находящегося в дочерней зависимости от Покупателя, или иметь подобные выгоды или преимущества, предложенные, обещанные или предоставленные любым другим способом сторонними лицами.</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lastRenderedPageBreak/>
        <w:t>Покупатель вправе прекратить без предупреждения действие всех существующих договоров в случае нарушения этого положения, если предварительное письменное предупреждение не будет принято во внимание. В случае серьезного нарушения предварительное предупреждение не требуется.</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12.2. Пункт 12.1. настоящего Договора не распространяется на образцы продукции, предоставляемые Покупателю и/или их представителям в целях исполнения сторонами своих обязательств по настоящему Договору, в частности, для целей осмотра или проверки.</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12.3. При обнаружении неисполнения и/или ненадлежащего исполнения Поставщиком обязательств, предусмотренных пунктом 8.1. настоящего Договора, Покупатель направляет Поставщику требование о прекращении нарушения условий Договора. В случае неисполнения вышеуказанного требования, либо в случае существенного нарушения п.8.1. настоящего Договора, Покупатель имеет право немедленно расторгнуть настоящий Договор в одностороннем порядке.</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12.4. В случае неисполнения Поставщиком обязательств, предусмотренных пунктом 8.1. настоящего Договора, Покупатель имеет право требовать уплаты штрафа в размере 100% от суммы настоящего Договора.</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p>
    <w:p w:rsidR="00E273EF" w:rsidRPr="00E273EF" w:rsidRDefault="00E273EF" w:rsidP="00E273EF">
      <w:pPr>
        <w:keepNext/>
        <w:keepLines/>
        <w:numPr>
          <w:ilvl w:val="0"/>
          <w:numId w:val="31"/>
        </w:numPr>
        <w:tabs>
          <w:tab w:val="left" w:pos="1418"/>
        </w:tab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Срок действия Договора</w:t>
      </w:r>
    </w:p>
    <w:p w:rsidR="00E273EF" w:rsidRPr="00E273EF" w:rsidRDefault="00E273EF" w:rsidP="00E273EF">
      <w:pPr>
        <w:keepNext/>
        <w:keepLine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p>
    <w:p w:rsidR="00E273EF" w:rsidRPr="00E273EF" w:rsidRDefault="00E273EF" w:rsidP="00E273EF">
      <w:pPr>
        <w:keepNext/>
        <w:keepLines/>
        <w:spacing w:after="0" w:line="240" w:lineRule="auto"/>
        <w:ind w:firstLine="851"/>
        <w:jc w:val="both"/>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t>13.1. Настоящий договор вступает в силу с момента подписания обеими сторонами и действует до 31.05.2026 г.</w:t>
      </w:r>
    </w:p>
    <w:p w:rsidR="00E273EF" w:rsidRPr="00E273EF" w:rsidRDefault="00E273EF" w:rsidP="00E273EF">
      <w:pPr>
        <w:keepNext/>
        <w:keepLines/>
        <w:spacing w:after="0" w:line="240" w:lineRule="auto"/>
        <w:ind w:firstLine="851"/>
        <w:jc w:val="both"/>
        <w:rPr>
          <w:rFonts w:ascii="Times New Roman" w:eastAsia="Times New Roman" w:hAnsi="Times New Roman" w:cs="Times New Roman"/>
          <w:color w:val="000000"/>
          <w:sz w:val="24"/>
          <w:szCs w:val="24"/>
        </w:rPr>
      </w:pPr>
      <w:r w:rsidRPr="00E273EF">
        <w:rPr>
          <w:rFonts w:ascii="Times New Roman" w:eastAsia="Times New Roman" w:hAnsi="Times New Roman" w:cs="Times New Roman"/>
          <w:color w:val="000000"/>
          <w:sz w:val="24"/>
          <w:szCs w:val="24"/>
        </w:rPr>
        <w:t>13.2</w:t>
      </w:r>
      <w:r w:rsidRPr="00E273EF">
        <w:rPr>
          <w:rFonts w:ascii="Times New Roman" w:eastAsia="Times New Roman" w:hAnsi="Times New Roman" w:cs="Times New Roman"/>
          <w:b/>
          <w:color w:val="000000"/>
          <w:sz w:val="24"/>
          <w:szCs w:val="24"/>
        </w:rPr>
        <w:t xml:space="preserve">. </w:t>
      </w:r>
      <w:r w:rsidRPr="00E273EF">
        <w:rPr>
          <w:rFonts w:ascii="Times New Roman" w:eastAsia="Times New Roman" w:hAnsi="Times New Roman" w:cs="Times New Roman"/>
          <w:color w:val="000000"/>
          <w:sz w:val="24"/>
          <w:szCs w:val="24"/>
        </w:rPr>
        <w:t>Договор может быть расторгнут досрочно в одностороннем внесудебном порядке любой стороной при условии письменного уведомления другой стороны за 1 (один) месяц до предполагаемой даты расторжения Договора.</w:t>
      </w:r>
    </w:p>
    <w:p w:rsidR="00E273EF" w:rsidRPr="00E273EF" w:rsidRDefault="00E273EF" w:rsidP="00E273EF">
      <w:pPr>
        <w:keepNext/>
        <w:keepLines/>
        <w:spacing w:after="0" w:line="240" w:lineRule="auto"/>
        <w:ind w:firstLine="851"/>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13.3. Окончание срока действия Договора не освобождает Стороны от выполнения обязательств. Обязательства должны быть выполнены до конца. Все изменения и дополнения к настоящему Договору должны быть выполнены в письменной форме и подписаны обеими Сторонами.</w:t>
      </w: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sz w:val="24"/>
          <w:szCs w:val="24"/>
        </w:rPr>
      </w:pPr>
    </w:p>
    <w:p w:rsidR="00E273EF" w:rsidRPr="00E273EF" w:rsidRDefault="00E273EF" w:rsidP="00E273EF">
      <w:pPr>
        <w:keepNext/>
        <w:keepLines/>
        <w:tabs>
          <w:tab w:val="num" w:pos="927"/>
        </w:tabs>
        <w:spacing w:after="0" w:line="240" w:lineRule="auto"/>
        <w:ind w:left="1208" w:hanging="357"/>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lastRenderedPageBreak/>
        <w:t>Банковские реквизиты и юридические адреса Сторон</w:t>
      </w:r>
    </w:p>
    <w:p w:rsidR="00E273EF" w:rsidRPr="00E273EF" w:rsidRDefault="00E273EF" w:rsidP="00E273EF">
      <w:pPr>
        <w:keepNext/>
        <w:keepLines/>
        <w:spacing w:after="0" w:line="240" w:lineRule="auto"/>
        <w:ind w:left="360" w:hanging="360"/>
        <w:jc w:val="both"/>
        <w:rPr>
          <w:rFonts w:ascii="Times New Roman" w:eastAsia="Times New Roman" w:hAnsi="Times New Roman" w:cs="Times New Roman"/>
          <w:b/>
          <w:sz w:val="24"/>
          <w:szCs w:val="24"/>
          <w:u w:val="single"/>
        </w:rPr>
      </w:pPr>
      <w:r w:rsidRPr="00E273EF">
        <w:rPr>
          <w:rFonts w:ascii="Times New Roman" w:eastAsia="Times New Roman" w:hAnsi="Times New Roman" w:cs="Times New Roman"/>
          <w:b/>
          <w:sz w:val="24"/>
          <w:szCs w:val="24"/>
        </w:rPr>
        <w:t xml:space="preserve">  </w:t>
      </w:r>
      <w:r w:rsidRPr="00E273EF">
        <w:rPr>
          <w:rFonts w:ascii="Times New Roman" w:eastAsia="Times New Roman" w:hAnsi="Times New Roman" w:cs="Times New Roman"/>
          <w:b/>
          <w:sz w:val="24"/>
          <w:szCs w:val="24"/>
          <w:u w:val="single"/>
        </w:rPr>
        <w:t>Поставщик:</w:t>
      </w:r>
      <w:r w:rsidRPr="00E273EF">
        <w:rPr>
          <w:rFonts w:ascii="Times New Roman" w:eastAsia="Times New Roman" w:hAnsi="Times New Roman" w:cs="Times New Roman"/>
          <w:b/>
          <w:sz w:val="24"/>
          <w:szCs w:val="24"/>
        </w:rPr>
        <w:tab/>
      </w:r>
      <w:r w:rsidRPr="00E273EF">
        <w:rPr>
          <w:rFonts w:ascii="Times New Roman" w:eastAsia="Times New Roman" w:hAnsi="Times New Roman" w:cs="Times New Roman"/>
          <w:b/>
          <w:sz w:val="24"/>
          <w:szCs w:val="24"/>
        </w:rPr>
        <w:tab/>
      </w:r>
      <w:r w:rsidRPr="00E273EF">
        <w:rPr>
          <w:rFonts w:ascii="Times New Roman" w:eastAsia="Times New Roman" w:hAnsi="Times New Roman" w:cs="Times New Roman"/>
          <w:b/>
          <w:sz w:val="24"/>
          <w:szCs w:val="24"/>
        </w:rPr>
        <w:tab/>
      </w:r>
      <w:r w:rsidRPr="00E273EF">
        <w:rPr>
          <w:rFonts w:ascii="Times New Roman" w:eastAsia="Times New Roman" w:hAnsi="Times New Roman" w:cs="Times New Roman"/>
          <w:b/>
          <w:sz w:val="24"/>
          <w:szCs w:val="24"/>
        </w:rPr>
        <w:tab/>
      </w:r>
      <w:r w:rsidRPr="00E273EF">
        <w:rPr>
          <w:rFonts w:ascii="Times New Roman" w:eastAsia="Times New Roman" w:hAnsi="Times New Roman" w:cs="Times New Roman"/>
          <w:b/>
          <w:sz w:val="24"/>
          <w:szCs w:val="24"/>
        </w:rPr>
        <w:tab/>
        <w:t xml:space="preserve">       </w:t>
      </w:r>
      <w:r w:rsidRPr="00E273EF">
        <w:rPr>
          <w:rFonts w:ascii="Times New Roman" w:eastAsia="Times New Roman" w:hAnsi="Times New Roman" w:cs="Times New Roman"/>
          <w:b/>
          <w:sz w:val="24"/>
          <w:szCs w:val="24"/>
          <w:u w:val="single"/>
        </w:rPr>
        <w:t>Покупатель:</w:t>
      </w:r>
    </w:p>
    <w:tbl>
      <w:tblPr>
        <w:tblW w:w="10161" w:type="dxa"/>
        <w:tblLayout w:type="fixed"/>
        <w:tblLook w:val="0000" w:firstRow="0" w:lastRow="0" w:firstColumn="0" w:lastColumn="0" w:noHBand="0" w:noVBand="0"/>
      </w:tblPr>
      <w:tblGrid>
        <w:gridCol w:w="4918"/>
        <w:gridCol w:w="5243"/>
      </w:tblGrid>
      <w:tr w:rsidR="00E273EF" w:rsidRPr="00E273EF" w:rsidTr="006C2F69">
        <w:trPr>
          <w:cantSplit/>
          <w:trHeight w:val="2995"/>
        </w:trPr>
        <w:tc>
          <w:tcPr>
            <w:tcW w:w="4918" w:type="dxa"/>
          </w:tcPr>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tbl>
            <w:tblPr>
              <w:tblW w:w="9181" w:type="dxa"/>
              <w:tblLayout w:type="fixed"/>
              <w:tblLook w:val="0000" w:firstRow="0" w:lastRow="0" w:firstColumn="0" w:lastColumn="0" w:noHBand="0" w:noVBand="0"/>
            </w:tblPr>
            <w:tblGrid>
              <w:gridCol w:w="4638"/>
              <w:gridCol w:w="4543"/>
            </w:tblGrid>
            <w:tr w:rsidR="00E273EF" w:rsidRPr="00E273EF" w:rsidTr="006C2F69">
              <w:trPr>
                <w:cantSplit/>
                <w:trHeight w:val="555"/>
              </w:trPr>
              <w:tc>
                <w:tcPr>
                  <w:tcW w:w="4638"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b/>
                      <w:sz w:val="24"/>
                      <w:szCs w:val="24"/>
                    </w:rPr>
                    <w:t xml:space="preserve">От Поставщика                                                    </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p>
              </w:tc>
              <w:tc>
                <w:tcPr>
                  <w:tcW w:w="4543"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bCs/>
                      <w:sz w:val="24"/>
                      <w:szCs w:val="24"/>
                    </w:rPr>
                  </w:pPr>
                </w:p>
              </w:tc>
            </w:tr>
            <w:tr w:rsidR="00E273EF" w:rsidRPr="00E273EF" w:rsidTr="006C2F69">
              <w:trPr>
                <w:cantSplit/>
                <w:trHeight w:val="561"/>
              </w:trPr>
              <w:tc>
                <w:tcPr>
                  <w:tcW w:w="4638" w:type="dxa"/>
                </w:tcPr>
                <w:p w:rsidR="00E273EF" w:rsidRPr="00E273EF" w:rsidRDefault="00E273EF" w:rsidP="00E273EF">
                  <w:pPr>
                    <w:keepNext/>
                    <w:keepLine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________________</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p>
              </w:tc>
              <w:tc>
                <w:tcPr>
                  <w:tcW w:w="4543"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highlight w:val="yellow"/>
                    </w:rPr>
                  </w:pPr>
                </w:p>
              </w:tc>
            </w:tr>
            <w:tr w:rsidR="00E273EF" w:rsidRPr="00E273EF" w:rsidTr="006C2F69">
              <w:trPr>
                <w:cantSplit/>
                <w:trHeight w:val="1040"/>
              </w:trPr>
              <w:tc>
                <w:tcPr>
                  <w:tcW w:w="4638"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________________/ __________</w:t>
                  </w:r>
                </w:p>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u w:val="single"/>
                    </w:rPr>
                  </w:pP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М.П.</w:t>
                  </w:r>
                </w:p>
              </w:tc>
              <w:tc>
                <w:tcPr>
                  <w:tcW w:w="4543"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p>
              </w:tc>
            </w:tr>
          </w:tbl>
          <w:p w:rsidR="00E273EF" w:rsidRPr="00E273EF" w:rsidRDefault="00E273EF" w:rsidP="00E273EF">
            <w:pPr>
              <w:keepNext/>
              <w:keepLines/>
              <w:suppressAutoHyphens/>
              <w:spacing w:after="0" w:line="240" w:lineRule="auto"/>
              <w:jc w:val="both"/>
              <w:rPr>
                <w:rFonts w:ascii="Times New Roman" w:eastAsia="Times New Roman" w:hAnsi="Times New Roman" w:cs="Times New Roman"/>
                <w:sz w:val="24"/>
                <w:szCs w:val="24"/>
              </w:rPr>
            </w:pPr>
          </w:p>
        </w:tc>
        <w:tc>
          <w:tcPr>
            <w:tcW w:w="5243" w:type="dxa"/>
          </w:tcPr>
          <w:p w:rsidR="00E273EF" w:rsidRPr="00E273EF" w:rsidRDefault="00E273EF" w:rsidP="00E273EF">
            <w:pPr>
              <w:tabs>
                <w:tab w:val="left" w:pos="2310"/>
                <w:tab w:val="left" w:pos="5670"/>
              </w:tabs>
              <w:spacing w:after="0" w:line="240" w:lineRule="auto"/>
              <w:ind w:left="360"/>
              <w:jc w:val="both"/>
              <w:rPr>
                <w:rFonts w:ascii="Times New Roman" w:eastAsia="Times New Roman" w:hAnsi="Times New Roman" w:cs="Times New Roman"/>
                <w:b/>
                <w:sz w:val="24"/>
                <w:szCs w:val="24"/>
                <w:lang w:bidi="he-IL"/>
              </w:rPr>
            </w:pPr>
            <w:r w:rsidRPr="00E273EF">
              <w:rPr>
                <w:rFonts w:ascii="Times New Roman" w:eastAsia="Times New Roman" w:hAnsi="Times New Roman" w:cs="Times New Roman"/>
                <w:b/>
                <w:bCs/>
                <w:sz w:val="24"/>
                <w:szCs w:val="24"/>
              </w:rPr>
              <w:t xml:space="preserve">АО </w:t>
            </w:r>
            <w:r w:rsidRPr="00E273EF">
              <w:rPr>
                <w:rFonts w:ascii="Times New Roman" w:eastAsia="Times New Roman" w:hAnsi="Times New Roman" w:cs="Times New Roman"/>
                <w:b/>
                <w:sz w:val="24"/>
                <w:szCs w:val="24"/>
                <w:lang w:bidi="he-IL"/>
              </w:rPr>
              <w:t>«Птицефабрика «Боровская»»</w:t>
            </w:r>
          </w:p>
          <w:p w:rsidR="00E273EF" w:rsidRPr="00E273EF" w:rsidRDefault="00E273EF" w:rsidP="00E273EF">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E273EF">
              <w:rPr>
                <w:rFonts w:ascii="Times New Roman" w:eastAsia="Times New Roman" w:hAnsi="Times New Roman" w:cs="Times New Roman"/>
                <w:sz w:val="24"/>
                <w:szCs w:val="24"/>
                <w:lang w:bidi="he-IL"/>
              </w:rPr>
              <w:t>Юр. адрес: 625504, Тюменская область, Тюменский район, р.п. Боровский, ул. Островского 1A, строение 1</w:t>
            </w:r>
          </w:p>
          <w:p w:rsidR="00E273EF" w:rsidRPr="00E273EF" w:rsidRDefault="00E273EF" w:rsidP="00E273EF">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E273EF">
              <w:rPr>
                <w:rFonts w:ascii="Times New Roman" w:eastAsia="Times New Roman" w:hAnsi="Times New Roman" w:cs="Times New Roman"/>
                <w:sz w:val="24"/>
                <w:szCs w:val="24"/>
                <w:lang w:bidi="he-IL"/>
              </w:rPr>
              <w:t>Факт. адрес: 625504, Тюменская область, Тюменский район, р.п. Боровский, ул. Островского 1A.</w:t>
            </w:r>
          </w:p>
          <w:p w:rsidR="00E273EF" w:rsidRPr="00E273EF" w:rsidRDefault="00E273EF" w:rsidP="00E273EF">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E273EF">
              <w:rPr>
                <w:rFonts w:ascii="Times New Roman" w:eastAsia="Times New Roman" w:hAnsi="Times New Roman" w:cs="Times New Roman"/>
                <w:b/>
                <w:sz w:val="24"/>
                <w:szCs w:val="24"/>
                <w:lang w:bidi="he-IL"/>
              </w:rPr>
              <w:t>ИНН</w:t>
            </w:r>
            <w:r w:rsidRPr="00E273EF">
              <w:rPr>
                <w:rFonts w:ascii="Times New Roman" w:eastAsia="Times New Roman" w:hAnsi="Times New Roman" w:cs="Times New Roman"/>
                <w:sz w:val="24"/>
                <w:szCs w:val="24"/>
                <w:lang w:bidi="he-IL"/>
              </w:rPr>
              <w:t xml:space="preserve"> 7224008030 </w:t>
            </w:r>
            <w:r w:rsidRPr="00E273EF">
              <w:rPr>
                <w:rFonts w:ascii="Times New Roman" w:eastAsia="Times New Roman" w:hAnsi="Times New Roman" w:cs="Times New Roman"/>
                <w:b/>
                <w:sz w:val="24"/>
                <w:szCs w:val="24"/>
                <w:lang w:bidi="he-IL"/>
              </w:rPr>
              <w:t xml:space="preserve">КПП </w:t>
            </w:r>
            <w:r w:rsidRPr="00E273EF">
              <w:rPr>
                <w:rFonts w:ascii="Times New Roman" w:eastAsia="Times New Roman" w:hAnsi="Times New Roman" w:cs="Times New Roman"/>
                <w:sz w:val="24"/>
                <w:szCs w:val="24"/>
                <w:lang w:bidi="he-IL"/>
              </w:rPr>
              <w:t>722401001</w:t>
            </w:r>
          </w:p>
          <w:p w:rsidR="00E273EF" w:rsidRPr="00E273EF" w:rsidRDefault="00E273EF" w:rsidP="00E273EF">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E273EF">
              <w:rPr>
                <w:rFonts w:ascii="Times New Roman" w:eastAsia="Times New Roman" w:hAnsi="Times New Roman" w:cs="Times New Roman"/>
                <w:b/>
                <w:sz w:val="24"/>
                <w:szCs w:val="24"/>
                <w:lang w:bidi="he-IL"/>
              </w:rPr>
              <w:t>ОГРН</w:t>
            </w:r>
            <w:r w:rsidRPr="00E273EF">
              <w:rPr>
                <w:rFonts w:ascii="Times New Roman" w:eastAsia="Times New Roman" w:hAnsi="Times New Roman" w:cs="Times New Roman"/>
                <w:sz w:val="24"/>
                <w:szCs w:val="24"/>
                <w:lang w:bidi="he-IL"/>
              </w:rPr>
              <w:t xml:space="preserve"> 1027200875965</w:t>
            </w:r>
          </w:p>
          <w:p w:rsidR="00E273EF" w:rsidRPr="00E273EF" w:rsidRDefault="00E273EF" w:rsidP="00E273EF">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E273EF">
              <w:rPr>
                <w:rFonts w:ascii="Times New Roman" w:eastAsia="Times New Roman" w:hAnsi="Times New Roman" w:cs="Times New Roman"/>
                <w:sz w:val="24"/>
                <w:szCs w:val="24"/>
                <w:lang w:bidi="he-IL"/>
              </w:rPr>
              <w:t>Банковские реквизиты:</w:t>
            </w:r>
          </w:p>
          <w:p w:rsidR="00E273EF" w:rsidRPr="00E273EF" w:rsidRDefault="00E273EF" w:rsidP="00E273EF">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E273EF">
              <w:rPr>
                <w:rFonts w:ascii="Times New Roman" w:eastAsia="Times New Roman" w:hAnsi="Times New Roman" w:cs="Times New Roman"/>
                <w:b/>
                <w:sz w:val="24"/>
                <w:szCs w:val="24"/>
                <w:lang w:bidi="he-IL"/>
              </w:rPr>
              <w:t>Р/с</w:t>
            </w:r>
            <w:r w:rsidRPr="00E273EF">
              <w:rPr>
                <w:rFonts w:ascii="Times New Roman" w:eastAsia="Times New Roman" w:hAnsi="Times New Roman" w:cs="Times New Roman"/>
                <w:sz w:val="24"/>
                <w:szCs w:val="24"/>
                <w:lang w:bidi="he-IL"/>
              </w:rPr>
              <w:t xml:space="preserve"> 40702810567100042894</w:t>
            </w:r>
          </w:p>
          <w:p w:rsidR="00E273EF" w:rsidRPr="00E273EF" w:rsidRDefault="00E273EF" w:rsidP="00E273EF">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proofErr w:type="gramStart"/>
            <w:r w:rsidRPr="00E273EF">
              <w:rPr>
                <w:rFonts w:ascii="Times New Roman" w:eastAsia="Times New Roman" w:hAnsi="Times New Roman" w:cs="Times New Roman"/>
                <w:sz w:val="24"/>
                <w:szCs w:val="24"/>
                <w:lang w:bidi="he-IL"/>
              </w:rPr>
              <w:t>ЗАПАДНО-СИБИРСКОЕ</w:t>
            </w:r>
            <w:proofErr w:type="gramEnd"/>
            <w:r w:rsidRPr="00E273EF">
              <w:rPr>
                <w:rFonts w:ascii="Times New Roman" w:eastAsia="Times New Roman" w:hAnsi="Times New Roman" w:cs="Times New Roman"/>
                <w:sz w:val="24"/>
                <w:szCs w:val="24"/>
                <w:lang w:bidi="he-IL"/>
              </w:rPr>
              <w:t xml:space="preserve"> ОТДЕЛЕНИЕ№8647 ПАО СБЕРБАНК Г. Тюмень</w:t>
            </w:r>
          </w:p>
          <w:p w:rsidR="00E273EF" w:rsidRPr="00E273EF" w:rsidRDefault="00E273EF" w:rsidP="00E273EF">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E273EF">
              <w:rPr>
                <w:rFonts w:ascii="Times New Roman" w:eastAsia="Times New Roman" w:hAnsi="Times New Roman" w:cs="Times New Roman"/>
                <w:b/>
                <w:sz w:val="24"/>
                <w:szCs w:val="24"/>
                <w:lang w:bidi="he-IL"/>
              </w:rPr>
              <w:t>К/с</w:t>
            </w:r>
            <w:r w:rsidRPr="00E273EF">
              <w:rPr>
                <w:rFonts w:ascii="Times New Roman" w:eastAsia="Times New Roman" w:hAnsi="Times New Roman" w:cs="Times New Roman"/>
                <w:sz w:val="24"/>
                <w:szCs w:val="24"/>
                <w:lang w:bidi="he-IL"/>
              </w:rPr>
              <w:t xml:space="preserve"> 30101810800000000651</w:t>
            </w:r>
          </w:p>
          <w:p w:rsidR="00E273EF" w:rsidRPr="00E273EF" w:rsidRDefault="00E273EF" w:rsidP="00E273EF">
            <w:pPr>
              <w:widowControl w:val="0"/>
              <w:tabs>
                <w:tab w:val="left" w:pos="1710"/>
              </w:tabs>
              <w:autoSpaceDE w:val="0"/>
              <w:autoSpaceDN w:val="0"/>
              <w:adjustRightInd w:val="0"/>
              <w:spacing w:after="0" w:line="240" w:lineRule="auto"/>
              <w:ind w:left="360"/>
              <w:jc w:val="both"/>
              <w:rPr>
                <w:rFonts w:ascii="Times New Roman" w:eastAsia="Times New Roman" w:hAnsi="Times New Roman" w:cs="Times New Roman"/>
                <w:sz w:val="24"/>
                <w:szCs w:val="24"/>
                <w:lang w:bidi="he-IL"/>
              </w:rPr>
            </w:pPr>
            <w:r w:rsidRPr="00E273EF">
              <w:rPr>
                <w:rFonts w:ascii="Times New Roman" w:eastAsia="Times New Roman" w:hAnsi="Times New Roman" w:cs="Times New Roman"/>
                <w:b/>
                <w:sz w:val="24"/>
                <w:szCs w:val="24"/>
                <w:lang w:bidi="he-IL"/>
              </w:rPr>
              <w:t>БИК</w:t>
            </w:r>
            <w:r w:rsidRPr="00E273EF">
              <w:rPr>
                <w:rFonts w:ascii="Times New Roman" w:eastAsia="Times New Roman" w:hAnsi="Times New Roman" w:cs="Times New Roman"/>
                <w:sz w:val="24"/>
                <w:szCs w:val="24"/>
                <w:lang w:bidi="he-IL"/>
              </w:rPr>
              <w:t xml:space="preserve"> 047102651</w:t>
            </w:r>
          </w:p>
          <w:p w:rsidR="00E273EF" w:rsidRPr="00E273EF" w:rsidRDefault="00E273EF" w:rsidP="00E273EF">
            <w:pPr>
              <w:tabs>
                <w:tab w:val="left" w:pos="2310"/>
                <w:tab w:val="left" w:pos="5670"/>
              </w:tabs>
              <w:spacing w:after="0" w:line="240" w:lineRule="auto"/>
              <w:jc w:val="both"/>
              <w:rPr>
                <w:rFonts w:ascii="Times New Roman" w:eastAsia="Times New Roman" w:hAnsi="Times New Roman" w:cs="Times New Roman"/>
                <w:bCs/>
                <w:sz w:val="24"/>
                <w:szCs w:val="24"/>
              </w:rPr>
            </w:pPr>
          </w:p>
          <w:p w:rsidR="00E273EF" w:rsidRPr="00E273EF" w:rsidRDefault="00E273EF" w:rsidP="00E273EF">
            <w:pPr>
              <w:tabs>
                <w:tab w:val="left" w:pos="2310"/>
                <w:tab w:val="left" w:pos="5670"/>
              </w:tabs>
              <w:spacing w:after="0" w:line="240" w:lineRule="auto"/>
              <w:jc w:val="both"/>
              <w:rPr>
                <w:rFonts w:ascii="Times New Roman" w:eastAsia="Times New Roman" w:hAnsi="Times New Roman" w:cs="Times New Roman"/>
                <w:bCs/>
                <w:sz w:val="24"/>
                <w:szCs w:val="24"/>
              </w:rPr>
            </w:pPr>
          </w:p>
          <w:p w:rsidR="00E273EF" w:rsidRPr="00E273EF" w:rsidRDefault="00E273EF" w:rsidP="00E273EF">
            <w:pPr>
              <w:tabs>
                <w:tab w:val="left" w:pos="2310"/>
                <w:tab w:val="left" w:pos="5670"/>
              </w:tabs>
              <w:spacing w:after="0" w:line="240" w:lineRule="auto"/>
              <w:jc w:val="both"/>
              <w:rPr>
                <w:rFonts w:ascii="Times New Roman" w:eastAsia="Times New Roman" w:hAnsi="Times New Roman" w:cs="Times New Roman"/>
                <w:bCs/>
                <w:sz w:val="24"/>
                <w:szCs w:val="24"/>
              </w:rPr>
            </w:pPr>
          </w:p>
          <w:p w:rsidR="00E273EF" w:rsidRPr="00E273EF" w:rsidRDefault="00E273EF" w:rsidP="00E273EF">
            <w:pPr>
              <w:tabs>
                <w:tab w:val="left" w:pos="2310"/>
                <w:tab w:val="left" w:pos="5670"/>
              </w:tab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От Покупателя</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bCs/>
                <w:sz w:val="24"/>
                <w:szCs w:val="24"/>
              </w:rPr>
              <w:t xml:space="preserve">АО </w:t>
            </w:r>
            <w:r w:rsidRPr="00E273EF">
              <w:rPr>
                <w:rFonts w:ascii="Times New Roman" w:eastAsia="Times New Roman" w:hAnsi="Times New Roman" w:cs="Times New Roman"/>
                <w:b/>
                <w:sz w:val="24"/>
                <w:szCs w:val="24"/>
                <w:lang w:bidi="he-IL"/>
              </w:rPr>
              <w:t xml:space="preserve">«Птицефабрика «Боровская» </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Генеральный директор</w:t>
            </w:r>
          </w:p>
          <w:p w:rsidR="00E273EF" w:rsidRPr="00E273EF" w:rsidRDefault="00E273EF" w:rsidP="00E273EF">
            <w:pPr>
              <w:tabs>
                <w:tab w:val="left" w:pos="2310"/>
                <w:tab w:val="left" w:pos="5670"/>
              </w:tabs>
              <w:spacing w:after="0" w:line="240" w:lineRule="auto"/>
              <w:jc w:val="both"/>
              <w:rPr>
                <w:rFonts w:ascii="Times New Roman" w:eastAsia="Times New Roman" w:hAnsi="Times New Roman" w:cs="Times New Roman"/>
                <w:bCs/>
                <w:sz w:val="24"/>
                <w:szCs w:val="24"/>
              </w:rPr>
            </w:pPr>
          </w:p>
          <w:p w:rsidR="00E273EF" w:rsidRPr="00E273EF" w:rsidRDefault="00E273EF" w:rsidP="00E273EF">
            <w:pPr>
              <w:tabs>
                <w:tab w:val="left" w:pos="2310"/>
                <w:tab w:val="left" w:pos="5670"/>
              </w:tabs>
              <w:spacing w:after="0" w:line="240" w:lineRule="auto"/>
              <w:ind w:left="360"/>
              <w:jc w:val="both"/>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_____________/ Несват Е.Г.</w:t>
            </w:r>
          </w:p>
          <w:p w:rsidR="00E273EF" w:rsidRPr="00E273EF" w:rsidRDefault="00E273EF" w:rsidP="00E273EF">
            <w:pPr>
              <w:tabs>
                <w:tab w:val="left" w:pos="2310"/>
                <w:tab w:val="left" w:pos="5670"/>
              </w:tabs>
              <w:spacing w:after="0" w:line="240" w:lineRule="auto"/>
              <w:ind w:left="360"/>
              <w:jc w:val="both"/>
              <w:rPr>
                <w:rFonts w:ascii="Times New Roman" w:eastAsia="Times New Roman" w:hAnsi="Times New Roman" w:cs="Times New Roman"/>
                <w:bCs/>
                <w:sz w:val="24"/>
                <w:szCs w:val="24"/>
              </w:rPr>
            </w:pPr>
          </w:p>
          <w:p w:rsidR="00E273EF" w:rsidRPr="00E273EF" w:rsidRDefault="00E273EF" w:rsidP="00E273EF">
            <w:pPr>
              <w:tabs>
                <w:tab w:val="left" w:pos="2310"/>
                <w:tab w:val="left" w:pos="5670"/>
              </w:tabs>
              <w:spacing w:after="0" w:line="240" w:lineRule="auto"/>
              <w:ind w:left="360"/>
              <w:jc w:val="both"/>
              <w:rPr>
                <w:rFonts w:ascii="Times New Roman" w:eastAsia="Times New Roman" w:hAnsi="Times New Roman" w:cs="Times New Roman"/>
                <w:bCs/>
                <w:sz w:val="24"/>
                <w:szCs w:val="24"/>
              </w:rPr>
            </w:pPr>
            <w:r w:rsidRPr="00E273EF">
              <w:rPr>
                <w:rFonts w:ascii="Times New Roman" w:eastAsia="Times New Roman" w:hAnsi="Times New Roman" w:cs="Times New Roman"/>
                <w:bCs/>
                <w:sz w:val="24"/>
                <w:szCs w:val="24"/>
              </w:rPr>
              <w:t>М.П.</w:t>
            </w:r>
          </w:p>
        </w:tc>
      </w:tr>
    </w:tbl>
    <w:p w:rsidR="00E273EF" w:rsidRPr="00E273EF" w:rsidRDefault="00E273EF" w:rsidP="00E273EF">
      <w:pPr>
        <w:tabs>
          <w:tab w:val="left" w:pos="0"/>
        </w:tabs>
        <w:spacing w:after="0" w:line="240" w:lineRule="auto"/>
        <w:ind w:firstLine="709"/>
        <w:contextualSpacing/>
        <w:jc w:val="both"/>
        <w:rPr>
          <w:rFonts w:ascii="Times New Roman" w:eastAsia="Times New Roman" w:hAnsi="Times New Roman" w:cs="Times New Roman"/>
          <w:sz w:val="24"/>
          <w:szCs w:val="24"/>
        </w:rPr>
      </w:pP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rPr>
      </w:pPr>
    </w:p>
    <w:p w:rsidR="00E273EF" w:rsidRPr="00E273EF" w:rsidRDefault="00E273EF" w:rsidP="00E273EF">
      <w:pPr>
        <w:tabs>
          <w:tab w:val="left" w:pos="0"/>
        </w:tabs>
        <w:spacing w:after="0" w:line="240" w:lineRule="auto"/>
        <w:ind w:firstLine="567"/>
        <w:contextualSpacing/>
        <w:jc w:val="both"/>
        <w:rPr>
          <w:rFonts w:ascii="Times New Roman" w:eastAsia="Times New Roman" w:hAnsi="Times New Roman" w:cs="Times New Roman"/>
        </w:rPr>
      </w:pPr>
    </w:p>
    <w:p w:rsidR="00E273EF" w:rsidRPr="00E273EF" w:rsidRDefault="00E273EF" w:rsidP="00E273EF">
      <w:pPr>
        <w:spacing w:after="0" w:line="240" w:lineRule="auto"/>
        <w:rPr>
          <w:rFonts w:ascii="Times New Roman" w:eastAsia="Times New Roman" w:hAnsi="Times New Roman" w:cs="Times New Roman"/>
          <w:b/>
          <w:bCs/>
          <w:kern w:val="28"/>
          <w:sz w:val="24"/>
          <w:szCs w:val="24"/>
        </w:rPr>
      </w:pPr>
      <w:r w:rsidRPr="00E273EF">
        <w:rPr>
          <w:rFonts w:ascii="Times New Roman" w:eastAsia="Times New Roman" w:hAnsi="Times New Roman" w:cs="Times New Roman"/>
          <w:bCs/>
          <w:sz w:val="20"/>
          <w:szCs w:val="24"/>
        </w:rPr>
        <w:br w:type="page"/>
      </w:r>
    </w:p>
    <w:p w:rsidR="00E273EF" w:rsidRPr="00E273EF" w:rsidRDefault="00E273EF" w:rsidP="00E273EF">
      <w:pPr>
        <w:keepNext/>
        <w:keepLines/>
        <w:tabs>
          <w:tab w:val="left" w:pos="3544"/>
          <w:tab w:val="left" w:pos="7938"/>
        </w:tabs>
        <w:spacing w:after="0" w:line="240" w:lineRule="auto"/>
        <w:ind w:firstLine="851"/>
        <w:contextualSpacing/>
        <w:jc w:val="center"/>
        <w:rPr>
          <w:rFonts w:ascii="Times New Roman" w:eastAsia="Times New Roman" w:hAnsi="Times New Roman" w:cs="Times New Roman"/>
          <w:b/>
          <w:bCs/>
          <w:kern w:val="28"/>
          <w:sz w:val="24"/>
          <w:szCs w:val="24"/>
        </w:rPr>
      </w:pPr>
      <w:r w:rsidRPr="00E273EF">
        <w:rPr>
          <w:rFonts w:ascii="Times New Roman" w:eastAsia="Times New Roman" w:hAnsi="Times New Roman" w:cs="Times New Roman"/>
          <w:b/>
          <w:bCs/>
          <w:kern w:val="28"/>
          <w:sz w:val="24"/>
          <w:szCs w:val="24"/>
        </w:rPr>
        <w:lastRenderedPageBreak/>
        <w:t>Приложение № 1</w:t>
      </w: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b/>
          <w:bCs/>
          <w:sz w:val="24"/>
          <w:szCs w:val="24"/>
        </w:rPr>
      </w:pPr>
      <w:r w:rsidRPr="00E273EF">
        <w:rPr>
          <w:rFonts w:ascii="Times New Roman" w:eastAsia="Times New Roman" w:hAnsi="Times New Roman" w:cs="Times New Roman"/>
          <w:b/>
          <w:bCs/>
          <w:sz w:val="24"/>
          <w:szCs w:val="24"/>
        </w:rPr>
        <w:t xml:space="preserve">к ДОГОВОРУ ПОСТАВКИ </w:t>
      </w:r>
      <w:sdt>
        <w:sdtPr>
          <w:rPr>
            <w:rFonts w:ascii="Times New Roman" w:eastAsia="Times New Roman" w:hAnsi="Times New Roman" w:cs="Times New Roman"/>
            <w:b/>
            <w:bCs/>
            <w:sz w:val="24"/>
            <w:szCs w:val="24"/>
          </w:rPr>
          <w:id w:val="-2074111714"/>
          <w:placeholder>
            <w:docPart w:val="C98CF4B13C6241BD995208B1872B9FBB"/>
          </w:placeholder>
          <w:text/>
        </w:sdtPr>
        <w:sdtContent>
          <w:r w:rsidRPr="00E273EF">
            <w:rPr>
              <w:rFonts w:ascii="Times New Roman" w:eastAsia="Times New Roman" w:hAnsi="Times New Roman" w:cs="Times New Roman"/>
              <w:b/>
              <w:bCs/>
              <w:sz w:val="24"/>
              <w:szCs w:val="24"/>
            </w:rPr>
            <w:t>№ ______/ПСТ-___  от «__» _________ 202__г.</w:t>
          </w:r>
        </w:sdtContent>
      </w:sdt>
    </w:p>
    <w:p w:rsidR="00E273EF" w:rsidRPr="00E273EF" w:rsidRDefault="00E273EF" w:rsidP="00E273EF">
      <w:pPr>
        <w:tabs>
          <w:tab w:val="left" w:pos="2310"/>
          <w:tab w:val="left" w:pos="5670"/>
        </w:tabs>
        <w:spacing w:after="0" w:line="240" w:lineRule="auto"/>
        <w:jc w:val="both"/>
        <w:rPr>
          <w:rFonts w:ascii="Times New Roman" w:eastAsia="Times New Roman" w:hAnsi="Times New Roman" w:cs="Times New Roman"/>
          <w:b/>
          <w:sz w:val="24"/>
          <w:szCs w:val="24"/>
          <w:lang w:bidi="he-IL"/>
        </w:rPr>
      </w:pPr>
      <w:r w:rsidRPr="00E273EF">
        <w:rPr>
          <w:rFonts w:ascii="Courier New" w:eastAsia="Times New Roman" w:hAnsi="Courier New" w:cs="Courier New"/>
          <w:b/>
          <w:bCs/>
          <w:sz w:val="24"/>
          <w:szCs w:val="24"/>
        </w:rPr>
        <w:t xml:space="preserve">     </w:t>
      </w:r>
      <w:r w:rsidRPr="00E273EF">
        <w:rPr>
          <w:rFonts w:ascii="Times New Roman" w:eastAsia="Times New Roman" w:hAnsi="Times New Roman" w:cs="Times New Roman"/>
          <w:b/>
          <w:bCs/>
          <w:sz w:val="24"/>
          <w:szCs w:val="24"/>
        </w:rPr>
        <w:t>между _________________</w:t>
      </w:r>
      <w:r w:rsidRPr="00E273EF">
        <w:rPr>
          <w:rFonts w:ascii="Courier New" w:eastAsia="Times New Roman" w:hAnsi="Courier New" w:cs="Courier New"/>
          <w:b/>
          <w:bCs/>
          <w:sz w:val="24"/>
          <w:szCs w:val="24"/>
        </w:rPr>
        <w:t xml:space="preserve"> и </w:t>
      </w:r>
      <w:r w:rsidRPr="00E273EF">
        <w:rPr>
          <w:rFonts w:ascii="Times New Roman" w:eastAsia="Times New Roman" w:hAnsi="Times New Roman" w:cs="Times New Roman"/>
          <w:b/>
          <w:bCs/>
          <w:sz w:val="24"/>
          <w:szCs w:val="24"/>
        </w:rPr>
        <w:t xml:space="preserve">АО </w:t>
      </w:r>
      <w:r w:rsidRPr="00E273EF">
        <w:rPr>
          <w:rFonts w:ascii="Times New Roman" w:eastAsia="Times New Roman" w:hAnsi="Times New Roman" w:cs="Times New Roman"/>
          <w:b/>
          <w:sz w:val="24"/>
          <w:szCs w:val="24"/>
          <w:lang w:bidi="he-IL"/>
        </w:rPr>
        <w:t xml:space="preserve">«Птицефабрика «Боровская» </w:t>
      </w:r>
    </w:p>
    <w:p w:rsidR="00E273EF" w:rsidRPr="00E273EF" w:rsidRDefault="00E273EF" w:rsidP="00E273EF">
      <w:pPr>
        <w:tabs>
          <w:tab w:val="left" w:pos="2310"/>
          <w:tab w:val="left" w:pos="5670"/>
        </w:tabs>
        <w:spacing w:after="0" w:line="240" w:lineRule="auto"/>
        <w:jc w:val="both"/>
        <w:rPr>
          <w:rFonts w:ascii="Times New Roman" w:eastAsia="Times New Roman" w:hAnsi="Times New Roman" w:cs="Times New Roman"/>
          <w:b/>
          <w:sz w:val="24"/>
          <w:szCs w:val="24"/>
        </w:rPr>
      </w:pPr>
    </w:p>
    <w:p w:rsidR="00E273EF" w:rsidRPr="00E273EF" w:rsidRDefault="00E273EF" w:rsidP="00E273EF">
      <w:pPr>
        <w:keepNext/>
        <w:keepLines/>
        <w:spacing w:after="0" w:line="240" w:lineRule="auto"/>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г. Тюмень                                                                                                              </w:t>
      </w:r>
      <w:sdt>
        <w:sdtPr>
          <w:rPr>
            <w:rFonts w:ascii="Times New Roman" w:eastAsia="Times New Roman" w:hAnsi="Times New Roman" w:cs="Times New Roman"/>
            <w:sz w:val="24"/>
            <w:szCs w:val="24"/>
          </w:rPr>
          <w:id w:val="573940165"/>
          <w:placeholder>
            <w:docPart w:val="C98CF4B13C6241BD995208B1872B9FBB"/>
          </w:placeholder>
          <w:text/>
        </w:sdtPr>
        <w:sdtContent>
          <w:r w:rsidRPr="00E273EF">
            <w:rPr>
              <w:rFonts w:ascii="Times New Roman" w:eastAsia="Times New Roman" w:hAnsi="Times New Roman" w:cs="Times New Roman"/>
              <w:sz w:val="24"/>
              <w:szCs w:val="24"/>
            </w:rPr>
            <w:t>«__» _____________ 20__г.</w:t>
          </w:r>
        </w:sdtContent>
      </w:sdt>
    </w:p>
    <w:p w:rsidR="00E273EF" w:rsidRPr="00E273EF" w:rsidRDefault="00E273EF" w:rsidP="00E273EF">
      <w:pPr>
        <w:tabs>
          <w:tab w:val="left" w:pos="2310"/>
          <w:tab w:val="left" w:pos="5670"/>
        </w:tabs>
        <w:spacing w:after="0" w:line="240" w:lineRule="auto"/>
        <w:ind w:firstLine="851"/>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w:t>
      </w:r>
      <w:r w:rsidRPr="00E273EF">
        <w:rPr>
          <w:rFonts w:ascii="Times New Roman" w:eastAsia="Times New Roman" w:hAnsi="Times New Roman" w:cs="Times New Roman"/>
          <w:sz w:val="24"/>
          <w:szCs w:val="24"/>
        </w:rPr>
        <w:t xml:space="preserve"> далее «Поставщик», в лице Генерального директора </w:t>
      </w:r>
      <w:r w:rsidRPr="00E273EF">
        <w:rPr>
          <w:rFonts w:ascii="Times New Roman" w:eastAsia="Times New Roman" w:hAnsi="Times New Roman" w:cs="Times New Roman"/>
          <w:b/>
          <w:sz w:val="24"/>
          <w:szCs w:val="24"/>
        </w:rPr>
        <w:t>_____________,</w:t>
      </w:r>
      <w:r w:rsidRPr="00E273EF">
        <w:rPr>
          <w:rFonts w:ascii="Times New Roman" w:eastAsia="Times New Roman" w:hAnsi="Times New Roman" w:cs="Times New Roman"/>
          <w:sz w:val="24"/>
          <w:szCs w:val="24"/>
        </w:rPr>
        <w:t xml:space="preserve"> действующего на основании Устава, с одной стороны и</w:t>
      </w:r>
      <w:r w:rsidRPr="00E273EF">
        <w:rPr>
          <w:rFonts w:ascii="Times New Roman" w:eastAsia="Times New Roman" w:hAnsi="Times New Roman" w:cs="Times New Roman"/>
          <w:b/>
          <w:sz w:val="24"/>
          <w:szCs w:val="24"/>
        </w:rPr>
        <w:t xml:space="preserve">, </w:t>
      </w:r>
    </w:p>
    <w:p w:rsidR="00E273EF" w:rsidRPr="00E273EF" w:rsidRDefault="00E273EF" w:rsidP="00E273EF">
      <w:pPr>
        <w:tabs>
          <w:tab w:val="left" w:pos="2310"/>
          <w:tab w:val="left" w:pos="5670"/>
        </w:tabs>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b/>
          <w:bCs/>
          <w:sz w:val="24"/>
          <w:szCs w:val="24"/>
        </w:rPr>
        <w:t xml:space="preserve">АО </w:t>
      </w:r>
      <w:r w:rsidRPr="00E273EF">
        <w:rPr>
          <w:rFonts w:ascii="Times New Roman" w:eastAsia="Times New Roman" w:hAnsi="Times New Roman" w:cs="Times New Roman"/>
          <w:b/>
          <w:sz w:val="24"/>
          <w:szCs w:val="24"/>
          <w:lang w:bidi="he-IL"/>
        </w:rPr>
        <w:t>«Птицефабрика «Боровская»</w:t>
      </w:r>
      <w:r w:rsidRPr="00E273EF">
        <w:rPr>
          <w:rFonts w:ascii="Times New Roman" w:eastAsia="Times New Roman" w:hAnsi="Times New Roman" w:cs="Times New Roman"/>
          <w:sz w:val="24"/>
          <w:szCs w:val="24"/>
        </w:rPr>
        <w:t xml:space="preserve">, далее «Покупатель» в лице Генерального директора </w:t>
      </w:r>
      <w:r w:rsidRPr="00E273EF">
        <w:rPr>
          <w:rFonts w:ascii="Times New Roman" w:eastAsia="Times New Roman" w:hAnsi="Times New Roman" w:cs="Times New Roman"/>
          <w:b/>
          <w:sz w:val="24"/>
          <w:szCs w:val="24"/>
          <w:lang w:bidi="he-IL"/>
        </w:rPr>
        <w:t>Несвата Евгения Георгиевича</w:t>
      </w:r>
      <w:r w:rsidRPr="00E273EF">
        <w:rPr>
          <w:rFonts w:ascii="Times New Roman" w:eastAsia="Times New Roman" w:hAnsi="Times New Roman" w:cs="Times New Roman"/>
          <w:b/>
          <w:bCs/>
          <w:sz w:val="24"/>
          <w:szCs w:val="24"/>
        </w:rPr>
        <w:t>,</w:t>
      </w:r>
      <w:r w:rsidRPr="00E273EF">
        <w:rPr>
          <w:rFonts w:ascii="Times New Roman" w:eastAsia="Times New Roman" w:hAnsi="Times New Roman" w:cs="Times New Roman"/>
          <w:sz w:val="24"/>
          <w:szCs w:val="24"/>
        </w:rPr>
        <w:t xml:space="preserve"> действующего на основании Устава, с другой стороны, в дальнейшем вместе именуемые «Стороны», либо по отдельности «Сторона», заключили настоящее Приложение о нижеследующем:</w:t>
      </w:r>
    </w:p>
    <w:p w:rsidR="00E273EF" w:rsidRPr="00E273EF" w:rsidRDefault="00E273EF" w:rsidP="00E273EF">
      <w:pPr>
        <w:numPr>
          <w:ilvl w:val="0"/>
          <w:numId w:val="26"/>
        </w:numPr>
        <w:spacing w:after="0" w:line="240" w:lineRule="auto"/>
        <w:contextualSpacing/>
        <w:jc w:val="both"/>
        <w:rPr>
          <w:rFonts w:ascii="Times New Roman" w:eastAsia="Calibri" w:hAnsi="Times New Roman" w:cs="Times New Roman"/>
          <w:sz w:val="24"/>
          <w:szCs w:val="24"/>
          <w:lang w:val="fi-FI" w:eastAsia="en-US"/>
        </w:rPr>
      </w:pPr>
      <w:r w:rsidRPr="00E273EF">
        <w:rPr>
          <w:rFonts w:ascii="Times New Roman" w:eastAsia="Calibri" w:hAnsi="Times New Roman" w:cs="Times New Roman"/>
          <w:sz w:val="24"/>
          <w:szCs w:val="24"/>
          <w:lang w:val="fi-FI" w:eastAsia="en-US"/>
        </w:rPr>
        <w:t xml:space="preserve">Согласовать цены на нижеперечисленную продукцию с </w:t>
      </w:r>
      <w:r w:rsidRPr="00E273EF">
        <w:rPr>
          <w:rFonts w:ascii="Times New Roman" w:eastAsia="Calibri" w:hAnsi="Times New Roman" w:cs="Times New Roman"/>
          <w:sz w:val="24"/>
          <w:szCs w:val="24"/>
          <w:lang w:eastAsia="en-US"/>
        </w:rPr>
        <w:t>__</w:t>
      </w:r>
      <w:r w:rsidRPr="00E273EF">
        <w:rPr>
          <w:rFonts w:ascii="Times New Roman" w:eastAsia="Calibri" w:hAnsi="Times New Roman" w:cs="Times New Roman"/>
          <w:sz w:val="24"/>
          <w:szCs w:val="24"/>
          <w:lang w:val="fi-FI" w:eastAsia="en-US"/>
        </w:rPr>
        <w:t>.</w:t>
      </w:r>
      <w:r w:rsidRPr="00E273EF">
        <w:rPr>
          <w:rFonts w:ascii="Times New Roman" w:eastAsia="Calibri" w:hAnsi="Times New Roman" w:cs="Times New Roman"/>
          <w:sz w:val="24"/>
          <w:szCs w:val="24"/>
          <w:lang w:eastAsia="en-US"/>
        </w:rPr>
        <w:t>__</w:t>
      </w:r>
      <w:r w:rsidRPr="00E273EF">
        <w:rPr>
          <w:rFonts w:ascii="Times New Roman" w:eastAsia="Calibri" w:hAnsi="Times New Roman" w:cs="Times New Roman"/>
          <w:sz w:val="24"/>
          <w:szCs w:val="24"/>
          <w:lang w:val="fi-FI" w:eastAsia="en-US"/>
        </w:rPr>
        <w:t>.20</w:t>
      </w:r>
      <w:r w:rsidRPr="00E273EF">
        <w:rPr>
          <w:rFonts w:ascii="Times New Roman" w:eastAsia="Calibri" w:hAnsi="Times New Roman" w:cs="Times New Roman"/>
          <w:sz w:val="24"/>
          <w:szCs w:val="24"/>
          <w:lang w:eastAsia="en-US"/>
        </w:rPr>
        <w:t>___</w:t>
      </w:r>
      <w:r w:rsidRPr="00E273EF">
        <w:rPr>
          <w:rFonts w:ascii="Times New Roman" w:eastAsia="Calibri" w:hAnsi="Times New Roman" w:cs="Times New Roman"/>
          <w:sz w:val="24"/>
          <w:szCs w:val="24"/>
          <w:lang w:val="fi-FI" w:eastAsia="en-US"/>
        </w:rPr>
        <w:t xml:space="preserve"> г.:</w:t>
      </w:r>
    </w:p>
    <w:tbl>
      <w:tblPr>
        <w:tblStyle w:val="afc"/>
        <w:tblW w:w="10627" w:type="dxa"/>
        <w:jc w:val="center"/>
        <w:tblLayout w:type="fixed"/>
        <w:tblLook w:val="04A0" w:firstRow="1" w:lastRow="0" w:firstColumn="1" w:lastColumn="0" w:noHBand="0" w:noVBand="1"/>
      </w:tblPr>
      <w:tblGrid>
        <w:gridCol w:w="421"/>
        <w:gridCol w:w="4659"/>
        <w:gridCol w:w="709"/>
        <w:gridCol w:w="1276"/>
        <w:gridCol w:w="1134"/>
        <w:gridCol w:w="1276"/>
        <w:gridCol w:w="1134"/>
        <w:gridCol w:w="18"/>
      </w:tblGrid>
      <w:tr w:rsidR="00E273EF" w:rsidRPr="00E273EF" w:rsidTr="006C2F69">
        <w:trPr>
          <w:gridAfter w:val="1"/>
          <w:wAfter w:w="18" w:type="dxa"/>
          <w:jc w:val="center"/>
        </w:trPr>
        <w:tc>
          <w:tcPr>
            <w:tcW w:w="421" w:type="dxa"/>
          </w:tcPr>
          <w:p w:rsidR="00E273EF" w:rsidRPr="00E273EF" w:rsidRDefault="00E273EF" w:rsidP="00E273EF">
            <w:pPr>
              <w:jc w:val="both"/>
              <w:rPr>
                <w:rFonts w:ascii="Times New Roman" w:hAnsi="Times New Roman" w:cs="Times New Roman"/>
                <w:sz w:val="16"/>
                <w:szCs w:val="16"/>
              </w:rPr>
            </w:pPr>
          </w:p>
          <w:p w:rsidR="00E273EF" w:rsidRPr="00E273EF" w:rsidRDefault="00E273EF" w:rsidP="00E273EF">
            <w:pPr>
              <w:jc w:val="both"/>
              <w:rPr>
                <w:rFonts w:ascii="Times New Roman" w:hAnsi="Times New Roman" w:cs="Times New Roman"/>
                <w:sz w:val="16"/>
                <w:szCs w:val="16"/>
              </w:rPr>
            </w:pPr>
          </w:p>
          <w:p w:rsidR="00E273EF" w:rsidRPr="00E273EF" w:rsidRDefault="00E273EF" w:rsidP="00E273EF">
            <w:pPr>
              <w:jc w:val="both"/>
              <w:rPr>
                <w:rFonts w:ascii="Times New Roman" w:hAnsi="Times New Roman" w:cs="Times New Roman"/>
                <w:sz w:val="16"/>
                <w:szCs w:val="16"/>
              </w:rPr>
            </w:pPr>
          </w:p>
          <w:p w:rsidR="00E273EF" w:rsidRPr="00E273EF" w:rsidRDefault="00E273EF" w:rsidP="00E273EF">
            <w:pPr>
              <w:jc w:val="both"/>
              <w:rPr>
                <w:rFonts w:ascii="Times New Roman" w:hAnsi="Times New Roman" w:cs="Times New Roman"/>
                <w:sz w:val="16"/>
                <w:szCs w:val="16"/>
              </w:rPr>
            </w:pPr>
            <w:r w:rsidRPr="00E273EF">
              <w:rPr>
                <w:rFonts w:ascii="Times New Roman" w:hAnsi="Times New Roman" w:cs="Times New Roman"/>
                <w:sz w:val="16"/>
                <w:szCs w:val="16"/>
              </w:rPr>
              <w:t>п/н</w:t>
            </w:r>
          </w:p>
        </w:tc>
        <w:tc>
          <w:tcPr>
            <w:tcW w:w="4659" w:type="dxa"/>
          </w:tcPr>
          <w:p w:rsidR="00E273EF" w:rsidRPr="00E273EF" w:rsidRDefault="00E273EF" w:rsidP="00E273EF">
            <w:pPr>
              <w:jc w:val="both"/>
              <w:rPr>
                <w:rFonts w:ascii="Times New Roman" w:eastAsia="Times New Roman" w:hAnsi="Times New Roman" w:cs="Times New Roman"/>
                <w:color w:val="000000"/>
                <w:sz w:val="16"/>
                <w:szCs w:val="16"/>
              </w:rPr>
            </w:pPr>
          </w:p>
          <w:p w:rsidR="00E273EF" w:rsidRPr="00E273EF" w:rsidRDefault="00E273EF" w:rsidP="00E273EF">
            <w:pPr>
              <w:jc w:val="both"/>
              <w:rPr>
                <w:rFonts w:ascii="Times New Roman" w:eastAsia="Times New Roman" w:hAnsi="Times New Roman" w:cs="Times New Roman"/>
                <w:color w:val="000000"/>
                <w:sz w:val="16"/>
                <w:szCs w:val="16"/>
              </w:rPr>
            </w:pPr>
          </w:p>
          <w:p w:rsidR="00E273EF" w:rsidRPr="00E273EF" w:rsidRDefault="00E273EF" w:rsidP="00E273EF">
            <w:pPr>
              <w:jc w:val="both"/>
              <w:rPr>
                <w:rFonts w:ascii="Times New Roman" w:hAnsi="Times New Roman" w:cs="Times New Roman"/>
                <w:sz w:val="16"/>
                <w:szCs w:val="16"/>
              </w:rPr>
            </w:pPr>
            <w:r w:rsidRPr="00E273EF">
              <w:rPr>
                <w:rFonts w:ascii="Times New Roman" w:eastAsia="Times New Roman" w:hAnsi="Times New Roman" w:cs="Times New Roman"/>
                <w:color w:val="000000"/>
                <w:sz w:val="16"/>
                <w:szCs w:val="16"/>
              </w:rPr>
              <w:t>Наименование, характеристики (предмета договора):</w:t>
            </w:r>
          </w:p>
        </w:tc>
        <w:tc>
          <w:tcPr>
            <w:tcW w:w="709" w:type="dxa"/>
            <w:vAlign w:val="center"/>
          </w:tcPr>
          <w:p w:rsidR="00E273EF" w:rsidRPr="00E273EF" w:rsidRDefault="00E273EF" w:rsidP="00E273EF">
            <w:pPr>
              <w:jc w:val="both"/>
              <w:rPr>
                <w:rFonts w:ascii="Times New Roman" w:eastAsia="Times New Roman" w:hAnsi="Times New Roman" w:cs="Times New Roman"/>
                <w:color w:val="000000"/>
                <w:sz w:val="16"/>
                <w:szCs w:val="16"/>
              </w:rPr>
            </w:pPr>
          </w:p>
          <w:p w:rsidR="00E273EF" w:rsidRPr="00E273EF" w:rsidRDefault="00E273EF" w:rsidP="00E273EF">
            <w:pPr>
              <w:jc w:val="both"/>
              <w:rPr>
                <w:rFonts w:ascii="Times New Roman" w:eastAsia="Times New Roman" w:hAnsi="Times New Roman" w:cs="Times New Roman"/>
                <w:color w:val="000000"/>
                <w:sz w:val="16"/>
                <w:szCs w:val="16"/>
              </w:rPr>
            </w:pPr>
          </w:p>
          <w:p w:rsidR="00E273EF" w:rsidRPr="00E273EF" w:rsidRDefault="00E273EF" w:rsidP="00E273EF">
            <w:pPr>
              <w:jc w:val="both"/>
              <w:rPr>
                <w:rFonts w:ascii="Times New Roman" w:eastAsia="Times New Roman" w:hAnsi="Times New Roman" w:cs="Times New Roman"/>
                <w:color w:val="000000"/>
                <w:sz w:val="16"/>
                <w:szCs w:val="16"/>
              </w:rPr>
            </w:pPr>
          </w:p>
          <w:p w:rsidR="00E273EF" w:rsidRPr="00E273EF" w:rsidRDefault="00E273EF" w:rsidP="00E273EF">
            <w:pPr>
              <w:jc w:val="center"/>
              <w:rPr>
                <w:rFonts w:ascii="Times New Roman" w:hAnsi="Times New Roman" w:cs="Times New Roman"/>
                <w:sz w:val="16"/>
                <w:szCs w:val="16"/>
              </w:rPr>
            </w:pPr>
            <w:r w:rsidRPr="00E273EF">
              <w:rPr>
                <w:rFonts w:ascii="Times New Roman" w:eastAsia="Times New Roman" w:hAnsi="Times New Roman" w:cs="Times New Roman"/>
                <w:color w:val="000000"/>
                <w:sz w:val="16"/>
                <w:szCs w:val="16"/>
              </w:rPr>
              <w:t>Код ОКПД 2</w:t>
            </w:r>
          </w:p>
        </w:tc>
        <w:tc>
          <w:tcPr>
            <w:tcW w:w="1276" w:type="dxa"/>
            <w:vAlign w:val="center"/>
          </w:tcPr>
          <w:p w:rsidR="00E273EF" w:rsidRPr="00E273EF" w:rsidRDefault="00E273EF" w:rsidP="00E273EF">
            <w:pPr>
              <w:jc w:val="center"/>
              <w:rPr>
                <w:rFonts w:ascii="Times New Roman" w:eastAsia="Times New Roman" w:hAnsi="Times New Roman" w:cs="Times New Roman"/>
                <w:color w:val="000000"/>
                <w:sz w:val="16"/>
                <w:szCs w:val="16"/>
              </w:rPr>
            </w:pPr>
          </w:p>
          <w:p w:rsidR="00E273EF" w:rsidRPr="00E273EF" w:rsidRDefault="00E273EF" w:rsidP="00E273EF">
            <w:pPr>
              <w:jc w:val="center"/>
              <w:rPr>
                <w:rFonts w:ascii="Times New Roman" w:eastAsia="Times New Roman" w:hAnsi="Times New Roman" w:cs="Times New Roman"/>
                <w:color w:val="000000"/>
                <w:sz w:val="16"/>
                <w:szCs w:val="16"/>
              </w:rPr>
            </w:pPr>
          </w:p>
          <w:p w:rsidR="00E273EF" w:rsidRPr="00E273EF" w:rsidRDefault="00E273EF" w:rsidP="00E273EF">
            <w:pPr>
              <w:jc w:val="center"/>
              <w:rPr>
                <w:rFonts w:ascii="Times New Roman" w:hAnsi="Times New Roman" w:cs="Times New Roman"/>
                <w:sz w:val="16"/>
                <w:szCs w:val="16"/>
              </w:rPr>
            </w:pPr>
            <w:r w:rsidRPr="00E273EF">
              <w:rPr>
                <w:rFonts w:ascii="Times New Roman" w:eastAsia="Times New Roman" w:hAnsi="Times New Roman" w:cs="Times New Roman"/>
                <w:color w:val="000000"/>
                <w:sz w:val="16"/>
                <w:szCs w:val="16"/>
              </w:rPr>
              <w:t>Единица измерения Товара</w:t>
            </w:r>
          </w:p>
        </w:tc>
        <w:tc>
          <w:tcPr>
            <w:tcW w:w="1134" w:type="dxa"/>
            <w:vAlign w:val="center"/>
          </w:tcPr>
          <w:p w:rsidR="00E273EF" w:rsidRPr="00E273EF" w:rsidRDefault="00E273EF" w:rsidP="00E273EF">
            <w:pPr>
              <w:jc w:val="center"/>
              <w:rPr>
                <w:rFonts w:ascii="Times New Roman" w:hAnsi="Times New Roman" w:cs="Times New Roman"/>
                <w:sz w:val="16"/>
                <w:szCs w:val="16"/>
              </w:rPr>
            </w:pPr>
            <w:r w:rsidRPr="00E273EF">
              <w:rPr>
                <w:rFonts w:ascii="Times New Roman" w:eastAsia="Times New Roman" w:hAnsi="Times New Roman" w:cs="Times New Roman"/>
                <w:color w:val="000000"/>
                <w:sz w:val="16"/>
                <w:szCs w:val="16"/>
              </w:rPr>
              <w:t>Цена за единицу товара без НДС с доставкой, руб./ тыс. шт. Паллеты 9 рядов</w:t>
            </w:r>
          </w:p>
        </w:tc>
        <w:tc>
          <w:tcPr>
            <w:tcW w:w="1276" w:type="dxa"/>
            <w:vAlign w:val="center"/>
          </w:tcPr>
          <w:p w:rsidR="00E273EF" w:rsidRPr="00E273EF" w:rsidRDefault="00E273EF" w:rsidP="00E273EF">
            <w:pPr>
              <w:jc w:val="center"/>
              <w:rPr>
                <w:rFonts w:ascii="Times New Roman" w:hAnsi="Times New Roman" w:cs="Times New Roman"/>
                <w:sz w:val="16"/>
                <w:szCs w:val="16"/>
              </w:rPr>
            </w:pPr>
            <w:r w:rsidRPr="00E273EF">
              <w:rPr>
                <w:rFonts w:ascii="Times New Roman" w:eastAsia="Times New Roman" w:hAnsi="Times New Roman" w:cs="Times New Roman"/>
                <w:color w:val="000000"/>
                <w:sz w:val="16"/>
                <w:szCs w:val="16"/>
              </w:rPr>
              <w:t>Цена за единицу товара с НДС с доставкой, руб./ тыс. шт. Паллеты 9 рядов</w:t>
            </w:r>
          </w:p>
        </w:tc>
        <w:tc>
          <w:tcPr>
            <w:tcW w:w="1134" w:type="dxa"/>
            <w:vAlign w:val="center"/>
          </w:tcPr>
          <w:p w:rsidR="00E273EF" w:rsidRPr="00E273EF" w:rsidRDefault="00E273EF" w:rsidP="00E273EF">
            <w:pPr>
              <w:jc w:val="center"/>
              <w:rPr>
                <w:rFonts w:ascii="Times New Roman" w:eastAsia="Times New Roman" w:hAnsi="Times New Roman" w:cs="Times New Roman"/>
                <w:color w:val="000000"/>
                <w:sz w:val="16"/>
                <w:szCs w:val="16"/>
              </w:rPr>
            </w:pPr>
          </w:p>
          <w:p w:rsidR="00E273EF" w:rsidRPr="00E273EF" w:rsidRDefault="00E273EF" w:rsidP="00E273EF">
            <w:pPr>
              <w:jc w:val="center"/>
              <w:rPr>
                <w:rFonts w:ascii="Times New Roman" w:hAnsi="Times New Roman" w:cs="Times New Roman"/>
                <w:sz w:val="16"/>
                <w:szCs w:val="16"/>
              </w:rPr>
            </w:pPr>
            <w:r w:rsidRPr="00E273EF">
              <w:rPr>
                <w:rFonts w:ascii="Times New Roman" w:eastAsia="Times New Roman" w:hAnsi="Times New Roman" w:cs="Times New Roman"/>
                <w:color w:val="000000"/>
                <w:sz w:val="16"/>
                <w:szCs w:val="16"/>
              </w:rPr>
              <w:t>Страна происхождения товара</w:t>
            </w:r>
          </w:p>
        </w:tc>
      </w:tr>
      <w:tr w:rsidR="00E273EF" w:rsidRPr="00E273EF" w:rsidTr="006C2F69">
        <w:trPr>
          <w:trHeight w:val="282"/>
          <w:jc w:val="center"/>
        </w:trPr>
        <w:tc>
          <w:tcPr>
            <w:tcW w:w="10627" w:type="dxa"/>
            <w:gridSpan w:val="8"/>
          </w:tcPr>
          <w:p w:rsidR="00E273EF" w:rsidRPr="00E273EF" w:rsidRDefault="00E273EF" w:rsidP="00E273EF">
            <w:pPr>
              <w:jc w:val="center"/>
              <w:rPr>
                <w:rFonts w:ascii="Times New Roman" w:eastAsia="Times New Roman" w:hAnsi="Times New Roman" w:cs="Times New Roman"/>
                <w:color w:val="000000"/>
                <w:sz w:val="24"/>
                <w:szCs w:val="24"/>
              </w:rPr>
            </w:pPr>
          </w:p>
        </w:tc>
      </w:tr>
      <w:tr w:rsidR="00E273EF" w:rsidRPr="00E273EF" w:rsidTr="006C2F69">
        <w:trPr>
          <w:gridAfter w:val="1"/>
          <w:wAfter w:w="18" w:type="dxa"/>
          <w:trHeight w:val="424"/>
          <w:jc w:val="center"/>
        </w:trPr>
        <w:tc>
          <w:tcPr>
            <w:tcW w:w="421" w:type="dxa"/>
          </w:tcPr>
          <w:p w:rsidR="00E273EF" w:rsidRPr="00E273EF" w:rsidRDefault="00E273EF" w:rsidP="00E273EF">
            <w:pPr>
              <w:numPr>
                <w:ilvl w:val="0"/>
                <w:numId w:val="30"/>
              </w:numPr>
              <w:contextualSpacing/>
              <w:rPr>
                <w:rFonts w:ascii="Calibri" w:hAnsi="Calibri" w:cs="Times New Roman"/>
                <w:sz w:val="16"/>
                <w:szCs w:val="16"/>
                <w:lang w:val="fi-FI"/>
              </w:rPr>
            </w:pPr>
          </w:p>
        </w:tc>
        <w:tc>
          <w:tcPr>
            <w:tcW w:w="4659" w:type="dxa"/>
          </w:tcPr>
          <w:p w:rsidR="00E273EF" w:rsidRPr="00E273EF" w:rsidRDefault="00E273EF" w:rsidP="00E273EF">
            <w:pPr>
              <w:jc w:val="both"/>
              <w:rPr>
                <w:rFonts w:ascii="Times New Roman" w:hAnsi="Times New Roman" w:cs="Times New Roman"/>
                <w:sz w:val="16"/>
                <w:szCs w:val="16"/>
              </w:rPr>
            </w:pPr>
            <w:r w:rsidRPr="00E273EF">
              <w:rPr>
                <w:rFonts w:ascii="Times New Roman" w:eastAsia="Times New Roman" w:hAnsi="Times New Roman" w:cs="Times New Roman"/>
                <w:sz w:val="16"/>
                <w:szCs w:val="16"/>
              </w:rPr>
              <w:t xml:space="preserve"> </w:t>
            </w:r>
            <w:proofErr w:type="spellStart"/>
            <w:r w:rsidRPr="00E273EF">
              <w:rPr>
                <w:rFonts w:ascii="Times New Roman" w:eastAsia="Times New Roman" w:hAnsi="Times New Roman" w:cs="Times New Roman"/>
                <w:sz w:val="16"/>
                <w:szCs w:val="16"/>
              </w:rPr>
              <w:t>Effect</w:t>
            </w:r>
            <w:proofErr w:type="spellEnd"/>
            <w:r w:rsidRPr="00E273EF">
              <w:rPr>
                <w:rFonts w:ascii="Times New Roman" w:eastAsia="Times New Roman" w:hAnsi="Times New Roman" w:cs="Times New Roman"/>
                <w:sz w:val="16"/>
                <w:szCs w:val="16"/>
              </w:rPr>
              <w:t xml:space="preserve"> </w:t>
            </w:r>
            <w:proofErr w:type="spellStart"/>
            <w:r w:rsidRPr="00E273EF">
              <w:rPr>
                <w:rFonts w:ascii="Times New Roman" w:eastAsia="Times New Roman" w:hAnsi="Times New Roman" w:cs="Times New Roman"/>
                <w:sz w:val="16"/>
                <w:szCs w:val="16"/>
              </w:rPr>
              <w:t>plus</w:t>
            </w:r>
            <w:proofErr w:type="spellEnd"/>
            <w:r w:rsidRPr="00E273EF">
              <w:rPr>
                <w:rFonts w:ascii="Times New Roman" w:eastAsia="Times New Roman" w:hAnsi="Times New Roman" w:cs="Times New Roman"/>
                <w:sz w:val="16"/>
                <w:szCs w:val="16"/>
              </w:rPr>
              <w:t xml:space="preserve"> 10L  серый/,</w:t>
            </w:r>
            <w:proofErr w:type="spellStart"/>
            <w:r w:rsidRPr="00E273EF">
              <w:rPr>
                <w:rFonts w:ascii="Times New Roman" w:eastAsia="Times New Roman" w:hAnsi="Times New Roman" w:cs="Times New Roman"/>
                <w:sz w:val="16"/>
                <w:szCs w:val="16"/>
              </w:rPr>
              <w:t>tksq</w:t>
            </w:r>
            <w:proofErr w:type="spellEnd"/>
            <w:r w:rsidRPr="00E273EF">
              <w:rPr>
                <w:rFonts w:ascii="Times New Roman" w:eastAsia="Times New Roman" w:hAnsi="Times New Roman" w:cs="Times New Roman"/>
                <w:sz w:val="16"/>
                <w:szCs w:val="16"/>
              </w:rPr>
              <w:t xml:space="preserve"> с печатью, Контейнер под яйцо на 10 шт. с плоской крышкой  размером 247*107*67 мм весом 48 г</w:t>
            </w:r>
          </w:p>
        </w:tc>
        <w:tc>
          <w:tcPr>
            <w:tcW w:w="709" w:type="dxa"/>
            <w:vAlign w:val="center"/>
          </w:tcPr>
          <w:p w:rsidR="00E273EF" w:rsidRPr="00E273EF" w:rsidRDefault="00E273EF" w:rsidP="00E273EF">
            <w:pPr>
              <w:jc w:val="center"/>
              <w:rPr>
                <w:rFonts w:ascii="Times New Roman" w:eastAsia="Times New Roman" w:hAnsi="Times New Roman" w:cs="Times New Roman"/>
                <w:sz w:val="16"/>
                <w:szCs w:val="16"/>
              </w:rPr>
            </w:pPr>
            <w:r w:rsidRPr="00E273EF">
              <w:rPr>
                <w:rFonts w:ascii="Times New Roman" w:eastAsia="Times New Roman" w:hAnsi="Times New Roman" w:cs="Times New Roman"/>
                <w:color w:val="000000"/>
                <w:sz w:val="16"/>
                <w:szCs w:val="16"/>
              </w:rPr>
              <w:t>17.21.1</w:t>
            </w:r>
          </w:p>
        </w:tc>
        <w:tc>
          <w:tcPr>
            <w:tcW w:w="1276" w:type="dxa"/>
            <w:vAlign w:val="center"/>
          </w:tcPr>
          <w:p w:rsidR="00E273EF" w:rsidRPr="00E273EF" w:rsidRDefault="00E273EF" w:rsidP="00E273EF">
            <w:pPr>
              <w:jc w:val="center"/>
              <w:rPr>
                <w:rFonts w:ascii="Times New Roman" w:eastAsia="Times New Roman" w:hAnsi="Times New Roman" w:cs="Times New Roman"/>
                <w:color w:val="000000"/>
                <w:sz w:val="16"/>
                <w:szCs w:val="16"/>
              </w:rPr>
            </w:pPr>
            <w:r w:rsidRPr="00E273EF">
              <w:rPr>
                <w:rFonts w:ascii="Times New Roman" w:eastAsia="Times New Roman" w:hAnsi="Times New Roman" w:cs="Times New Roman"/>
                <w:color w:val="000000"/>
                <w:sz w:val="16"/>
                <w:szCs w:val="16"/>
              </w:rPr>
              <w:t>Тысяча штук</w:t>
            </w:r>
          </w:p>
        </w:tc>
        <w:tc>
          <w:tcPr>
            <w:tcW w:w="1134" w:type="dxa"/>
            <w:vAlign w:val="bottom"/>
          </w:tcPr>
          <w:p w:rsidR="00E273EF" w:rsidRPr="00E273EF" w:rsidRDefault="00E273EF" w:rsidP="00E273EF">
            <w:pPr>
              <w:jc w:val="center"/>
              <w:rPr>
                <w:rFonts w:ascii="Times New Roman" w:eastAsia="Times New Roman" w:hAnsi="Times New Roman" w:cs="Times New Roman"/>
                <w:color w:val="000000"/>
                <w:sz w:val="16"/>
                <w:szCs w:val="16"/>
                <w:lang w:val="en-US"/>
              </w:rPr>
            </w:pPr>
          </w:p>
        </w:tc>
        <w:tc>
          <w:tcPr>
            <w:tcW w:w="1276" w:type="dxa"/>
            <w:vAlign w:val="bottom"/>
          </w:tcPr>
          <w:p w:rsidR="00E273EF" w:rsidRPr="00E273EF" w:rsidRDefault="00E273EF" w:rsidP="00E273EF">
            <w:pPr>
              <w:jc w:val="center"/>
              <w:rPr>
                <w:rFonts w:ascii="Times New Roman" w:eastAsia="Times New Roman" w:hAnsi="Times New Roman" w:cs="Times New Roman"/>
                <w:color w:val="000000"/>
                <w:sz w:val="16"/>
                <w:szCs w:val="16"/>
              </w:rPr>
            </w:pPr>
          </w:p>
        </w:tc>
        <w:tc>
          <w:tcPr>
            <w:tcW w:w="1134" w:type="dxa"/>
            <w:vAlign w:val="center"/>
          </w:tcPr>
          <w:p w:rsidR="00E273EF" w:rsidRPr="00E273EF" w:rsidRDefault="00E273EF" w:rsidP="00E273EF">
            <w:pPr>
              <w:jc w:val="center"/>
              <w:rPr>
                <w:rFonts w:ascii="Times New Roman" w:eastAsia="Times New Roman" w:hAnsi="Times New Roman" w:cs="Times New Roman"/>
                <w:sz w:val="16"/>
                <w:szCs w:val="16"/>
              </w:rPr>
            </w:pPr>
          </w:p>
        </w:tc>
      </w:tr>
      <w:tr w:rsidR="00E273EF" w:rsidRPr="00E273EF" w:rsidTr="006C2F69">
        <w:trPr>
          <w:gridAfter w:val="1"/>
          <w:wAfter w:w="18" w:type="dxa"/>
          <w:jc w:val="center"/>
        </w:trPr>
        <w:tc>
          <w:tcPr>
            <w:tcW w:w="421" w:type="dxa"/>
          </w:tcPr>
          <w:p w:rsidR="00E273EF" w:rsidRPr="00E273EF" w:rsidRDefault="00E273EF" w:rsidP="00E273EF">
            <w:pPr>
              <w:numPr>
                <w:ilvl w:val="0"/>
                <w:numId w:val="30"/>
              </w:numPr>
              <w:contextualSpacing/>
              <w:rPr>
                <w:rFonts w:ascii="Calibri" w:hAnsi="Calibri" w:cs="Times New Roman"/>
                <w:sz w:val="16"/>
                <w:szCs w:val="16"/>
                <w:lang w:val="fi-FI"/>
              </w:rPr>
            </w:pPr>
          </w:p>
        </w:tc>
        <w:tc>
          <w:tcPr>
            <w:tcW w:w="4659" w:type="dxa"/>
          </w:tcPr>
          <w:p w:rsidR="00E273EF" w:rsidRPr="00E273EF" w:rsidRDefault="00E273EF" w:rsidP="00E273EF">
            <w:pPr>
              <w:jc w:val="both"/>
              <w:rPr>
                <w:rFonts w:ascii="Times New Roman" w:hAnsi="Times New Roman" w:cs="Times New Roman"/>
                <w:sz w:val="16"/>
                <w:szCs w:val="16"/>
              </w:rPr>
            </w:pPr>
            <w:r w:rsidRPr="00E273EF">
              <w:rPr>
                <w:rFonts w:ascii="Times New Roman" w:eastAsia="Times New Roman" w:hAnsi="Times New Roman" w:cs="Times New Roman"/>
                <w:sz w:val="16"/>
                <w:szCs w:val="16"/>
              </w:rPr>
              <w:t xml:space="preserve"> </w:t>
            </w:r>
            <w:proofErr w:type="spellStart"/>
            <w:r w:rsidRPr="00E273EF">
              <w:rPr>
                <w:rFonts w:ascii="Times New Roman" w:eastAsia="Times New Roman" w:hAnsi="Times New Roman" w:cs="Times New Roman"/>
                <w:sz w:val="16"/>
                <w:szCs w:val="16"/>
              </w:rPr>
              <w:t>Effect</w:t>
            </w:r>
            <w:proofErr w:type="spellEnd"/>
            <w:r w:rsidRPr="00E273EF">
              <w:rPr>
                <w:rFonts w:ascii="Times New Roman" w:eastAsia="Times New Roman" w:hAnsi="Times New Roman" w:cs="Times New Roman"/>
                <w:sz w:val="16"/>
                <w:szCs w:val="16"/>
              </w:rPr>
              <w:t xml:space="preserve"> </w:t>
            </w:r>
            <w:proofErr w:type="spellStart"/>
            <w:r w:rsidRPr="00E273EF">
              <w:rPr>
                <w:rFonts w:ascii="Times New Roman" w:eastAsia="Times New Roman" w:hAnsi="Times New Roman" w:cs="Times New Roman"/>
                <w:sz w:val="16"/>
                <w:szCs w:val="16"/>
              </w:rPr>
              <w:t>plus</w:t>
            </w:r>
            <w:proofErr w:type="spellEnd"/>
            <w:r w:rsidRPr="00E273EF">
              <w:rPr>
                <w:rFonts w:ascii="Times New Roman" w:eastAsia="Times New Roman" w:hAnsi="Times New Roman" w:cs="Times New Roman"/>
                <w:sz w:val="16"/>
                <w:szCs w:val="16"/>
              </w:rPr>
              <w:t xml:space="preserve"> 10L  серый с этикеткой, Контейнер под яйцо на 10 шт. с плоской крышкой  размером 247*107*67 мм весом 48 г</w:t>
            </w:r>
          </w:p>
        </w:tc>
        <w:tc>
          <w:tcPr>
            <w:tcW w:w="709" w:type="dxa"/>
            <w:vAlign w:val="center"/>
          </w:tcPr>
          <w:p w:rsidR="00E273EF" w:rsidRPr="00E273EF" w:rsidRDefault="00E273EF" w:rsidP="00E273EF">
            <w:pPr>
              <w:jc w:val="center"/>
              <w:rPr>
                <w:rFonts w:ascii="Times New Roman" w:eastAsia="Times New Roman" w:hAnsi="Times New Roman" w:cs="Times New Roman"/>
                <w:sz w:val="16"/>
                <w:szCs w:val="16"/>
              </w:rPr>
            </w:pPr>
            <w:r w:rsidRPr="00E273EF">
              <w:rPr>
                <w:rFonts w:ascii="Times New Roman" w:eastAsia="Times New Roman" w:hAnsi="Times New Roman" w:cs="Times New Roman"/>
                <w:color w:val="000000"/>
                <w:sz w:val="16"/>
                <w:szCs w:val="16"/>
              </w:rPr>
              <w:t>17.21.1</w:t>
            </w:r>
          </w:p>
        </w:tc>
        <w:tc>
          <w:tcPr>
            <w:tcW w:w="1276" w:type="dxa"/>
            <w:vAlign w:val="center"/>
          </w:tcPr>
          <w:p w:rsidR="00E273EF" w:rsidRPr="00E273EF" w:rsidRDefault="00E273EF" w:rsidP="00E273EF">
            <w:pPr>
              <w:jc w:val="center"/>
              <w:rPr>
                <w:rFonts w:ascii="Times New Roman" w:eastAsia="Times New Roman" w:hAnsi="Times New Roman" w:cs="Times New Roman"/>
                <w:sz w:val="16"/>
                <w:szCs w:val="16"/>
              </w:rPr>
            </w:pPr>
            <w:r w:rsidRPr="00E273EF">
              <w:rPr>
                <w:rFonts w:ascii="Times New Roman" w:eastAsia="Times New Roman" w:hAnsi="Times New Roman" w:cs="Times New Roman"/>
                <w:color w:val="000000"/>
                <w:sz w:val="16"/>
                <w:szCs w:val="16"/>
              </w:rPr>
              <w:t>Тысяча штук</w:t>
            </w:r>
          </w:p>
        </w:tc>
        <w:tc>
          <w:tcPr>
            <w:tcW w:w="1134" w:type="dxa"/>
            <w:vAlign w:val="bottom"/>
          </w:tcPr>
          <w:p w:rsidR="00E273EF" w:rsidRPr="00E273EF" w:rsidRDefault="00E273EF" w:rsidP="00E273EF">
            <w:pPr>
              <w:jc w:val="center"/>
              <w:rPr>
                <w:rFonts w:ascii="Times New Roman" w:hAnsi="Times New Roman" w:cs="Times New Roman"/>
                <w:sz w:val="16"/>
                <w:szCs w:val="16"/>
              </w:rPr>
            </w:pPr>
          </w:p>
        </w:tc>
        <w:tc>
          <w:tcPr>
            <w:tcW w:w="1276" w:type="dxa"/>
            <w:vAlign w:val="bottom"/>
          </w:tcPr>
          <w:p w:rsidR="00E273EF" w:rsidRPr="00E273EF" w:rsidRDefault="00E273EF" w:rsidP="00E273EF">
            <w:pPr>
              <w:jc w:val="center"/>
              <w:rPr>
                <w:rFonts w:ascii="Times New Roman" w:eastAsia="Times New Roman" w:hAnsi="Times New Roman" w:cs="Times New Roman"/>
                <w:color w:val="000000"/>
                <w:sz w:val="16"/>
                <w:szCs w:val="16"/>
              </w:rPr>
            </w:pPr>
          </w:p>
        </w:tc>
        <w:tc>
          <w:tcPr>
            <w:tcW w:w="1134" w:type="dxa"/>
            <w:vAlign w:val="center"/>
          </w:tcPr>
          <w:p w:rsidR="00E273EF" w:rsidRPr="00E273EF" w:rsidRDefault="00E273EF" w:rsidP="00E273EF">
            <w:pPr>
              <w:jc w:val="center"/>
              <w:rPr>
                <w:rFonts w:ascii="Times New Roman" w:eastAsia="Times New Roman" w:hAnsi="Times New Roman" w:cs="Times New Roman"/>
                <w:sz w:val="16"/>
                <w:szCs w:val="16"/>
              </w:rPr>
            </w:pPr>
          </w:p>
        </w:tc>
      </w:tr>
      <w:tr w:rsidR="00E273EF" w:rsidRPr="00E273EF" w:rsidTr="006C2F69">
        <w:trPr>
          <w:gridAfter w:val="1"/>
          <w:wAfter w:w="18" w:type="dxa"/>
          <w:jc w:val="center"/>
        </w:trPr>
        <w:tc>
          <w:tcPr>
            <w:tcW w:w="421" w:type="dxa"/>
          </w:tcPr>
          <w:p w:rsidR="00E273EF" w:rsidRPr="00E273EF" w:rsidRDefault="00E273EF" w:rsidP="00E273EF">
            <w:pPr>
              <w:numPr>
                <w:ilvl w:val="0"/>
                <w:numId w:val="30"/>
              </w:numPr>
              <w:contextualSpacing/>
              <w:rPr>
                <w:rFonts w:ascii="Calibri" w:hAnsi="Calibri" w:cs="Times New Roman"/>
                <w:sz w:val="16"/>
                <w:szCs w:val="16"/>
                <w:lang w:val="fi-FI"/>
              </w:rPr>
            </w:pPr>
          </w:p>
        </w:tc>
        <w:tc>
          <w:tcPr>
            <w:tcW w:w="4659" w:type="dxa"/>
          </w:tcPr>
          <w:p w:rsidR="00E273EF" w:rsidRPr="00E273EF" w:rsidRDefault="00E273EF" w:rsidP="00E273EF">
            <w:pPr>
              <w:jc w:val="both"/>
              <w:rPr>
                <w:rFonts w:ascii="Times New Roman" w:hAnsi="Times New Roman" w:cs="Times New Roman"/>
                <w:b/>
                <w:bCs/>
                <w:color w:val="000000"/>
                <w:sz w:val="16"/>
                <w:szCs w:val="16"/>
              </w:rPr>
            </w:pPr>
            <w:r w:rsidRPr="00E273EF">
              <w:rPr>
                <w:rFonts w:ascii="Times New Roman" w:eastAsia="Times New Roman" w:hAnsi="Times New Roman" w:cs="Times New Roman"/>
                <w:sz w:val="16"/>
                <w:szCs w:val="16"/>
              </w:rPr>
              <w:t xml:space="preserve"> </w:t>
            </w:r>
            <w:proofErr w:type="spellStart"/>
            <w:r w:rsidRPr="00E273EF">
              <w:rPr>
                <w:rFonts w:ascii="Times New Roman" w:eastAsia="Times New Roman" w:hAnsi="Times New Roman" w:cs="Times New Roman"/>
                <w:sz w:val="16"/>
                <w:szCs w:val="16"/>
              </w:rPr>
              <w:t>Nest</w:t>
            </w:r>
            <w:proofErr w:type="spellEnd"/>
            <w:r w:rsidRPr="00E273EF">
              <w:rPr>
                <w:rFonts w:ascii="Times New Roman" w:eastAsia="Times New Roman" w:hAnsi="Times New Roman" w:cs="Times New Roman"/>
                <w:sz w:val="16"/>
                <w:szCs w:val="16"/>
              </w:rPr>
              <w:t xml:space="preserve"> </w:t>
            </w:r>
            <w:proofErr w:type="spellStart"/>
            <w:r w:rsidRPr="00E273EF">
              <w:rPr>
                <w:rFonts w:ascii="Times New Roman" w:eastAsia="Times New Roman" w:hAnsi="Times New Roman" w:cs="Times New Roman"/>
                <w:sz w:val="16"/>
                <w:szCs w:val="16"/>
              </w:rPr>
              <w:t>Pack</w:t>
            </w:r>
            <w:proofErr w:type="spellEnd"/>
            <w:r w:rsidRPr="00E273EF">
              <w:rPr>
                <w:rFonts w:ascii="Times New Roman" w:eastAsia="Times New Roman" w:hAnsi="Times New Roman" w:cs="Times New Roman"/>
                <w:sz w:val="16"/>
                <w:szCs w:val="16"/>
              </w:rPr>
              <w:t xml:space="preserve"> </w:t>
            </w:r>
            <w:proofErr w:type="spellStart"/>
            <w:r w:rsidRPr="00E273EF">
              <w:rPr>
                <w:rFonts w:ascii="Times New Roman" w:eastAsia="Times New Roman" w:hAnsi="Times New Roman" w:cs="Times New Roman"/>
                <w:sz w:val="16"/>
                <w:szCs w:val="16"/>
              </w:rPr>
              <w:t>Jumbo</w:t>
            </w:r>
            <w:proofErr w:type="spellEnd"/>
            <w:r w:rsidRPr="00E273EF">
              <w:rPr>
                <w:rFonts w:ascii="Times New Roman" w:eastAsia="Times New Roman" w:hAnsi="Times New Roman" w:cs="Times New Roman"/>
                <w:sz w:val="16"/>
                <w:szCs w:val="16"/>
              </w:rPr>
              <w:t xml:space="preserve"> 10 серый  с этикеткой, Контейнер под яйцо на 10 шт. с плоской крышкой размером 265х117х70 мм весом 50 г</w:t>
            </w:r>
          </w:p>
        </w:tc>
        <w:tc>
          <w:tcPr>
            <w:tcW w:w="709" w:type="dxa"/>
            <w:vAlign w:val="center"/>
          </w:tcPr>
          <w:p w:rsidR="00E273EF" w:rsidRPr="00E273EF" w:rsidRDefault="00E273EF" w:rsidP="00E273EF">
            <w:pPr>
              <w:jc w:val="center"/>
              <w:rPr>
                <w:rFonts w:ascii="Times New Roman" w:eastAsia="Times New Roman" w:hAnsi="Times New Roman" w:cs="Times New Roman"/>
                <w:color w:val="000000"/>
                <w:sz w:val="16"/>
                <w:szCs w:val="16"/>
              </w:rPr>
            </w:pPr>
            <w:r w:rsidRPr="00E273EF">
              <w:rPr>
                <w:rFonts w:ascii="Times New Roman" w:eastAsia="Times New Roman" w:hAnsi="Times New Roman" w:cs="Times New Roman"/>
                <w:color w:val="000000"/>
                <w:sz w:val="16"/>
                <w:szCs w:val="16"/>
              </w:rPr>
              <w:t>17.21.1</w:t>
            </w:r>
          </w:p>
        </w:tc>
        <w:tc>
          <w:tcPr>
            <w:tcW w:w="1276" w:type="dxa"/>
            <w:vAlign w:val="center"/>
          </w:tcPr>
          <w:p w:rsidR="00E273EF" w:rsidRPr="00E273EF" w:rsidRDefault="00E273EF" w:rsidP="00E273EF">
            <w:pPr>
              <w:jc w:val="center"/>
              <w:rPr>
                <w:rFonts w:ascii="Times New Roman" w:eastAsia="Times New Roman" w:hAnsi="Times New Roman" w:cs="Times New Roman"/>
                <w:color w:val="000000"/>
                <w:sz w:val="16"/>
                <w:szCs w:val="16"/>
              </w:rPr>
            </w:pPr>
            <w:r w:rsidRPr="00E273EF">
              <w:rPr>
                <w:rFonts w:ascii="Times New Roman" w:eastAsia="Times New Roman" w:hAnsi="Times New Roman" w:cs="Times New Roman"/>
                <w:color w:val="000000"/>
                <w:sz w:val="16"/>
                <w:szCs w:val="16"/>
              </w:rPr>
              <w:t>Тысяча штук</w:t>
            </w:r>
          </w:p>
        </w:tc>
        <w:tc>
          <w:tcPr>
            <w:tcW w:w="1134" w:type="dxa"/>
            <w:vAlign w:val="bottom"/>
          </w:tcPr>
          <w:p w:rsidR="00E273EF" w:rsidRPr="00E273EF" w:rsidRDefault="00E273EF" w:rsidP="00E273EF">
            <w:pPr>
              <w:jc w:val="center"/>
              <w:rPr>
                <w:rFonts w:ascii="Times New Roman" w:eastAsia="Times New Roman" w:hAnsi="Times New Roman" w:cs="Times New Roman"/>
                <w:color w:val="000000"/>
                <w:sz w:val="18"/>
                <w:szCs w:val="18"/>
              </w:rPr>
            </w:pPr>
          </w:p>
        </w:tc>
        <w:tc>
          <w:tcPr>
            <w:tcW w:w="1276" w:type="dxa"/>
            <w:vAlign w:val="bottom"/>
          </w:tcPr>
          <w:p w:rsidR="00E273EF" w:rsidRPr="00E273EF" w:rsidRDefault="00E273EF" w:rsidP="00E273EF">
            <w:pPr>
              <w:jc w:val="center"/>
              <w:rPr>
                <w:rFonts w:ascii="Times New Roman" w:eastAsia="Times New Roman" w:hAnsi="Times New Roman" w:cs="Times New Roman"/>
                <w:color w:val="000000"/>
                <w:sz w:val="18"/>
                <w:szCs w:val="18"/>
              </w:rPr>
            </w:pPr>
          </w:p>
        </w:tc>
        <w:tc>
          <w:tcPr>
            <w:tcW w:w="1134" w:type="dxa"/>
            <w:vAlign w:val="center"/>
          </w:tcPr>
          <w:p w:rsidR="00E273EF" w:rsidRPr="00E273EF" w:rsidRDefault="00E273EF" w:rsidP="00E273EF">
            <w:pPr>
              <w:jc w:val="center"/>
              <w:rPr>
                <w:rFonts w:ascii="Times New Roman" w:eastAsia="Times New Roman" w:hAnsi="Times New Roman" w:cs="Times New Roman"/>
                <w:sz w:val="16"/>
                <w:szCs w:val="16"/>
              </w:rPr>
            </w:pPr>
          </w:p>
        </w:tc>
      </w:tr>
      <w:tr w:rsidR="00E273EF" w:rsidRPr="00E273EF" w:rsidTr="006C2F69">
        <w:trPr>
          <w:gridAfter w:val="1"/>
          <w:wAfter w:w="18" w:type="dxa"/>
          <w:jc w:val="center"/>
        </w:trPr>
        <w:tc>
          <w:tcPr>
            <w:tcW w:w="421" w:type="dxa"/>
          </w:tcPr>
          <w:p w:rsidR="00E273EF" w:rsidRPr="00E273EF" w:rsidRDefault="00E273EF" w:rsidP="00E273EF">
            <w:pPr>
              <w:numPr>
                <w:ilvl w:val="0"/>
                <w:numId w:val="30"/>
              </w:numPr>
              <w:contextualSpacing/>
              <w:rPr>
                <w:rFonts w:ascii="Calibri" w:hAnsi="Calibri" w:cs="Times New Roman"/>
                <w:sz w:val="16"/>
                <w:szCs w:val="16"/>
                <w:lang w:val="fi-FI"/>
              </w:rPr>
            </w:pPr>
          </w:p>
        </w:tc>
        <w:tc>
          <w:tcPr>
            <w:tcW w:w="4659" w:type="dxa"/>
          </w:tcPr>
          <w:p w:rsidR="00E273EF" w:rsidRPr="00E273EF" w:rsidRDefault="00E273EF" w:rsidP="00E273EF">
            <w:pPr>
              <w:jc w:val="both"/>
              <w:rPr>
                <w:rFonts w:ascii="Times New Roman" w:hAnsi="Times New Roman" w:cs="Times New Roman"/>
                <w:b/>
                <w:bCs/>
                <w:color w:val="000000"/>
                <w:sz w:val="16"/>
                <w:szCs w:val="16"/>
              </w:rPr>
            </w:pPr>
            <w:proofErr w:type="spellStart"/>
            <w:r w:rsidRPr="00E273EF">
              <w:rPr>
                <w:rFonts w:ascii="Times New Roman" w:eastAsia="Times New Roman" w:hAnsi="Times New Roman" w:cs="Times New Roman"/>
                <w:sz w:val="16"/>
                <w:szCs w:val="16"/>
              </w:rPr>
              <w:t>Effect</w:t>
            </w:r>
            <w:proofErr w:type="spellEnd"/>
            <w:r w:rsidRPr="00E273EF">
              <w:rPr>
                <w:rFonts w:ascii="Times New Roman" w:eastAsia="Times New Roman" w:hAnsi="Times New Roman" w:cs="Times New Roman"/>
                <w:sz w:val="16"/>
                <w:szCs w:val="16"/>
              </w:rPr>
              <w:t xml:space="preserve"> 6х2L   серый с печатью, Контейнер под яйцо на 12 шт. с плоской крышкой размером 308*107*70 весом 52 г</w:t>
            </w:r>
          </w:p>
        </w:tc>
        <w:tc>
          <w:tcPr>
            <w:tcW w:w="709" w:type="dxa"/>
            <w:vAlign w:val="center"/>
          </w:tcPr>
          <w:p w:rsidR="00E273EF" w:rsidRPr="00E273EF" w:rsidRDefault="00E273EF" w:rsidP="00E273EF">
            <w:pPr>
              <w:jc w:val="center"/>
              <w:rPr>
                <w:rFonts w:ascii="Times New Roman" w:eastAsia="Times New Roman" w:hAnsi="Times New Roman" w:cs="Times New Roman"/>
                <w:color w:val="000000"/>
                <w:sz w:val="16"/>
                <w:szCs w:val="16"/>
              </w:rPr>
            </w:pPr>
            <w:r w:rsidRPr="00E273EF">
              <w:rPr>
                <w:rFonts w:ascii="Times New Roman" w:eastAsia="Times New Roman" w:hAnsi="Times New Roman" w:cs="Times New Roman"/>
                <w:color w:val="000000"/>
                <w:sz w:val="16"/>
                <w:szCs w:val="16"/>
              </w:rPr>
              <w:t>17.21.1</w:t>
            </w:r>
          </w:p>
        </w:tc>
        <w:tc>
          <w:tcPr>
            <w:tcW w:w="1276" w:type="dxa"/>
            <w:vAlign w:val="center"/>
          </w:tcPr>
          <w:p w:rsidR="00E273EF" w:rsidRPr="00E273EF" w:rsidRDefault="00E273EF" w:rsidP="00E273EF">
            <w:pPr>
              <w:jc w:val="center"/>
              <w:rPr>
                <w:rFonts w:ascii="Times New Roman" w:eastAsia="Times New Roman" w:hAnsi="Times New Roman" w:cs="Times New Roman"/>
                <w:color w:val="000000"/>
                <w:sz w:val="16"/>
                <w:szCs w:val="16"/>
              </w:rPr>
            </w:pPr>
            <w:r w:rsidRPr="00E273EF">
              <w:rPr>
                <w:rFonts w:ascii="Times New Roman" w:eastAsia="Times New Roman" w:hAnsi="Times New Roman" w:cs="Times New Roman"/>
                <w:color w:val="000000"/>
                <w:sz w:val="16"/>
                <w:szCs w:val="16"/>
              </w:rPr>
              <w:t>Тысяча штук</w:t>
            </w:r>
          </w:p>
        </w:tc>
        <w:tc>
          <w:tcPr>
            <w:tcW w:w="1134" w:type="dxa"/>
            <w:vAlign w:val="bottom"/>
          </w:tcPr>
          <w:p w:rsidR="00E273EF" w:rsidRPr="00E273EF" w:rsidRDefault="00E273EF" w:rsidP="00E273EF">
            <w:pPr>
              <w:jc w:val="center"/>
              <w:rPr>
                <w:rFonts w:ascii="Times New Roman" w:eastAsia="Times New Roman" w:hAnsi="Times New Roman" w:cs="Times New Roman"/>
                <w:color w:val="000000"/>
                <w:sz w:val="18"/>
                <w:szCs w:val="18"/>
              </w:rPr>
            </w:pPr>
          </w:p>
        </w:tc>
        <w:tc>
          <w:tcPr>
            <w:tcW w:w="1276" w:type="dxa"/>
            <w:vAlign w:val="bottom"/>
          </w:tcPr>
          <w:p w:rsidR="00E273EF" w:rsidRPr="00E273EF" w:rsidRDefault="00E273EF" w:rsidP="00E273EF">
            <w:pPr>
              <w:jc w:val="center"/>
              <w:rPr>
                <w:rFonts w:ascii="Times New Roman" w:eastAsia="Times New Roman" w:hAnsi="Times New Roman" w:cs="Times New Roman"/>
                <w:color w:val="000000"/>
                <w:sz w:val="18"/>
                <w:szCs w:val="18"/>
              </w:rPr>
            </w:pPr>
          </w:p>
        </w:tc>
        <w:tc>
          <w:tcPr>
            <w:tcW w:w="1134" w:type="dxa"/>
            <w:vAlign w:val="center"/>
          </w:tcPr>
          <w:p w:rsidR="00E273EF" w:rsidRPr="00E273EF" w:rsidRDefault="00E273EF" w:rsidP="00E273EF">
            <w:pPr>
              <w:jc w:val="center"/>
              <w:rPr>
                <w:rFonts w:ascii="Times New Roman" w:eastAsia="Times New Roman" w:hAnsi="Times New Roman" w:cs="Times New Roman"/>
                <w:sz w:val="16"/>
                <w:szCs w:val="16"/>
              </w:rPr>
            </w:pPr>
          </w:p>
        </w:tc>
      </w:tr>
      <w:tr w:rsidR="00E273EF" w:rsidRPr="00E273EF" w:rsidTr="006C2F69">
        <w:trPr>
          <w:gridAfter w:val="1"/>
          <w:wAfter w:w="18" w:type="dxa"/>
          <w:jc w:val="center"/>
        </w:trPr>
        <w:tc>
          <w:tcPr>
            <w:tcW w:w="421" w:type="dxa"/>
          </w:tcPr>
          <w:p w:rsidR="00E273EF" w:rsidRPr="00E273EF" w:rsidRDefault="00E273EF" w:rsidP="00E273EF">
            <w:pPr>
              <w:numPr>
                <w:ilvl w:val="0"/>
                <w:numId w:val="30"/>
              </w:numPr>
              <w:contextualSpacing/>
              <w:rPr>
                <w:rFonts w:ascii="Calibri" w:hAnsi="Calibri" w:cs="Times New Roman"/>
                <w:sz w:val="16"/>
                <w:szCs w:val="16"/>
                <w:lang w:val="fi-FI"/>
              </w:rPr>
            </w:pPr>
          </w:p>
        </w:tc>
        <w:tc>
          <w:tcPr>
            <w:tcW w:w="4659" w:type="dxa"/>
          </w:tcPr>
          <w:p w:rsidR="00E273EF" w:rsidRPr="00E273EF" w:rsidRDefault="00E273EF" w:rsidP="00E273EF">
            <w:pPr>
              <w:jc w:val="both"/>
              <w:rPr>
                <w:rFonts w:ascii="Times New Roman" w:hAnsi="Times New Roman" w:cs="Times New Roman"/>
                <w:b/>
                <w:bCs/>
                <w:color w:val="000000"/>
                <w:sz w:val="16"/>
                <w:szCs w:val="16"/>
              </w:rPr>
            </w:pPr>
            <w:proofErr w:type="spellStart"/>
            <w:r w:rsidRPr="00E273EF">
              <w:rPr>
                <w:rFonts w:ascii="Times New Roman" w:eastAsia="Times New Roman" w:hAnsi="Times New Roman" w:cs="Times New Roman"/>
                <w:sz w:val="16"/>
                <w:szCs w:val="16"/>
              </w:rPr>
              <w:t>Effect</w:t>
            </w:r>
            <w:proofErr w:type="spellEnd"/>
            <w:r w:rsidRPr="00E273EF">
              <w:rPr>
                <w:rFonts w:ascii="Times New Roman" w:eastAsia="Times New Roman" w:hAnsi="Times New Roman" w:cs="Times New Roman"/>
                <w:sz w:val="16"/>
                <w:szCs w:val="16"/>
              </w:rPr>
              <w:t xml:space="preserve"> 6х2L  серый с этикеткой, Контейнер под яйцо на 12 шт. с плоской крышкой размером 308*107*70 весом 52г г</w:t>
            </w:r>
          </w:p>
        </w:tc>
        <w:tc>
          <w:tcPr>
            <w:tcW w:w="709" w:type="dxa"/>
            <w:vAlign w:val="center"/>
          </w:tcPr>
          <w:p w:rsidR="00E273EF" w:rsidRPr="00E273EF" w:rsidRDefault="00E273EF" w:rsidP="00E273EF">
            <w:pPr>
              <w:jc w:val="center"/>
              <w:rPr>
                <w:rFonts w:ascii="Times New Roman" w:eastAsia="Times New Roman" w:hAnsi="Times New Roman" w:cs="Times New Roman"/>
                <w:color w:val="000000"/>
                <w:sz w:val="16"/>
                <w:szCs w:val="16"/>
              </w:rPr>
            </w:pPr>
            <w:r w:rsidRPr="00E273EF">
              <w:rPr>
                <w:rFonts w:ascii="Times New Roman" w:eastAsia="Times New Roman" w:hAnsi="Times New Roman" w:cs="Times New Roman"/>
                <w:color w:val="000000"/>
                <w:sz w:val="16"/>
                <w:szCs w:val="16"/>
              </w:rPr>
              <w:t>17.21.1</w:t>
            </w:r>
          </w:p>
        </w:tc>
        <w:tc>
          <w:tcPr>
            <w:tcW w:w="1276" w:type="dxa"/>
            <w:vAlign w:val="center"/>
          </w:tcPr>
          <w:p w:rsidR="00E273EF" w:rsidRPr="00E273EF" w:rsidRDefault="00E273EF" w:rsidP="00E273EF">
            <w:pPr>
              <w:jc w:val="center"/>
              <w:rPr>
                <w:rFonts w:ascii="Times New Roman" w:eastAsia="Times New Roman" w:hAnsi="Times New Roman" w:cs="Times New Roman"/>
                <w:color w:val="000000"/>
                <w:sz w:val="16"/>
                <w:szCs w:val="16"/>
              </w:rPr>
            </w:pPr>
            <w:r w:rsidRPr="00E273EF">
              <w:rPr>
                <w:rFonts w:ascii="Times New Roman" w:eastAsia="Times New Roman" w:hAnsi="Times New Roman" w:cs="Times New Roman"/>
                <w:color w:val="000000"/>
                <w:sz w:val="16"/>
                <w:szCs w:val="16"/>
              </w:rPr>
              <w:t>Тысяча штук</w:t>
            </w:r>
          </w:p>
        </w:tc>
        <w:tc>
          <w:tcPr>
            <w:tcW w:w="1134" w:type="dxa"/>
            <w:vAlign w:val="bottom"/>
          </w:tcPr>
          <w:p w:rsidR="00E273EF" w:rsidRPr="00E273EF" w:rsidRDefault="00E273EF" w:rsidP="00E273EF">
            <w:pPr>
              <w:jc w:val="center"/>
              <w:rPr>
                <w:rFonts w:ascii="Times New Roman" w:eastAsia="Times New Roman" w:hAnsi="Times New Roman" w:cs="Times New Roman"/>
                <w:color w:val="000000"/>
                <w:sz w:val="18"/>
                <w:szCs w:val="18"/>
              </w:rPr>
            </w:pPr>
          </w:p>
        </w:tc>
        <w:tc>
          <w:tcPr>
            <w:tcW w:w="1276" w:type="dxa"/>
            <w:vAlign w:val="bottom"/>
          </w:tcPr>
          <w:p w:rsidR="00E273EF" w:rsidRPr="00E273EF" w:rsidRDefault="00E273EF" w:rsidP="00E273EF">
            <w:pPr>
              <w:jc w:val="center"/>
              <w:rPr>
                <w:rFonts w:ascii="Times New Roman" w:eastAsia="Times New Roman" w:hAnsi="Times New Roman" w:cs="Times New Roman"/>
                <w:color w:val="000000"/>
                <w:sz w:val="18"/>
                <w:szCs w:val="18"/>
              </w:rPr>
            </w:pPr>
          </w:p>
        </w:tc>
        <w:tc>
          <w:tcPr>
            <w:tcW w:w="1134" w:type="dxa"/>
            <w:vAlign w:val="center"/>
          </w:tcPr>
          <w:p w:rsidR="00E273EF" w:rsidRPr="00E273EF" w:rsidRDefault="00E273EF" w:rsidP="00E273EF">
            <w:pPr>
              <w:jc w:val="center"/>
              <w:rPr>
                <w:rFonts w:ascii="Times New Roman" w:eastAsia="Times New Roman" w:hAnsi="Times New Roman" w:cs="Times New Roman"/>
                <w:sz w:val="16"/>
                <w:szCs w:val="16"/>
              </w:rPr>
            </w:pPr>
          </w:p>
        </w:tc>
      </w:tr>
    </w:tbl>
    <w:p w:rsidR="00E273EF" w:rsidRPr="00E273EF" w:rsidRDefault="00E273EF" w:rsidP="00E273EF">
      <w:pPr>
        <w:spacing w:after="0" w:line="240" w:lineRule="auto"/>
        <w:ind w:left="567"/>
        <w:rPr>
          <w:rFonts w:ascii="Times New Roman" w:eastAsia="Times New Roman" w:hAnsi="Times New Roman" w:cs="Times New Roman"/>
          <w:sz w:val="24"/>
          <w:szCs w:val="24"/>
        </w:rPr>
      </w:pPr>
    </w:p>
    <w:p w:rsidR="00E273EF" w:rsidRPr="00E273EF" w:rsidRDefault="00E273EF" w:rsidP="00E273EF">
      <w:pPr>
        <w:numPr>
          <w:ilvl w:val="0"/>
          <w:numId w:val="27"/>
        </w:numPr>
        <w:spacing w:after="0" w:line="240" w:lineRule="auto"/>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Настоящее Приложение № 1 действует </w:t>
      </w:r>
      <w:r w:rsidRPr="00E273EF">
        <w:rPr>
          <w:rFonts w:ascii="Times New Roman" w:eastAsia="Times New Roman" w:hAnsi="Times New Roman" w:cs="Times New Roman"/>
          <w:b/>
          <w:bCs/>
          <w:sz w:val="24"/>
          <w:szCs w:val="24"/>
        </w:rPr>
        <w:t xml:space="preserve">с _________ 20__ г. </w:t>
      </w:r>
    </w:p>
    <w:p w:rsidR="00E273EF" w:rsidRPr="00E273EF" w:rsidRDefault="00E273EF" w:rsidP="00E273EF">
      <w:pPr>
        <w:numPr>
          <w:ilvl w:val="0"/>
          <w:numId w:val="27"/>
        </w:numPr>
        <w:spacing w:after="0" w:line="240" w:lineRule="auto"/>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Настоящее Приложение № 1 является неотъемлемой частью Договора поставки </w:t>
      </w:r>
    </w:p>
    <w:p w:rsidR="00E273EF" w:rsidRPr="00E273EF" w:rsidRDefault="00E273EF" w:rsidP="00E273EF">
      <w:pPr>
        <w:spacing w:after="0" w:line="240" w:lineRule="auto"/>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________/ПСТ-</w:t>
      </w:r>
      <w:proofErr w:type="gramStart"/>
      <w:r w:rsidRPr="00E273EF">
        <w:rPr>
          <w:rFonts w:ascii="Times New Roman" w:eastAsia="Times New Roman" w:hAnsi="Times New Roman" w:cs="Times New Roman"/>
          <w:sz w:val="24"/>
          <w:szCs w:val="24"/>
        </w:rPr>
        <w:t>25  от</w:t>
      </w:r>
      <w:proofErr w:type="gramEnd"/>
      <w:r w:rsidRPr="00E273EF">
        <w:rPr>
          <w:rFonts w:ascii="Times New Roman" w:eastAsia="Times New Roman" w:hAnsi="Times New Roman" w:cs="Times New Roman"/>
          <w:sz w:val="24"/>
          <w:szCs w:val="24"/>
        </w:rPr>
        <w:t xml:space="preserve"> «__» _________ 20__ г. и подписывается обеими сторонами.</w:t>
      </w:r>
    </w:p>
    <w:p w:rsidR="00E273EF" w:rsidRPr="00E273EF" w:rsidRDefault="00E273EF" w:rsidP="00E273EF">
      <w:pPr>
        <w:keepNext/>
        <w:keepLines/>
        <w:spacing w:after="0" w:line="240" w:lineRule="auto"/>
        <w:rPr>
          <w:rFonts w:ascii="Times New Roman" w:eastAsia="Times New Roman" w:hAnsi="Times New Roman" w:cs="Times New Roman"/>
          <w:b/>
          <w:bCs/>
          <w:sz w:val="24"/>
          <w:szCs w:val="24"/>
          <w:lang w:eastAsia="ar-SA"/>
        </w:rPr>
      </w:pPr>
    </w:p>
    <w:p w:rsidR="00E273EF" w:rsidRPr="00E273EF" w:rsidRDefault="00E273EF" w:rsidP="00E273EF">
      <w:pPr>
        <w:keepNext/>
        <w:keepLines/>
        <w:spacing w:after="0" w:line="240" w:lineRule="auto"/>
        <w:ind w:left="567"/>
        <w:jc w:val="center"/>
        <w:rPr>
          <w:rFonts w:ascii="Times New Roman" w:eastAsia="Times New Roman" w:hAnsi="Times New Roman" w:cs="Times New Roman"/>
          <w:b/>
          <w:bCs/>
          <w:sz w:val="24"/>
          <w:szCs w:val="24"/>
          <w:lang w:eastAsia="ar-SA"/>
        </w:rPr>
      </w:pPr>
      <w:r w:rsidRPr="00E273EF">
        <w:rPr>
          <w:rFonts w:ascii="Times New Roman" w:eastAsia="Times New Roman" w:hAnsi="Times New Roman" w:cs="Times New Roman"/>
          <w:b/>
          <w:bCs/>
          <w:sz w:val="24"/>
          <w:szCs w:val="24"/>
          <w:lang w:eastAsia="ar-SA"/>
        </w:rPr>
        <w:t>ПОДПИСИ СТОРОН:</w:t>
      </w:r>
    </w:p>
    <w:p w:rsidR="00E273EF" w:rsidRPr="00E273EF" w:rsidRDefault="00E273EF" w:rsidP="00E273EF">
      <w:pPr>
        <w:keepNext/>
        <w:keepLines/>
        <w:spacing w:after="0" w:line="240" w:lineRule="auto"/>
        <w:ind w:left="567"/>
        <w:jc w:val="both"/>
        <w:rPr>
          <w:rFonts w:ascii="Times New Roman" w:eastAsia="Times New Roman" w:hAnsi="Times New Roman" w:cs="Times New Roman"/>
          <w:sz w:val="20"/>
          <w:szCs w:val="20"/>
        </w:rPr>
      </w:pPr>
      <w:r w:rsidRPr="00E273EF">
        <w:rPr>
          <w:rFonts w:ascii="Times New Roman" w:eastAsia="Times New Roman" w:hAnsi="Times New Roman" w:cs="Times New Roman"/>
          <w:sz w:val="24"/>
          <w:szCs w:val="24"/>
        </w:rPr>
        <w:t xml:space="preserve">    </w:t>
      </w:r>
      <w:r w:rsidRPr="00E273EF">
        <w:rPr>
          <w:rFonts w:ascii="Times New Roman" w:eastAsia="Times New Roman" w:hAnsi="Times New Roman" w:cs="Times New Roman"/>
          <w:sz w:val="20"/>
          <w:szCs w:val="20"/>
        </w:rPr>
        <w:t xml:space="preserve">      </w:t>
      </w:r>
    </w:p>
    <w:p w:rsidR="00E273EF" w:rsidRPr="00E273EF" w:rsidRDefault="00E273EF" w:rsidP="00E273EF">
      <w:pPr>
        <w:keepNext/>
        <w:keepLines/>
        <w:spacing w:after="0" w:line="240" w:lineRule="auto"/>
        <w:ind w:left="567"/>
        <w:jc w:val="both"/>
        <w:rPr>
          <w:rFonts w:ascii="Times New Roman" w:eastAsia="Times New Roman" w:hAnsi="Times New Roman" w:cs="Times New Roman"/>
          <w:sz w:val="20"/>
          <w:szCs w:val="20"/>
        </w:rPr>
      </w:pPr>
    </w:p>
    <w:p w:rsidR="00E273EF" w:rsidRPr="00E273EF" w:rsidRDefault="00E273EF" w:rsidP="00E273EF">
      <w:pPr>
        <w:keepNext/>
        <w:keepLines/>
        <w:spacing w:after="0" w:line="240" w:lineRule="auto"/>
        <w:ind w:left="567"/>
        <w:jc w:val="both"/>
        <w:rPr>
          <w:rFonts w:ascii="Times New Roman" w:eastAsia="Times New Roman" w:hAnsi="Times New Roman" w:cs="Times New Roman"/>
          <w:b/>
          <w:bCs/>
          <w:sz w:val="20"/>
          <w:szCs w:val="20"/>
        </w:rPr>
      </w:pPr>
    </w:p>
    <w:tbl>
      <w:tblPr>
        <w:tblW w:w="10314" w:type="dxa"/>
        <w:tblLayout w:type="fixed"/>
        <w:tblLook w:val="0000" w:firstRow="0" w:lastRow="0" w:firstColumn="0" w:lastColumn="0" w:noHBand="0" w:noVBand="0"/>
      </w:tblPr>
      <w:tblGrid>
        <w:gridCol w:w="5211"/>
        <w:gridCol w:w="5103"/>
      </w:tblGrid>
      <w:tr w:rsidR="00E273EF" w:rsidRPr="00E273EF" w:rsidTr="006C2F69">
        <w:trPr>
          <w:cantSplit/>
          <w:trHeight w:val="890"/>
        </w:trPr>
        <w:tc>
          <w:tcPr>
            <w:tcW w:w="5211"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b/>
                <w:sz w:val="24"/>
                <w:szCs w:val="24"/>
              </w:rPr>
              <w:t xml:space="preserve">От Поставщика                                                    </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____________________</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p>
        </w:tc>
        <w:tc>
          <w:tcPr>
            <w:tcW w:w="5103" w:type="dxa"/>
          </w:tcPr>
          <w:p w:rsidR="00E273EF" w:rsidRPr="00E273EF" w:rsidRDefault="00E273EF" w:rsidP="00E273EF">
            <w:pPr>
              <w:keepNext/>
              <w:keepLines/>
              <w:suppressAutoHyphens/>
              <w:spacing w:after="0" w:line="240" w:lineRule="auto"/>
              <w:jc w:val="both"/>
              <w:rPr>
                <w:rFonts w:ascii="Times New Roman" w:eastAsia="Times New Roman" w:hAnsi="Times New Roman" w:cs="Times New Roman"/>
                <w:b/>
              </w:rPr>
            </w:pPr>
            <w:r w:rsidRPr="00E273EF">
              <w:rPr>
                <w:rFonts w:ascii="Times New Roman" w:eastAsia="Times New Roman" w:hAnsi="Times New Roman" w:cs="Times New Roman"/>
                <w:b/>
              </w:rPr>
              <w:t>От Покупателя</w:t>
            </w:r>
          </w:p>
          <w:sdt>
            <w:sdtPr>
              <w:rPr>
                <w:rFonts w:ascii="Times New Roman" w:eastAsia="Times New Roman" w:hAnsi="Times New Roman" w:cs="Times New Roman"/>
                <w:b/>
                <w:bCs/>
                <w:sz w:val="24"/>
                <w:szCs w:val="24"/>
              </w:rPr>
              <w:id w:val="-422800519"/>
              <w:placeholder>
                <w:docPart w:val="85E31AAF55924F6BAA7A93C7E279BC9C"/>
              </w:placeholder>
              <w:text/>
            </w:sdtPr>
            <w:sdtContent>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b/>
                    <w:bCs/>
                  </w:rPr>
                </w:pPr>
                <w:r w:rsidRPr="00E273EF">
                  <w:rPr>
                    <w:rFonts w:ascii="Times New Roman" w:eastAsia="Times New Roman" w:hAnsi="Times New Roman" w:cs="Times New Roman"/>
                    <w:b/>
                    <w:bCs/>
                    <w:sz w:val="24"/>
                    <w:szCs w:val="24"/>
                  </w:rPr>
                  <w:t xml:space="preserve">АО «Птицефабрика «Боровская» </w:t>
                </w:r>
              </w:p>
            </w:sdtContent>
          </w:sdt>
        </w:tc>
      </w:tr>
      <w:tr w:rsidR="00E273EF" w:rsidRPr="00E273EF" w:rsidTr="006C2F69">
        <w:trPr>
          <w:cantSplit/>
        </w:trPr>
        <w:tc>
          <w:tcPr>
            <w:tcW w:w="5211" w:type="dxa"/>
          </w:tcPr>
          <w:p w:rsidR="00E273EF" w:rsidRPr="00E273EF" w:rsidRDefault="00E273EF" w:rsidP="00E273EF">
            <w:pPr>
              <w:keepNext/>
              <w:keepLine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___________________</w:t>
            </w:r>
          </w:p>
          <w:p w:rsidR="00E273EF" w:rsidRPr="00E273EF" w:rsidRDefault="00E273EF" w:rsidP="00E273EF">
            <w:pPr>
              <w:keepNext/>
              <w:keepLines/>
              <w:suppressAutoHyphens/>
              <w:spacing w:after="0" w:line="240" w:lineRule="auto"/>
              <w:jc w:val="both"/>
              <w:rPr>
                <w:rFonts w:ascii="Times New Roman" w:eastAsia="Times New Roman" w:hAnsi="Times New Roman" w:cs="Times New Roman"/>
                <w:b/>
                <w:sz w:val="24"/>
                <w:szCs w:val="24"/>
              </w:rPr>
            </w:pPr>
          </w:p>
        </w:tc>
        <w:sdt>
          <w:sdtPr>
            <w:rPr>
              <w:rFonts w:ascii="Times New Roman" w:eastAsia="Times New Roman" w:hAnsi="Times New Roman" w:cs="Times New Roman"/>
              <w:b/>
            </w:rPr>
            <w:id w:val="-658925395"/>
            <w:placeholder>
              <w:docPart w:val="D693C7DC948940E68C42A280B0C7AC0E"/>
            </w:placeholder>
            <w:text/>
          </w:sdtPr>
          <w:sdtContent>
            <w:tc>
              <w:tcPr>
                <w:tcW w:w="5103" w:type="dxa"/>
              </w:tcPr>
              <w:p w:rsidR="00E273EF" w:rsidRPr="00E273EF" w:rsidRDefault="00E273EF" w:rsidP="00E273EF">
                <w:pPr>
                  <w:keepNext/>
                  <w:keepLines/>
                  <w:suppressAutoHyphens/>
                  <w:spacing w:after="0" w:line="240" w:lineRule="auto"/>
                  <w:jc w:val="both"/>
                  <w:rPr>
                    <w:rFonts w:ascii="Times New Roman" w:eastAsia="Times New Roman" w:hAnsi="Times New Roman" w:cs="Times New Roman"/>
                    <w:b/>
                  </w:rPr>
                </w:pPr>
                <w:r w:rsidRPr="00E273EF">
                  <w:rPr>
                    <w:rFonts w:ascii="Times New Roman" w:eastAsia="Times New Roman" w:hAnsi="Times New Roman" w:cs="Times New Roman"/>
                    <w:b/>
                  </w:rPr>
                  <w:t>Генеральный директор</w:t>
                </w:r>
              </w:p>
            </w:tc>
          </w:sdtContent>
        </w:sdt>
      </w:tr>
      <w:tr w:rsidR="00E273EF" w:rsidRPr="00E273EF" w:rsidTr="006C2F69">
        <w:trPr>
          <w:cantSplit/>
        </w:trPr>
        <w:tc>
          <w:tcPr>
            <w:tcW w:w="5211"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________________/ ___________</w:t>
            </w:r>
          </w:p>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u w:val="single"/>
              </w:rPr>
            </w:pP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М.П.</w:t>
            </w:r>
          </w:p>
        </w:tc>
        <w:tc>
          <w:tcPr>
            <w:tcW w:w="5103" w:type="dxa"/>
          </w:tcPr>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rPr>
            </w:pPr>
            <w:sdt>
              <w:sdtPr>
                <w:rPr>
                  <w:rFonts w:ascii="Times New Roman" w:eastAsia="Times New Roman" w:hAnsi="Times New Roman" w:cs="Times New Roman"/>
                </w:rPr>
                <w:id w:val="-1986927168"/>
                <w:placeholder>
                  <w:docPart w:val="6D0A93EC280D4D51B61EC23093A59555"/>
                </w:placeholder>
                <w:text/>
              </w:sdtPr>
              <w:sdtContent>
                <w:r w:rsidRPr="00E273EF">
                  <w:rPr>
                    <w:rFonts w:ascii="Times New Roman" w:eastAsia="Times New Roman" w:hAnsi="Times New Roman" w:cs="Times New Roman"/>
                  </w:rPr>
                  <w:t>_________________</w:t>
                </w:r>
              </w:sdtContent>
            </w:sdt>
            <w:r w:rsidRPr="00E273EF">
              <w:rPr>
                <w:rFonts w:ascii="Times New Roman" w:eastAsia="Times New Roman" w:hAnsi="Times New Roman" w:cs="Times New Roman"/>
              </w:rPr>
              <w:t xml:space="preserve"> </w:t>
            </w:r>
            <w:sdt>
              <w:sdtPr>
                <w:rPr>
                  <w:rFonts w:ascii="Times New Roman" w:eastAsia="Times New Roman" w:hAnsi="Times New Roman" w:cs="Times New Roman"/>
                  <w:bCs/>
                </w:rPr>
                <w:id w:val="1421296314"/>
                <w:placeholder>
                  <w:docPart w:val="C99F3A402F954E7C816B5ADEABE70499"/>
                </w:placeholder>
                <w:text/>
              </w:sdtPr>
              <w:sdtContent>
                <w:r w:rsidRPr="00E273EF">
                  <w:rPr>
                    <w:rFonts w:ascii="Times New Roman" w:eastAsia="Times New Roman" w:hAnsi="Times New Roman" w:cs="Times New Roman"/>
                    <w:bCs/>
                  </w:rPr>
                  <w:t>/ Несват Е. Г.</w:t>
                </w:r>
              </w:sdtContent>
            </w:sdt>
          </w:p>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rPr>
            </w:pPr>
            <w:r w:rsidRPr="00E273EF">
              <w:rPr>
                <w:rFonts w:ascii="Times New Roman" w:eastAsia="Times New Roman" w:hAnsi="Times New Roman" w:cs="Times New Roman"/>
              </w:rPr>
              <w:t xml:space="preserve"> </w:t>
            </w:r>
          </w:p>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rPr>
            </w:pPr>
            <w:r w:rsidRPr="00E273EF">
              <w:rPr>
                <w:rFonts w:ascii="Times New Roman" w:eastAsia="Times New Roman" w:hAnsi="Times New Roman" w:cs="Times New Roman"/>
              </w:rPr>
              <w:t>М.П.</w:t>
            </w:r>
          </w:p>
        </w:tc>
      </w:tr>
    </w:tbl>
    <w:p w:rsidR="00E273EF" w:rsidRPr="00E273EF" w:rsidRDefault="00E273EF" w:rsidP="00E273EF">
      <w:pPr>
        <w:spacing w:after="0" w:line="240" w:lineRule="auto"/>
        <w:ind w:left="567"/>
        <w:rPr>
          <w:rFonts w:ascii="Times New Roman" w:eastAsia="Times New Roman" w:hAnsi="Times New Roman" w:cs="Times New Roman"/>
          <w:sz w:val="24"/>
          <w:szCs w:val="24"/>
        </w:rPr>
      </w:pPr>
    </w:p>
    <w:p w:rsidR="00E273EF" w:rsidRPr="00E273EF" w:rsidRDefault="00E273EF" w:rsidP="00E273EF">
      <w:pPr>
        <w:keepNext/>
        <w:keepLines/>
        <w:spacing w:after="0" w:line="240" w:lineRule="auto"/>
        <w:ind w:firstLine="851"/>
        <w:contextualSpacing/>
        <w:jc w:val="center"/>
        <w:outlineLvl w:val="0"/>
        <w:rPr>
          <w:rFonts w:ascii="Times New Roman" w:eastAsia="Times New Roman" w:hAnsi="Times New Roman" w:cs="Times New Roman"/>
          <w:b/>
          <w:sz w:val="20"/>
          <w:szCs w:val="24"/>
        </w:rPr>
      </w:pPr>
      <w:r w:rsidRPr="00E273EF">
        <w:rPr>
          <w:rFonts w:ascii="Times New Roman" w:eastAsia="Times New Roman" w:hAnsi="Times New Roman" w:cs="Times New Roman"/>
          <w:b/>
          <w:sz w:val="24"/>
          <w:szCs w:val="24"/>
        </w:rPr>
        <w:lastRenderedPageBreak/>
        <w:t>Приложение №2</w:t>
      </w:r>
      <w:r w:rsidRPr="00E273EF">
        <w:rPr>
          <w:rFonts w:ascii="Times New Roman" w:eastAsia="Times New Roman" w:hAnsi="Times New Roman" w:cs="Times New Roman"/>
          <w:b/>
          <w:sz w:val="20"/>
          <w:szCs w:val="24"/>
        </w:rPr>
        <w:t xml:space="preserve"> </w:t>
      </w:r>
    </w:p>
    <w:p w:rsidR="00E273EF" w:rsidRPr="00E273EF" w:rsidRDefault="00E273EF" w:rsidP="00E273EF">
      <w:pPr>
        <w:keepNext/>
        <w:keepLines/>
        <w:spacing w:after="0" w:line="240" w:lineRule="auto"/>
        <w:ind w:firstLine="851"/>
        <w:contextualSpacing/>
        <w:jc w:val="center"/>
        <w:outlineLvl w:val="0"/>
        <w:rPr>
          <w:rFonts w:ascii="Times New Roman" w:eastAsia="Times New Roman" w:hAnsi="Times New Roman" w:cs="Times New Roman"/>
          <w:b/>
          <w:bCs/>
          <w:sz w:val="20"/>
          <w:szCs w:val="24"/>
        </w:rPr>
      </w:pPr>
      <w:r w:rsidRPr="00E273EF">
        <w:rPr>
          <w:rFonts w:ascii="Times New Roman" w:eastAsia="Times New Roman" w:hAnsi="Times New Roman" w:cs="Times New Roman"/>
          <w:b/>
          <w:bCs/>
          <w:sz w:val="20"/>
          <w:szCs w:val="24"/>
        </w:rPr>
        <w:t xml:space="preserve">к ДОГОВОРУ ПОСТАВКИ № ______/ПСТ-____ от «__» _________ 20___ г. </w:t>
      </w:r>
    </w:p>
    <w:p w:rsidR="00E273EF" w:rsidRPr="00E273EF" w:rsidRDefault="00E273EF" w:rsidP="00E273EF">
      <w:pPr>
        <w:keepNext/>
        <w:keepLines/>
        <w:spacing w:after="0" w:line="240" w:lineRule="auto"/>
        <w:ind w:firstLine="851"/>
        <w:contextualSpacing/>
        <w:jc w:val="center"/>
        <w:outlineLvl w:val="0"/>
        <w:rPr>
          <w:rFonts w:ascii="Times New Roman" w:eastAsia="Times New Roman" w:hAnsi="Times New Roman" w:cs="Times New Roman"/>
          <w:b/>
          <w:bCs/>
          <w:sz w:val="20"/>
          <w:szCs w:val="24"/>
        </w:rPr>
      </w:pPr>
      <w:r w:rsidRPr="00E273EF">
        <w:rPr>
          <w:rFonts w:ascii="Times New Roman" w:eastAsia="Times New Roman" w:hAnsi="Times New Roman" w:cs="Times New Roman"/>
          <w:b/>
          <w:bCs/>
          <w:sz w:val="20"/>
          <w:szCs w:val="24"/>
        </w:rPr>
        <w:t>между _____________ и АО «Птицефабрика «Боровская»</w:t>
      </w:r>
    </w:p>
    <w:p w:rsidR="00E273EF" w:rsidRPr="00E273EF" w:rsidRDefault="00E273EF" w:rsidP="00E273EF">
      <w:pPr>
        <w:keepNext/>
        <w:keepLines/>
        <w:suppressAutoHyphens/>
        <w:spacing w:after="0" w:line="240" w:lineRule="auto"/>
        <w:contextualSpacing/>
        <w:rPr>
          <w:rFonts w:ascii="Times New Roman" w:eastAsia="Times New Roman" w:hAnsi="Times New Roman" w:cs="Times New Roman"/>
          <w:kern w:val="28"/>
          <w:sz w:val="24"/>
          <w:szCs w:val="24"/>
        </w:rPr>
      </w:pPr>
    </w:p>
    <w:p w:rsidR="00E273EF" w:rsidRPr="00E273EF" w:rsidRDefault="00E273EF" w:rsidP="00E273EF">
      <w:pPr>
        <w:keepNext/>
        <w:keepLines/>
        <w:suppressAutoHyphens/>
        <w:spacing w:after="0" w:line="240" w:lineRule="auto"/>
        <w:contextualSpacing/>
        <w:rPr>
          <w:rFonts w:ascii="Times New Roman" w:eastAsia="Times New Roman" w:hAnsi="Times New Roman" w:cs="Times New Roman"/>
          <w:bCs/>
          <w:kern w:val="28"/>
          <w:sz w:val="24"/>
          <w:szCs w:val="24"/>
        </w:rPr>
      </w:pPr>
      <w:r w:rsidRPr="00E273EF">
        <w:rPr>
          <w:rFonts w:ascii="Times New Roman" w:eastAsia="Times New Roman" w:hAnsi="Times New Roman" w:cs="Times New Roman"/>
          <w:kern w:val="28"/>
          <w:sz w:val="24"/>
          <w:szCs w:val="24"/>
        </w:rPr>
        <w:t xml:space="preserve">Тюмень                                                                                                               </w:t>
      </w:r>
      <w:sdt>
        <w:sdtPr>
          <w:rPr>
            <w:rFonts w:ascii="Times New Roman" w:eastAsia="Times New Roman" w:hAnsi="Times New Roman" w:cs="Times New Roman"/>
            <w:kern w:val="28"/>
            <w:sz w:val="24"/>
            <w:szCs w:val="24"/>
          </w:rPr>
          <w:id w:val="1306046327"/>
          <w:placeholder>
            <w:docPart w:val="4B89817823FD43FAAFD18F045FD00B07"/>
          </w:placeholder>
          <w:text/>
        </w:sdtPr>
        <w:sdtContent>
          <w:r w:rsidRPr="00E273EF">
            <w:rPr>
              <w:rFonts w:ascii="Times New Roman" w:eastAsia="Times New Roman" w:hAnsi="Times New Roman" w:cs="Times New Roman"/>
              <w:kern w:val="28"/>
              <w:sz w:val="24"/>
              <w:szCs w:val="24"/>
            </w:rPr>
            <w:t>«__» __________ 20___г.</w:t>
          </w:r>
        </w:sdtContent>
      </w:sdt>
    </w:p>
    <w:p w:rsidR="00E273EF" w:rsidRPr="00E273EF" w:rsidRDefault="00E273EF" w:rsidP="00E273EF">
      <w:pPr>
        <w:keepNext/>
        <w:keepLines/>
        <w:spacing w:after="0" w:line="240" w:lineRule="auto"/>
        <w:ind w:firstLine="851"/>
        <w:contextualSpacing/>
        <w:jc w:val="both"/>
        <w:rPr>
          <w:rFonts w:ascii="Calibri" w:eastAsia="Times New Roman" w:hAnsi="Calibri" w:cs="Times New Roman"/>
          <w:b/>
          <w:bCs/>
          <w:i/>
          <w:iCs/>
          <w:kern w:val="28"/>
          <w:sz w:val="18"/>
          <w:szCs w:val="18"/>
        </w:rPr>
      </w:pPr>
      <w:r w:rsidRPr="00E273EF">
        <w:rPr>
          <w:rFonts w:ascii="Calibri" w:eastAsia="Times New Roman" w:hAnsi="Calibri" w:cs="Times New Roman"/>
          <w:b/>
          <w:bCs/>
          <w:i/>
          <w:iCs/>
          <w:kern w:val="28"/>
          <w:sz w:val="18"/>
          <w:szCs w:val="18"/>
        </w:rPr>
        <w:t xml:space="preserve">Бланк претензии </w:t>
      </w:r>
    </w:p>
    <w:p w:rsidR="00E273EF" w:rsidRPr="00E273EF" w:rsidRDefault="00E273EF" w:rsidP="00E273EF">
      <w:pPr>
        <w:keepNext/>
        <w:keepLines/>
        <w:suppressAutoHyphens/>
        <w:spacing w:after="0" w:line="240" w:lineRule="auto"/>
        <w:ind w:firstLine="851"/>
        <w:contextualSpacing/>
        <w:jc w:val="both"/>
        <w:rPr>
          <w:rFonts w:ascii="Calibri" w:eastAsia="Times New Roman" w:hAnsi="Calibri" w:cs="Times New Roman"/>
          <w:b/>
          <w:kern w:val="28"/>
          <w:sz w:val="18"/>
          <w:szCs w:val="18"/>
        </w:rPr>
      </w:pPr>
      <w:r w:rsidRPr="00E273EF">
        <w:rPr>
          <w:rFonts w:ascii="Calibri" w:eastAsia="Times New Roman" w:hAnsi="Calibri" w:cs="Times New Roman"/>
          <w:b/>
          <w:kern w:val="28"/>
          <w:sz w:val="18"/>
          <w:szCs w:val="18"/>
        </w:rPr>
        <w:tab/>
      </w:r>
      <w:r w:rsidRPr="00E273EF">
        <w:rPr>
          <w:rFonts w:ascii="Calibri" w:eastAsia="Times New Roman" w:hAnsi="Calibri" w:cs="Times New Roman"/>
          <w:b/>
          <w:kern w:val="28"/>
          <w:sz w:val="18"/>
          <w:szCs w:val="18"/>
        </w:rPr>
        <w:tab/>
      </w:r>
      <w:r w:rsidRPr="00E273EF">
        <w:rPr>
          <w:rFonts w:ascii="Calibri" w:eastAsia="Times New Roman" w:hAnsi="Calibri" w:cs="Times New Roman"/>
          <w:b/>
          <w:kern w:val="28"/>
          <w:sz w:val="18"/>
          <w:szCs w:val="18"/>
        </w:rPr>
        <w:tab/>
      </w:r>
      <w:r w:rsidRPr="00E273EF">
        <w:rPr>
          <w:rFonts w:ascii="Calibri" w:eastAsia="Times New Roman" w:hAnsi="Calibri" w:cs="Times New Roman"/>
          <w:b/>
          <w:kern w:val="28"/>
          <w:sz w:val="18"/>
          <w:szCs w:val="18"/>
        </w:rPr>
        <w:tab/>
      </w:r>
      <w:r w:rsidRPr="00E273EF">
        <w:rPr>
          <w:rFonts w:ascii="Calibri" w:eastAsia="Times New Roman" w:hAnsi="Calibri" w:cs="Times New Roman"/>
          <w:b/>
          <w:kern w:val="28"/>
          <w:sz w:val="18"/>
          <w:szCs w:val="18"/>
        </w:rPr>
        <w:tab/>
      </w:r>
      <w:r w:rsidRPr="00E273EF">
        <w:rPr>
          <w:rFonts w:ascii="Calibri" w:eastAsia="Times New Roman" w:hAnsi="Calibri" w:cs="Times New Roman"/>
          <w:b/>
          <w:kern w:val="28"/>
          <w:sz w:val="18"/>
          <w:szCs w:val="18"/>
        </w:rPr>
        <w:tab/>
        <w:t xml:space="preserve">            </w:t>
      </w:r>
    </w:p>
    <w:p w:rsidR="00E273EF" w:rsidRPr="00E273EF" w:rsidRDefault="00E273EF" w:rsidP="00E273EF">
      <w:pPr>
        <w:keepNext/>
        <w:keepLines/>
        <w:suppressAutoHyphens/>
        <w:spacing w:after="0" w:line="240" w:lineRule="auto"/>
        <w:ind w:firstLine="851"/>
        <w:contextualSpacing/>
        <w:jc w:val="both"/>
        <w:rPr>
          <w:rFonts w:ascii="Calibri" w:eastAsia="Times New Roman" w:hAnsi="Calibri" w:cs="Times New Roman"/>
          <w:b/>
          <w:kern w:val="28"/>
          <w:sz w:val="18"/>
          <w:szCs w:val="18"/>
        </w:rPr>
      </w:pPr>
      <w:r w:rsidRPr="00E273EF">
        <w:rPr>
          <w:rFonts w:ascii="Calibri" w:eastAsia="Times New Roman" w:hAnsi="Calibri" w:cs="Times New Roman"/>
          <w:b/>
          <w:kern w:val="28"/>
          <w:sz w:val="18"/>
          <w:szCs w:val="18"/>
          <w:vertAlign w:val="superscript"/>
        </w:rPr>
        <w:t xml:space="preserve">        наименование организации                                                       </w:t>
      </w:r>
    </w:p>
    <w:p w:rsidR="00E273EF" w:rsidRPr="00E273EF" w:rsidRDefault="00E273EF" w:rsidP="00E273EF">
      <w:pPr>
        <w:keepNext/>
        <w:keepLines/>
        <w:suppressAutoHyphens/>
        <w:spacing w:after="0" w:line="240" w:lineRule="auto"/>
        <w:ind w:firstLine="851"/>
        <w:contextualSpacing/>
        <w:jc w:val="both"/>
        <w:rPr>
          <w:rFonts w:ascii="Calibri" w:eastAsia="Times New Roman" w:hAnsi="Calibri" w:cs="Times New Roman"/>
          <w:b/>
          <w:kern w:val="28"/>
          <w:sz w:val="18"/>
          <w:szCs w:val="18"/>
        </w:rPr>
      </w:pPr>
      <w:r w:rsidRPr="00E273EF">
        <w:rPr>
          <w:rFonts w:ascii="Calibri" w:eastAsia="Times New Roman" w:hAnsi="Calibri" w:cs="Times New Roman"/>
          <w:b/>
          <w:kern w:val="28"/>
          <w:sz w:val="18"/>
          <w:szCs w:val="18"/>
        </w:rPr>
        <w:t xml:space="preserve">                                                                                               </w:t>
      </w:r>
    </w:p>
    <w:p w:rsidR="00E273EF" w:rsidRPr="00E273EF" w:rsidRDefault="00E273EF" w:rsidP="00E273EF">
      <w:pPr>
        <w:keepNext/>
        <w:keepLines/>
        <w:tabs>
          <w:tab w:val="center" w:pos="5658"/>
        </w:tabs>
        <w:suppressAutoHyphens/>
        <w:spacing w:after="0" w:line="240" w:lineRule="auto"/>
        <w:ind w:firstLine="851"/>
        <w:contextualSpacing/>
        <w:jc w:val="both"/>
        <w:rPr>
          <w:rFonts w:ascii="Calibri" w:eastAsia="Times New Roman" w:hAnsi="Calibri" w:cs="Times New Roman"/>
          <w:b/>
          <w:kern w:val="28"/>
          <w:sz w:val="18"/>
          <w:szCs w:val="18"/>
        </w:rPr>
      </w:pPr>
      <w:r w:rsidRPr="00E273EF">
        <w:rPr>
          <w:rFonts w:ascii="Calibri" w:eastAsia="Times New Roman" w:hAnsi="Calibri" w:cs="Times New Roman"/>
          <w:b/>
          <w:kern w:val="28"/>
          <w:sz w:val="18"/>
          <w:szCs w:val="18"/>
          <w:vertAlign w:val="superscript"/>
        </w:rPr>
        <w:t xml:space="preserve">                юридический адрес                                                </w:t>
      </w:r>
      <w:r w:rsidRPr="00E273EF">
        <w:rPr>
          <w:rFonts w:ascii="Calibri" w:eastAsia="Times New Roman" w:hAnsi="Calibri" w:cs="Times New Roman"/>
          <w:b/>
          <w:kern w:val="28"/>
          <w:sz w:val="18"/>
          <w:szCs w:val="18"/>
          <w:vertAlign w:val="superscript"/>
        </w:rPr>
        <w:tab/>
        <w:t xml:space="preserve">                                               </w:t>
      </w:r>
    </w:p>
    <w:p w:rsidR="00E273EF" w:rsidRPr="00E273EF" w:rsidRDefault="00E273EF" w:rsidP="00E273EF">
      <w:pPr>
        <w:keepNext/>
        <w:keepLines/>
        <w:suppressAutoHyphens/>
        <w:spacing w:after="0" w:line="240" w:lineRule="auto"/>
        <w:ind w:firstLine="851"/>
        <w:contextualSpacing/>
        <w:jc w:val="both"/>
        <w:rPr>
          <w:rFonts w:ascii="Calibri" w:eastAsia="Times New Roman" w:hAnsi="Calibri" w:cs="Times New Roman"/>
          <w:b/>
          <w:kern w:val="28"/>
          <w:sz w:val="18"/>
          <w:szCs w:val="18"/>
        </w:rPr>
      </w:pPr>
      <w:r w:rsidRPr="00E273EF">
        <w:rPr>
          <w:rFonts w:ascii="Calibri" w:eastAsia="Times New Roman" w:hAnsi="Calibri" w:cs="Times New Roman"/>
          <w:b/>
          <w:kern w:val="28"/>
          <w:sz w:val="18"/>
          <w:szCs w:val="18"/>
        </w:rPr>
        <w:t xml:space="preserve">                                                                                                                </w:t>
      </w:r>
    </w:p>
    <w:p w:rsidR="00E273EF" w:rsidRPr="00E273EF" w:rsidRDefault="00E273EF" w:rsidP="00E273EF">
      <w:pPr>
        <w:keepNext/>
        <w:keepLines/>
        <w:suppressAutoHyphens/>
        <w:spacing w:after="0" w:line="240" w:lineRule="auto"/>
        <w:ind w:firstLine="851"/>
        <w:contextualSpacing/>
        <w:jc w:val="both"/>
        <w:rPr>
          <w:rFonts w:ascii="Calibri" w:eastAsia="Times New Roman" w:hAnsi="Calibri" w:cs="Times New Roman"/>
          <w:b/>
          <w:kern w:val="28"/>
          <w:sz w:val="18"/>
          <w:szCs w:val="18"/>
          <w:vertAlign w:val="superscript"/>
        </w:rPr>
      </w:pPr>
      <w:r w:rsidRPr="00E273EF">
        <w:rPr>
          <w:rFonts w:ascii="Calibri" w:eastAsia="Times New Roman" w:hAnsi="Calibri" w:cs="Times New Roman"/>
          <w:b/>
          <w:kern w:val="28"/>
          <w:sz w:val="18"/>
          <w:szCs w:val="18"/>
          <w:vertAlign w:val="superscript"/>
        </w:rPr>
        <w:t xml:space="preserve">                  физический адрес</w:t>
      </w:r>
    </w:p>
    <w:p w:rsidR="00E273EF" w:rsidRPr="00E273EF" w:rsidRDefault="00E273EF" w:rsidP="00E273EF">
      <w:pPr>
        <w:keepNext/>
        <w:keepLines/>
        <w:spacing w:after="0" w:line="240" w:lineRule="auto"/>
        <w:ind w:firstLine="851"/>
        <w:contextualSpacing/>
        <w:jc w:val="both"/>
        <w:rPr>
          <w:rFonts w:ascii="Calibri" w:eastAsia="Times New Roman" w:hAnsi="Calibri" w:cs="Times New Roman"/>
          <w:b/>
          <w:kern w:val="28"/>
          <w:sz w:val="18"/>
          <w:szCs w:val="18"/>
        </w:rPr>
      </w:pPr>
      <w:r w:rsidRPr="00E273EF">
        <w:rPr>
          <w:rFonts w:ascii="Calibri" w:eastAsia="Times New Roman" w:hAnsi="Calibri" w:cs="Times New Roman"/>
          <w:b/>
          <w:kern w:val="28"/>
          <w:sz w:val="18"/>
          <w:szCs w:val="18"/>
        </w:rPr>
        <w:t xml:space="preserve">Исх. № _____ от ___________ 20_____ г.                                       </w:t>
      </w:r>
      <w:proofErr w:type="spellStart"/>
      <w:r w:rsidRPr="00E273EF">
        <w:rPr>
          <w:rFonts w:ascii="Calibri" w:eastAsia="Times New Roman" w:hAnsi="Calibri" w:cs="Times New Roman"/>
          <w:b/>
          <w:kern w:val="28"/>
          <w:sz w:val="18"/>
          <w:szCs w:val="18"/>
        </w:rPr>
        <w:t>Вх</w:t>
      </w:r>
      <w:proofErr w:type="spellEnd"/>
      <w:r w:rsidRPr="00E273EF">
        <w:rPr>
          <w:rFonts w:ascii="Calibri" w:eastAsia="Times New Roman" w:hAnsi="Calibri" w:cs="Times New Roman"/>
          <w:b/>
          <w:kern w:val="28"/>
          <w:sz w:val="18"/>
          <w:szCs w:val="18"/>
        </w:rPr>
        <w:t>. № _____от ______________ 20____ г.</w:t>
      </w:r>
    </w:p>
    <w:p w:rsidR="00E273EF" w:rsidRPr="00E273EF" w:rsidRDefault="00E273EF" w:rsidP="00E273EF">
      <w:pPr>
        <w:keepNext/>
        <w:keepLines/>
        <w:suppressAutoHyphens/>
        <w:spacing w:after="0" w:line="240" w:lineRule="auto"/>
        <w:ind w:firstLine="851"/>
        <w:contextualSpacing/>
        <w:jc w:val="center"/>
        <w:rPr>
          <w:rFonts w:ascii="Calibri" w:eastAsia="Times New Roman" w:hAnsi="Calibri" w:cs="Times New Roman"/>
          <w:b/>
          <w:kern w:val="28"/>
          <w:sz w:val="18"/>
          <w:szCs w:val="18"/>
        </w:rPr>
      </w:pPr>
      <w:r w:rsidRPr="00E273EF">
        <w:rPr>
          <w:rFonts w:ascii="Calibri" w:eastAsia="Times New Roman" w:hAnsi="Calibri" w:cs="Times New Roman"/>
          <w:b/>
          <w:kern w:val="28"/>
          <w:sz w:val="18"/>
          <w:szCs w:val="18"/>
        </w:rPr>
        <w:t>П Р Е Т Е Н З И Я</w:t>
      </w:r>
    </w:p>
    <w:p w:rsidR="00E273EF" w:rsidRPr="00E273EF" w:rsidRDefault="00E273EF" w:rsidP="00E273EF">
      <w:pPr>
        <w:keepNext/>
        <w:keepLine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 xml:space="preserve">При использовании продукции, произведенной </w:t>
      </w:r>
      <w:r w:rsidRPr="00E273EF">
        <w:rPr>
          <w:rFonts w:ascii="Calibri" w:eastAsia="Times New Roman" w:hAnsi="Calibri" w:cs="Times New Roman"/>
          <w:b/>
          <w:sz w:val="18"/>
          <w:szCs w:val="18"/>
        </w:rPr>
        <w:t xml:space="preserve">ООО «Скандипакк Алабуга» </w:t>
      </w:r>
      <w:r w:rsidRPr="00E273EF">
        <w:rPr>
          <w:rFonts w:ascii="Calibri" w:eastAsia="Times New Roman" w:hAnsi="Calibri" w:cs="Times New Roman"/>
          <w:sz w:val="18"/>
          <w:szCs w:val="18"/>
        </w:rPr>
        <w:t xml:space="preserve">и полученной _________________________ ___ ________20__г., по контракту № ___________ </w:t>
      </w:r>
      <w:proofErr w:type="gramStart"/>
      <w:r w:rsidRPr="00E273EF">
        <w:rPr>
          <w:rFonts w:ascii="Calibri" w:eastAsia="Times New Roman" w:hAnsi="Calibri" w:cs="Times New Roman"/>
          <w:sz w:val="18"/>
          <w:szCs w:val="18"/>
        </w:rPr>
        <w:t>от  _</w:t>
      </w:r>
      <w:proofErr w:type="gramEnd"/>
      <w:r w:rsidRPr="00E273EF">
        <w:rPr>
          <w:rFonts w:ascii="Calibri" w:eastAsia="Times New Roman" w:hAnsi="Calibri" w:cs="Times New Roman"/>
          <w:sz w:val="18"/>
          <w:szCs w:val="18"/>
        </w:rPr>
        <w:t>_______ 20 __ г., согласно счет-фактуре № ____________ от ___ _________ 20__г. и товарной накладной № ________________ были выявлены следующие дефекты продукции на общую сумму в руб. РФ вкл. НДС: __________________________________________.</w:t>
      </w:r>
    </w:p>
    <w:p w:rsidR="00E273EF" w:rsidRPr="00E273EF" w:rsidRDefault="00E273EF" w:rsidP="00E273EF">
      <w:pPr>
        <w:keepNext/>
        <w:keepLines/>
        <w:numPr>
          <w:ilvl w:val="0"/>
          <w:numId w:val="5"/>
        </w:numPr>
        <w:tabs>
          <w:tab w:val="num" w:pos="-709"/>
        </w:tabs>
        <w:suppressAutoHyphens/>
        <w:spacing w:after="0" w:line="240" w:lineRule="auto"/>
        <w:ind w:firstLine="851"/>
        <w:jc w:val="both"/>
        <w:rPr>
          <w:rFonts w:ascii="Calibri" w:eastAsia="Times New Roman" w:hAnsi="Calibri" w:cs="Times New Roman"/>
          <w:b/>
          <w:sz w:val="18"/>
          <w:szCs w:val="18"/>
        </w:rPr>
      </w:pPr>
      <w:r w:rsidRPr="00E273EF">
        <w:rPr>
          <w:rFonts w:ascii="Calibri" w:eastAsia="Times New Roman" w:hAnsi="Calibri" w:cs="Times New Roman"/>
          <w:b/>
          <w:sz w:val="18"/>
          <w:szCs w:val="18"/>
        </w:rPr>
        <w:t>При приемке продукции на склад было обнаружено следующее:</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(нужное отметить)</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нарушена транспортная упаковка (подробно, с указанием артикулов, №-</w:t>
      </w:r>
      <w:proofErr w:type="spellStart"/>
      <w:r w:rsidRPr="00E273EF">
        <w:rPr>
          <w:rFonts w:ascii="Calibri" w:eastAsia="Times New Roman" w:hAnsi="Calibri" w:cs="Times New Roman"/>
          <w:sz w:val="18"/>
          <w:szCs w:val="18"/>
        </w:rPr>
        <w:t>ов</w:t>
      </w:r>
      <w:proofErr w:type="spellEnd"/>
      <w:r w:rsidRPr="00E273EF">
        <w:rPr>
          <w:rFonts w:ascii="Calibri" w:eastAsia="Times New Roman" w:hAnsi="Calibri" w:cs="Times New Roman"/>
          <w:sz w:val="18"/>
          <w:szCs w:val="18"/>
        </w:rPr>
        <w:t xml:space="preserve"> поддонов, коробов, </w:t>
      </w:r>
      <w:proofErr w:type="gramStart"/>
      <w:r w:rsidRPr="00E273EF">
        <w:rPr>
          <w:rFonts w:ascii="Calibri" w:eastAsia="Times New Roman" w:hAnsi="Calibri" w:cs="Times New Roman"/>
          <w:sz w:val="18"/>
          <w:szCs w:val="18"/>
        </w:rPr>
        <w:t>суммы)_</w:t>
      </w:r>
      <w:proofErr w:type="gramEnd"/>
      <w:r w:rsidRPr="00E273EF">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нарушена потребительская упаковка (подробно, с указанием артикулов, №-</w:t>
      </w:r>
      <w:proofErr w:type="spellStart"/>
      <w:proofErr w:type="gramStart"/>
      <w:r w:rsidRPr="00E273EF">
        <w:rPr>
          <w:rFonts w:ascii="Calibri" w:eastAsia="Times New Roman" w:hAnsi="Calibri" w:cs="Times New Roman"/>
          <w:sz w:val="18"/>
          <w:szCs w:val="18"/>
        </w:rPr>
        <w:t>ов</w:t>
      </w:r>
      <w:proofErr w:type="spellEnd"/>
      <w:r w:rsidRPr="00E273EF">
        <w:rPr>
          <w:rFonts w:ascii="Calibri" w:eastAsia="Times New Roman" w:hAnsi="Calibri" w:cs="Times New Roman"/>
          <w:sz w:val="18"/>
          <w:szCs w:val="18"/>
        </w:rPr>
        <w:t xml:space="preserve"> ,</w:t>
      </w:r>
      <w:proofErr w:type="gramEnd"/>
      <w:r w:rsidRPr="00E273EF">
        <w:rPr>
          <w:rFonts w:ascii="Calibri" w:eastAsia="Times New Roman" w:hAnsi="Calibri" w:cs="Times New Roman"/>
          <w:sz w:val="18"/>
          <w:szCs w:val="18"/>
        </w:rPr>
        <w:t xml:space="preserve"> коробов, суммы)</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отсутствует маркировка на коробах, поддонах (подробно, с указанием количества поддонов, коробов_______________________________________________________________________________________________________________________________________________________________________________________________________________________________________________________________</w:t>
      </w: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несоответствие количества товара с данными счет-фактуры или товарной накладной (указать артикулы, реальное количество, сумму) </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p>
    <w:p w:rsidR="00E273EF" w:rsidRPr="00E273EF" w:rsidRDefault="00E273EF" w:rsidP="00E273EF">
      <w:pPr>
        <w:keepNext/>
        <w:keepLines/>
        <w:tabs>
          <w:tab w:val="num" w:pos="-709"/>
        </w:tabs>
        <w:suppressAutoHyphens/>
        <w:spacing w:after="0" w:line="240" w:lineRule="auto"/>
        <w:ind w:firstLine="851"/>
        <w:rPr>
          <w:rFonts w:ascii="Calibri" w:eastAsia="Times New Roman" w:hAnsi="Calibri" w:cs="Times New Roman"/>
          <w:sz w:val="18"/>
          <w:szCs w:val="18"/>
        </w:rPr>
      </w:pP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другое _______________________________________________________________________________________________________________________________________________________________________________________________________________________________________________________________</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b/>
          <w:sz w:val="18"/>
          <w:szCs w:val="18"/>
        </w:rPr>
        <w:t>ВНИМАНИЕ!</w:t>
      </w:r>
      <w:r w:rsidRPr="00E273EF">
        <w:rPr>
          <w:rFonts w:ascii="Calibri" w:eastAsia="Times New Roman" w:hAnsi="Calibri" w:cs="Times New Roman"/>
          <w:sz w:val="18"/>
          <w:szCs w:val="18"/>
        </w:rPr>
        <w:t xml:space="preserve"> </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При обнаружении выше перечисленных дефектов, забракованная продукция блокируется и перемещается на ответственное хранение в закрытый охраняемый склад-карантин, с составлением Акта-</w:t>
      </w:r>
      <w:proofErr w:type="spellStart"/>
      <w:r w:rsidRPr="00E273EF">
        <w:rPr>
          <w:rFonts w:ascii="Calibri" w:eastAsia="Times New Roman" w:hAnsi="Calibri" w:cs="Times New Roman"/>
          <w:sz w:val="18"/>
          <w:szCs w:val="18"/>
        </w:rPr>
        <w:t>забраковки</w:t>
      </w:r>
      <w:proofErr w:type="spellEnd"/>
      <w:r w:rsidRPr="00E273EF">
        <w:rPr>
          <w:rFonts w:ascii="Calibri" w:eastAsia="Times New Roman" w:hAnsi="Calibri" w:cs="Times New Roman"/>
          <w:sz w:val="18"/>
          <w:szCs w:val="18"/>
        </w:rPr>
        <w:t>. В Акте должно быть указано, количество некондиционной продукции, дата, подпись ответственного работника с указанием артикулов, №-</w:t>
      </w:r>
      <w:proofErr w:type="spellStart"/>
      <w:r w:rsidRPr="00E273EF">
        <w:rPr>
          <w:rFonts w:ascii="Calibri" w:eastAsia="Times New Roman" w:hAnsi="Calibri" w:cs="Times New Roman"/>
          <w:sz w:val="18"/>
          <w:szCs w:val="18"/>
        </w:rPr>
        <w:t>ов</w:t>
      </w:r>
      <w:proofErr w:type="spellEnd"/>
      <w:r w:rsidRPr="00E273EF">
        <w:rPr>
          <w:rFonts w:ascii="Calibri" w:eastAsia="Times New Roman" w:hAnsi="Calibri" w:cs="Times New Roman"/>
          <w:sz w:val="18"/>
          <w:szCs w:val="18"/>
        </w:rPr>
        <w:t xml:space="preserve"> коробов, поддонов, причина </w:t>
      </w:r>
      <w:proofErr w:type="spellStart"/>
      <w:r w:rsidRPr="00E273EF">
        <w:rPr>
          <w:rFonts w:ascii="Calibri" w:eastAsia="Times New Roman" w:hAnsi="Calibri" w:cs="Times New Roman"/>
          <w:sz w:val="18"/>
          <w:szCs w:val="18"/>
        </w:rPr>
        <w:t>забраковки</w:t>
      </w:r>
      <w:proofErr w:type="spellEnd"/>
      <w:r w:rsidRPr="00E273EF">
        <w:rPr>
          <w:rFonts w:ascii="Calibri" w:eastAsia="Times New Roman" w:hAnsi="Calibri" w:cs="Times New Roman"/>
          <w:sz w:val="18"/>
          <w:szCs w:val="18"/>
        </w:rPr>
        <w:t>.</w:t>
      </w:r>
    </w:p>
    <w:p w:rsidR="00E273EF" w:rsidRPr="00E273EF" w:rsidRDefault="00E273EF" w:rsidP="00E273EF">
      <w:pPr>
        <w:keepNext/>
        <w:keepLines/>
        <w:numPr>
          <w:ilvl w:val="0"/>
          <w:numId w:val="5"/>
        </w:numPr>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b/>
          <w:sz w:val="18"/>
          <w:szCs w:val="18"/>
        </w:rPr>
        <w:t xml:space="preserve">При использовании продукции ООО «Скандипакк Алабуга» было обнаружено </w:t>
      </w:r>
      <w:proofErr w:type="gramStart"/>
      <w:r w:rsidRPr="00E273EF">
        <w:rPr>
          <w:rFonts w:ascii="Calibri" w:eastAsia="Times New Roman" w:hAnsi="Calibri" w:cs="Times New Roman"/>
          <w:b/>
          <w:sz w:val="18"/>
          <w:szCs w:val="18"/>
        </w:rPr>
        <w:t>следующее:</w:t>
      </w:r>
      <w:r w:rsidRPr="00E273EF">
        <w:rPr>
          <w:rFonts w:ascii="Calibri" w:eastAsia="Times New Roman" w:hAnsi="Calibri" w:cs="Times New Roman"/>
          <w:sz w:val="18"/>
          <w:szCs w:val="18"/>
        </w:rPr>
        <w:t xml:space="preserve">  (</w:t>
      </w:r>
      <w:proofErr w:type="gramEnd"/>
      <w:r w:rsidRPr="00E273EF">
        <w:rPr>
          <w:rFonts w:ascii="Calibri" w:eastAsia="Times New Roman" w:hAnsi="Calibri" w:cs="Times New Roman"/>
          <w:sz w:val="18"/>
          <w:szCs w:val="18"/>
        </w:rPr>
        <w:t>нужное отметить)</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несоответствие артикула продукта артикулу потребительской упаковки </w:t>
      </w:r>
      <w:proofErr w:type="gramStart"/>
      <w:r w:rsidRPr="00E273EF">
        <w:rPr>
          <w:rFonts w:ascii="Calibri" w:eastAsia="Times New Roman" w:hAnsi="Calibri" w:cs="Times New Roman"/>
          <w:sz w:val="18"/>
          <w:szCs w:val="18"/>
        </w:rPr>
        <w:t>( подробно</w:t>
      </w:r>
      <w:proofErr w:type="gramEnd"/>
      <w:r w:rsidRPr="00E273EF">
        <w:rPr>
          <w:rFonts w:ascii="Calibri" w:eastAsia="Times New Roman" w:hAnsi="Calibri" w:cs="Times New Roman"/>
          <w:sz w:val="18"/>
          <w:szCs w:val="18"/>
        </w:rPr>
        <w:t>, с указанием артикула, общего количества некондиционных коробов и №-</w:t>
      </w:r>
      <w:proofErr w:type="spellStart"/>
      <w:r w:rsidRPr="00E273EF">
        <w:rPr>
          <w:rFonts w:ascii="Calibri" w:eastAsia="Times New Roman" w:hAnsi="Calibri" w:cs="Times New Roman"/>
          <w:sz w:val="18"/>
          <w:szCs w:val="18"/>
        </w:rPr>
        <w:t>ов</w:t>
      </w:r>
      <w:proofErr w:type="spellEnd"/>
      <w:r w:rsidRPr="00E273EF">
        <w:rPr>
          <w:rFonts w:ascii="Calibri" w:eastAsia="Times New Roman" w:hAnsi="Calibri" w:cs="Times New Roman"/>
          <w:sz w:val="18"/>
          <w:szCs w:val="18"/>
        </w:rPr>
        <w:t xml:space="preserve"> коробов, суммы) </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несоответствие количества продукта к заданному количеству на коробе (подробно, на сумму) _______________________________________________________________________________________________________________________________________________________________________________________________________________________________________________________________</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 xml:space="preserve"> </w:t>
      </w: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брак по печати ( с указанием артикула, отклонение от цвета-заказа, </w:t>
      </w:r>
      <w:proofErr w:type="spellStart"/>
      <w:r w:rsidRPr="00E273EF">
        <w:rPr>
          <w:rFonts w:ascii="Calibri" w:eastAsia="Times New Roman" w:hAnsi="Calibri" w:cs="Times New Roman"/>
          <w:sz w:val="18"/>
          <w:szCs w:val="18"/>
        </w:rPr>
        <w:t>непрокрас</w:t>
      </w:r>
      <w:proofErr w:type="spellEnd"/>
      <w:r w:rsidRPr="00E273EF">
        <w:rPr>
          <w:rFonts w:ascii="Calibri" w:eastAsia="Times New Roman" w:hAnsi="Calibri" w:cs="Times New Roman"/>
          <w:sz w:val="18"/>
          <w:szCs w:val="18"/>
        </w:rPr>
        <w:t>, наплывы и т.д., на сумму_______________________________________________________________________________________________________________________________________________________________________________________________________________________________________________________________</w:t>
      </w: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брак по форме продукта ( с указанием артикула, хрупкость, </w:t>
      </w:r>
      <w:proofErr w:type="spellStart"/>
      <w:r w:rsidRPr="00E273EF">
        <w:rPr>
          <w:rFonts w:ascii="Calibri" w:eastAsia="Times New Roman" w:hAnsi="Calibri" w:cs="Times New Roman"/>
          <w:sz w:val="18"/>
          <w:szCs w:val="18"/>
        </w:rPr>
        <w:t>недоформовка</w:t>
      </w:r>
      <w:proofErr w:type="spellEnd"/>
      <w:r w:rsidRPr="00E273EF">
        <w:rPr>
          <w:rFonts w:ascii="Calibri" w:eastAsia="Times New Roman" w:hAnsi="Calibri" w:cs="Times New Roman"/>
          <w:sz w:val="18"/>
          <w:szCs w:val="18"/>
        </w:rPr>
        <w:t>, внешние дефекты и т.д., нарушение геометрии, на сумму) _______________________________________________________________________________________________________________________________________________________________________________________________________________________________________________________________</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нарушена внутренняя потребительская упаковка (с указанием </w:t>
      </w:r>
      <w:proofErr w:type="gramStart"/>
      <w:r w:rsidRPr="00E273EF">
        <w:rPr>
          <w:rFonts w:ascii="Calibri" w:eastAsia="Times New Roman" w:hAnsi="Calibri" w:cs="Times New Roman"/>
          <w:sz w:val="18"/>
          <w:szCs w:val="18"/>
        </w:rPr>
        <w:t>артикула,  на</w:t>
      </w:r>
      <w:proofErr w:type="gramEnd"/>
      <w:r w:rsidRPr="00E273EF">
        <w:rPr>
          <w:rFonts w:ascii="Calibri" w:eastAsia="Times New Roman" w:hAnsi="Calibri" w:cs="Times New Roman"/>
          <w:sz w:val="18"/>
          <w:szCs w:val="18"/>
        </w:rPr>
        <w:t xml:space="preserve"> сумму) </w:t>
      </w:r>
    </w:p>
    <w:p w:rsidR="00E273EF" w:rsidRPr="00E273EF" w:rsidRDefault="00E273EF" w:rsidP="00E273EF">
      <w:pPr>
        <w:keepNext/>
        <w:keepLines/>
        <w:pBdr>
          <w:top w:val="single" w:sz="12" w:space="1" w:color="auto"/>
          <w:bottom w:val="single" w:sz="12" w:space="1" w:color="auto"/>
        </w:pBdr>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наличие инородных предметов, грязи и т.д. ( на сумму) </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 xml:space="preserve"> </w:t>
      </w: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наличие скрытых дефектов (размер крышки не соответствует размеру контейнера и т.д., на сумму, с указанием артикула)</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sym w:font="Symbol" w:char="F07F"/>
      </w:r>
      <w:r w:rsidRPr="00E273EF">
        <w:rPr>
          <w:rFonts w:ascii="Calibri" w:eastAsia="Times New Roman" w:hAnsi="Calibri" w:cs="Times New Roman"/>
          <w:sz w:val="18"/>
          <w:szCs w:val="18"/>
        </w:rPr>
        <w:t xml:space="preserve">  другое  </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b/>
          <w:sz w:val="18"/>
          <w:szCs w:val="18"/>
        </w:rPr>
        <w:t>ВНИМАНИЕ!</w:t>
      </w:r>
      <w:r w:rsidRPr="00E273EF">
        <w:rPr>
          <w:rFonts w:ascii="Calibri" w:eastAsia="Times New Roman" w:hAnsi="Calibri" w:cs="Times New Roman"/>
          <w:sz w:val="18"/>
          <w:szCs w:val="18"/>
        </w:rPr>
        <w:t xml:space="preserve"> </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При обнаружении брака в пакете, пакет далее не срабатывается. Случайным образом с “проблемного” поддона берется следующий пакет. При обнаружении на одном поддоне более 5-ти некондиционных пакетов поддон сдается на ответственное хранение в закрытый, охраняемый склад-карантин с оформлением Акта-</w:t>
      </w:r>
      <w:proofErr w:type="spellStart"/>
      <w:r w:rsidRPr="00E273EF">
        <w:rPr>
          <w:rFonts w:ascii="Calibri" w:eastAsia="Times New Roman" w:hAnsi="Calibri" w:cs="Times New Roman"/>
          <w:sz w:val="18"/>
          <w:szCs w:val="18"/>
        </w:rPr>
        <w:t>забраковки</w:t>
      </w:r>
      <w:proofErr w:type="spellEnd"/>
      <w:r w:rsidRPr="00E273EF">
        <w:rPr>
          <w:rFonts w:ascii="Calibri" w:eastAsia="Times New Roman" w:hAnsi="Calibri" w:cs="Times New Roman"/>
          <w:sz w:val="18"/>
          <w:szCs w:val="18"/>
        </w:rPr>
        <w:t>. В Акте должно быть указано, количество некондиционной продукции, дата, подпись ответственного работника с указанием №-</w:t>
      </w:r>
      <w:proofErr w:type="spellStart"/>
      <w:r w:rsidRPr="00E273EF">
        <w:rPr>
          <w:rFonts w:ascii="Calibri" w:eastAsia="Times New Roman" w:hAnsi="Calibri" w:cs="Times New Roman"/>
          <w:sz w:val="18"/>
          <w:szCs w:val="18"/>
        </w:rPr>
        <w:t>ов</w:t>
      </w:r>
      <w:proofErr w:type="spellEnd"/>
      <w:r w:rsidRPr="00E273EF">
        <w:rPr>
          <w:rFonts w:ascii="Calibri" w:eastAsia="Times New Roman" w:hAnsi="Calibri" w:cs="Times New Roman"/>
          <w:sz w:val="18"/>
          <w:szCs w:val="18"/>
        </w:rPr>
        <w:t xml:space="preserve"> коробов, поддонов, причина </w:t>
      </w:r>
      <w:proofErr w:type="spellStart"/>
      <w:r w:rsidRPr="00E273EF">
        <w:rPr>
          <w:rFonts w:ascii="Calibri" w:eastAsia="Times New Roman" w:hAnsi="Calibri" w:cs="Times New Roman"/>
          <w:sz w:val="18"/>
          <w:szCs w:val="18"/>
        </w:rPr>
        <w:t>забраковки</w:t>
      </w:r>
      <w:proofErr w:type="spellEnd"/>
      <w:r w:rsidRPr="00E273EF">
        <w:rPr>
          <w:rFonts w:ascii="Calibri" w:eastAsia="Times New Roman" w:hAnsi="Calibri" w:cs="Times New Roman"/>
          <w:sz w:val="18"/>
          <w:szCs w:val="18"/>
        </w:rPr>
        <w:t>.</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 xml:space="preserve">3. Необходимость выезда представителя </w:t>
      </w:r>
      <w:r w:rsidRPr="00E273EF">
        <w:rPr>
          <w:rFonts w:ascii="Calibri" w:eastAsia="Times New Roman" w:hAnsi="Calibri" w:cs="Times New Roman"/>
          <w:b/>
          <w:sz w:val="18"/>
          <w:szCs w:val="18"/>
        </w:rPr>
        <w:t xml:space="preserve">ООО «Скандипакк Алабуга» </w:t>
      </w:r>
      <w:r w:rsidRPr="00E273EF">
        <w:rPr>
          <w:rFonts w:ascii="Calibri" w:eastAsia="Times New Roman" w:hAnsi="Calibri" w:cs="Times New Roman"/>
          <w:sz w:val="18"/>
          <w:szCs w:val="18"/>
        </w:rPr>
        <w:t>для составления совместного Акта-</w:t>
      </w:r>
      <w:proofErr w:type="spellStart"/>
      <w:r w:rsidRPr="00E273EF">
        <w:rPr>
          <w:rFonts w:ascii="Calibri" w:eastAsia="Times New Roman" w:hAnsi="Calibri" w:cs="Times New Roman"/>
          <w:sz w:val="18"/>
          <w:szCs w:val="18"/>
        </w:rPr>
        <w:t>забраковки</w:t>
      </w:r>
      <w:proofErr w:type="spellEnd"/>
      <w:r w:rsidRPr="00E273EF">
        <w:rPr>
          <w:rFonts w:ascii="Calibri" w:eastAsia="Times New Roman" w:hAnsi="Calibri" w:cs="Times New Roman"/>
          <w:sz w:val="18"/>
          <w:szCs w:val="18"/>
        </w:rPr>
        <w:t xml:space="preserve"> товара.</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sym w:font="Symbol" w:char="F0AC"/>
      </w:r>
      <w:r w:rsidRPr="00E273EF">
        <w:rPr>
          <w:rFonts w:ascii="Calibri" w:eastAsia="Times New Roman" w:hAnsi="Calibri" w:cs="Times New Roman"/>
          <w:sz w:val="18"/>
          <w:szCs w:val="18"/>
        </w:rPr>
        <w:t xml:space="preserve"> да                                            </w:t>
      </w:r>
      <w:r w:rsidRPr="00E273EF">
        <w:rPr>
          <w:rFonts w:ascii="Calibri" w:eastAsia="Times New Roman" w:hAnsi="Calibri" w:cs="Times New Roman"/>
          <w:sz w:val="18"/>
          <w:szCs w:val="18"/>
        </w:rPr>
        <w:sym w:font="Symbol" w:char="F0AC"/>
      </w:r>
      <w:r w:rsidRPr="00E273EF">
        <w:rPr>
          <w:rFonts w:ascii="Calibri" w:eastAsia="Times New Roman" w:hAnsi="Calibri" w:cs="Times New Roman"/>
          <w:sz w:val="18"/>
          <w:szCs w:val="18"/>
        </w:rPr>
        <w:t xml:space="preserve"> нет</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4. Предложения потребителя продукции</w:t>
      </w:r>
      <w:r w:rsidRPr="00E273EF">
        <w:rPr>
          <w:rFonts w:ascii="Calibri" w:eastAsia="Times New Roman" w:hAnsi="Calibri" w:cs="Times New Roman"/>
          <w:b/>
          <w:sz w:val="18"/>
          <w:szCs w:val="18"/>
        </w:rPr>
        <w:t xml:space="preserve"> ООО «Скандипакк Алабуга» </w:t>
      </w:r>
      <w:r w:rsidRPr="00E273EF">
        <w:rPr>
          <w:rFonts w:ascii="Calibri" w:eastAsia="Times New Roman" w:hAnsi="Calibri" w:cs="Times New Roman"/>
          <w:sz w:val="18"/>
          <w:szCs w:val="18"/>
        </w:rPr>
        <w:t xml:space="preserve">по факту </w:t>
      </w:r>
      <w:proofErr w:type="spellStart"/>
      <w:r w:rsidRPr="00E273EF">
        <w:rPr>
          <w:rFonts w:ascii="Calibri" w:eastAsia="Times New Roman" w:hAnsi="Calibri" w:cs="Times New Roman"/>
          <w:sz w:val="18"/>
          <w:szCs w:val="18"/>
        </w:rPr>
        <w:t>забраковки</w:t>
      </w:r>
      <w:proofErr w:type="spellEnd"/>
      <w:r w:rsidRPr="00E273EF">
        <w:rPr>
          <w:rFonts w:ascii="Calibri" w:eastAsia="Times New Roman" w:hAnsi="Calibri" w:cs="Times New Roman"/>
          <w:sz w:val="18"/>
          <w:szCs w:val="18"/>
        </w:rPr>
        <w:t xml:space="preserve"> поставленного товара.</w:t>
      </w:r>
    </w:p>
    <w:p w:rsidR="00E273EF" w:rsidRPr="00E273EF" w:rsidRDefault="00E273EF" w:rsidP="00E273EF">
      <w:pPr>
        <w:keepNext/>
        <w:keepLines/>
        <w:tabs>
          <w:tab w:val="num" w:pos="-709"/>
        </w:tabs>
        <w:suppressAutoHyphens/>
        <w:spacing w:after="0" w:line="240" w:lineRule="auto"/>
        <w:ind w:firstLine="851"/>
        <w:jc w:val="both"/>
        <w:rPr>
          <w:rFonts w:ascii="Calibri" w:eastAsia="Times New Roman" w:hAnsi="Calibri" w:cs="Times New Roman"/>
          <w:sz w:val="18"/>
          <w:szCs w:val="18"/>
        </w:rPr>
      </w:pPr>
      <w:r w:rsidRPr="00E273EF">
        <w:rPr>
          <w:rFonts w:ascii="Calibri" w:eastAsia="Times New Roman" w:hAnsi="Calibri"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r w:rsidRPr="00E273EF">
        <w:rPr>
          <w:rFonts w:ascii="Times New Roman" w:eastAsia="Times New Roman" w:hAnsi="Times New Roman" w:cs="Times New Roman"/>
          <w:b/>
          <w:bCs/>
          <w:sz w:val="24"/>
          <w:szCs w:val="24"/>
        </w:rPr>
        <w:t xml:space="preserve">                                                             </w:t>
      </w: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jc w:val="center"/>
        <w:rPr>
          <w:rFonts w:ascii="Times New Roman" w:eastAsia="Times New Roman" w:hAnsi="Times New Roman" w:cs="Times New Roman"/>
          <w:b/>
          <w:bCs/>
          <w:sz w:val="24"/>
          <w:szCs w:val="24"/>
        </w:rPr>
      </w:pPr>
      <w:r w:rsidRPr="00E273EF">
        <w:rPr>
          <w:rFonts w:ascii="Times New Roman" w:eastAsia="Times New Roman" w:hAnsi="Times New Roman" w:cs="Times New Roman"/>
          <w:b/>
          <w:bCs/>
          <w:sz w:val="24"/>
          <w:szCs w:val="24"/>
        </w:rPr>
        <w:t>ПОДПИСИ СТОРОН:</w:t>
      </w:r>
    </w:p>
    <w:p w:rsidR="00E273EF" w:rsidRPr="00E273EF" w:rsidRDefault="00E273EF" w:rsidP="00E273EF">
      <w:pPr>
        <w:keepNext/>
        <w:keepLines/>
        <w:spacing w:after="0" w:line="240" w:lineRule="auto"/>
        <w:jc w:val="center"/>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ind w:firstLine="851"/>
        <w:jc w:val="center"/>
        <w:rPr>
          <w:rFonts w:ascii="Times New Roman" w:eastAsia="Times New Roman" w:hAnsi="Times New Roman" w:cs="Times New Roman"/>
          <w:b/>
          <w:bCs/>
          <w:sz w:val="24"/>
          <w:szCs w:val="24"/>
        </w:rPr>
      </w:pPr>
    </w:p>
    <w:tbl>
      <w:tblPr>
        <w:tblW w:w="9606" w:type="dxa"/>
        <w:tblLook w:val="04A0" w:firstRow="1" w:lastRow="0" w:firstColumn="1" w:lastColumn="0" w:noHBand="0" w:noVBand="1"/>
      </w:tblPr>
      <w:tblGrid>
        <w:gridCol w:w="4786"/>
        <w:gridCol w:w="4820"/>
      </w:tblGrid>
      <w:tr w:rsidR="00E273EF" w:rsidRPr="00E273EF" w:rsidTr="006C2F69">
        <w:trPr>
          <w:cantSplit/>
        </w:trPr>
        <w:tc>
          <w:tcPr>
            <w:tcW w:w="4786"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b/>
                <w:sz w:val="24"/>
                <w:szCs w:val="24"/>
              </w:rPr>
              <w:t xml:space="preserve">От Поставщика                                                     </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__________________</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p>
        </w:tc>
        <w:tc>
          <w:tcPr>
            <w:tcW w:w="4820" w:type="dxa"/>
          </w:tcPr>
          <w:p w:rsidR="00E273EF" w:rsidRPr="00E273EF" w:rsidRDefault="00E273EF" w:rsidP="00E273EF">
            <w:pPr>
              <w:keepNext/>
              <w:keepLines/>
              <w:suppressAutoHyphen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От Покупателя</w:t>
            </w:r>
          </w:p>
          <w:sdt>
            <w:sdtPr>
              <w:rPr>
                <w:rFonts w:ascii="Times New Roman" w:eastAsia="Times New Roman" w:hAnsi="Times New Roman" w:cs="Times New Roman"/>
                <w:b/>
                <w:sz w:val="24"/>
                <w:szCs w:val="24"/>
              </w:rPr>
              <w:id w:val="-103193801"/>
              <w:placeholder>
                <w:docPart w:val="CF17D1445EFB4819B111B4AA311119EF"/>
              </w:placeholder>
              <w:text/>
            </w:sdtPr>
            <w:sdtContent>
              <w:p w:rsidR="00E273EF" w:rsidRPr="00E273EF" w:rsidRDefault="00E273EF" w:rsidP="00E273EF">
                <w:pPr>
                  <w:keepNext/>
                  <w:keepLines/>
                  <w:suppressAutoHyphen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 xml:space="preserve">АО «Птицефабрика «Боровская» </w:t>
                </w:r>
              </w:p>
            </w:sdtContent>
          </w:sdt>
        </w:tc>
      </w:tr>
      <w:tr w:rsidR="00E273EF" w:rsidRPr="00E273EF" w:rsidTr="006C2F69">
        <w:trPr>
          <w:cantSplit/>
        </w:trPr>
        <w:tc>
          <w:tcPr>
            <w:tcW w:w="4786" w:type="dxa"/>
          </w:tcPr>
          <w:p w:rsidR="00E273EF" w:rsidRPr="00E273EF" w:rsidRDefault="00E273EF" w:rsidP="00E273EF">
            <w:pPr>
              <w:keepNext/>
              <w:keepLine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__________________</w:t>
            </w:r>
          </w:p>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rPr>
            </w:pPr>
          </w:p>
        </w:tc>
        <w:sdt>
          <w:sdtPr>
            <w:rPr>
              <w:rFonts w:ascii="Times New Roman" w:eastAsia="Times New Roman" w:hAnsi="Times New Roman" w:cs="Times New Roman"/>
              <w:b/>
              <w:sz w:val="24"/>
              <w:szCs w:val="24"/>
            </w:rPr>
            <w:id w:val="-1661688023"/>
            <w:placeholder>
              <w:docPart w:val="6D43E9D20BDA41BEB8C1A1B247EC7D9E"/>
            </w:placeholder>
            <w:text/>
          </w:sdtPr>
          <w:sdtContent>
            <w:tc>
              <w:tcPr>
                <w:tcW w:w="4820" w:type="dxa"/>
              </w:tcPr>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Генеральный директор</w:t>
                </w:r>
              </w:p>
            </w:tc>
          </w:sdtContent>
        </w:sdt>
      </w:tr>
      <w:tr w:rsidR="00E273EF" w:rsidRPr="00E273EF" w:rsidTr="006C2F69">
        <w:trPr>
          <w:cantSplit/>
          <w:trHeight w:val="1774"/>
        </w:trPr>
        <w:tc>
          <w:tcPr>
            <w:tcW w:w="4786"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________________/ _______________</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М.П.</w:t>
            </w:r>
          </w:p>
        </w:tc>
        <w:tc>
          <w:tcPr>
            <w:tcW w:w="4820" w:type="dxa"/>
          </w:tcPr>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98961398"/>
                <w:placeholder>
                  <w:docPart w:val="08EAAEEFC59F499182B7A3E60026F446"/>
                </w:placeholder>
                <w:text/>
              </w:sdtPr>
              <w:sdtContent>
                <w:r w:rsidRPr="00E273EF">
                  <w:rPr>
                    <w:rFonts w:ascii="Times New Roman" w:eastAsia="Times New Roman" w:hAnsi="Times New Roman" w:cs="Times New Roman"/>
                    <w:sz w:val="24"/>
                    <w:szCs w:val="24"/>
                  </w:rPr>
                  <w:t>_________________</w:t>
                </w:r>
              </w:sdtContent>
            </w:sdt>
            <w:r w:rsidRPr="00E273EF">
              <w:rPr>
                <w:rFonts w:ascii="Times New Roman" w:eastAsia="Times New Roman" w:hAnsi="Times New Roman" w:cs="Times New Roman"/>
                <w:sz w:val="24"/>
                <w:szCs w:val="24"/>
              </w:rPr>
              <w:t xml:space="preserve"> </w:t>
            </w:r>
            <w:sdt>
              <w:sdtPr>
                <w:rPr>
                  <w:rFonts w:ascii="Times New Roman" w:eastAsia="Times New Roman" w:hAnsi="Times New Roman" w:cs="Times New Roman"/>
                  <w:bCs/>
                  <w:sz w:val="24"/>
                  <w:szCs w:val="24"/>
                </w:rPr>
                <w:id w:val="-460960343"/>
                <w:placeholder>
                  <w:docPart w:val="A9DAC3E2C4AE48A8842EE42DF1A92A42"/>
                </w:placeholder>
                <w:text/>
              </w:sdtPr>
              <w:sdtContent>
                <w:r w:rsidRPr="00E273EF">
                  <w:rPr>
                    <w:rFonts w:ascii="Times New Roman" w:eastAsia="Times New Roman" w:hAnsi="Times New Roman" w:cs="Times New Roman"/>
                    <w:bCs/>
                    <w:sz w:val="24"/>
                    <w:szCs w:val="24"/>
                  </w:rPr>
                  <w:t>/ Несват Е. Г.</w:t>
                </w:r>
              </w:sdtContent>
            </w:sdt>
          </w:p>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 М.П.</w:t>
            </w:r>
          </w:p>
        </w:tc>
      </w:tr>
    </w:tbl>
    <w:p w:rsidR="00E273EF" w:rsidRPr="00E273EF" w:rsidRDefault="00E273EF" w:rsidP="00E273EF">
      <w:pPr>
        <w:keepNext/>
        <w:keepLines/>
        <w:spacing w:after="0" w:line="240" w:lineRule="auto"/>
        <w:ind w:firstLine="851"/>
        <w:jc w:val="both"/>
        <w:rPr>
          <w:rFonts w:ascii="Calibri" w:eastAsia="Times New Roman" w:hAnsi="Calibri" w:cs="Times New Roman"/>
          <w:b/>
          <w:bCs/>
        </w:rPr>
      </w:pPr>
    </w:p>
    <w:p w:rsidR="00E273EF" w:rsidRPr="00E273EF" w:rsidRDefault="00E273EF" w:rsidP="00E273EF">
      <w:pPr>
        <w:spacing w:after="0" w:line="240" w:lineRule="auto"/>
        <w:rPr>
          <w:rFonts w:ascii="Times New Roman" w:eastAsia="Times New Roman" w:hAnsi="Times New Roman" w:cs="Times New Roman"/>
          <w:b/>
          <w:sz w:val="24"/>
          <w:szCs w:val="24"/>
        </w:rPr>
      </w:pPr>
      <w:r w:rsidRPr="00E273EF">
        <w:rPr>
          <w:rFonts w:ascii="Times New Roman" w:eastAsia="Times New Roman" w:hAnsi="Times New Roman" w:cs="Times New Roman"/>
          <w:bCs/>
          <w:sz w:val="24"/>
          <w:szCs w:val="24"/>
        </w:rPr>
        <w:br w:type="page"/>
      </w: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lastRenderedPageBreak/>
        <w:t xml:space="preserve">Приложение №3 </w:t>
      </w: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b/>
          <w:bCs/>
          <w:sz w:val="24"/>
          <w:szCs w:val="24"/>
        </w:rPr>
      </w:pPr>
      <w:r w:rsidRPr="00E273EF">
        <w:rPr>
          <w:rFonts w:ascii="Times New Roman" w:eastAsia="Times New Roman" w:hAnsi="Times New Roman" w:cs="Times New Roman"/>
          <w:b/>
          <w:bCs/>
          <w:sz w:val="24"/>
          <w:szCs w:val="24"/>
        </w:rPr>
        <w:t xml:space="preserve">к ДОГОВОРУ ПОСТАВКИ № ______/ПСТ-___ от «__» ________20___ г. </w:t>
      </w: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b/>
          <w:bCs/>
          <w:sz w:val="20"/>
          <w:szCs w:val="24"/>
          <w:lang w:bidi="he-IL"/>
        </w:rPr>
      </w:pPr>
      <w:r w:rsidRPr="00E273EF">
        <w:rPr>
          <w:rFonts w:ascii="Times New Roman" w:eastAsia="Times New Roman" w:hAnsi="Times New Roman" w:cs="Times New Roman"/>
          <w:b/>
          <w:bCs/>
          <w:sz w:val="24"/>
          <w:szCs w:val="24"/>
        </w:rPr>
        <w:t>между ______________ и АО «Птицефабрика «Боровская»</w:t>
      </w:r>
    </w:p>
    <w:p w:rsidR="00E273EF" w:rsidRPr="00E273EF" w:rsidRDefault="00E273EF" w:rsidP="00E273EF">
      <w:pPr>
        <w:spacing w:after="0" w:line="240" w:lineRule="auto"/>
        <w:rPr>
          <w:rFonts w:ascii="Times New Roman" w:eastAsia="Times New Roman" w:hAnsi="Times New Roman" w:cs="Times New Roman"/>
          <w:sz w:val="20"/>
          <w:szCs w:val="20"/>
          <w:lang w:bidi="he-IL"/>
        </w:rPr>
      </w:pPr>
    </w:p>
    <w:p w:rsidR="00E273EF" w:rsidRPr="00E273EF" w:rsidRDefault="00E273EF" w:rsidP="00E273EF">
      <w:pPr>
        <w:tabs>
          <w:tab w:val="left" w:pos="2310"/>
          <w:tab w:val="left" w:pos="5670"/>
        </w:tabs>
        <w:spacing w:after="0" w:line="240" w:lineRule="auto"/>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г. Тюмень</w:t>
      </w:r>
      <w:r w:rsidRPr="00E273EF">
        <w:rPr>
          <w:rFonts w:ascii="Times New Roman" w:eastAsia="Times New Roman" w:hAnsi="Times New Roman" w:cs="Times New Roman"/>
          <w:sz w:val="24"/>
          <w:szCs w:val="24"/>
        </w:rPr>
        <w:tab/>
      </w:r>
      <w:r w:rsidRPr="00E273EF">
        <w:rPr>
          <w:rFonts w:ascii="Times New Roman" w:eastAsia="Times New Roman" w:hAnsi="Times New Roman" w:cs="Times New Roman"/>
          <w:sz w:val="24"/>
          <w:szCs w:val="24"/>
        </w:rPr>
        <w:tab/>
      </w:r>
      <w:r w:rsidRPr="00E273EF">
        <w:rPr>
          <w:rFonts w:ascii="Times New Roman" w:eastAsia="Times New Roman" w:hAnsi="Times New Roman" w:cs="Times New Roman"/>
          <w:sz w:val="24"/>
          <w:szCs w:val="24"/>
        </w:rPr>
        <w:tab/>
      </w:r>
      <w:r w:rsidRPr="00E273EF">
        <w:rPr>
          <w:rFonts w:ascii="Times New Roman" w:eastAsia="Times New Roman" w:hAnsi="Times New Roman" w:cs="Times New Roman"/>
          <w:sz w:val="24"/>
          <w:szCs w:val="24"/>
        </w:rPr>
        <w:tab/>
        <w:t xml:space="preserve">             </w:t>
      </w:r>
      <w:proofErr w:type="gramStart"/>
      <w:r w:rsidRPr="00E273EF">
        <w:rPr>
          <w:rFonts w:ascii="Times New Roman" w:eastAsia="Times New Roman" w:hAnsi="Times New Roman" w:cs="Times New Roman"/>
          <w:sz w:val="24"/>
          <w:szCs w:val="24"/>
        </w:rPr>
        <w:t xml:space="preserve">   «</w:t>
      </w:r>
      <w:proofErr w:type="gramEnd"/>
      <w:r w:rsidRPr="00E273EF">
        <w:rPr>
          <w:rFonts w:ascii="Times New Roman" w:eastAsia="Times New Roman" w:hAnsi="Times New Roman" w:cs="Times New Roman"/>
          <w:sz w:val="24"/>
          <w:szCs w:val="24"/>
        </w:rPr>
        <w:t xml:space="preserve">__» ________ 20___ г. </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b/>
          <w:sz w:val="24"/>
          <w:szCs w:val="24"/>
        </w:rPr>
      </w:pPr>
    </w:p>
    <w:p w:rsidR="00E273EF" w:rsidRPr="00E273EF" w:rsidRDefault="00E273EF" w:rsidP="00E273EF">
      <w:pPr>
        <w:tabs>
          <w:tab w:val="left" w:pos="2310"/>
          <w:tab w:val="left" w:pos="5670"/>
        </w:tabs>
        <w:spacing w:after="0" w:line="240" w:lineRule="auto"/>
        <w:ind w:firstLine="851"/>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________________</w:t>
      </w:r>
      <w:r w:rsidRPr="00E273EF">
        <w:rPr>
          <w:rFonts w:ascii="Times New Roman" w:eastAsia="Times New Roman" w:hAnsi="Times New Roman" w:cs="Times New Roman"/>
          <w:sz w:val="24"/>
          <w:szCs w:val="24"/>
        </w:rPr>
        <w:t xml:space="preserve"> далее «Поставщик», в лице _____________ </w:t>
      </w:r>
      <w:r w:rsidRPr="00E273EF">
        <w:rPr>
          <w:rFonts w:ascii="Times New Roman" w:eastAsia="Times New Roman" w:hAnsi="Times New Roman" w:cs="Times New Roman"/>
          <w:b/>
          <w:sz w:val="24"/>
          <w:szCs w:val="24"/>
        </w:rPr>
        <w:t>______________,</w:t>
      </w:r>
      <w:r w:rsidRPr="00E273EF">
        <w:rPr>
          <w:rFonts w:ascii="Times New Roman" w:eastAsia="Times New Roman" w:hAnsi="Times New Roman" w:cs="Times New Roman"/>
          <w:sz w:val="24"/>
          <w:szCs w:val="24"/>
        </w:rPr>
        <w:t xml:space="preserve"> действующего на основании _________, с одной стороны и</w:t>
      </w:r>
      <w:r w:rsidRPr="00E273EF">
        <w:rPr>
          <w:rFonts w:ascii="Times New Roman" w:eastAsia="Times New Roman" w:hAnsi="Times New Roman" w:cs="Times New Roman"/>
          <w:b/>
          <w:sz w:val="24"/>
          <w:szCs w:val="24"/>
        </w:rPr>
        <w:t xml:space="preserve">, </w:t>
      </w:r>
    </w:p>
    <w:p w:rsidR="00E273EF" w:rsidRPr="00E273EF" w:rsidRDefault="00E273EF" w:rsidP="00E273EF">
      <w:pPr>
        <w:tabs>
          <w:tab w:val="left" w:pos="2310"/>
          <w:tab w:val="left" w:pos="5670"/>
        </w:tabs>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b/>
          <w:bCs/>
          <w:sz w:val="24"/>
          <w:szCs w:val="24"/>
        </w:rPr>
        <w:t xml:space="preserve">АО </w:t>
      </w:r>
      <w:r w:rsidRPr="00E273EF">
        <w:rPr>
          <w:rFonts w:ascii="Times New Roman" w:eastAsia="Times New Roman" w:hAnsi="Times New Roman" w:cs="Times New Roman"/>
          <w:b/>
          <w:sz w:val="24"/>
          <w:szCs w:val="24"/>
          <w:lang w:bidi="he-IL"/>
        </w:rPr>
        <w:t>«Птицефабрика «Боровская»</w:t>
      </w:r>
      <w:r w:rsidRPr="00E273EF">
        <w:rPr>
          <w:rFonts w:ascii="Times New Roman" w:eastAsia="Times New Roman" w:hAnsi="Times New Roman" w:cs="Times New Roman"/>
          <w:sz w:val="24"/>
          <w:szCs w:val="24"/>
        </w:rPr>
        <w:t xml:space="preserve">, далее «Покупатель» в лице Генерального директора </w:t>
      </w:r>
      <w:r w:rsidRPr="00E273EF">
        <w:rPr>
          <w:rFonts w:ascii="Times New Roman" w:eastAsia="Times New Roman" w:hAnsi="Times New Roman" w:cs="Times New Roman"/>
          <w:b/>
          <w:sz w:val="24"/>
          <w:szCs w:val="24"/>
          <w:lang w:bidi="he-IL"/>
        </w:rPr>
        <w:t>Несвата Евгения Георгиевича</w:t>
      </w:r>
      <w:r w:rsidRPr="00E273EF">
        <w:rPr>
          <w:rFonts w:ascii="Times New Roman" w:eastAsia="Times New Roman" w:hAnsi="Times New Roman" w:cs="Times New Roman"/>
          <w:b/>
          <w:bCs/>
          <w:sz w:val="24"/>
          <w:szCs w:val="24"/>
        </w:rPr>
        <w:t>,</w:t>
      </w:r>
      <w:r w:rsidRPr="00E273EF">
        <w:rPr>
          <w:rFonts w:ascii="Times New Roman" w:eastAsia="Times New Roman" w:hAnsi="Times New Roman" w:cs="Times New Roman"/>
          <w:sz w:val="24"/>
          <w:szCs w:val="24"/>
        </w:rPr>
        <w:t xml:space="preserve"> действующего на основании Устава, с другой стороны, в дальнейшем вместе именуемые «Стороны», либо по отдельности «Сторона», заключили настоящее Приложение о нижеследующем:  </w:t>
      </w:r>
    </w:p>
    <w:p w:rsidR="00E273EF" w:rsidRPr="00E273EF" w:rsidRDefault="00E273EF" w:rsidP="00E273EF">
      <w:pPr>
        <w:tabs>
          <w:tab w:val="left" w:pos="2310"/>
          <w:tab w:val="left" w:pos="5670"/>
        </w:tabs>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Компании заявляют и гарантируют применение нижеследующих практик социальной ответственности:</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b/>
          <w:sz w:val="24"/>
          <w:szCs w:val="24"/>
          <w:u w:val="single"/>
        </w:rPr>
      </w:pPr>
      <w:r w:rsidRPr="00E273EF">
        <w:rPr>
          <w:rFonts w:ascii="Times New Roman" w:eastAsia="Times New Roman" w:hAnsi="Times New Roman" w:cs="Times New Roman"/>
          <w:b/>
          <w:sz w:val="24"/>
          <w:szCs w:val="24"/>
          <w:u w:val="single"/>
        </w:rPr>
        <w:t xml:space="preserve">СОБЛЮДЕНИЕ СООТВЕТСТВУЮЩИХ ТРЕБОВАНИЙ ЗАКОНОДАТЕЛЬСТВА И СТАНДАРТОВ </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1. При осуществлении хозяйственной деятельности Компания соблюдает и соответствует всем требованиям действующего национального и местного законодательства (далее – законодательство).</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2. Компания признает и защищает права и свободы каждого работника в соответствии с законодательством, а также общепризнанным принципам и нормам международного права. Признание, соблюдение и защита прав и свобод каждого работника являются высшей ценностью Компании.</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b/>
          <w:sz w:val="24"/>
          <w:szCs w:val="24"/>
          <w:u w:val="single"/>
        </w:rPr>
      </w:pPr>
      <w:r w:rsidRPr="00E273EF">
        <w:rPr>
          <w:rFonts w:ascii="Times New Roman" w:eastAsia="Times New Roman" w:hAnsi="Times New Roman" w:cs="Times New Roman"/>
          <w:b/>
          <w:sz w:val="24"/>
          <w:szCs w:val="24"/>
          <w:u w:val="single"/>
        </w:rPr>
        <w:t>ТРУДОВЫЕ ОТНОШЕНИЯ</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Взаимоотношения со всеми работниками строятся на уважении к ним и их достоинству.</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При найме персонала существует свобода трудоустройства. </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sz w:val="24"/>
          <w:szCs w:val="24"/>
        </w:rPr>
      </w:pPr>
      <w:r w:rsidRPr="00E273EF">
        <w:rPr>
          <w:rFonts w:ascii="Times New Roman" w:eastAsia="Times New Roman" w:hAnsi="Times New Roman" w:cs="Times New Roman"/>
          <w:b/>
          <w:sz w:val="24"/>
          <w:szCs w:val="24"/>
        </w:rPr>
        <w:t>1. Подневольный или принудительный труд</w:t>
      </w:r>
      <w:r w:rsidRPr="00E273EF">
        <w:rPr>
          <w:rFonts w:ascii="Times New Roman" w:eastAsia="Times New Roman" w:hAnsi="Times New Roman" w:cs="Times New Roman"/>
          <w:sz w:val="24"/>
          <w:szCs w:val="24"/>
        </w:rPr>
        <w:t>: Использование в Компании подневольного или принудительного труда категорически запрещено. Более того, запрещается применение любых форм рабского труда, физического наказания, лишения свободы, угроз насилия или иных форм физического, сексуального, психологического, вербального преследования или оскорбления в качестве метода поддержания дисциплины или контроля.</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bCs/>
          <w:sz w:val="24"/>
          <w:szCs w:val="24"/>
        </w:rPr>
      </w:pPr>
      <w:r w:rsidRPr="00E273EF">
        <w:rPr>
          <w:rFonts w:ascii="Times New Roman" w:eastAsia="Times New Roman" w:hAnsi="Times New Roman" w:cs="Times New Roman"/>
          <w:b/>
          <w:bCs/>
          <w:sz w:val="24"/>
          <w:szCs w:val="24"/>
        </w:rPr>
        <w:t xml:space="preserve">2. Детский труд: </w:t>
      </w:r>
      <w:r w:rsidRPr="00E273EF">
        <w:rPr>
          <w:rFonts w:ascii="Times New Roman" w:eastAsia="Times New Roman" w:hAnsi="Times New Roman" w:cs="Times New Roman"/>
          <w:sz w:val="24"/>
          <w:szCs w:val="24"/>
        </w:rPr>
        <w:t xml:space="preserve">Использование в Компании детского труда строго запрещено. Компании запрещено использовать труд работников младше законодательно установленного минимального возраста для соответствующего типа работы в стране, где Компания осуществляет свою деятельность. </w:t>
      </w:r>
      <w:r w:rsidRPr="00E273EF">
        <w:rPr>
          <w:rFonts w:ascii="Times New Roman" w:eastAsia="Times New Roman" w:hAnsi="Times New Roman" w:cs="Times New Roman"/>
          <w:bCs/>
          <w:sz w:val="24"/>
          <w:szCs w:val="24"/>
        </w:rPr>
        <w:t>Если в стране, где работает Компания, не установлен минимальный возраст для осуществления трудовой деятельности, то таковым считается 15 лет, и трудоустройство лиц младше данного запрещено.</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sz w:val="24"/>
          <w:szCs w:val="24"/>
        </w:rPr>
      </w:pPr>
      <w:r w:rsidRPr="00E273EF">
        <w:rPr>
          <w:rFonts w:ascii="Times New Roman" w:eastAsia="Times New Roman" w:hAnsi="Times New Roman" w:cs="Times New Roman"/>
          <w:b/>
          <w:bCs/>
          <w:sz w:val="24"/>
          <w:szCs w:val="24"/>
        </w:rPr>
        <w:t xml:space="preserve">3. Рабочее время и время отдыха: </w:t>
      </w:r>
      <w:r w:rsidRPr="00E273EF">
        <w:rPr>
          <w:rFonts w:ascii="Times New Roman" w:eastAsia="Times New Roman" w:hAnsi="Times New Roman" w:cs="Times New Roman"/>
          <w:sz w:val="24"/>
          <w:szCs w:val="24"/>
        </w:rPr>
        <w:t xml:space="preserve">Компания предоставляет всем работникам разумные режимы рабочего времени и времени отдыха в соответствии с законодательством. Сверхурочная работа должна выполняться с согласия работника и не должна превышать установленные законодательством нормативы, при отсутствии нормативов законодательства работник не должен работать более 60 часов в неделю, включая сверхурочную работу. </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Время отдыха должно быть не меньше установленного законодательством, при отсутствии нормативов законодательства, время для отдыха должно составлять не менее одного дня в неделю, за исключением каких-либо экстраординарных ситуаций на работе. </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sz w:val="24"/>
          <w:szCs w:val="24"/>
        </w:rPr>
      </w:pPr>
      <w:r w:rsidRPr="00E273EF">
        <w:rPr>
          <w:rFonts w:ascii="Times New Roman" w:eastAsia="Times New Roman" w:hAnsi="Times New Roman" w:cs="Times New Roman"/>
          <w:b/>
          <w:bCs/>
          <w:sz w:val="24"/>
          <w:szCs w:val="24"/>
        </w:rPr>
        <w:t xml:space="preserve">4. Оплата труда: </w:t>
      </w:r>
      <w:r w:rsidRPr="00E273EF">
        <w:rPr>
          <w:rFonts w:ascii="Times New Roman" w:eastAsia="Times New Roman" w:hAnsi="Times New Roman" w:cs="Times New Roman"/>
          <w:sz w:val="24"/>
          <w:szCs w:val="24"/>
        </w:rPr>
        <w:t xml:space="preserve">Компания не использует бесплатный труд. Компания гарантирует, что работники получают заработную плату, не ниже установленного минимального размера оплаты труда. Работники Компании должны быть справедливо вознаграждены за труд и обеспечены заработной платой и льготами, согласно законодательству. Это включает в себя надлежащую компенсацию за сверхурочную работу и другие дополнительные выплаты, предусмотренные, предусмотренные законодательством. Если законодательством не предусмотрена оплата за сверхурочную работу, то Компания должна произвести оплату за сверхурочные часы, как минимум, в соответствии с обычной ставкой оплаты труда.   </w:t>
      </w:r>
    </w:p>
    <w:p w:rsidR="00E273EF" w:rsidRPr="00E273EF" w:rsidRDefault="00E273EF" w:rsidP="00E273EF">
      <w:pPr>
        <w:tabs>
          <w:tab w:val="left" w:pos="2310"/>
          <w:tab w:val="left" w:pos="5670"/>
        </w:tabs>
        <w:spacing w:after="0" w:line="240" w:lineRule="auto"/>
        <w:ind w:firstLine="709"/>
        <w:rPr>
          <w:rFonts w:ascii="Times New Roman" w:eastAsia="Times New Roman" w:hAnsi="Times New Roman" w:cs="Times New Roman"/>
          <w:bCs/>
          <w:sz w:val="24"/>
          <w:szCs w:val="24"/>
        </w:rPr>
      </w:pPr>
      <w:r w:rsidRPr="00E273EF">
        <w:rPr>
          <w:rFonts w:ascii="Times New Roman" w:eastAsia="Times New Roman" w:hAnsi="Times New Roman" w:cs="Times New Roman"/>
          <w:b/>
          <w:bCs/>
          <w:sz w:val="24"/>
          <w:szCs w:val="24"/>
        </w:rPr>
        <w:lastRenderedPageBreak/>
        <w:t xml:space="preserve">5. Дискриминации: </w:t>
      </w:r>
      <w:r w:rsidRPr="00E273EF">
        <w:rPr>
          <w:rFonts w:ascii="Times New Roman" w:eastAsia="Times New Roman" w:hAnsi="Times New Roman" w:cs="Times New Roman"/>
          <w:bCs/>
          <w:sz w:val="24"/>
          <w:szCs w:val="24"/>
        </w:rPr>
        <w:t>В Компании запрещена дискриминация при приеме на работу и в процессе трудовых взаимоотношений на базе расовой, религиозной, половой, возрастной принадлежности, цвета кожи, физических способностей, национального происхождения, сексуальной ориентации, политической принадлежности, нетрудоспособности и иных запрещенных признаков. В компании не допускаются домогательства и злоупотребления служебным положением.</w:t>
      </w: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r w:rsidRPr="00E273EF">
        <w:rPr>
          <w:rFonts w:ascii="Times New Roman" w:eastAsia="Times New Roman" w:hAnsi="Times New Roman" w:cs="Times New Roman"/>
          <w:b/>
          <w:bCs/>
          <w:sz w:val="24"/>
          <w:szCs w:val="24"/>
        </w:rPr>
        <w:t xml:space="preserve">6. Условия труда на рабочем месте: </w:t>
      </w:r>
      <w:r w:rsidRPr="00E273EF">
        <w:rPr>
          <w:rFonts w:ascii="Times New Roman" w:eastAsia="Times New Roman" w:hAnsi="Times New Roman" w:cs="Times New Roman"/>
          <w:sz w:val="24"/>
          <w:szCs w:val="24"/>
        </w:rPr>
        <w:t xml:space="preserve">Компания создает для работников безопасные условия труда, обеспечивающие требования безопасности и гигиены, и предоставляет им необходимое оборудование, обеспечивающее безопасность работы. </w:t>
      </w:r>
      <w:r w:rsidRPr="00E273EF">
        <w:rPr>
          <w:rFonts w:ascii="Times New Roman" w:eastAsia="Times New Roman" w:hAnsi="Times New Roman" w:cs="Times New Roman"/>
          <w:bCs/>
          <w:sz w:val="24"/>
          <w:szCs w:val="24"/>
        </w:rPr>
        <w:t>Как минимум, работники должны быть обеспечены питьевой водой, отвечающим требованиям, чистыми туалетными комнатами, надлежащей вентиляцией, пожарными выходами и основными средствами защиты, набором средств для оказания первой медицинской помощи, доступом к неотложной медицинской помощи, а также рабочими местами с надлежащим освещением.</w:t>
      </w:r>
      <w:r w:rsidRPr="00E273EF">
        <w:rPr>
          <w:rFonts w:ascii="Times New Roman" w:eastAsia="Times New Roman" w:hAnsi="Times New Roman" w:cs="Times New Roman"/>
          <w:sz w:val="24"/>
          <w:szCs w:val="24"/>
        </w:rPr>
        <w:t xml:space="preserve"> Кроме того, конструкция помещений и их обслуживание должны быть конструктивно прочными и соответствовать требованиям законодательства.</w:t>
      </w: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r w:rsidRPr="00E273EF">
        <w:rPr>
          <w:rFonts w:ascii="Times New Roman" w:eastAsia="Times New Roman" w:hAnsi="Times New Roman" w:cs="Times New Roman"/>
          <w:b/>
          <w:bCs/>
          <w:sz w:val="24"/>
          <w:szCs w:val="24"/>
        </w:rPr>
        <w:t xml:space="preserve">7. Окружающая среда: </w:t>
      </w:r>
      <w:r w:rsidRPr="00E273EF">
        <w:rPr>
          <w:rFonts w:ascii="Times New Roman" w:eastAsia="Times New Roman" w:hAnsi="Times New Roman" w:cs="Times New Roman"/>
          <w:sz w:val="24"/>
          <w:szCs w:val="24"/>
        </w:rPr>
        <w:t>Компания поддерживает политику в области охраны окружающей среды. Компания разрабатывает и внедряет эффективную систему экологического менеджмента, подтверждающую соответствие нормативным требованиям и/или промышленным стандартам в отношении сброса вод и утилизации отходов, использования энергии и т.д., в зависимости от типа отрасли.</w:t>
      </w: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ind w:firstLine="851"/>
        <w:jc w:val="both"/>
        <w:outlineLvl w:val="0"/>
        <w:rPr>
          <w:rFonts w:ascii="Times New Roman" w:eastAsia="Times New Roman" w:hAnsi="Times New Roman" w:cs="Times New Roman"/>
          <w:sz w:val="24"/>
          <w:szCs w:val="24"/>
        </w:rPr>
      </w:pPr>
    </w:p>
    <w:p w:rsidR="00E273EF" w:rsidRPr="00E273EF" w:rsidRDefault="00E273EF" w:rsidP="00E273EF">
      <w:pPr>
        <w:keepNext/>
        <w:keepLines/>
        <w:autoSpaceDE w:val="0"/>
        <w:autoSpaceDN w:val="0"/>
        <w:adjustRightInd w:val="0"/>
        <w:spacing w:after="0" w:line="240" w:lineRule="auto"/>
        <w:jc w:val="both"/>
        <w:outlineLvl w:val="0"/>
        <w:rPr>
          <w:rFonts w:ascii="Calibri" w:eastAsia="Times New Roman" w:hAnsi="Calibri" w:cs="Times New Roman"/>
        </w:rPr>
      </w:pPr>
    </w:p>
    <w:p w:rsidR="00E273EF" w:rsidRPr="00E273EF" w:rsidRDefault="00E273EF" w:rsidP="00E273EF">
      <w:pPr>
        <w:tabs>
          <w:tab w:val="left" w:pos="2310"/>
          <w:tab w:val="left" w:pos="5670"/>
        </w:tabs>
        <w:spacing w:after="0" w:line="240" w:lineRule="auto"/>
        <w:jc w:val="both"/>
        <w:rPr>
          <w:rFonts w:ascii="Times New Roman" w:eastAsia="Times New Roman" w:hAnsi="Times New Roman" w:cs="Times New Roman"/>
          <w:sz w:val="24"/>
          <w:szCs w:val="24"/>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r w:rsidRPr="00E273EF">
        <w:rPr>
          <w:rFonts w:ascii="Times New Roman" w:eastAsia="Times New Roman" w:hAnsi="Times New Roman" w:cs="Times New Roman"/>
          <w:b/>
          <w:bCs/>
          <w:sz w:val="24"/>
          <w:szCs w:val="24"/>
        </w:rPr>
        <w:lastRenderedPageBreak/>
        <w:t xml:space="preserve">                                              ПОДПИСИ СТОРОН:</w:t>
      </w: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tbl>
      <w:tblPr>
        <w:tblW w:w="9606" w:type="dxa"/>
        <w:tblLook w:val="04A0" w:firstRow="1" w:lastRow="0" w:firstColumn="1" w:lastColumn="0" w:noHBand="0" w:noVBand="1"/>
      </w:tblPr>
      <w:tblGrid>
        <w:gridCol w:w="4786"/>
        <w:gridCol w:w="4820"/>
      </w:tblGrid>
      <w:tr w:rsidR="00E273EF" w:rsidRPr="00E273EF" w:rsidTr="006C2F69">
        <w:trPr>
          <w:cantSplit/>
        </w:trPr>
        <w:tc>
          <w:tcPr>
            <w:tcW w:w="4786"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b/>
                <w:sz w:val="24"/>
                <w:szCs w:val="24"/>
              </w:rPr>
              <w:t xml:space="preserve">От Поставщика                                                     </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p>
        </w:tc>
        <w:tc>
          <w:tcPr>
            <w:tcW w:w="4820" w:type="dxa"/>
          </w:tcPr>
          <w:p w:rsidR="00E273EF" w:rsidRPr="00E273EF" w:rsidRDefault="00E273EF" w:rsidP="00E273EF">
            <w:pPr>
              <w:keepNext/>
              <w:keepLines/>
              <w:suppressAutoHyphen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От Покупателя</w:t>
            </w:r>
          </w:p>
          <w:sdt>
            <w:sdtPr>
              <w:rPr>
                <w:rFonts w:ascii="Times New Roman" w:eastAsia="Times New Roman" w:hAnsi="Times New Roman" w:cs="Times New Roman"/>
                <w:b/>
                <w:sz w:val="24"/>
                <w:szCs w:val="24"/>
              </w:rPr>
              <w:id w:val="2052347427"/>
              <w:placeholder>
                <w:docPart w:val="B6622A573CD2469F8A97BE0EE5147288"/>
              </w:placeholder>
              <w:text/>
            </w:sdtPr>
            <w:sdtContent>
              <w:p w:rsidR="00E273EF" w:rsidRPr="00E273EF" w:rsidRDefault="00E273EF" w:rsidP="00E273EF">
                <w:pPr>
                  <w:keepNext/>
                  <w:keepLines/>
                  <w:suppressAutoHyphen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 xml:space="preserve">АО «Птицефабрика «Боровская» </w:t>
                </w:r>
              </w:p>
            </w:sdtContent>
          </w:sdt>
        </w:tc>
      </w:tr>
      <w:tr w:rsidR="00E273EF" w:rsidRPr="00E273EF" w:rsidTr="006C2F69">
        <w:trPr>
          <w:cantSplit/>
        </w:trPr>
        <w:tc>
          <w:tcPr>
            <w:tcW w:w="4786" w:type="dxa"/>
          </w:tcPr>
          <w:p w:rsidR="00E273EF" w:rsidRPr="00E273EF" w:rsidRDefault="00E273EF" w:rsidP="00E273EF">
            <w:pPr>
              <w:keepNext/>
              <w:keepLine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______________</w:t>
            </w:r>
          </w:p>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rPr>
            </w:pPr>
          </w:p>
        </w:tc>
        <w:sdt>
          <w:sdtPr>
            <w:rPr>
              <w:rFonts w:ascii="Times New Roman" w:eastAsia="Times New Roman" w:hAnsi="Times New Roman" w:cs="Times New Roman"/>
              <w:b/>
              <w:sz w:val="24"/>
              <w:szCs w:val="24"/>
            </w:rPr>
            <w:id w:val="-1036422438"/>
            <w:placeholder>
              <w:docPart w:val="9493C5AB3DB947F2ABB9B8462012EA93"/>
            </w:placeholder>
            <w:text/>
          </w:sdtPr>
          <w:sdtContent>
            <w:tc>
              <w:tcPr>
                <w:tcW w:w="4820" w:type="dxa"/>
              </w:tcPr>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Генеральный директор</w:t>
                </w:r>
              </w:p>
            </w:tc>
          </w:sdtContent>
        </w:sdt>
      </w:tr>
      <w:tr w:rsidR="00E273EF" w:rsidRPr="00E273EF" w:rsidTr="006C2F69">
        <w:trPr>
          <w:cantSplit/>
        </w:trPr>
        <w:tc>
          <w:tcPr>
            <w:tcW w:w="4786"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________________/ __________</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М.П.</w:t>
            </w:r>
          </w:p>
        </w:tc>
        <w:tc>
          <w:tcPr>
            <w:tcW w:w="4820" w:type="dxa"/>
          </w:tcPr>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89667722"/>
                <w:placeholder>
                  <w:docPart w:val="050CB3571C20479D8CB40CE8D00AFDC3"/>
                </w:placeholder>
                <w:text/>
              </w:sdtPr>
              <w:sdtContent>
                <w:r w:rsidRPr="00E273EF">
                  <w:rPr>
                    <w:rFonts w:ascii="Times New Roman" w:eastAsia="Times New Roman" w:hAnsi="Times New Roman" w:cs="Times New Roman"/>
                    <w:sz w:val="24"/>
                    <w:szCs w:val="24"/>
                  </w:rPr>
                  <w:t>_________________</w:t>
                </w:r>
              </w:sdtContent>
            </w:sdt>
            <w:r w:rsidRPr="00E273EF">
              <w:rPr>
                <w:rFonts w:ascii="Times New Roman" w:eastAsia="Times New Roman" w:hAnsi="Times New Roman" w:cs="Times New Roman"/>
                <w:sz w:val="24"/>
                <w:szCs w:val="24"/>
              </w:rPr>
              <w:t xml:space="preserve"> </w:t>
            </w:r>
            <w:sdt>
              <w:sdtPr>
                <w:rPr>
                  <w:rFonts w:ascii="Times New Roman" w:eastAsia="Times New Roman" w:hAnsi="Times New Roman" w:cs="Times New Roman"/>
                  <w:bCs/>
                  <w:sz w:val="24"/>
                  <w:szCs w:val="24"/>
                </w:rPr>
                <w:id w:val="-1999645762"/>
                <w:placeholder>
                  <w:docPart w:val="048F52C9025C4CC3B55AC9AC53EC434F"/>
                </w:placeholder>
                <w:text/>
              </w:sdtPr>
              <w:sdtContent>
                <w:r w:rsidRPr="00E273EF">
                  <w:rPr>
                    <w:rFonts w:ascii="Times New Roman" w:eastAsia="Times New Roman" w:hAnsi="Times New Roman" w:cs="Times New Roman"/>
                    <w:bCs/>
                    <w:sz w:val="24"/>
                    <w:szCs w:val="24"/>
                  </w:rPr>
                  <w:t>/ Несват Е. Г.</w:t>
                </w:r>
              </w:sdtContent>
            </w:sdt>
          </w:p>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 </w:t>
            </w:r>
          </w:p>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М.П.</w:t>
            </w:r>
          </w:p>
        </w:tc>
      </w:tr>
    </w:tbl>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b/>
          <w:sz w:val="24"/>
          <w:szCs w:val="24"/>
        </w:rPr>
      </w:pP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b/>
          <w:sz w:val="24"/>
          <w:szCs w:val="24"/>
        </w:rPr>
      </w:pPr>
    </w:p>
    <w:p w:rsidR="00E273EF" w:rsidRPr="00E273EF" w:rsidRDefault="00E273EF" w:rsidP="00E273EF">
      <w:pPr>
        <w:keepNext/>
        <w:keepLines/>
        <w:spacing w:after="0" w:line="240" w:lineRule="auto"/>
        <w:outlineLvl w:val="0"/>
        <w:rPr>
          <w:rFonts w:ascii="Times New Roman" w:eastAsia="Times New Roman" w:hAnsi="Times New Roman" w:cs="Times New Roman"/>
          <w:b/>
          <w:sz w:val="24"/>
          <w:szCs w:val="24"/>
        </w:rPr>
      </w:pPr>
    </w:p>
    <w:p w:rsidR="00E273EF" w:rsidRPr="00E273EF" w:rsidRDefault="00E273EF" w:rsidP="00E273EF">
      <w:pPr>
        <w:keepNext/>
        <w:keepLines/>
        <w:spacing w:after="0" w:line="240" w:lineRule="auto"/>
        <w:outlineLvl w:val="0"/>
        <w:rPr>
          <w:rFonts w:ascii="Times New Roman" w:eastAsia="Times New Roman" w:hAnsi="Times New Roman" w:cs="Times New Roman"/>
          <w:b/>
        </w:rPr>
      </w:pPr>
    </w:p>
    <w:p w:rsidR="00E273EF" w:rsidRPr="00E273EF" w:rsidRDefault="00E273EF" w:rsidP="00E273EF">
      <w:pPr>
        <w:spacing w:after="0" w:line="240" w:lineRule="auto"/>
        <w:rPr>
          <w:rFonts w:ascii="Times New Roman" w:eastAsia="Times New Roman" w:hAnsi="Times New Roman" w:cs="Times New Roman"/>
          <w:b/>
        </w:rPr>
      </w:pPr>
      <w:r w:rsidRPr="00E273EF">
        <w:rPr>
          <w:rFonts w:ascii="Times New Roman" w:eastAsia="Times New Roman" w:hAnsi="Times New Roman" w:cs="Times New Roman"/>
          <w:bCs/>
        </w:rPr>
        <w:br w:type="page"/>
      </w:r>
    </w:p>
    <w:p w:rsidR="00E273EF" w:rsidRPr="00E273EF" w:rsidRDefault="00E273EF" w:rsidP="00E273EF">
      <w:pPr>
        <w:keepNext/>
        <w:keepLines/>
        <w:spacing w:after="0" w:line="240" w:lineRule="auto"/>
        <w:jc w:val="center"/>
        <w:outlineLvl w:val="0"/>
        <w:rPr>
          <w:rFonts w:ascii="Times New Roman" w:eastAsia="Times New Roman" w:hAnsi="Times New Roman" w:cs="Times New Roman"/>
          <w:b/>
        </w:rPr>
      </w:pPr>
      <w:r w:rsidRPr="00E273EF">
        <w:rPr>
          <w:rFonts w:ascii="Times New Roman" w:eastAsia="Times New Roman" w:hAnsi="Times New Roman" w:cs="Times New Roman"/>
          <w:b/>
        </w:rPr>
        <w:lastRenderedPageBreak/>
        <w:t>Приложение №4</w:t>
      </w:r>
    </w:p>
    <w:p w:rsidR="00E273EF" w:rsidRPr="00E273EF" w:rsidRDefault="00E273EF" w:rsidP="00E273EF">
      <w:pPr>
        <w:keepNext/>
        <w:keepLines/>
        <w:spacing w:after="0" w:line="240" w:lineRule="auto"/>
        <w:jc w:val="center"/>
        <w:outlineLvl w:val="0"/>
        <w:rPr>
          <w:rFonts w:ascii="Times New Roman" w:eastAsia="Times New Roman" w:hAnsi="Times New Roman" w:cs="Times New Roman"/>
          <w:b/>
          <w:bCs/>
        </w:rPr>
      </w:pPr>
      <w:r w:rsidRPr="00E273EF">
        <w:rPr>
          <w:rFonts w:ascii="Times New Roman" w:eastAsia="Times New Roman" w:hAnsi="Times New Roman" w:cs="Times New Roman"/>
          <w:b/>
        </w:rPr>
        <w:t xml:space="preserve">к </w:t>
      </w:r>
      <w:r w:rsidRPr="00E273EF">
        <w:rPr>
          <w:rFonts w:ascii="Times New Roman" w:eastAsia="Times New Roman" w:hAnsi="Times New Roman" w:cs="Times New Roman"/>
          <w:b/>
          <w:bCs/>
        </w:rPr>
        <w:t>ДОГОВОРУ ПОСТАВКИ № ______/ПСТ-___ от «__» _________ 20___ г.</w:t>
      </w: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b/>
          <w:bCs/>
          <w:sz w:val="24"/>
          <w:szCs w:val="24"/>
        </w:rPr>
      </w:pPr>
      <w:r w:rsidRPr="00E273EF">
        <w:rPr>
          <w:rFonts w:ascii="Times New Roman" w:eastAsia="Times New Roman" w:hAnsi="Times New Roman" w:cs="Times New Roman"/>
          <w:b/>
          <w:bCs/>
          <w:sz w:val="24"/>
          <w:szCs w:val="24"/>
        </w:rPr>
        <w:t>между ____________ и АО «Птицефабрика «Боровская»</w:t>
      </w:r>
    </w:p>
    <w:p w:rsidR="00E273EF" w:rsidRPr="00E273EF" w:rsidRDefault="00E273EF" w:rsidP="00E273EF">
      <w:pPr>
        <w:spacing w:after="0" w:line="240" w:lineRule="auto"/>
        <w:rPr>
          <w:rFonts w:ascii="Times New Roman" w:eastAsia="Times New Roman" w:hAnsi="Times New Roman" w:cs="Times New Roman"/>
          <w:sz w:val="20"/>
          <w:szCs w:val="20"/>
        </w:rPr>
      </w:pPr>
    </w:p>
    <w:p w:rsidR="00E273EF" w:rsidRPr="00E273EF" w:rsidRDefault="00E273EF" w:rsidP="00E273EF">
      <w:pPr>
        <w:keepNext/>
        <w:keepLines/>
        <w:spacing w:after="0" w:line="240" w:lineRule="auto"/>
        <w:jc w:val="both"/>
        <w:rPr>
          <w:rFonts w:ascii="Times New Roman" w:eastAsia="Times New Roman" w:hAnsi="Times New Roman" w:cs="Times New Roman"/>
        </w:rPr>
      </w:pPr>
      <w:r w:rsidRPr="00E273EF">
        <w:rPr>
          <w:rFonts w:ascii="Times New Roman" w:eastAsia="Times New Roman" w:hAnsi="Times New Roman" w:cs="Times New Roman"/>
        </w:rPr>
        <w:t xml:space="preserve">г. Тюмень                                                                                                                                </w:t>
      </w:r>
      <w:proofErr w:type="gramStart"/>
      <w:r w:rsidRPr="00E273EF">
        <w:rPr>
          <w:rFonts w:ascii="Times New Roman" w:eastAsia="Times New Roman" w:hAnsi="Times New Roman" w:cs="Times New Roman"/>
        </w:rPr>
        <w:t xml:space="preserve">   «</w:t>
      </w:r>
      <w:proofErr w:type="gramEnd"/>
      <w:r w:rsidRPr="00E273EF">
        <w:rPr>
          <w:rFonts w:ascii="Times New Roman" w:eastAsia="Times New Roman" w:hAnsi="Times New Roman" w:cs="Times New Roman"/>
        </w:rPr>
        <w:t>__» _________ 20____г.</w:t>
      </w:r>
    </w:p>
    <w:p w:rsidR="00E273EF" w:rsidRPr="00E273EF" w:rsidRDefault="00E273EF" w:rsidP="00E273E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p>
    <w:p w:rsidR="00E273EF" w:rsidRPr="00E273EF" w:rsidRDefault="00E273EF" w:rsidP="00E273EF">
      <w:pPr>
        <w:tabs>
          <w:tab w:val="left" w:pos="2310"/>
          <w:tab w:val="left" w:pos="5670"/>
        </w:tabs>
        <w:spacing w:after="0" w:line="240" w:lineRule="auto"/>
        <w:ind w:firstLine="851"/>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w:t>
      </w:r>
      <w:r w:rsidRPr="00E273EF">
        <w:rPr>
          <w:rFonts w:ascii="Times New Roman" w:eastAsia="Times New Roman" w:hAnsi="Times New Roman" w:cs="Times New Roman"/>
          <w:sz w:val="24"/>
          <w:szCs w:val="24"/>
        </w:rPr>
        <w:t xml:space="preserve"> далее «Поставщик», в лице ____________</w:t>
      </w:r>
      <w:r w:rsidRPr="00E273EF">
        <w:rPr>
          <w:rFonts w:ascii="Times New Roman" w:eastAsia="Times New Roman" w:hAnsi="Times New Roman" w:cs="Times New Roman"/>
          <w:b/>
          <w:sz w:val="24"/>
          <w:szCs w:val="24"/>
        </w:rPr>
        <w:t>,</w:t>
      </w:r>
      <w:r w:rsidRPr="00E273EF">
        <w:rPr>
          <w:rFonts w:ascii="Times New Roman" w:eastAsia="Times New Roman" w:hAnsi="Times New Roman" w:cs="Times New Roman"/>
          <w:sz w:val="24"/>
          <w:szCs w:val="24"/>
        </w:rPr>
        <w:t xml:space="preserve"> действующего на основании ________, с одной стороны и</w:t>
      </w:r>
      <w:r w:rsidRPr="00E273EF">
        <w:rPr>
          <w:rFonts w:ascii="Times New Roman" w:eastAsia="Times New Roman" w:hAnsi="Times New Roman" w:cs="Times New Roman"/>
          <w:b/>
          <w:sz w:val="24"/>
          <w:szCs w:val="24"/>
        </w:rPr>
        <w:t xml:space="preserve">, </w:t>
      </w:r>
    </w:p>
    <w:p w:rsidR="00E273EF" w:rsidRPr="00E273EF" w:rsidRDefault="00E273EF" w:rsidP="00E273E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E273EF">
        <w:rPr>
          <w:rFonts w:ascii="Times New Roman" w:eastAsia="Times New Roman" w:hAnsi="Times New Roman" w:cs="Times New Roman"/>
          <w:b/>
          <w:bCs/>
          <w:sz w:val="24"/>
          <w:szCs w:val="24"/>
        </w:rPr>
        <w:t xml:space="preserve">АО </w:t>
      </w:r>
      <w:r w:rsidRPr="00E273EF">
        <w:rPr>
          <w:rFonts w:ascii="Times New Roman" w:eastAsia="Times New Roman" w:hAnsi="Times New Roman" w:cs="Times New Roman"/>
          <w:b/>
          <w:sz w:val="24"/>
          <w:szCs w:val="24"/>
          <w:lang w:bidi="he-IL"/>
        </w:rPr>
        <w:t>«Птицефабрика «Боровская»</w:t>
      </w:r>
      <w:r w:rsidRPr="00E273EF">
        <w:rPr>
          <w:rFonts w:ascii="Times New Roman" w:eastAsia="Times New Roman" w:hAnsi="Times New Roman" w:cs="Times New Roman"/>
          <w:sz w:val="24"/>
          <w:szCs w:val="24"/>
        </w:rPr>
        <w:t xml:space="preserve">, далее «Покупатель» в лице Генерального директора </w:t>
      </w:r>
      <w:r w:rsidRPr="00E273EF">
        <w:rPr>
          <w:rFonts w:ascii="Times New Roman" w:eastAsia="Times New Roman" w:hAnsi="Times New Roman" w:cs="Times New Roman"/>
          <w:b/>
          <w:sz w:val="24"/>
          <w:szCs w:val="24"/>
          <w:lang w:bidi="he-IL"/>
        </w:rPr>
        <w:t>Несвата Евгения Георгиевича</w:t>
      </w:r>
      <w:r w:rsidRPr="00E273EF">
        <w:rPr>
          <w:rFonts w:ascii="Times New Roman" w:eastAsia="Times New Roman" w:hAnsi="Times New Roman" w:cs="Times New Roman"/>
          <w:b/>
          <w:bCs/>
          <w:sz w:val="24"/>
          <w:szCs w:val="24"/>
        </w:rPr>
        <w:t>,</w:t>
      </w:r>
      <w:r w:rsidRPr="00E273EF">
        <w:rPr>
          <w:rFonts w:ascii="Times New Roman" w:eastAsia="Times New Roman" w:hAnsi="Times New Roman" w:cs="Times New Roman"/>
          <w:sz w:val="24"/>
          <w:szCs w:val="24"/>
        </w:rPr>
        <w:t xml:space="preserve"> действующего на основании Устава, с другой стороны, в дальнейшем вместе именуемые «Стороны», либо по отдельности «Сторона»</w:t>
      </w:r>
      <w:r w:rsidRPr="00E273EF">
        <w:rPr>
          <w:rFonts w:ascii="Times New Roman" w:eastAsia="Times New Roman" w:hAnsi="Times New Roman" w:cs="Times New Roman"/>
        </w:rPr>
        <w:t>, заключили настоящее Приложение о нижеследующем:</w:t>
      </w:r>
    </w:p>
    <w:p w:rsidR="00E273EF" w:rsidRPr="00E273EF" w:rsidRDefault="00E273EF" w:rsidP="00E273E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rPr>
      </w:pPr>
      <w:r w:rsidRPr="00E273EF">
        <w:rPr>
          <w:rFonts w:ascii="Times New Roman" w:eastAsia="Times New Roman" w:hAnsi="Times New Roman" w:cs="Times New Roman"/>
          <w:b/>
        </w:rPr>
        <w:t>СОГЛАШЕНИЕ О НЕДОПУЩЕНИИ КОММЕРЧЕСКОГО ПОДКУПА</w:t>
      </w:r>
    </w:p>
    <w:p w:rsidR="00E273EF" w:rsidRPr="00E273EF" w:rsidRDefault="00E273EF" w:rsidP="00E273EF">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rPr>
      </w:pPr>
      <w:r w:rsidRPr="00E273EF">
        <w:rPr>
          <w:rFonts w:ascii="Times New Roman" w:eastAsia="Times New Roman" w:hAnsi="Times New Roman" w:cs="Times New Roman"/>
        </w:rPr>
        <w:t>Статья 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273EF" w:rsidRPr="00E273EF" w:rsidRDefault="00E273EF" w:rsidP="00E273E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273EF">
        <w:rPr>
          <w:rFonts w:ascii="Times New Roman" w:eastAsia="Times New Roman" w:hAnsi="Times New Roman" w:cs="Times New Roman"/>
        </w:rPr>
        <w:tab/>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w:t>
      </w:r>
      <w:proofErr w:type="gramStart"/>
      <w:r w:rsidRPr="00E273EF">
        <w:rPr>
          <w:rFonts w:ascii="Times New Roman" w:eastAsia="Times New Roman" w:hAnsi="Times New Roman" w:cs="Times New Roman"/>
        </w:rPr>
        <w:t>Договора  законодательством</w:t>
      </w:r>
      <w:proofErr w:type="gramEnd"/>
      <w:r w:rsidRPr="00E273EF">
        <w:rPr>
          <w:rFonts w:ascii="Times New Roman" w:eastAsia="Times New Roman" w:hAnsi="Times New Roman" w:cs="Times New Roman"/>
        </w:rPr>
        <w:t>,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273EF" w:rsidRPr="00E273EF" w:rsidRDefault="00E273EF" w:rsidP="00E273E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273EF">
        <w:rPr>
          <w:rFonts w:ascii="Times New Roman" w:eastAsia="Times New Roman" w:hAnsi="Times New Roman" w:cs="Times New Roman"/>
        </w:rPr>
        <w:tab/>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273EF" w:rsidRPr="00E273EF" w:rsidRDefault="00E273EF" w:rsidP="00E273E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273EF">
        <w:rPr>
          <w:rFonts w:ascii="Times New Roman" w:eastAsia="Times New Roman" w:hAnsi="Times New Roman" w:cs="Times New Roman"/>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273EF" w:rsidRPr="00E273EF" w:rsidRDefault="00E273EF" w:rsidP="00E273EF">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rPr>
      </w:pPr>
      <w:r w:rsidRPr="00E273EF">
        <w:rPr>
          <w:rFonts w:ascii="Times New Roman" w:eastAsia="Times New Roman" w:hAnsi="Times New Roman" w:cs="Times New Roman"/>
        </w:rPr>
        <w:t xml:space="preserve">Статья 2. В случае нарушения одной Стороной обязательств воздерживаться от запрещенных в Статье 1 настоящего Соглашения действий и/или неполучения другой Стороной в установленный настоящем Соглашении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w:t>
      </w:r>
      <w:proofErr w:type="gramStart"/>
      <w:r w:rsidRPr="00E273EF">
        <w:rPr>
          <w:rFonts w:ascii="Times New Roman" w:eastAsia="Times New Roman" w:hAnsi="Times New Roman" w:cs="Times New Roman"/>
        </w:rPr>
        <w:t>Договор  в</w:t>
      </w:r>
      <w:proofErr w:type="gramEnd"/>
      <w:r w:rsidRPr="00E273EF">
        <w:rPr>
          <w:rFonts w:ascii="Times New Roman" w:eastAsia="Times New Roman" w:hAnsi="Times New Roman" w:cs="Times New Roman"/>
        </w:rPr>
        <w:t xml:space="preserve"> соответствии с положениями настоящей статьи, вправе требовать возмещения реального ущерба, возникшего в результате такого расторжения.</w:t>
      </w:r>
    </w:p>
    <w:p w:rsidR="00E273EF" w:rsidRPr="00E273EF" w:rsidRDefault="00E273EF" w:rsidP="00E273EF">
      <w:pPr>
        <w:spacing w:after="0" w:line="240" w:lineRule="auto"/>
        <w:rPr>
          <w:rFonts w:ascii="Times New Roman" w:eastAsia="Times New Roman" w:hAnsi="Times New Roman" w:cs="Times New Roman"/>
          <w:sz w:val="20"/>
          <w:szCs w:val="20"/>
        </w:rPr>
      </w:pPr>
    </w:p>
    <w:p w:rsidR="00E273EF" w:rsidRPr="00E273EF" w:rsidRDefault="00E273EF" w:rsidP="00E273EF">
      <w:pPr>
        <w:spacing w:after="0" w:line="240" w:lineRule="auto"/>
        <w:rPr>
          <w:rFonts w:ascii="Times New Roman" w:eastAsia="Times New Roman" w:hAnsi="Times New Roman" w:cs="Times New Roman"/>
          <w:sz w:val="20"/>
          <w:szCs w:val="20"/>
        </w:rPr>
      </w:pPr>
    </w:p>
    <w:p w:rsidR="00E273EF" w:rsidRPr="00E273EF" w:rsidRDefault="00E273EF" w:rsidP="00E273EF">
      <w:pPr>
        <w:spacing w:after="0" w:line="240" w:lineRule="auto"/>
        <w:jc w:val="center"/>
        <w:rPr>
          <w:rFonts w:ascii="Times New Roman" w:eastAsia="Times New Roman" w:hAnsi="Times New Roman" w:cs="Times New Roman"/>
          <w:b/>
          <w:bCs/>
          <w:sz w:val="24"/>
          <w:szCs w:val="24"/>
        </w:rPr>
      </w:pPr>
      <w:r w:rsidRPr="00E273EF">
        <w:rPr>
          <w:rFonts w:ascii="Times New Roman" w:eastAsia="Times New Roman" w:hAnsi="Times New Roman" w:cs="Times New Roman"/>
          <w:b/>
          <w:bCs/>
          <w:sz w:val="24"/>
          <w:szCs w:val="24"/>
        </w:rPr>
        <w:t>ПОДПИСИ СТОРОН:</w:t>
      </w:r>
    </w:p>
    <w:p w:rsidR="00E273EF" w:rsidRPr="00E273EF" w:rsidRDefault="00E273EF" w:rsidP="00E273EF">
      <w:pPr>
        <w:spacing w:after="0" w:line="240" w:lineRule="auto"/>
        <w:jc w:val="center"/>
        <w:rPr>
          <w:rFonts w:ascii="Times New Roman" w:eastAsia="Times New Roman" w:hAnsi="Times New Roman" w:cs="Times New Roman"/>
          <w:sz w:val="20"/>
          <w:szCs w:val="20"/>
        </w:rPr>
      </w:pPr>
    </w:p>
    <w:tbl>
      <w:tblPr>
        <w:tblW w:w="9606" w:type="dxa"/>
        <w:tblLook w:val="04A0" w:firstRow="1" w:lastRow="0" w:firstColumn="1" w:lastColumn="0" w:noHBand="0" w:noVBand="1"/>
      </w:tblPr>
      <w:tblGrid>
        <w:gridCol w:w="4786"/>
        <w:gridCol w:w="4820"/>
      </w:tblGrid>
      <w:tr w:rsidR="00E273EF" w:rsidRPr="00E273EF" w:rsidTr="006C2F69">
        <w:trPr>
          <w:cantSplit/>
        </w:trPr>
        <w:tc>
          <w:tcPr>
            <w:tcW w:w="4786"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b/>
                <w:sz w:val="24"/>
                <w:szCs w:val="24"/>
              </w:rPr>
              <w:t xml:space="preserve">От Поставщика                                                     </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________________</w:t>
            </w:r>
          </w:p>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rPr>
            </w:pPr>
          </w:p>
        </w:tc>
        <w:tc>
          <w:tcPr>
            <w:tcW w:w="4820" w:type="dxa"/>
          </w:tcPr>
          <w:p w:rsidR="00E273EF" w:rsidRPr="00E273EF" w:rsidRDefault="00E273EF" w:rsidP="00E273EF">
            <w:pPr>
              <w:keepNext/>
              <w:keepLines/>
              <w:suppressAutoHyphen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От Покупателя</w:t>
            </w:r>
          </w:p>
          <w:sdt>
            <w:sdtPr>
              <w:rPr>
                <w:rFonts w:ascii="Times New Roman" w:eastAsia="Times New Roman" w:hAnsi="Times New Roman" w:cs="Times New Roman"/>
                <w:b/>
                <w:sz w:val="24"/>
                <w:szCs w:val="24"/>
              </w:rPr>
              <w:id w:val="1397392098"/>
              <w:placeholder>
                <w:docPart w:val="C101D15910C04A6BA70119F2B7F09549"/>
              </w:placeholder>
              <w:text/>
            </w:sdtPr>
            <w:sdtContent>
              <w:p w:rsidR="00E273EF" w:rsidRPr="00E273EF" w:rsidRDefault="00E273EF" w:rsidP="00E273EF">
                <w:pPr>
                  <w:keepNext/>
                  <w:keepLines/>
                  <w:suppressAutoHyphen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 xml:space="preserve">АО «Птицефабрика «Боровская» </w:t>
                </w:r>
              </w:p>
            </w:sdtContent>
          </w:sdt>
        </w:tc>
      </w:tr>
      <w:tr w:rsidR="00E273EF" w:rsidRPr="00E273EF" w:rsidTr="006C2F69">
        <w:trPr>
          <w:cantSplit/>
        </w:trPr>
        <w:tc>
          <w:tcPr>
            <w:tcW w:w="4786" w:type="dxa"/>
          </w:tcPr>
          <w:p w:rsidR="00E273EF" w:rsidRPr="00E273EF" w:rsidRDefault="00E273EF" w:rsidP="00E273EF">
            <w:pPr>
              <w:keepNext/>
              <w:keepLine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_______________</w:t>
            </w:r>
          </w:p>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rPr>
            </w:pPr>
          </w:p>
        </w:tc>
        <w:sdt>
          <w:sdtPr>
            <w:rPr>
              <w:rFonts w:ascii="Times New Roman" w:eastAsia="Times New Roman" w:hAnsi="Times New Roman" w:cs="Times New Roman"/>
              <w:b/>
              <w:sz w:val="24"/>
              <w:szCs w:val="24"/>
            </w:rPr>
            <w:id w:val="-2130074209"/>
            <w:placeholder>
              <w:docPart w:val="6CD5B79993D1434592FE1296249ADB53"/>
            </w:placeholder>
            <w:text/>
          </w:sdtPr>
          <w:sdtContent>
            <w:tc>
              <w:tcPr>
                <w:tcW w:w="4820" w:type="dxa"/>
              </w:tcPr>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Генеральный директор</w:t>
                </w:r>
              </w:p>
            </w:tc>
          </w:sdtContent>
        </w:sdt>
      </w:tr>
      <w:tr w:rsidR="00E273EF" w:rsidRPr="00E273EF" w:rsidTr="006C2F69">
        <w:trPr>
          <w:cantSplit/>
        </w:trPr>
        <w:tc>
          <w:tcPr>
            <w:tcW w:w="4786"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________________/ ______________</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p>
          <w:p w:rsidR="00E273EF" w:rsidRPr="00E273EF" w:rsidRDefault="00E273EF" w:rsidP="00E273EF">
            <w:pPr>
              <w:keepNext/>
              <w:keepLines/>
              <w:spacing w:after="0" w:line="240" w:lineRule="auto"/>
              <w:jc w:val="both"/>
              <w:rPr>
                <w:rFonts w:ascii="Times New Roman" w:eastAsia="Times New Roman" w:hAnsi="Times New Roman" w:cs="Times New Roman"/>
                <w:bCs/>
                <w:sz w:val="24"/>
                <w:szCs w:val="24"/>
              </w:rPr>
            </w:pPr>
            <w:r w:rsidRPr="00E273EF">
              <w:rPr>
                <w:rFonts w:ascii="Times New Roman" w:eastAsia="Times New Roman" w:hAnsi="Times New Roman" w:cs="Times New Roman"/>
                <w:sz w:val="24"/>
                <w:szCs w:val="24"/>
              </w:rPr>
              <w:t xml:space="preserve">      М.П.</w:t>
            </w:r>
          </w:p>
        </w:tc>
        <w:tc>
          <w:tcPr>
            <w:tcW w:w="4820" w:type="dxa"/>
          </w:tcPr>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72162052"/>
                <w:placeholder>
                  <w:docPart w:val="7ABAE02028C342F4A07CC2CB1F52D194"/>
                </w:placeholder>
                <w:text/>
              </w:sdtPr>
              <w:sdtContent>
                <w:r w:rsidRPr="00E273EF">
                  <w:rPr>
                    <w:rFonts w:ascii="Times New Roman" w:eastAsia="Times New Roman" w:hAnsi="Times New Roman" w:cs="Times New Roman"/>
                    <w:sz w:val="24"/>
                    <w:szCs w:val="24"/>
                  </w:rPr>
                  <w:t>_________________</w:t>
                </w:r>
              </w:sdtContent>
            </w:sdt>
            <w:r w:rsidRPr="00E273EF">
              <w:rPr>
                <w:rFonts w:ascii="Times New Roman" w:eastAsia="Times New Roman" w:hAnsi="Times New Roman" w:cs="Times New Roman"/>
                <w:sz w:val="24"/>
                <w:szCs w:val="24"/>
              </w:rPr>
              <w:t xml:space="preserve"> </w:t>
            </w:r>
            <w:sdt>
              <w:sdtPr>
                <w:rPr>
                  <w:rFonts w:ascii="Times New Roman" w:eastAsia="Times New Roman" w:hAnsi="Times New Roman" w:cs="Times New Roman"/>
                  <w:bCs/>
                  <w:sz w:val="24"/>
                  <w:szCs w:val="24"/>
                </w:rPr>
                <w:id w:val="-2071032953"/>
                <w:placeholder>
                  <w:docPart w:val="BD8D08B7C9364A86B91DFAA9304EA0B1"/>
                </w:placeholder>
                <w:text/>
              </w:sdtPr>
              <w:sdtContent>
                <w:r w:rsidRPr="00E273EF">
                  <w:rPr>
                    <w:rFonts w:ascii="Times New Roman" w:eastAsia="Times New Roman" w:hAnsi="Times New Roman" w:cs="Times New Roman"/>
                    <w:bCs/>
                    <w:sz w:val="24"/>
                    <w:szCs w:val="24"/>
                  </w:rPr>
                  <w:t>/ Несват Е. Г.</w:t>
                </w:r>
              </w:sdtContent>
            </w:sdt>
          </w:p>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М.П.</w:t>
            </w:r>
          </w:p>
        </w:tc>
      </w:tr>
    </w:tbl>
    <w:p w:rsidR="00E273EF" w:rsidRPr="00E273EF" w:rsidRDefault="00E273EF" w:rsidP="00E273EF">
      <w:pPr>
        <w:spacing w:after="0" w:line="240" w:lineRule="auto"/>
        <w:rPr>
          <w:rFonts w:ascii="Times New Roman" w:eastAsia="Times New Roman" w:hAnsi="Times New Roman" w:cs="Times New Roman"/>
          <w:sz w:val="20"/>
          <w:szCs w:val="20"/>
        </w:rPr>
      </w:pPr>
    </w:p>
    <w:p w:rsidR="00E273EF" w:rsidRPr="00E273EF" w:rsidRDefault="00E273EF" w:rsidP="00E273EF">
      <w:pPr>
        <w:spacing w:after="0" w:line="240" w:lineRule="auto"/>
        <w:rPr>
          <w:rFonts w:ascii="Times New Roman" w:eastAsia="Times New Roman" w:hAnsi="Times New Roman" w:cs="Times New Roman"/>
          <w:sz w:val="20"/>
          <w:szCs w:val="20"/>
        </w:rPr>
      </w:pPr>
    </w:p>
    <w:p w:rsidR="00E273EF" w:rsidRPr="00E273EF" w:rsidRDefault="00E273EF" w:rsidP="00E273EF">
      <w:pPr>
        <w:keepNext/>
        <w:keepLines/>
        <w:spacing w:after="0" w:line="240" w:lineRule="auto"/>
        <w:rPr>
          <w:rFonts w:ascii="Times New Roman" w:eastAsia="Times New Roman" w:hAnsi="Times New Roman" w:cs="Times New Roman"/>
          <w:b/>
          <w:bCs/>
          <w:sz w:val="24"/>
          <w:szCs w:val="24"/>
        </w:rPr>
      </w:pPr>
    </w:p>
    <w:p w:rsidR="00E273EF" w:rsidRPr="00E273EF" w:rsidRDefault="00E273EF" w:rsidP="00E273EF">
      <w:pPr>
        <w:spacing w:after="0" w:line="240" w:lineRule="auto"/>
        <w:rPr>
          <w:rFonts w:ascii="Times New Roman" w:eastAsia="Times New Roman" w:hAnsi="Times New Roman" w:cs="Times New Roman"/>
          <w:sz w:val="20"/>
          <w:szCs w:val="20"/>
        </w:rPr>
      </w:pPr>
    </w:p>
    <w:p w:rsidR="00E273EF" w:rsidRPr="00E273EF" w:rsidRDefault="00E273EF" w:rsidP="00E273EF">
      <w:pPr>
        <w:keepNext/>
        <w:keepLines/>
        <w:spacing w:after="0" w:line="240" w:lineRule="auto"/>
        <w:rPr>
          <w:rFonts w:ascii="Times New Roman" w:eastAsia="Times New Roman" w:hAnsi="Times New Roman" w:cs="Times New Roman"/>
          <w:bCs/>
          <w:sz w:val="24"/>
          <w:szCs w:val="24"/>
        </w:rPr>
      </w:pP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Приложение № 5</w:t>
      </w: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b/>
          <w:bCs/>
          <w:sz w:val="24"/>
          <w:szCs w:val="24"/>
        </w:rPr>
      </w:pPr>
      <w:r w:rsidRPr="00E273EF">
        <w:rPr>
          <w:rFonts w:ascii="Times New Roman" w:eastAsia="Times New Roman" w:hAnsi="Times New Roman" w:cs="Times New Roman"/>
          <w:b/>
          <w:sz w:val="20"/>
          <w:szCs w:val="24"/>
        </w:rPr>
        <w:t xml:space="preserve"> </w:t>
      </w:r>
      <w:r w:rsidRPr="00E273EF">
        <w:rPr>
          <w:rFonts w:ascii="Times New Roman" w:eastAsia="Times New Roman" w:hAnsi="Times New Roman" w:cs="Times New Roman"/>
          <w:b/>
          <w:bCs/>
          <w:sz w:val="24"/>
          <w:szCs w:val="24"/>
        </w:rPr>
        <w:t xml:space="preserve">к ДОГОВОРУ ПОСТАВКИ № ______/ПСТ-____ от «__» _________ 20___ Г. </w:t>
      </w: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b/>
          <w:bCs/>
          <w:sz w:val="24"/>
          <w:szCs w:val="24"/>
        </w:rPr>
      </w:pPr>
      <w:r w:rsidRPr="00E273EF">
        <w:rPr>
          <w:rFonts w:ascii="Times New Roman" w:eastAsia="Times New Roman" w:hAnsi="Times New Roman" w:cs="Times New Roman"/>
          <w:b/>
          <w:bCs/>
          <w:sz w:val="24"/>
          <w:szCs w:val="24"/>
        </w:rPr>
        <w:t>между ______________ и АО «Птицефабрика «Боровская»</w:t>
      </w:r>
    </w:p>
    <w:p w:rsidR="00E273EF" w:rsidRPr="00E273EF" w:rsidRDefault="00E273EF" w:rsidP="00E273EF">
      <w:pPr>
        <w:keepNext/>
        <w:keepLines/>
        <w:spacing w:after="0" w:line="240" w:lineRule="auto"/>
        <w:ind w:firstLine="851"/>
        <w:jc w:val="center"/>
        <w:outlineLvl w:val="0"/>
        <w:rPr>
          <w:rFonts w:ascii="Times New Roman" w:eastAsia="Times New Roman" w:hAnsi="Times New Roman" w:cs="Times New Roman"/>
          <w:sz w:val="20"/>
          <w:szCs w:val="24"/>
        </w:rPr>
      </w:pPr>
    </w:p>
    <w:p w:rsidR="00E273EF" w:rsidRPr="00E273EF" w:rsidRDefault="00E273EF" w:rsidP="00E273EF">
      <w:pPr>
        <w:keepNext/>
        <w:keepLines/>
        <w:spacing w:after="0" w:line="240" w:lineRule="auto"/>
        <w:jc w:val="center"/>
        <w:outlineLvl w:val="0"/>
        <w:rPr>
          <w:rFonts w:ascii="Times New Roman" w:eastAsia="Times New Roman" w:hAnsi="Times New Roman" w:cs="Times New Roman"/>
          <w:sz w:val="20"/>
          <w:szCs w:val="24"/>
        </w:rPr>
      </w:pPr>
      <w:r w:rsidRPr="00E273EF">
        <w:rPr>
          <w:rFonts w:ascii="Times New Roman" w:eastAsia="Times New Roman" w:hAnsi="Times New Roman" w:cs="Times New Roman"/>
          <w:sz w:val="20"/>
          <w:szCs w:val="24"/>
        </w:rPr>
        <w:t xml:space="preserve">г. Тюмень             </w:t>
      </w:r>
      <w:r w:rsidRPr="00E273EF">
        <w:rPr>
          <w:rFonts w:ascii="Times New Roman" w:eastAsia="Times New Roman" w:hAnsi="Times New Roman" w:cs="Times New Roman"/>
          <w:sz w:val="20"/>
          <w:szCs w:val="24"/>
        </w:rPr>
        <w:tab/>
      </w:r>
      <w:r w:rsidRPr="00E273EF">
        <w:rPr>
          <w:rFonts w:ascii="Times New Roman" w:eastAsia="Times New Roman" w:hAnsi="Times New Roman" w:cs="Times New Roman"/>
          <w:sz w:val="20"/>
          <w:szCs w:val="24"/>
        </w:rPr>
        <w:tab/>
      </w:r>
      <w:r w:rsidRPr="00E273EF">
        <w:rPr>
          <w:rFonts w:ascii="Times New Roman" w:eastAsia="Times New Roman" w:hAnsi="Times New Roman" w:cs="Times New Roman"/>
          <w:sz w:val="20"/>
          <w:szCs w:val="24"/>
        </w:rPr>
        <w:tab/>
      </w:r>
      <w:r w:rsidRPr="00E273EF">
        <w:rPr>
          <w:rFonts w:ascii="Times New Roman" w:eastAsia="Times New Roman" w:hAnsi="Times New Roman" w:cs="Times New Roman"/>
          <w:sz w:val="20"/>
          <w:szCs w:val="24"/>
        </w:rPr>
        <w:tab/>
      </w:r>
      <w:r w:rsidRPr="00E273EF">
        <w:rPr>
          <w:rFonts w:ascii="Times New Roman" w:eastAsia="Times New Roman" w:hAnsi="Times New Roman" w:cs="Times New Roman"/>
          <w:sz w:val="20"/>
          <w:szCs w:val="24"/>
        </w:rPr>
        <w:tab/>
      </w:r>
      <w:r w:rsidRPr="00E273EF">
        <w:rPr>
          <w:rFonts w:ascii="Times New Roman" w:eastAsia="Times New Roman" w:hAnsi="Times New Roman" w:cs="Times New Roman"/>
          <w:sz w:val="20"/>
          <w:szCs w:val="24"/>
        </w:rPr>
        <w:tab/>
      </w:r>
      <w:r w:rsidRPr="00E273EF">
        <w:rPr>
          <w:rFonts w:ascii="Times New Roman" w:eastAsia="Times New Roman" w:hAnsi="Times New Roman" w:cs="Times New Roman"/>
          <w:sz w:val="20"/>
          <w:szCs w:val="24"/>
        </w:rPr>
        <w:tab/>
        <w:t xml:space="preserve">                               </w:t>
      </w:r>
      <w:proofErr w:type="gramStart"/>
      <w:r w:rsidRPr="00E273EF">
        <w:rPr>
          <w:rFonts w:ascii="Times New Roman" w:eastAsia="Times New Roman" w:hAnsi="Times New Roman" w:cs="Times New Roman"/>
          <w:sz w:val="20"/>
          <w:szCs w:val="24"/>
        </w:rPr>
        <w:t xml:space="preserve">   «</w:t>
      </w:r>
      <w:proofErr w:type="gramEnd"/>
      <w:r w:rsidRPr="00E273EF">
        <w:rPr>
          <w:rFonts w:ascii="Times New Roman" w:eastAsia="Times New Roman" w:hAnsi="Times New Roman" w:cs="Times New Roman"/>
          <w:sz w:val="20"/>
          <w:szCs w:val="24"/>
        </w:rPr>
        <w:t>___» ___________ 20___г.</w:t>
      </w:r>
    </w:p>
    <w:p w:rsidR="00E273EF" w:rsidRPr="00E273EF" w:rsidRDefault="00E273EF" w:rsidP="00E273EF">
      <w:pPr>
        <w:tabs>
          <w:tab w:val="left" w:pos="2310"/>
          <w:tab w:val="left" w:pos="5670"/>
        </w:tabs>
        <w:spacing w:after="0" w:line="240" w:lineRule="auto"/>
        <w:ind w:firstLine="851"/>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_______________</w:t>
      </w:r>
      <w:r w:rsidRPr="00E273EF">
        <w:rPr>
          <w:rFonts w:ascii="Times New Roman" w:eastAsia="Times New Roman" w:hAnsi="Times New Roman" w:cs="Times New Roman"/>
          <w:sz w:val="24"/>
          <w:szCs w:val="24"/>
        </w:rPr>
        <w:t xml:space="preserve"> далее «Поставщик», в лице ______________</w:t>
      </w:r>
      <w:r w:rsidRPr="00E273EF">
        <w:rPr>
          <w:rFonts w:ascii="Times New Roman" w:eastAsia="Times New Roman" w:hAnsi="Times New Roman" w:cs="Times New Roman"/>
          <w:b/>
          <w:sz w:val="24"/>
          <w:szCs w:val="24"/>
        </w:rPr>
        <w:t>,</w:t>
      </w:r>
      <w:r w:rsidRPr="00E273EF">
        <w:rPr>
          <w:rFonts w:ascii="Times New Roman" w:eastAsia="Times New Roman" w:hAnsi="Times New Roman" w:cs="Times New Roman"/>
          <w:sz w:val="24"/>
          <w:szCs w:val="24"/>
        </w:rPr>
        <w:t xml:space="preserve"> действующего на основании Устава, с одной стороны и</w:t>
      </w:r>
      <w:r w:rsidRPr="00E273EF">
        <w:rPr>
          <w:rFonts w:ascii="Times New Roman" w:eastAsia="Times New Roman" w:hAnsi="Times New Roman" w:cs="Times New Roman"/>
          <w:b/>
          <w:sz w:val="24"/>
          <w:szCs w:val="24"/>
        </w:rPr>
        <w:t xml:space="preserve">, </w:t>
      </w:r>
    </w:p>
    <w:p w:rsidR="00E273EF" w:rsidRPr="00E273EF" w:rsidRDefault="00E273EF" w:rsidP="00E273E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E273EF">
        <w:rPr>
          <w:rFonts w:ascii="Times New Roman" w:eastAsia="Times New Roman" w:hAnsi="Times New Roman" w:cs="Times New Roman"/>
          <w:b/>
          <w:bCs/>
          <w:sz w:val="24"/>
          <w:szCs w:val="24"/>
        </w:rPr>
        <w:t xml:space="preserve">АО </w:t>
      </w:r>
      <w:r w:rsidRPr="00E273EF">
        <w:rPr>
          <w:rFonts w:ascii="Times New Roman" w:eastAsia="Times New Roman" w:hAnsi="Times New Roman" w:cs="Times New Roman"/>
          <w:b/>
          <w:sz w:val="24"/>
          <w:szCs w:val="24"/>
          <w:lang w:bidi="he-IL"/>
        </w:rPr>
        <w:t>«Птицефабрика «Боровская»</w:t>
      </w:r>
      <w:r w:rsidRPr="00E273EF">
        <w:rPr>
          <w:rFonts w:ascii="Times New Roman" w:eastAsia="Times New Roman" w:hAnsi="Times New Roman" w:cs="Times New Roman"/>
          <w:sz w:val="24"/>
          <w:szCs w:val="24"/>
        </w:rPr>
        <w:t xml:space="preserve">, далее «Покупатель» в лице Генерального директора </w:t>
      </w:r>
      <w:r w:rsidRPr="00E273EF">
        <w:rPr>
          <w:rFonts w:ascii="Times New Roman" w:eastAsia="Times New Roman" w:hAnsi="Times New Roman" w:cs="Times New Roman"/>
          <w:b/>
          <w:sz w:val="24"/>
          <w:szCs w:val="24"/>
          <w:lang w:bidi="he-IL"/>
        </w:rPr>
        <w:t>Несвата Евгения Георгиевича</w:t>
      </w:r>
      <w:r w:rsidRPr="00E273EF">
        <w:rPr>
          <w:rFonts w:ascii="Times New Roman" w:eastAsia="Times New Roman" w:hAnsi="Times New Roman" w:cs="Times New Roman"/>
          <w:b/>
          <w:bCs/>
          <w:sz w:val="24"/>
          <w:szCs w:val="24"/>
        </w:rPr>
        <w:t>,</w:t>
      </w:r>
      <w:r w:rsidRPr="00E273EF">
        <w:rPr>
          <w:rFonts w:ascii="Times New Roman" w:eastAsia="Times New Roman" w:hAnsi="Times New Roman" w:cs="Times New Roman"/>
          <w:sz w:val="24"/>
          <w:szCs w:val="24"/>
        </w:rPr>
        <w:t xml:space="preserve"> действующего на основании Устава, с другой стороны, в дальнейшем вместе именуемые «Стороны», либо по отдельности «Сторона»</w:t>
      </w:r>
      <w:r w:rsidRPr="00E273EF">
        <w:rPr>
          <w:rFonts w:ascii="Times New Roman" w:eastAsia="Times New Roman" w:hAnsi="Times New Roman" w:cs="Times New Roman"/>
        </w:rPr>
        <w:t>, заключили настоящее Приложение о нижеследующем:</w:t>
      </w:r>
    </w:p>
    <w:p w:rsidR="00E273EF" w:rsidRPr="00E273EF" w:rsidRDefault="00E273EF" w:rsidP="00E273EF">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0"/>
          <w:szCs w:val="10"/>
        </w:rPr>
      </w:pPr>
    </w:p>
    <w:p w:rsidR="00E273EF" w:rsidRPr="00E273EF" w:rsidRDefault="00E273EF" w:rsidP="00E273EF">
      <w:pPr>
        <w:keepNext/>
        <w:keepLines/>
        <w:suppressAutoHyphens/>
        <w:autoSpaceDE w:val="0"/>
        <w:autoSpaceDN w:val="0"/>
        <w:adjustRightInd w:val="0"/>
        <w:spacing w:after="0" w:line="240" w:lineRule="auto"/>
        <w:ind w:firstLine="851"/>
        <w:jc w:val="center"/>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СОГЛАШЕНИЕ О КОНФИДЕНЦИАЛЬНОСТИ</w:t>
      </w:r>
    </w:p>
    <w:p w:rsidR="00E273EF" w:rsidRPr="00E273EF" w:rsidRDefault="00E273EF" w:rsidP="00E273EF">
      <w:pPr>
        <w:keepNext/>
        <w:keepLines/>
        <w:spacing w:after="0" w:line="240" w:lineRule="auto"/>
        <w:ind w:firstLine="851"/>
        <w:jc w:val="both"/>
        <w:rPr>
          <w:rFonts w:ascii="Times New Roman" w:eastAsia="Times New Roman" w:hAnsi="Times New Roman" w:cs="Times New Roman"/>
          <w:sz w:val="10"/>
          <w:szCs w:val="10"/>
        </w:rPr>
      </w:pPr>
    </w:p>
    <w:p w:rsidR="00E273EF" w:rsidRPr="00E273EF" w:rsidRDefault="00E273EF" w:rsidP="00E273EF">
      <w:p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Принимая во внимание, что Стороны намереваются в своих взаимоотношениях, гражданско-правовых и иных правоотношениях осуществлять обмен информацией в целях исполнения настоящего Соглашения, а также сделок и договоров, заключенных между Сторонами, для одной из Сторон (далее называемой «Раскрывающая сторона») может возникнуть необходимость или желательность раскрыть другой Стороне (далее называемой «Принимающая сторона» определенную деловую информацию или техническую информацию, которая будет являться конфиденциальной информацией, а также в целях необходимости избегания несанкционированного использования и раскрытия такой информации Принимающей стороной, Стороны заключили настоящее Соглашение о конфиденциальности (далее по тексту – Соглашение) и договорились о нижеследующем:</w:t>
      </w:r>
    </w:p>
    <w:p w:rsidR="00E273EF" w:rsidRPr="00E273EF" w:rsidRDefault="00E273EF" w:rsidP="00E273EF">
      <w:pPr>
        <w:numPr>
          <w:ilvl w:val="0"/>
          <w:numId w:val="23"/>
        </w:num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Стороны в процессе своих взаимоотношений, гражданско-правовых и иных отношений в рамках исполнения заключенных между ними договоров и сделок будут предоставлять друг другу и обмениваться друг с другом на неисключительной основе информацией, которая будет являться «Конфиденциальной информацией».</w:t>
      </w:r>
    </w:p>
    <w:p w:rsidR="00E273EF" w:rsidRPr="00E273EF" w:rsidRDefault="00E273EF" w:rsidP="00E273EF">
      <w:pPr>
        <w:numPr>
          <w:ilvl w:val="0"/>
          <w:numId w:val="23"/>
        </w:num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Настоящим Стороны соглашаются с тем, что «Конфиденциальная информация» должна быть сохранена строго секретной и обязуются не разглашать «Конфиденциальную информацию». «Конфиденциальная информация» не должна быть Получающей стороной продана, обменена, передана, опубликована или другим образом раскрыта кому-либо любым способом, включая такие способы как фотокопирование, репродукция или электронный способ.</w:t>
      </w:r>
    </w:p>
    <w:p w:rsidR="00E273EF" w:rsidRPr="00E273EF" w:rsidRDefault="00E273EF" w:rsidP="00E273EF">
      <w:pPr>
        <w:numPr>
          <w:ilvl w:val="0"/>
          <w:numId w:val="23"/>
        </w:num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Раскрывающей стороной и Принимающей стороной в рамках Соглашения может быть любая Сторона.</w:t>
      </w:r>
    </w:p>
    <w:p w:rsidR="00E273EF" w:rsidRPr="00E273EF" w:rsidRDefault="00E273EF" w:rsidP="00E273EF">
      <w:pPr>
        <w:numPr>
          <w:ilvl w:val="0"/>
          <w:numId w:val="23"/>
        </w:num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В Соглашении </w:t>
      </w:r>
      <w:r w:rsidRPr="00E273EF">
        <w:rPr>
          <w:rFonts w:ascii="Times New Roman" w:eastAsia="Times New Roman" w:hAnsi="Times New Roman" w:cs="Times New Roman"/>
          <w:b/>
          <w:sz w:val="24"/>
          <w:szCs w:val="24"/>
        </w:rPr>
        <w:t xml:space="preserve">«Конфиденциальная информация» </w:t>
      </w:r>
      <w:r w:rsidRPr="00E273EF">
        <w:rPr>
          <w:rFonts w:ascii="Times New Roman" w:eastAsia="Times New Roman" w:hAnsi="Times New Roman" w:cs="Times New Roman"/>
          <w:sz w:val="24"/>
          <w:szCs w:val="24"/>
        </w:rPr>
        <w:t>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клиентах, потенциальных клиентах и т.д.,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rsidR="00E273EF" w:rsidRPr="00E273EF" w:rsidRDefault="00E273EF" w:rsidP="00E273EF">
      <w:pPr>
        <w:numPr>
          <w:ilvl w:val="0"/>
          <w:numId w:val="23"/>
        </w:num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К «Конфиденциальной информации» в целях исполнения Соглашения, в том числе относится информация, составляющая «Коммерческую тайну».</w:t>
      </w:r>
    </w:p>
    <w:p w:rsidR="00E273EF" w:rsidRPr="00E273EF" w:rsidRDefault="00E273EF" w:rsidP="00E273EF">
      <w:p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В Соглашении информация, составляющая </w:t>
      </w:r>
      <w:r w:rsidRPr="00E273EF">
        <w:rPr>
          <w:rFonts w:ascii="Times New Roman" w:eastAsia="Times New Roman" w:hAnsi="Times New Roman" w:cs="Times New Roman"/>
          <w:b/>
          <w:sz w:val="24"/>
          <w:szCs w:val="24"/>
        </w:rPr>
        <w:t xml:space="preserve">«Коммерческую тайну», </w:t>
      </w:r>
      <w:r w:rsidRPr="00E273EF">
        <w:rPr>
          <w:rFonts w:ascii="Times New Roman" w:eastAsia="Times New Roman" w:hAnsi="Times New Roman" w:cs="Times New Roman"/>
          <w:sz w:val="24"/>
          <w:szCs w:val="24"/>
        </w:rPr>
        <w:t xml:space="preserve">означает зафиксированную на материальном носителе научно-техническую, технологическую, производственную, финансово-экономическую или иную информацию (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 обладателем такой информации введен режим коммерческой тайны. </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«Конфиденциальная информация», которая раскрывается Раскрывающей стороной Принимающей стороне в рамках исполнения Соглашения, а также в рамках правоотношений Сторон, вытекающих из иных заключенных между ними сделок, является </w:t>
      </w:r>
      <w:r w:rsidRPr="00E273EF">
        <w:rPr>
          <w:rFonts w:ascii="Times New Roman" w:eastAsia="Times New Roman" w:hAnsi="Times New Roman" w:cs="Times New Roman"/>
          <w:sz w:val="24"/>
          <w:szCs w:val="24"/>
        </w:rPr>
        <w:lastRenderedPageBreak/>
        <w:t>собственностью Раскрывающей стороны и/или принадлежит ей на ином законном основании.</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Принимающая сторона должна обеспечить хранение всей раскрытой ей Раскрывающей стороной «Конфиденциальной информации» в секрете и не раскрывать ее любым другим лицам, за исключением случаев, когда обязанность такого раскрытия установлена требованиями закона или судебным решением.</w:t>
      </w:r>
    </w:p>
    <w:p w:rsidR="00E273EF" w:rsidRPr="00E273EF" w:rsidRDefault="00E273EF" w:rsidP="00E273EF">
      <w:p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«Конфиденциальная информация» может быть раскрыта только в случаях, определенных Соглашением или иными соглашениями Сторон, а также в случаях, установленных законодательством Российской Федерации.</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«Конфиденциальная информация», подлежащая раскрытию Принимающей стороне в соответствии и на условиях, определенных в Соглашении, может быть раскрыта Принимающей стороной сотрудникам дочерних и материнских компаний Принимающей стороны, а также сотрудникам внешних консультантов Принимающей стороны, только если такими сотрудниками в письменной форме и на условиях, полностью идентичных условиям Соглашения, были приняты на себя обязательства сохранять в тайне известную им «Конфиденциальную информацию».</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Для защиты «Конфиденциальной информации» Принимающая сторона должна принимать меры предосторожности, обычно используемые для защиты такого рода информации в существующем деловом обороте, однако, если в организации Принимающей стороны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соответственно, Принимающая сторона обязана использовать в отношении защиты «Конфиденциальной информации» более высокие меры защиты.</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Принимающая сторона безусловно обязана обеспечить защиты «Конфиденциальной информации» как в течение срока действия Соглашения, так и в течение 5 (пяти) лет с момента прекращения действия Соглашения. При этом уровень защиты «Конфиденциальной информации» в течение указанного срока не может быть ниже, чем тот, который соблюдался Принимающей стороной в период действия Соглашения.</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При условии выполнения требований п.3. Соглашения, Принимающая сторона не должна нести ответственность за раскрытие «Конфиденциальной информации» в следующих случаях:</w:t>
      </w:r>
    </w:p>
    <w:p w:rsidR="00E273EF" w:rsidRPr="00E273EF" w:rsidRDefault="00E273EF" w:rsidP="00E273EF">
      <w:p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если такая «Конфиденциальная информация» была известна Принимающей стороне до момента подписания Соглашения;</w:t>
      </w:r>
    </w:p>
    <w:p w:rsidR="00E273EF" w:rsidRPr="00E273EF" w:rsidRDefault="00E273EF" w:rsidP="00E273EF">
      <w:p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если раскрытие «Конфиденциальной информации» произошло с разрешения Раскрывающей стороны;</w:t>
      </w:r>
    </w:p>
    <w:p w:rsidR="00E273EF" w:rsidRPr="00E273EF" w:rsidRDefault="00E273EF" w:rsidP="00E273EF">
      <w:p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 если раскрытие «Конфиденциальной информации» произошло в соответствии с актом компетентного государственного органа или суда, вступившего </w:t>
      </w:r>
      <w:proofErr w:type="gramStart"/>
      <w:r w:rsidRPr="00E273EF">
        <w:rPr>
          <w:rFonts w:ascii="Times New Roman" w:eastAsia="Times New Roman" w:hAnsi="Times New Roman" w:cs="Times New Roman"/>
          <w:sz w:val="24"/>
          <w:szCs w:val="24"/>
        </w:rPr>
        <w:t>в законную илу</w:t>
      </w:r>
      <w:proofErr w:type="gramEnd"/>
      <w:r w:rsidRPr="00E273EF">
        <w:rPr>
          <w:rFonts w:ascii="Times New Roman" w:eastAsia="Times New Roman" w:hAnsi="Times New Roman" w:cs="Times New Roman"/>
          <w:sz w:val="24"/>
          <w:szCs w:val="24"/>
        </w:rPr>
        <w:t xml:space="preserve"> и не могущего быть обжалованным;</w:t>
      </w:r>
    </w:p>
    <w:p w:rsidR="00E273EF" w:rsidRPr="00E273EF" w:rsidRDefault="00E273EF" w:rsidP="00E273EF">
      <w:p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если «Конфиденциальная информация» была легитимно получена Принимающей стороной от третьего лица.</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Принимающая сторона безусловно и </w:t>
      </w:r>
      <w:proofErr w:type="spellStart"/>
      <w:r w:rsidRPr="00E273EF">
        <w:rPr>
          <w:rFonts w:ascii="Times New Roman" w:eastAsia="Times New Roman" w:hAnsi="Times New Roman" w:cs="Times New Roman"/>
          <w:sz w:val="24"/>
          <w:szCs w:val="24"/>
        </w:rPr>
        <w:t>безотзывно</w:t>
      </w:r>
      <w:proofErr w:type="spellEnd"/>
      <w:r w:rsidRPr="00E273EF">
        <w:rPr>
          <w:rFonts w:ascii="Times New Roman" w:eastAsia="Times New Roman" w:hAnsi="Times New Roman" w:cs="Times New Roman"/>
          <w:sz w:val="24"/>
          <w:szCs w:val="24"/>
        </w:rPr>
        <w:t xml:space="preserve"> гарантирует, что она:</w:t>
      </w:r>
    </w:p>
    <w:p w:rsidR="00E273EF" w:rsidRPr="00E273EF" w:rsidRDefault="00E273EF" w:rsidP="00E273EF">
      <w:p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lang w:val="en-US"/>
        </w:rPr>
        <w:t>a</w:t>
      </w:r>
      <w:r w:rsidRPr="00E273EF">
        <w:rPr>
          <w:rFonts w:ascii="Times New Roman" w:eastAsia="Times New Roman" w:hAnsi="Times New Roman" w:cs="Times New Roman"/>
          <w:sz w:val="24"/>
          <w:szCs w:val="24"/>
        </w:rPr>
        <w:t>) будет использовать любую «Конфиденциальную информацию», полученную от Раскрывающей стороны, исключительно для целей, предусмотренных Соглашением;</w:t>
      </w:r>
    </w:p>
    <w:p w:rsidR="00E273EF" w:rsidRPr="00E273EF" w:rsidRDefault="00E273EF" w:rsidP="00E273EF">
      <w:p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lang w:val="en-US"/>
        </w:rPr>
        <w:t>b</w:t>
      </w:r>
      <w:r w:rsidRPr="00E273EF">
        <w:rPr>
          <w:rFonts w:ascii="Times New Roman" w:eastAsia="Times New Roman" w:hAnsi="Times New Roman" w:cs="Times New Roman"/>
          <w:sz w:val="24"/>
          <w:szCs w:val="24"/>
        </w:rPr>
        <w:t>) будет раскрывать сотрудникам своей организации «Конфиденциальную информацию» только на условиях п.3.2. Соглашения;</w:t>
      </w:r>
    </w:p>
    <w:p w:rsidR="00E273EF" w:rsidRPr="00E273EF" w:rsidRDefault="00E273EF" w:rsidP="00E273EF">
      <w:pPr>
        <w:spacing w:after="0" w:line="240" w:lineRule="auto"/>
        <w:ind w:firstLine="709"/>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lang w:val="en-US"/>
        </w:rPr>
        <w:t>c</w:t>
      </w:r>
      <w:r w:rsidRPr="00E273EF">
        <w:rPr>
          <w:rFonts w:ascii="Times New Roman" w:eastAsia="Times New Roman" w:hAnsi="Times New Roman" w:cs="Times New Roman"/>
          <w:sz w:val="24"/>
          <w:szCs w:val="24"/>
        </w:rPr>
        <w:t>) будет снимать с любых материальных носителей, на которых хранится переданная ей «Конфиденциальная информация», только такое количество копий, которое обусловлено необходимостью надлежащего исполнения ею своих договорных обязательств перед другой Стороной.</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Раскрывающая сторона заявляет и гарантирует, что она имеет право и полномочия на разглашение «Конфиденциальной информаций».</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Принимающая Сторона несет безусловную ответственность за действия всех своих сотрудников, приведшие к разглашению «Конфиденциальной информации» третьим </w:t>
      </w:r>
      <w:r w:rsidRPr="00E273EF">
        <w:rPr>
          <w:rFonts w:ascii="Times New Roman" w:eastAsia="Times New Roman" w:hAnsi="Times New Roman" w:cs="Times New Roman"/>
          <w:sz w:val="24"/>
          <w:szCs w:val="24"/>
        </w:rPr>
        <w:lastRenderedPageBreak/>
        <w:t>лицам даже в случае их увольнения. В случае разглашения «Конфиденциальной информации» третьим лицам Принимающей стороной в нарушение условий Соглашения, Раскрывающая сторона имеет право обращаться с требованием о компенсации за любой ущерб, причиненный в результате такого разглашения.</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Обязанность по доказыванию факта разглашения и степени ущерба возлагается на Раскрывающую сторону.</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Кроме случаев, когда это ясно выражено в Соглашении, передача «Конфиденциальной информации», упомянутой выше, или в соответствии с условиями Соглашения, не означает или не предполагает предоставления каких-либо прав и лицензий.</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Вся «Конфиденциальная информация», включая чертежи, спецификации и иную информацию, раскрываемую в соответствии с Соглашением Раскрывающей стороной, остается собственностью Раскрывающей стороны. </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Раскрывающая сторона имеет право требовать в любое время возврата раскрытой ею «Конфиденциальной информации» путем подачи не менее, чем за 30 (тридцать) дней письменного уведомления в адрес Принимающей стороны. После получения такого уведомления, Принимающая сторона должна уничтожить или вернуть Раскрывающей стороне все записи, а также оригиналы и все копии и репродукции «Конфиденциальной информации» в любой форме, за исключением внутренних отчетов, меморандумов и прочих носителей, служащих для принятия решений и являющихся собственностью Получающей стороны, которые могут включать «Конфиденциальную информацию», но которые, ем не менее, подчиняются ограничениям, накладываемым положениями Соглашения.</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За разглашение секрета производства (ноу-хау) и другой конфиденциальной коммерческой информации, указанной в договоре, третьим лицам без согласия Раскрывающей стороны Принимающая сторона обязана возместить причиненные таким разглашением убытки, а также уплатить штраф в размере рублевого эквивалента 50 000 (пятидесяти тысяч) долларов США, рассчитываемого по официальному курсу рубля к доллару США, установленному Центральным банком Российской Федерации, на дату платежа. Неустойка (штраф) должна быть уплачена в течении 30 (тридцати) календарных дней с момента предъявления не нарушившей Стороной требования об уплате указанной неустойки (штрафа).</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Соглашение вступает в силу с даты его подписания и прекращает свое действие по истечении 5 (пяти) лет в даты его подписания. Соглашение относится только к той «Конфиденциальной информации», которая передается во время срока действия Соглашения. Принимающая сторона должна выполнять все условия Соглашения до той поры, пока она владеет «Конфиденциальной информацией» в течение срока действия Соглашения, а также в течение 5 (Пяти) лет по истечении срока действия Соглашения.</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Настоящий документ представляет собой целое Соглашение, заключенное между Сторонами в отношении обмена «Конфиденциальной информацией» и защиты таковой. Соглашение отменяет все заранее заключенные письменные соглашения или устные договоренности, касающиеся данного вопроса. Поправки и изменения в Соглашение могут быть внесены только на основании письменного соглашения, подписанного должным образом назначенными представителями Сторон. </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Все споры и разногласия, которые могут возникнуть между сторонами, будут решаться ими путем переговоров и только при не достижении согласия в соответствии с законодательством РФ подлежат передаче в Арбитражный суд по месту нахождения ответчика. К отношениям Сторон по </w:t>
      </w:r>
      <w:proofErr w:type="gramStart"/>
      <w:r w:rsidRPr="00E273EF">
        <w:rPr>
          <w:rFonts w:ascii="Times New Roman" w:eastAsia="Times New Roman" w:hAnsi="Times New Roman" w:cs="Times New Roman"/>
          <w:sz w:val="24"/>
          <w:szCs w:val="24"/>
        </w:rPr>
        <w:t>Соглашению  подлежит</w:t>
      </w:r>
      <w:proofErr w:type="gramEnd"/>
      <w:r w:rsidRPr="00E273EF">
        <w:rPr>
          <w:rFonts w:ascii="Times New Roman" w:eastAsia="Times New Roman" w:hAnsi="Times New Roman" w:cs="Times New Roman"/>
          <w:sz w:val="24"/>
          <w:szCs w:val="24"/>
        </w:rPr>
        <w:t xml:space="preserve"> применение материальное и процессуальное право Российской Федерации.</w:t>
      </w:r>
    </w:p>
    <w:p w:rsidR="00E273EF" w:rsidRPr="00E273EF" w:rsidRDefault="00E273EF" w:rsidP="00E273EF">
      <w:pPr>
        <w:numPr>
          <w:ilvl w:val="0"/>
          <w:numId w:val="23"/>
        </w:numPr>
        <w:spacing w:after="0" w:line="240" w:lineRule="auto"/>
        <w:ind w:firstLine="708"/>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Настоящее Дополнительное соглашение составлено в двух экземплярах – по одному для каждой стороны и вступает в силу с даты его подписания. </w:t>
      </w:r>
    </w:p>
    <w:p w:rsidR="00E273EF" w:rsidRPr="00E273EF" w:rsidRDefault="00E273EF" w:rsidP="00E273EF">
      <w:pPr>
        <w:spacing w:after="0" w:line="240" w:lineRule="auto"/>
        <w:jc w:val="both"/>
        <w:rPr>
          <w:rFonts w:ascii="Calibri" w:eastAsia="Times New Roman" w:hAnsi="Calibri" w:cs="Times New Roman"/>
        </w:rPr>
      </w:pPr>
    </w:p>
    <w:p w:rsidR="00E273EF" w:rsidRPr="00E273EF" w:rsidRDefault="00E273EF" w:rsidP="00E273EF">
      <w:pPr>
        <w:spacing w:after="0" w:line="240" w:lineRule="auto"/>
        <w:jc w:val="both"/>
        <w:rPr>
          <w:rFonts w:ascii="Calibri" w:eastAsia="Times New Roman" w:hAnsi="Calibri" w:cs="Times New Roman"/>
        </w:rPr>
      </w:pPr>
    </w:p>
    <w:p w:rsidR="00E273EF" w:rsidRPr="00E273EF" w:rsidRDefault="00E273EF" w:rsidP="00E273EF">
      <w:pPr>
        <w:spacing w:after="0" w:line="240" w:lineRule="auto"/>
        <w:jc w:val="center"/>
        <w:rPr>
          <w:rFonts w:ascii="Times New Roman" w:eastAsia="Times New Roman" w:hAnsi="Times New Roman" w:cs="Times New Roman"/>
          <w:b/>
          <w:bCs/>
          <w:sz w:val="24"/>
          <w:szCs w:val="24"/>
        </w:rPr>
      </w:pPr>
      <w:r w:rsidRPr="00E273EF">
        <w:rPr>
          <w:rFonts w:ascii="Times New Roman" w:eastAsia="Times New Roman" w:hAnsi="Times New Roman" w:cs="Times New Roman"/>
          <w:b/>
          <w:bCs/>
          <w:sz w:val="24"/>
          <w:szCs w:val="24"/>
        </w:rPr>
        <w:t>ПОДПИСИ СТОРОН:</w:t>
      </w:r>
    </w:p>
    <w:p w:rsidR="00E273EF" w:rsidRPr="00E273EF" w:rsidRDefault="00E273EF" w:rsidP="00E273EF">
      <w:pPr>
        <w:spacing w:after="0" w:line="240" w:lineRule="auto"/>
        <w:jc w:val="center"/>
        <w:rPr>
          <w:rFonts w:ascii="Times New Roman" w:eastAsia="Times New Roman" w:hAnsi="Times New Roman" w:cs="Times New Roman"/>
          <w:b/>
          <w:bCs/>
          <w:sz w:val="24"/>
          <w:szCs w:val="24"/>
        </w:rPr>
      </w:pPr>
    </w:p>
    <w:tbl>
      <w:tblPr>
        <w:tblW w:w="9606" w:type="dxa"/>
        <w:tblLook w:val="04A0" w:firstRow="1" w:lastRow="0" w:firstColumn="1" w:lastColumn="0" w:noHBand="0" w:noVBand="1"/>
      </w:tblPr>
      <w:tblGrid>
        <w:gridCol w:w="4786"/>
        <w:gridCol w:w="4820"/>
      </w:tblGrid>
      <w:tr w:rsidR="00E273EF" w:rsidRPr="00E273EF" w:rsidTr="006C2F69">
        <w:trPr>
          <w:cantSplit/>
        </w:trPr>
        <w:tc>
          <w:tcPr>
            <w:tcW w:w="4786"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b/>
                <w:sz w:val="24"/>
                <w:szCs w:val="24"/>
              </w:rPr>
              <w:lastRenderedPageBreak/>
              <w:t xml:space="preserve">От Поставщика                                                     </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b/>
                <w:sz w:val="24"/>
                <w:szCs w:val="24"/>
              </w:rPr>
            </w:pPr>
          </w:p>
        </w:tc>
        <w:tc>
          <w:tcPr>
            <w:tcW w:w="4820" w:type="dxa"/>
          </w:tcPr>
          <w:p w:rsidR="00E273EF" w:rsidRPr="00E273EF" w:rsidRDefault="00E273EF" w:rsidP="00E273EF">
            <w:pPr>
              <w:keepNext/>
              <w:keepLines/>
              <w:suppressAutoHyphen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От Покупателя</w:t>
            </w:r>
          </w:p>
          <w:sdt>
            <w:sdtPr>
              <w:rPr>
                <w:rFonts w:ascii="Times New Roman" w:eastAsia="Times New Roman" w:hAnsi="Times New Roman" w:cs="Times New Roman"/>
                <w:b/>
                <w:sz w:val="24"/>
                <w:szCs w:val="24"/>
              </w:rPr>
              <w:id w:val="1928225158"/>
              <w:placeholder>
                <w:docPart w:val="2267AEC01FC546F1A557F2E4A427537C"/>
              </w:placeholder>
              <w:text/>
            </w:sdtPr>
            <w:sdtContent>
              <w:p w:rsidR="00E273EF" w:rsidRPr="00E273EF" w:rsidRDefault="00E273EF" w:rsidP="00E273EF">
                <w:pPr>
                  <w:keepNext/>
                  <w:keepLines/>
                  <w:suppressAutoHyphen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 xml:space="preserve">АО «Птицефабрика «Боровская» </w:t>
                </w:r>
              </w:p>
            </w:sdtContent>
          </w:sdt>
        </w:tc>
      </w:tr>
      <w:tr w:rsidR="00E273EF" w:rsidRPr="00E273EF" w:rsidTr="006C2F69">
        <w:trPr>
          <w:cantSplit/>
        </w:trPr>
        <w:tc>
          <w:tcPr>
            <w:tcW w:w="4786" w:type="dxa"/>
          </w:tcPr>
          <w:p w:rsidR="00E273EF" w:rsidRPr="00E273EF" w:rsidRDefault="00E273EF" w:rsidP="00E273EF">
            <w:pPr>
              <w:keepNext/>
              <w:keepLines/>
              <w:spacing w:after="0" w:line="240" w:lineRule="auto"/>
              <w:ind w:left="360"/>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______________</w:t>
            </w:r>
          </w:p>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rPr>
            </w:pPr>
          </w:p>
        </w:tc>
        <w:sdt>
          <w:sdtPr>
            <w:rPr>
              <w:rFonts w:ascii="Times New Roman" w:eastAsia="Times New Roman" w:hAnsi="Times New Roman" w:cs="Times New Roman"/>
              <w:b/>
              <w:sz w:val="24"/>
              <w:szCs w:val="24"/>
            </w:rPr>
            <w:id w:val="-1726371656"/>
            <w:placeholder>
              <w:docPart w:val="92AEF99C44764B02BEF88B1EF5A8F1E6"/>
            </w:placeholder>
            <w:text/>
          </w:sdtPr>
          <w:sdtContent>
            <w:tc>
              <w:tcPr>
                <w:tcW w:w="4820" w:type="dxa"/>
              </w:tcPr>
              <w:p w:rsidR="00E273EF" w:rsidRPr="00E273EF" w:rsidRDefault="00E273EF" w:rsidP="00E273EF">
                <w:pPr>
                  <w:keepNext/>
                  <w:keepLines/>
                  <w:spacing w:after="0" w:line="240" w:lineRule="auto"/>
                  <w:jc w:val="both"/>
                  <w:rPr>
                    <w:rFonts w:ascii="Times New Roman" w:eastAsia="Times New Roman" w:hAnsi="Times New Roman" w:cs="Times New Roman"/>
                    <w:b/>
                    <w:sz w:val="24"/>
                    <w:szCs w:val="24"/>
                  </w:rPr>
                </w:pPr>
                <w:r w:rsidRPr="00E273EF">
                  <w:rPr>
                    <w:rFonts w:ascii="Times New Roman" w:eastAsia="Times New Roman" w:hAnsi="Times New Roman" w:cs="Times New Roman"/>
                    <w:b/>
                    <w:sz w:val="24"/>
                    <w:szCs w:val="24"/>
                  </w:rPr>
                  <w:t>Генеральный директор</w:t>
                </w:r>
              </w:p>
            </w:tc>
          </w:sdtContent>
        </w:sdt>
      </w:tr>
      <w:tr w:rsidR="00E273EF" w:rsidRPr="00E273EF" w:rsidTr="006C2F69">
        <w:trPr>
          <w:cantSplit/>
        </w:trPr>
        <w:tc>
          <w:tcPr>
            <w:tcW w:w="4786" w:type="dxa"/>
          </w:tcPr>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________________/ ____________</w:t>
            </w: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p>
          <w:p w:rsidR="00E273EF" w:rsidRPr="00E273EF" w:rsidRDefault="00E273EF" w:rsidP="00E273EF">
            <w:pPr>
              <w:keepNext/>
              <w:keepLines/>
              <w:suppressAutoHyphens/>
              <w:spacing w:after="0" w:line="240" w:lineRule="auto"/>
              <w:ind w:left="360"/>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М.П.</w:t>
            </w:r>
          </w:p>
        </w:tc>
        <w:tc>
          <w:tcPr>
            <w:tcW w:w="4820" w:type="dxa"/>
          </w:tcPr>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5333788"/>
                <w:placeholder>
                  <w:docPart w:val="A9FD9D4023724416B44BB69BA1C660E5"/>
                </w:placeholder>
                <w:text/>
              </w:sdtPr>
              <w:sdtContent>
                <w:r w:rsidRPr="00E273EF">
                  <w:rPr>
                    <w:rFonts w:ascii="Times New Roman" w:eastAsia="Times New Roman" w:hAnsi="Times New Roman" w:cs="Times New Roman"/>
                    <w:sz w:val="24"/>
                    <w:szCs w:val="24"/>
                  </w:rPr>
                  <w:t>_________________</w:t>
                </w:r>
              </w:sdtContent>
            </w:sdt>
            <w:r w:rsidRPr="00E273EF">
              <w:rPr>
                <w:rFonts w:ascii="Times New Roman" w:eastAsia="Times New Roman" w:hAnsi="Times New Roman" w:cs="Times New Roman"/>
                <w:sz w:val="24"/>
                <w:szCs w:val="24"/>
              </w:rPr>
              <w:t xml:space="preserve"> </w:t>
            </w:r>
            <w:sdt>
              <w:sdtPr>
                <w:rPr>
                  <w:rFonts w:ascii="Times New Roman" w:eastAsia="Times New Roman" w:hAnsi="Times New Roman" w:cs="Times New Roman"/>
                  <w:bCs/>
                  <w:sz w:val="24"/>
                  <w:szCs w:val="24"/>
                </w:rPr>
                <w:id w:val="-1054000333"/>
                <w:placeholder>
                  <w:docPart w:val="7C268A1966C1416D8169E78B9BED4D83"/>
                </w:placeholder>
                <w:text/>
              </w:sdtPr>
              <w:sdtContent>
                <w:r w:rsidRPr="00E273EF">
                  <w:rPr>
                    <w:rFonts w:ascii="Times New Roman" w:eastAsia="Times New Roman" w:hAnsi="Times New Roman" w:cs="Times New Roman"/>
                    <w:bCs/>
                    <w:sz w:val="24"/>
                    <w:szCs w:val="24"/>
                  </w:rPr>
                  <w:t>/ Несват Е. Г.</w:t>
                </w:r>
              </w:sdtContent>
            </w:sdt>
          </w:p>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 xml:space="preserve"> </w:t>
            </w:r>
          </w:p>
          <w:p w:rsidR="00E273EF" w:rsidRPr="00E273EF" w:rsidRDefault="00E273EF" w:rsidP="00E273EF">
            <w:pPr>
              <w:keepNext/>
              <w:keepLines/>
              <w:suppressAutoHyphens/>
              <w:spacing w:after="0" w:line="240" w:lineRule="auto"/>
              <w:ind w:firstLine="34"/>
              <w:jc w:val="both"/>
              <w:rPr>
                <w:rFonts w:ascii="Times New Roman" w:eastAsia="Times New Roman" w:hAnsi="Times New Roman" w:cs="Times New Roman"/>
                <w:sz w:val="24"/>
                <w:szCs w:val="24"/>
              </w:rPr>
            </w:pPr>
            <w:r w:rsidRPr="00E273EF">
              <w:rPr>
                <w:rFonts w:ascii="Times New Roman" w:eastAsia="Times New Roman" w:hAnsi="Times New Roman" w:cs="Times New Roman"/>
                <w:sz w:val="24"/>
                <w:szCs w:val="24"/>
              </w:rPr>
              <w:t>М.П.</w:t>
            </w:r>
          </w:p>
        </w:tc>
      </w:tr>
    </w:tbl>
    <w:p w:rsidR="00E273EF" w:rsidRPr="00E273EF" w:rsidRDefault="00E273EF" w:rsidP="00E273EF">
      <w:pPr>
        <w:keepNext/>
        <w:keepLines/>
        <w:spacing w:after="0" w:line="240" w:lineRule="auto"/>
        <w:ind w:firstLine="851"/>
        <w:jc w:val="center"/>
        <w:rPr>
          <w:rFonts w:ascii="Times New Roman" w:eastAsia="Times New Roman" w:hAnsi="Times New Roman" w:cs="Times New Roman"/>
          <w:b/>
          <w:bCs/>
          <w:sz w:val="24"/>
          <w:szCs w:val="24"/>
        </w:rPr>
      </w:pPr>
    </w:p>
    <w:p w:rsidR="00E273EF" w:rsidRPr="00E273EF" w:rsidRDefault="00E273EF" w:rsidP="00E273EF">
      <w:pPr>
        <w:spacing w:after="0" w:line="240" w:lineRule="auto"/>
        <w:jc w:val="both"/>
        <w:rPr>
          <w:rFonts w:ascii="Calibri" w:eastAsia="Times New Roman" w:hAnsi="Calibri" w:cs="Times New Roman"/>
        </w:rPr>
      </w:pPr>
    </w:p>
    <w:p w:rsidR="00E273EF" w:rsidRPr="00635F78" w:rsidRDefault="00E273EF" w:rsidP="00E273EF">
      <w:pPr>
        <w:autoSpaceDE w:val="0"/>
        <w:autoSpaceDN w:val="0"/>
        <w:adjustRightInd w:val="0"/>
        <w:spacing w:after="0" w:line="240" w:lineRule="auto"/>
        <w:jc w:val="right"/>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Приложение № 3</w:t>
      </w:r>
    </w:p>
    <w:p w:rsidR="00E273EF" w:rsidRPr="00635F78" w:rsidRDefault="00E273EF" w:rsidP="00E273EF">
      <w:pPr>
        <w:autoSpaceDE w:val="0"/>
        <w:autoSpaceDN w:val="0"/>
        <w:adjustRightInd w:val="0"/>
        <w:spacing w:after="0" w:line="240" w:lineRule="auto"/>
        <w:jc w:val="right"/>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 к технической части извещения</w:t>
      </w:r>
    </w:p>
    <w:p w:rsidR="00E273EF" w:rsidRPr="00635F78" w:rsidRDefault="00E273EF" w:rsidP="00E273EF">
      <w:pPr>
        <w:spacing w:after="0" w:line="240" w:lineRule="auto"/>
        <w:jc w:val="center"/>
        <w:rPr>
          <w:rFonts w:ascii="Times New Roman" w:eastAsia="Times New Roman" w:hAnsi="Times New Roman" w:cs="Times New Roman"/>
          <w:b/>
          <w:sz w:val="20"/>
          <w:szCs w:val="20"/>
          <w:lang w:eastAsia="en-US"/>
        </w:rPr>
      </w:pPr>
      <w:r w:rsidRPr="00635F78">
        <w:rPr>
          <w:rFonts w:ascii="Times New Roman" w:eastAsia="Times New Roman" w:hAnsi="Times New Roman" w:cs="Times New Roman"/>
          <w:b/>
          <w:sz w:val="20"/>
          <w:szCs w:val="20"/>
          <w:lang w:eastAsia="en-US"/>
        </w:rPr>
        <w:t>Согласие участника закупочной процедуры на обработку персональных данных</w:t>
      </w:r>
    </w:p>
    <w:p w:rsidR="00E273EF" w:rsidRPr="00635F78" w:rsidRDefault="00E273EF" w:rsidP="00E273EF">
      <w:pPr>
        <w:spacing w:after="0" w:line="240" w:lineRule="auto"/>
        <w:jc w:val="center"/>
        <w:rPr>
          <w:rFonts w:ascii="Times New Roman" w:eastAsia="Times New Roman" w:hAnsi="Times New Roman" w:cs="Times New Roman"/>
          <w:b/>
          <w:sz w:val="20"/>
          <w:szCs w:val="20"/>
          <w:lang w:eastAsia="en-US"/>
        </w:rPr>
      </w:pPr>
    </w:p>
    <w:p w:rsidR="00E273EF" w:rsidRPr="00635F78" w:rsidRDefault="00E273EF" w:rsidP="00E273EF">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Я (далее - Субъект), ___________________________________________________________________________________,</w:t>
      </w:r>
    </w:p>
    <w:p w:rsidR="00E273EF" w:rsidRPr="00635F78" w:rsidRDefault="00E273EF" w:rsidP="00E273EF">
      <w:pPr>
        <w:spacing w:after="0" w:line="240" w:lineRule="auto"/>
        <w:jc w:val="center"/>
        <w:rPr>
          <w:rFonts w:ascii="Times New Roman" w:eastAsia="Times New Roman" w:hAnsi="Times New Roman" w:cs="Times New Roman"/>
          <w:i/>
          <w:sz w:val="20"/>
          <w:szCs w:val="20"/>
          <w:lang w:eastAsia="en-US"/>
        </w:rPr>
      </w:pPr>
      <w:r w:rsidRPr="00635F78">
        <w:rPr>
          <w:rFonts w:ascii="Times New Roman" w:eastAsia="Times New Roman" w:hAnsi="Times New Roman" w:cs="Times New Roman"/>
          <w:i/>
          <w:sz w:val="20"/>
          <w:szCs w:val="20"/>
          <w:lang w:eastAsia="en-US"/>
        </w:rPr>
        <w:t>(фамилия, имя, отчество/наименование участника)</w:t>
      </w:r>
    </w:p>
    <w:p w:rsidR="00E273EF" w:rsidRPr="00635F78" w:rsidRDefault="00E273EF" w:rsidP="00E273EF">
      <w:pPr>
        <w:spacing w:after="0" w:line="240" w:lineRule="auto"/>
        <w:jc w:val="center"/>
        <w:rPr>
          <w:rFonts w:ascii="Times New Roman" w:eastAsia="Times New Roman" w:hAnsi="Times New Roman" w:cs="Times New Roman"/>
          <w:i/>
          <w:sz w:val="20"/>
          <w:szCs w:val="20"/>
          <w:lang w:eastAsia="en-US"/>
        </w:rPr>
      </w:pPr>
    </w:p>
    <w:p w:rsidR="00E273EF" w:rsidRPr="00635F78" w:rsidRDefault="00E273EF" w:rsidP="00E273EF">
      <w:pPr>
        <w:spacing w:after="0" w:line="240" w:lineRule="auto"/>
        <w:rPr>
          <w:rFonts w:ascii="Times New Roman" w:eastAsia="Times New Roman" w:hAnsi="Times New Roman" w:cs="Times New Roman"/>
          <w:color w:val="000000"/>
          <w:sz w:val="20"/>
          <w:szCs w:val="20"/>
          <w:lang w:eastAsia="en-US"/>
        </w:rPr>
      </w:pPr>
      <w:r w:rsidRPr="00635F78">
        <w:rPr>
          <w:rFonts w:ascii="Times New Roman" w:eastAsia="Times New Roman" w:hAnsi="Times New Roman" w:cs="Times New Roman"/>
          <w:color w:val="000000"/>
          <w:sz w:val="20"/>
          <w:szCs w:val="20"/>
          <w:lang w:eastAsia="en-US"/>
        </w:rPr>
        <w:t xml:space="preserve">документ удостоверяющий личность/Свидетельство о регистрации ___________________________________________ </w:t>
      </w:r>
    </w:p>
    <w:p w:rsidR="00E273EF" w:rsidRPr="00635F78" w:rsidRDefault="00E273EF" w:rsidP="00E273EF">
      <w:pPr>
        <w:spacing w:after="0" w:line="240" w:lineRule="auto"/>
        <w:rPr>
          <w:rFonts w:ascii="Times New Roman" w:eastAsia="Times New Roman" w:hAnsi="Times New Roman" w:cs="Times New Roman"/>
          <w:color w:val="000000"/>
          <w:sz w:val="20"/>
          <w:szCs w:val="20"/>
          <w:lang w:eastAsia="en-US"/>
        </w:rPr>
      </w:pPr>
    </w:p>
    <w:p w:rsidR="00E273EF" w:rsidRPr="00635F78" w:rsidRDefault="00E273EF" w:rsidP="00E273EF">
      <w:pPr>
        <w:spacing w:after="0" w:line="240" w:lineRule="auto"/>
        <w:rPr>
          <w:rFonts w:ascii="Times New Roman" w:eastAsia="Times New Roman" w:hAnsi="Times New Roman" w:cs="Times New Roman"/>
          <w:i/>
          <w:sz w:val="20"/>
          <w:szCs w:val="20"/>
          <w:lang w:eastAsia="en-US"/>
        </w:rPr>
      </w:pPr>
      <w:r w:rsidRPr="00635F78">
        <w:rPr>
          <w:rFonts w:ascii="Times New Roman" w:eastAsia="Times New Roman" w:hAnsi="Times New Roman" w:cs="Times New Roman"/>
          <w:color w:val="000000"/>
          <w:sz w:val="20"/>
          <w:szCs w:val="20"/>
          <w:lang w:eastAsia="en-US"/>
        </w:rPr>
        <w:t>_____________________________________________________________________________________________________,</w:t>
      </w:r>
    </w:p>
    <w:p w:rsidR="00E273EF" w:rsidRPr="00635F78" w:rsidRDefault="00E273EF" w:rsidP="00E273EF">
      <w:pPr>
        <w:spacing w:after="0" w:line="240" w:lineRule="auto"/>
        <w:jc w:val="center"/>
        <w:rPr>
          <w:rFonts w:ascii="Times New Roman" w:eastAsia="Times New Roman" w:hAnsi="Times New Roman" w:cs="Times New Roman"/>
          <w:i/>
          <w:sz w:val="20"/>
          <w:szCs w:val="20"/>
          <w:lang w:eastAsia="en-US"/>
        </w:rPr>
      </w:pPr>
      <w:r w:rsidRPr="00635F78">
        <w:rPr>
          <w:rFonts w:ascii="Times New Roman" w:eastAsia="Times New Roman" w:hAnsi="Times New Roman" w:cs="Times New Roman"/>
          <w:i/>
          <w:sz w:val="20"/>
          <w:szCs w:val="20"/>
          <w:lang w:eastAsia="en-US"/>
        </w:rPr>
        <w:t>(наименование документа, №, сведения о дате выдачи документа и выдавшем его органе)</w:t>
      </w:r>
    </w:p>
    <w:p w:rsidR="00E273EF" w:rsidRPr="00635F78" w:rsidRDefault="00E273EF" w:rsidP="00E273EF">
      <w:pPr>
        <w:spacing w:after="0" w:line="240" w:lineRule="auto"/>
        <w:jc w:val="center"/>
        <w:rPr>
          <w:rFonts w:ascii="Times New Roman" w:eastAsia="Times New Roman" w:hAnsi="Times New Roman" w:cs="Times New Roman"/>
          <w:color w:val="000000"/>
          <w:sz w:val="20"/>
          <w:szCs w:val="20"/>
          <w:lang w:eastAsia="en-US"/>
        </w:rPr>
      </w:pPr>
    </w:p>
    <w:p w:rsidR="00E273EF" w:rsidRPr="00635F78" w:rsidRDefault="00E273EF" w:rsidP="00E273EF">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Адрес местонахождения (юридический адрес): ____________________________________________________________,</w:t>
      </w:r>
    </w:p>
    <w:p w:rsidR="00E273EF" w:rsidRPr="00635F78" w:rsidRDefault="00E273EF" w:rsidP="00E273EF">
      <w:pPr>
        <w:spacing w:after="0" w:line="240" w:lineRule="auto"/>
        <w:rPr>
          <w:rFonts w:ascii="Times New Roman" w:eastAsia="Times New Roman" w:hAnsi="Times New Roman" w:cs="Times New Roman"/>
          <w:sz w:val="20"/>
          <w:szCs w:val="20"/>
          <w:lang w:eastAsia="en-US"/>
        </w:rPr>
      </w:pPr>
    </w:p>
    <w:p w:rsidR="00E273EF" w:rsidRPr="00635F78" w:rsidRDefault="00E273EF" w:rsidP="00E273EF">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Фактический </w:t>
      </w:r>
      <w:proofErr w:type="gramStart"/>
      <w:r w:rsidRPr="00635F78">
        <w:rPr>
          <w:rFonts w:ascii="Times New Roman" w:eastAsia="Times New Roman" w:hAnsi="Times New Roman" w:cs="Times New Roman"/>
          <w:sz w:val="20"/>
          <w:szCs w:val="20"/>
          <w:lang w:eastAsia="en-US"/>
        </w:rPr>
        <w:t>адрес:_</w:t>
      </w:r>
      <w:proofErr w:type="gramEnd"/>
      <w:r w:rsidRPr="00635F78">
        <w:rPr>
          <w:rFonts w:ascii="Times New Roman" w:eastAsia="Times New Roman" w:hAnsi="Times New Roman" w:cs="Times New Roman"/>
          <w:sz w:val="20"/>
          <w:szCs w:val="20"/>
          <w:lang w:eastAsia="en-US"/>
        </w:rPr>
        <w:t>___________________________________________________________________________________,</w:t>
      </w:r>
    </w:p>
    <w:p w:rsidR="00E273EF" w:rsidRPr="00635F78" w:rsidRDefault="00E273EF" w:rsidP="00E273EF">
      <w:pPr>
        <w:spacing w:after="0" w:line="240" w:lineRule="auto"/>
        <w:rPr>
          <w:rFonts w:ascii="Times New Roman" w:eastAsia="Times New Roman" w:hAnsi="Times New Roman" w:cs="Times New Roman"/>
          <w:sz w:val="20"/>
          <w:szCs w:val="20"/>
          <w:lang w:eastAsia="en-US"/>
        </w:rPr>
      </w:pPr>
    </w:p>
    <w:p w:rsidR="00E273EF" w:rsidRPr="00635F78" w:rsidRDefault="00E273EF" w:rsidP="00E273EF">
      <w:pPr>
        <w:spacing w:after="0" w:line="240" w:lineRule="auto"/>
        <w:ind w:left="3600" w:hanging="3600"/>
        <w:rPr>
          <w:rFonts w:ascii="Times New Roman" w:eastAsia="Times New Roman" w:hAnsi="Times New Roman" w:cs="Times New Roman"/>
          <w:i/>
          <w:sz w:val="20"/>
          <w:szCs w:val="20"/>
          <w:lang w:eastAsia="en-US"/>
        </w:rPr>
      </w:pPr>
      <w:r w:rsidRPr="00635F78">
        <w:rPr>
          <w:rFonts w:ascii="Times New Roman" w:eastAsia="Times New Roman" w:hAnsi="Times New Roman" w:cs="Times New Roman"/>
          <w:sz w:val="20"/>
          <w:szCs w:val="20"/>
          <w:lang w:eastAsia="en-US"/>
        </w:rPr>
        <w:t>даю свое согласие ____________________________________________________________________________________</w:t>
      </w:r>
      <w:proofErr w:type="gramStart"/>
      <w:r w:rsidRPr="00635F78">
        <w:rPr>
          <w:rFonts w:ascii="Times New Roman" w:eastAsia="Times New Roman" w:hAnsi="Times New Roman" w:cs="Times New Roman"/>
          <w:sz w:val="20"/>
          <w:szCs w:val="20"/>
          <w:lang w:eastAsia="en-US"/>
        </w:rPr>
        <w:t xml:space="preserve">_,   </w:t>
      </w:r>
      <w:proofErr w:type="gramEnd"/>
      <w:r w:rsidRPr="00635F78">
        <w:rPr>
          <w:rFonts w:ascii="Times New Roman" w:eastAsia="Times New Roman" w:hAnsi="Times New Roman" w:cs="Times New Roman"/>
          <w:sz w:val="20"/>
          <w:szCs w:val="20"/>
          <w:lang w:eastAsia="en-US"/>
        </w:rPr>
        <w:t xml:space="preserve">                                                                         (</w:t>
      </w:r>
      <w:r w:rsidRPr="00635F78">
        <w:rPr>
          <w:rFonts w:ascii="Times New Roman" w:eastAsia="Times New Roman" w:hAnsi="Times New Roman" w:cs="Times New Roman"/>
          <w:i/>
          <w:sz w:val="20"/>
          <w:szCs w:val="20"/>
          <w:lang w:eastAsia="en-US"/>
        </w:rPr>
        <w:t>КОМУ указать организацию)</w:t>
      </w:r>
    </w:p>
    <w:p w:rsidR="00E273EF" w:rsidRPr="00635F78" w:rsidRDefault="00E273EF" w:rsidP="00E273EF">
      <w:pPr>
        <w:spacing w:after="0" w:line="240" w:lineRule="auto"/>
        <w:ind w:left="3600" w:hanging="3600"/>
        <w:rPr>
          <w:rFonts w:ascii="Times New Roman" w:eastAsia="Times New Roman" w:hAnsi="Times New Roman" w:cs="Times New Roman"/>
          <w:sz w:val="20"/>
          <w:szCs w:val="20"/>
          <w:lang w:eastAsia="en-US"/>
        </w:rPr>
      </w:pPr>
    </w:p>
    <w:p w:rsidR="00E273EF" w:rsidRPr="00635F78" w:rsidRDefault="00E273EF" w:rsidP="00E273EF">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зарегистрированному по адресу: _______________________________________________________, на обработку своих персональных данных, на следующих условиях: </w:t>
      </w:r>
    </w:p>
    <w:p w:rsidR="00E273EF" w:rsidRPr="00635F78" w:rsidRDefault="00E273EF" w:rsidP="00E273EF">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635F78">
        <w:rPr>
          <w:rFonts w:ascii="Times New Roman" w:eastAsia="Times New Roman" w:hAnsi="Times New Roman" w:cs="Times New Roman"/>
          <w:b/>
          <w:bCs/>
          <w:i/>
          <w:iCs/>
          <w:sz w:val="20"/>
          <w:szCs w:val="20"/>
          <w:lang w:eastAsia="en-US"/>
        </w:rPr>
        <w:t>указывается способ, форма закупки</w:t>
      </w:r>
      <w:r w:rsidRPr="00635F78">
        <w:rPr>
          <w:rFonts w:ascii="Times New Roman" w:eastAsia="Times New Roman" w:hAnsi="Times New Roman" w:cs="Times New Roman"/>
          <w:sz w:val="20"/>
          <w:szCs w:val="20"/>
          <w:lang w:eastAsia="en-US"/>
        </w:rPr>
        <w:t>] на ___________ [</w:t>
      </w:r>
      <w:r w:rsidRPr="00635F78">
        <w:rPr>
          <w:rFonts w:ascii="Times New Roman" w:eastAsia="Times New Roman" w:hAnsi="Times New Roman" w:cs="Times New Roman"/>
          <w:b/>
          <w:bCs/>
          <w:i/>
          <w:iCs/>
          <w:sz w:val="20"/>
          <w:szCs w:val="20"/>
          <w:lang w:eastAsia="en-US"/>
        </w:rPr>
        <w:t>указывается</w:t>
      </w:r>
      <w:r w:rsidRPr="00635F78">
        <w:rPr>
          <w:rFonts w:ascii="Times New Roman" w:eastAsia="Times New Roman" w:hAnsi="Times New Roman" w:cs="Times New Roman"/>
          <w:b/>
          <w:i/>
          <w:sz w:val="20"/>
          <w:szCs w:val="20"/>
          <w:lang w:eastAsia="en-US"/>
        </w:rPr>
        <w:t xml:space="preserve"> </w:t>
      </w:r>
      <w:r w:rsidRPr="00635F78">
        <w:rPr>
          <w:rFonts w:ascii="Times New Roman" w:eastAsia="Times New Roman" w:hAnsi="Times New Roman" w:cs="Times New Roman"/>
          <w:b/>
          <w:bCs/>
          <w:i/>
          <w:iCs/>
          <w:sz w:val="20"/>
          <w:szCs w:val="20"/>
          <w:lang w:eastAsia="en-US"/>
        </w:rPr>
        <w:t>предмет договора</w:t>
      </w:r>
      <w:r w:rsidRPr="00635F78">
        <w:rPr>
          <w:rFonts w:ascii="Times New Roman" w:eastAsia="Times New Roman" w:hAnsi="Times New Roman" w:cs="Times New Roman"/>
          <w:sz w:val="20"/>
          <w:szCs w:val="20"/>
          <w:lang w:eastAsia="en-US"/>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E273EF" w:rsidRPr="00635F78" w:rsidRDefault="00E273EF" w:rsidP="00E273EF">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E273EF" w:rsidRPr="00635F78" w:rsidRDefault="00E273EF" w:rsidP="00E273EF">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E273EF" w:rsidRPr="00635F78" w:rsidRDefault="00E273EF" w:rsidP="00E273EF">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Настоящее согласие действует бессрочно.</w:t>
      </w:r>
    </w:p>
    <w:p w:rsidR="00E273EF" w:rsidRPr="00635F78" w:rsidRDefault="00E273EF" w:rsidP="00E273EF">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E273EF" w:rsidRPr="00635F78" w:rsidRDefault="00E273EF" w:rsidP="00E273EF">
      <w:pPr>
        <w:spacing w:after="0" w:line="240" w:lineRule="auto"/>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E273EF" w:rsidRPr="00635F78" w:rsidRDefault="00E273EF" w:rsidP="00E273EF">
      <w:pPr>
        <w:spacing w:after="0" w:line="240" w:lineRule="auto"/>
        <w:jc w:val="both"/>
        <w:rPr>
          <w:rFonts w:ascii="Times New Roman" w:eastAsia="Times New Roman" w:hAnsi="Times New Roman" w:cs="Times New Roman"/>
          <w:sz w:val="20"/>
          <w:szCs w:val="20"/>
          <w:lang w:eastAsia="en-US"/>
        </w:rPr>
      </w:pPr>
    </w:p>
    <w:p w:rsidR="00E273EF" w:rsidRPr="00635F78" w:rsidRDefault="00E273EF" w:rsidP="00E273EF">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«___</w:t>
      </w:r>
      <w:proofErr w:type="gramStart"/>
      <w:r w:rsidRPr="00635F78">
        <w:rPr>
          <w:rFonts w:ascii="Times New Roman" w:eastAsia="Times New Roman" w:hAnsi="Times New Roman" w:cs="Times New Roman"/>
          <w:sz w:val="20"/>
          <w:szCs w:val="20"/>
          <w:lang w:eastAsia="en-US"/>
        </w:rPr>
        <w:t>_»_</w:t>
      </w:r>
      <w:proofErr w:type="gramEnd"/>
      <w:r w:rsidRPr="00635F78">
        <w:rPr>
          <w:rFonts w:ascii="Times New Roman" w:eastAsia="Times New Roman" w:hAnsi="Times New Roman" w:cs="Times New Roman"/>
          <w:sz w:val="20"/>
          <w:szCs w:val="20"/>
          <w:lang w:eastAsia="en-US"/>
        </w:rPr>
        <w:t>_____________ 20    г.          __________________                 _________________</w:t>
      </w:r>
    </w:p>
    <w:p w:rsidR="00E273EF" w:rsidRPr="00635F78" w:rsidRDefault="00E273EF" w:rsidP="00E273EF">
      <w:pPr>
        <w:spacing w:after="0" w:line="240" w:lineRule="auto"/>
        <w:jc w:val="center"/>
        <w:rPr>
          <w:rFonts w:ascii="Times New Roman" w:eastAsia="Times New Roman" w:hAnsi="Times New Roman" w:cs="Times New Roman"/>
          <w:i/>
          <w:sz w:val="20"/>
          <w:szCs w:val="20"/>
          <w:lang w:eastAsia="en-US"/>
        </w:rPr>
      </w:pPr>
      <w:r w:rsidRPr="00635F78">
        <w:rPr>
          <w:rFonts w:ascii="Times New Roman" w:eastAsia="Times New Roman" w:hAnsi="Times New Roman" w:cs="Times New Roman"/>
          <w:i/>
          <w:sz w:val="20"/>
          <w:szCs w:val="20"/>
          <w:lang w:eastAsia="en-US"/>
        </w:rPr>
        <w:t xml:space="preserve">        Подпись                                ФИО</w:t>
      </w:r>
    </w:p>
    <w:p w:rsidR="00E273EF" w:rsidRPr="00635F78" w:rsidRDefault="00E273EF" w:rsidP="00E273EF">
      <w:pPr>
        <w:spacing w:after="0" w:line="240" w:lineRule="auto"/>
        <w:ind w:firstLine="426"/>
        <w:jc w:val="both"/>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E273EF" w:rsidRPr="00635F78" w:rsidRDefault="00E273EF" w:rsidP="00E273EF">
      <w:pPr>
        <w:spacing w:after="0" w:line="240" w:lineRule="auto"/>
        <w:ind w:firstLine="426"/>
        <w:jc w:val="both"/>
        <w:rPr>
          <w:rFonts w:ascii="Times New Roman" w:eastAsia="Times New Roman" w:hAnsi="Times New Roman" w:cs="Times New Roman"/>
          <w:sz w:val="20"/>
          <w:szCs w:val="20"/>
          <w:lang w:eastAsia="en-US"/>
        </w:rPr>
      </w:pPr>
    </w:p>
    <w:p w:rsidR="00E273EF" w:rsidRPr="00635F78" w:rsidRDefault="00E273EF" w:rsidP="00E273EF">
      <w:pPr>
        <w:spacing w:after="0" w:line="240" w:lineRule="auto"/>
        <w:rPr>
          <w:rFonts w:ascii="Times New Roman" w:eastAsia="Times New Roman" w:hAnsi="Times New Roman" w:cs="Times New Roman"/>
          <w:sz w:val="20"/>
          <w:szCs w:val="20"/>
          <w:lang w:eastAsia="en-US"/>
        </w:rPr>
      </w:pPr>
      <w:r w:rsidRPr="00635F78">
        <w:rPr>
          <w:rFonts w:ascii="Times New Roman" w:eastAsia="Times New Roman" w:hAnsi="Times New Roman" w:cs="Times New Roman"/>
          <w:sz w:val="20"/>
          <w:szCs w:val="20"/>
          <w:lang w:eastAsia="en-US"/>
        </w:rPr>
        <w:t>«___</w:t>
      </w:r>
      <w:proofErr w:type="gramStart"/>
      <w:r w:rsidRPr="00635F78">
        <w:rPr>
          <w:rFonts w:ascii="Times New Roman" w:eastAsia="Times New Roman" w:hAnsi="Times New Roman" w:cs="Times New Roman"/>
          <w:sz w:val="20"/>
          <w:szCs w:val="20"/>
          <w:lang w:eastAsia="en-US"/>
        </w:rPr>
        <w:t>_»_</w:t>
      </w:r>
      <w:proofErr w:type="gramEnd"/>
      <w:r w:rsidRPr="00635F78">
        <w:rPr>
          <w:rFonts w:ascii="Times New Roman" w:eastAsia="Times New Roman" w:hAnsi="Times New Roman" w:cs="Times New Roman"/>
          <w:sz w:val="20"/>
          <w:szCs w:val="20"/>
          <w:lang w:eastAsia="en-US"/>
        </w:rPr>
        <w:t>_____________ 20    г.          __________________                 _________________</w:t>
      </w:r>
    </w:p>
    <w:p w:rsidR="00E273EF" w:rsidRPr="00635F78" w:rsidRDefault="00E273EF" w:rsidP="00E273EF">
      <w:pPr>
        <w:spacing w:after="0" w:line="240" w:lineRule="auto"/>
        <w:jc w:val="center"/>
        <w:rPr>
          <w:rFonts w:ascii="Times New Roman" w:eastAsia="Times New Roman" w:hAnsi="Times New Roman" w:cs="Times New Roman"/>
          <w:sz w:val="20"/>
          <w:szCs w:val="20"/>
          <w:lang w:eastAsia="en-US"/>
        </w:rPr>
      </w:pPr>
      <w:r w:rsidRPr="00635F78">
        <w:rPr>
          <w:rFonts w:ascii="Times New Roman" w:eastAsia="Times New Roman" w:hAnsi="Times New Roman" w:cs="Times New Roman"/>
          <w:i/>
          <w:sz w:val="20"/>
          <w:szCs w:val="20"/>
          <w:lang w:eastAsia="en-US"/>
        </w:rPr>
        <w:t xml:space="preserve">         Подпись                              ФИО</w:t>
      </w:r>
    </w:p>
    <w:p w:rsidR="00E273EF" w:rsidRDefault="00E273EF" w:rsidP="00E273EF">
      <w:pPr>
        <w:spacing w:after="0" w:line="240" w:lineRule="auto"/>
      </w:pPr>
    </w:p>
    <w:p w:rsidR="00E273EF" w:rsidRDefault="00E273EF" w:rsidP="00E273EF">
      <w:pPr>
        <w:spacing w:after="0" w:line="240" w:lineRule="auto"/>
      </w:pPr>
      <w:bookmarkStart w:id="16" w:name="_GoBack"/>
      <w:bookmarkEnd w:id="16"/>
    </w:p>
    <w:sectPr w:rsidR="00E273EF" w:rsidSect="00E273EF">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16"/>
    <w:lvl w:ilvl="0">
      <w:start w:val="1"/>
      <w:numFmt w:val="bullet"/>
      <w:lvlText w:val="-"/>
      <w:lvlJc w:val="left"/>
      <w:pPr>
        <w:tabs>
          <w:tab w:val="num" w:pos="1185"/>
        </w:tabs>
        <w:ind w:left="1185" w:hanging="360"/>
      </w:pPr>
      <w:rPr>
        <w:rFonts w:ascii="Times New Roman" w:hAnsi="Times New Roman"/>
      </w:rPr>
    </w:lvl>
    <w:lvl w:ilvl="1">
      <w:start w:val="1"/>
      <w:numFmt w:val="bullet"/>
      <w:lvlText w:val="o"/>
      <w:lvlJc w:val="left"/>
      <w:pPr>
        <w:tabs>
          <w:tab w:val="num" w:pos="1905"/>
        </w:tabs>
        <w:ind w:left="1905" w:hanging="360"/>
      </w:pPr>
      <w:rPr>
        <w:rFonts w:ascii="Courier New" w:hAnsi="Courier New"/>
      </w:rPr>
    </w:lvl>
    <w:lvl w:ilvl="2">
      <w:start w:val="1"/>
      <w:numFmt w:val="bullet"/>
      <w:lvlText w:val=""/>
      <w:lvlJc w:val="left"/>
      <w:pPr>
        <w:tabs>
          <w:tab w:val="num" w:pos="2625"/>
        </w:tabs>
        <w:ind w:left="2625" w:hanging="360"/>
      </w:pPr>
      <w:rPr>
        <w:rFonts w:ascii="Wingdings" w:hAnsi="Wingdings"/>
      </w:rPr>
    </w:lvl>
    <w:lvl w:ilvl="3">
      <w:start w:val="1"/>
      <w:numFmt w:val="bullet"/>
      <w:lvlText w:val=""/>
      <w:lvlJc w:val="left"/>
      <w:pPr>
        <w:tabs>
          <w:tab w:val="num" w:pos="3345"/>
        </w:tabs>
        <w:ind w:left="3345" w:hanging="360"/>
      </w:pPr>
      <w:rPr>
        <w:rFonts w:ascii="Symbol" w:hAnsi="Symbol"/>
      </w:rPr>
    </w:lvl>
    <w:lvl w:ilvl="4">
      <w:start w:val="1"/>
      <w:numFmt w:val="bullet"/>
      <w:lvlText w:val="o"/>
      <w:lvlJc w:val="left"/>
      <w:pPr>
        <w:tabs>
          <w:tab w:val="num" w:pos="4065"/>
        </w:tabs>
        <w:ind w:left="4065" w:hanging="360"/>
      </w:pPr>
      <w:rPr>
        <w:rFonts w:ascii="Courier New" w:hAnsi="Courier New"/>
      </w:rPr>
    </w:lvl>
    <w:lvl w:ilvl="5">
      <w:start w:val="1"/>
      <w:numFmt w:val="bullet"/>
      <w:lvlText w:val=""/>
      <w:lvlJc w:val="left"/>
      <w:pPr>
        <w:tabs>
          <w:tab w:val="num" w:pos="4785"/>
        </w:tabs>
        <w:ind w:left="4785" w:hanging="360"/>
      </w:pPr>
      <w:rPr>
        <w:rFonts w:ascii="Wingdings" w:hAnsi="Wingdings"/>
      </w:rPr>
    </w:lvl>
    <w:lvl w:ilvl="6">
      <w:start w:val="1"/>
      <w:numFmt w:val="bullet"/>
      <w:lvlText w:val=""/>
      <w:lvlJc w:val="left"/>
      <w:pPr>
        <w:tabs>
          <w:tab w:val="num" w:pos="5505"/>
        </w:tabs>
        <w:ind w:left="5505" w:hanging="360"/>
      </w:pPr>
      <w:rPr>
        <w:rFonts w:ascii="Symbol" w:hAnsi="Symbol"/>
      </w:rPr>
    </w:lvl>
    <w:lvl w:ilvl="7">
      <w:start w:val="1"/>
      <w:numFmt w:val="bullet"/>
      <w:lvlText w:val="o"/>
      <w:lvlJc w:val="left"/>
      <w:pPr>
        <w:tabs>
          <w:tab w:val="num" w:pos="6225"/>
        </w:tabs>
        <w:ind w:left="6225" w:hanging="360"/>
      </w:pPr>
      <w:rPr>
        <w:rFonts w:ascii="Courier New" w:hAnsi="Courier New"/>
      </w:rPr>
    </w:lvl>
    <w:lvl w:ilvl="8">
      <w:start w:val="1"/>
      <w:numFmt w:val="bullet"/>
      <w:lvlText w:val=""/>
      <w:lvlJc w:val="left"/>
      <w:pPr>
        <w:tabs>
          <w:tab w:val="num" w:pos="6945"/>
        </w:tabs>
        <w:ind w:left="6945" w:hanging="360"/>
      </w:pPr>
      <w:rPr>
        <w:rFonts w:ascii="Wingdings" w:hAnsi="Wingdings"/>
      </w:rPr>
    </w:lvl>
  </w:abstractNum>
  <w:abstractNum w:abstractNumId="1" w15:restartNumberingAfterBreak="0">
    <w:nsid w:val="04B41A36"/>
    <w:multiLevelType w:val="multilevel"/>
    <w:tmpl w:val="5C409C72"/>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lang w:val="fi-FI"/>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EB5251"/>
    <w:multiLevelType w:val="hybridMultilevel"/>
    <w:tmpl w:val="CFBCDC32"/>
    <w:lvl w:ilvl="0" w:tplc="5E8A691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A730E"/>
    <w:multiLevelType w:val="multilevel"/>
    <w:tmpl w:val="7B7A6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156F5C"/>
    <w:multiLevelType w:val="multilevel"/>
    <w:tmpl w:val="DB780F2C"/>
    <w:lvl w:ilvl="0">
      <w:start w:val="1"/>
      <w:numFmt w:val="decimal"/>
      <w:lvlText w:val="%1."/>
      <w:lvlJc w:val="left"/>
      <w:pPr>
        <w:ind w:left="144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5" w15:restartNumberingAfterBreak="0">
    <w:nsid w:val="0E25651C"/>
    <w:multiLevelType w:val="multilevel"/>
    <w:tmpl w:val="57D87530"/>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A1455F"/>
    <w:multiLevelType w:val="hybridMultilevel"/>
    <w:tmpl w:val="2D5A4630"/>
    <w:lvl w:ilvl="0" w:tplc="2D78B490">
      <w:start w:val="1"/>
      <w:numFmt w:val="decimal"/>
      <w:lvlText w:val="%1."/>
      <w:lvlJc w:val="left"/>
      <w:pPr>
        <w:tabs>
          <w:tab w:val="num" w:pos="720"/>
        </w:tabs>
        <w:ind w:left="720" w:hanging="360"/>
      </w:pPr>
      <w:rPr>
        <w:b/>
      </w:rPr>
    </w:lvl>
    <w:lvl w:ilvl="1" w:tplc="BE66F926">
      <w:start w:val="1"/>
      <w:numFmt w:val="lowerLetter"/>
      <w:lvlText w:val="%2."/>
      <w:lvlJc w:val="left"/>
      <w:pPr>
        <w:tabs>
          <w:tab w:val="num" w:pos="1440"/>
        </w:tabs>
        <w:ind w:left="1440" w:hanging="360"/>
      </w:pPr>
    </w:lvl>
    <w:lvl w:ilvl="2" w:tplc="C18E03E2">
      <w:start w:val="1"/>
      <w:numFmt w:val="lowerRoman"/>
      <w:lvlText w:val="%3."/>
      <w:lvlJc w:val="right"/>
      <w:pPr>
        <w:tabs>
          <w:tab w:val="num" w:pos="2160"/>
        </w:tabs>
        <w:ind w:left="2160" w:hanging="180"/>
      </w:pPr>
    </w:lvl>
    <w:lvl w:ilvl="3" w:tplc="3E4EC520">
      <w:start w:val="1"/>
      <w:numFmt w:val="decimal"/>
      <w:lvlText w:val="%4."/>
      <w:lvlJc w:val="left"/>
      <w:pPr>
        <w:tabs>
          <w:tab w:val="num" w:pos="2880"/>
        </w:tabs>
        <w:ind w:left="2880" w:hanging="360"/>
      </w:pPr>
    </w:lvl>
    <w:lvl w:ilvl="4" w:tplc="13EEF18C">
      <w:start w:val="1"/>
      <w:numFmt w:val="lowerLetter"/>
      <w:lvlText w:val="%5."/>
      <w:lvlJc w:val="left"/>
      <w:pPr>
        <w:tabs>
          <w:tab w:val="num" w:pos="3600"/>
        </w:tabs>
        <w:ind w:left="3600" w:hanging="360"/>
      </w:pPr>
    </w:lvl>
    <w:lvl w:ilvl="5" w:tplc="3D24E12C">
      <w:start w:val="1"/>
      <w:numFmt w:val="lowerRoman"/>
      <w:lvlText w:val="%6."/>
      <w:lvlJc w:val="right"/>
      <w:pPr>
        <w:tabs>
          <w:tab w:val="num" w:pos="4320"/>
        </w:tabs>
        <w:ind w:left="4320" w:hanging="180"/>
      </w:pPr>
    </w:lvl>
    <w:lvl w:ilvl="6" w:tplc="100CE20C">
      <w:start w:val="1"/>
      <w:numFmt w:val="decimal"/>
      <w:lvlText w:val="%7."/>
      <w:lvlJc w:val="left"/>
      <w:pPr>
        <w:tabs>
          <w:tab w:val="num" w:pos="5040"/>
        </w:tabs>
        <w:ind w:left="5040" w:hanging="360"/>
      </w:pPr>
    </w:lvl>
    <w:lvl w:ilvl="7" w:tplc="63426A08">
      <w:start w:val="1"/>
      <w:numFmt w:val="lowerLetter"/>
      <w:lvlText w:val="%8."/>
      <w:lvlJc w:val="left"/>
      <w:pPr>
        <w:tabs>
          <w:tab w:val="num" w:pos="5760"/>
        </w:tabs>
        <w:ind w:left="5760" w:hanging="360"/>
      </w:pPr>
    </w:lvl>
    <w:lvl w:ilvl="8" w:tplc="25E8C02A">
      <w:start w:val="1"/>
      <w:numFmt w:val="lowerRoman"/>
      <w:lvlText w:val="%9."/>
      <w:lvlJc w:val="right"/>
      <w:pPr>
        <w:tabs>
          <w:tab w:val="num" w:pos="6480"/>
        </w:tabs>
        <w:ind w:left="6480" w:hanging="180"/>
      </w:pPr>
    </w:lvl>
  </w:abstractNum>
  <w:abstractNum w:abstractNumId="7" w15:restartNumberingAfterBreak="0">
    <w:nsid w:val="169578FE"/>
    <w:multiLevelType w:val="multilevel"/>
    <w:tmpl w:val="D5C216C6"/>
    <w:lvl w:ilvl="0">
      <w:start w:val="4"/>
      <w:numFmt w:val="decimal"/>
      <w:lvlText w:val="%1"/>
      <w:lvlJc w:val="left"/>
      <w:pPr>
        <w:ind w:left="375" w:hanging="375"/>
      </w:pPr>
      <w:rPr>
        <w:rFonts w:hint="default"/>
        <w:b w:val="0"/>
      </w:rPr>
    </w:lvl>
    <w:lvl w:ilvl="1">
      <w:start w:val="10"/>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2383046E"/>
    <w:multiLevelType w:val="hybridMultilevel"/>
    <w:tmpl w:val="2F90F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1E2E54"/>
    <w:multiLevelType w:val="multilevel"/>
    <w:tmpl w:val="036236C2"/>
    <w:lvl w:ilvl="0">
      <w:start w:val="1"/>
      <w:numFmt w:val="decimal"/>
      <w:lvlText w:val="%1."/>
      <w:lvlJc w:val="left"/>
      <w:pPr>
        <w:ind w:left="720" w:hanging="360"/>
      </w:pPr>
      <w:rPr>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10" w15:restartNumberingAfterBreak="0">
    <w:nsid w:val="3536146F"/>
    <w:multiLevelType w:val="multilevel"/>
    <w:tmpl w:val="1C36A154"/>
    <w:lvl w:ilvl="0">
      <w:start w:val="4"/>
      <w:numFmt w:val="decimal"/>
      <w:lvlText w:val="%1"/>
      <w:lvlJc w:val="left"/>
      <w:pPr>
        <w:ind w:left="360" w:hanging="360"/>
      </w:pPr>
      <w:rPr>
        <w:rFonts w:hint="default"/>
        <w:b w:val="0"/>
      </w:rPr>
    </w:lvl>
    <w:lvl w:ilvl="1">
      <w:start w:val="10"/>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3F915426"/>
    <w:multiLevelType w:val="hybridMultilevel"/>
    <w:tmpl w:val="8DCA104E"/>
    <w:lvl w:ilvl="0" w:tplc="D92AB314">
      <w:start w:val="2"/>
      <w:numFmt w:val="decimal"/>
      <w:lvlText w:val="%1."/>
      <w:lvlJc w:val="left"/>
      <w:pPr>
        <w:tabs>
          <w:tab w:val="num" w:pos="927"/>
        </w:tabs>
        <w:ind w:left="927" w:hanging="360"/>
      </w:pPr>
      <w:rPr>
        <w:rFonts w:hint="default"/>
        <w:b w:val="0"/>
        <w:bCs w:val="0"/>
        <w:i w:val="0"/>
        <w:i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A597779"/>
    <w:multiLevelType w:val="multilevel"/>
    <w:tmpl w:val="87F09F44"/>
    <w:lvl w:ilvl="0">
      <w:start w:val="5"/>
      <w:numFmt w:val="decimal"/>
      <w:lvlText w:val="%1"/>
      <w:lvlJc w:val="left"/>
      <w:pPr>
        <w:ind w:left="360" w:hanging="360"/>
      </w:pPr>
      <w:rPr>
        <w:rFonts w:hint="default"/>
        <w:lang w:val="fi-FI"/>
      </w:rPr>
    </w:lvl>
    <w:lvl w:ilvl="1">
      <w:start w:val="2"/>
      <w:numFmt w:val="decimal"/>
      <w:lvlText w:val="%1.%2"/>
      <w:lvlJc w:val="left"/>
      <w:pPr>
        <w:ind w:left="720" w:hanging="360"/>
      </w:pPr>
      <w:rPr>
        <w:rFonts w:hint="default"/>
        <w:lang w:val="fi-F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B391D90"/>
    <w:multiLevelType w:val="multilevel"/>
    <w:tmpl w:val="9DDECA96"/>
    <w:lvl w:ilvl="0">
      <w:start w:val="2"/>
      <w:numFmt w:val="decimal"/>
      <w:lvlText w:val="%1."/>
      <w:lvlJc w:val="left"/>
      <w:pPr>
        <w:ind w:left="540" w:hanging="540"/>
      </w:pPr>
      <w:rPr>
        <w:rFonts w:hint="default"/>
      </w:rPr>
    </w:lvl>
    <w:lvl w:ilvl="1">
      <w:start w:val="5"/>
      <w:numFmt w:val="decimal"/>
      <w:lvlText w:val="%1.%2."/>
      <w:lvlJc w:val="left"/>
      <w:pPr>
        <w:ind w:left="630" w:hanging="540"/>
      </w:pPr>
      <w:rPr>
        <w:rFonts w:hint="default"/>
      </w:rPr>
    </w:lvl>
    <w:lvl w:ilvl="2">
      <w:start w:val="8"/>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4BD743C5"/>
    <w:multiLevelType w:val="multilevel"/>
    <w:tmpl w:val="618005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D43F3C"/>
    <w:multiLevelType w:val="multilevel"/>
    <w:tmpl w:val="CBC4AEE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6" w15:restartNumberingAfterBreak="0">
    <w:nsid w:val="545E58BC"/>
    <w:multiLevelType w:val="hybridMultilevel"/>
    <w:tmpl w:val="C28035F2"/>
    <w:lvl w:ilvl="0" w:tplc="0419000F">
      <w:start w:val="1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5556738"/>
    <w:multiLevelType w:val="hybridMultilevel"/>
    <w:tmpl w:val="57560190"/>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8" w15:restartNumberingAfterBreak="0">
    <w:nsid w:val="5690296B"/>
    <w:multiLevelType w:val="hybridMultilevel"/>
    <w:tmpl w:val="BA863068"/>
    <w:lvl w:ilvl="0" w:tplc="4A40D3C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15:restartNumberingAfterBreak="0">
    <w:nsid w:val="69040865"/>
    <w:multiLevelType w:val="multilevel"/>
    <w:tmpl w:val="09288748"/>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A5D4AF3"/>
    <w:multiLevelType w:val="multilevel"/>
    <w:tmpl w:val="B16631AA"/>
    <w:lvl w:ilvl="0">
      <w:start w:val="1"/>
      <w:numFmt w:val="decimal"/>
      <w:pStyle w:val="1num"/>
      <w:lvlText w:val="%1."/>
      <w:lvlJc w:val="left"/>
      <w:pPr>
        <w:tabs>
          <w:tab w:val="num" w:pos="927"/>
        </w:tabs>
        <w:ind w:left="927" w:hanging="360"/>
      </w:pPr>
      <w:rPr>
        <w:rFonts w:hint="default"/>
      </w:rPr>
    </w:lvl>
    <w:lvl w:ilvl="1">
      <w:start w:val="1"/>
      <w:numFmt w:val="decimal"/>
      <w:pStyle w:val="num0"/>
      <w:lvlText w:val="%1.%2."/>
      <w:lvlJc w:val="left"/>
      <w:pPr>
        <w:tabs>
          <w:tab w:val="num" w:pos="792"/>
        </w:tabs>
        <w:ind w:left="792" w:hanging="432"/>
      </w:pPr>
      <w:rPr>
        <w:rFonts w:hint="default"/>
      </w:rPr>
    </w:lvl>
    <w:lvl w:ilvl="2">
      <w:start w:val="1"/>
      <w:numFmt w:val="decimal"/>
      <w:pStyle w:val="num1"/>
      <w:lvlText w:val="%3.%2.1"/>
      <w:lvlJc w:val="left"/>
      <w:pPr>
        <w:tabs>
          <w:tab w:val="num" w:pos="1224"/>
        </w:tabs>
        <w:ind w:left="1224" w:hanging="504"/>
      </w:pPr>
      <w:rPr>
        <w:rFonts w:hint="default"/>
      </w:rPr>
    </w:lvl>
    <w:lvl w:ilvl="3">
      <w:start w:val="1"/>
      <w:numFmt w:val="bullet"/>
      <w:lvlText w:val=""/>
      <w:lvlJc w:val="left"/>
      <w:pPr>
        <w:tabs>
          <w:tab w:val="num" w:pos="1728"/>
        </w:tabs>
        <w:ind w:left="1728" w:hanging="648"/>
      </w:pPr>
      <w:rPr>
        <w:rFonts w:ascii="Symbol" w:hAnsi="Symbol" w:hint="default"/>
        <w:color w:val="auto"/>
      </w:rPr>
    </w:lvl>
    <w:lvl w:ilvl="4">
      <w:start w:val="1"/>
      <w:numFmt w:val="none"/>
      <w:lvlText w:val=""/>
      <w:lvlJc w:val="left"/>
      <w:pPr>
        <w:tabs>
          <w:tab w:val="num" w:pos="794"/>
        </w:tabs>
        <w:ind w:left="794" w:hanging="43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1587E20"/>
    <w:multiLevelType w:val="hybridMultilevel"/>
    <w:tmpl w:val="D0B443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7431442C"/>
    <w:multiLevelType w:val="multilevel"/>
    <w:tmpl w:val="57443AD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lang w:val="fi-F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7183673"/>
    <w:multiLevelType w:val="multilevel"/>
    <w:tmpl w:val="1C2AF1E6"/>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lang w:val="fi-FI"/>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79B5736A"/>
    <w:multiLevelType w:val="multilevel"/>
    <w:tmpl w:val="8A6A9A76"/>
    <w:lvl w:ilvl="0">
      <w:start w:val="1"/>
      <w:numFmt w:val="decimal"/>
      <w:lvlText w:val="%1."/>
      <w:lvlJc w:val="center"/>
      <w:pPr>
        <w:ind w:left="1080" w:hanging="360"/>
      </w:pPr>
      <w:rPr>
        <w:rFonts w:hint="default"/>
      </w:rPr>
    </w:lvl>
    <w:lvl w:ilvl="1">
      <w:start w:val="1"/>
      <w:numFmt w:val="decimal"/>
      <w:isLgl/>
      <w:lvlText w:val="%1.%2."/>
      <w:lvlJc w:val="left"/>
      <w:pPr>
        <w:ind w:left="1140" w:hanging="420"/>
      </w:pPr>
      <w:rPr>
        <w:rFonts w:hint="default"/>
        <w:lang w:val="fi-FI"/>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D127391"/>
    <w:multiLevelType w:val="hybridMultilevel"/>
    <w:tmpl w:val="CE36746A"/>
    <w:lvl w:ilvl="0" w:tplc="5E8A691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9F5DF0"/>
    <w:multiLevelType w:val="hybridMultilevel"/>
    <w:tmpl w:val="AC9A14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20"/>
    <w:lvlOverride w:ilvl="0">
      <w:startOverride w:val="10"/>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num>
  <w:num w:numId="8">
    <w:abstractNumId w:val="26"/>
  </w:num>
  <w:num w:numId="9">
    <w:abstractNumId w:val="20"/>
    <w:lvlOverride w:ilvl="0">
      <w:startOverride w:val="6"/>
    </w:lvlOverride>
  </w:num>
  <w:num w:numId="10">
    <w:abstractNumId w:val="24"/>
  </w:num>
  <w:num w:numId="11">
    <w:abstractNumId w:val="5"/>
  </w:num>
  <w:num w:numId="12">
    <w:abstractNumId w:val="1"/>
  </w:num>
  <w:num w:numId="13">
    <w:abstractNumId w:val="23"/>
  </w:num>
  <w:num w:numId="14">
    <w:abstractNumId w:val="13"/>
  </w:num>
  <w:num w:numId="15">
    <w:abstractNumId w:val="21"/>
  </w:num>
  <w:num w:numId="16">
    <w:abstractNumId w:val="15"/>
  </w:num>
  <w:num w:numId="17">
    <w:abstractNumId w:val="22"/>
  </w:num>
  <w:num w:numId="18">
    <w:abstractNumId w:val="12"/>
  </w:num>
  <w:num w:numId="19">
    <w:abstractNumId w:val="20"/>
    <w:lvlOverride w:ilvl="0">
      <w:startOverride w:val="5"/>
    </w:lvlOverride>
    <w:lvlOverride w:ilvl="1">
      <w:startOverride w:val="8"/>
    </w:lvlOverride>
  </w:num>
  <w:num w:numId="20">
    <w:abstractNumId w:val="14"/>
  </w:num>
  <w:num w:numId="21">
    <w:abstractNumId w:val="10"/>
  </w:num>
  <w:num w:numId="22">
    <w:abstractNumId w:val="7"/>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8"/>
  </w:num>
  <w:num w:numId="29">
    <w:abstractNumId w:val="2"/>
  </w:num>
  <w:num w:numId="30">
    <w:abstractNumId w:val="25"/>
  </w:num>
  <w:num w:numId="31">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DA7"/>
    <w:rsid w:val="0000538B"/>
    <w:rsid w:val="00071857"/>
    <w:rsid w:val="0008018D"/>
    <w:rsid w:val="00097D4B"/>
    <w:rsid w:val="000A51E7"/>
    <w:rsid w:val="0010537F"/>
    <w:rsid w:val="0012420A"/>
    <w:rsid w:val="001D2025"/>
    <w:rsid w:val="002258B9"/>
    <w:rsid w:val="002507E0"/>
    <w:rsid w:val="00271C6C"/>
    <w:rsid w:val="00274460"/>
    <w:rsid w:val="0028382F"/>
    <w:rsid w:val="00283987"/>
    <w:rsid w:val="002D43DE"/>
    <w:rsid w:val="00307079"/>
    <w:rsid w:val="003178B2"/>
    <w:rsid w:val="003771F2"/>
    <w:rsid w:val="00380EB4"/>
    <w:rsid w:val="003E404C"/>
    <w:rsid w:val="003F7B47"/>
    <w:rsid w:val="00403FB9"/>
    <w:rsid w:val="00415BDD"/>
    <w:rsid w:val="00443832"/>
    <w:rsid w:val="004F01A2"/>
    <w:rsid w:val="005A3554"/>
    <w:rsid w:val="006075D1"/>
    <w:rsid w:val="00621175"/>
    <w:rsid w:val="00683262"/>
    <w:rsid w:val="0069103C"/>
    <w:rsid w:val="00701473"/>
    <w:rsid w:val="00702D07"/>
    <w:rsid w:val="00705D84"/>
    <w:rsid w:val="007871D6"/>
    <w:rsid w:val="007B1154"/>
    <w:rsid w:val="007F5B31"/>
    <w:rsid w:val="008037E2"/>
    <w:rsid w:val="008256B1"/>
    <w:rsid w:val="00871DC8"/>
    <w:rsid w:val="00893CD7"/>
    <w:rsid w:val="008C1775"/>
    <w:rsid w:val="00931C6A"/>
    <w:rsid w:val="00936E57"/>
    <w:rsid w:val="009C7BDC"/>
    <w:rsid w:val="00A809DE"/>
    <w:rsid w:val="00AC7B04"/>
    <w:rsid w:val="00AF14C0"/>
    <w:rsid w:val="00BA180B"/>
    <w:rsid w:val="00BA40B2"/>
    <w:rsid w:val="00BA6885"/>
    <w:rsid w:val="00C3135F"/>
    <w:rsid w:val="00D21C85"/>
    <w:rsid w:val="00D47DA7"/>
    <w:rsid w:val="00D8487A"/>
    <w:rsid w:val="00D86FD1"/>
    <w:rsid w:val="00DA4764"/>
    <w:rsid w:val="00DA5D33"/>
    <w:rsid w:val="00DE22A4"/>
    <w:rsid w:val="00E13696"/>
    <w:rsid w:val="00E273EF"/>
    <w:rsid w:val="00E7627D"/>
    <w:rsid w:val="00EB278C"/>
    <w:rsid w:val="00F254AE"/>
    <w:rsid w:val="00F60C85"/>
    <w:rsid w:val="00F65496"/>
    <w:rsid w:val="00F83EF7"/>
    <w:rsid w:val="00F919BA"/>
    <w:rsid w:val="00FA3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BAF72D"/>
  <w15:docId w15:val="{E699E9E7-BE2C-4986-A344-F09EC602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273EF"/>
    <w:pPr>
      <w:keepNext/>
      <w:keepLines/>
      <w:spacing w:before="240" w:after="0"/>
      <w:outlineLvl w:val="0"/>
    </w:pPr>
    <w:rPr>
      <w:rFonts w:ascii="Calibri Light" w:eastAsia="Times New Roman" w:hAnsi="Calibri Light" w:cs="Times New Roman"/>
      <w:b/>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character" w:styleId="a3">
    <w:name w:val="Hyperlink"/>
    <w:basedOn w:val="a0"/>
    <w:uiPriority w:val="99"/>
    <w:unhideWhenUsed/>
    <w:rsid w:val="007F5B31"/>
    <w:rPr>
      <w:color w:val="0563C1" w:themeColor="hyperlink"/>
      <w:u w:val="single"/>
    </w:rPr>
  </w:style>
  <w:style w:type="paragraph" w:customStyle="1" w:styleId="11">
    <w:name w:val="Заголовок 11"/>
    <w:basedOn w:val="a"/>
    <w:next w:val="a4"/>
    <w:qFormat/>
    <w:rsid w:val="00E273EF"/>
    <w:pPr>
      <w:keepNext/>
      <w:keepLines/>
      <w:spacing w:after="220" w:line="240" w:lineRule="auto"/>
      <w:outlineLvl w:val="0"/>
    </w:pPr>
    <w:rPr>
      <w:rFonts w:ascii="Calibri Light" w:eastAsia="Times New Roman" w:hAnsi="Calibri Light" w:cs="Times New Roman"/>
      <w:b/>
      <w:bCs/>
      <w:sz w:val="20"/>
      <w:szCs w:val="28"/>
    </w:rPr>
  </w:style>
  <w:style w:type="numbering" w:customStyle="1" w:styleId="12">
    <w:name w:val="Нет списка1"/>
    <w:next w:val="a2"/>
    <w:uiPriority w:val="99"/>
    <w:semiHidden/>
    <w:unhideWhenUsed/>
    <w:rsid w:val="00E273EF"/>
  </w:style>
  <w:style w:type="character" w:customStyle="1" w:styleId="10">
    <w:name w:val="Заголовок 1 Знак"/>
    <w:basedOn w:val="a0"/>
    <w:link w:val="1"/>
    <w:rsid w:val="00E273EF"/>
    <w:rPr>
      <w:rFonts w:ascii="Calibri Light" w:eastAsia="Times New Roman" w:hAnsi="Calibri Light" w:cs="Times New Roman"/>
      <w:b/>
      <w:bCs/>
      <w:sz w:val="20"/>
      <w:szCs w:val="28"/>
      <w:lang w:eastAsia="ru-RU"/>
    </w:rPr>
  </w:style>
  <w:style w:type="paragraph" w:customStyle="1" w:styleId="13">
    <w:name w:val="Заголовок1"/>
    <w:basedOn w:val="a"/>
    <w:next w:val="a4"/>
    <w:qFormat/>
    <w:rsid w:val="00E273EF"/>
    <w:pPr>
      <w:keepNext/>
      <w:keepLines/>
      <w:spacing w:after="220" w:line="240" w:lineRule="auto"/>
      <w:contextualSpacing/>
    </w:pPr>
    <w:rPr>
      <w:rFonts w:ascii="Calibri Light" w:eastAsia="Times New Roman" w:hAnsi="Calibri Light" w:cs="Times New Roman"/>
      <w:b/>
      <w:kern w:val="28"/>
      <w:sz w:val="24"/>
      <w:szCs w:val="52"/>
    </w:rPr>
  </w:style>
  <w:style w:type="character" w:customStyle="1" w:styleId="a5">
    <w:name w:val="Заголовок Знак"/>
    <w:basedOn w:val="a0"/>
    <w:link w:val="a6"/>
    <w:rsid w:val="00E273EF"/>
    <w:rPr>
      <w:rFonts w:ascii="Calibri Light" w:eastAsia="Times New Roman" w:hAnsi="Calibri Light" w:cs="Times New Roman"/>
      <w:b/>
      <w:kern w:val="28"/>
      <w:sz w:val="24"/>
      <w:szCs w:val="52"/>
      <w:lang w:eastAsia="ru-RU"/>
    </w:rPr>
  </w:style>
  <w:style w:type="paragraph" w:styleId="a7">
    <w:name w:val="footer"/>
    <w:basedOn w:val="a"/>
    <w:link w:val="a8"/>
    <w:uiPriority w:val="99"/>
    <w:rsid w:val="00E273EF"/>
    <w:pPr>
      <w:spacing w:after="0" w:line="240" w:lineRule="auto"/>
    </w:pPr>
    <w:rPr>
      <w:rFonts w:ascii="Times New Roman" w:eastAsia="Times New Roman" w:hAnsi="Times New Roman" w:cs="Times New Roman"/>
      <w:noProof/>
      <w:sz w:val="16"/>
      <w:szCs w:val="20"/>
    </w:rPr>
  </w:style>
  <w:style w:type="character" w:customStyle="1" w:styleId="a8">
    <w:name w:val="Нижний колонтитул Знак"/>
    <w:basedOn w:val="a0"/>
    <w:link w:val="a7"/>
    <w:uiPriority w:val="99"/>
    <w:rsid w:val="00E273EF"/>
    <w:rPr>
      <w:rFonts w:ascii="Times New Roman" w:eastAsia="Times New Roman" w:hAnsi="Times New Roman" w:cs="Times New Roman"/>
      <w:noProof/>
      <w:sz w:val="16"/>
      <w:szCs w:val="20"/>
    </w:rPr>
  </w:style>
  <w:style w:type="paragraph" w:styleId="a9">
    <w:name w:val="header"/>
    <w:basedOn w:val="a"/>
    <w:link w:val="aa"/>
    <w:rsid w:val="00E273EF"/>
    <w:pPr>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rsid w:val="00E273EF"/>
    <w:rPr>
      <w:rFonts w:ascii="Times New Roman" w:eastAsia="Times New Roman" w:hAnsi="Times New Roman" w:cs="Times New Roman"/>
      <w:sz w:val="20"/>
      <w:szCs w:val="20"/>
    </w:rPr>
  </w:style>
  <w:style w:type="table" w:customStyle="1" w:styleId="Noborders">
    <w:name w:val="No borders"/>
    <w:basedOn w:val="a1"/>
    <w:uiPriority w:val="99"/>
    <w:rsid w:val="00E273EF"/>
    <w:pPr>
      <w:spacing w:after="0" w:line="240" w:lineRule="auto"/>
    </w:pPr>
    <w:rPr>
      <w:rFonts w:eastAsia="Calibri"/>
      <w:lang w:val="fi-FI" w:eastAsia="en-US"/>
    </w:rPr>
    <w:tblPr>
      <w:tblCellMar>
        <w:left w:w="0" w:type="dxa"/>
        <w:right w:w="0" w:type="dxa"/>
      </w:tblCellMar>
    </w:tblPr>
  </w:style>
  <w:style w:type="paragraph" w:styleId="2">
    <w:name w:val="Body Text 2"/>
    <w:basedOn w:val="a"/>
    <w:link w:val="20"/>
    <w:rsid w:val="00E273EF"/>
    <w:pPr>
      <w:spacing w:after="0" w:line="240" w:lineRule="auto"/>
      <w:jc w:val="both"/>
    </w:pPr>
    <w:rPr>
      <w:rFonts w:ascii="Times New Roman" w:eastAsia="Times New Roman" w:hAnsi="Times New Roman" w:cs="Times New Roman"/>
      <w:sz w:val="20"/>
      <w:szCs w:val="20"/>
    </w:rPr>
  </w:style>
  <w:style w:type="character" w:customStyle="1" w:styleId="20">
    <w:name w:val="Основной текст 2 Знак"/>
    <w:basedOn w:val="a0"/>
    <w:link w:val="2"/>
    <w:rsid w:val="00E273EF"/>
    <w:rPr>
      <w:rFonts w:ascii="Times New Roman" w:eastAsia="Times New Roman" w:hAnsi="Times New Roman" w:cs="Times New Roman"/>
      <w:sz w:val="20"/>
      <w:szCs w:val="20"/>
    </w:rPr>
  </w:style>
  <w:style w:type="paragraph" w:customStyle="1" w:styleId="num1">
    <w:name w:val="num_1"/>
    <w:basedOn w:val="a"/>
    <w:rsid w:val="00E273EF"/>
    <w:pPr>
      <w:numPr>
        <w:ilvl w:val="2"/>
        <w:numId w:val="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num0">
    <w:name w:val="num_0"/>
    <w:basedOn w:val="a"/>
    <w:rsid w:val="00E273EF"/>
    <w:pPr>
      <w:numPr>
        <w:ilvl w:val="1"/>
        <w:numId w:val="2"/>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rPr>
  </w:style>
  <w:style w:type="paragraph" w:customStyle="1" w:styleId="1num">
    <w:name w:val="1_num"/>
    <w:basedOn w:val="a"/>
    <w:rsid w:val="00E273EF"/>
    <w:pPr>
      <w:numPr>
        <w:numId w:val="2"/>
      </w:numPr>
      <w:spacing w:before="240" w:after="60" w:line="240" w:lineRule="auto"/>
      <w:jc w:val="both"/>
    </w:pPr>
    <w:rPr>
      <w:rFonts w:ascii="Times New Roman" w:eastAsia="Times New Roman" w:hAnsi="Times New Roman" w:cs="Times New Roman"/>
      <w:b/>
      <w:szCs w:val="20"/>
    </w:rPr>
  </w:style>
  <w:style w:type="paragraph" w:customStyle="1" w:styleId="2num">
    <w:name w:val="2_num"/>
    <w:basedOn w:val="num0"/>
    <w:rsid w:val="00E273EF"/>
  </w:style>
  <w:style w:type="paragraph" w:customStyle="1" w:styleId="ContractClauses">
    <w:name w:val="Contract Clauses"/>
    <w:basedOn w:val="ab"/>
    <w:rsid w:val="00E273EF"/>
    <w:pPr>
      <w:tabs>
        <w:tab w:val="clear" w:pos="360"/>
      </w:tabs>
      <w:ind w:left="0" w:firstLine="0"/>
      <w:contextualSpacing w:val="0"/>
      <w:jc w:val="both"/>
    </w:pPr>
    <w:rPr>
      <w:b/>
      <w:bCs/>
      <w:sz w:val="24"/>
    </w:rPr>
  </w:style>
  <w:style w:type="paragraph" w:customStyle="1" w:styleId="31">
    <w:name w:val="Основной текст 31"/>
    <w:basedOn w:val="a"/>
    <w:rsid w:val="00E273EF"/>
    <w:pPr>
      <w:suppressAutoHyphens/>
      <w:spacing w:after="0" w:line="240" w:lineRule="auto"/>
      <w:jc w:val="center"/>
    </w:pPr>
    <w:rPr>
      <w:rFonts w:ascii="Times New Roman" w:eastAsia="Times New Roman" w:hAnsi="Times New Roman" w:cs="Times New Roman"/>
      <w:sz w:val="28"/>
      <w:szCs w:val="20"/>
      <w:lang w:eastAsia="zh-CN"/>
    </w:rPr>
  </w:style>
  <w:style w:type="paragraph" w:styleId="a4">
    <w:name w:val="Body Text"/>
    <w:basedOn w:val="a"/>
    <w:link w:val="ac"/>
    <w:uiPriority w:val="99"/>
    <w:unhideWhenUsed/>
    <w:rsid w:val="00E273EF"/>
    <w:pPr>
      <w:spacing w:after="120" w:line="240" w:lineRule="auto"/>
    </w:pPr>
    <w:rPr>
      <w:rFonts w:ascii="Times New Roman" w:eastAsia="Times New Roman" w:hAnsi="Times New Roman" w:cs="Times New Roman"/>
      <w:sz w:val="20"/>
      <w:szCs w:val="20"/>
    </w:rPr>
  </w:style>
  <w:style w:type="character" w:customStyle="1" w:styleId="ac">
    <w:name w:val="Основной текст Знак"/>
    <w:basedOn w:val="a0"/>
    <w:link w:val="a4"/>
    <w:uiPriority w:val="99"/>
    <w:rsid w:val="00E273EF"/>
    <w:rPr>
      <w:rFonts w:ascii="Times New Roman" w:eastAsia="Times New Roman" w:hAnsi="Times New Roman" w:cs="Times New Roman"/>
      <w:sz w:val="20"/>
      <w:szCs w:val="20"/>
    </w:rPr>
  </w:style>
  <w:style w:type="paragraph" w:styleId="ab">
    <w:name w:val="List Number"/>
    <w:basedOn w:val="a"/>
    <w:uiPriority w:val="99"/>
    <w:semiHidden/>
    <w:unhideWhenUsed/>
    <w:rsid w:val="00E273EF"/>
    <w:pPr>
      <w:tabs>
        <w:tab w:val="num" w:pos="360"/>
      </w:tabs>
      <w:spacing w:after="0" w:line="240" w:lineRule="auto"/>
      <w:ind w:left="360" w:hanging="360"/>
      <w:contextualSpacing/>
    </w:pPr>
    <w:rPr>
      <w:rFonts w:ascii="Times New Roman" w:eastAsia="Times New Roman" w:hAnsi="Times New Roman" w:cs="Times New Roman"/>
      <w:sz w:val="20"/>
      <w:szCs w:val="20"/>
    </w:rPr>
  </w:style>
  <w:style w:type="paragraph" w:styleId="3">
    <w:name w:val="Body Text Indent 3"/>
    <w:basedOn w:val="a"/>
    <w:link w:val="30"/>
    <w:uiPriority w:val="99"/>
    <w:semiHidden/>
    <w:unhideWhenUsed/>
    <w:rsid w:val="00E273E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E273EF"/>
    <w:rPr>
      <w:rFonts w:ascii="Times New Roman" w:eastAsia="Times New Roman" w:hAnsi="Times New Roman" w:cs="Times New Roman"/>
      <w:sz w:val="16"/>
      <w:szCs w:val="16"/>
    </w:rPr>
  </w:style>
  <w:style w:type="character" w:styleId="ad">
    <w:name w:val="Placeholder Text"/>
    <w:basedOn w:val="a0"/>
    <w:uiPriority w:val="99"/>
    <w:semiHidden/>
    <w:rsid w:val="00E273EF"/>
    <w:rPr>
      <w:color w:val="auto"/>
    </w:rPr>
  </w:style>
  <w:style w:type="paragraph" w:styleId="ae">
    <w:name w:val="Body Text Indent"/>
    <w:basedOn w:val="a"/>
    <w:link w:val="af"/>
    <w:unhideWhenUsed/>
    <w:rsid w:val="00E273EF"/>
    <w:pPr>
      <w:spacing w:after="120" w:line="240" w:lineRule="auto"/>
      <w:ind w:left="283"/>
    </w:pPr>
    <w:rPr>
      <w:rFonts w:ascii="Times New Roman" w:eastAsia="Times New Roman" w:hAnsi="Times New Roman" w:cs="Times New Roman"/>
      <w:sz w:val="20"/>
      <w:szCs w:val="20"/>
    </w:rPr>
  </w:style>
  <w:style w:type="character" w:customStyle="1" w:styleId="af">
    <w:name w:val="Основной текст с отступом Знак"/>
    <w:basedOn w:val="a0"/>
    <w:link w:val="ae"/>
    <w:rsid w:val="00E273EF"/>
    <w:rPr>
      <w:rFonts w:ascii="Times New Roman" w:eastAsia="Times New Roman" w:hAnsi="Times New Roman" w:cs="Times New Roman"/>
      <w:sz w:val="20"/>
      <w:szCs w:val="20"/>
    </w:rPr>
  </w:style>
  <w:style w:type="paragraph" w:styleId="af0">
    <w:name w:val="List Paragraph"/>
    <w:basedOn w:val="a"/>
    <w:uiPriority w:val="34"/>
    <w:qFormat/>
    <w:rsid w:val="00E273EF"/>
    <w:pPr>
      <w:spacing w:after="0" w:line="240" w:lineRule="auto"/>
      <w:ind w:left="720"/>
      <w:contextualSpacing/>
    </w:pPr>
    <w:rPr>
      <w:rFonts w:ascii="Calibri" w:eastAsia="Calibri" w:hAnsi="Calibri" w:cs="Times New Roman"/>
      <w:lang w:val="fi-FI" w:eastAsia="en-US"/>
    </w:rPr>
  </w:style>
  <w:style w:type="paragraph" w:styleId="af1">
    <w:name w:val="Balloon Text"/>
    <w:basedOn w:val="a"/>
    <w:link w:val="af2"/>
    <w:uiPriority w:val="99"/>
    <w:semiHidden/>
    <w:unhideWhenUsed/>
    <w:rsid w:val="00E273EF"/>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E273EF"/>
    <w:rPr>
      <w:rFonts w:ascii="Tahoma" w:eastAsia="Times New Roman" w:hAnsi="Tahoma" w:cs="Tahoma"/>
      <w:sz w:val="16"/>
      <w:szCs w:val="16"/>
    </w:rPr>
  </w:style>
  <w:style w:type="character" w:styleId="af3">
    <w:name w:val="annotation reference"/>
    <w:basedOn w:val="a0"/>
    <w:uiPriority w:val="99"/>
    <w:semiHidden/>
    <w:unhideWhenUsed/>
    <w:rsid w:val="00E273EF"/>
    <w:rPr>
      <w:sz w:val="16"/>
      <w:szCs w:val="16"/>
    </w:rPr>
  </w:style>
  <w:style w:type="paragraph" w:styleId="af4">
    <w:name w:val="annotation text"/>
    <w:basedOn w:val="a"/>
    <w:link w:val="af5"/>
    <w:uiPriority w:val="99"/>
    <w:semiHidden/>
    <w:unhideWhenUsed/>
    <w:rsid w:val="00E273EF"/>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E273EF"/>
    <w:rPr>
      <w:rFonts w:ascii="Times New Roman" w:eastAsia="Times New Roman" w:hAnsi="Times New Roman" w:cs="Times New Roman"/>
      <w:sz w:val="20"/>
      <w:szCs w:val="20"/>
    </w:rPr>
  </w:style>
  <w:style w:type="paragraph" w:customStyle="1" w:styleId="af6">
    <w:name w:val="Îáû÷íûé"/>
    <w:rsid w:val="00E273E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af7">
    <w:name w:val="annotation subject"/>
    <w:basedOn w:val="af4"/>
    <w:next w:val="af4"/>
    <w:link w:val="af8"/>
    <w:uiPriority w:val="99"/>
    <w:semiHidden/>
    <w:unhideWhenUsed/>
    <w:rsid w:val="00E273EF"/>
    <w:rPr>
      <w:b/>
      <w:bCs/>
    </w:rPr>
  </w:style>
  <w:style w:type="character" w:customStyle="1" w:styleId="af8">
    <w:name w:val="Тема примечания Знак"/>
    <w:basedOn w:val="af5"/>
    <w:link w:val="af7"/>
    <w:uiPriority w:val="99"/>
    <w:semiHidden/>
    <w:rsid w:val="00E273EF"/>
    <w:rPr>
      <w:rFonts w:ascii="Times New Roman" w:eastAsia="Times New Roman" w:hAnsi="Times New Roman" w:cs="Times New Roman"/>
      <w:b/>
      <w:bCs/>
      <w:sz w:val="20"/>
      <w:szCs w:val="20"/>
    </w:rPr>
  </w:style>
  <w:style w:type="paragraph" w:styleId="af9">
    <w:name w:val="Revision"/>
    <w:hidden/>
    <w:uiPriority w:val="99"/>
    <w:semiHidden/>
    <w:rsid w:val="00E273EF"/>
    <w:pPr>
      <w:spacing w:after="0" w:line="240" w:lineRule="auto"/>
    </w:pPr>
    <w:rPr>
      <w:rFonts w:ascii="Times New Roman" w:eastAsia="Times New Roman" w:hAnsi="Times New Roman" w:cs="Times New Roman"/>
      <w:sz w:val="20"/>
      <w:szCs w:val="20"/>
    </w:rPr>
  </w:style>
  <w:style w:type="paragraph" w:styleId="afa">
    <w:name w:val="Plain Text"/>
    <w:basedOn w:val="a"/>
    <w:link w:val="afb"/>
    <w:uiPriority w:val="99"/>
    <w:rsid w:val="00E273EF"/>
    <w:pPr>
      <w:spacing w:after="0" w:line="240" w:lineRule="auto"/>
    </w:pPr>
    <w:rPr>
      <w:rFonts w:ascii="Courier New" w:eastAsia="Times New Roman" w:hAnsi="Courier New" w:cs="Courier New"/>
      <w:sz w:val="20"/>
      <w:szCs w:val="20"/>
    </w:rPr>
  </w:style>
  <w:style w:type="character" w:customStyle="1" w:styleId="afb">
    <w:name w:val="Текст Знак"/>
    <w:basedOn w:val="a0"/>
    <w:link w:val="afa"/>
    <w:uiPriority w:val="99"/>
    <w:rsid w:val="00E273EF"/>
    <w:rPr>
      <w:rFonts w:ascii="Courier New" w:eastAsia="Times New Roman" w:hAnsi="Courier New" w:cs="Courier New"/>
      <w:sz w:val="20"/>
      <w:szCs w:val="20"/>
    </w:rPr>
  </w:style>
  <w:style w:type="table" w:styleId="afc">
    <w:name w:val="Table Grid"/>
    <w:basedOn w:val="a1"/>
    <w:uiPriority w:val="39"/>
    <w:rsid w:val="00E273E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E273EF"/>
    <w:pPr>
      <w:spacing w:after="0" w:line="240" w:lineRule="auto"/>
      <w:jc w:val="center"/>
    </w:pPr>
    <w:rPr>
      <w:rFonts w:eastAsia="Calibri"/>
      <w:lang w:eastAsia="en-US"/>
    </w:rPr>
  </w:style>
  <w:style w:type="table" w:customStyle="1" w:styleId="21">
    <w:name w:val="Сетка таблицы2"/>
    <w:basedOn w:val="a1"/>
    <w:uiPriority w:val="39"/>
    <w:rsid w:val="00E273EF"/>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basedOn w:val="a0"/>
    <w:rsid w:val="00E273EF"/>
  </w:style>
  <w:style w:type="character" w:customStyle="1" w:styleId="110">
    <w:name w:val="Заголовок 1 Знак1"/>
    <w:basedOn w:val="a0"/>
    <w:link w:val="1"/>
    <w:uiPriority w:val="9"/>
    <w:rsid w:val="00E273EF"/>
    <w:rPr>
      <w:rFonts w:asciiTheme="majorHAnsi" w:eastAsiaTheme="majorEastAsia" w:hAnsiTheme="majorHAnsi" w:cstheme="majorBidi"/>
      <w:color w:val="2E74B5" w:themeColor="accent1" w:themeShade="BF"/>
      <w:sz w:val="32"/>
      <w:szCs w:val="32"/>
    </w:rPr>
  </w:style>
  <w:style w:type="paragraph" w:styleId="a6">
    <w:name w:val="Title"/>
    <w:basedOn w:val="a"/>
    <w:next w:val="a"/>
    <w:link w:val="a5"/>
    <w:qFormat/>
    <w:rsid w:val="00E273EF"/>
    <w:pPr>
      <w:spacing w:after="0" w:line="240" w:lineRule="auto"/>
      <w:contextualSpacing/>
    </w:pPr>
    <w:rPr>
      <w:rFonts w:ascii="Calibri Light" w:eastAsia="Times New Roman" w:hAnsi="Calibri Light" w:cs="Times New Roman"/>
      <w:b/>
      <w:kern w:val="28"/>
      <w:sz w:val="24"/>
      <w:szCs w:val="52"/>
    </w:rPr>
  </w:style>
  <w:style w:type="character" w:customStyle="1" w:styleId="14">
    <w:name w:val="Заголовок Знак1"/>
    <w:basedOn w:val="a0"/>
    <w:link w:val="a6"/>
    <w:uiPriority w:val="10"/>
    <w:rsid w:val="00E273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mir.ru/" TargetMode="External"/><Relationship Id="rId13" Type="http://schemas.openxmlformats.org/officeDocument/2006/relationships/hyperlink" Target="https://etp-mir.ru/"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etp-mir.ru/" TargetMode="External"/><Relationship Id="rId12" Type="http://schemas.openxmlformats.org/officeDocument/2006/relationships/hyperlink" Target="http://zakupki.gov.ru/epz/main/public/hom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1044@borfab.ru" TargetMode="External"/><Relationship Id="rId1" Type="http://schemas.openxmlformats.org/officeDocument/2006/relationships/numbering" Target="numbering.xml"/><Relationship Id="rId6" Type="http://schemas.openxmlformats.org/officeDocument/2006/relationships/hyperlink" Target="https://etp-mir.ru/" TargetMode="External"/><Relationship Id="rId11" Type="http://schemas.openxmlformats.org/officeDocument/2006/relationships/hyperlink" Target="https://etp-mir.ru/" TargetMode="External"/><Relationship Id="rId5" Type="http://schemas.openxmlformats.org/officeDocument/2006/relationships/hyperlink" Target="https://etp-mir.ru/" TargetMode="External"/><Relationship Id="rId15" Type="http://schemas.openxmlformats.org/officeDocument/2006/relationships/hyperlink" Target="https://etp-mir.ru/" TargetMode="External"/><Relationship Id="rId10" Type="http://schemas.openxmlformats.org/officeDocument/2006/relationships/hyperlink" Target="https://etp-mi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tp-mir.ru/" TargetMode="External"/><Relationship Id="rId14" Type="http://schemas.openxmlformats.org/officeDocument/2006/relationships/hyperlink" Target="http://www.borfab.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96963B34D34699AB5EB7839392BC49"/>
        <w:category>
          <w:name w:val="Общие"/>
          <w:gallery w:val="placeholder"/>
        </w:category>
        <w:types>
          <w:type w:val="bbPlcHdr"/>
        </w:types>
        <w:behaviors>
          <w:behavior w:val="content"/>
        </w:behaviors>
        <w:guid w:val="{568B5AD8-C6E5-4E14-A3A7-89429338C758}"/>
      </w:docPartPr>
      <w:docPartBody>
        <w:p w:rsidR="00000000" w:rsidRDefault="00515947" w:rsidP="00515947">
          <w:pPr>
            <w:pStyle w:val="2A96963B34D34699AB5EB7839392BC49"/>
          </w:pPr>
          <w:r w:rsidRPr="00461426">
            <w:rPr>
              <w:rStyle w:val="a3"/>
            </w:rPr>
            <w:t>Место для ввода текста.</w:t>
          </w:r>
        </w:p>
      </w:docPartBody>
    </w:docPart>
    <w:docPart>
      <w:docPartPr>
        <w:name w:val="C98CF4B13C6241BD995208B1872B9FBB"/>
        <w:category>
          <w:name w:val="Общие"/>
          <w:gallery w:val="placeholder"/>
        </w:category>
        <w:types>
          <w:type w:val="bbPlcHdr"/>
        </w:types>
        <w:behaviors>
          <w:behavior w:val="content"/>
        </w:behaviors>
        <w:guid w:val="{4761127F-7F72-4CA7-BDB9-75C425E5F625}"/>
      </w:docPartPr>
      <w:docPartBody>
        <w:p w:rsidR="00000000" w:rsidRDefault="00515947" w:rsidP="00515947">
          <w:pPr>
            <w:pStyle w:val="C98CF4B13C6241BD995208B1872B9FBB"/>
          </w:pPr>
          <w:r w:rsidRPr="00C8120B">
            <w:rPr>
              <w:rStyle w:val="a3"/>
            </w:rPr>
            <w:t>Место для ввода текста.</w:t>
          </w:r>
        </w:p>
      </w:docPartBody>
    </w:docPart>
    <w:docPart>
      <w:docPartPr>
        <w:name w:val="31D5DC734F0E448D894D015B319529C8"/>
        <w:category>
          <w:name w:val="Общие"/>
          <w:gallery w:val="placeholder"/>
        </w:category>
        <w:types>
          <w:type w:val="bbPlcHdr"/>
        </w:types>
        <w:behaviors>
          <w:behavior w:val="content"/>
        </w:behaviors>
        <w:guid w:val="{71F84150-74E1-46B0-B449-F353D4121524}"/>
      </w:docPartPr>
      <w:docPartBody>
        <w:p w:rsidR="00000000" w:rsidRDefault="00515947" w:rsidP="00515947">
          <w:pPr>
            <w:pStyle w:val="31D5DC734F0E448D894D015B319529C8"/>
          </w:pPr>
          <w:r w:rsidRPr="00E475C7">
            <w:rPr>
              <w:rStyle w:val="a3"/>
            </w:rPr>
            <w:t>Место для ввода текста.</w:t>
          </w:r>
        </w:p>
      </w:docPartBody>
    </w:docPart>
    <w:docPart>
      <w:docPartPr>
        <w:name w:val="85E31AAF55924F6BAA7A93C7E279BC9C"/>
        <w:category>
          <w:name w:val="Общие"/>
          <w:gallery w:val="placeholder"/>
        </w:category>
        <w:types>
          <w:type w:val="bbPlcHdr"/>
        </w:types>
        <w:behaviors>
          <w:behavior w:val="content"/>
        </w:behaviors>
        <w:guid w:val="{62C58B97-AB46-419C-AAA8-7491C42A9FFD}"/>
      </w:docPartPr>
      <w:docPartBody>
        <w:p w:rsidR="00000000" w:rsidRDefault="00515947" w:rsidP="00515947">
          <w:pPr>
            <w:pStyle w:val="85E31AAF55924F6BAA7A93C7E279BC9C"/>
          </w:pPr>
          <w:r w:rsidRPr="00461426">
            <w:rPr>
              <w:rStyle w:val="a3"/>
            </w:rPr>
            <w:t>Место для ввода текста.</w:t>
          </w:r>
        </w:p>
      </w:docPartBody>
    </w:docPart>
    <w:docPart>
      <w:docPartPr>
        <w:name w:val="D693C7DC948940E68C42A280B0C7AC0E"/>
        <w:category>
          <w:name w:val="Общие"/>
          <w:gallery w:val="placeholder"/>
        </w:category>
        <w:types>
          <w:type w:val="bbPlcHdr"/>
        </w:types>
        <w:behaviors>
          <w:behavior w:val="content"/>
        </w:behaviors>
        <w:guid w:val="{E394AD32-C4BC-476F-BC71-467A8880CF72}"/>
      </w:docPartPr>
      <w:docPartBody>
        <w:p w:rsidR="00000000" w:rsidRDefault="00515947" w:rsidP="00515947">
          <w:pPr>
            <w:pStyle w:val="D693C7DC948940E68C42A280B0C7AC0E"/>
          </w:pPr>
          <w:r w:rsidRPr="00461426">
            <w:rPr>
              <w:rStyle w:val="a3"/>
            </w:rPr>
            <w:t>Место для ввода текста.</w:t>
          </w:r>
        </w:p>
      </w:docPartBody>
    </w:docPart>
    <w:docPart>
      <w:docPartPr>
        <w:name w:val="6D0A93EC280D4D51B61EC23093A59555"/>
        <w:category>
          <w:name w:val="Общие"/>
          <w:gallery w:val="placeholder"/>
        </w:category>
        <w:types>
          <w:type w:val="bbPlcHdr"/>
        </w:types>
        <w:behaviors>
          <w:behavior w:val="content"/>
        </w:behaviors>
        <w:guid w:val="{51A61C84-DE54-42D5-A2FD-C2EB3E631933}"/>
      </w:docPartPr>
      <w:docPartBody>
        <w:p w:rsidR="00000000" w:rsidRDefault="00515947" w:rsidP="00515947">
          <w:pPr>
            <w:pStyle w:val="6D0A93EC280D4D51B61EC23093A59555"/>
          </w:pPr>
          <w:r w:rsidRPr="00461426">
            <w:rPr>
              <w:rStyle w:val="a3"/>
            </w:rPr>
            <w:t>Место для ввода текста.</w:t>
          </w:r>
        </w:p>
      </w:docPartBody>
    </w:docPart>
    <w:docPart>
      <w:docPartPr>
        <w:name w:val="C99F3A402F954E7C816B5ADEABE70499"/>
        <w:category>
          <w:name w:val="Общие"/>
          <w:gallery w:val="placeholder"/>
        </w:category>
        <w:types>
          <w:type w:val="bbPlcHdr"/>
        </w:types>
        <w:behaviors>
          <w:behavior w:val="content"/>
        </w:behaviors>
        <w:guid w:val="{88E2DA71-D090-4AA5-AEF8-075D4D06F1EF}"/>
      </w:docPartPr>
      <w:docPartBody>
        <w:p w:rsidR="00000000" w:rsidRDefault="00515947" w:rsidP="00515947">
          <w:pPr>
            <w:pStyle w:val="C99F3A402F954E7C816B5ADEABE70499"/>
          </w:pPr>
          <w:r w:rsidRPr="00461426">
            <w:rPr>
              <w:rStyle w:val="a3"/>
            </w:rPr>
            <w:t>Место для ввода текста.</w:t>
          </w:r>
        </w:p>
      </w:docPartBody>
    </w:docPart>
    <w:docPart>
      <w:docPartPr>
        <w:name w:val="4B89817823FD43FAAFD18F045FD00B07"/>
        <w:category>
          <w:name w:val="Общие"/>
          <w:gallery w:val="placeholder"/>
        </w:category>
        <w:types>
          <w:type w:val="bbPlcHdr"/>
        </w:types>
        <w:behaviors>
          <w:behavior w:val="content"/>
        </w:behaviors>
        <w:guid w:val="{B3A3850B-5C5F-486A-A7C6-1ABE8C8E02DA}"/>
      </w:docPartPr>
      <w:docPartBody>
        <w:p w:rsidR="00000000" w:rsidRDefault="00515947" w:rsidP="00515947">
          <w:pPr>
            <w:pStyle w:val="4B89817823FD43FAAFD18F045FD00B07"/>
          </w:pPr>
          <w:r w:rsidRPr="00C8120B">
            <w:rPr>
              <w:rStyle w:val="a3"/>
            </w:rPr>
            <w:t>Место для ввода текста.</w:t>
          </w:r>
        </w:p>
      </w:docPartBody>
    </w:docPart>
    <w:docPart>
      <w:docPartPr>
        <w:name w:val="CF17D1445EFB4819B111B4AA311119EF"/>
        <w:category>
          <w:name w:val="Общие"/>
          <w:gallery w:val="placeholder"/>
        </w:category>
        <w:types>
          <w:type w:val="bbPlcHdr"/>
        </w:types>
        <w:behaviors>
          <w:behavior w:val="content"/>
        </w:behaviors>
        <w:guid w:val="{9C47D6AA-46A5-4742-8C60-BD9DBF3F5E05}"/>
      </w:docPartPr>
      <w:docPartBody>
        <w:p w:rsidR="00000000" w:rsidRDefault="00515947" w:rsidP="00515947">
          <w:pPr>
            <w:pStyle w:val="CF17D1445EFB4819B111B4AA311119EF"/>
          </w:pPr>
          <w:r w:rsidRPr="00461426">
            <w:rPr>
              <w:rStyle w:val="a3"/>
            </w:rPr>
            <w:t>Место для ввода текста.</w:t>
          </w:r>
        </w:p>
      </w:docPartBody>
    </w:docPart>
    <w:docPart>
      <w:docPartPr>
        <w:name w:val="6D43E9D20BDA41BEB8C1A1B247EC7D9E"/>
        <w:category>
          <w:name w:val="Общие"/>
          <w:gallery w:val="placeholder"/>
        </w:category>
        <w:types>
          <w:type w:val="bbPlcHdr"/>
        </w:types>
        <w:behaviors>
          <w:behavior w:val="content"/>
        </w:behaviors>
        <w:guid w:val="{545F03C0-4434-4427-A5BA-4887E823105D}"/>
      </w:docPartPr>
      <w:docPartBody>
        <w:p w:rsidR="00000000" w:rsidRDefault="00515947" w:rsidP="00515947">
          <w:pPr>
            <w:pStyle w:val="6D43E9D20BDA41BEB8C1A1B247EC7D9E"/>
          </w:pPr>
          <w:r w:rsidRPr="00461426">
            <w:rPr>
              <w:rStyle w:val="a3"/>
            </w:rPr>
            <w:t>Место для ввода текста.</w:t>
          </w:r>
        </w:p>
      </w:docPartBody>
    </w:docPart>
    <w:docPart>
      <w:docPartPr>
        <w:name w:val="08EAAEEFC59F499182B7A3E60026F446"/>
        <w:category>
          <w:name w:val="Общие"/>
          <w:gallery w:val="placeholder"/>
        </w:category>
        <w:types>
          <w:type w:val="bbPlcHdr"/>
        </w:types>
        <w:behaviors>
          <w:behavior w:val="content"/>
        </w:behaviors>
        <w:guid w:val="{4FA87917-8963-4131-A026-CC4EA6395752}"/>
      </w:docPartPr>
      <w:docPartBody>
        <w:p w:rsidR="00000000" w:rsidRDefault="00515947" w:rsidP="00515947">
          <w:pPr>
            <w:pStyle w:val="08EAAEEFC59F499182B7A3E60026F446"/>
          </w:pPr>
          <w:r w:rsidRPr="00461426">
            <w:rPr>
              <w:rStyle w:val="a3"/>
            </w:rPr>
            <w:t>Место для ввода текста.</w:t>
          </w:r>
        </w:p>
      </w:docPartBody>
    </w:docPart>
    <w:docPart>
      <w:docPartPr>
        <w:name w:val="A9DAC3E2C4AE48A8842EE42DF1A92A42"/>
        <w:category>
          <w:name w:val="Общие"/>
          <w:gallery w:val="placeholder"/>
        </w:category>
        <w:types>
          <w:type w:val="bbPlcHdr"/>
        </w:types>
        <w:behaviors>
          <w:behavior w:val="content"/>
        </w:behaviors>
        <w:guid w:val="{EBC442E3-DB23-45DB-B6F9-6E97A8E36F4E}"/>
      </w:docPartPr>
      <w:docPartBody>
        <w:p w:rsidR="00000000" w:rsidRDefault="00515947" w:rsidP="00515947">
          <w:pPr>
            <w:pStyle w:val="A9DAC3E2C4AE48A8842EE42DF1A92A42"/>
          </w:pPr>
          <w:r w:rsidRPr="00461426">
            <w:rPr>
              <w:rStyle w:val="a3"/>
            </w:rPr>
            <w:t>Место для ввода текста.</w:t>
          </w:r>
        </w:p>
      </w:docPartBody>
    </w:docPart>
    <w:docPart>
      <w:docPartPr>
        <w:name w:val="B6622A573CD2469F8A97BE0EE5147288"/>
        <w:category>
          <w:name w:val="Общие"/>
          <w:gallery w:val="placeholder"/>
        </w:category>
        <w:types>
          <w:type w:val="bbPlcHdr"/>
        </w:types>
        <w:behaviors>
          <w:behavior w:val="content"/>
        </w:behaviors>
        <w:guid w:val="{D3B643A8-E08F-4388-81B7-58993BC86CBE}"/>
      </w:docPartPr>
      <w:docPartBody>
        <w:p w:rsidR="00000000" w:rsidRDefault="00515947" w:rsidP="00515947">
          <w:pPr>
            <w:pStyle w:val="B6622A573CD2469F8A97BE0EE5147288"/>
          </w:pPr>
          <w:r w:rsidRPr="00461426">
            <w:rPr>
              <w:rStyle w:val="a3"/>
            </w:rPr>
            <w:t>Место для ввода текста.</w:t>
          </w:r>
        </w:p>
      </w:docPartBody>
    </w:docPart>
    <w:docPart>
      <w:docPartPr>
        <w:name w:val="9493C5AB3DB947F2ABB9B8462012EA93"/>
        <w:category>
          <w:name w:val="Общие"/>
          <w:gallery w:val="placeholder"/>
        </w:category>
        <w:types>
          <w:type w:val="bbPlcHdr"/>
        </w:types>
        <w:behaviors>
          <w:behavior w:val="content"/>
        </w:behaviors>
        <w:guid w:val="{3A034104-95E9-4798-9B2E-232A9B0B598C}"/>
      </w:docPartPr>
      <w:docPartBody>
        <w:p w:rsidR="00000000" w:rsidRDefault="00515947" w:rsidP="00515947">
          <w:pPr>
            <w:pStyle w:val="9493C5AB3DB947F2ABB9B8462012EA93"/>
          </w:pPr>
          <w:r w:rsidRPr="00461426">
            <w:rPr>
              <w:rStyle w:val="a3"/>
            </w:rPr>
            <w:t>Место для ввода текста.</w:t>
          </w:r>
        </w:p>
      </w:docPartBody>
    </w:docPart>
    <w:docPart>
      <w:docPartPr>
        <w:name w:val="050CB3571C20479D8CB40CE8D00AFDC3"/>
        <w:category>
          <w:name w:val="Общие"/>
          <w:gallery w:val="placeholder"/>
        </w:category>
        <w:types>
          <w:type w:val="bbPlcHdr"/>
        </w:types>
        <w:behaviors>
          <w:behavior w:val="content"/>
        </w:behaviors>
        <w:guid w:val="{D831A69D-8D1E-44CA-8980-48B107FAC55F}"/>
      </w:docPartPr>
      <w:docPartBody>
        <w:p w:rsidR="00000000" w:rsidRDefault="00515947" w:rsidP="00515947">
          <w:pPr>
            <w:pStyle w:val="050CB3571C20479D8CB40CE8D00AFDC3"/>
          </w:pPr>
          <w:r w:rsidRPr="00461426">
            <w:rPr>
              <w:rStyle w:val="a3"/>
            </w:rPr>
            <w:t>Место для ввода текста.</w:t>
          </w:r>
        </w:p>
      </w:docPartBody>
    </w:docPart>
    <w:docPart>
      <w:docPartPr>
        <w:name w:val="048F52C9025C4CC3B55AC9AC53EC434F"/>
        <w:category>
          <w:name w:val="Общие"/>
          <w:gallery w:val="placeholder"/>
        </w:category>
        <w:types>
          <w:type w:val="bbPlcHdr"/>
        </w:types>
        <w:behaviors>
          <w:behavior w:val="content"/>
        </w:behaviors>
        <w:guid w:val="{269ED24A-7B24-472C-A5D0-47E6A2ECC230}"/>
      </w:docPartPr>
      <w:docPartBody>
        <w:p w:rsidR="00000000" w:rsidRDefault="00515947" w:rsidP="00515947">
          <w:pPr>
            <w:pStyle w:val="048F52C9025C4CC3B55AC9AC53EC434F"/>
          </w:pPr>
          <w:r w:rsidRPr="00461426">
            <w:rPr>
              <w:rStyle w:val="a3"/>
            </w:rPr>
            <w:t>Место для ввода текста.</w:t>
          </w:r>
        </w:p>
      </w:docPartBody>
    </w:docPart>
    <w:docPart>
      <w:docPartPr>
        <w:name w:val="C101D15910C04A6BA70119F2B7F09549"/>
        <w:category>
          <w:name w:val="Общие"/>
          <w:gallery w:val="placeholder"/>
        </w:category>
        <w:types>
          <w:type w:val="bbPlcHdr"/>
        </w:types>
        <w:behaviors>
          <w:behavior w:val="content"/>
        </w:behaviors>
        <w:guid w:val="{17047C67-AF45-4C62-BC33-F8A30C3F43EB}"/>
      </w:docPartPr>
      <w:docPartBody>
        <w:p w:rsidR="00000000" w:rsidRDefault="00515947" w:rsidP="00515947">
          <w:pPr>
            <w:pStyle w:val="C101D15910C04A6BA70119F2B7F09549"/>
          </w:pPr>
          <w:r w:rsidRPr="00461426">
            <w:rPr>
              <w:rStyle w:val="a3"/>
            </w:rPr>
            <w:t>Место для ввода текста.</w:t>
          </w:r>
        </w:p>
      </w:docPartBody>
    </w:docPart>
    <w:docPart>
      <w:docPartPr>
        <w:name w:val="6CD5B79993D1434592FE1296249ADB53"/>
        <w:category>
          <w:name w:val="Общие"/>
          <w:gallery w:val="placeholder"/>
        </w:category>
        <w:types>
          <w:type w:val="bbPlcHdr"/>
        </w:types>
        <w:behaviors>
          <w:behavior w:val="content"/>
        </w:behaviors>
        <w:guid w:val="{045AB04A-F9F8-464D-8A09-457BF5F5A72D}"/>
      </w:docPartPr>
      <w:docPartBody>
        <w:p w:rsidR="00000000" w:rsidRDefault="00515947" w:rsidP="00515947">
          <w:pPr>
            <w:pStyle w:val="6CD5B79993D1434592FE1296249ADB53"/>
          </w:pPr>
          <w:r w:rsidRPr="00461426">
            <w:rPr>
              <w:rStyle w:val="a3"/>
            </w:rPr>
            <w:t>Место для ввода текста.</w:t>
          </w:r>
        </w:p>
      </w:docPartBody>
    </w:docPart>
    <w:docPart>
      <w:docPartPr>
        <w:name w:val="7ABAE02028C342F4A07CC2CB1F52D194"/>
        <w:category>
          <w:name w:val="Общие"/>
          <w:gallery w:val="placeholder"/>
        </w:category>
        <w:types>
          <w:type w:val="bbPlcHdr"/>
        </w:types>
        <w:behaviors>
          <w:behavior w:val="content"/>
        </w:behaviors>
        <w:guid w:val="{0EA36295-1E46-42F9-ACC3-D849E506E95B}"/>
      </w:docPartPr>
      <w:docPartBody>
        <w:p w:rsidR="00000000" w:rsidRDefault="00515947" w:rsidP="00515947">
          <w:pPr>
            <w:pStyle w:val="7ABAE02028C342F4A07CC2CB1F52D194"/>
          </w:pPr>
          <w:r w:rsidRPr="00461426">
            <w:rPr>
              <w:rStyle w:val="a3"/>
            </w:rPr>
            <w:t>Место для ввода текста.</w:t>
          </w:r>
        </w:p>
      </w:docPartBody>
    </w:docPart>
    <w:docPart>
      <w:docPartPr>
        <w:name w:val="BD8D08B7C9364A86B91DFAA9304EA0B1"/>
        <w:category>
          <w:name w:val="Общие"/>
          <w:gallery w:val="placeholder"/>
        </w:category>
        <w:types>
          <w:type w:val="bbPlcHdr"/>
        </w:types>
        <w:behaviors>
          <w:behavior w:val="content"/>
        </w:behaviors>
        <w:guid w:val="{AC6CDEE1-376C-4137-82A1-D4C8325ACE6E}"/>
      </w:docPartPr>
      <w:docPartBody>
        <w:p w:rsidR="00000000" w:rsidRDefault="00515947" w:rsidP="00515947">
          <w:pPr>
            <w:pStyle w:val="BD8D08B7C9364A86B91DFAA9304EA0B1"/>
          </w:pPr>
          <w:r w:rsidRPr="00461426">
            <w:rPr>
              <w:rStyle w:val="a3"/>
            </w:rPr>
            <w:t>Место для ввода текста.</w:t>
          </w:r>
        </w:p>
      </w:docPartBody>
    </w:docPart>
    <w:docPart>
      <w:docPartPr>
        <w:name w:val="2267AEC01FC546F1A557F2E4A427537C"/>
        <w:category>
          <w:name w:val="Общие"/>
          <w:gallery w:val="placeholder"/>
        </w:category>
        <w:types>
          <w:type w:val="bbPlcHdr"/>
        </w:types>
        <w:behaviors>
          <w:behavior w:val="content"/>
        </w:behaviors>
        <w:guid w:val="{A40E7405-28A6-4944-B31B-3959A71579B5}"/>
      </w:docPartPr>
      <w:docPartBody>
        <w:p w:rsidR="00000000" w:rsidRDefault="00515947" w:rsidP="00515947">
          <w:pPr>
            <w:pStyle w:val="2267AEC01FC546F1A557F2E4A427537C"/>
          </w:pPr>
          <w:r w:rsidRPr="00461426">
            <w:rPr>
              <w:rStyle w:val="a3"/>
            </w:rPr>
            <w:t>Место для ввода текста.</w:t>
          </w:r>
        </w:p>
      </w:docPartBody>
    </w:docPart>
    <w:docPart>
      <w:docPartPr>
        <w:name w:val="92AEF99C44764B02BEF88B1EF5A8F1E6"/>
        <w:category>
          <w:name w:val="Общие"/>
          <w:gallery w:val="placeholder"/>
        </w:category>
        <w:types>
          <w:type w:val="bbPlcHdr"/>
        </w:types>
        <w:behaviors>
          <w:behavior w:val="content"/>
        </w:behaviors>
        <w:guid w:val="{F8678825-5073-49CA-BFD8-9923E356E585}"/>
      </w:docPartPr>
      <w:docPartBody>
        <w:p w:rsidR="00000000" w:rsidRDefault="00515947" w:rsidP="00515947">
          <w:pPr>
            <w:pStyle w:val="92AEF99C44764B02BEF88B1EF5A8F1E6"/>
          </w:pPr>
          <w:r w:rsidRPr="00461426">
            <w:rPr>
              <w:rStyle w:val="a3"/>
            </w:rPr>
            <w:t>Место для ввода текста.</w:t>
          </w:r>
        </w:p>
      </w:docPartBody>
    </w:docPart>
    <w:docPart>
      <w:docPartPr>
        <w:name w:val="A9FD9D4023724416B44BB69BA1C660E5"/>
        <w:category>
          <w:name w:val="Общие"/>
          <w:gallery w:val="placeholder"/>
        </w:category>
        <w:types>
          <w:type w:val="bbPlcHdr"/>
        </w:types>
        <w:behaviors>
          <w:behavior w:val="content"/>
        </w:behaviors>
        <w:guid w:val="{C5AD65A2-59EF-47E0-B283-01CE9FB0B96F}"/>
      </w:docPartPr>
      <w:docPartBody>
        <w:p w:rsidR="00000000" w:rsidRDefault="00515947" w:rsidP="00515947">
          <w:pPr>
            <w:pStyle w:val="A9FD9D4023724416B44BB69BA1C660E5"/>
          </w:pPr>
          <w:r w:rsidRPr="00461426">
            <w:rPr>
              <w:rStyle w:val="a3"/>
            </w:rPr>
            <w:t>Место для ввода текста.</w:t>
          </w:r>
        </w:p>
      </w:docPartBody>
    </w:docPart>
    <w:docPart>
      <w:docPartPr>
        <w:name w:val="7C268A1966C1416D8169E78B9BED4D83"/>
        <w:category>
          <w:name w:val="Общие"/>
          <w:gallery w:val="placeholder"/>
        </w:category>
        <w:types>
          <w:type w:val="bbPlcHdr"/>
        </w:types>
        <w:behaviors>
          <w:behavior w:val="content"/>
        </w:behaviors>
        <w:guid w:val="{2484D4D4-5537-42FE-BBBC-D379185912EE}"/>
      </w:docPartPr>
      <w:docPartBody>
        <w:p w:rsidR="00000000" w:rsidRDefault="00515947" w:rsidP="00515947">
          <w:pPr>
            <w:pStyle w:val="7C268A1966C1416D8169E78B9BED4D83"/>
          </w:pPr>
          <w:r w:rsidRPr="0046142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947"/>
    <w:rsid w:val="0051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5947"/>
    <w:rPr>
      <w:color w:val="808080"/>
    </w:rPr>
  </w:style>
  <w:style w:type="paragraph" w:customStyle="1" w:styleId="2A96963B34D34699AB5EB7839392BC49">
    <w:name w:val="2A96963B34D34699AB5EB7839392BC49"/>
    <w:rsid w:val="00515947"/>
  </w:style>
  <w:style w:type="paragraph" w:customStyle="1" w:styleId="C98CF4B13C6241BD995208B1872B9FBB">
    <w:name w:val="C98CF4B13C6241BD995208B1872B9FBB"/>
    <w:rsid w:val="00515947"/>
  </w:style>
  <w:style w:type="paragraph" w:customStyle="1" w:styleId="31D5DC734F0E448D894D015B319529C8">
    <w:name w:val="31D5DC734F0E448D894D015B319529C8"/>
    <w:rsid w:val="00515947"/>
  </w:style>
  <w:style w:type="paragraph" w:customStyle="1" w:styleId="85E31AAF55924F6BAA7A93C7E279BC9C">
    <w:name w:val="85E31AAF55924F6BAA7A93C7E279BC9C"/>
    <w:rsid w:val="00515947"/>
  </w:style>
  <w:style w:type="paragraph" w:customStyle="1" w:styleId="D693C7DC948940E68C42A280B0C7AC0E">
    <w:name w:val="D693C7DC948940E68C42A280B0C7AC0E"/>
    <w:rsid w:val="00515947"/>
  </w:style>
  <w:style w:type="paragraph" w:customStyle="1" w:styleId="6D0A93EC280D4D51B61EC23093A59555">
    <w:name w:val="6D0A93EC280D4D51B61EC23093A59555"/>
    <w:rsid w:val="00515947"/>
  </w:style>
  <w:style w:type="paragraph" w:customStyle="1" w:styleId="C99F3A402F954E7C816B5ADEABE70499">
    <w:name w:val="C99F3A402F954E7C816B5ADEABE70499"/>
    <w:rsid w:val="00515947"/>
  </w:style>
  <w:style w:type="paragraph" w:customStyle="1" w:styleId="4B89817823FD43FAAFD18F045FD00B07">
    <w:name w:val="4B89817823FD43FAAFD18F045FD00B07"/>
    <w:rsid w:val="00515947"/>
  </w:style>
  <w:style w:type="paragraph" w:customStyle="1" w:styleId="CF17D1445EFB4819B111B4AA311119EF">
    <w:name w:val="CF17D1445EFB4819B111B4AA311119EF"/>
    <w:rsid w:val="00515947"/>
  </w:style>
  <w:style w:type="paragraph" w:customStyle="1" w:styleId="6D43E9D20BDA41BEB8C1A1B247EC7D9E">
    <w:name w:val="6D43E9D20BDA41BEB8C1A1B247EC7D9E"/>
    <w:rsid w:val="00515947"/>
  </w:style>
  <w:style w:type="paragraph" w:customStyle="1" w:styleId="08EAAEEFC59F499182B7A3E60026F446">
    <w:name w:val="08EAAEEFC59F499182B7A3E60026F446"/>
    <w:rsid w:val="00515947"/>
  </w:style>
  <w:style w:type="paragraph" w:customStyle="1" w:styleId="A9DAC3E2C4AE48A8842EE42DF1A92A42">
    <w:name w:val="A9DAC3E2C4AE48A8842EE42DF1A92A42"/>
    <w:rsid w:val="00515947"/>
  </w:style>
  <w:style w:type="paragraph" w:customStyle="1" w:styleId="B6622A573CD2469F8A97BE0EE5147288">
    <w:name w:val="B6622A573CD2469F8A97BE0EE5147288"/>
    <w:rsid w:val="00515947"/>
  </w:style>
  <w:style w:type="paragraph" w:customStyle="1" w:styleId="9493C5AB3DB947F2ABB9B8462012EA93">
    <w:name w:val="9493C5AB3DB947F2ABB9B8462012EA93"/>
    <w:rsid w:val="00515947"/>
  </w:style>
  <w:style w:type="paragraph" w:customStyle="1" w:styleId="050CB3571C20479D8CB40CE8D00AFDC3">
    <w:name w:val="050CB3571C20479D8CB40CE8D00AFDC3"/>
    <w:rsid w:val="00515947"/>
  </w:style>
  <w:style w:type="paragraph" w:customStyle="1" w:styleId="048F52C9025C4CC3B55AC9AC53EC434F">
    <w:name w:val="048F52C9025C4CC3B55AC9AC53EC434F"/>
    <w:rsid w:val="00515947"/>
  </w:style>
  <w:style w:type="paragraph" w:customStyle="1" w:styleId="C101D15910C04A6BA70119F2B7F09549">
    <w:name w:val="C101D15910C04A6BA70119F2B7F09549"/>
    <w:rsid w:val="00515947"/>
  </w:style>
  <w:style w:type="paragraph" w:customStyle="1" w:styleId="6CD5B79993D1434592FE1296249ADB53">
    <w:name w:val="6CD5B79993D1434592FE1296249ADB53"/>
    <w:rsid w:val="00515947"/>
  </w:style>
  <w:style w:type="paragraph" w:customStyle="1" w:styleId="7ABAE02028C342F4A07CC2CB1F52D194">
    <w:name w:val="7ABAE02028C342F4A07CC2CB1F52D194"/>
    <w:rsid w:val="00515947"/>
  </w:style>
  <w:style w:type="paragraph" w:customStyle="1" w:styleId="BD8D08B7C9364A86B91DFAA9304EA0B1">
    <w:name w:val="BD8D08B7C9364A86B91DFAA9304EA0B1"/>
    <w:rsid w:val="00515947"/>
  </w:style>
  <w:style w:type="paragraph" w:customStyle="1" w:styleId="2267AEC01FC546F1A557F2E4A427537C">
    <w:name w:val="2267AEC01FC546F1A557F2E4A427537C"/>
    <w:rsid w:val="00515947"/>
  </w:style>
  <w:style w:type="paragraph" w:customStyle="1" w:styleId="92AEF99C44764B02BEF88B1EF5A8F1E6">
    <w:name w:val="92AEF99C44764B02BEF88B1EF5A8F1E6"/>
    <w:rsid w:val="00515947"/>
  </w:style>
  <w:style w:type="paragraph" w:customStyle="1" w:styleId="A9FD9D4023724416B44BB69BA1C660E5">
    <w:name w:val="A9FD9D4023724416B44BB69BA1C660E5"/>
    <w:rsid w:val="00515947"/>
  </w:style>
  <w:style w:type="paragraph" w:customStyle="1" w:styleId="7C268A1966C1416D8169E78B9BED4D83">
    <w:name w:val="7C268A1966C1416D8169E78B9BED4D83"/>
    <w:rsid w:val="00515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29</Pages>
  <Words>14456</Words>
  <Characters>82400</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Хренов Дмитрий Сергеевич</dc:creator>
  <cp:lastModifiedBy>Петрачук Сергей Анатольевич</cp:lastModifiedBy>
  <cp:revision>46</cp:revision>
  <dcterms:created xsi:type="dcterms:W3CDTF">2019-05-06T05:06:00Z</dcterms:created>
  <dcterms:modified xsi:type="dcterms:W3CDTF">2026-02-03T04:59:00Z</dcterms:modified>
</cp:coreProperties>
</file>