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463E" w14:textId="77777777" w:rsidR="00682819" w:rsidRDefault="00974169" w:rsidP="00682819">
      <w:pPr>
        <w:spacing w:after="0" w:line="240" w:lineRule="auto"/>
        <w:jc w:val="right"/>
        <w:rPr>
          <w:rStyle w:val="160"/>
          <w:rFonts w:eastAsia="Arial Unicode MS" w:cs="Times New Roman"/>
          <w:color w:val="auto"/>
          <w:sz w:val="20"/>
          <w:szCs w:val="20"/>
          <w:u w:val="none"/>
        </w:rPr>
      </w:pPr>
      <w:r w:rsidRPr="00974169">
        <w:rPr>
          <w:rStyle w:val="160"/>
          <w:rFonts w:eastAsia="Arial Unicode MS" w:cs="Times New Roman"/>
          <w:color w:val="auto"/>
          <w:sz w:val="20"/>
          <w:szCs w:val="20"/>
          <w:u w:val="none"/>
        </w:rPr>
        <w:t>Приложение № 1 к извещению (техническое задание)</w:t>
      </w:r>
    </w:p>
    <w:p w14:paraId="45BAA94A" w14:textId="77777777" w:rsidR="00974169" w:rsidRPr="00974169" w:rsidRDefault="00974169" w:rsidP="00682819">
      <w:pPr>
        <w:spacing w:after="0" w:line="240" w:lineRule="auto"/>
        <w:jc w:val="right"/>
        <w:rPr>
          <w:rStyle w:val="160"/>
          <w:rFonts w:eastAsia="Arial Unicode MS" w:cs="Times New Roman"/>
          <w:color w:val="auto"/>
          <w:sz w:val="20"/>
          <w:szCs w:val="20"/>
          <w:u w:val="none"/>
        </w:rPr>
      </w:pPr>
    </w:p>
    <w:p w14:paraId="24FD63F6" w14:textId="77777777" w:rsidR="00682819" w:rsidRPr="00535461" w:rsidRDefault="00682819" w:rsidP="00682819">
      <w:pPr>
        <w:tabs>
          <w:tab w:val="left" w:pos="9180"/>
        </w:tabs>
        <w:spacing w:after="0" w:line="240" w:lineRule="auto"/>
        <w:ind w:left="-181"/>
        <w:jc w:val="center"/>
        <w:rPr>
          <w:rFonts w:ascii="Times New Roman" w:hAnsi="Times New Roman" w:cs="Times New Roman"/>
          <w:b/>
          <w:color w:val="auto"/>
          <w:sz w:val="20"/>
          <w:szCs w:val="20"/>
        </w:rPr>
      </w:pPr>
      <w:r w:rsidRPr="00535461">
        <w:rPr>
          <w:rFonts w:ascii="Times New Roman" w:hAnsi="Times New Roman" w:cs="Times New Roman"/>
          <w:b/>
          <w:color w:val="auto"/>
          <w:sz w:val="20"/>
          <w:szCs w:val="20"/>
        </w:rPr>
        <w:t>ТЕХНИЧЕСКОЕ ЗАДАНИЕ</w:t>
      </w:r>
    </w:p>
    <w:p w14:paraId="27F0934F" w14:textId="77777777" w:rsidR="00B65F69" w:rsidRPr="00535461" w:rsidRDefault="00DB5E69" w:rsidP="00B65F69">
      <w:pPr>
        <w:spacing w:after="0" w:line="240" w:lineRule="auto"/>
        <w:ind w:left="-181"/>
        <w:jc w:val="center"/>
        <w:rPr>
          <w:rFonts w:ascii="Times New Roman" w:eastAsia="Times New Roman" w:hAnsi="Times New Roman" w:cs="Times New Roman"/>
          <w:color w:val="auto"/>
          <w:sz w:val="24"/>
          <w:szCs w:val="24"/>
        </w:rPr>
      </w:pPr>
      <w:r w:rsidRPr="00535461">
        <w:rPr>
          <w:rFonts w:ascii="Times New Roman" w:eastAsia="Times New Roman" w:hAnsi="Times New Roman" w:cs="Times New Roman"/>
          <w:b/>
          <w:bCs/>
          <w:color w:val="auto"/>
          <w:sz w:val="20"/>
          <w:szCs w:val="20"/>
        </w:rPr>
        <w:t xml:space="preserve">на поставку </w:t>
      </w:r>
      <w:r w:rsidR="001844B1">
        <w:rPr>
          <w:rFonts w:ascii="Times New Roman" w:eastAsia="Times New Roman" w:hAnsi="Times New Roman" w:cs="Times New Roman"/>
          <w:b/>
          <w:bCs/>
          <w:color w:val="auto"/>
          <w:sz w:val="20"/>
          <w:szCs w:val="20"/>
        </w:rPr>
        <w:t>горюче-смазочных материалов</w:t>
      </w:r>
    </w:p>
    <w:p w14:paraId="4036F6BD" w14:textId="77777777" w:rsidR="00682819" w:rsidRPr="00535461" w:rsidRDefault="00682819" w:rsidP="00F6537F">
      <w:pPr>
        <w:pStyle w:val="Default"/>
        <w:rPr>
          <w:b/>
          <w:bCs/>
          <w:color w:val="auto"/>
          <w:sz w:val="20"/>
          <w:szCs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535461" w:rsidRPr="00F6537F" w14:paraId="1F7BD580" w14:textId="77777777" w:rsidTr="00F6537F">
        <w:trPr>
          <w:trHeight w:val="199"/>
          <w:jc w:val="center"/>
        </w:trPr>
        <w:tc>
          <w:tcPr>
            <w:tcW w:w="11057" w:type="dxa"/>
            <w:shd w:val="clear" w:color="auto" w:fill="E3F1F1"/>
          </w:tcPr>
          <w:p w14:paraId="17A491D8" w14:textId="77777777" w:rsidR="00682819" w:rsidRPr="00F6537F" w:rsidRDefault="007B1110" w:rsidP="00133398">
            <w:pPr>
              <w:numPr>
                <w:ilvl w:val="0"/>
                <w:numId w:val="15"/>
              </w:numPr>
              <w:tabs>
                <w:tab w:val="left" w:pos="313"/>
              </w:tabs>
              <w:spacing w:after="0" w:line="259" w:lineRule="auto"/>
              <w:ind w:left="0" w:firstLine="18"/>
              <w:jc w:val="both"/>
              <w:rPr>
                <w:rFonts w:ascii="Times New Roman" w:eastAsia="Times New Roman" w:hAnsi="Times New Roman" w:cs="Times New Roman"/>
                <w:b/>
                <w:color w:val="auto"/>
                <w:sz w:val="18"/>
                <w:szCs w:val="18"/>
                <w:lang w:eastAsia="en-US"/>
              </w:rPr>
            </w:pPr>
            <w:bookmarkStart w:id="0" w:name="_Hlk109315539"/>
            <w:r w:rsidRPr="00F6537F">
              <w:rPr>
                <w:rFonts w:ascii="Times New Roman" w:eastAsia="Times New Roman" w:hAnsi="Times New Roman" w:cs="Times New Roman"/>
                <w:b/>
                <w:color w:val="auto"/>
                <w:sz w:val="18"/>
                <w:szCs w:val="18"/>
                <w:lang w:eastAsia="en-US"/>
              </w:rPr>
              <w:t>Место поставки</w:t>
            </w:r>
            <w:r w:rsidR="003456B9" w:rsidRPr="00F6537F">
              <w:rPr>
                <w:rFonts w:ascii="Times New Roman" w:eastAsia="Times New Roman" w:hAnsi="Times New Roman" w:cs="Times New Roman"/>
                <w:b/>
                <w:color w:val="auto"/>
                <w:sz w:val="18"/>
                <w:szCs w:val="18"/>
                <w:lang w:eastAsia="en-US"/>
              </w:rPr>
              <w:t xml:space="preserve"> </w:t>
            </w:r>
            <w:r w:rsidRPr="00F6537F">
              <w:rPr>
                <w:rFonts w:ascii="Times New Roman" w:eastAsia="Times New Roman" w:hAnsi="Times New Roman" w:cs="Times New Roman"/>
                <w:b/>
                <w:color w:val="auto"/>
                <w:sz w:val="18"/>
                <w:szCs w:val="18"/>
                <w:lang w:eastAsia="en-US"/>
              </w:rPr>
              <w:t>товара:</w:t>
            </w:r>
          </w:p>
        </w:tc>
      </w:tr>
      <w:tr w:rsidR="00535461" w:rsidRPr="00F6537F" w14:paraId="70918A13" w14:textId="77777777" w:rsidTr="009C57A2">
        <w:trPr>
          <w:trHeight w:val="199"/>
          <w:jc w:val="center"/>
        </w:trPr>
        <w:tc>
          <w:tcPr>
            <w:tcW w:w="11057" w:type="dxa"/>
          </w:tcPr>
          <w:p w14:paraId="6CBA54A8" w14:textId="77777777" w:rsidR="00386E53" w:rsidRPr="00F6537F" w:rsidRDefault="00386E53" w:rsidP="00900370">
            <w:pPr>
              <w:spacing w:after="0" w:line="240" w:lineRule="auto"/>
              <w:contextualSpacing/>
              <w:rPr>
                <w:rFonts w:ascii="Times New Roman" w:eastAsia="Times New Roman" w:hAnsi="Times New Roman" w:cs="Times New Roman"/>
                <w:color w:val="auto"/>
                <w:sz w:val="18"/>
                <w:szCs w:val="18"/>
              </w:rPr>
            </w:pPr>
            <w:bookmarkStart w:id="1" w:name="_Hlk109314812"/>
          </w:p>
          <w:p w14:paraId="434EA3F9" w14:textId="77777777" w:rsidR="00B65F69" w:rsidRPr="00F6537F" w:rsidRDefault="00900370" w:rsidP="00900370">
            <w:pPr>
              <w:spacing w:after="0" w:line="240" w:lineRule="auto"/>
              <w:contextualSpacing/>
              <w:jc w:val="both"/>
              <w:rPr>
                <w:rFonts w:ascii="Times New Roman" w:hAnsi="Times New Roman"/>
                <w:sz w:val="18"/>
                <w:szCs w:val="18"/>
              </w:rPr>
            </w:pPr>
            <w:r w:rsidRPr="00F6537F">
              <w:rPr>
                <w:rFonts w:ascii="Times New Roman" w:hAnsi="Times New Roman"/>
                <w:sz w:val="18"/>
                <w:szCs w:val="18"/>
              </w:rPr>
              <w:t xml:space="preserve">1.1. </w:t>
            </w:r>
            <w:r w:rsidR="009E0B7A" w:rsidRPr="00F6537F">
              <w:rPr>
                <w:rFonts w:ascii="Times New Roman" w:hAnsi="Times New Roman"/>
                <w:sz w:val="18"/>
                <w:szCs w:val="18"/>
              </w:rPr>
              <w:t>Место поставки Товара: Поставка осуществляется путем заправки Товаром транспортных средств Заказчика на автозаправочных станциях, расположенных на территории Тюменской области, а именно: Абатском, Бердюжском, Аромашевском, Вагайском, Викуловском, Голышмановском, Исетском, Ишимском, Казанском, Нижнетавдинском, Омутинском, Сладковском, Сорокинском, Тобольском, Тюменском, Ярковском, Уватском, Упоровском, Юргинском, Ялуторовском районах; городах: Тюмень, Тобольск, Ялуторовск, Ишим, Заводоуковск.</w:t>
            </w:r>
          </w:p>
          <w:p w14:paraId="3AF55383" w14:textId="77777777" w:rsidR="00900370" w:rsidRPr="00F6537F" w:rsidRDefault="00900370" w:rsidP="00900370">
            <w:pPr>
              <w:spacing w:after="0" w:line="240" w:lineRule="auto"/>
              <w:contextualSpacing/>
              <w:rPr>
                <w:rFonts w:eastAsia="Times New Roman" w:cs="Times New Roman"/>
                <w:sz w:val="18"/>
                <w:szCs w:val="18"/>
              </w:rPr>
            </w:pPr>
          </w:p>
        </w:tc>
      </w:tr>
      <w:bookmarkEnd w:id="1"/>
      <w:tr w:rsidR="00535461" w:rsidRPr="00F6537F" w14:paraId="13C5DCDA" w14:textId="77777777" w:rsidTr="00F6537F">
        <w:trPr>
          <w:trHeight w:val="199"/>
          <w:jc w:val="center"/>
        </w:trPr>
        <w:tc>
          <w:tcPr>
            <w:tcW w:w="11057" w:type="dxa"/>
            <w:shd w:val="clear" w:color="auto" w:fill="E3F1F1"/>
          </w:tcPr>
          <w:p w14:paraId="1A6AF1AB" w14:textId="77777777" w:rsidR="00682819" w:rsidRPr="00F6537F" w:rsidRDefault="00682819" w:rsidP="008B018B">
            <w:pPr>
              <w:spacing w:after="0" w:line="276" w:lineRule="auto"/>
              <w:rPr>
                <w:rFonts w:ascii="Times New Roman" w:eastAsia="Times New Roman" w:hAnsi="Times New Roman" w:cs="Times New Roman"/>
                <w:b/>
                <w:color w:val="auto"/>
                <w:sz w:val="18"/>
                <w:szCs w:val="18"/>
                <w:lang w:eastAsia="en-US"/>
              </w:rPr>
            </w:pPr>
            <w:r w:rsidRPr="00F6537F">
              <w:rPr>
                <w:rFonts w:ascii="Times New Roman" w:eastAsia="Times New Roman" w:hAnsi="Times New Roman" w:cs="Times New Roman"/>
                <w:b/>
                <w:color w:val="auto"/>
                <w:sz w:val="18"/>
                <w:szCs w:val="18"/>
                <w:lang w:eastAsia="en-US"/>
              </w:rPr>
              <w:t xml:space="preserve">2. </w:t>
            </w:r>
            <w:r w:rsidR="007F5F75" w:rsidRPr="00F6537F">
              <w:rPr>
                <w:rFonts w:ascii="Times New Roman" w:eastAsia="Times New Roman" w:hAnsi="Times New Roman" w:cs="Times New Roman"/>
                <w:b/>
                <w:color w:val="auto"/>
                <w:sz w:val="18"/>
                <w:szCs w:val="18"/>
                <w:lang w:eastAsia="en-US"/>
              </w:rPr>
              <w:t xml:space="preserve">Срок </w:t>
            </w:r>
            <w:r w:rsidR="007B1110" w:rsidRPr="00F6537F">
              <w:rPr>
                <w:rFonts w:ascii="Times New Roman" w:eastAsia="Times New Roman" w:hAnsi="Times New Roman" w:cs="Times New Roman"/>
                <w:b/>
                <w:color w:val="auto"/>
                <w:sz w:val="18"/>
                <w:szCs w:val="18"/>
                <w:lang w:eastAsia="en-US"/>
              </w:rPr>
              <w:t>поставки</w:t>
            </w:r>
            <w:r w:rsidR="003456B9" w:rsidRPr="00F6537F">
              <w:rPr>
                <w:rFonts w:ascii="Times New Roman" w:eastAsia="Times New Roman" w:hAnsi="Times New Roman" w:cs="Times New Roman"/>
                <w:b/>
                <w:color w:val="auto"/>
                <w:sz w:val="18"/>
                <w:szCs w:val="18"/>
                <w:lang w:eastAsia="en-US"/>
              </w:rPr>
              <w:t xml:space="preserve"> </w:t>
            </w:r>
            <w:r w:rsidR="007B1110" w:rsidRPr="00F6537F">
              <w:rPr>
                <w:rFonts w:ascii="Times New Roman" w:eastAsia="Times New Roman" w:hAnsi="Times New Roman" w:cs="Times New Roman"/>
                <w:b/>
                <w:color w:val="auto"/>
                <w:sz w:val="18"/>
                <w:szCs w:val="18"/>
                <w:lang w:eastAsia="en-US"/>
              </w:rPr>
              <w:t>товара:</w:t>
            </w:r>
          </w:p>
        </w:tc>
      </w:tr>
      <w:tr w:rsidR="00535461" w:rsidRPr="00F6537F" w14:paraId="75B57C72" w14:textId="77777777" w:rsidTr="009C57A2">
        <w:trPr>
          <w:trHeight w:val="279"/>
          <w:jc w:val="center"/>
        </w:trPr>
        <w:tc>
          <w:tcPr>
            <w:tcW w:w="11057" w:type="dxa"/>
          </w:tcPr>
          <w:p w14:paraId="28B665B9" w14:textId="77777777" w:rsidR="00386E53" w:rsidRPr="00F6537F" w:rsidRDefault="00386E53" w:rsidP="009251B4">
            <w:pPr>
              <w:spacing w:after="0" w:line="240" w:lineRule="auto"/>
              <w:jc w:val="both"/>
              <w:rPr>
                <w:rFonts w:ascii="Times New Roman" w:eastAsia="Arial Unicode MS" w:hAnsi="Times New Roman" w:cs="Times New Roman"/>
                <w:color w:val="auto"/>
                <w:sz w:val="18"/>
                <w:szCs w:val="18"/>
              </w:rPr>
            </w:pPr>
          </w:p>
          <w:p w14:paraId="78692B77" w14:textId="251EFDDD" w:rsidR="00B25F0A" w:rsidRPr="00F6537F" w:rsidRDefault="00900370" w:rsidP="003926DF">
            <w:pPr>
              <w:spacing w:after="0" w:line="240" w:lineRule="auto"/>
              <w:jc w:val="both"/>
              <w:rPr>
                <w:rFonts w:ascii="Times New Roman" w:eastAsia="Arial Unicode MS" w:hAnsi="Times New Roman" w:cs="Times New Roman"/>
                <w:b/>
                <w:color w:val="auto"/>
                <w:sz w:val="18"/>
                <w:szCs w:val="18"/>
              </w:rPr>
            </w:pPr>
            <w:r w:rsidRPr="00F6537F">
              <w:rPr>
                <w:rFonts w:ascii="Times New Roman" w:hAnsi="Times New Roman" w:cs="Times New Roman"/>
                <w:color w:val="auto"/>
                <w:sz w:val="18"/>
                <w:szCs w:val="18"/>
              </w:rPr>
              <w:t xml:space="preserve">Поставка Товара осуществляется Поставщиком в период </w:t>
            </w:r>
            <w:r w:rsidRPr="00F6537F">
              <w:rPr>
                <w:rFonts w:ascii="Times New Roman" w:eastAsia="Arial Unicode MS" w:hAnsi="Times New Roman"/>
                <w:color w:val="000000" w:themeColor="text1"/>
                <w:sz w:val="18"/>
                <w:szCs w:val="18"/>
              </w:rPr>
              <w:t xml:space="preserve">с </w:t>
            </w:r>
            <w:r w:rsidR="008656DF">
              <w:rPr>
                <w:rFonts w:ascii="Times New Roman" w:eastAsia="Arial Unicode MS" w:hAnsi="Times New Roman"/>
                <w:b/>
                <w:bCs/>
                <w:color w:val="000000" w:themeColor="text1"/>
                <w:sz w:val="18"/>
                <w:szCs w:val="18"/>
              </w:rPr>
              <w:t>даты заключения договора по 31.05.2027</w:t>
            </w:r>
            <w:r w:rsidRPr="00F6537F">
              <w:rPr>
                <w:rFonts w:ascii="Times New Roman" w:eastAsia="Arial Unicode MS" w:hAnsi="Times New Roman"/>
                <w:color w:val="000000" w:themeColor="text1"/>
                <w:sz w:val="18"/>
                <w:szCs w:val="18"/>
              </w:rPr>
              <w:t xml:space="preserve"> года</w:t>
            </w:r>
            <w:r w:rsidR="00B41EE9" w:rsidRPr="00F6537F">
              <w:rPr>
                <w:rFonts w:ascii="Times New Roman" w:eastAsia="Arial Unicode MS" w:hAnsi="Times New Roman"/>
                <w:color w:val="0070C0"/>
                <w:sz w:val="18"/>
                <w:szCs w:val="18"/>
              </w:rPr>
              <w:t xml:space="preserve"> </w:t>
            </w:r>
          </w:p>
        </w:tc>
      </w:tr>
      <w:tr w:rsidR="00535461" w:rsidRPr="00F6537F" w14:paraId="5987ED24" w14:textId="77777777" w:rsidTr="00F6537F">
        <w:trPr>
          <w:trHeight w:val="199"/>
          <w:jc w:val="center"/>
        </w:trPr>
        <w:tc>
          <w:tcPr>
            <w:tcW w:w="11057" w:type="dxa"/>
            <w:shd w:val="clear" w:color="auto" w:fill="E3F1F1"/>
          </w:tcPr>
          <w:p w14:paraId="4E742A4F" w14:textId="77777777" w:rsidR="00682819" w:rsidRPr="00F6537F" w:rsidRDefault="00BF74D0" w:rsidP="008B018B">
            <w:pPr>
              <w:spacing w:after="0" w:line="276" w:lineRule="auto"/>
              <w:rPr>
                <w:rFonts w:ascii="Times New Roman" w:eastAsia="Times New Roman" w:hAnsi="Times New Roman" w:cs="Times New Roman"/>
                <w:b/>
                <w:color w:val="auto"/>
                <w:sz w:val="18"/>
                <w:szCs w:val="18"/>
                <w:lang w:eastAsia="en-US"/>
              </w:rPr>
            </w:pPr>
            <w:r w:rsidRPr="00F6537F">
              <w:rPr>
                <w:rFonts w:ascii="Times New Roman" w:eastAsia="Times New Roman" w:hAnsi="Times New Roman" w:cs="Times New Roman"/>
                <w:b/>
                <w:color w:val="auto"/>
                <w:sz w:val="18"/>
                <w:szCs w:val="18"/>
                <w:lang w:eastAsia="en-US"/>
              </w:rPr>
              <w:t>3</w:t>
            </w:r>
            <w:r w:rsidR="00682819" w:rsidRPr="00F6537F">
              <w:rPr>
                <w:rFonts w:ascii="Times New Roman" w:eastAsia="Times New Roman" w:hAnsi="Times New Roman" w:cs="Times New Roman"/>
                <w:b/>
                <w:color w:val="auto"/>
                <w:sz w:val="18"/>
                <w:szCs w:val="18"/>
                <w:lang w:eastAsia="en-US"/>
              </w:rPr>
              <w:t xml:space="preserve">. </w:t>
            </w:r>
            <w:r w:rsidR="00727AEA" w:rsidRPr="00F6537F">
              <w:rPr>
                <w:rFonts w:ascii="Times New Roman" w:eastAsia="Times New Roman" w:hAnsi="Times New Roman" w:cs="Times New Roman"/>
                <w:b/>
                <w:color w:val="auto"/>
                <w:sz w:val="18"/>
                <w:szCs w:val="18"/>
                <w:lang w:eastAsia="en-US"/>
              </w:rPr>
              <w:t>Требования к безопасности товаров, работ, услуг:</w:t>
            </w:r>
          </w:p>
        </w:tc>
      </w:tr>
      <w:tr w:rsidR="00535461" w:rsidRPr="00F6537F" w14:paraId="13EA44CC" w14:textId="77777777" w:rsidTr="009C57A2">
        <w:trPr>
          <w:trHeight w:val="60"/>
          <w:jc w:val="center"/>
        </w:trPr>
        <w:tc>
          <w:tcPr>
            <w:tcW w:w="11057" w:type="dxa"/>
          </w:tcPr>
          <w:p w14:paraId="4EA1731E" w14:textId="77777777" w:rsidR="00D61824" w:rsidRPr="00F6537F" w:rsidRDefault="00D61824" w:rsidP="00046BD3">
            <w:pPr>
              <w:spacing w:after="0" w:line="240" w:lineRule="auto"/>
              <w:ind w:right="118"/>
              <w:jc w:val="both"/>
              <w:rPr>
                <w:rFonts w:ascii="Times New Roman" w:hAnsi="Times New Roman" w:cs="Times New Roman"/>
                <w:color w:val="auto"/>
                <w:sz w:val="18"/>
                <w:szCs w:val="18"/>
              </w:rPr>
            </w:pPr>
          </w:p>
          <w:p w14:paraId="22CA151A" w14:textId="77777777" w:rsidR="009C57A2" w:rsidRPr="00F6537F" w:rsidRDefault="00B25F0A" w:rsidP="00727AEA">
            <w:pPr>
              <w:spacing w:after="0" w:line="240" w:lineRule="auto"/>
              <w:ind w:right="-12"/>
              <w:jc w:val="both"/>
              <w:rPr>
                <w:rFonts w:ascii="Times New Roman" w:hAnsi="Times New Roman"/>
                <w:color w:val="auto"/>
                <w:sz w:val="18"/>
                <w:szCs w:val="18"/>
              </w:rPr>
            </w:pPr>
            <w:r w:rsidRPr="00F6537F">
              <w:rPr>
                <w:rFonts w:ascii="Times New Roman" w:hAnsi="Times New Roman" w:cs="Times New Roman"/>
                <w:color w:val="auto"/>
                <w:sz w:val="18"/>
                <w:szCs w:val="18"/>
              </w:rPr>
              <w:t>3</w:t>
            </w:r>
            <w:r w:rsidR="00727AEA" w:rsidRPr="00F6537F">
              <w:rPr>
                <w:rFonts w:ascii="Times New Roman" w:hAnsi="Times New Roman"/>
                <w:color w:val="auto"/>
                <w:sz w:val="18"/>
                <w:szCs w:val="18"/>
              </w:rPr>
              <w:t>.1. Согласно Техническому регламенту "О требованиях к автомобильному и авиационному бензину, дизельному и судовому топливу, топливу для реактивных двигателей и топочному мазуту" (утв. постановлением Правительства РФ от 27 февраля 2008 г. № 118).</w:t>
            </w:r>
          </w:p>
          <w:p w14:paraId="3D9839B2" w14:textId="77777777" w:rsidR="00727AEA" w:rsidRPr="00F6537F" w:rsidRDefault="00727AEA" w:rsidP="00727AEA">
            <w:pPr>
              <w:spacing w:after="0" w:line="240" w:lineRule="auto"/>
              <w:ind w:right="-12"/>
              <w:jc w:val="both"/>
              <w:rPr>
                <w:rFonts w:ascii="Times New Roman" w:eastAsia="Times New Roman" w:hAnsi="Times New Roman" w:cs="Times New Roman"/>
                <w:color w:val="auto"/>
                <w:sz w:val="18"/>
                <w:szCs w:val="18"/>
                <w:lang w:eastAsia="en-US"/>
              </w:rPr>
            </w:pPr>
          </w:p>
        </w:tc>
      </w:tr>
      <w:tr w:rsidR="00535461" w:rsidRPr="00F6537F" w14:paraId="3B05CC9A" w14:textId="77777777" w:rsidTr="00F6537F">
        <w:trPr>
          <w:trHeight w:val="60"/>
          <w:jc w:val="center"/>
        </w:trPr>
        <w:tc>
          <w:tcPr>
            <w:tcW w:w="11057" w:type="dxa"/>
            <w:shd w:val="clear" w:color="auto" w:fill="E3F1F1"/>
          </w:tcPr>
          <w:p w14:paraId="1D5E0580" w14:textId="77777777" w:rsidR="00B026A8" w:rsidRPr="00F6537F" w:rsidRDefault="00BF74D0" w:rsidP="00727AEA">
            <w:pPr>
              <w:widowControl w:val="0"/>
              <w:tabs>
                <w:tab w:val="left" w:pos="4339"/>
              </w:tabs>
              <w:autoSpaceDE w:val="0"/>
              <w:autoSpaceDN w:val="0"/>
              <w:adjustRightInd w:val="0"/>
              <w:spacing w:after="0" w:line="240" w:lineRule="auto"/>
              <w:jc w:val="both"/>
              <w:rPr>
                <w:rFonts w:ascii="Times New Roman" w:hAnsi="Times New Roman" w:cs="Times New Roman"/>
                <w:b/>
                <w:color w:val="auto"/>
                <w:sz w:val="18"/>
                <w:szCs w:val="18"/>
              </w:rPr>
            </w:pPr>
            <w:r w:rsidRPr="00F6537F">
              <w:rPr>
                <w:rFonts w:ascii="Times New Roman" w:hAnsi="Times New Roman" w:cs="Times New Roman"/>
                <w:b/>
                <w:bCs/>
                <w:color w:val="auto"/>
                <w:sz w:val="18"/>
                <w:szCs w:val="18"/>
              </w:rPr>
              <w:t>4</w:t>
            </w:r>
            <w:r w:rsidR="007B1110" w:rsidRPr="00F6537F">
              <w:rPr>
                <w:rFonts w:ascii="Times New Roman" w:hAnsi="Times New Roman" w:cs="Times New Roman"/>
                <w:b/>
                <w:bCs/>
                <w:color w:val="auto"/>
                <w:sz w:val="18"/>
                <w:szCs w:val="18"/>
              </w:rPr>
              <w:t>. </w:t>
            </w:r>
            <w:r w:rsidR="00727AEA" w:rsidRPr="00F6537F">
              <w:rPr>
                <w:rFonts w:ascii="Times New Roman" w:hAnsi="Times New Roman" w:cs="Times New Roman"/>
                <w:b/>
                <w:bCs/>
                <w:color w:val="auto"/>
                <w:sz w:val="18"/>
                <w:szCs w:val="18"/>
              </w:rPr>
              <w:t>Требования к качественным характеристикам товара:</w:t>
            </w:r>
          </w:p>
        </w:tc>
      </w:tr>
      <w:tr w:rsidR="00535461" w:rsidRPr="00F6537F" w14:paraId="421DBAFF" w14:textId="77777777" w:rsidTr="009C57A2">
        <w:trPr>
          <w:trHeight w:val="60"/>
          <w:jc w:val="center"/>
        </w:trPr>
        <w:tc>
          <w:tcPr>
            <w:tcW w:w="11057" w:type="dxa"/>
          </w:tcPr>
          <w:p w14:paraId="68870643" w14:textId="77777777" w:rsidR="005D2AF7" w:rsidRPr="00F6537F" w:rsidRDefault="005D2AF7" w:rsidP="006E4AA5">
            <w:pPr>
              <w:spacing w:after="0" w:line="240" w:lineRule="auto"/>
              <w:jc w:val="both"/>
              <w:rPr>
                <w:rFonts w:ascii="Times New Roman" w:hAnsi="Times New Roman"/>
                <w:color w:val="auto"/>
                <w:sz w:val="18"/>
                <w:szCs w:val="18"/>
              </w:rPr>
            </w:pPr>
          </w:p>
          <w:p w14:paraId="1F081BC6" w14:textId="77777777" w:rsidR="006E4AA5" w:rsidRPr="00F6537F" w:rsidRDefault="005D2AF7" w:rsidP="00727AEA">
            <w:pPr>
              <w:spacing w:after="0" w:line="240" w:lineRule="auto"/>
              <w:jc w:val="both"/>
              <w:rPr>
                <w:rFonts w:ascii="Times New Roman" w:hAnsi="Times New Roman"/>
                <w:color w:val="auto"/>
                <w:sz w:val="18"/>
                <w:szCs w:val="18"/>
              </w:rPr>
            </w:pPr>
            <w:r w:rsidRPr="00F6537F">
              <w:rPr>
                <w:rFonts w:ascii="Times New Roman" w:hAnsi="Times New Roman"/>
                <w:color w:val="auto"/>
                <w:sz w:val="18"/>
                <w:szCs w:val="18"/>
              </w:rPr>
              <w:t xml:space="preserve">4.1. </w:t>
            </w:r>
            <w:r w:rsidR="00727AEA" w:rsidRPr="00F6537F">
              <w:rPr>
                <w:rFonts w:ascii="Times New Roman" w:hAnsi="Times New Roman"/>
                <w:color w:val="auto"/>
                <w:sz w:val="18"/>
                <w:szCs w:val="18"/>
              </w:rPr>
              <w:t>Качество Товара должно соответствовать требованиям действующих ГОСТов, ТУ, Техническому регламенту утвержденному Постановлением Правительства Российской Федерации от 27 февраля 2008 г. N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находящимися на Торговых точках и предоставляемых по первому требованию Заказчика.</w:t>
            </w:r>
          </w:p>
          <w:p w14:paraId="151E2FD5" w14:textId="77777777" w:rsidR="00727AEA" w:rsidRPr="00F6537F" w:rsidRDefault="00727AEA" w:rsidP="00727AEA">
            <w:pPr>
              <w:spacing w:after="0" w:line="240" w:lineRule="auto"/>
              <w:jc w:val="both"/>
              <w:rPr>
                <w:rFonts w:ascii="Times New Roman" w:hAnsi="Times New Roman" w:cs="Times New Roman"/>
                <w:b/>
                <w:bCs/>
                <w:color w:val="auto"/>
                <w:sz w:val="18"/>
                <w:szCs w:val="18"/>
              </w:rPr>
            </w:pPr>
          </w:p>
        </w:tc>
      </w:tr>
      <w:tr w:rsidR="00727AEA" w:rsidRPr="00F6537F" w14:paraId="3267577C" w14:textId="77777777" w:rsidTr="00F6537F">
        <w:trPr>
          <w:trHeight w:val="60"/>
          <w:jc w:val="center"/>
        </w:trPr>
        <w:tc>
          <w:tcPr>
            <w:tcW w:w="11057" w:type="dxa"/>
            <w:shd w:val="clear" w:color="auto" w:fill="E3F1F1"/>
          </w:tcPr>
          <w:p w14:paraId="099BA075" w14:textId="77777777" w:rsidR="00727AEA" w:rsidRPr="00F6537F" w:rsidRDefault="00727AEA" w:rsidP="00727AEA">
            <w:pPr>
              <w:spacing w:after="0" w:line="240" w:lineRule="auto"/>
              <w:jc w:val="both"/>
              <w:rPr>
                <w:rFonts w:ascii="Times New Roman" w:hAnsi="Times New Roman"/>
                <w:b/>
                <w:bCs/>
                <w:color w:val="auto"/>
                <w:sz w:val="18"/>
                <w:szCs w:val="18"/>
              </w:rPr>
            </w:pPr>
            <w:r w:rsidRPr="00F6537F">
              <w:rPr>
                <w:rFonts w:ascii="Times New Roman" w:hAnsi="Times New Roman"/>
                <w:b/>
                <w:bCs/>
                <w:color w:val="auto"/>
                <w:sz w:val="18"/>
                <w:szCs w:val="18"/>
                <w:shd w:val="clear" w:color="auto" w:fill="E3F1F1"/>
              </w:rPr>
              <w:t>5. Требования к техническим и функциональным характеристикам топливных карт:</w:t>
            </w:r>
          </w:p>
        </w:tc>
      </w:tr>
      <w:tr w:rsidR="00727AEA" w:rsidRPr="00F6537F" w14:paraId="7F594949" w14:textId="77777777" w:rsidTr="009C57A2">
        <w:trPr>
          <w:trHeight w:val="60"/>
          <w:jc w:val="center"/>
        </w:trPr>
        <w:tc>
          <w:tcPr>
            <w:tcW w:w="11057" w:type="dxa"/>
          </w:tcPr>
          <w:p w14:paraId="4194059D" w14:textId="77777777" w:rsidR="00900370" w:rsidRPr="00F6537F" w:rsidRDefault="00900370" w:rsidP="00727AEA">
            <w:pPr>
              <w:spacing w:after="0" w:line="240" w:lineRule="auto"/>
              <w:jc w:val="both"/>
              <w:rPr>
                <w:rFonts w:ascii="Times New Roman" w:eastAsia="Times New Roman" w:hAnsi="Times New Roman"/>
                <w:sz w:val="18"/>
                <w:szCs w:val="18"/>
              </w:rPr>
            </w:pPr>
          </w:p>
          <w:p w14:paraId="66A84282" w14:textId="77777777" w:rsidR="00727AEA" w:rsidRPr="00F6537F" w:rsidRDefault="00727AEA" w:rsidP="00727AEA">
            <w:pPr>
              <w:spacing w:after="0" w:line="240" w:lineRule="auto"/>
              <w:jc w:val="both"/>
              <w:rPr>
                <w:rFonts w:ascii="Times New Roman" w:eastAsia="Times New Roman" w:hAnsi="Times New Roman"/>
                <w:sz w:val="18"/>
                <w:szCs w:val="18"/>
              </w:rPr>
            </w:pPr>
            <w:r w:rsidRPr="00F6537F">
              <w:rPr>
                <w:rFonts w:ascii="Times New Roman" w:eastAsia="Times New Roman" w:hAnsi="Times New Roman"/>
                <w:sz w:val="18"/>
                <w:szCs w:val="18"/>
              </w:rPr>
              <w:t>5.1. Заказчик должен иметь возможность осуществлять контроль за наполнением и использованием топливных карт.</w:t>
            </w:r>
          </w:p>
          <w:p w14:paraId="600C5356" w14:textId="77777777" w:rsidR="00727AEA" w:rsidRPr="00F6537F" w:rsidRDefault="00727AEA" w:rsidP="00727AEA">
            <w:pPr>
              <w:spacing w:after="0" w:line="240" w:lineRule="auto"/>
              <w:jc w:val="both"/>
              <w:rPr>
                <w:rFonts w:ascii="Times New Roman" w:eastAsia="Times New Roman" w:hAnsi="Times New Roman"/>
                <w:sz w:val="18"/>
                <w:szCs w:val="18"/>
              </w:rPr>
            </w:pPr>
            <w:r w:rsidRPr="00F6537F">
              <w:rPr>
                <w:rFonts w:ascii="Times New Roman" w:eastAsia="Times New Roman" w:hAnsi="Times New Roman"/>
                <w:sz w:val="18"/>
                <w:szCs w:val="18"/>
              </w:rPr>
              <w:t>5.2. Заказчик должен иметь возможность установления суточного и (или) месячного лимита по каждой топливной карте, возможность быстрой блокировки топливной карты по заявке (устно или по факсу).</w:t>
            </w:r>
          </w:p>
          <w:p w14:paraId="53E5E97A" w14:textId="77777777" w:rsidR="00727AEA" w:rsidRPr="00F6537F" w:rsidRDefault="00727AEA" w:rsidP="00727AEA">
            <w:pPr>
              <w:spacing w:after="0" w:line="240" w:lineRule="auto"/>
              <w:jc w:val="both"/>
              <w:rPr>
                <w:rFonts w:ascii="Times New Roman" w:eastAsia="Times New Roman" w:hAnsi="Times New Roman"/>
                <w:sz w:val="18"/>
                <w:szCs w:val="18"/>
              </w:rPr>
            </w:pPr>
            <w:r w:rsidRPr="00F6537F">
              <w:rPr>
                <w:rFonts w:ascii="Times New Roman" w:eastAsia="Times New Roman" w:hAnsi="Times New Roman"/>
                <w:sz w:val="18"/>
                <w:szCs w:val="18"/>
              </w:rPr>
              <w:t>5.3. Любые операции с использованием карты должны сопровождаться обязательной выдачей чека терминала.</w:t>
            </w:r>
          </w:p>
          <w:p w14:paraId="363AC1FD" w14:textId="77777777" w:rsidR="00727AEA" w:rsidRPr="00F6537F" w:rsidRDefault="00727AEA" w:rsidP="00727AEA">
            <w:pPr>
              <w:spacing w:after="0" w:line="240" w:lineRule="auto"/>
              <w:jc w:val="both"/>
              <w:rPr>
                <w:rFonts w:ascii="Times New Roman" w:eastAsia="Times New Roman" w:hAnsi="Times New Roman"/>
                <w:sz w:val="18"/>
                <w:szCs w:val="18"/>
              </w:rPr>
            </w:pPr>
            <w:r w:rsidRPr="00F6537F">
              <w:rPr>
                <w:rFonts w:ascii="Times New Roman" w:eastAsia="Times New Roman" w:hAnsi="Times New Roman"/>
                <w:sz w:val="18"/>
                <w:szCs w:val="18"/>
              </w:rPr>
              <w:t>5.4. Заказчику должен быть предоставлен персональный менеджер по обслуживанию топливных карт и личный кабинет на официальном сайте в сети «Интернет».</w:t>
            </w:r>
          </w:p>
          <w:p w14:paraId="0730EA7E" w14:textId="77777777" w:rsidR="00727AEA" w:rsidRPr="00F6537F" w:rsidRDefault="00727AEA" w:rsidP="00727AEA">
            <w:pPr>
              <w:spacing w:after="0" w:line="240" w:lineRule="auto"/>
              <w:jc w:val="both"/>
              <w:rPr>
                <w:rFonts w:ascii="Times New Roman" w:eastAsia="Times New Roman" w:hAnsi="Times New Roman"/>
                <w:sz w:val="18"/>
                <w:szCs w:val="18"/>
              </w:rPr>
            </w:pPr>
            <w:r w:rsidRPr="00F6537F">
              <w:rPr>
                <w:rFonts w:ascii="Times New Roman" w:eastAsia="Times New Roman" w:hAnsi="Times New Roman"/>
                <w:sz w:val="18"/>
                <w:szCs w:val="18"/>
              </w:rPr>
              <w:t>5.5. Заказчику должна быть предоставлена возможность получения по его запросу еженедельной или ежемесячной детализации счетов по топливным картам, ежедневного детализированного отчета, а также еженедельного или ежемесячного аналитического отчета по произведенным заправкам автотранспорта Заказчика.</w:t>
            </w:r>
          </w:p>
          <w:p w14:paraId="7AA0A69B" w14:textId="77777777" w:rsidR="00727AEA" w:rsidRPr="00F6537F" w:rsidRDefault="00727AEA" w:rsidP="00727AEA">
            <w:pPr>
              <w:spacing w:after="0" w:line="240" w:lineRule="auto"/>
              <w:jc w:val="both"/>
              <w:rPr>
                <w:rFonts w:ascii="Times New Roman" w:eastAsia="Times New Roman" w:hAnsi="Times New Roman"/>
                <w:sz w:val="18"/>
                <w:szCs w:val="18"/>
              </w:rPr>
            </w:pPr>
            <w:r w:rsidRPr="00F6537F">
              <w:rPr>
                <w:rFonts w:ascii="Times New Roman" w:eastAsia="Times New Roman" w:hAnsi="Times New Roman"/>
                <w:sz w:val="18"/>
                <w:szCs w:val="18"/>
              </w:rPr>
              <w:t>5.6. Топливные карты должны иметь учетные номера и необходимую степень защищенности от подделок.  В талонах должны указываться наименование Поставщика, наименование Товара и номинал в литрах (10, 15, 20 литров).</w:t>
            </w:r>
          </w:p>
          <w:p w14:paraId="0024896A" w14:textId="77777777" w:rsidR="00727AEA" w:rsidRPr="00F6537F" w:rsidRDefault="00727AEA" w:rsidP="00727AEA">
            <w:pPr>
              <w:spacing w:after="0" w:line="240" w:lineRule="auto"/>
              <w:jc w:val="both"/>
              <w:rPr>
                <w:rFonts w:ascii="Times New Roman" w:eastAsia="Times New Roman" w:hAnsi="Times New Roman"/>
                <w:sz w:val="18"/>
                <w:szCs w:val="18"/>
              </w:rPr>
            </w:pPr>
            <w:r w:rsidRPr="00F6537F">
              <w:rPr>
                <w:rFonts w:ascii="Times New Roman" w:eastAsia="Times New Roman" w:hAnsi="Times New Roman"/>
                <w:sz w:val="18"/>
                <w:szCs w:val="18"/>
              </w:rPr>
              <w:t>5.7. Заказчик должен иметь возможность безвозмездно заменить топливную карту при обнаружении производственных дефектов.</w:t>
            </w:r>
          </w:p>
          <w:p w14:paraId="14B859CA" w14:textId="77777777" w:rsidR="00727AEA" w:rsidRPr="00F6537F" w:rsidRDefault="00727AEA" w:rsidP="00727AEA">
            <w:pPr>
              <w:tabs>
                <w:tab w:val="left" w:pos="3255"/>
              </w:tabs>
              <w:spacing w:after="0" w:line="240" w:lineRule="auto"/>
              <w:jc w:val="both"/>
              <w:rPr>
                <w:rFonts w:ascii="Times New Roman" w:hAnsi="Times New Roman"/>
                <w:color w:val="auto"/>
                <w:sz w:val="18"/>
                <w:szCs w:val="18"/>
              </w:rPr>
            </w:pPr>
            <w:r w:rsidRPr="00F6537F">
              <w:rPr>
                <w:rFonts w:ascii="Times New Roman" w:hAnsi="Times New Roman"/>
                <w:color w:val="auto"/>
                <w:sz w:val="18"/>
                <w:szCs w:val="18"/>
              </w:rPr>
              <w:tab/>
            </w:r>
          </w:p>
        </w:tc>
      </w:tr>
      <w:bookmarkEnd w:id="0"/>
    </w:tbl>
    <w:p w14:paraId="1F5D78DA" w14:textId="77777777" w:rsidR="007E38AE" w:rsidRPr="00535461" w:rsidRDefault="007E38AE" w:rsidP="007E38AE">
      <w:pPr>
        <w:spacing w:after="0" w:line="240" w:lineRule="auto"/>
        <w:jc w:val="center"/>
        <w:rPr>
          <w:rFonts w:ascii="Times New Roman" w:hAnsi="Times New Roman"/>
          <w:b/>
          <w:color w:val="auto"/>
          <w:sz w:val="20"/>
          <w:szCs w:val="20"/>
        </w:rPr>
      </w:pPr>
    </w:p>
    <w:p w14:paraId="5FF20E7F" w14:textId="77777777" w:rsidR="007E38AE" w:rsidRPr="00535461" w:rsidRDefault="007E38AE" w:rsidP="007E38AE">
      <w:pPr>
        <w:spacing w:after="0" w:line="240" w:lineRule="auto"/>
        <w:jc w:val="center"/>
        <w:rPr>
          <w:rFonts w:ascii="Times New Roman" w:hAnsi="Times New Roman"/>
          <w:b/>
          <w:color w:val="auto"/>
          <w:sz w:val="20"/>
          <w:szCs w:val="20"/>
        </w:rPr>
      </w:pPr>
      <w:r w:rsidRPr="00535461">
        <w:rPr>
          <w:rFonts w:ascii="Times New Roman" w:hAnsi="Times New Roman"/>
          <w:b/>
          <w:color w:val="auto"/>
          <w:sz w:val="20"/>
          <w:szCs w:val="20"/>
        </w:rPr>
        <w:t>СПЕЦИФИКАЦИЯ</w:t>
      </w:r>
    </w:p>
    <w:p w14:paraId="64230D07" w14:textId="77777777" w:rsidR="007E38AE" w:rsidRPr="00535461" w:rsidRDefault="007E38AE" w:rsidP="007E38AE">
      <w:pPr>
        <w:spacing w:after="0" w:line="240" w:lineRule="auto"/>
        <w:jc w:val="center"/>
        <w:rPr>
          <w:rFonts w:ascii="Times New Roman" w:hAnsi="Times New Roman"/>
          <w:b/>
          <w:color w:val="auto"/>
          <w:sz w:val="20"/>
          <w:szCs w:val="20"/>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6520"/>
        <w:gridCol w:w="1134"/>
        <w:gridCol w:w="1134"/>
      </w:tblGrid>
      <w:tr w:rsidR="00900370" w:rsidRPr="00F6537F" w14:paraId="03614B11" w14:textId="77777777" w:rsidTr="00F6537F">
        <w:trPr>
          <w:trHeight w:val="999"/>
        </w:trPr>
        <w:tc>
          <w:tcPr>
            <w:tcW w:w="568" w:type="dxa"/>
            <w:shd w:val="clear" w:color="auto" w:fill="E3F1F1"/>
            <w:vAlign w:val="center"/>
          </w:tcPr>
          <w:p w14:paraId="2FB7BF27" w14:textId="77777777" w:rsidR="00900370" w:rsidRPr="00F6537F" w:rsidRDefault="00900370" w:rsidP="00F01AB5">
            <w:pPr>
              <w:spacing w:after="0" w:line="240" w:lineRule="auto"/>
              <w:jc w:val="center"/>
              <w:rPr>
                <w:rFonts w:ascii="Times New Roman" w:hAnsi="Times New Roman" w:cs="Times New Roman"/>
                <w:b/>
                <w:bCs/>
                <w:color w:val="auto"/>
                <w:sz w:val="18"/>
                <w:szCs w:val="18"/>
              </w:rPr>
            </w:pPr>
            <w:r w:rsidRPr="00F6537F">
              <w:rPr>
                <w:rFonts w:ascii="Times New Roman" w:hAnsi="Times New Roman" w:cs="Times New Roman"/>
                <w:b/>
                <w:bCs/>
                <w:color w:val="auto"/>
                <w:sz w:val="18"/>
                <w:szCs w:val="18"/>
              </w:rPr>
              <w:t>№ п/п</w:t>
            </w:r>
          </w:p>
        </w:tc>
        <w:tc>
          <w:tcPr>
            <w:tcW w:w="1701" w:type="dxa"/>
            <w:shd w:val="clear" w:color="auto" w:fill="E3F1F1"/>
            <w:vAlign w:val="center"/>
          </w:tcPr>
          <w:p w14:paraId="372D0D71" w14:textId="77777777" w:rsidR="00900370" w:rsidRPr="00F6537F" w:rsidRDefault="00900370" w:rsidP="00F01AB5">
            <w:pPr>
              <w:spacing w:after="0" w:line="240" w:lineRule="auto"/>
              <w:jc w:val="center"/>
              <w:rPr>
                <w:rFonts w:ascii="Times New Roman" w:hAnsi="Times New Roman" w:cs="Times New Roman"/>
                <w:b/>
                <w:bCs/>
                <w:color w:val="auto"/>
                <w:sz w:val="18"/>
                <w:szCs w:val="18"/>
              </w:rPr>
            </w:pPr>
            <w:r w:rsidRPr="00F6537F">
              <w:rPr>
                <w:rFonts w:ascii="Times New Roman" w:hAnsi="Times New Roman" w:cs="Times New Roman"/>
                <w:b/>
                <w:bCs/>
                <w:color w:val="auto"/>
                <w:sz w:val="18"/>
                <w:szCs w:val="18"/>
              </w:rPr>
              <w:t xml:space="preserve">Наименование товара </w:t>
            </w:r>
          </w:p>
        </w:tc>
        <w:tc>
          <w:tcPr>
            <w:tcW w:w="6520" w:type="dxa"/>
            <w:shd w:val="clear" w:color="auto" w:fill="E3F1F1"/>
            <w:vAlign w:val="center"/>
          </w:tcPr>
          <w:p w14:paraId="56696C76" w14:textId="77777777" w:rsidR="00900370" w:rsidRPr="00F6537F" w:rsidRDefault="00900370" w:rsidP="00F01AB5">
            <w:pPr>
              <w:spacing w:after="0" w:line="240" w:lineRule="auto"/>
              <w:jc w:val="center"/>
              <w:rPr>
                <w:rFonts w:ascii="Times New Roman" w:hAnsi="Times New Roman" w:cs="Times New Roman"/>
                <w:b/>
                <w:bCs/>
                <w:color w:val="auto"/>
                <w:sz w:val="18"/>
                <w:szCs w:val="18"/>
              </w:rPr>
            </w:pPr>
            <w:r w:rsidRPr="00F6537F">
              <w:rPr>
                <w:rFonts w:ascii="Times New Roman" w:hAnsi="Times New Roman" w:cs="Times New Roman"/>
                <w:b/>
                <w:bCs/>
                <w:color w:val="auto"/>
                <w:sz w:val="18"/>
                <w:szCs w:val="18"/>
              </w:rPr>
              <w:t>Нормативные или технические характеристики товара. Требования к качественным и прочим характеристикам 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w:t>
            </w:r>
          </w:p>
        </w:tc>
        <w:tc>
          <w:tcPr>
            <w:tcW w:w="1134" w:type="dxa"/>
            <w:shd w:val="clear" w:color="auto" w:fill="E3F1F1"/>
            <w:vAlign w:val="center"/>
          </w:tcPr>
          <w:p w14:paraId="2572BE7D" w14:textId="77777777" w:rsidR="00900370" w:rsidRPr="00F6537F" w:rsidRDefault="00900370"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b/>
                <w:bCs/>
                <w:color w:val="auto"/>
                <w:sz w:val="18"/>
                <w:szCs w:val="18"/>
              </w:rPr>
              <w:t>Единица измерения</w:t>
            </w:r>
          </w:p>
        </w:tc>
        <w:tc>
          <w:tcPr>
            <w:tcW w:w="1134" w:type="dxa"/>
            <w:shd w:val="clear" w:color="auto" w:fill="E3F1F1"/>
            <w:vAlign w:val="center"/>
          </w:tcPr>
          <w:p w14:paraId="3E029029" w14:textId="77777777" w:rsidR="00900370" w:rsidRPr="00F6537F" w:rsidRDefault="00900370"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b/>
                <w:bCs/>
                <w:color w:val="auto"/>
                <w:sz w:val="18"/>
                <w:szCs w:val="18"/>
              </w:rPr>
              <w:t>Количество</w:t>
            </w:r>
          </w:p>
        </w:tc>
      </w:tr>
      <w:tr w:rsidR="00900370" w:rsidRPr="00F6537F" w14:paraId="390570C7" w14:textId="77777777" w:rsidTr="00F6537F">
        <w:trPr>
          <w:trHeight w:val="274"/>
        </w:trPr>
        <w:tc>
          <w:tcPr>
            <w:tcW w:w="568" w:type="dxa"/>
            <w:shd w:val="clear" w:color="auto" w:fill="E3F1F1"/>
            <w:vAlign w:val="center"/>
          </w:tcPr>
          <w:p w14:paraId="46897A4E" w14:textId="77777777" w:rsidR="00900370" w:rsidRPr="00F6537F" w:rsidRDefault="00900370"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color w:val="auto"/>
                <w:sz w:val="18"/>
                <w:szCs w:val="18"/>
              </w:rPr>
              <w:t>1</w:t>
            </w:r>
          </w:p>
        </w:tc>
        <w:tc>
          <w:tcPr>
            <w:tcW w:w="1701" w:type="dxa"/>
            <w:shd w:val="clear" w:color="auto" w:fill="E3F1F1"/>
            <w:vAlign w:val="center"/>
          </w:tcPr>
          <w:p w14:paraId="2325E5D8" w14:textId="77777777" w:rsidR="00900370" w:rsidRPr="00F6537F" w:rsidRDefault="00900370"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color w:val="auto"/>
                <w:sz w:val="18"/>
                <w:szCs w:val="18"/>
              </w:rPr>
              <w:t>2</w:t>
            </w:r>
          </w:p>
        </w:tc>
        <w:tc>
          <w:tcPr>
            <w:tcW w:w="6520" w:type="dxa"/>
            <w:shd w:val="clear" w:color="auto" w:fill="E3F1F1"/>
            <w:vAlign w:val="center"/>
          </w:tcPr>
          <w:p w14:paraId="7FEF4B55" w14:textId="77777777" w:rsidR="00900370" w:rsidRPr="00F6537F" w:rsidRDefault="00900370"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color w:val="auto"/>
                <w:sz w:val="18"/>
                <w:szCs w:val="18"/>
              </w:rPr>
              <w:t>3</w:t>
            </w:r>
          </w:p>
        </w:tc>
        <w:tc>
          <w:tcPr>
            <w:tcW w:w="1134" w:type="dxa"/>
            <w:shd w:val="clear" w:color="auto" w:fill="E3F1F1"/>
            <w:vAlign w:val="center"/>
          </w:tcPr>
          <w:p w14:paraId="1A2A011B" w14:textId="77777777" w:rsidR="00900370" w:rsidRPr="00F6537F" w:rsidRDefault="00900370"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color w:val="auto"/>
                <w:sz w:val="18"/>
                <w:szCs w:val="18"/>
              </w:rPr>
              <w:t>4</w:t>
            </w:r>
          </w:p>
        </w:tc>
        <w:tc>
          <w:tcPr>
            <w:tcW w:w="1134" w:type="dxa"/>
            <w:shd w:val="clear" w:color="auto" w:fill="E3F1F1"/>
            <w:vAlign w:val="center"/>
          </w:tcPr>
          <w:p w14:paraId="58791AC9" w14:textId="77777777" w:rsidR="00900370" w:rsidRPr="00F6537F" w:rsidRDefault="00900370"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color w:val="auto"/>
                <w:sz w:val="18"/>
                <w:szCs w:val="18"/>
              </w:rPr>
              <w:t>5</w:t>
            </w:r>
          </w:p>
        </w:tc>
      </w:tr>
      <w:tr w:rsidR="00900370" w:rsidRPr="00F6537F" w14:paraId="7CFB5970" w14:textId="77777777" w:rsidTr="00F01AB5">
        <w:trPr>
          <w:trHeight w:val="455"/>
        </w:trPr>
        <w:tc>
          <w:tcPr>
            <w:tcW w:w="568" w:type="dxa"/>
            <w:tcBorders>
              <w:top w:val="single" w:sz="4" w:space="0" w:color="auto"/>
              <w:left w:val="single" w:sz="4" w:space="0" w:color="auto"/>
              <w:bottom w:val="single" w:sz="4" w:space="0" w:color="auto"/>
              <w:right w:val="single" w:sz="4" w:space="0" w:color="auto"/>
            </w:tcBorders>
            <w:vAlign w:val="center"/>
          </w:tcPr>
          <w:p w14:paraId="20C46161" w14:textId="77777777" w:rsidR="00900370" w:rsidRPr="00F6537F" w:rsidRDefault="00900370" w:rsidP="00F01AB5">
            <w:pPr>
              <w:spacing w:after="0" w:line="240" w:lineRule="auto"/>
              <w:jc w:val="both"/>
              <w:rPr>
                <w:rFonts w:ascii="Times New Roman" w:hAnsi="Times New Roman" w:cs="Times New Roman"/>
                <w:color w:val="auto"/>
                <w:sz w:val="18"/>
                <w:szCs w:val="18"/>
              </w:rPr>
            </w:pPr>
            <w:r w:rsidRPr="00F6537F">
              <w:rPr>
                <w:rFonts w:ascii="Times New Roman" w:hAnsi="Times New Roman" w:cs="Times New Roman"/>
                <w:color w:val="auto"/>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14:paraId="28D88CF9" w14:textId="77777777" w:rsidR="00900370" w:rsidRPr="00F6537F" w:rsidRDefault="00900370"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color w:val="auto"/>
                <w:sz w:val="18"/>
                <w:szCs w:val="18"/>
              </w:rPr>
              <w:t>Бензин АИ-92</w:t>
            </w:r>
          </w:p>
        </w:tc>
        <w:tc>
          <w:tcPr>
            <w:tcW w:w="6520" w:type="dxa"/>
            <w:tcBorders>
              <w:top w:val="single" w:sz="4" w:space="0" w:color="auto"/>
              <w:left w:val="single" w:sz="4" w:space="0" w:color="auto"/>
              <w:bottom w:val="single" w:sz="4" w:space="0" w:color="auto"/>
              <w:right w:val="single" w:sz="4" w:space="0" w:color="auto"/>
            </w:tcBorders>
            <w:vAlign w:val="center"/>
          </w:tcPr>
          <w:p w14:paraId="7E44B551" w14:textId="5197D05D" w:rsidR="00900370" w:rsidRPr="008656DF" w:rsidRDefault="008656DF" w:rsidP="00F01AB5">
            <w:pPr>
              <w:spacing w:after="0" w:line="240" w:lineRule="auto"/>
              <w:jc w:val="center"/>
              <w:rPr>
                <w:rFonts w:ascii="Times New Roman" w:hAnsi="Times New Roman" w:cs="Times New Roman"/>
                <w:color w:val="auto"/>
                <w:sz w:val="18"/>
                <w:szCs w:val="18"/>
              </w:rPr>
            </w:pPr>
            <w:r w:rsidRPr="008656DF">
              <w:rPr>
                <w:rFonts w:ascii="Times New Roman" w:hAnsi="Times New Roman" w:cs="Times New Roman"/>
                <w:sz w:val="18"/>
                <w:szCs w:val="18"/>
              </w:rPr>
              <w:t>Октановое число, определенное исследовательским методом: 92. Экологический класс: К5.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ECDA11" w14:textId="77777777" w:rsidR="00900370" w:rsidRPr="00F6537F" w:rsidRDefault="00900370"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color w:val="auto"/>
                <w:sz w:val="18"/>
                <w:szCs w:val="18"/>
              </w:rPr>
              <w:t>литр</w:t>
            </w:r>
          </w:p>
        </w:tc>
        <w:tc>
          <w:tcPr>
            <w:tcW w:w="1134" w:type="dxa"/>
            <w:tcBorders>
              <w:top w:val="single" w:sz="4" w:space="0" w:color="auto"/>
              <w:left w:val="nil"/>
              <w:bottom w:val="single" w:sz="4" w:space="0" w:color="auto"/>
              <w:right w:val="single" w:sz="4" w:space="0" w:color="auto"/>
            </w:tcBorders>
            <w:vAlign w:val="center"/>
          </w:tcPr>
          <w:p w14:paraId="1576788C" w14:textId="1034F827" w:rsidR="00900370" w:rsidRPr="00F6537F" w:rsidRDefault="00E90C21" w:rsidP="00153A0D">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2800</w:t>
            </w:r>
          </w:p>
        </w:tc>
      </w:tr>
      <w:tr w:rsidR="008656DF" w:rsidRPr="00F6537F" w14:paraId="4DE5F53B" w14:textId="77777777" w:rsidTr="00F01AB5">
        <w:trPr>
          <w:trHeight w:val="455"/>
        </w:trPr>
        <w:tc>
          <w:tcPr>
            <w:tcW w:w="568" w:type="dxa"/>
            <w:tcBorders>
              <w:top w:val="single" w:sz="4" w:space="0" w:color="auto"/>
              <w:left w:val="single" w:sz="4" w:space="0" w:color="auto"/>
              <w:bottom w:val="single" w:sz="4" w:space="0" w:color="auto"/>
              <w:right w:val="single" w:sz="4" w:space="0" w:color="auto"/>
            </w:tcBorders>
            <w:vAlign w:val="center"/>
          </w:tcPr>
          <w:p w14:paraId="0CD32C04" w14:textId="09FDA996" w:rsidR="008656DF" w:rsidRPr="00F6537F" w:rsidRDefault="008656DF" w:rsidP="00F01AB5">
            <w:pPr>
              <w:spacing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1701" w:type="dxa"/>
            <w:tcBorders>
              <w:top w:val="single" w:sz="4" w:space="0" w:color="auto"/>
              <w:left w:val="single" w:sz="4" w:space="0" w:color="auto"/>
              <w:bottom w:val="single" w:sz="4" w:space="0" w:color="auto"/>
              <w:right w:val="single" w:sz="4" w:space="0" w:color="auto"/>
            </w:tcBorders>
            <w:vAlign w:val="center"/>
          </w:tcPr>
          <w:p w14:paraId="1C4C58D1" w14:textId="328D221A" w:rsidR="008656DF" w:rsidRPr="00F6537F" w:rsidRDefault="008656DF"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color w:val="auto"/>
                <w:sz w:val="18"/>
                <w:szCs w:val="18"/>
              </w:rPr>
              <w:t>Бензин АИ-9</w:t>
            </w:r>
            <w:r>
              <w:rPr>
                <w:rFonts w:ascii="Times New Roman" w:hAnsi="Times New Roman" w:cs="Times New Roman"/>
                <w:color w:val="auto"/>
                <w:sz w:val="18"/>
                <w:szCs w:val="18"/>
              </w:rPr>
              <w:t>5</w:t>
            </w:r>
          </w:p>
        </w:tc>
        <w:tc>
          <w:tcPr>
            <w:tcW w:w="6520" w:type="dxa"/>
            <w:tcBorders>
              <w:top w:val="single" w:sz="4" w:space="0" w:color="auto"/>
              <w:left w:val="single" w:sz="4" w:space="0" w:color="auto"/>
              <w:bottom w:val="single" w:sz="4" w:space="0" w:color="auto"/>
              <w:right w:val="single" w:sz="4" w:space="0" w:color="auto"/>
            </w:tcBorders>
            <w:vAlign w:val="center"/>
          </w:tcPr>
          <w:p w14:paraId="37F808B7" w14:textId="147B6C88" w:rsidR="008656DF" w:rsidRPr="008656DF" w:rsidRDefault="008656DF" w:rsidP="00F01AB5">
            <w:pPr>
              <w:spacing w:after="0" w:line="240" w:lineRule="auto"/>
              <w:jc w:val="center"/>
              <w:rPr>
                <w:rFonts w:ascii="Times New Roman" w:hAnsi="Times New Roman" w:cs="Times New Roman"/>
                <w:color w:val="auto"/>
                <w:sz w:val="18"/>
                <w:szCs w:val="18"/>
              </w:rPr>
            </w:pPr>
            <w:r w:rsidRPr="008656DF">
              <w:rPr>
                <w:rFonts w:ascii="Times New Roman" w:hAnsi="Times New Roman" w:cs="Times New Roman"/>
                <w:sz w:val="18"/>
                <w:szCs w:val="18"/>
              </w:rPr>
              <w:t>Октановое число, определенное исследовательским методом: 95. Экологический класс: К5.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733690" w14:textId="2D0A16DB" w:rsidR="008656DF" w:rsidRPr="00F6537F" w:rsidRDefault="008656DF" w:rsidP="00F01AB5">
            <w:pPr>
              <w:spacing w:after="0"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литр</w:t>
            </w:r>
          </w:p>
        </w:tc>
        <w:tc>
          <w:tcPr>
            <w:tcW w:w="1134" w:type="dxa"/>
            <w:tcBorders>
              <w:top w:val="single" w:sz="4" w:space="0" w:color="auto"/>
              <w:left w:val="nil"/>
              <w:bottom w:val="single" w:sz="4" w:space="0" w:color="auto"/>
              <w:right w:val="single" w:sz="4" w:space="0" w:color="auto"/>
            </w:tcBorders>
            <w:vAlign w:val="center"/>
          </w:tcPr>
          <w:p w14:paraId="7C01033B" w14:textId="4D068E8F" w:rsidR="008656DF" w:rsidRPr="00F6537F" w:rsidRDefault="00E90C21" w:rsidP="00153A0D">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w:t>
            </w:r>
          </w:p>
        </w:tc>
      </w:tr>
      <w:tr w:rsidR="00900370" w:rsidRPr="00F6537F" w14:paraId="4A21A963" w14:textId="77777777" w:rsidTr="00F01AB5">
        <w:trPr>
          <w:trHeight w:val="455"/>
        </w:trPr>
        <w:tc>
          <w:tcPr>
            <w:tcW w:w="568" w:type="dxa"/>
            <w:tcBorders>
              <w:top w:val="single" w:sz="4" w:space="0" w:color="auto"/>
              <w:left w:val="single" w:sz="4" w:space="0" w:color="auto"/>
              <w:bottom w:val="single" w:sz="4" w:space="0" w:color="auto"/>
              <w:right w:val="single" w:sz="4" w:space="0" w:color="auto"/>
            </w:tcBorders>
            <w:vAlign w:val="center"/>
          </w:tcPr>
          <w:p w14:paraId="51A321EF" w14:textId="62F53884" w:rsidR="00900370" w:rsidRPr="00F6537F" w:rsidRDefault="008656DF" w:rsidP="00F01AB5">
            <w:pPr>
              <w:spacing w:after="0" w:line="240"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tcPr>
          <w:p w14:paraId="7A59BE97" w14:textId="77777777" w:rsidR="00900370" w:rsidRPr="00F6537F" w:rsidRDefault="00900370"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color w:val="auto"/>
                <w:sz w:val="18"/>
                <w:szCs w:val="18"/>
              </w:rPr>
              <w:t>Дизельное топливо</w:t>
            </w:r>
          </w:p>
        </w:tc>
        <w:tc>
          <w:tcPr>
            <w:tcW w:w="6520" w:type="dxa"/>
            <w:tcBorders>
              <w:top w:val="single" w:sz="4" w:space="0" w:color="auto"/>
              <w:left w:val="single" w:sz="4" w:space="0" w:color="auto"/>
              <w:bottom w:val="single" w:sz="4" w:space="0" w:color="auto"/>
              <w:right w:val="single" w:sz="4" w:space="0" w:color="auto"/>
            </w:tcBorders>
            <w:vAlign w:val="center"/>
          </w:tcPr>
          <w:p w14:paraId="672E1B5C" w14:textId="77777777" w:rsidR="008656DF" w:rsidRPr="008656DF" w:rsidRDefault="008656DF" w:rsidP="008656DF">
            <w:pPr>
              <w:rPr>
                <w:rFonts w:ascii="Times New Roman" w:hAnsi="Times New Roman" w:cs="Times New Roman"/>
                <w:sz w:val="18"/>
                <w:szCs w:val="18"/>
                <w:lang w:eastAsia="en-US"/>
              </w:rPr>
            </w:pPr>
            <w:r w:rsidRPr="008656DF">
              <w:rPr>
                <w:rFonts w:ascii="Times New Roman" w:hAnsi="Times New Roman" w:cs="Times New Roman"/>
                <w:sz w:val="18"/>
                <w:szCs w:val="18"/>
                <w:lang w:eastAsia="en-US"/>
              </w:rPr>
              <w:t>Цетановое число не менее 45. Топливо для применения в двигателях внутреннего сгорания с воспламенением рабочей смеси от сжатия (дизелей). Марка ДТ (Л, Е, З, А) соответствует температуре окружающего воздуха (сезону). Экологический класс – не ниже К5.</w:t>
            </w:r>
          </w:p>
          <w:p w14:paraId="2E356070" w14:textId="33A8A0D0" w:rsidR="00900370" w:rsidRPr="008656DF" w:rsidRDefault="00900370" w:rsidP="00F01AB5">
            <w:pPr>
              <w:spacing w:after="0" w:line="240" w:lineRule="auto"/>
              <w:jc w:val="center"/>
              <w:rPr>
                <w:rFonts w:ascii="Times New Roman" w:hAnsi="Times New Roman" w:cs="Times New Roman"/>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C18599" w14:textId="77777777" w:rsidR="00900370" w:rsidRPr="00F6537F" w:rsidRDefault="00900370" w:rsidP="00F01AB5">
            <w:pPr>
              <w:spacing w:after="0" w:line="240" w:lineRule="auto"/>
              <w:jc w:val="center"/>
              <w:rPr>
                <w:rFonts w:ascii="Times New Roman" w:hAnsi="Times New Roman" w:cs="Times New Roman"/>
                <w:color w:val="auto"/>
                <w:sz w:val="18"/>
                <w:szCs w:val="18"/>
              </w:rPr>
            </w:pPr>
            <w:r w:rsidRPr="00F6537F">
              <w:rPr>
                <w:rFonts w:ascii="Times New Roman" w:hAnsi="Times New Roman" w:cs="Times New Roman"/>
                <w:color w:val="auto"/>
                <w:sz w:val="18"/>
                <w:szCs w:val="18"/>
              </w:rPr>
              <w:t>литр</w:t>
            </w:r>
          </w:p>
        </w:tc>
        <w:tc>
          <w:tcPr>
            <w:tcW w:w="1134" w:type="dxa"/>
            <w:tcBorders>
              <w:top w:val="single" w:sz="4" w:space="0" w:color="auto"/>
              <w:left w:val="nil"/>
              <w:bottom w:val="single" w:sz="4" w:space="0" w:color="auto"/>
              <w:right w:val="single" w:sz="4" w:space="0" w:color="auto"/>
            </w:tcBorders>
            <w:vAlign w:val="center"/>
          </w:tcPr>
          <w:p w14:paraId="2B2F216A" w14:textId="43B513CC" w:rsidR="00900370" w:rsidRPr="00F6537F" w:rsidRDefault="00E90C21" w:rsidP="00153A0D">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w:t>
            </w:r>
          </w:p>
        </w:tc>
      </w:tr>
    </w:tbl>
    <w:p w14:paraId="086C188E" w14:textId="77777777" w:rsidR="006007CF" w:rsidRPr="00535461" w:rsidRDefault="006007CF" w:rsidP="007F5F75">
      <w:pPr>
        <w:jc w:val="center"/>
        <w:rPr>
          <w:rFonts w:ascii="Times New Roman" w:hAnsi="Times New Roman" w:cs="Times New Roman"/>
          <w:b/>
          <w:bCs/>
          <w:color w:val="auto"/>
          <w:sz w:val="28"/>
          <w:szCs w:val="28"/>
        </w:rPr>
      </w:pPr>
    </w:p>
    <w:sectPr w:rsidR="006007CF" w:rsidRPr="00535461" w:rsidSect="006520A7">
      <w:pgSz w:w="11906" w:h="16838"/>
      <w:pgMar w:top="851"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7615F19"/>
    <w:multiLevelType w:val="multilevel"/>
    <w:tmpl w:val="264E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82F2AC2"/>
    <w:multiLevelType w:val="multilevel"/>
    <w:tmpl w:val="275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0855BC2"/>
    <w:multiLevelType w:val="multilevel"/>
    <w:tmpl w:val="7340D0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440" w:hanging="108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1800" w:hanging="1440"/>
      </w:pPr>
      <w:rPr>
        <w:rFonts w:eastAsia="Calibri" w:cs="Calibri" w:hint="default"/>
      </w:r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7E3E76FC"/>
    <w:multiLevelType w:val="multilevel"/>
    <w:tmpl w:val="C2F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042017">
    <w:abstractNumId w:val="7"/>
  </w:num>
  <w:num w:numId="2" w16cid:durableId="1032071262">
    <w:abstractNumId w:val="1"/>
  </w:num>
  <w:num w:numId="3" w16cid:durableId="1787700080">
    <w:abstractNumId w:val="9"/>
  </w:num>
  <w:num w:numId="4" w16cid:durableId="1735590071">
    <w:abstractNumId w:val="12"/>
  </w:num>
  <w:num w:numId="5" w16cid:durableId="641932403">
    <w:abstractNumId w:val="2"/>
  </w:num>
  <w:num w:numId="6" w16cid:durableId="711031445">
    <w:abstractNumId w:val="6"/>
  </w:num>
  <w:num w:numId="7" w16cid:durableId="1538935110">
    <w:abstractNumId w:val="0"/>
  </w:num>
  <w:num w:numId="8" w16cid:durableId="449864828">
    <w:abstractNumId w:val="16"/>
  </w:num>
  <w:num w:numId="9" w16cid:durableId="1294675698">
    <w:abstractNumId w:val="4"/>
  </w:num>
  <w:num w:numId="10" w16cid:durableId="842860905">
    <w:abstractNumId w:val="5"/>
  </w:num>
  <w:num w:numId="11" w16cid:durableId="1072387654">
    <w:abstractNumId w:val="14"/>
  </w:num>
  <w:num w:numId="12" w16cid:durableId="1165512215">
    <w:abstractNumId w:val="3"/>
  </w:num>
  <w:num w:numId="13" w16cid:durableId="1840610531">
    <w:abstractNumId w:val="10"/>
  </w:num>
  <w:num w:numId="14" w16cid:durableId="1617907862">
    <w:abstractNumId w:val="8"/>
  </w:num>
  <w:num w:numId="15" w16cid:durableId="1285887821">
    <w:abstractNumId w:val="15"/>
  </w:num>
  <w:num w:numId="16" w16cid:durableId="1804039507">
    <w:abstractNumId w:val="11"/>
  </w:num>
  <w:num w:numId="17" w16cid:durableId="2054113627">
    <w:abstractNumId w:val="17"/>
  </w:num>
  <w:num w:numId="18" w16cid:durableId="131722597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19"/>
    <w:rsid w:val="0000091F"/>
    <w:rsid w:val="0000785F"/>
    <w:rsid w:val="0002676E"/>
    <w:rsid w:val="000436D5"/>
    <w:rsid w:val="00046BD3"/>
    <w:rsid w:val="00060709"/>
    <w:rsid w:val="00061A0F"/>
    <w:rsid w:val="00070F07"/>
    <w:rsid w:val="00071583"/>
    <w:rsid w:val="00072104"/>
    <w:rsid w:val="000769BE"/>
    <w:rsid w:val="00083A40"/>
    <w:rsid w:val="00085A6A"/>
    <w:rsid w:val="000A498B"/>
    <w:rsid w:val="000C42D0"/>
    <w:rsid w:val="000D3D43"/>
    <w:rsid w:val="000D5F33"/>
    <w:rsid w:val="000D740E"/>
    <w:rsid w:val="000F41B2"/>
    <w:rsid w:val="0010071F"/>
    <w:rsid w:val="0011798B"/>
    <w:rsid w:val="00132B14"/>
    <w:rsid w:val="00133046"/>
    <w:rsid w:val="00133398"/>
    <w:rsid w:val="00135C4C"/>
    <w:rsid w:val="00147167"/>
    <w:rsid w:val="00150EEC"/>
    <w:rsid w:val="00153A0D"/>
    <w:rsid w:val="00161475"/>
    <w:rsid w:val="0016354D"/>
    <w:rsid w:val="00163A32"/>
    <w:rsid w:val="00165500"/>
    <w:rsid w:val="0017592B"/>
    <w:rsid w:val="0018243B"/>
    <w:rsid w:val="001844B1"/>
    <w:rsid w:val="001901EB"/>
    <w:rsid w:val="001931F8"/>
    <w:rsid w:val="001A00F3"/>
    <w:rsid w:val="001A1926"/>
    <w:rsid w:val="001A6061"/>
    <w:rsid w:val="001B0727"/>
    <w:rsid w:val="001B231C"/>
    <w:rsid w:val="001B3EC5"/>
    <w:rsid w:val="001D145B"/>
    <w:rsid w:val="001D5DE4"/>
    <w:rsid w:val="001F019F"/>
    <w:rsid w:val="001F1E83"/>
    <w:rsid w:val="001F591C"/>
    <w:rsid w:val="001F6A5F"/>
    <w:rsid w:val="002000D6"/>
    <w:rsid w:val="00226155"/>
    <w:rsid w:val="0023760F"/>
    <w:rsid w:val="00240E22"/>
    <w:rsid w:val="002524CB"/>
    <w:rsid w:val="002574FB"/>
    <w:rsid w:val="00257A26"/>
    <w:rsid w:val="00273F51"/>
    <w:rsid w:val="002848AA"/>
    <w:rsid w:val="002A3751"/>
    <w:rsid w:val="002A65AF"/>
    <w:rsid w:val="002B1176"/>
    <w:rsid w:val="002B3A60"/>
    <w:rsid w:val="002C396F"/>
    <w:rsid w:val="002C768C"/>
    <w:rsid w:val="002E0BA4"/>
    <w:rsid w:val="002E41A8"/>
    <w:rsid w:val="002E45D6"/>
    <w:rsid w:val="003033BD"/>
    <w:rsid w:val="00316857"/>
    <w:rsid w:val="00320D11"/>
    <w:rsid w:val="00325BEC"/>
    <w:rsid w:val="003359E0"/>
    <w:rsid w:val="00341F43"/>
    <w:rsid w:val="00343AFF"/>
    <w:rsid w:val="003456B9"/>
    <w:rsid w:val="00345ABA"/>
    <w:rsid w:val="00346E6B"/>
    <w:rsid w:val="003524F7"/>
    <w:rsid w:val="00355A54"/>
    <w:rsid w:val="00367D1A"/>
    <w:rsid w:val="00375F62"/>
    <w:rsid w:val="0037766D"/>
    <w:rsid w:val="00386E53"/>
    <w:rsid w:val="003926DF"/>
    <w:rsid w:val="003A2100"/>
    <w:rsid w:val="003B206E"/>
    <w:rsid w:val="003E7ED7"/>
    <w:rsid w:val="003F4E7B"/>
    <w:rsid w:val="003F510A"/>
    <w:rsid w:val="00400ADE"/>
    <w:rsid w:val="00404BD0"/>
    <w:rsid w:val="004358CF"/>
    <w:rsid w:val="004472B6"/>
    <w:rsid w:val="00453102"/>
    <w:rsid w:val="004554EA"/>
    <w:rsid w:val="00474DFA"/>
    <w:rsid w:val="0047681A"/>
    <w:rsid w:val="00484B50"/>
    <w:rsid w:val="004963D3"/>
    <w:rsid w:val="004A1F01"/>
    <w:rsid w:val="004A5925"/>
    <w:rsid w:val="004B0960"/>
    <w:rsid w:val="004C4EBC"/>
    <w:rsid w:val="004C5A2E"/>
    <w:rsid w:val="004D14EE"/>
    <w:rsid w:val="004E2D20"/>
    <w:rsid w:val="004F0278"/>
    <w:rsid w:val="004F532C"/>
    <w:rsid w:val="00503A74"/>
    <w:rsid w:val="0051156A"/>
    <w:rsid w:val="00520FE2"/>
    <w:rsid w:val="00535461"/>
    <w:rsid w:val="0054158B"/>
    <w:rsid w:val="005547BC"/>
    <w:rsid w:val="005875B9"/>
    <w:rsid w:val="00596C15"/>
    <w:rsid w:val="005B78C4"/>
    <w:rsid w:val="005C000C"/>
    <w:rsid w:val="005C3B4B"/>
    <w:rsid w:val="005C5F43"/>
    <w:rsid w:val="005D1B89"/>
    <w:rsid w:val="005D2AF7"/>
    <w:rsid w:val="006007CF"/>
    <w:rsid w:val="00635ED9"/>
    <w:rsid w:val="0064179D"/>
    <w:rsid w:val="00641BEE"/>
    <w:rsid w:val="006520A7"/>
    <w:rsid w:val="00653BF8"/>
    <w:rsid w:val="00666C86"/>
    <w:rsid w:val="006737C1"/>
    <w:rsid w:val="00682658"/>
    <w:rsid w:val="00682819"/>
    <w:rsid w:val="0068507E"/>
    <w:rsid w:val="00685441"/>
    <w:rsid w:val="00691EEF"/>
    <w:rsid w:val="00695110"/>
    <w:rsid w:val="0069517E"/>
    <w:rsid w:val="00695C22"/>
    <w:rsid w:val="00697DC7"/>
    <w:rsid w:val="006A1FC3"/>
    <w:rsid w:val="006B043C"/>
    <w:rsid w:val="006C2AFE"/>
    <w:rsid w:val="006D1916"/>
    <w:rsid w:val="006D54ED"/>
    <w:rsid w:val="006E4AA5"/>
    <w:rsid w:val="006F1566"/>
    <w:rsid w:val="006F4D3C"/>
    <w:rsid w:val="00702313"/>
    <w:rsid w:val="007058F7"/>
    <w:rsid w:val="007116D3"/>
    <w:rsid w:val="00713278"/>
    <w:rsid w:val="00715EE9"/>
    <w:rsid w:val="00720238"/>
    <w:rsid w:val="00727AEA"/>
    <w:rsid w:val="007351BA"/>
    <w:rsid w:val="007366FA"/>
    <w:rsid w:val="007413E7"/>
    <w:rsid w:val="0075054D"/>
    <w:rsid w:val="007506DC"/>
    <w:rsid w:val="00760E71"/>
    <w:rsid w:val="00761D29"/>
    <w:rsid w:val="00765436"/>
    <w:rsid w:val="0076602F"/>
    <w:rsid w:val="00771A4D"/>
    <w:rsid w:val="007828CA"/>
    <w:rsid w:val="007907B6"/>
    <w:rsid w:val="007A075F"/>
    <w:rsid w:val="007A36FE"/>
    <w:rsid w:val="007A5869"/>
    <w:rsid w:val="007B1110"/>
    <w:rsid w:val="007B53D9"/>
    <w:rsid w:val="007C1A03"/>
    <w:rsid w:val="007C1F62"/>
    <w:rsid w:val="007E38AE"/>
    <w:rsid w:val="007F5477"/>
    <w:rsid w:val="007F5F75"/>
    <w:rsid w:val="008234CB"/>
    <w:rsid w:val="00832A1A"/>
    <w:rsid w:val="008413BF"/>
    <w:rsid w:val="00856061"/>
    <w:rsid w:val="00857531"/>
    <w:rsid w:val="00862A64"/>
    <w:rsid w:val="008656DF"/>
    <w:rsid w:val="008743E5"/>
    <w:rsid w:val="00883049"/>
    <w:rsid w:val="0088507D"/>
    <w:rsid w:val="0089006C"/>
    <w:rsid w:val="0089116C"/>
    <w:rsid w:val="0089731E"/>
    <w:rsid w:val="008A5087"/>
    <w:rsid w:val="008B018B"/>
    <w:rsid w:val="008B24C7"/>
    <w:rsid w:val="008B4856"/>
    <w:rsid w:val="008B734D"/>
    <w:rsid w:val="008C0CA4"/>
    <w:rsid w:val="008D2E39"/>
    <w:rsid w:val="008D3C09"/>
    <w:rsid w:val="008E2E54"/>
    <w:rsid w:val="008E4D78"/>
    <w:rsid w:val="00900370"/>
    <w:rsid w:val="009110C0"/>
    <w:rsid w:val="009140FE"/>
    <w:rsid w:val="009157AA"/>
    <w:rsid w:val="00916E76"/>
    <w:rsid w:val="00922347"/>
    <w:rsid w:val="009251B4"/>
    <w:rsid w:val="00933D3C"/>
    <w:rsid w:val="00945918"/>
    <w:rsid w:val="0095015C"/>
    <w:rsid w:val="00952CE5"/>
    <w:rsid w:val="00974169"/>
    <w:rsid w:val="00982323"/>
    <w:rsid w:val="009A0CB3"/>
    <w:rsid w:val="009A3918"/>
    <w:rsid w:val="009B3956"/>
    <w:rsid w:val="009B3BC6"/>
    <w:rsid w:val="009B69C7"/>
    <w:rsid w:val="009B7478"/>
    <w:rsid w:val="009C57A2"/>
    <w:rsid w:val="009D17CC"/>
    <w:rsid w:val="009D69BE"/>
    <w:rsid w:val="009E0B7A"/>
    <w:rsid w:val="009E4DE2"/>
    <w:rsid w:val="009F09BF"/>
    <w:rsid w:val="00A07FFA"/>
    <w:rsid w:val="00A137F5"/>
    <w:rsid w:val="00A16FE8"/>
    <w:rsid w:val="00A26107"/>
    <w:rsid w:val="00A37F30"/>
    <w:rsid w:val="00A42A98"/>
    <w:rsid w:val="00A47D29"/>
    <w:rsid w:val="00A50527"/>
    <w:rsid w:val="00A52181"/>
    <w:rsid w:val="00A5242C"/>
    <w:rsid w:val="00A527E5"/>
    <w:rsid w:val="00A52FF3"/>
    <w:rsid w:val="00A6496F"/>
    <w:rsid w:val="00A938C3"/>
    <w:rsid w:val="00AA77B4"/>
    <w:rsid w:val="00AC7E94"/>
    <w:rsid w:val="00AD1B96"/>
    <w:rsid w:val="00AE0124"/>
    <w:rsid w:val="00AE49A5"/>
    <w:rsid w:val="00AE49DA"/>
    <w:rsid w:val="00AF163A"/>
    <w:rsid w:val="00B02544"/>
    <w:rsid w:val="00B026A8"/>
    <w:rsid w:val="00B0684B"/>
    <w:rsid w:val="00B11124"/>
    <w:rsid w:val="00B145A3"/>
    <w:rsid w:val="00B17CDB"/>
    <w:rsid w:val="00B20E77"/>
    <w:rsid w:val="00B25F0A"/>
    <w:rsid w:val="00B31B76"/>
    <w:rsid w:val="00B33F6F"/>
    <w:rsid w:val="00B41EE9"/>
    <w:rsid w:val="00B41EF1"/>
    <w:rsid w:val="00B520FB"/>
    <w:rsid w:val="00B53133"/>
    <w:rsid w:val="00B6094C"/>
    <w:rsid w:val="00B65F69"/>
    <w:rsid w:val="00B76266"/>
    <w:rsid w:val="00B8443F"/>
    <w:rsid w:val="00B84C4D"/>
    <w:rsid w:val="00B85AD2"/>
    <w:rsid w:val="00B91566"/>
    <w:rsid w:val="00B95EDD"/>
    <w:rsid w:val="00BA747A"/>
    <w:rsid w:val="00BB3025"/>
    <w:rsid w:val="00BB638B"/>
    <w:rsid w:val="00BC4A09"/>
    <w:rsid w:val="00BC79B9"/>
    <w:rsid w:val="00BD35AC"/>
    <w:rsid w:val="00BD5EE8"/>
    <w:rsid w:val="00BE2965"/>
    <w:rsid w:val="00BE4E8A"/>
    <w:rsid w:val="00BF2541"/>
    <w:rsid w:val="00BF74D0"/>
    <w:rsid w:val="00C0079C"/>
    <w:rsid w:val="00C31CC1"/>
    <w:rsid w:val="00C331A8"/>
    <w:rsid w:val="00C65172"/>
    <w:rsid w:val="00C66B94"/>
    <w:rsid w:val="00C74C0E"/>
    <w:rsid w:val="00CA795F"/>
    <w:rsid w:val="00CB6EBA"/>
    <w:rsid w:val="00CB7E9D"/>
    <w:rsid w:val="00CC16D0"/>
    <w:rsid w:val="00CC683D"/>
    <w:rsid w:val="00CD1A5B"/>
    <w:rsid w:val="00CD29AF"/>
    <w:rsid w:val="00CD5D06"/>
    <w:rsid w:val="00CE58E7"/>
    <w:rsid w:val="00CE7319"/>
    <w:rsid w:val="00CF3B5A"/>
    <w:rsid w:val="00D01899"/>
    <w:rsid w:val="00D03749"/>
    <w:rsid w:val="00D03FA3"/>
    <w:rsid w:val="00D13511"/>
    <w:rsid w:val="00D20AD0"/>
    <w:rsid w:val="00D34A15"/>
    <w:rsid w:val="00D37355"/>
    <w:rsid w:val="00D376B2"/>
    <w:rsid w:val="00D503C3"/>
    <w:rsid w:val="00D60067"/>
    <w:rsid w:val="00D611AB"/>
    <w:rsid w:val="00D61824"/>
    <w:rsid w:val="00D70573"/>
    <w:rsid w:val="00D71353"/>
    <w:rsid w:val="00D715F5"/>
    <w:rsid w:val="00D727C7"/>
    <w:rsid w:val="00D80404"/>
    <w:rsid w:val="00D807CA"/>
    <w:rsid w:val="00D80A08"/>
    <w:rsid w:val="00D80F28"/>
    <w:rsid w:val="00D81EBA"/>
    <w:rsid w:val="00D86401"/>
    <w:rsid w:val="00D9412A"/>
    <w:rsid w:val="00D960ED"/>
    <w:rsid w:val="00DB4C34"/>
    <w:rsid w:val="00DB5E69"/>
    <w:rsid w:val="00DD4F91"/>
    <w:rsid w:val="00DF3FE7"/>
    <w:rsid w:val="00DF5821"/>
    <w:rsid w:val="00E10B5E"/>
    <w:rsid w:val="00E1185A"/>
    <w:rsid w:val="00E13CB2"/>
    <w:rsid w:val="00E329AD"/>
    <w:rsid w:val="00E45A08"/>
    <w:rsid w:val="00E52308"/>
    <w:rsid w:val="00E56743"/>
    <w:rsid w:val="00E56812"/>
    <w:rsid w:val="00E62E8D"/>
    <w:rsid w:val="00E735EF"/>
    <w:rsid w:val="00E8304C"/>
    <w:rsid w:val="00E86041"/>
    <w:rsid w:val="00E90C21"/>
    <w:rsid w:val="00E94053"/>
    <w:rsid w:val="00EA5536"/>
    <w:rsid w:val="00EB6D07"/>
    <w:rsid w:val="00EC1DFB"/>
    <w:rsid w:val="00EC7B3E"/>
    <w:rsid w:val="00ED1B29"/>
    <w:rsid w:val="00ED75E3"/>
    <w:rsid w:val="00EE0AD8"/>
    <w:rsid w:val="00EE3254"/>
    <w:rsid w:val="00EE6F23"/>
    <w:rsid w:val="00EF5ABC"/>
    <w:rsid w:val="00F04B5D"/>
    <w:rsid w:val="00F174CF"/>
    <w:rsid w:val="00F25FF6"/>
    <w:rsid w:val="00F325E9"/>
    <w:rsid w:val="00F37852"/>
    <w:rsid w:val="00F45251"/>
    <w:rsid w:val="00F5599A"/>
    <w:rsid w:val="00F57333"/>
    <w:rsid w:val="00F63501"/>
    <w:rsid w:val="00F637F3"/>
    <w:rsid w:val="00F6537F"/>
    <w:rsid w:val="00F665AE"/>
    <w:rsid w:val="00F80A91"/>
    <w:rsid w:val="00FB2B11"/>
    <w:rsid w:val="00FC74E4"/>
    <w:rsid w:val="00FE1FB3"/>
    <w:rsid w:val="00FE52CD"/>
    <w:rsid w:val="00FF5E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67B9"/>
  <w15:docId w15:val="{E60FB3A4-038F-4E33-85D4-BEAA3399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lsdException w:name="Medium List 2 Accent 2"/>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lsdException w:name="Colorful Grid Accent 2" w:uiPriority="73"/>
    <w:lsdException w:name="Light Shading Accent 3" w:uiPriority="60"/>
    <w:lsdException w:name="Light List Accent 3" w:uiPriority="61"/>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lsdException w:name="Medium Shading 2 Accent 4" w:uiPriority="64"/>
    <w:lsdException w:name="Medium List 1 Accent 4" w:uiPriority="65"/>
    <w:lsdException w:name="Medium List 2 Accent 4" w:uiPriority="66"/>
    <w:lsdException w:name="Medium Grid 1 Accent 4"/>
    <w:lsdException w:name="Medium Grid 2 Accent 4"/>
    <w:lsdException w:name="Medium Grid 3 Accent 4"/>
    <w:lsdException w:name="Dark List Accent 4" w:uiPriority="70"/>
    <w:lsdException w:name="Colorful Shading Accent 4" w:uiPriority="71"/>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82819"/>
    <w:pPr>
      <w:spacing w:line="256" w:lineRule="auto"/>
    </w:pPr>
    <w:rPr>
      <w:rFonts w:ascii="Calibri" w:eastAsia="Calibri" w:hAnsi="Calibri" w:cs="Calibri"/>
      <w:color w:val="000000"/>
      <w:lang w:eastAsia="ru-RU"/>
    </w:rPr>
  </w:style>
  <w:style w:type="paragraph" w:styleId="1">
    <w:name w:val="heading 1"/>
    <w:basedOn w:val="a3"/>
    <w:next w:val="a3"/>
    <w:link w:val="10"/>
    <w:uiPriority w:val="9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uiPriority w:val="99"/>
    <w:qFormat/>
    <w:rsid w:val="00682819"/>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rsid w:val="00682819"/>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rsid w:val="00682819"/>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rsid w:val="00682819"/>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rsid w:val="00682819"/>
    <w:rPr>
      <w:rFonts w:ascii="Arial" w:eastAsia="Calibri" w:hAnsi="Arial" w:cs="Arial"/>
      <w:b/>
      <w:bCs/>
      <w:kern w:val="32"/>
      <w:sz w:val="32"/>
      <w:szCs w:val="32"/>
    </w:rPr>
  </w:style>
  <w:style w:type="character" w:customStyle="1" w:styleId="22">
    <w:name w:val="Заголовок 2 Знак"/>
    <w:basedOn w:val="a4"/>
    <w:link w:val="21"/>
    <w:rsid w:val="00682819"/>
    <w:rPr>
      <w:rFonts w:ascii="Times New Roman" w:eastAsia="Times New Roman" w:hAnsi="Times New Roman" w:cs="Times New Roman"/>
      <w:b/>
      <w:kern w:val="28"/>
      <w:lang w:eastAsia="ru-RU"/>
    </w:rPr>
  </w:style>
  <w:style w:type="character" w:customStyle="1" w:styleId="33">
    <w:name w:val="Заголовок 3 Знак"/>
    <w:basedOn w:val="a4"/>
    <w:link w:val="32"/>
    <w:uiPriority w:val="99"/>
    <w:rsid w:val="00682819"/>
    <w:rPr>
      <w:rFonts w:ascii="Arial" w:eastAsia="Calibri" w:hAnsi="Arial" w:cs="Arial"/>
      <w:b/>
      <w:bCs/>
      <w:sz w:val="26"/>
      <w:szCs w:val="26"/>
    </w:rPr>
  </w:style>
  <w:style w:type="character" w:customStyle="1" w:styleId="42">
    <w:name w:val="Заголовок 4 Знак"/>
    <w:basedOn w:val="a4"/>
    <w:link w:val="41"/>
    <w:uiPriority w:val="99"/>
    <w:rsid w:val="00682819"/>
    <w:rPr>
      <w:rFonts w:ascii="Calibri" w:eastAsia="Times New Roman" w:hAnsi="Calibri" w:cs="Times New Roman"/>
      <w:sz w:val="24"/>
      <w:szCs w:val="20"/>
      <w:lang w:eastAsia="ru-RU"/>
    </w:rPr>
  </w:style>
  <w:style w:type="character" w:customStyle="1" w:styleId="52">
    <w:name w:val="Заголовок 5 Знак"/>
    <w:aliases w:val="Пункт Знак1"/>
    <w:basedOn w:val="a4"/>
    <w:link w:val="51"/>
    <w:uiPriority w:val="99"/>
    <w:rsid w:val="00682819"/>
    <w:rPr>
      <w:rFonts w:ascii="Calibri" w:eastAsia="Calibri" w:hAnsi="Calibri" w:cs="Times New Roman"/>
      <w:szCs w:val="20"/>
      <w:lang w:eastAsia="ru-RU"/>
    </w:rPr>
  </w:style>
  <w:style w:type="character" w:customStyle="1" w:styleId="60">
    <w:name w:val="Заголовок 6 Знак"/>
    <w:basedOn w:val="a4"/>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4"/>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4"/>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9"/>
    <w:rsid w:val="00682819"/>
    <w:rPr>
      <w:rFonts w:ascii="Arial" w:eastAsia="Calibri" w:hAnsi="Arial" w:cs="Arial"/>
      <w:lang w:eastAsia="ru-RU"/>
    </w:rPr>
  </w:style>
  <w:style w:type="character" w:customStyle="1" w:styleId="Heading5Char">
    <w:name w:val="Heading 5 Char"/>
    <w:aliases w:val="Пункт Char"/>
    <w:basedOn w:val="a4"/>
    <w:uiPriority w:val="99"/>
    <w:locked/>
    <w:rsid w:val="00682819"/>
    <w:rPr>
      <w:rFonts w:eastAsia="Times New Roman" w:cs="Times New Roman"/>
      <w:sz w:val="20"/>
      <w:lang w:eastAsia="ru-RU"/>
    </w:rPr>
  </w:style>
  <w:style w:type="table" w:styleId="a7">
    <w:name w:val="Table Grid"/>
    <w:basedOn w:val="a5"/>
    <w:uiPriority w:val="39"/>
    <w:rsid w:val="006828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uiPriority w:val="99"/>
    <w:rsid w:val="00682819"/>
    <w:rPr>
      <w:rFonts w:cs="Times New Roman"/>
      <w:color w:val="0563C1"/>
      <w:u w:val="single"/>
    </w:rPr>
  </w:style>
  <w:style w:type="paragraph" w:styleId="a9">
    <w:name w:val="header"/>
    <w:basedOn w:val="a3"/>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rsid w:val="00682819"/>
    <w:rPr>
      <w:rFonts w:ascii="Calibri" w:eastAsia="Calibri" w:hAnsi="Calibri" w:cs="Times New Roman"/>
      <w:sz w:val="20"/>
      <w:szCs w:val="20"/>
      <w:lang w:eastAsia="ru-RU"/>
    </w:rPr>
  </w:style>
  <w:style w:type="paragraph" w:styleId="ab">
    <w:name w:val="footer"/>
    <w:basedOn w:val="a3"/>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rsid w:val="00682819"/>
    <w:rPr>
      <w:rFonts w:ascii="Calibri" w:eastAsia="Calibri" w:hAnsi="Calibri" w:cs="Times New Roman"/>
      <w:sz w:val="20"/>
      <w:szCs w:val="20"/>
      <w:lang w:eastAsia="ru-RU"/>
    </w:rPr>
  </w:style>
  <w:style w:type="paragraph" w:styleId="ad">
    <w:name w:val="List Paragraph"/>
    <w:basedOn w:val="a3"/>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3"/>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4"/>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4"/>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4">
    <w:name w:val="Body Text 3"/>
    <w:basedOn w:val="a3"/>
    <w:link w:val="35"/>
    <w:uiPriority w:val="99"/>
    <w:rsid w:val="00682819"/>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rsid w:val="00682819"/>
    <w:rPr>
      <w:rFonts w:ascii="Calibri" w:eastAsia="Calibri" w:hAnsi="Calibri" w:cs="Times New Roman"/>
      <w:sz w:val="16"/>
      <w:szCs w:val="16"/>
    </w:rPr>
  </w:style>
  <w:style w:type="paragraph" w:styleId="af2">
    <w:name w:val="Normal (Web)"/>
    <w:aliases w:val="Знак2,Обычный (веб)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682819"/>
    <w:rPr>
      <w:rFonts w:cs="Times New Roman"/>
      <w:color w:val="800080"/>
      <w:u w:val="single"/>
    </w:rPr>
  </w:style>
  <w:style w:type="paragraph" w:styleId="HTML">
    <w:name w:val="HTML Address"/>
    <w:basedOn w:val="a3"/>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rsid w:val="00682819"/>
    <w:rPr>
      <w:rFonts w:ascii="Calibri" w:eastAsia="Times New Roman" w:hAnsi="Calibri" w:cs="Times New Roman"/>
      <w:i/>
      <w:iCs/>
      <w:sz w:val="24"/>
      <w:szCs w:val="24"/>
      <w:lang w:eastAsia="ru-RU"/>
    </w:rPr>
  </w:style>
  <w:style w:type="character" w:styleId="HTML1">
    <w:name w:val="HTML Code"/>
    <w:basedOn w:val="a4"/>
    <w:uiPriority w:val="99"/>
    <w:rsid w:val="00682819"/>
    <w:rPr>
      <w:rFonts w:ascii="Courier New" w:hAnsi="Courier New" w:cs="Times New Roman"/>
      <w:sz w:val="20"/>
    </w:rPr>
  </w:style>
  <w:style w:type="character" w:styleId="HTML2">
    <w:name w:val="HTML Keyboard"/>
    <w:basedOn w:val="a4"/>
    <w:uiPriority w:val="99"/>
    <w:rsid w:val="00682819"/>
    <w:rPr>
      <w:rFonts w:ascii="Courier New" w:hAnsi="Courier New" w:cs="Times New Roman"/>
      <w:sz w:val="20"/>
    </w:rPr>
  </w:style>
  <w:style w:type="paragraph" w:styleId="HTML3">
    <w:name w:val="HTML Preformatted"/>
    <w:basedOn w:val="a3"/>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rsid w:val="00682819"/>
    <w:rPr>
      <w:rFonts w:ascii="Courier New" w:eastAsia="Calibri" w:hAnsi="Courier New" w:cs="Courier New"/>
      <w:sz w:val="20"/>
      <w:szCs w:val="20"/>
      <w:lang w:eastAsia="ru-RU"/>
    </w:rPr>
  </w:style>
  <w:style w:type="character" w:styleId="HTML5">
    <w:name w:val="HTML Sample"/>
    <w:basedOn w:val="a4"/>
    <w:uiPriority w:val="99"/>
    <w:rsid w:val="00682819"/>
    <w:rPr>
      <w:rFonts w:ascii="Courier New" w:hAnsi="Courier New" w:cs="Times New Roman"/>
    </w:rPr>
  </w:style>
  <w:style w:type="character" w:styleId="HTML6">
    <w:name w:val="HTML Typewriter"/>
    <w:basedOn w:val="a4"/>
    <w:uiPriority w:val="99"/>
    <w:rsid w:val="00682819"/>
    <w:rPr>
      <w:rFonts w:ascii="Courier New" w:hAnsi="Courier New" w:cs="Times New Roman"/>
      <w:sz w:val="20"/>
    </w:rPr>
  </w:style>
  <w:style w:type="paragraph" w:styleId="af4">
    <w:name w:val="Closing"/>
    <w:basedOn w:val="a3"/>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3"/>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4"/>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3"/>
    <w:link w:val="210"/>
    <w:uiPriority w:val="99"/>
    <w:rsid w:val="00682819"/>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4"/>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4"/>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3"/>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uiPriority w:val="99"/>
    <w:rsid w:val="00682819"/>
    <w:rPr>
      <w:rFonts w:ascii="Calibri" w:eastAsia="Times New Roman" w:hAnsi="Calibri" w:cs="Times New Roman"/>
      <w:sz w:val="24"/>
      <w:szCs w:val="20"/>
      <w:lang w:eastAsia="ru-RU"/>
    </w:rPr>
  </w:style>
  <w:style w:type="paragraph" w:customStyle="1" w:styleId="a1">
    <w:name w:val="Часть"/>
    <w:basedOn w:val="a3"/>
    <w:uiPriority w:val="99"/>
    <w:semiHidden/>
    <w:rsid w:val="00682819"/>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682819"/>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3"/>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eastAsia="Calibri" w:hAnsi="Arial" w:cs="Times New Roman"/>
      <w:lang w:eastAsia="ru-RU"/>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2">
    <w:name w:val="Стиль1"/>
    <w:basedOn w:val="a3"/>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682819"/>
    <w:pPr>
      <w:keepLines/>
      <w:suppressLineNumbers/>
      <w:suppressAutoHyphens/>
      <w:ind w:firstLine="567"/>
    </w:pPr>
  </w:style>
  <w:style w:type="paragraph" w:customStyle="1" w:styleId="af9">
    <w:name w:val="Таблица заголовок"/>
    <w:basedOn w:val="a3"/>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3"/>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3"/>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3"/>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3"/>
    <w:next w:val="a3"/>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3"/>
    <w:next w:val="a3"/>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4">
    <w:name w:val="Название1"/>
    <w:basedOn w:val="a3"/>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3"/>
    <w:next w:val="a3"/>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4"/>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7">
    <w:name w:val="Стиль3 Знак"/>
    <w:basedOn w:val="15"/>
    <w:uiPriority w:val="99"/>
    <w:rsid w:val="00682819"/>
    <w:rPr>
      <w:rFonts w:cs="Times New Roman"/>
      <w:sz w:val="24"/>
      <w:lang w:val="ru-RU" w:eastAsia="ru-RU" w:bidi="ar-SA"/>
    </w:rPr>
  </w:style>
  <w:style w:type="character" w:customStyle="1" w:styleId="38">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3"/>
    <w:next w:val="a3"/>
    <w:autoRedefine/>
    <w:uiPriority w:val="99"/>
    <w:semiHidden/>
    <w:rsid w:val="00682819"/>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682819"/>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682819"/>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682819"/>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682819"/>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682819"/>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682819"/>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682819"/>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2">
    <w:name w:val="Title"/>
    <w:basedOn w:val="a3"/>
    <w:link w:val="aff3"/>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aff3">
    <w:name w:val="Заголовок Знак"/>
    <w:basedOn w:val="a4"/>
    <w:link w:val="aff2"/>
    <w:uiPriority w:val="99"/>
    <w:rsid w:val="00682819"/>
    <w:rPr>
      <w:rFonts w:ascii="Arial" w:eastAsia="Calibri" w:hAnsi="Arial" w:cs="Times New Roman"/>
      <w:b/>
      <w:kern w:val="28"/>
      <w:sz w:val="32"/>
      <w:szCs w:val="20"/>
      <w:lang w:eastAsia="ru-RU"/>
    </w:rPr>
  </w:style>
  <w:style w:type="paragraph" w:styleId="aff4">
    <w:name w:val="Subtitle"/>
    <w:basedOn w:val="a3"/>
    <w:link w:val="aff5"/>
    <w:uiPriority w:val="99"/>
    <w:qFormat/>
    <w:rsid w:val="00682819"/>
    <w:pPr>
      <w:spacing w:after="60" w:line="240" w:lineRule="auto"/>
      <w:jc w:val="center"/>
      <w:outlineLvl w:val="1"/>
    </w:pPr>
    <w:rPr>
      <w:rFonts w:ascii="Arial" w:hAnsi="Arial" w:cs="Times New Roman"/>
      <w:color w:val="auto"/>
      <w:sz w:val="24"/>
      <w:szCs w:val="20"/>
    </w:rPr>
  </w:style>
  <w:style w:type="character" w:customStyle="1" w:styleId="aff5">
    <w:name w:val="Подзаголовок Знак"/>
    <w:basedOn w:val="a4"/>
    <w:link w:val="aff4"/>
    <w:uiPriority w:val="99"/>
    <w:rsid w:val="00682819"/>
    <w:rPr>
      <w:rFonts w:ascii="Arial" w:eastAsia="Calibri" w:hAnsi="Arial" w:cs="Times New Roman"/>
      <w:sz w:val="24"/>
      <w:szCs w:val="20"/>
      <w:lang w:eastAsia="ru-RU"/>
    </w:rPr>
  </w:style>
  <w:style w:type="paragraph" w:styleId="aff6">
    <w:name w:val="Date"/>
    <w:basedOn w:val="a3"/>
    <w:next w:val="a3"/>
    <w:link w:val="aff7"/>
    <w:uiPriority w:val="99"/>
    <w:rsid w:val="00682819"/>
    <w:pPr>
      <w:spacing w:after="60" w:line="240" w:lineRule="auto"/>
      <w:jc w:val="both"/>
    </w:pPr>
    <w:rPr>
      <w:rFonts w:eastAsia="Times New Roman" w:cs="Times New Roman"/>
      <w:color w:val="auto"/>
      <w:sz w:val="24"/>
      <w:szCs w:val="20"/>
    </w:rPr>
  </w:style>
  <w:style w:type="character" w:customStyle="1" w:styleId="aff7">
    <w:name w:val="Дата Знак"/>
    <w:basedOn w:val="a4"/>
    <w:link w:val="aff6"/>
    <w:uiPriority w:val="99"/>
    <w:rsid w:val="00682819"/>
    <w:rPr>
      <w:rFonts w:ascii="Calibri" w:eastAsia="Times New Roman" w:hAnsi="Calibri" w:cs="Times New Roman"/>
      <w:sz w:val="24"/>
      <w:szCs w:val="20"/>
      <w:lang w:eastAsia="ru-RU"/>
    </w:rPr>
  </w:style>
  <w:style w:type="paragraph" w:styleId="39">
    <w:name w:val="Body Text Indent 3"/>
    <w:basedOn w:val="a3"/>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rsid w:val="00682819"/>
    <w:rPr>
      <w:rFonts w:ascii="Calibri" w:eastAsia="Times New Roman" w:hAnsi="Calibri" w:cs="Times New Roman"/>
      <w:sz w:val="16"/>
      <w:szCs w:val="20"/>
      <w:lang w:eastAsia="ru-RU"/>
    </w:rPr>
  </w:style>
  <w:style w:type="paragraph" w:styleId="aff8">
    <w:name w:val="Block Text"/>
    <w:basedOn w:val="a3"/>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9">
    <w:name w:val="Plain Text"/>
    <w:basedOn w:val="a3"/>
    <w:link w:val="affa"/>
    <w:uiPriority w:val="99"/>
    <w:rsid w:val="00682819"/>
    <w:pPr>
      <w:spacing w:after="0" w:line="240" w:lineRule="auto"/>
    </w:pPr>
    <w:rPr>
      <w:rFonts w:ascii="Courier New" w:hAnsi="Courier New" w:cs="Courier New"/>
      <w:color w:val="auto"/>
      <w:sz w:val="20"/>
      <w:szCs w:val="20"/>
    </w:rPr>
  </w:style>
  <w:style w:type="character" w:customStyle="1" w:styleId="affa">
    <w:name w:val="Текст Знак"/>
    <w:basedOn w:val="a4"/>
    <w:link w:val="aff9"/>
    <w:uiPriority w:val="99"/>
    <w:rsid w:val="00682819"/>
    <w:rPr>
      <w:rFonts w:ascii="Courier New" w:eastAsia="Calibri" w:hAnsi="Courier New" w:cs="Courier New"/>
      <w:sz w:val="20"/>
      <w:szCs w:val="20"/>
      <w:lang w:eastAsia="ru-RU"/>
    </w:rPr>
  </w:style>
  <w:style w:type="paragraph" w:styleId="affb">
    <w:name w:val="envelope address"/>
    <w:basedOn w:val="a3"/>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682819"/>
    <w:rPr>
      <w:rFonts w:cs="Times New Roman"/>
    </w:rPr>
  </w:style>
  <w:style w:type="character" w:styleId="affc">
    <w:name w:val="Emphasis"/>
    <w:basedOn w:val="a4"/>
    <w:uiPriority w:val="99"/>
    <w:qFormat/>
    <w:rsid w:val="00682819"/>
    <w:rPr>
      <w:rFonts w:cs="Times New Roman"/>
      <w:i/>
    </w:rPr>
  </w:style>
  <w:style w:type="paragraph" w:styleId="affd">
    <w:name w:val="Note Heading"/>
    <w:basedOn w:val="a3"/>
    <w:next w:val="a3"/>
    <w:link w:val="affe"/>
    <w:uiPriority w:val="99"/>
    <w:rsid w:val="00682819"/>
    <w:pPr>
      <w:spacing w:after="60" w:line="240" w:lineRule="auto"/>
      <w:jc w:val="both"/>
    </w:pPr>
    <w:rPr>
      <w:rFonts w:eastAsia="Times New Roman" w:cs="Times New Roman"/>
      <w:color w:val="auto"/>
      <w:sz w:val="24"/>
      <w:szCs w:val="24"/>
    </w:rPr>
  </w:style>
  <w:style w:type="character" w:customStyle="1" w:styleId="affe">
    <w:name w:val="Заголовок записки Знак"/>
    <w:basedOn w:val="a4"/>
    <w:link w:val="affd"/>
    <w:uiPriority w:val="99"/>
    <w:rsid w:val="00682819"/>
    <w:rPr>
      <w:rFonts w:ascii="Calibri" w:eastAsia="Times New Roman" w:hAnsi="Calibri" w:cs="Times New Roman"/>
      <w:sz w:val="24"/>
      <w:szCs w:val="24"/>
      <w:lang w:eastAsia="ru-RU"/>
    </w:rPr>
  </w:style>
  <w:style w:type="paragraph" w:styleId="afff">
    <w:name w:val="Body Text First Indent"/>
    <w:basedOn w:val="af0"/>
    <w:link w:val="afff0"/>
    <w:uiPriority w:val="99"/>
    <w:rsid w:val="00682819"/>
    <w:pPr>
      <w:ind w:firstLine="210"/>
    </w:pPr>
    <w:rPr>
      <w:rFonts w:eastAsia="Times New Roman"/>
    </w:rPr>
  </w:style>
  <w:style w:type="character" w:customStyle="1" w:styleId="afff0">
    <w:name w:val="Красная строка Знак"/>
    <w:basedOn w:val="af1"/>
    <w:link w:val="afff"/>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1">
    <w:name w:val="line number"/>
    <w:basedOn w:val="a4"/>
    <w:uiPriority w:val="99"/>
    <w:rsid w:val="00682819"/>
    <w:rPr>
      <w:rFonts w:cs="Times New Roman"/>
    </w:rPr>
  </w:style>
  <w:style w:type="paragraph" w:styleId="2b">
    <w:name w:val="envelope return"/>
    <w:basedOn w:val="a3"/>
    <w:uiPriority w:val="99"/>
    <w:rsid w:val="00682819"/>
    <w:pPr>
      <w:spacing w:after="60" w:line="240" w:lineRule="auto"/>
      <w:jc w:val="both"/>
    </w:pPr>
    <w:rPr>
      <w:rFonts w:ascii="Arial" w:eastAsia="Times New Roman" w:hAnsi="Arial" w:cs="Arial"/>
      <w:color w:val="auto"/>
      <w:sz w:val="20"/>
      <w:szCs w:val="20"/>
    </w:rPr>
  </w:style>
  <w:style w:type="paragraph" w:styleId="afff2">
    <w:name w:val="Normal Indent"/>
    <w:basedOn w:val="a3"/>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682819"/>
    <w:rPr>
      <w:rFonts w:cs="Times New Roman"/>
      <w:i/>
    </w:rPr>
  </w:style>
  <w:style w:type="character" w:styleId="HTML9">
    <w:name w:val="HTML Variable"/>
    <w:basedOn w:val="a4"/>
    <w:uiPriority w:val="99"/>
    <w:rsid w:val="00682819"/>
    <w:rPr>
      <w:rFonts w:cs="Times New Roman"/>
      <w:i/>
    </w:rPr>
  </w:style>
  <w:style w:type="paragraph" w:styleId="afff3">
    <w:name w:val="Signature"/>
    <w:basedOn w:val="a3"/>
    <w:link w:val="afff4"/>
    <w:uiPriority w:val="99"/>
    <w:rsid w:val="00682819"/>
    <w:pPr>
      <w:spacing w:after="60" w:line="240" w:lineRule="auto"/>
      <w:ind w:left="4252"/>
      <w:jc w:val="both"/>
    </w:pPr>
    <w:rPr>
      <w:rFonts w:eastAsia="Times New Roman" w:cs="Times New Roman"/>
      <w:color w:val="auto"/>
      <w:sz w:val="24"/>
      <w:szCs w:val="24"/>
    </w:rPr>
  </w:style>
  <w:style w:type="character" w:customStyle="1" w:styleId="afff4">
    <w:name w:val="Подпись Знак"/>
    <w:basedOn w:val="a4"/>
    <w:link w:val="afff3"/>
    <w:uiPriority w:val="99"/>
    <w:rsid w:val="00682819"/>
    <w:rPr>
      <w:rFonts w:ascii="Calibri" w:eastAsia="Times New Roman" w:hAnsi="Calibri" w:cs="Times New Roman"/>
      <w:sz w:val="24"/>
      <w:szCs w:val="24"/>
      <w:lang w:eastAsia="ru-RU"/>
    </w:rPr>
  </w:style>
  <w:style w:type="paragraph" w:styleId="afff5">
    <w:name w:val="Salutation"/>
    <w:basedOn w:val="a3"/>
    <w:next w:val="a3"/>
    <w:link w:val="afff6"/>
    <w:uiPriority w:val="99"/>
    <w:rsid w:val="00682819"/>
    <w:pPr>
      <w:spacing w:after="60" w:line="240" w:lineRule="auto"/>
      <w:jc w:val="both"/>
    </w:pPr>
    <w:rPr>
      <w:rFonts w:eastAsia="Times New Roman" w:cs="Times New Roman"/>
      <w:color w:val="auto"/>
      <w:sz w:val="24"/>
      <w:szCs w:val="24"/>
    </w:rPr>
  </w:style>
  <w:style w:type="character" w:customStyle="1" w:styleId="afff6">
    <w:name w:val="Приветствие Знак"/>
    <w:basedOn w:val="a4"/>
    <w:link w:val="afff5"/>
    <w:uiPriority w:val="99"/>
    <w:rsid w:val="00682819"/>
    <w:rPr>
      <w:rFonts w:ascii="Calibri" w:eastAsia="Times New Roman" w:hAnsi="Calibri" w:cs="Times New Roman"/>
      <w:sz w:val="24"/>
      <w:szCs w:val="24"/>
      <w:lang w:eastAsia="ru-RU"/>
    </w:rPr>
  </w:style>
  <w:style w:type="paragraph" w:styleId="afff7">
    <w:name w:val="List Continue"/>
    <w:basedOn w:val="a3"/>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8">
    <w:name w:val="List"/>
    <w:basedOn w:val="a3"/>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9">
    <w:name w:val="Strong"/>
    <w:basedOn w:val="a4"/>
    <w:uiPriority w:val="22"/>
    <w:qFormat/>
    <w:rsid w:val="00682819"/>
    <w:rPr>
      <w:rFonts w:cs="Times New Roman"/>
      <w:b/>
    </w:rPr>
  </w:style>
  <w:style w:type="character" w:styleId="HTMLa">
    <w:name w:val="HTML Cite"/>
    <w:basedOn w:val="a4"/>
    <w:uiPriority w:val="99"/>
    <w:rsid w:val="00682819"/>
    <w:rPr>
      <w:rFonts w:cs="Times New Roman"/>
      <w:i/>
    </w:rPr>
  </w:style>
  <w:style w:type="paragraph" w:styleId="afffa">
    <w:name w:val="Message Header"/>
    <w:basedOn w:val="a3"/>
    <w:link w:val="afffb"/>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b">
    <w:name w:val="Шапка Знак"/>
    <w:basedOn w:val="a4"/>
    <w:link w:val="afffa"/>
    <w:uiPriority w:val="99"/>
    <w:rsid w:val="00682819"/>
    <w:rPr>
      <w:rFonts w:ascii="Arial" w:eastAsia="Calibri" w:hAnsi="Arial" w:cs="Arial"/>
      <w:sz w:val="24"/>
      <w:szCs w:val="24"/>
      <w:shd w:val="pct20" w:color="auto" w:fill="auto"/>
      <w:lang w:eastAsia="ru-RU"/>
    </w:rPr>
  </w:style>
  <w:style w:type="paragraph" w:styleId="afffc">
    <w:name w:val="E-mail Signature"/>
    <w:basedOn w:val="a3"/>
    <w:link w:val="afffd"/>
    <w:uiPriority w:val="99"/>
    <w:rsid w:val="00682819"/>
    <w:pPr>
      <w:spacing w:after="60" w:line="240" w:lineRule="auto"/>
      <w:jc w:val="both"/>
    </w:pPr>
    <w:rPr>
      <w:rFonts w:eastAsia="Times New Roman" w:cs="Times New Roman"/>
      <w:color w:val="auto"/>
      <w:sz w:val="24"/>
      <w:szCs w:val="24"/>
    </w:rPr>
  </w:style>
  <w:style w:type="character" w:customStyle="1" w:styleId="afffd">
    <w:name w:val="Электронная подпись Знак"/>
    <w:basedOn w:val="a4"/>
    <w:link w:val="afffc"/>
    <w:uiPriority w:val="99"/>
    <w:rsid w:val="00682819"/>
    <w:rPr>
      <w:rFonts w:ascii="Calibri" w:eastAsia="Times New Roman" w:hAnsi="Calibri" w:cs="Times New Roman"/>
      <w:sz w:val="24"/>
      <w:szCs w:val="24"/>
      <w:lang w:eastAsia="ru-RU"/>
    </w:rPr>
  </w:style>
  <w:style w:type="character" w:customStyle="1" w:styleId="afffe">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
    <w:name w:val="Краткий обратный адрес"/>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0">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caaieiaie3">
    <w:name w:val="caaieiaie 3"/>
    <w:basedOn w:val="a3"/>
    <w:next w:val="a3"/>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1">
    <w:name w:val="Основной нумерованный"/>
    <w:basedOn w:val="a3"/>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3"/>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lang w:eastAsia="ru-RU"/>
    </w:rPr>
  </w:style>
  <w:style w:type="paragraph" w:customStyle="1" w:styleId="affff3">
    <w:name w:val="Простой текст"/>
    <w:basedOn w:val="aff9"/>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4">
    <w:name w:val="Таблицы (моноширинный)"/>
    <w:basedOn w:val="a3"/>
    <w:next w:val="a3"/>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682819"/>
    <w:rPr>
      <w:b/>
      <w:color w:val="008000"/>
      <w:sz w:val="20"/>
      <w:u w:val="single"/>
    </w:rPr>
  </w:style>
  <w:style w:type="character" w:customStyle="1" w:styleId="affff6">
    <w:name w:val="Цветовое выделение"/>
    <w:uiPriority w:val="99"/>
    <w:rsid w:val="00682819"/>
    <w:rPr>
      <w:b/>
      <w:color w:val="000080"/>
      <w:sz w:val="20"/>
    </w:rPr>
  </w:style>
  <w:style w:type="character" w:customStyle="1" w:styleId="affff7">
    <w:name w:val="Продолжение ссылки"/>
    <w:basedOn w:val="affff5"/>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2">
    <w:name w:val="Основной текст с отступом 21"/>
    <w:basedOn w:val="a3"/>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8">
    <w:name w:val="комментарий"/>
    <w:uiPriority w:val="99"/>
    <w:rsid w:val="00682819"/>
    <w:rPr>
      <w:b/>
      <w:i/>
      <w:sz w:val="28"/>
    </w:rPr>
  </w:style>
  <w:style w:type="paragraph" w:styleId="3e">
    <w:name w:val="toc 3"/>
    <w:basedOn w:val="a3"/>
    <w:next w:val="a3"/>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3"/>
    <w:next w:val="a3"/>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682819"/>
    <w:pPr>
      <w:spacing w:before="0" w:after="0"/>
    </w:pPr>
    <w:rPr>
      <w:b/>
    </w:rPr>
  </w:style>
  <w:style w:type="paragraph" w:customStyle="1" w:styleId="affff9">
    <w:name w:val="Условия контракта"/>
    <w:basedOn w:val="a3"/>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a">
    <w:name w:val="footnote text"/>
    <w:basedOn w:val="a3"/>
    <w:link w:val="affffb"/>
    <w:uiPriority w:val="99"/>
    <w:rsid w:val="00682819"/>
    <w:pPr>
      <w:spacing w:after="0" w:line="240" w:lineRule="auto"/>
    </w:pPr>
    <w:rPr>
      <w:rFonts w:eastAsia="Times New Roman" w:cs="Times New Roman"/>
      <w:color w:val="auto"/>
      <w:sz w:val="20"/>
      <w:szCs w:val="20"/>
    </w:rPr>
  </w:style>
  <w:style w:type="character" w:customStyle="1" w:styleId="affffb">
    <w:name w:val="Текст сноски Знак"/>
    <w:basedOn w:val="a4"/>
    <w:link w:val="affffa"/>
    <w:uiPriority w:val="99"/>
    <w:rsid w:val="00682819"/>
    <w:rPr>
      <w:rFonts w:ascii="Calibri" w:eastAsia="Times New Roman" w:hAnsi="Calibri" w:cs="Times New Roman"/>
      <w:sz w:val="20"/>
      <w:szCs w:val="20"/>
      <w:lang w:eastAsia="ru-RU"/>
    </w:rPr>
  </w:style>
  <w:style w:type="paragraph" w:customStyle="1" w:styleId="affffc">
    <w:name w:val="Таблица шапка"/>
    <w:basedOn w:val="a3"/>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d">
    <w:name w:val="Document Map"/>
    <w:basedOn w:val="a3"/>
    <w:link w:val="affffe"/>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e">
    <w:name w:val="Схема документа Знак"/>
    <w:basedOn w:val="a4"/>
    <w:link w:val="affffd"/>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682819"/>
    <w:pPr>
      <w:tabs>
        <w:tab w:val="decimal" w:pos="360"/>
      </w:tabs>
      <w:spacing w:after="200" w:line="276" w:lineRule="auto"/>
    </w:pPr>
    <w:rPr>
      <w:rFonts w:eastAsia="Times New Roman" w:cs="Times New Roman"/>
      <w:color w:val="auto"/>
      <w:lang w:eastAsia="en-US"/>
    </w:rPr>
  </w:style>
  <w:style w:type="character" w:styleId="afffff">
    <w:name w:val="Subtle Emphasis"/>
    <w:basedOn w:val="a4"/>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0">
    <w:name w:val="footnote reference"/>
    <w:basedOn w:val="a4"/>
    <w:uiPriority w:val="99"/>
    <w:semiHidden/>
    <w:rsid w:val="00682819"/>
    <w:rPr>
      <w:rFonts w:cs="Times New Roman"/>
      <w:vertAlign w:val="superscript"/>
    </w:rPr>
  </w:style>
  <w:style w:type="paragraph" w:customStyle="1" w:styleId="afffff1">
    <w:name w:val="Содержимое таблицы"/>
    <w:basedOn w:val="a3"/>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2">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3">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4">
    <w:name w:val="Знак Знак Знак Знак"/>
    <w:basedOn w:val="a3"/>
    <w:rsid w:val="00682819"/>
    <w:pPr>
      <w:spacing w:line="240" w:lineRule="exact"/>
    </w:pPr>
    <w:rPr>
      <w:rFonts w:ascii="Times New Roman" w:hAnsi="Times New Roman" w:cs="Times New Roman"/>
      <w:color w:val="auto"/>
      <w:sz w:val="20"/>
      <w:szCs w:val="20"/>
      <w:lang w:eastAsia="zh-CN"/>
    </w:rPr>
  </w:style>
  <w:style w:type="paragraph" w:styleId="afffff5">
    <w:name w:val="No Spacing"/>
    <w:uiPriority w:val="1"/>
    <w:qFormat/>
    <w:rsid w:val="00682819"/>
    <w:pPr>
      <w:spacing w:after="0" w:line="240" w:lineRule="auto"/>
    </w:pPr>
    <w:rPr>
      <w:rFonts w:ascii="Calibri" w:eastAsia="Calibri" w:hAnsi="Calibri"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3">
    <w:name w:val="xl63"/>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3"/>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3"/>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0">
    <w:name w:val="Стиль многоуровневый"/>
    <w:rsid w:val="00682819"/>
    <w:pPr>
      <w:numPr>
        <w:numId w:val="12"/>
      </w:numPr>
    </w:pPr>
  </w:style>
  <w:style w:type="numbering" w:styleId="111111">
    <w:name w:val="Outline List 2"/>
    <w:basedOn w:val="a6"/>
    <w:uiPriority w:val="99"/>
    <w:semiHidden/>
    <w:unhideWhenUsed/>
    <w:rsid w:val="00682819"/>
    <w:pPr>
      <w:numPr>
        <w:numId w:val="13"/>
      </w:numPr>
    </w:pPr>
  </w:style>
  <w:style w:type="paragraph" w:customStyle="1" w:styleId="ListBul2">
    <w:name w:val="ListBul2"/>
    <w:basedOn w:val="a3"/>
    <w:rsid w:val="00682819"/>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3"/>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3"/>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4"/>
    <w:uiPriority w:val="99"/>
    <w:semiHidden/>
    <w:unhideWhenUsed/>
    <w:rsid w:val="00682819"/>
    <w:rPr>
      <w:sz w:val="16"/>
      <w:szCs w:val="16"/>
    </w:rPr>
  </w:style>
  <w:style w:type="paragraph" w:styleId="afffff8">
    <w:name w:val="annotation text"/>
    <w:basedOn w:val="a3"/>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4"/>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3"/>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3"/>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3"/>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4"/>
    <w:rsid w:val="003033BD"/>
  </w:style>
  <w:style w:type="character" w:customStyle="1" w:styleId="linktext">
    <w:name w:val="link__text"/>
    <w:basedOn w:val="a4"/>
    <w:rsid w:val="003033BD"/>
  </w:style>
  <w:style w:type="character" w:customStyle="1" w:styleId="1f2">
    <w:name w:val="Неразрешенное упоминание1"/>
    <w:basedOn w:val="a4"/>
    <w:uiPriority w:val="99"/>
    <w:semiHidden/>
    <w:unhideWhenUsed/>
    <w:rsid w:val="007B1110"/>
    <w:rPr>
      <w:color w:val="605E5C"/>
      <w:shd w:val="clear" w:color="auto" w:fill="E1DFDD"/>
    </w:rPr>
  </w:style>
  <w:style w:type="character" w:customStyle="1" w:styleId="bold">
    <w:name w:val="bold"/>
    <w:basedOn w:val="a4"/>
    <w:rsid w:val="007828CA"/>
  </w:style>
  <w:style w:type="character" w:customStyle="1" w:styleId="clearfix">
    <w:name w:val="clearfix"/>
    <w:basedOn w:val="a4"/>
    <w:rsid w:val="00072104"/>
  </w:style>
  <w:style w:type="paragraph" w:customStyle="1" w:styleId="formattext">
    <w:name w:val="formattext"/>
    <w:basedOn w:val="a3"/>
    <w:rsid w:val="00B65F6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4815">
      <w:bodyDiv w:val="1"/>
      <w:marLeft w:val="0"/>
      <w:marRight w:val="0"/>
      <w:marTop w:val="0"/>
      <w:marBottom w:val="0"/>
      <w:divBdr>
        <w:top w:val="none" w:sz="0" w:space="0" w:color="auto"/>
        <w:left w:val="none" w:sz="0" w:space="0" w:color="auto"/>
        <w:bottom w:val="none" w:sz="0" w:space="0" w:color="auto"/>
        <w:right w:val="none" w:sz="0" w:space="0" w:color="auto"/>
      </w:divBdr>
    </w:div>
    <w:div w:id="189534658">
      <w:bodyDiv w:val="1"/>
      <w:marLeft w:val="0"/>
      <w:marRight w:val="0"/>
      <w:marTop w:val="0"/>
      <w:marBottom w:val="0"/>
      <w:divBdr>
        <w:top w:val="none" w:sz="0" w:space="0" w:color="auto"/>
        <w:left w:val="none" w:sz="0" w:space="0" w:color="auto"/>
        <w:bottom w:val="none" w:sz="0" w:space="0" w:color="auto"/>
        <w:right w:val="none" w:sz="0" w:space="0" w:color="auto"/>
      </w:divBdr>
    </w:div>
    <w:div w:id="214775490">
      <w:bodyDiv w:val="1"/>
      <w:marLeft w:val="0"/>
      <w:marRight w:val="0"/>
      <w:marTop w:val="0"/>
      <w:marBottom w:val="0"/>
      <w:divBdr>
        <w:top w:val="none" w:sz="0" w:space="0" w:color="auto"/>
        <w:left w:val="none" w:sz="0" w:space="0" w:color="auto"/>
        <w:bottom w:val="none" w:sz="0" w:space="0" w:color="auto"/>
        <w:right w:val="none" w:sz="0" w:space="0" w:color="auto"/>
      </w:divBdr>
    </w:div>
    <w:div w:id="251477469">
      <w:bodyDiv w:val="1"/>
      <w:marLeft w:val="0"/>
      <w:marRight w:val="0"/>
      <w:marTop w:val="0"/>
      <w:marBottom w:val="0"/>
      <w:divBdr>
        <w:top w:val="none" w:sz="0" w:space="0" w:color="auto"/>
        <w:left w:val="none" w:sz="0" w:space="0" w:color="auto"/>
        <w:bottom w:val="none" w:sz="0" w:space="0" w:color="auto"/>
        <w:right w:val="none" w:sz="0" w:space="0" w:color="auto"/>
      </w:divBdr>
    </w:div>
    <w:div w:id="252014861">
      <w:bodyDiv w:val="1"/>
      <w:marLeft w:val="0"/>
      <w:marRight w:val="0"/>
      <w:marTop w:val="0"/>
      <w:marBottom w:val="0"/>
      <w:divBdr>
        <w:top w:val="none" w:sz="0" w:space="0" w:color="auto"/>
        <w:left w:val="none" w:sz="0" w:space="0" w:color="auto"/>
        <w:bottom w:val="none" w:sz="0" w:space="0" w:color="auto"/>
        <w:right w:val="none" w:sz="0" w:space="0" w:color="auto"/>
      </w:divBdr>
    </w:div>
    <w:div w:id="323632488">
      <w:bodyDiv w:val="1"/>
      <w:marLeft w:val="0"/>
      <w:marRight w:val="0"/>
      <w:marTop w:val="0"/>
      <w:marBottom w:val="0"/>
      <w:divBdr>
        <w:top w:val="none" w:sz="0" w:space="0" w:color="auto"/>
        <w:left w:val="none" w:sz="0" w:space="0" w:color="auto"/>
        <w:bottom w:val="none" w:sz="0" w:space="0" w:color="auto"/>
        <w:right w:val="none" w:sz="0" w:space="0" w:color="auto"/>
      </w:divBdr>
    </w:div>
    <w:div w:id="456337580">
      <w:bodyDiv w:val="1"/>
      <w:marLeft w:val="0"/>
      <w:marRight w:val="0"/>
      <w:marTop w:val="0"/>
      <w:marBottom w:val="0"/>
      <w:divBdr>
        <w:top w:val="none" w:sz="0" w:space="0" w:color="auto"/>
        <w:left w:val="none" w:sz="0" w:space="0" w:color="auto"/>
        <w:bottom w:val="none" w:sz="0" w:space="0" w:color="auto"/>
        <w:right w:val="none" w:sz="0" w:space="0" w:color="auto"/>
      </w:divBdr>
    </w:div>
    <w:div w:id="607808775">
      <w:bodyDiv w:val="1"/>
      <w:marLeft w:val="0"/>
      <w:marRight w:val="0"/>
      <w:marTop w:val="0"/>
      <w:marBottom w:val="0"/>
      <w:divBdr>
        <w:top w:val="none" w:sz="0" w:space="0" w:color="auto"/>
        <w:left w:val="none" w:sz="0" w:space="0" w:color="auto"/>
        <w:bottom w:val="none" w:sz="0" w:space="0" w:color="auto"/>
        <w:right w:val="none" w:sz="0" w:space="0" w:color="auto"/>
      </w:divBdr>
      <w:divsChild>
        <w:div w:id="1968464817">
          <w:marLeft w:val="0"/>
          <w:marRight w:val="0"/>
          <w:marTop w:val="0"/>
          <w:marBottom w:val="0"/>
          <w:divBdr>
            <w:top w:val="none" w:sz="0" w:space="0" w:color="auto"/>
            <w:left w:val="none" w:sz="0" w:space="0" w:color="auto"/>
            <w:bottom w:val="none" w:sz="0" w:space="0" w:color="auto"/>
            <w:right w:val="none" w:sz="0" w:space="0" w:color="auto"/>
          </w:divBdr>
          <w:divsChild>
            <w:div w:id="724719188">
              <w:marLeft w:val="0"/>
              <w:marRight w:val="0"/>
              <w:marTop w:val="0"/>
              <w:marBottom w:val="0"/>
              <w:divBdr>
                <w:top w:val="none" w:sz="0" w:space="0" w:color="auto"/>
                <w:left w:val="none" w:sz="0" w:space="0" w:color="auto"/>
                <w:bottom w:val="none" w:sz="0" w:space="0" w:color="auto"/>
                <w:right w:val="none" w:sz="0" w:space="0" w:color="auto"/>
              </w:divBdr>
              <w:divsChild>
                <w:div w:id="319776976">
                  <w:marLeft w:val="0"/>
                  <w:marRight w:val="0"/>
                  <w:marTop w:val="0"/>
                  <w:marBottom w:val="0"/>
                  <w:divBdr>
                    <w:top w:val="none" w:sz="0" w:space="0" w:color="auto"/>
                    <w:left w:val="none" w:sz="0" w:space="0" w:color="auto"/>
                    <w:bottom w:val="none" w:sz="0" w:space="0" w:color="auto"/>
                    <w:right w:val="none" w:sz="0" w:space="0" w:color="auto"/>
                  </w:divBdr>
                  <w:divsChild>
                    <w:div w:id="1005282241">
                      <w:marLeft w:val="0"/>
                      <w:marRight w:val="0"/>
                      <w:marTop w:val="0"/>
                      <w:marBottom w:val="0"/>
                      <w:divBdr>
                        <w:top w:val="none" w:sz="0" w:space="0" w:color="auto"/>
                        <w:left w:val="none" w:sz="0" w:space="0" w:color="auto"/>
                        <w:bottom w:val="none" w:sz="0" w:space="0" w:color="auto"/>
                        <w:right w:val="none" w:sz="0" w:space="0" w:color="auto"/>
                      </w:divBdr>
                      <w:divsChild>
                        <w:div w:id="1675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68355">
      <w:bodyDiv w:val="1"/>
      <w:marLeft w:val="0"/>
      <w:marRight w:val="0"/>
      <w:marTop w:val="0"/>
      <w:marBottom w:val="0"/>
      <w:divBdr>
        <w:top w:val="none" w:sz="0" w:space="0" w:color="auto"/>
        <w:left w:val="none" w:sz="0" w:space="0" w:color="auto"/>
        <w:bottom w:val="none" w:sz="0" w:space="0" w:color="auto"/>
        <w:right w:val="none" w:sz="0" w:space="0" w:color="auto"/>
      </w:divBdr>
    </w:div>
    <w:div w:id="802386026">
      <w:bodyDiv w:val="1"/>
      <w:marLeft w:val="0"/>
      <w:marRight w:val="0"/>
      <w:marTop w:val="0"/>
      <w:marBottom w:val="0"/>
      <w:divBdr>
        <w:top w:val="none" w:sz="0" w:space="0" w:color="auto"/>
        <w:left w:val="none" w:sz="0" w:space="0" w:color="auto"/>
        <w:bottom w:val="none" w:sz="0" w:space="0" w:color="auto"/>
        <w:right w:val="none" w:sz="0" w:space="0" w:color="auto"/>
      </w:divBdr>
    </w:div>
    <w:div w:id="848909165">
      <w:bodyDiv w:val="1"/>
      <w:marLeft w:val="0"/>
      <w:marRight w:val="0"/>
      <w:marTop w:val="0"/>
      <w:marBottom w:val="0"/>
      <w:divBdr>
        <w:top w:val="none" w:sz="0" w:space="0" w:color="auto"/>
        <w:left w:val="none" w:sz="0" w:space="0" w:color="auto"/>
        <w:bottom w:val="none" w:sz="0" w:space="0" w:color="auto"/>
        <w:right w:val="none" w:sz="0" w:space="0" w:color="auto"/>
      </w:divBdr>
    </w:div>
    <w:div w:id="871184412">
      <w:bodyDiv w:val="1"/>
      <w:marLeft w:val="0"/>
      <w:marRight w:val="0"/>
      <w:marTop w:val="0"/>
      <w:marBottom w:val="0"/>
      <w:divBdr>
        <w:top w:val="none" w:sz="0" w:space="0" w:color="auto"/>
        <w:left w:val="none" w:sz="0" w:space="0" w:color="auto"/>
        <w:bottom w:val="none" w:sz="0" w:space="0" w:color="auto"/>
        <w:right w:val="none" w:sz="0" w:space="0" w:color="auto"/>
      </w:divBdr>
    </w:div>
    <w:div w:id="889994682">
      <w:bodyDiv w:val="1"/>
      <w:marLeft w:val="0"/>
      <w:marRight w:val="0"/>
      <w:marTop w:val="0"/>
      <w:marBottom w:val="0"/>
      <w:divBdr>
        <w:top w:val="none" w:sz="0" w:space="0" w:color="auto"/>
        <w:left w:val="none" w:sz="0" w:space="0" w:color="auto"/>
        <w:bottom w:val="none" w:sz="0" w:space="0" w:color="auto"/>
        <w:right w:val="none" w:sz="0" w:space="0" w:color="auto"/>
      </w:divBdr>
    </w:div>
    <w:div w:id="928075063">
      <w:bodyDiv w:val="1"/>
      <w:marLeft w:val="0"/>
      <w:marRight w:val="0"/>
      <w:marTop w:val="0"/>
      <w:marBottom w:val="0"/>
      <w:divBdr>
        <w:top w:val="none" w:sz="0" w:space="0" w:color="auto"/>
        <w:left w:val="none" w:sz="0" w:space="0" w:color="auto"/>
        <w:bottom w:val="none" w:sz="0" w:space="0" w:color="auto"/>
        <w:right w:val="none" w:sz="0" w:space="0" w:color="auto"/>
      </w:divBdr>
    </w:div>
    <w:div w:id="971712256">
      <w:bodyDiv w:val="1"/>
      <w:marLeft w:val="0"/>
      <w:marRight w:val="0"/>
      <w:marTop w:val="0"/>
      <w:marBottom w:val="0"/>
      <w:divBdr>
        <w:top w:val="none" w:sz="0" w:space="0" w:color="auto"/>
        <w:left w:val="none" w:sz="0" w:space="0" w:color="auto"/>
        <w:bottom w:val="none" w:sz="0" w:space="0" w:color="auto"/>
        <w:right w:val="none" w:sz="0" w:space="0" w:color="auto"/>
      </w:divBdr>
    </w:div>
    <w:div w:id="1013147782">
      <w:bodyDiv w:val="1"/>
      <w:marLeft w:val="0"/>
      <w:marRight w:val="0"/>
      <w:marTop w:val="0"/>
      <w:marBottom w:val="0"/>
      <w:divBdr>
        <w:top w:val="none" w:sz="0" w:space="0" w:color="auto"/>
        <w:left w:val="none" w:sz="0" w:space="0" w:color="auto"/>
        <w:bottom w:val="none" w:sz="0" w:space="0" w:color="auto"/>
        <w:right w:val="none" w:sz="0" w:space="0" w:color="auto"/>
      </w:divBdr>
    </w:div>
    <w:div w:id="1023870692">
      <w:bodyDiv w:val="1"/>
      <w:marLeft w:val="0"/>
      <w:marRight w:val="0"/>
      <w:marTop w:val="0"/>
      <w:marBottom w:val="0"/>
      <w:divBdr>
        <w:top w:val="none" w:sz="0" w:space="0" w:color="auto"/>
        <w:left w:val="none" w:sz="0" w:space="0" w:color="auto"/>
        <w:bottom w:val="none" w:sz="0" w:space="0" w:color="auto"/>
        <w:right w:val="none" w:sz="0" w:space="0" w:color="auto"/>
      </w:divBdr>
    </w:div>
    <w:div w:id="1056976607">
      <w:bodyDiv w:val="1"/>
      <w:marLeft w:val="0"/>
      <w:marRight w:val="0"/>
      <w:marTop w:val="0"/>
      <w:marBottom w:val="0"/>
      <w:divBdr>
        <w:top w:val="none" w:sz="0" w:space="0" w:color="auto"/>
        <w:left w:val="none" w:sz="0" w:space="0" w:color="auto"/>
        <w:bottom w:val="none" w:sz="0" w:space="0" w:color="auto"/>
        <w:right w:val="none" w:sz="0" w:space="0" w:color="auto"/>
      </w:divBdr>
    </w:div>
    <w:div w:id="1058431528">
      <w:bodyDiv w:val="1"/>
      <w:marLeft w:val="0"/>
      <w:marRight w:val="0"/>
      <w:marTop w:val="0"/>
      <w:marBottom w:val="0"/>
      <w:divBdr>
        <w:top w:val="none" w:sz="0" w:space="0" w:color="auto"/>
        <w:left w:val="none" w:sz="0" w:space="0" w:color="auto"/>
        <w:bottom w:val="none" w:sz="0" w:space="0" w:color="auto"/>
        <w:right w:val="none" w:sz="0" w:space="0" w:color="auto"/>
      </w:divBdr>
    </w:div>
    <w:div w:id="1089077840">
      <w:bodyDiv w:val="1"/>
      <w:marLeft w:val="0"/>
      <w:marRight w:val="0"/>
      <w:marTop w:val="0"/>
      <w:marBottom w:val="0"/>
      <w:divBdr>
        <w:top w:val="none" w:sz="0" w:space="0" w:color="auto"/>
        <w:left w:val="none" w:sz="0" w:space="0" w:color="auto"/>
        <w:bottom w:val="none" w:sz="0" w:space="0" w:color="auto"/>
        <w:right w:val="none" w:sz="0" w:space="0" w:color="auto"/>
      </w:divBdr>
    </w:div>
    <w:div w:id="1091001453">
      <w:bodyDiv w:val="1"/>
      <w:marLeft w:val="0"/>
      <w:marRight w:val="0"/>
      <w:marTop w:val="0"/>
      <w:marBottom w:val="0"/>
      <w:divBdr>
        <w:top w:val="none" w:sz="0" w:space="0" w:color="auto"/>
        <w:left w:val="none" w:sz="0" w:space="0" w:color="auto"/>
        <w:bottom w:val="none" w:sz="0" w:space="0" w:color="auto"/>
        <w:right w:val="none" w:sz="0" w:space="0" w:color="auto"/>
      </w:divBdr>
    </w:div>
    <w:div w:id="1131170991">
      <w:bodyDiv w:val="1"/>
      <w:marLeft w:val="0"/>
      <w:marRight w:val="0"/>
      <w:marTop w:val="0"/>
      <w:marBottom w:val="0"/>
      <w:divBdr>
        <w:top w:val="none" w:sz="0" w:space="0" w:color="auto"/>
        <w:left w:val="none" w:sz="0" w:space="0" w:color="auto"/>
        <w:bottom w:val="none" w:sz="0" w:space="0" w:color="auto"/>
        <w:right w:val="none" w:sz="0" w:space="0" w:color="auto"/>
      </w:divBdr>
    </w:div>
    <w:div w:id="1219903862">
      <w:bodyDiv w:val="1"/>
      <w:marLeft w:val="0"/>
      <w:marRight w:val="0"/>
      <w:marTop w:val="0"/>
      <w:marBottom w:val="0"/>
      <w:divBdr>
        <w:top w:val="none" w:sz="0" w:space="0" w:color="auto"/>
        <w:left w:val="none" w:sz="0" w:space="0" w:color="auto"/>
        <w:bottom w:val="none" w:sz="0" w:space="0" w:color="auto"/>
        <w:right w:val="none" w:sz="0" w:space="0" w:color="auto"/>
      </w:divBdr>
      <w:divsChild>
        <w:div w:id="982931872">
          <w:marLeft w:val="0"/>
          <w:marRight w:val="576"/>
          <w:marTop w:val="115"/>
          <w:marBottom w:val="0"/>
          <w:divBdr>
            <w:top w:val="none" w:sz="0" w:space="0" w:color="auto"/>
            <w:left w:val="none" w:sz="0" w:space="0" w:color="auto"/>
            <w:bottom w:val="none" w:sz="0" w:space="0" w:color="auto"/>
            <w:right w:val="none" w:sz="0" w:space="0" w:color="auto"/>
          </w:divBdr>
          <w:divsChild>
            <w:div w:id="1434596545">
              <w:marLeft w:val="0"/>
              <w:marRight w:val="0"/>
              <w:marTop w:val="0"/>
              <w:marBottom w:val="0"/>
              <w:divBdr>
                <w:top w:val="none" w:sz="0" w:space="0" w:color="auto"/>
                <w:left w:val="none" w:sz="0" w:space="0" w:color="auto"/>
                <w:bottom w:val="none" w:sz="0" w:space="0" w:color="auto"/>
                <w:right w:val="none" w:sz="0" w:space="0" w:color="auto"/>
              </w:divBdr>
            </w:div>
            <w:div w:id="1660578522">
              <w:marLeft w:val="0"/>
              <w:marRight w:val="0"/>
              <w:marTop w:val="0"/>
              <w:marBottom w:val="0"/>
              <w:divBdr>
                <w:top w:val="none" w:sz="0" w:space="0" w:color="auto"/>
                <w:left w:val="none" w:sz="0" w:space="0" w:color="auto"/>
                <w:bottom w:val="none" w:sz="0" w:space="0" w:color="auto"/>
                <w:right w:val="none" w:sz="0" w:space="0" w:color="auto"/>
              </w:divBdr>
            </w:div>
            <w:div w:id="1189903575">
              <w:marLeft w:val="0"/>
              <w:marRight w:val="0"/>
              <w:marTop w:val="0"/>
              <w:marBottom w:val="0"/>
              <w:divBdr>
                <w:top w:val="none" w:sz="0" w:space="0" w:color="auto"/>
                <w:left w:val="none" w:sz="0" w:space="0" w:color="auto"/>
                <w:bottom w:val="none" w:sz="0" w:space="0" w:color="auto"/>
                <w:right w:val="none" w:sz="0" w:space="0" w:color="auto"/>
              </w:divBdr>
            </w:div>
            <w:div w:id="1585649971">
              <w:marLeft w:val="0"/>
              <w:marRight w:val="0"/>
              <w:marTop w:val="0"/>
              <w:marBottom w:val="0"/>
              <w:divBdr>
                <w:top w:val="none" w:sz="0" w:space="0" w:color="auto"/>
                <w:left w:val="none" w:sz="0" w:space="0" w:color="auto"/>
                <w:bottom w:val="none" w:sz="0" w:space="0" w:color="auto"/>
                <w:right w:val="none" w:sz="0" w:space="0" w:color="auto"/>
              </w:divBdr>
            </w:div>
          </w:divsChild>
        </w:div>
        <w:div w:id="1550919478">
          <w:marLeft w:val="0"/>
          <w:marRight w:val="576"/>
          <w:marTop w:val="115"/>
          <w:marBottom w:val="0"/>
          <w:divBdr>
            <w:top w:val="none" w:sz="0" w:space="0" w:color="auto"/>
            <w:left w:val="none" w:sz="0" w:space="0" w:color="auto"/>
            <w:bottom w:val="none" w:sz="0" w:space="0" w:color="auto"/>
            <w:right w:val="none" w:sz="0" w:space="0" w:color="auto"/>
          </w:divBdr>
          <w:divsChild>
            <w:div w:id="1383362974">
              <w:marLeft w:val="0"/>
              <w:marRight w:val="0"/>
              <w:marTop w:val="0"/>
              <w:marBottom w:val="0"/>
              <w:divBdr>
                <w:top w:val="none" w:sz="0" w:space="0" w:color="auto"/>
                <w:left w:val="none" w:sz="0" w:space="0" w:color="auto"/>
                <w:bottom w:val="none" w:sz="0" w:space="0" w:color="auto"/>
                <w:right w:val="none" w:sz="0" w:space="0" w:color="auto"/>
              </w:divBdr>
            </w:div>
            <w:div w:id="1975334562">
              <w:marLeft w:val="0"/>
              <w:marRight w:val="0"/>
              <w:marTop w:val="0"/>
              <w:marBottom w:val="0"/>
              <w:divBdr>
                <w:top w:val="none" w:sz="0" w:space="0" w:color="auto"/>
                <w:left w:val="none" w:sz="0" w:space="0" w:color="auto"/>
                <w:bottom w:val="none" w:sz="0" w:space="0" w:color="auto"/>
                <w:right w:val="none" w:sz="0" w:space="0" w:color="auto"/>
              </w:divBdr>
            </w:div>
            <w:div w:id="1936478344">
              <w:marLeft w:val="0"/>
              <w:marRight w:val="0"/>
              <w:marTop w:val="0"/>
              <w:marBottom w:val="0"/>
              <w:divBdr>
                <w:top w:val="none" w:sz="0" w:space="0" w:color="auto"/>
                <w:left w:val="none" w:sz="0" w:space="0" w:color="auto"/>
                <w:bottom w:val="none" w:sz="0" w:space="0" w:color="auto"/>
                <w:right w:val="none" w:sz="0" w:space="0" w:color="auto"/>
              </w:divBdr>
            </w:div>
            <w:div w:id="416445754">
              <w:marLeft w:val="0"/>
              <w:marRight w:val="0"/>
              <w:marTop w:val="0"/>
              <w:marBottom w:val="0"/>
              <w:divBdr>
                <w:top w:val="none" w:sz="0" w:space="0" w:color="auto"/>
                <w:left w:val="none" w:sz="0" w:space="0" w:color="auto"/>
                <w:bottom w:val="none" w:sz="0" w:space="0" w:color="auto"/>
                <w:right w:val="none" w:sz="0" w:space="0" w:color="auto"/>
              </w:divBdr>
            </w:div>
            <w:div w:id="1585453583">
              <w:marLeft w:val="0"/>
              <w:marRight w:val="0"/>
              <w:marTop w:val="0"/>
              <w:marBottom w:val="0"/>
              <w:divBdr>
                <w:top w:val="none" w:sz="0" w:space="0" w:color="auto"/>
                <w:left w:val="none" w:sz="0" w:space="0" w:color="auto"/>
                <w:bottom w:val="none" w:sz="0" w:space="0" w:color="auto"/>
                <w:right w:val="none" w:sz="0" w:space="0" w:color="auto"/>
              </w:divBdr>
            </w:div>
            <w:div w:id="1281839138">
              <w:marLeft w:val="0"/>
              <w:marRight w:val="0"/>
              <w:marTop w:val="0"/>
              <w:marBottom w:val="0"/>
              <w:divBdr>
                <w:top w:val="none" w:sz="0" w:space="0" w:color="auto"/>
                <w:left w:val="none" w:sz="0" w:space="0" w:color="auto"/>
                <w:bottom w:val="none" w:sz="0" w:space="0" w:color="auto"/>
                <w:right w:val="none" w:sz="0" w:space="0" w:color="auto"/>
              </w:divBdr>
            </w:div>
            <w:div w:id="1300187632">
              <w:marLeft w:val="0"/>
              <w:marRight w:val="0"/>
              <w:marTop w:val="0"/>
              <w:marBottom w:val="0"/>
              <w:divBdr>
                <w:top w:val="none" w:sz="0" w:space="0" w:color="auto"/>
                <w:left w:val="none" w:sz="0" w:space="0" w:color="auto"/>
                <w:bottom w:val="none" w:sz="0" w:space="0" w:color="auto"/>
                <w:right w:val="none" w:sz="0" w:space="0" w:color="auto"/>
              </w:divBdr>
            </w:div>
            <w:div w:id="201748686">
              <w:marLeft w:val="0"/>
              <w:marRight w:val="0"/>
              <w:marTop w:val="0"/>
              <w:marBottom w:val="0"/>
              <w:divBdr>
                <w:top w:val="none" w:sz="0" w:space="0" w:color="auto"/>
                <w:left w:val="none" w:sz="0" w:space="0" w:color="auto"/>
                <w:bottom w:val="none" w:sz="0" w:space="0" w:color="auto"/>
                <w:right w:val="none" w:sz="0" w:space="0" w:color="auto"/>
              </w:divBdr>
            </w:div>
            <w:div w:id="663972451">
              <w:marLeft w:val="0"/>
              <w:marRight w:val="0"/>
              <w:marTop w:val="0"/>
              <w:marBottom w:val="0"/>
              <w:divBdr>
                <w:top w:val="none" w:sz="0" w:space="0" w:color="auto"/>
                <w:left w:val="none" w:sz="0" w:space="0" w:color="auto"/>
                <w:bottom w:val="none" w:sz="0" w:space="0" w:color="auto"/>
                <w:right w:val="none" w:sz="0" w:space="0" w:color="auto"/>
              </w:divBdr>
            </w:div>
            <w:div w:id="249313487">
              <w:marLeft w:val="0"/>
              <w:marRight w:val="0"/>
              <w:marTop w:val="0"/>
              <w:marBottom w:val="0"/>
              <w:divBdr>
                <w:top w:val="none" w:sz="0" w:space="0" w:color="auto"/>
                <w:left w:val="none" w:sz="0" w:space="0" w:color="auto"/>
                <w:bottom w:val="none" w:sz="0" w:space="0" w:color="auto"/>
                <w:right w:val="none" w:sz="0" w:space="0" w:color="auto"/>
              </w:divBdr>
            </w:div>
            <w:div w:id="21015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
    <w:div w:id="1257246161">
      <w:bodyDiv w:val="1"/>
      <w:marLeft w:val="0"/>
      <w:marRight w:val="0"/>
      <w:marTop w:val="0"/>
      <w:marBottom w:val="0"/>
      <w:divBdr>
        <w:top w:val="none" w:sz="0" w:space="0" w:color="auto"/>
        <w:left w:val="none" w:sz="0" w:space="0" w:color="auto"/>
        <w:bottom w:val="none" w:sz="0" w:space="0" w:color="auto"/>
        <w:right w:val="none" w:sz="0" w:space="0" w:color="auto"/>
      </w:divBdr>
    </w:div>
    <w:div w:id="1266033750">
      <w:bodyDiv w:val="1"/>
      <w:marLeft w:val="0"/>
      <w:marRight w:val="0"/>
      <w:marTop w:val="0"/>
      <w:marBottom w:val="0"/>
      <w:divBdr>
        <w:top w:val="none" w:sz="0" w:space="0" w:color="auto"/>
        <w:left w:val="none" w:sz="0" w:space="0" w:color="auto"/>
        <w:bottom w:val="none" w:sz="0" w:space="0" w:color="auto"/>
        <w:right w:val="none" w:sz="0" w:space="0" w:color="auto"/>
      </w:divBdr>
      <w:divsChild>
        <w:div w:id="464978919">
          <w:marLeft w:val="0"/>
          <w:marRight w:val="46"/>
          <w:marTop w:val="0"/>
          <w:marBottom w:val="58"/>
          <w:divBdr>
            <w:top w:val="single" w:sz="8" w:space="1" w:color="DA251C"/>
            <w:left w:val="single" w:sz="8" w:space="1" w:color="DA251C"/>
            <w:bottom w:val="single" w:sz="8" w:space="1" w:color="DA251C"/>
            <w:right w:val="single" w:sz="8" w:space="1" w:color="DA251C"/>
          </w:divBdr>
        </w:div>
        <w:div w:id="1176916634">
          <w:marLeft w:val="0"/>
          <w:marRight w:val="46"/>
          <w:marTop w:val="0"/>
          <w:marBottom w:val="58"/>
          <w:divBdr>
            <w:top w:val="single" w:sz="8" w:space="1" w:color="DA251C"/>
            <w:left w:val="single" w:sz="8" w:space="1" w:color="DA251C"/>
            <w:bottom w:val="single" w:sz="8" w:space="1" w:color="DA251C"/>
            <w:right w:val="single" w:sz="8" w:space="1" w:color="DA251C"/>
          </w:divBdr>
        </w:div>
        <w:div w:id="89547209">
          <w:marLeft w:val="0"/>
          <w:marRight w:val="46"/>
          <w:marTop w:val="0"/>
          <w:marBottom w:val="58"/>
          <w:divBdr>
            <w:top w:val="single" w:sz="8" w:space="1" w:color="DA251C"/>
            <w:left w:val="single" w:sz="8" w:space="1" w:color="DA251C"/>
            <w:bottom w:val="single" w:sz="8" w:space="1" w:color="DA251C"/>
            <w:right w:val="single" w:sz="8" w:space="1" w:color="DA251C"/>
          </w:divBdr>
        </w:div>
        <w:div w:id="324212682">
          <w:marLeft w:val="0"/>
          <w:marRight w:val="46"/>
          <w:marTop w:val="0"/>
          <w:marBottom w:val="58"/>
          <w:divBdr>
            <w:top w:val="single" w:sz="8" w:space="1" w:color="DA251C"/>
            <w:left w:val="single" w:sz="8" w:space="1" w:color="DA251C"/>
            <w:bottom w:val="single" w:sz="8" w:space="1" w:color="DA251C"/>
            <w:right w:val="single" w:sz="8" w:space="1" w:color="DA251C"/>
          </w:divBdr>
        </w:div>
        <w:div w:id="947388582">
          <w:marLeft w:val="0"/>
          <w:marRight w:val="46"/>
          <w:marTop w:val="0"/>
          <w:marBottom w:val="58"/>
          <w:divBdr>
            <w:top w:val="single" w:sz="8" w:space="1" w:color="DA251C"/>
            <w:left w:val="single" w:sz="8" w:space="1" w:color="DA251C"/>
            <w:bottom w:val="single" w:sz="8" w:space="1" w:color="DA251C"/>
            <w:right w:val="single" w:sz="8" w:space="1" w:color="DA251C"/>
          </w:divBdr>
        </w:div>
        <w:div w:id="1881816274">
          <w:marLeft w:val="0"/>
          <w:marRight w:val="46"/>
          <w:marTop w:val="0"/>
          <w:marBottom w:val="58"/>
          <w:divBdr>
            <w:top w:val="single" w:sz="8" w:space="1" w:color="DA251C"/>
            <w:left w:val="single" w:sz="8" w:space="1" w:color="DA251C"/>
            <w:bottom w:val="single" w:sz="8" w:space="1" w:color="DA251C"/>
            <w:right w:val="single" w:sz="8" w:space="1" w:color="DA251C"/>
          </w:divBdr>
        </w:div>
      </w:divsChild>
    </w:div>
    <w:div w:id="1322999942">
      <w:bodyDiv w:val="1"/>
      <w:marLeft w:val="0"/>
      <w:marRight w:val="0"/>
      <w:marTop w:val="0"/>
      <w:marBottom w:val="0"/>
      <w:divBdr>
        <w:top w:val="none" w:sz="0" w:space="0" w:color="auto"/>
        <w:left w:val="none" w:sz="0" w:space="0" w:color="auto"/>
        <w:bottom w:val="none" w:sz="0" w:space="0" w:color="auto"/>
        <w:right w:val="none" w:sz="0" w:space="0" w:color="auto"/>
      </w:divBdr>
      <w:divsChild>
        <w:div w:id="1623920360">
          <w:marLeft w:val="0"/>
          <w:marRight w:val="0"/>
          <w:marTop w:val="0"/>
          <w:marBottom w:val="0"/>
          <w:divBdr>
            <w:top w:val="none" w:sz="0" w:space="0" w:color="auto"/>
            <w:left w:val="none" w:sz="0" w:space="0" w:color="auto"/>
            <w:bottom w:val="none" w:sz="0" w:space="0" w:color="auto"/>
            <w:right w:val="none" w:sz="0" w:space="0" w:color="auto"/>
          </w:divBdr>
        </w:div>
        <w:div w:id="1618676862">
          <w:marLeft w:val="0"/>
          <w:marRight w:val="0"/>
          <w:marTop w:val="0"/>
          <w:marBottom w:val="0"/>
          <w:divBdr>
            <w:top w:val="none" w:sz="0" w:space="0" w:color="auto"/>
            <w:left w:val="none" w:sz="0" w:space="0" w:color="auto"/>
            <w:bottom w:val="none" w:sz="0" w:space="0" w:color="auto"/>
            <w:right w:val="none" w:sz="0" w:space="0" w:color="auto"/>
          </w:divBdr>
        </w:div>
        <w:div w:id="1111826370">
          <w:marLeft w:val="0"/>
          <w:marRight w:val="0"/>
          <w:marTop w:val="0"/>
          <w:marBottom w:val="0"/>
          <w:divBdr>
            <w:top w:val="none" w:sz="0" w:space="0" w:color="auto"/>
            <w:left w:val="none" w:sz="0" w:space="0" w:color="auto"/>
            <w:bottom w:val="none" w:sz="0" w:space="0" w:color="auto"/>
            <w:right w:val="none" w:sz="0" w:space="0" w:color="auto"/>
          </w:divBdr>
        </w:div>
        <w:div w:id="1846940740">
          <w:marLeft w:val="0"/>
          <w:marRight w:val="0"/>
          <w:marTop w:val="0"/>
          <w:marBottom w:val="0"/>
          <w:divBdr>
            <w:top w:val="none" w:sz="0" w:space="0" w:color="auto"/>
            <w:left w:val="none" w:sz="0" w:space="0" w:color="auto"/>
            <w:bottom w:val="none" w:sz="0" w:space="0" w:color="auto"/>
            <w:right w:val="none" w:sz="0" w:space="0" w:color="auto"/>
          </w:divBdr>
        </w:div>
        <w:div w:id="2009823306">
          <w:marLeft w:val="0"/>
          <w:marRight w:val="0"/>
          <w:marTop w:val="0"/>
          <w:marBottom w:val="0"/>
          <w:divBdr>
            <w:top w:val="none" w:sz="0" w:space="0" w:color="auto"/>
            <w:left w:val="none" w:sz="0" w:space="0" w:color="auto"/>
            <w:bottom w:val="none" w:sz="0" w:space="0" w:color="auto"/>
            <w:right w:val="none" w:sz="0" w:space="0" w:color="auto"/>
          </w:divBdr>
        </w:div>
        <w:div w:id="1508398665">
          <w:marLeft w:val="0"/>
          <w:marRight w:val="0"/>
          <w:marTop w:val="0"/>
          <w:marBottom w:val="0"/>
          <w:divBdr>
            <w:top w:val="none" w:sz="0" w:space="0" w:color="auto"/>
            <w:left w:val="none" w:sz="0" w:space="0" w:color="auto"/>
            <w:bottom w:val="none" w:sz="0" w:space="0" w:color="auto"/>
            <w:right w:val="none" w:sz="0" w:space="0" w:color="auto"/>
          </w:divBdr>
        </w:div>
        <w:div w:id="1228302510">
          <w:marLeft w:val="0"/>
          <w:marRight w:val="0"/>
          <w:marTop w:val="0"/>
          <w:marBottom w:val="0"/>
          <w:divBdr>
            <w:top w:val="none" w:sz="0" w:space="0" w:color="auto"/>
            <w:left w:val="none" w:sz="0" w:space="0" w:color="auto"/>
            <w:bottom w:val="none" w:sz="0" w:space="0" w:color="auto"/>
            <w:right w:val="none" w:sz="0" w:space="0" w:color="auto"/>
          </w:divBdr>
        </w:div>
        <w:div w:id="1870993883">
          <w:marLeft w:val="0"/>
          <w:marRight w:val="0"/>
          <w:marTop w:val="0"/>
          <w:marBottom w:val="0"/>
          <w:divBdr>
            <w:top w:val="none" w:sz="0" w:space="0" w:color="auto"/>
            <w:left w:val="none" w:sz="0" w:space="0" w:color="auto"/>
            <w:bottom w:val="none" w:sz="0" w:space="0" w:color="auto"/>
            <w:right w:val="none" w:sz="0" w:space="0" w:color="auto"/>
          </w:divBdr>
        </w:div>
        <w:div w:id="1717122791">
          <w:marLeft w:val="0"/>
          <w:marRight w:val="0"/>
          <w:marTop w:val="0"/>
          <w:marBottom w:val="0"/>
          <w:divBdr>
            <w:top w:val="none" w:sz="0" w:space="0" w:color="auto"/>
            <w:left w:val="none" w:sz="0" w:space="0" w:color="auto"/>
            <w:bottom w:val="none" w:sz="0" w:space="0" w:color="auto"/>
            <w:right w:val="none" w:sz="0" w:space="0" w:color="auto"/>
          </w:divBdr>
        </w:div>
        <w:div w:id="1353723748">
          <w:marLeft w:val="0"/>
          <w:marRight w:val="0"/>
          <w:marTop w:val="0"/>
          <w:marBottom w:val="0"/>
          <w:divBdr>
            <w:top w:val="none" w:sz="0" w:space="0" w:color="auto"/>
            <w:left w:val="none" w:sz="0" w:space="0" w:color="auto"/>
            <w:bottom w:val="none" w:sz="0" w:space="0" w:color="auto"/>
            <w:right w:val="none" w:sz="0" w:space="0" w:color="auto"/>
          </w:divBdr>
        </w:div>
        <w:div w:id="791753904">
          <w:marLeft w:val="0"/>
          <w:marRight w:val="0"/>
          <w:marTop w:val="0"/>
          <w:marBottom w:val="0"/>
          <w:divBdr>
            <w:top w:val="none" w:sz="0" w:space="0" w:color="auto"/>
            <w:left w:val="none" w:sz="0" w:space="0" w:color="auto"/>
            <w:bottom w:val="none" w:sz="0" w:space="0" w:color="auto"/>
            <w:right w:val="none" w:sz="0" w:space="0" w:color="auto"/>
          </w:divBdr>
        </w:div>
      </w:divsChild>
    </w:div>
    <w:div w:id="1403287828">
      <w:bodyDiv w:val="1"/>
      <w:marLeft w:val="0"/>
      <w:marRight w:val="0"/>
      <w:marTop w:val="0"/>
      <w:marBottom w:val="0"/>
      <w:divBdr>
        <w:top w:val="none" w:sz="0" w:space="0" w:color="auto"/>
        <w:left w:val="none" w:sz="0" w:space="0" w:color="auto"/>
        <w:bottom w:val="none" w:sz="0" w:space="0" w:color="auto"/>
        <w:right w:val="none" w:sz="0" w:space="0" w:color="auto"/>
      </w:divBdr>
    </w:div>
    <w:div w:id="1506286692">
      <w:bodyDiv w:val="1"/>
      <w:marLeft w:val="0"/>
      <w:marRight w:val="0"/>
      <w:marTop w:val="0"/>
      <w:marBottom w:val="0"/>
      <w:divBdr>
        <w:top w:val="none" w:sz="0" w:space="0" w:color="auto"/>
        <w:left w:val="none" w:sz="0" w:space="0" w:color="auto"/>
        <w:bottom w:val="none" w:sz="0" w:space="0" w:color="auto"/>
        <w:right w:val="none" w:sz="0" w:space="0" w:color="auto"/>
      </w:divBdr>
    </w:div>
    <w:div w:id="1567958459">
      <w:bodyDiv w:val="1"/>
      <w:marLeft w:val="0"/>
      <w:marRight w:val="0"/>
      <w:marTop w:val="0"/>
      <w:marBottom w:val="0"/>
      <w:divBdr>
        <w:top w:val="none" w:sz="0" w:space="0" w:color="auto"/>
        <w:left w:val="none" w:sz="0" w:space="0" w:color="auto"/>
        <w:bottom w:val="none" w:sz="0" w:space="0" w:color="auto"/>
        <w:right w:val="none" w:sz="0" w:space="0" w:color="auto"/>
      </w:divBdr>
    </w:div>
    <w:div w:id="1637299241">
      <w:bodyDiv w:val="1"/>
      <w:marLeft w:val="0"/>
      <w:marRight w:val="0"/>
      <w:marTop w:val="0"/>
      <w:marBottom w:val="0"/>
      <w:divBdr>
        <w:top w:val="none" w:sz="0" w:space="0" w:color="auto"/>
        <w:left w:val="none" w:sz="0" w:space="0" w:color="auto"/>
        <w:bottom w:val="none" w:sz="0" w:space="0" w:color="auto"/>
        <w:right w:val="none" w:sz="0" w:space="0" w:color="auto"/>
      </w:divBdr>
    </w:div>
    <w:div w:id="1664509594">
      <w:bodyDiv w:val="1"/>
      <w:marLeft w:val="0"/>
      <w:marRight w:val="0"/>
      <w:marTop w:val="0"/>
      <w:marBottom w:val="0"/>
      <w:divBdr>
        <w:top w:val="none" w:sz="0" w:space="0" w:color="auto"/>
        <w:left w:val="none" w:sz="0" w:space="0" w:color="auto"/>
        <w:bottom w:val="none" w:sz="0" w:space="0" w:color="auto"/>
        <w:right w:val="none" w:sz="0" w:space="0" w:color="auto"/>
      </w:divBdr>
    </w:div>
    <w:div w:id="1696341469">
      <w:bodyDiv w:val="1"/>
      <w:marLeft w:val="0"/>
      <w:marRight w:val="0"/>
      <w:marTop w:val="0"/>
      <w:marBottom w:val="0"/>
      <w:divBdr>
        <w:top w:val="none" w:sz="0" w:space="0" w:color="auto"/>
        <w:left w:val="none" w:sz="0" w:space="0" w:color="auto"/>
        <w:bottom w:val="none" w:sz="0" w:space="0" w:color="auto"/>
        <w:right w:val="none" w:sz="0" w:space="0" w:color="auto"/>
      </w:divBdr>
    </w:div>
    <w:div w:id="1770545209">
      <w:bodyDiv w:val="1"/>
      <w:marLeft w:val="0"/>
      <w:marRight w:val="0"/>
      <w:marTop w:val="0"/>
      <w:marBottom w:val="0"/>
      <w:divBdr>
        <w:top w:val="none" w:sz="0" w:space="0" w:color="auto"/>
        <w:left w:val="none" w:sz="0" w:space="0" w:color="auto"/>
        <w:bottom w:val="none" w:sz="0" w:space="0" w:color="auto"/>
        <w:right w:val="none" w:sz="0" w:space="0" w:color="auto"/>
      </w:divBdr>
      <w:divsChild>
        <w:div w:id="770276606">
          <w:marLeft w:val="0"/>
          <w:marRight w:val="0"/>
          <w:marTop w:val="0"/>
          <w:marBottom w:val="120"/>
          <w:divBdr>
            <w:top w:val="none" w:sz="0" w:space="0" w:color="auto"/>
            <w:left w:val="none" w:sz="0" w:space="0" w:color="auto"/>
            <w:bottom w:val="none" w:sz="0" w:space="0" w:color="auto"/>
            <w:right w:val="none" w:sz="0" w:space="0" w:color="auto"/>
          </w:divBdr>
          <w:divsChild>
            <w:div w:id="8660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5103">
      <w:bodyDiv w:val="1"/>
      <w:marLeft w:val="0"/>
      <w:marRight w:val="0"/>
      <w:marTop w:val="0"/>
      <w:marBottom w:val="0"/>
      <w:divBdr>
        <w:top w:val="none" w:sz="0" w:space="0" w:color="auto"/>
        <w:left w:val="none" w:sz="0" w:space="0" w:color="auto"/>
        <w:bottom w:val="none" w:sz="0" w:space="0" w:color="auto"/>
        <w:right w:val="none" w:sz="0" w:space="0" w:color="auto"/>
      </w:divBdr>
    </w:div>
    <w:div w:id="1957717433">
      <w:bodyDiv w:val="1"/>
      <w:marLeft w:val="0"/>
      <w:marRight w:val="0"/>
      <w:marTop w:val="0"/>
      <w:marBottom w:val="0"/>
      <w:divBdr>
        <w:top w:val="none" w:sz="0" w:space="0" w:color="auto"/>
        <w:left w:val="none" w:sz="0" w:space="0" w:color="auto"/>
        <w:bottom w:val="none" w:sz="0" w:space="0" w:color="auto"/>
        <w:right w:val="none" w:sz="0" w:space="0" w:color="auto"/>
      </w:divBdr>
      <w:divsChild>
        <w:div w:id="2003699213">
          <w:marLeft w:val="0"/>
          <w:marRight w:val="0"/>
          <w:marTop w:val="0"/>
          <w:marBottom w:val="0"/>
          <w:divBdr>
            <w:top w:val="none" w:sz="0" w:space="0" w:color="auto"/>
            <w:left w:val="none" w:sz="0" w:space="0" w:color="auto"/>
            <w:bottom w:val="none" w:sz="0" w:space="0" w:color="auto"/>
            <w:right w:val="none" w:sz="0" w:space="0" w:color="auto"/>
          </w:divBdr>
        </w:div>
        <w:div w:id="883296641">
          <w:marLeft w:val="0"/>
          <w:marRight w:val="0"/>
          <w:marTop w:val="0"/>
          <w:marBottom w:val="0"/>
          <w:divBdr>
            <w:top w:val="none" w:sz="0" w:space="0" w:color="auto"/>
            <w:left w:val="none" w:sz="0" w:space="0" w:color="auto"/>
            <w:bottom w:val="none" w:sz="0" w:space="0" w:color="auto"/>
            <w:right w:val="none" w:sz="0" w:space="0" w:color="auto"/>
          </w:divBdr>
        </w:div>
        <w:div w:id="843978393">
          <w:marLeft w:val="0"/>
          <w:marRight w:val="0"/>
          <w:marTop w:val="0"/>
          <w:marBottom w:val="0"/>
          <w:divBdr>
            <w:top w:val="none" w:sz="0" w:space="0" w:color="auto"/>
            <w:left w:val="none" w:sz="0" w:space="0" w:color="auto"/>
            <w:bottom w:val="none" w:sz="0" w:space="0" w:color="auto"/>
            <w:right w:val="none" w:sz="0" w:space="0" w:color="auto"/>
          </w:divBdr>
        </w:div>
        <w:div w:id="4140299">
          <w:marLeft w:val="0"/>
          <w:marRight w:val="0"/>
          <w:marTop w:val="0"/>
          <w:marBottom w:val="0"/>
          <w:divBdr>
            <w:top w:val="none" w:sz="0" w:space="0" w:color="auto"/>
            <w:left w:val="none" w:sz="0" w:space="0" w:color="auto"/>
            <w:bottom w:val="none" w:sz="0" w:space="0" w:color="auto"/>
            <w:right w:val="none" w:sz="0" w:space="0" w:color="auto"/>
          </w:divBdr>
        </w:div>
        <w:div w:id="196163161">
          <w:marLeft w:val="0"/>
          <w:marRight w:val="0"/>
          <w:marTop w:val="0"/>
          <w:marBottom w:val="0"/>
          <w:divBdr>
            <w:top w:val="none" w:sz="0" w:space="0" w:color="auto"/>
            <w:left w:val="none" w:sz="0" w:space="0" w:color="auto"/>
            <w:bottom w:val="none" w:sz="0" w:space="0" w:color="auto"/>
            <w:right w:val="none" w:sz="0" w:space="0" w:color="auto"/>
          </w:divBdr>
        </w:div>
        <w:div w:id="233781001">
          <w:marLeft w:val="0"/>
          <w:marRight w:val="0"/>
          <w:marTop w:val="0"/>
          <w:marBottom w:val="0"/>
          <w:divBdr>
            <w:top w:val="none" w:sz="0" w:space="0" w:color="auto"/>
            <w:left w:val="none" w:sz="0" w:space="0" w:color="auto"/>
            <w:bottom w:val="none" w:sz="0" w:space="0" w:color="auto"/>
            <w:right w:val="none" w:sz="0" w:space="0" w:color="auto"/>
          </w:divBdr>
        </w:div>
      </w:divsChild>
    </w:div>
    <w:div w:id="2016225048">
      <w:bodyDiv w:val="1"/>
      <w:marLeft w:val="0"/>
      <w:marRight w:val="0"/>
      <w:marTop w:val="0"/>
      <w:marBottom w:val="0"/>
      <w:divBdr>
        <w:top w:val="none" w:sz="0" w:space="0" w:color="auto"/>
        <w:left w:val="none" w:sz="0" w:space="0" w:color="auto"/>
        <w:bottom w:val="none" w:sz="0" w:space="0" w:color="auto"/>
        <w:right w:val="none" w:sz="0" w:space="0" w:color="auto"/>
      </w:divBdr>
    </w:div>
    <w:div w:id="2048331032">
      <w:bodyDiv w:val="1"/>
      <w:marLeft w:val="0"/>
      <w:marRight w:val="0"/>
      <w:marTop w:val="0"/>
      <w:marBottom w:val="0"/>
      <w:divBdr>
        <w:top w:val="none" w:sz="0" w:space="0" w:color="auto"/>
        <w:left w:val="none" w:sz="0" w:space="0" w:color="auto"/>
        <w:bottom w:val="none" w:sz="0" w:space="0" w:color="auto"/>
        <w:right w:val="none" w:sz="0" w:space="0" w:color="auto"/>
      </w:divBdr>
      <w:divsChild>
        <w:div w:id="1961716707">
          <w:marLeft w:val="0"/>
          <w:marRight w:val="0"/>
          <w:marTop w:val="0"/>
          <w:marBottom w:val="0"/>
          <w:divBdr>
            <w:top w:val="none" w:sz="0" w:space="0" w:color="auto"/>
            <w:left w:val="none" w:sz="0" w:space="0" w:color="auto"/>
            <w:bottom w:val="none" w:sz="0" w:space="0" w:color="auto"/>
            <w:right w:val="none" w:sz="0" w:space="0" w:color="auto"/>
          </w:divBdr>
        </w:div>
        <w:div w:id="340471460">
          <w:marLeft w:val="0"/>
          <w:marRight w:val="0"/>
          <w:marTop w:val="0"/>
          <w:marBottom w:val="0"/>
          <w:divBdr>
            <w:top w:val="none" w:sz="0" w:space="0" w:color="auto"/>
            <w:left w:val="none" w:sz="0" w:space="0" w:color="auto"/>
            <w:bottom w:val="none" w:sz="0" w:space="0" w:color="auto"/>
            <w:right w:val="none" w:sz="0" w:space="0" w:color="auto"/>
          </w:divBdr>
        </w:div>
        <w:div w:id="1761562392">
          <w:marLeft w:val="0"/>
          <w:marRight w:val="0"/>
          <w:marTop w:val="0"/>
          <w:marBottom w:val="0"/>
          <w:divBdr>
            <w:top w:val="none" w:sz="0" w:space="0" w:color="auto"/>
            <w:left w:val="none" w:sz="0" w:space="0" w:color="auto"/>
            <w:bottom w:val="none" w:sz="0" w:space="0" w:color="auto"/>
            <w:right w:val="none" w:sz="0" w:space="0" w:color="auto"/>
          </w:divBdr>
        </w:div>
        <w:div w:id="1995908625">
          <w:marLeft w:val="0"/>
          <w:marRight w:val="0"/>
          <w:marTop w:val="0"/>
          <w:marBottom w:val="0"/>
          <w:divBdr>
            <w:top w:val="none" w:sz="0" w:space="0" w:color="auto"/>
            <w:left w:val="none" w:sz="0" w:space="0" w:color="auto"/>
            <w:bottom w:val="none" w:sz="0" w:space="0" w:color="auto"/>
            <w:right w:val="none" w:sz="0" w:space="0" w:color="auto"/>
          </w:divBdr>
        </w:div>
        <w:div w:id="1583028174">
          <w:marLeft w:val="0"/>
          <w:marRight w:val="0"/>
          <w:marTop w:val="0"/>
          <w:marBottom w:val="0"/>
          <w:divBdr>
            <w:top w:val="none" w:sz="0" w:space="0" w:color="auto"/>
            <w:left w:val="none" w:sz="0" w:space="0" w:color="auto"/>
            <w:bottom w:val="none" w:sz="0" w:space="0" w:color="auto"/>
            <w:right w:val="none" w:sz="0" w:space="0" w:color="auto"/>
          </w:divBdr>
        </w:div>
        <w:div w:id="934825578">
          <w:marLeft w:val="0"/>
          <w:marRight w:val="0"/>
          <w:marTop w:val="0"/>
          <w:marBottom w:val="0"/>
          <w:divBdr>
            <w:top w:val="none" w:sz="0" w:space="0" w:color="auto"/>
            <w:left w:val="none" w:sz="0" w:space="0" w:color="auto"/>
            <w:bottom w:val="none" w:sz="0" w:space="0" w:color="auto"/>
            <w:right w:val="none" w:sz="0" w:space="0" w:color="auto"/>
          </w:divBdr>
        </w:div>
        <w:div w:id="1358001536">
          <w:marLeft w:val="0"/>
          <w:marRight w:val="0"/>
          <w:marTop w:val="0"/>
          <w:marBottom w:val="0"/>
          <w:divBdr>
            <w:top w:val="none" w:sz="0" w:space="0" w:color="auto"/>
            <w:left w:val="none" w:sz="0" w:space="0" w:color="auto"/>
            <w:bottom w:val="none" w:sz="0" w:space="0" w:color="auto"/>
            <w:right w:val="none" w:sz="0" w:space="0" w:color="auto"/>
          </w:divBdr>
        </w:div>
        <w:div w:id="1739591597">
          <w:marLeft w:val="0"/>
          <w:marRight w:val="0"/>
          <w:marTop w:val="0"/>
          <w:marBottom w:val="0"/>
          <w:divBdr>
            <w:top w:val="none" w:sz="0" w:space="0" w:color="auto"/>
            <w:left w:val="none" w:sz="0" w:space="0" w:color="auto"/>
            <w:bottom w:val="none" w:sz="0" w:space="0" w:color="auto"/>
            <w:right w:val="none" w:sz="0" w:space="0" w:color="auto"/>
          </w:divBdr>
        </w:div>
        <w:div w:id="2086610359">
          <w:marLeft w:val="0"/>
          <w:marRight w:val="0"/>
          <w:marTop w:val="0"/>
          <w:marBottom w:val="0"/>
          <w:divBdr>
            <w:top w:val="none" w:sz="0" w:space="0" w:color="auto"/>
            <w:left w:val="none" w:sz="0" w:space="0" w:color="auto"/>
            <w:bottom w:val="none" w:sz="0" w:space="0" w:color="auto"/>
            <w:right w:val="none" w:sz="0" w:space="0" w:color="auto"/>
          </w:divBdr>
        </w:div>
        <w:div w:id="1739863230">
          <w:marLeft w:val="0"/>
          <w:marRight w:val="0"/>
          <w:marTop w:val="0"/>
          <w:marBottom w:val="0"/>
          <w:divBdr>
            <w:top w:val="none" w:sz="0" w:space="0" w:color="auto"/>
            <w:left w:val="none" w:sz="0" w:space="0" w:color="auto"/>
            <w:bottom w:val="none" w:sz="0" w:space="0" w:color="auto"/>
            <w:right w:val="none" w:sz="0" w:space="0" w:color="auto"/>
          </w:divBdr>
        </w:div>
      </w:divsChild>
    </w:div>
    <w:div w:id="20488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URIS9</dc:creator>
  <cp:lastModifiedBy>is@etp-mir.ru</cp:lastModifiedBy>
  <cp:revision>3</cp:revision>
  <dcterms:created xsi:type="dcterms:W3CDTF">2026-05-08T06:08:00Z</dcterms:created>
  <dcterms:modified xsi:type="dcterms:W3CDTF">2026-05-08T06:15:00Z</dcterms:modified>
</cp:coreProperties>
</file>