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6CDBC2C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573"/>
        <w:gridCol w:w="3334"/>
        <w:gridCol w:w="2948"/>
        <w:gridCol w:w="3068"/>
      </w:tblGrid>
      <w:tr w:rsidR="00116DEE" w:rsidRPr="001031DC" w14:paraId="2CEED841" w14:textId="77777777" w:rsidTr="00240CDA">
        <w:tc>
          <w:tcPr>
            <w:tcW w:w="573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3334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2948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068" w:type="dxa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240CDA">
        <w:tc>
          <w:tcPr>
            <w:tcW w:w="573" w:type="dxa"/>
          </w:tcPr>
          <w:p w14:paraId="61EAFFF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4" w:type="dxa"/>
          </w:tcPr>
          <w:p w14:paraId="437F80AC" w14:textId="77777777" w:rsidR="00116DEE" w:rsidRPr="0014261B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42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7567A83E" w:rsidR="00116DEE" w:rsidRPr="00B941FC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D13011">
              <w:rPr>
                <w:rFonts w:ascii="Arial" w:hAnsi="Arial" w:cs="Arial"/>
                <w:bCs/>
                <w:spacing w:val="1"/>
                <w:sz w:val="22"/>
                <w:szCs w:val="22"/>
              </w:rPr>
              <w:t>поставка оргтехники</w:t>
            </w:r>
            <w:r w:rsidRPr="0014261B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</w:tcPr>
          <w:p w14:paraId="0D7A59C4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068" w:type="dxa"/>
          </w:tcPr>
          <w:p w14:paraId="29D26A9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240CDA">
        <w:tc>
          <w:tcPr>
            <w:tcW w:w="573" w:type="dxa"/>
          </w:tcPr>
          <w:p w14:paraId="101F8C3B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4" w:type="dxa"/>
          </w:tcPr>
          <w:p w14:paraId="255369E9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2948" w:type="dxa"/>
          </w:tcPr>
          <w:p w14:paraId="0C12C526" w14:textId="3798826C" w:rsidR="00116DEE" w:rsidRPr="00B941FC" w:rsidRDefault="00D13011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 календарных</w:t>
            </w:r>
            <w:r w:rsidR="00116DEE" w:rsidRPr="003F116B">
              <w:rPr>
                <w:rFonts w:ascii="Arial" w:hAnsi="Arial" w:cs="Arial"/>
                <w:bCs/>
                <w:sz w:val="22"/>
                <w:szCs w:val="22"/>
              </w:rPr>
              <w:t xml:space="preserve"> дней с даты заключения договора</w:t>
            </w:r>
          </w:p>
        </w:tc>
        <w:tc>
          <w:tcPr>
            <w:tcW w:w="3068" w:type="dxa"/>
          </w:tcPr>
          <w:p w14:paraId="4721EA7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240CDA">
        <w:tc>
          <w:tcPr>
            <w:tcW w:w="573" w:type="dxa"/>
          </w:tcPr>
          <w:p w14:paraId="5A94B8A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4" w:type="dxa"/>
          </w:tcPr>
          <w:p w14:paraId="167DCB0C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2948" w:type="dxa"/>
          </w:tcPr>
          <w:p w14:paraId="72E34B0C" w14:textId="38ABA5BC" w:rsidR="00116DEE" w:rsidRPr="00120F95" w:rsidRDefault="00116DEE" w:rsidP="00120F95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1FD">
              <w:rPr>
                <w:rFonts w:asciiTheme="minorHAnsi" w:hAnsiTheme="minorHAnsi" w:cstheme="minorHAnsi"/>
                <w:sz w:val="22"/>
                <w:szCs w:val="22"/>
              </w:rPr>
              <w:t>625023, Россия, Тюмень, ул. Республики, д.169а корпус 1</w:t>
            </w:r>
            <w:r w:rsidR="00120F9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D13011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120F95">
              <w:rPr>
                <w:rFonts w:asciiTheme="minorHAnsi" w:hAnsiTheme="minorHAnsi" w:cstheme="minorHAnsi"/>
                <w:sz w:val="22"/>
                <w:szCs w:val="22"/>
              </w:rPr>
              <w:t xml:space="preserve"> этаж</w:t>
            </w:r>
            <w:proofErr w:type="gramEnd"/>
          </w:p>
        </w:tc>
        <w:tc>
          <w:tcPr>
            <w:tcW w:w="3068" w:type="dxa"/>
          </w:tcPr>
          <w:p w14:paraId="14C2F456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116DEE">
        <w:trPr>
          <w:trHeight w:val="3384"/>
        </w:trPr>
        <w:tc>
          <w:tcPr>
            <w:tcW w:w="573" w:type="dxa"/>
          </w:tcPr>
          <w:p w14:paraId="09B096B4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334" w:type="dxa"/>
          </w:tcPr>
          <w:p w14:paraId="56924072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2948" w:type="dxa"/>
          </w:tcPr>
          <w:p w14:paraId="43BF3313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товарной накладной или УПД</w:t>
            </w:r>
          </w:p>
        </w:tc>
        <w:tc>
          <w:tcPr>
            <w:tcW w:w="3068" w:type="dxa"/>
          </w:tcPr>
          <w:p w14:paraId="19173BB1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16DEE" w:rsidRPr="00B941FC" w14:paraId="65D38FD0" w14:textId="77777777" w:rsidTr="00A331DB">
        <w:trPr>
          <w:trHeight w:val="2290"/>
        </w:trPr>
        <w:tc>
          <w:tcPr>
            <w:tcW w:w="573" w:type="dxa"/>
          </w:tcPr>
          <w:p w14:paraId="2C9AEA3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334" w:type="dxa"/>
          </w:tcPr>
          <w:p w14:paraId="4E17F195" w14:textId="38151DAA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2948" w:type="dxa"/>
          </w:tcPr>
          <w:p w14:paraId="079BC46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3068" w:type="dxa"/>
          </w:tcPr>
          <w:p w14:paraId="7DCABD78" w14:textId="50B69972" w:rsidR="00116DEE" w:rsidRPr="000315FA" w:rsidRDefault="00156424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Цена указывается в Таблице 1</w:t>
            </w:r>
          </w:p>
        </w:tc>
      </w:tr>
      <w:tr w:rsidR="00116DEE" w:rsidRPr="00B941FC" w14:paraId="7076223D" w14:textId="77777777" w:rsidTr="00240CDA">
        <w:tc>
          <w:tcPr>
            <w:tcW w:w="573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34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2948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068" w:type="dxa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39FE86C6" w14:textId="77777777" w:rsidR="0002312E" w:rsidRDefault="0002312E" w:rsidP="002C1EF3">
      <w:pPr>
        <w:jc w:val="right"/>
        <w:rPr>
          <w:rFonts w:ascii="Arial" w:hAnsi="Arial" w:cs="Arial"/>
          <w:sz w:val="20"/>
        </w:rPr>
      </w:pPr>
    </w:p>
    <w:p w14:paraId="35CC567B" w14:textId="77777777" w:rsidR="0002312E" w:rsidRDefault="0002312E" w:rsidP="002C1EF3">
      <w:pPr>
        <w:jc w:val="right"/>
        <w:rPr>
          <w:rFonts w:ascii="Arial" w:hAnsi="Arial" w:cs="Arial"/>
          <w:sz w:val="20"/>
        </w:rPr>
      </w:pPr>
    </w:p>
    <w:p w14:paraId="5A80B25B" w14:textId="77777777" w:rsidR="0002312E" w:rsidRDefault="0002312E" w:rsidP="002C1EF3">
      <w:pPr>
        <w:jc w:val="right"/>
        <w:rPr>
          <w:rFonts w:ascii="Arial" w:hAnsi="Arial" w:cs="Arial"/>
          <w:sz w:val="20"/>
        </w:rPr>
      </w:pPr>
    </w:p>
    <w:p w14:paraId="422D9CEB" w14:textId="77777777" w:rsidR="0002312E" w:rsidRDefault="0002312E" w:rsidP="002C1EF3">
      <w:pPr>
        <w:jc w:val="right"/>
        <w:rPr>
          <w:rFonts w:ascii="Arial" w:hAnsi="Arial" w:cs="Arial"/>
          <w:sz w:val="20"/>
        </w:rPr>
      </w:pPr>
    </w:p>
    <w:p w14:paraId="2268E52C" w14:textId="77777777" w:rsidR="0002312E" w:rsidRDefault="0002312E" w:rsidP="002C1EF3">
      <w:pPr>
        <w:jc w:val="right"/>
        <w:rPr>
          <w:rFonts w:ascii="Arial" w:hAnsi="Arial" w:cs="Arial"/>
          <w:sz w:val="20"/>
        </w:rPr>
      </w:pPr>
    </w:p>
    <w:p w14:paraId="228C600E" w14:textId="77777777" w:rsidR="0002312E" w:rsidRDefault="0002312E" w:rsidP="002C1EF3">
      <w:pPr>
        <w:jc w:val="right"/>
        <w:rPr>
          <w:rFonts w:ascii="Arial" w:hAnsi="Arial" w:cs="Arial"/>
          <w:sz w:val="20"/>
        </w:rPr>
      </w:pPr>
    </w:p>
    <w:p w14:paraId="05159FA9" w14:textId="77777777" w:rsidR="0002312E" w:rsidRDefault="0002312E" w:rsidP="002C1EF3">
      <w:pPr>
        <w:jc w:val="right"/>
        <w:rPr>
          <w:rFonts w:ascii="Arial" w:hAnsi="Arial" w:cs="Arial"/>
          <w:sz w:val="20"/>
        </w:rPr>
      </w:pPr>
    </w:p>
    <w:p w14:paraId="4F7B44E7" w14:textId="77777777" w:rsidR="0002312E" w:rsidRDefault="0002312E" w:rsidP="002C1EF3">
      <w:pPr>
        <w:jc w:val="right"/>
        <w:rPr>
          <w:rFonts w:ascii="Arial" w:hAnsi="Arial" w:cs="Arial"/>
          <w:sz w:val="20"/>
        </w:rPr>
        <w:sectPr w:rsidR="0002312E" w:rsidSect="00D13011">
          <w:pgSz w:w="11906" w:h="16838"/>
          <w:pgMar w:top="1134" w:right="850" w:bottom="1134" w:left="1701" w:header="0" w:footer="0" w:gutter="0"/>
          <w:cols w:space="1701"/>
          <w:docGrid w:linePitch="360"/>
        </w:sectPr>
      </w:pPr>
    </w:p>
    <w:p w14:paraId="328FBE10" w14:textId="32A831E7" w:rsidR="0002312E" w:rsidRDefault="00156424" w:rsidP="002C1EF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Таблица 1</w:t>
      </w:r>
    </w:p>
    <w:p w14:paraId="05ACF66A" w14:textId="77777777" w:rsidR="00156424" w:rsidRDefault="00156424" w:rsidP="002C1EF3">
      <w:pPr>
        <w:jc w:val="right"/>
        <w:rPr>
          <w:rFonts w:ascii="Arial" w:hAnsi="Arial" w:cs="Arial"/>
          <w:sz w:val="20"/>
        </w:rPr>
      </w:pPr>
    </w:p>
    <w:tbl>
      <w:tblPr>
        <w:tblW w:w="153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851"/>
        <w:gridCol w:w="5103"/>
        <w:gridCol w:w="3969"/>
        <w:gridCol w:w="1701"/>
        <w:gridCol w:w="1701"/>
      </w:tblGrid>
      <w:tr w:rsidR="00156424" w14:paraId="63B3859C" w14:textId="1FE08D01" w:rsidTr="00156424">
        <w:trPr>
          <w:trHeight w:val="1020"/>
        </w:trPr>
        <w:tc>
          <w:tcPr>
            <w:tcW w:w="568" w:type="dxa"/>
            <w:vAlign w:val="center"/>
          </w:tcPr>
          <w:p w14:paraId="1D30A2BD" w14:textId="77777777" w:rsidR="00156424" w:rsidRDefault="00156424" w:rsidP="008D4A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446" w:type="dxa"/>
            <w:vAlign w:val="center"/>
          </w:tcPr>
          <w:p w14:paraId="6DDFEC7F" w14:textId="77777777" w:rsidR="00156424" w:rsidRDefault="00156424" w:rsidP="008D4A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851" w:type="dxa"/>
          </w:tcPr>
          <w:p w14:paraId="70E86341" w14:textId="77777777" w:rsidR="00156424" w:rsidRDefault="00156424" w:rsidP="00156424">
            <w:pPr>
              <w:jc w:val="center"/>
              <w:rPr>
                <w:sz w:val="20"/>
              </w:rPr>
            </w:pPr>
          </w:p>
          <w:p w14:paraId="4280BB0C" w14:textId="2EE25FE9" w:rsidR="00156424" w:rsidRDefault="00156424" w:rsidP="0015642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5103" w:type="dxa"/>
            <w:vAlign w:val="center"/>
          </w:tcPr>
          <w:p w14:paraId="5F949F63" w14:textId="77777777" w:rsidR="00156424" w:rsidRDefault="00156424" w:rsidP="008D4AE4">
            <w:pPr>
              <w:ind w:firstLine="39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Требования к техническим, качественным, функциональным характеристикам поставляемого товара</w:t>
            </w:r>
          </w:p>
        </w:tc>
        <w:tc>
          <w:tcPr>
            <w:tcW w:w="3969" w:type="dxa"/>
          </w:tcPr>
          <w:p w14:paraId="79640378" w14:textId="487812F6" w:rsidR="00156424" w:rsidRDefault="00156424" w:rsidP="008D4AE4">
            <w:pPr>
              <w:ind w:firstLine="39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Требования к техническим, качественным, функциональным характеристикам поставляемого товара, предлагаемые Поставщиком</w:t>
            </w:r>
          </w:p>
        </w:tc>
        <w:tc>
          <w:tcPr>
            <w:tcW w:w="1701" w:type="dxa"/>
          </w:tcPr>
          <w:p w14:paraId="186BEEB4" w14:textId="29C94ADB" w:rsidR="00156424" w:rsidRDefault="00156424" w:rsidP="0015642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Цена за 1 шт., руб.</w:t>
            </w:r>
          </w:p>
        </w:tc>
        <w:tc>
          <w:tcPr>
            <w:tcW w:w="1701" w:type="dxa"/>
          </w:tcPr>
          <w:p w14:paraId="048E1A90" w14:textId="2BA589E9" w:rsidR="00156424" w:rsidRDefault="00156424" w:rsidP="00156424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Цена общая, руб.</w:t>
            </w:r>
          </w:p>
        </w:tc>
      </w:tr>
      <w:tr w:rsidR="00156424" w14:paraId="32A81D06" w14:textId="5A9DA675" w:rsidTr="00156424">
        <w:tc>
          <w:tcPr>
            <w:tcW w:w="568" w:type="dxa"/>
          </w:tcPr>
          <w:p w14:paraId="420189C9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6" w:type="dxa"/>
          </w:tcPr>
          <w:p w14:paraId="500FB7A4" w14:textId="77777777" w:rsidR="00156424" w:rsidRPr="005112B0" w:rsidRDefault="00156424" w:rsidP="008D4AE4">
            <w:pPr>
              <w:jc w:val="center"/>
              <w:rPr>
                <w:b/>
                <w:bCs/>
                <w:sz w:val="22"/>
                <w:szCs w:val="22"/>
              </w:rPr>
            </w:pPr>
            <w:r w:rsidRPr="005112B0">
              <w:rPr>
                <w:b/>
                <w:bCs/>
                <w:sz w:val="22"/>
                <w:szCs w:val="22"/>
              </w:rPr>
              <w:t xml:space="preserve">Компьютер в сборе </w:t>
            </w:r>
          </w:p>
        </w:tc>
        <w:tc>
          <w:tcPr>
            <w:tcW w:w="851" w:type="dxa"/>
          </w:tcPr>
          <w:p w14:paraId="03ABB5B0" w14:textId="77777777" w:rsidR="00156424" w:rsidRDefault="00156424" w:rsidP="008D4AE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6D65D011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1)Системный блок:</w:t>
            </w:r>
          </w:p>
          <w:p w14:paraId="75EBFFAD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Процессор:</w:t>
            </w:r>
          </w:p>
          <w:p w14:paraId="79BC9870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вычислительных ядер: не менее 4;</w:t>
            </w:r>
          </w:p>
          <w:p w14:paraId="533105FC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потоков: не менее 8;</w:t>
            </w:r>
          </w:p>
          <w:p w14:paraId="1ABF73C9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Базовая тактовая частота: не менее 3300 МГц;</w:t>
            </w:r>
          </w:p>
          <w:p w14:paraId="3DC99453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тактовая частота: не менее 4300 МГц;</w:t>
            </w:r>
          </w:p>
          <w:p w14:paraId="794C17BB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кэш-памяти: не менее 12 МБ;</w:t>
            </w:r>
          </w:p>
          <w:p w14:paraId="77374A21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 поддерживаемый процессором объем оперативной памяти: не менее 128 ГБ;</w:t>
            </w:r>
          </w:p>
          <w:p w14:paraId="1F23D518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Поддерживаемые процессором типы памяти: DDR4, DDR5;</w:t>
            </w:r>
          </w:p>
          <w:p w14:paraId="3CB2ABFF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 поддерживаемое процессором число каналов памяти: не менее 2.</w:t>
            </w:r>
          </w:p>
          <w:p w14:paraId="2D7D2AE8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Кулер процессора:</w:t>
            </w:r>
          </w:p>
          <w:p w14:paraId="35E3D4E2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вентиляторов: не менее 1;</w:t>
            </w:r>
          </w:p>
          <w:p w14:paraId="006AAA56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вентилятора: не менее 120 мм;</w:t>
            </w:r>
          </w:p>
          <w:p w14:paraId="17155C9E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Максимальный уровень шума вентилятора: не более 21 дБ;</w:t>
            </w:r>
          </w:p>
          <w:p w14:paraId="298ED5CB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скорость вращения вентилятора: не менее 1600 об/мин;</w:t>
            </w:r>
          </w:p>
          <w:p w14:paraId="67AC9B28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подшипника вентилятора: гидравлический;</w:t>
            </w:r>
          </w:p>
          <w:p w14:paraId="63C93DE2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Основной материал основания кулера: медь;</w:t>
            </w:r>
          </w:p>
          <w:p w14:paraId="3A580249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охлаждения (кулер) должна быть полностью совместима с процессором и материнской платой рабочей станции и исключать вероятность перегрева процессора при работе на максимальной частоте.</w:t>
            </w:r>
          </w:p>
          <w:p w14:paraId="5D5C75AC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Системная плата:</w:t>
            </w:r>
          </w:p>
          <w:p w14:paraId="3F1B2871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памяти: </w:t>
            </w:r>
            <w:r>
              <w:rPr>
                <w:sz w:val="22"/>
                <w:szCs w:val="22"/>
                <w:lang w:val="en-US"/>
              </w:rPr>
              <w:t>DDR</w:t>
            </w:r>
            <w:r>
              <w:rPr>
                <w:sz w:val="22"/>
                <w:szCs w:val="22"/>
              </w:rPr>
              <w:t>4;</w:t>
            </w:r>
          </w:p>
          <w:p w14:paraId="0FEB528B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 поддерживаемый системной платой объем оперативной памяти: не менее 64 ГБ;</w:t>
            </w:r>
          </w:p>
          <w:p w14:paraId="51CA49A7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разъемов памяти: не менее 2;</w:t>
            </w:r>
          </w:p>
          <w:p w14:paraId="58787D7C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Системная плата должна иметь встроенный сетевой контроллер с максимальной скоростью передачи данных не менее 1000 Мб/с;</w:t>
            </w:r>
          </w:p>
          <w:p w14:paraId="2172D484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портов </w:t>
            </w:r>
            <w:r>
              <w:rPr>
                <w:sz w:val="22"/>
                <w:szCs w:val="22"/>
                <w:lang w:val="en-US"/>
              </w:rPr>
              <w:t>Ethernet</w:t>
            </w:r>
            <w:r>
              <w:rPr>
                <w:sz w:val="22"/>
                <w:szCs w:val="22"/>
              </w:rPr>
              <w:t xml:space="preserve"> с разъемом </w:t>
            </w:r>
            <w:r>
              <w:rPr>
                <w:sz w:val="22"/>
                <w:szCs w:val="22"/>
                <w:lang w:val="en-US"/>
              </w:rPr>
              <w:t>RJ</w:t>
            </w:r>
            <w:r>
              <w:rPr>
                <w:sz w:val="22"/>
                <w:szCs w:val="22"/>
              </w:rPr>
              <w:t>-45: не менее 1;</w:t>
            </w:r>
          </w:p>
          <w:p w14:paraId="4D4F96F5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  <w:lang w:val="en-US"/>
              </w:rPr>
              <w:t>USB</w:t>
            </w:r>
            <w:r>
              <w:rPr>
                <w:sz w:val="22"/>
                <w:szCs w:val="22"/>
              </w:rPr>
              <w:t>-портов 2.0: не менее 4</w:t>
            </w:r>
          </w:p>
          <w:p w14:paraId="015F0807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  <w:lang w:val="en-US"/>
              </w:rPr>
              <w:t>USB</w:t>
            </w:r>
            <w:r>
              <w:rPr>
                <w:sz w:val="22"/>
                <w:szCs w:val="22"/>
              </w:rPr>
              <w:t>-портов 3.2: не менее 2</w:t>
            </w:r>
          </w:p>
          <w:p w14:paraId="35C3B1E9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разъемов </w:t>
            </w:r>
            <w:r>
              <w:rPr>
                <w:sz w:val="22"/>
                <w:szCs w:val="22"/>
                <w:lang w:val="en-US"/>
              </w:rPr>
              <w:t>VGA</w:t>
            </w:r>
            <w:r>
              <w:rPr>
                <w:sz w:val="22"/>
                <w:szCs w:val="22"/>
              </w:rPr>
              <w:t>: не менее 1;</w:t>
            </w:r>
          </w:p>
          <w:p w14:paraId="2F8D086B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разъемов </w:t>
            </w:r>
            <w:r>
              <w:rPr>
                <w:sz w:val="22"/>
                <w:szCs w:val="22"/>
                <w:lang w:val="en-US"/>
              </w:rPr>
              <w:t>HDMI</w:t>
            </w:r>
            <w:r>
              <w:rPr>
                <w:sz w:val="22"/>
                <w:szCs w:val="22"/>
              </w:rPr>
              <w:t>: не менее 2;</w:t>
            </w:r>
          </w:p>
          <w:p w14:paraId="5088CED5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аудио-разъемов: не менее 3;</w:t>
            </w:r>
          </w:p>
          <w:p w14:paraId="2B7392AD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разъемов </w:t>
            </w:r>
            <w:r>
              <w:rPr>
                <w:sz w:val="22"/>
                <w:szCs w:val="22"/>
                <w:lang w:val="en-US"/>
              </w:rPr>
              <w:t>PS</w:t>
            </w:r>
            <w:r>
              <w:rPr>
                <w:sz w:val="22"/>
                <w:szCs w:val="22"/>
              </w:rPr>
              <w:t>/2: не менее 2;</w:t>
            </w:r>
          </w:p>
          <w:p w14:paraId="0BCED3C3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внутренних слотов 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.2: не менее 2;</w:t>
            </w:r>
          </w:p>
          <w:p w14:paraId="189E9C4F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внутренних разъемов </w:t>
            </w:r>
            <w:r>
              <w:rPr>
                <w:sz w:val="22"/>
                <w:szCs w:val="22"/>
                <w:lang w:val="en-US"/>
              </w:rPr>
              <w:t>SATA</w:t>
            </w:r>
            <w:r>
              <w:rPr>
                <w:sz w:val="22"/>
                <w:szCs w:val="22"/>
              </w:rPr>
              <w:t>: не менее 3;</w:t>
            </w:r>
          </w:p>
          <w:p w14:paraId="17DF4C95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Системная плата должна иметь встроенный аудио-контроллер;</w:t>
            </w:r>
          </w:p>
          <w:p w14:paraId="6C89A759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Системная плата должна быть полностью совместима с процессором и системой охлаждения процессора рабочей станции.</w:t>
            </w:r>
          </w:p>
          <w:p w14:paraId="77E5FC83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Оперативная память (ОЗУ):</w:t>
            </w:r>
          </w:p>
          <w:p w14:paraId="4D151F1B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Форм-фактор: DIMM;</w:t>
            </w:r>
          </w:p>
          <w:p w14:paraId="3E572FD7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 DDR4;</w:t>
            </w:r>
          </w:p>
          <w:p w14:paraId="31D32D90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установленной памяти: не менее 8 ГБ;</w:t>
            </w:r>
          </w:p>
          <w:p w14:paraId="0D87BAB8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тактовая частота: не менее 2666 МГц;</w:t>
            </w:r>
          </w:p>
          <w:p w14:paraId="2B12CA4F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Латентность (CAS): не более CL19;</w:t>
            </w:r>
          </w:p>
          <w:p w14:paraId="0AE80BA6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Оперативная память полностью совместима с системной платой и процессором рабочей станции.</w:t>
            </w:r>
          </w:p>
          <w:p w14:paraId="031395B5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Твердотельный накопитель:</w:t>
            </w:r>
          </w:p>
          <w:p w14:paraId="2162EF49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Интерфейс: </w:t>
            </w:r>
            <w:r>
              <w:rPr>
                <w:sz w:val="22"/>
                <w:szCs w:val="22"/>
                <w:lang w:val="en-US"/>
              </w:rPr>
              <w:t>PCIe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NVMe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6B8295A4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Форм-фактор: М.2 2280;</w:t>
            </w:r>
          </w:p>
          <w:p w14:paraId="0BB3A86C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Объем: не менее 512 ГБ;</w:t>
            </w:r>
          </w:p>
          <w:p w14:paraId="0650E3D2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скорость чтения: не менее 2400 МБ/с;</w:t>
            </w:r>
          </w:p>
          <w:p w14:paraId="6840A5AF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скорость записи: не менее 1600 МБ/с;</w:t>
            </w:r>
          </w:p>
          <w:p w14:paraId="132125D6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Ресурс </w:t>
            </w:r>
            <w:r>
              <w:rPr>
                <w:sz w:val="22"/>
                <w:szCs w:val="22"/>
                <w:lang w:val="en-US"/>
              </w:rPr>
              <w:t>TBW</w:t>
            </w:r>
            <w:r>
              <w:rPr>
                <w:sz w:val="22"/>
                <w:szCs w:val="22"/>
              </w:rPr>
              <w:t>: не менее 130 ТБ;</w:t>
            </w:r>
          </w:p>
          <w:p w14:paraId="79B52E7F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Твердотельный накопитель должен иметь радиатор охлаждения и должен быть полностью совместим с системной платой рабочей станции.</w:t>
            </w:r>
          </w:p>
          <w:p w14:paraId="36C5C156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Корпус:</w:t>
            </w:r>
          </w:p>
          <w:p w14:paraId="5B96DC2E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Форм-фактор: </w:t>
            </w:r>
            <w:r>
              <w:rPr>
                <w:sz w:val="22"/>
                <w:szCs w:val="22"/>
                <w:lang w:val="en-US"/>
              </w:rPr>
              <w:t>Micro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tower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4589A5AE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цвет корпуса: черный;</w:t>
            </w:r>
          </w:p>
          <w:p w14:paraId="4CA5DD4D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 должен иметь не менее 2 (двух) слотов для установки накопителей формата 2,5” и не менее 5 (пяти) слотов для установки накопителя формата 3,5”.</w:t>
            </w:r>
          </w:p>
          <w:p w14:paraId="1227ABB1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 должен иметь не менее 2 (двух) внешних слотов расширения 5,25, и не менее 2 (двух) внешних слотов расширения 3,5.</w:t>
            </w:r>
          </w:p>
          <w:p w14:paraId="16F25B2D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 должен иметь возможность блокировки кнопки включения с помощью ключа.</w:t>
            </w:r>
          </w:p>
          <w:p w14:paraId="6AA097D3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должен иметь панель </w:t>
            </w:r>
            <w:proofErr w:type="gramStart"/>
            <w:r>
              <w:rPr>
                <w:sz w:val="22"/>
                <w:szCs w:val="22"/>
              </w:rPr>
              <w:t xml:space="preserve">разъемов:   </w:t>
            </w:r>
            <w:proofErr w:type="gramEnd"/>
            <w:r>
              <w:rPr>
                <w:sz w:val="22"/>
                <w:szCs w:val="22"/>
              </w:rPr>
              <w:t xml:space="preserve">не менее 4 (четырех) разъемов </w:t>
            </w:r>
            <w:r>
              <w:rPr>
                <w:sz w:val="22"/>
                <w:szCs w:val="22"/>
                <w:lang w:val="en-US"/>
              </w:rPr>
              <w:t>USB</w:t>
            </w:r>
            <w:r>
              <w:rPr>
                <w:sz w:val="22"/>
                <w:szCs w:val="22"/>
              </w:rPr>
              <w:t xml:space="preserve"> 2.0 </w:t>
            </w:r>
            <w:r>
              <w:rPr>
                <w:sz w:val="22"/>
                <w:szCs w:val="22"/>
                <w:lang w:val="en-US"/>
              </w:rPr>
              <w:t>Type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, не менее  2 (двух) </w:t>
            </w:r>
            <w:proofErr w:type="spellStart"/>
            <w:r>
              <w:rPr>
                <w:sz w:val="22"/>
                <w:szCs w:val="22"/>
              </w:rPr>
              <w:t>разъемова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USB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Type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,   не менее 1 (одного) комбинированного аудио-разъема </w:t>
            </w:r>
            <w:r>
              <w:rPr>
                <w:sz w:val="22"/>
                <w:szCs w:val="22"/>
                <w:lang w:val="en-US"/>
              </w:rPr>
              <w:t>jack</w:t>
            </w:r>
            <w:r>
              <w:rPr>
                <w:sz w:val="22"/>
                <w:szCs w:val="22"/>
              </w:rPr>
              <w:t xml:space="preserve"> 3,5 мм и 2 (двух) аудио разъемов  3.5.</w:t>
            </w:r>
          </w:p>
          <w:p w14:paraId="2DED689F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должен иметь встроенный картридер </w:t>
            </w:r>
            <w:r>
              <w:rPr>
                <w:sz w:val="22"/>
                <w:szCs w:val="22"/>
                <w:lang w:val="en-US"/>
              </w:rPr>
              <w:t>SD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MMC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MS</w:t>
            </w:r>
          </w:p>
          <w:p w14:paraId="07D375FB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 должен иметь индикатор питания, кнопки перезагрузки и включения.</w:t>
            </w:r>
          </w:p>
          <w:p w14:paraId="5661C5F8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металла: не менее 0,5 мм.</w:t>
            </w:r>
          </w:p>
          <w:p w14:paraId="7FF4A63D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 полностью совместим со всеми компонентами рабочей станции.</w:t>
            </w:r>
          </w:p>
          <w:p w14:paraId="679A689F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Блок питания:</w:t>
            </w:r>
          </w:p>
          <w:p w14:paraId="29AC7C59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Мощность: не менее 600 Вт;</w:t>
            </w:r>
          </w:p>
          <w:p w14:paraId="592B1AFA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 внутренний;</w:t>
            </w:r>
          </w:p>
          <w:p w14:paraId="65B6CEF2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Форм-фактор: </w:t>
            </w:r>
            <w:r>
              <w:rPr>
                <w:sz w:val="22"/>
                <w:szCs w:val="22"/>
                <w:lang w:val="en-US"/>
              </w:rPr>
              <w:t>ATX</w:t>
            </w:r>
            <w:r>
              <w:rPr>
                <w:sz w:val="22"/>
                <w:szCs w:val="22"/>
              </w:rPr>
              <w:t>;</w:t>
            </w:r>
          </w:p>
          <w:p w14:paraId="312E09DC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Сертификация 80 </w:t>
            </w:r>
            <w:r>
              <w:rPr>
                <w:sz w:val="22"/>
                <w:szCs w:val="22"/>
                <w:lang w:val="en-US"/>
              </w:rPr>
              <w:t>Plus</w:t>
            </w:r>
            <w:r>
              <w:rPr>
                <w:sz w:val="22"/>
                <w:szCs w:val="22"/>
              </w:rPr>
              <w:t xml:space="preserve">: не ниже уровня </w:t>
            </w:r>
            <w:r>
              <w:rPr>
                <w:sz w:val="22"/>
                <w:szCs w:val="22"/>
                <w:lang w:val="en-US"/>
              </w:rPr>
              <w:t>Bronze</w:t>
            </w:r>
            <w:r>
              <w:rPr>
                <w:sz w:val="22"/>
                <w:szCs w:val="22"/>
              </w:rPr>
              <w:t>;</w:t>
            </w:r>
          </w:p>
          <w:p w14:paraId="4E3CFEA2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системны охлаждения: активная;</w:t>
            </w:r>
          </w:p>
          <w:p w14:paraId="15017228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питания должен иметь защиту от повышенного напряжения и перегрузки;</w:t>
            </w:r>
          </w:p>
          <w:p w14:paraId="7385322F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питания должен иметь автоматическую регулировку кулера.</w:t>
            </w:r>
          </w:p>
          <w:p w14:paraId="57E3241E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питания полностью совместим с системной платой и всеми компонентами рабочей станции.</w:t>
            </w:r>
          </w:p>
          <w:p w14:paraId="3FED743B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2)Монитор:</w:t>
            </w:r>
          </w:p>
          <w:p w14:paraId="1390D367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Диагональ экрана не менее 27 дюймов</w:t>
            </w:r>
          </w:p>
          <w:p w14:paraId="360AD356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матрицы: IPS </w:t>
            </w:r>
          </w:p>
          <w:p w14:paraId="585A5791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Разрешение экрана не менее1920x1080. </w:t>
            </w:r>
          </w:p>
          <w:p w14:paraId="1CDE40E7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Яркость экрана не менее 250 кд/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> и не более 290 кд/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 </w:t>
            </w:r>
          </w:p>
          <w:p w14:paraId="156C8EA0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отклика не более 5 мс </w:t>
            </w:r>
          </w:p>
          <w:p w14:paraId="00A84627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Контрастность не менее 1000:1 </w:t>
            </w:r>
          </w:p>
          <w:p w14:paraId="5297F838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 должен иметь функцию регулировки по высоте и поворота в портретный режим.</w:t>
            </w:r>
          </w:p>
          <w:p w14:paraId="2B1A6313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 должен быть со встроенной веб-камерой с разрешением не менее 1920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1080, от 2 Мпикс и углом обзора не менее 80°</w:t>
            </w:r>
          </w:p>
          <w:p w14:paraId="2E578FF8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 должен иметь встроенный микрофон.</w:t>
            </w:r>
          </w:p>
          <w:p w14:paraId="703ADC2E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Соотношение сторон: 16:9 </w:t>
            </w:r>
          </w:p>
          <w:p w14:paraId="1D1DCEAB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обновления экрана должна быть не менее 75 Гц </w:t>
            </w:r>
          </w:p>
          <w:p w14:paraId="1B8E36A3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крепления VESA:100x100</w:t>
            </w:r>
          </w:p>
          <w:p w14:paraId="39D2CDC0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 должен иметь не менее 1(одного) </w:t>
            </w:r>
            <w:r>
              <w:rPr>
                <w:sz w:val="22"/>
                <w:szCs w:val="22"/>
                <w:lang w:val="en-US"/>
              </w:rPr>
              <w:t>HDMI</w:t>
            </w:r>
            <w:r>
              <w:rPr>
                <w:sz w:val="22"/>
                <w:szCs w:val="22"/>
              </w:rPr>
              <w:t xml:space="preserve">, не менее 1(одного) </w:t>
            </w:r>
            <w:r>
              <w:rPr>
                <w:sz w:val="22"/>
                <w:szCs w:val="22"/>
                <w:lang w:val="en-US"/>
              </w:rPr>
              <w:t>VGA</w:t>
            </w:r>
            <w:r>
              <w:rPr>
                <w:sz w:val="22"/>
                <w:szCs w:val="22"/>
              </w:rPr>
              <w:t xml:space="preserve">, не менее 1(одного) </w:t>
            </w:r>
            <w:r>
              <w:rPr>
                <w:sz w:val="22"/>
                <w:szCs w:val="22"/>
                <w:lang w:val="en-US"/>
              </w:rPr>
              <w:t>DP</w:t>
            </w:r>
          </w:p>
          <w:p w14:paraId="672C23FA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 должен иметь не менее 2 (</w:t>
            </w:r>
            <w:proofErr w:type="gramStart"/>
            <w:r>
              <w:rPr>
                <w:sz w:val="22"/>
                <w:szCs w:val="22"/>
              </w:rPr>
              <w:t>двух)  встроенных</w:t>
            </w:r>
            <w:proofErr w:type="gramEnd"/>
            <w:r>
              <w:rPr>
                <w:sz w:val="22"/>
                <w:szCs w:val="22"/>
              </w:rPr>
              <w:t xml:space="preserve"> динамиков с мощностью не менее 2 (двух) Вт.</w:t>
            </w:r>
          </w:p>
          <w:p w14:paraId="236D16DF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 должен быть оснащен функциями </w:t>
            </w:r>
            <w:proofErr w:type="spellStart"/>
            <w:r>
              <w:rPr>
                <w:sz w:val="22"/>
                <w:szCs w:val="22"/>
              </w:rPr>
              <w:t>Low</w:t>
            </w:r>
            <w:proofErr w:type="spellEnd"/>
            <w:r>
              <w:rPr>
                <w:sz w:val="22"/>
                <w:szCs w:val="22"/>
              </w:rPr>
              <w:t xml:space="preserve"> Blue Light и </w:t>
            </w:r>
            <w:proofErr w:type="spellStart"/>
            <w:r>
              <w:rPr>
                <w:sz w:val="22"/>
                <w:szCs w:val="22"/>
              </w:rPr>
              <w:t>Flicker</w:t>
            </w:r>
            <w:proofErr w:type="spellEnd"/>
            <w:r>
              <w:rPr>
                <w:sz w:val="22"/>
                <w:szCs w:val="22"/>
              </w:rPr>
              <w:t>-Free</w:t>
            </w:r>
          </w:p>
          <w:p w14:paraId="2B1335D1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3)Клавиатура:</w:t>
            </w:r>
          </w:p>
          <w:p w14:paraId="1B044D5F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 клавиатуры: мембранная</w:t>
            </w:r>
          </w:p>
          <w:p w14:paraId="0F190311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Интерфейс подключения: USB</w:t>
            </w:r>
          </w:p>
          <w:p w14:paraId="4D975693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 кабеля не менее 1,8 м</w:t>
            </w:r>
          </w:p>
          <w:p w14:paraId="41E13678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Клавиатура должна иметь русские и английские буквы с заводским нанесением.</w:t>
            </w:r>
          </w:p>
          <w:p w14:paraId="77F3771A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Клавиатура должна иметь цифровой блок</w:t>
            </w:r>
          </w:p>
          <w:p w14:paraId="522D14A9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4)Мышь:</w:t>
            </w:r>
          </w:p>
          <w:p w14:paraId="267E66BF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 мыши: оптическая</w:t>
            </w:r>
          </w:p>
          <w:p w14:paraId="5A386E93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Разрешение не менее 1200 </w:t>
            </w:r>
            <w:proofErr w:type="spellStart"/>
            <w:r>
              <w:rPr>
                <w:bCs/>
                <w:sz w:val="22"/>
                <w:szCs w:val="22"/>
              </w:rPr>
              <w:t>dpi</w:t>
            </w:r>
            <w:proofErr w:type="spellEnd"/>
          </w:p>
          <w:p w14:paraId="41F6D84A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 кабеля не менее 1,8 м</w:t>
            </w:r>
          </w:p>
          <w:p w14:paraId="35D47563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кнопок мыши не менее 3</w:t>
            </w:r>
          </w:p>
        </w:tc>
        <w:tc>
          <w:tcPr>
            <w:tcW w:w="3969" w:type="dxa"/>
          </w:tcPr>
          <w:p w14:paraId="6EE24B15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EF1529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07AD6B" w14:textId="77777777" w:rsidR="00156424" w:rsidRDefault="00156424" w:rsidP="008D4AE4">
            <w:pPr>
              <w:tabs>
                <w:tab w:val="left" w:pos="194"/>
              </w:tabs>
              <w:contextualSpacing/>
              <w:rPr>
                <w:b/>
                <w:sz w:val="22"/>
                <w:szCs w:val="22"/>
              </w:rPr>
            </w:pPr>
          </w:p>
        </w:tc>
      </w:tr>
      <w:tr w:rsidR="00156424" w14:paraId="1D9E61D1" w14:textId="5A94D6AF" w:rsidTr="00156424">
        <w:tc>
          <w:tcPr>
            <w:tcW w:w="568" w:type="dxa"/>
          </w:tcPr>
          <w:p w14:paraId="766E42A6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46" w:type="dxa"/>
          </w:tcPr>
          <w:p w14:paraId="7EFFC17A" w14:textId="77777777" w:rsidR="00156424" w:rsidRDefault="00156424" w:rsidP="008D4A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Проводная гарнитура </w:t>
            </w:r>
          </w:p>
          <w:p w14:paraId="34AE6A2B" w14:textId="77777777" w:rsidR="00156424" w:rsidRDefault="00156424" w:rsidP="008D4A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5C0B62E" w14:textId="77777777" w:rsidR="00156424" w:rsidRDefault="00156424" w:rsidP="008D4AE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103" w:type="dxa"/>
          </w:tcPr>
          <w:p w14:paraId="4D19BDAE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соединения: </w:t>
            </w:r>
            <w:r>
              <w:rPr>
                <w:sz w:val="22"/>
                <w:szCs w:val="22"/>
                <w:lang w:val="en-US"/>
              </w:rPr>
              <w:t>USB</w:t>
            </w:r>
          </w:p>
          <w:p w14:paraId="6F8E942D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микрофона: однонаправленный</w:t>
            </w:r>
          </w:p>
          <w:p w14:paraId="4BD765A1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Гарнитура должна иметь защиту слуха пользователя от пиковых звуковых нагрузок</w:t>
            </w:r>
          </w:p>
          <w:p w14:paraId="21629EE4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Гарнитура должна иметь возможность расположить микрофон как на левом, так и на правой стороне благодаря углу поворота 330 градусов вращающейся штанге микрофона</w:t>
            </w:r>
          </w:p>
          <w:p w14:paraId="5F765CA7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Микрофон гарнитуры должен обладать функцией шумоподавления</w:t>
            </w:r>
          </w:p>
          <w:p w14:paraId="5ACD6BFA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Чувствительность микрофона </w:t>
            </w:r>
            <w:proofErr w:type="gramStart"/>
            <w:r>
              <w:rPr>
                <w:sz w:val="22"/>
                <w:szCs w:val="22"/>
              </w:rPr>
              <w:t>от  38</w:t>
            </w:r>
            <w:proofErr w:type="gramEnd"/>
            <w:r>
              <w:rPr>
                <w:sz w:val="22"/>
                <w:szCs w:val="22"/>
              </w:rPr>
              <w:t xml:space="preserve"> до -42 </w:t>
            </w:r>
            <w:proofErr w:type="spellStart"/>
            <w:r>
              <w:rPr>
                <w:sz w:val="22"/>
                <w:szCs w:val="22"/>
              </w:rPr>
              <w:t>Дб</w:t>
            </w:r>
            <w:proofErr w:type="spellEnd"/>
          </w:p>
          <w:p w14:paraId="15B43296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Оголовье гарнитуры должно быть с металлически основанием с амбушюрами </w:t>
            </w:r>
          </w:p>
          <w:p w14:paraId="3D055306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Частотный диапазон динамиков: 20-20000 Гц</w:t>
            </w:r>
          </w:p>
          <w:p w14:paraId="104EDF4E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Гарнитура должна иметь пульт управления с кнопкой громкости и отключения микрофона</w:t>
            </w:r>
          </w:p>
          <w:p w14:paraId="3CD969CF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Длинна провода гарнитуры не менее 160см.</w:t>
            </w:r>
          </w:p>
          <w:p w14:paraId="7BBD060F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гарнитуры не должен быть более 100 г без учета провода.</w:t>
            </w:r>
          </w:p>
        </w:tc>
        <w:tc>
          <w:tcPr>
            <w:tcW w:w="3969" w:type="dxa"/>
          </w:tcPr>
          <w:p w14:paraId="686695A6" w14:textId="77777777" w:rsidR="00156424" w:rsidRDefault="00156424" w:rsidP="008D4A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1742485" w14:textId="77777777" w:rsidR="00156424" w:rsidRDefault="00156424" w:rsidP="008D4A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FCD84F" w14:textId="77777777" w:rsidR="00156424" w:rsidRDefault="00156424" w:rsidP="008D4AE4">
            <w:pPr>
              <w:rPr>
                <w:sz w:val="22"/>
                <w:szCs w:val="22"/>
              </w:rPr>
            </w:pPr>
          </w:p>
        </w:tc>
      </w:tr>
      <w:tr w:rsidR="00156424" w14:paraId="176D8E5A" w14:textId="71031547" w:rsidTr="00156424">
        <w:tc>
          <w:tcPr>
            <w:tcW w:w="568" w:type="dxa"/>
          </w:tcPr>
          <w:p w14:paraId="601B45D9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6" w:type="dxa"/>
          </w:tcPr>
          <w:p w14:paraId="11537525" w14:textId="77777777" w:rsidR="00156424" w:rsidRDefault="00156424" w:rsidP="008D4A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851" w:type="dxa"/>
          </w:tcPr>
          <w:p w14:paraId="293168F1" w14:textId="77777777" w:rsidR="00156424" w:rsidRDefault="00156424" w:rsidP="008D4AE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6793A8C2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мощность не менее 480 Вт</w:t>
            </w:r>
          </w:p>
          <w:p w14:paraId="26BE180F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 мощность не менее 800ВА</w:t>
            </w:r>
          </w:p>
          <w:p w14:paraId="65ADBB68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Форм-фактор: настольный</w:t>
            </w:r>
          </w:p>
          <w:p w14:paraId="54FB7B51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Входное напряжение: 162-290 В</w:t>
            </w:r>
          </w:p>
          <w:p w14:paraId="4EB6B9E7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входных разъемов: </w:t>
            </w:r>
            <w:r>
              <w:rPr>
                <w:sz w:val="22"/>
                <w:szCs w:val="22"/>
                <w:lang w:val="en-US"/>
              </w:rPr>
              <w:t>EURO</w:t>
            </w:r>
          </w:p>
          <w:p w14:paraId="5306A6D6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выходных розеток типа </w:t>
            </w:r>
            <w:r>
              <w:rPr>
                <w:sz w:val="22"/>
                <w:szCs w:val="22"/>
                <w:lang w:val="en-US"/>
              </w:rPr>
              <w:t>EURO</w:t>
            </w:r>
            <w:r>
              <w:rPr>
                <w:sz w:val="22"/>
                <w:szCs w:val="22"/>
              </w:rPr>
              <w:t xml:space="preserve"> не менее 6, в том числе не менее 3 с батарейной поддержкой</w:t>
            </w:r>
          </w:p>
          <w:p w14:paraId="413B4A5E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переключения на батареи не более 6 с</w:t>
            </w:r>
          </w:p>
          <w:p w14:paraId="1AA0BDD6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ИБП должен обладать функциями защиты от перегрева, защита сети (порт RJ-45), от высокого напряжения, от импульсных помех, от короткого замыкания, от перегрузки</w:t>
            </w:r>
          </w:p>
          <w:p w14:paraId="239F6B5F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ИБП должен иметь плавкий тип предохранителя</w:t>
            </w:r>
          </w:p>
          <w:p w14:paraId="35E6F0EE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ИБП должен иметь степень защиты не менее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>20</w:t>
            </w:r>
          </w:p>
          <w:p w14:paraId="77B5B6FF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ИБП должен быть оснащен </w:t>
            </w:r>
            <w:r>
              <w:rPr>
                <w:sz w:val="22"/>
                <w:szCs w:val="22"/>
                <w:lang w:val="en-US"/>
              </w:rPr>
              <w:t>USB</w:t>
            </w:r>
            <w:r>
              <w:rPr>
                <w:sz w:val="22"/>
                <w:szCs w:val="22"/>
              </w:rPr>
              <w:t xml:space="preserve"> портом</w:t>
            </w:r>
          </w:p>
          <w:p w14:paraId="113A3AFE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ИБП должен иметь дисплей и световые и звуковые индикаторы.</w:t>
            </w:r>
          </w:p>
          <w:p w14:paraId="01F5DA8C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заряда не более 8 ч</w:t>
            </w:r>
          </w:p>
          <w:p w14:paraId="4FCDF025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ИБП должен иметь не менее 1 аккумулятора с напряжением не менее 12 В и не менее 9 </w:t>
            </w:r>
            <w:proofErr w:type="spellStart"/>
            <w:r>
              <w:rPr>
                <w:sz w:val="22"/>
                <w:szCs w:val="22"/>
              </w:rPr>
              <w:t>Ач</w:t>
            </w:r>
            <w:proofErr w:type="spellEnd"/>
          </w:p>
          <w:p w14:paraId="2A8299A1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аккумуляторов: герметичные свинцово-кислотные необслуживаемые</w:t>
            </w:r>
          </w:p>
          <w:p w14:paraId="6F4C8C54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 не более 5.5 кг</w:t>
            </w:r>
          </w:p>
          <w:p w14:paraId="66B0605C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ИБП должен обладать функциями холодного старта, фильтрацией помех</w:t>
            </w:r>
          </w:p>
        </w:tc>
        <w:tc>
          <w:tcPr>
            <w:tcW w:w="3969" w:type="dxa"/>
          </w:tcPr>
          <w:p w14:paraId="732DD23F" w14:textId="77777777" w:rsidR="00156424" w:rsidRDefault="00156424" w:rsidP="008D4A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EBB26E2" w14:textId="77777777" w:rsidR="00156424" w:rsidRDefault="00156424" w:rsidP="008D4A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E54490B" w14:textId="77777777" w:rsidR="00156424" w:rsidRDefault="00156424" w:rsidP="008D4AE4">
            <w:pPr>
              <w:rPr>
                <w:sz w:val="22"/>
                <w:szCs w:val="22"/>
              </w:rPr>
            </w:pPr>
          </w:p>
        </w:tc>
      </w:tr>
      <w:tr w:rsidR="00156424" w14:paraId="346AFCDB" w14:textId="2282F567" w:rsidTr="00156424">
        <w:tc>
          <w:tcPr>
            <w:tcW w:w="568" w:type="dxa"/>
          </w:tcPr>
          <w:p w14:paraId="60FADFDF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6" w:type="dxa"/>
          </w:tcPr>
          <w:p w14:paraId="136B4B4D" w14:textId="77777777" w:rsidR="00156424" w:rsidRDefault="00156424" w:rsidP="008D4A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IP телефон</w:t>
            </w:r>
          </w:p>
        </w:tc>
        <w:tc>
          <w:tcPr>
            <w:tcW w:w="851" w:type="dxa"/>
          </w:tcPr>
          <w:p w14:paraId="7768F001" w14:textId="77777777" w:rsidR="00156424" w:rsidRDefault="00156424" w:rsidP="008D4AE4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03" w:type="dxa"/>
          </w:tcPr>
          <w:p w14:paraId="0FCC5C30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портов 10/100</w:t>
            </w:r>
            <w:r>
              <w:rPr>
                <w:sz w:val="22"/>
                <w:szCs w:val="22"/>
                <w:lang w:val="en-US"/>
              </w:rPr>
              <w:t>BASE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 xml:space="preserve"> не менее 2</w:t>
            </w:r>
          </w:p>
          <w:p w14:paraId="2DF960CD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одновременных </w:t>
            </w:r>
            <w:r>
              <w:rPr>
                <w:sz w:val="22"/>
                <w:szCs w:val="22"/>
                <w:lang w:val="en-US"/>
              </w:rPr>
              <w:t>SIP</w:t>
            </w:r>
            <w:r>
              <w:rPr>
                <w:sz w:val="22"/>
                <w:szCs w:val="22"/>
              </w:rPr>
              <w:t xml:space="preserve"> соединений не менее 2 линий</w:t>
            </w:r>
          </w:p>
          <w:p w14:paraId="53035743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телефон должен иметь не менее 25 клавиш и не менее 5 (пяти) из них программируемые. </w:t>
            </w:r>
          </w:p>
          <w:p w14:paraId="4237876C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телефон должен иметь управление через веб-интерфейс</w:t>
            </w:r>
          </w:p>
          <w:p w14:paraId="67530B28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телефон должен поддерживать аудиокодеки G.722, G.711μ/A, G.726, G.729AB, </w:t>
            </w:r>
            <w:proofErr w:type="spellStart"/>
            <w:r>
              <w:rPr>
                <w:sz w:val="22"/>
                <w:szCs w:val="22"/>
              </w:rPr>
              <w:t>iLBC</w:t>
            </w:r>
            <w:proofErr w:type="spellEnd"/>
          </w:p>
          <w:p w14:paraId="77DFDDF6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Телефон должен поддерживать функции Удержание вызова, Ожидание вызова, Переадресация вызова,</w:t>
            </w:r>
            <w:r>
              <w:rPr>
                <w:rFonts w:ascii="Open Sans" w:hAnsi="Open Sans" w:cs="Open Sans"/>
                <w:color w:val="8184A1"/>
                <w:sz w:val="20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Перевод звонка, Локальная трехсторонняя конференция, Автоматический ответ, АОН, Повтор вызова, режим “Без звука”, “Не беспокоить”,</w:t>
            </w:r>
            <w:r>
              <w:t xml:space="preserve"> </w:t>
            </w:r>
            <w:r>
              <w:rPr>
                <w:sz w:val="22"/>
                <w:szCs w:val="22"/>
              </w:rPr>
              <w:t>Быстрый набор, Настройка тона и громкости, Прямой IP-вызов</w:t>
            </w:r>
          </w:p>
          <w:p w14:paraId="62531DCD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телефон должен иметь возможность интеграции с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ATC</w:t>
            </w:r>
            <w:r>
              <w:rPr>
                <w:sz w:val="22"/>
                <w:szCs w:val="22"/>
              </w:rPr>
              <w:t xml:space="preserve"> с поддержкой плана набора и сетевой конференции</w:t>
            </w:r>
          </w:p>
          <w:p w14:paraId="29AB2FFE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телефон должен иметь Двухуровневая система прав администратор/пользователь и поддерживать </w:t>
            </w:r>
            <w:r>
              <w:rPr>
                <w:sz w:val="22"/>
                <w:szCs w:val="22"/>
                <w:lang w:val="en-US"/>
              </w:rPr>
              <w:t>CDP</w:t>
            </w:r>
          </w:p>
          <w:p w14:paraId="275CFA0B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телефон должен поддерживать SIP v1 (RFC2543), v2 (RFC3261), режим SIP-прокси и SIP-точка-точка, NAT(STUN), </w:t>
            </w:r>
            <w:proofErr w:type="gramStart"/>
            <w:r>
              <w:rPr>
                <w:sz w:val="22"/>
                <w:szCs w:val="22"/>
              </w:rPr>
              <w:t>DTMF(</w:t>
            </w:r>
            <w:proofErr w:type="spellStart"/>
            <w:proofErr w:type="gramEnd"/>
            <w:r>
              <w:rPr>
                <w:sz w:val="22"/>
                <w:szCs w:val="22"/>
              </w:rPr>
              <w:t>Inband</w:t>
            </w:r>
            <w:proofErr w:type="spellEnd"/>
            <w:r>
              <w:rPr>
                <w:sz w:val="22"/>
                <w:szCs w:val="22"/>
              </w:rPr>
              <w:t xml:space="preserve">, RFC2833), SIP </w:t>
            </w:r>
            <w:proofErr w:type="spellStart"/>
            <w:r>
              <w:rPr>
                <w:sz w:val="22"/>
                <w:szCs w:val="22"/>
              </w:rPr>
              <w:t>info</w:t>
            </w:r>
            <w:proofErr w:type="spellEnd"/>
            <w:r>
              <w:rPr>
                <w:sz w:val="22"/>
                <w:szCs w:val="22"/>
              </w:rPr>
              <w:t>, Auto, клиентский режим (DHCP/DNS), серверный режим (</w:t>
            </w:r>
            <w:proofErr w:type="spellStart"/>
            <w:r>
              <w:rPr>
                <w:sz w:val="22"/>
                <w:szCs w:val="22"/>
              </w:rPr>
              <w:t>Telnet</w:t>
            </w:r>
            <w:proofErr w:type="spellEnd"/>
            <w:r>
              <w:rPr>
                <w:sz w:val="22"/>
                <w:szCs w:val="22"/>
              </w:rPr>
              <w:t>/HTTP/HTTPS)</w:t>
            </w:r>
          </w:p>
          <w:p w14:paraId="34F13883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телефон должен иметь Графический </w:t>
            </w:r>
            <w:r>
              <w:rPr>
                <w:sz w:val="22"/>
                <w:szCs w:val="22"/>
                <w:lang w:val="en-US"/>
              </w:rPr>
              <w:t>LCD</w:t>
            </w:r>
            <w:r>
              <w:rPr>
                <w:sz w:val="22"/>
                <w:szCs w:val="22"/>
              </w:rPr>
              <w:t xml:space="preserve"> дисплей с подсветкой и разрешением не менее 128х64</w:t>
            </w:r>
          </w:p>
          <w:p w14:paraId="2511BC21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Питание: 5 В/1 </w:t>
            </w:r>
            <w:proofErr w:type="gramStart"/>
            <w:r>
              <w:rPr>
                <w:sz w:val="22"/>
                <w:szCs w:val="22"/>
              </w:rPr>
              <w:t>А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POE</w:t>
            </w:r>
          </w:p>
        </w:tc>
        <w:tc>
          <w:tcPr>
            <w:tcW w:w="3969" w:type="dxa"/>
          </w:tcPr>
          <w:p w14:paraId="352713F4" w14:textId="77777777" w:rsidR="00156424" w:rsidRDefault="00156424" w:rsidP="008D4A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D166579" w14:textId="77777777" w:rsidR="00156424" w:rsidRDefault="00156424" w:rsidP="008D4A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50D320F" w14:textId="77777777" w:rsidR="00156424" w:rsidRDefault="00156424" w:rsidP="008D4AE4">
            <w:pPr>
              <w:rPr>
                <w:sz w:val="22"/>
                <w:szCs w:val="22"/>
              </w:rPr>
            </w:pPr>
          </w:p>
        </w:tc>
      </w:tr>
      <w:tr w:rsidR="00156424" w14:paraId="77D1D3B9" w14:textId="3646216C" w:rsidTr="00156424">
        <w:tc>
          <w:tcPr>
            <w:tcW w:w="568" w:type="dxa"/>
            <w:vAlign w:val="center"/>
          </w:tcPr>
          <w:p w14:paraId="07732040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6" w:type="dxa"/>
          </w:tcPr>
          <w:p w14:paraId="66A8DDB0" w14:textId="77777777" w:rsidR="00156424" w:rsidRDefault="00156424" w:rsidP="008D4A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Веб-камера</w:t>
            </w:r>
          </w:p>
        </w:tc>
        <w:tc>
          <w:tcPr>
            <w:tcW w:w="851" w:type="dxa"/>
          </w:tcPr>
          <w:p w14:paraId="74AA31EF" w14:textId="77777777" w:rsidR="00156424" w:rsidRDefault="00156424" w:rsidP="008D4AE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03" w:type="dxa"/>
          </w:tcPr>
          <w:p w14:paraId="404A9E07" w14:textId="77777777" w:rsidR="00156424" w:rsidRDefault="00156424" w:rsidP="008D4AE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Размер сенсора: 1/2,55”</w:t>
            </w:r>
          </w:p>
          <w:p w14:paraId="099D444B" w14:textId="77777777" w:rsidR="00156424" w:rsidRDefault="00156424" w:rsidP="008D4AE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Разрешение не менее 3840x2160 и не менее 8Мп</w:t>
            </w:r>
          </w:p>
          <w:p w14:paraId="7151AB3D" w14:textId="77777777" w:rsidR="00156424" w:rsidRDefault="00156424" w:rsidP="008D4AE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Максимальная частота кадров не менее 30 кадров/сек</w:t>
            </w:r>
          </w:p>
          <w:p w14:paraId="652333A0" w14:textId="77777777" w:rsidR="00156424" w:rsidRDefault="00156424" w:rsidP="008D4AE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Веб-камера должна быть с фиксированным фокусным расстоянием</w:t>
            </w:r>
          </w:p>
          <w:p w14:paraId="128073B2" w14:textId="77777777" w:rsidR="00156424" w:rsidRDefault="00156424" w:rsidP="008D4AE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 xml:space="preserve">Интерфейс подключения: 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USB</w:t>
            </w:r>
          </w:p>
          <w:p w14:paraId="64E31CB9" w14:textId="77777777" w:rsidR="00156424" w:rsidRDefault="00156424" w:rsidP="008D4AE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Веб-камера должна иметь не менее 2(двух)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встроеных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микрофонов и иметь систему шумоподавления.</w:t>
            </w:r>
          </w:p>
        </w:tc>
        <w:tc>
          <w:tcPr>
            <w:tcW w:w="3969" w:type="dxa"/>
          </w:tcPr>
          <w:p w14:paraId="1061B171" w14:textId="77777777" w:rsidR="00156424" w:rsidRDefault="00156424" w:rsidP="008D4AE4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14:paraId="32A7E6E9" w14:textId="77777777" w:rsidR="00156424" w:rsidRDefault="00156424" w:rsidP="008D4AE4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14:paraId="3B7CFA03" w14:textId="77777777" w:rsidR="00156424" w:rsidRDefault="00156424" w:rsidP="008D4AE4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156424" w14:paraId="07624C5D" w14:textId="44900D65" w:rsidTr="00156424">
        <w:tc>
          <w:tcPr>
            <w:tcW w:w="568" w:type="dxa"/>
            <w:vAlign w:val="center"/>
          </w:tcPr>
          <w:p w14:paraId="47B45D56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6" w:type="dxa"/>
          </w:tcPr>
          <w:p w14:paraId="6D6D9344" w14:textId="77777777" w:rsidR="00156424" w:rsidRDefault="00156424" w:rsidP="008D4A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Клавиатура</w:t>
            </w:r>
          </w:p>
        </w:tc>
        <w:tc>
          <w:tcPr>
            <w:tcW w:w="851" w:type="dxa"/>
          </w:tcPr>
          <w:p w14:paraId="5FE42144" w14:textId="77777777" w:rsidR="00156424" w:rsidRDefault="00156424" w:rsidP="008D4AE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4DDD2570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 клавиатуры: мембранная</w:t>
            </w:r>
          </w:p>
          <w:p w14:paraId="37F21D91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Интерфейс подключения: USB</w:t>
            </w:r>
          </w:p>
          <w:p w14:paraId="5E652262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 кабеля не менее 1,8 м</w:t>
            </w:r>
          </w:p>
          <w:p w14:paraId="68E4FA37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Клавиатура должна иметь русские и английские буквы с заводским нанесением.</w:t>
            </w:r>
          </w:p>
          <w:p w14:paraId="33601069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Клавиатура должна иметь цифровой блок</w:t>
            </w:r>
          </w:p>
        </w:tc>
        <w:tc>
          <w:tcPr>
            <w:tcW w:w="3969" w:type="dxa"/>
          </w:tcPr>
          <w:p w14:paraId="6615826E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9AAC10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5EC065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</w:p>
        </w:tc>
      </w:tr>
      <w:tr w:rsidR="00156424" w14:paraId="59B51C05" w14:textId="7F07C153" w:rsidTr="00156424">
        <w:tc>
          <w:tcPr>
            <w:tcW w:w="568" w:type="dxa"/>
            <w:vAlign w:val="center"/>
          </w:tcPr>
          <w:p w14:paraId="61183272" w14:textId="77777777" w:rsidR="00156424" w:rsidRDefault="00156424" w:rsidP="008D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46" w:type="dxa"/>
          </w:tcPr>
          <w:p w14:paraId="78543520" w14:textId="77777777" w:rsidR="00156424" w:rsidRPr="00734EED" w:rsidRDefault="00156424" w:rsidP="008D4AE4">
            <w:pPr>
              <w:jc w:val="center"/>
              <w:rPr>
                <w:b/>
                <w:sz w:val="22"/>
                <w:szCs w:val="22"/>
              </w:rPr>
            </w:pPr>
            <w:r w:rsidRPr="00734EED">
              <w:rPr>
                <w:b/>
                <w:sz w:val="22"/>
                <w:szCs w:val="22"/>
              </w:rPr>
              <w:t>Мышь</w:t>
            </w:r>
          </w:p>
        </w:tc>
        <w:tc>
          <w:tcPr>
            <w:tcW w:w="851" w:type="dxa"/>
          </w:tcPr>
          <w:p w14:paraId="41523D63" w14:textId="77777777" w:rsidR="00156424" w:rsidRDefault="00156424" w:rsidP="008D4AE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0B09CD0B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Тип мыши: оптическая</w:t>
            </w:r>
          </w:p>
          <w:p w14:paraId="120BDCD1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Разрешение не менее 1200 </w:t>
            </w:r>
            <w:proofErr w:type="spellStart"/>
            <w:r>
              <w:rPr>
                <w:bCs/>
                <w:sz w:val="22"/>
                <w:szCs w:val="22"/>
              </w:rPr>
              <w:t>dpi</w:t>
            </w:r>
            <w:proofErr w:type="spellEnd"/>
          </w:p>
          <w:p w14:paraId="6C22EBC8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Длина кабеля не менее 1,8 м</w:t>
            </w:r>
          </w:p>
          <w:p w14:paraId="12BC37CB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кнопок мыши не менее 3</w:t>
            </w:r>
          </w:p>
        </w:tc>
        <w:tc>
          <w:tcPr>
            <w:tcW w:w="3969" w:type="dxa"/>
          </w:tcPr>
          <w:p w14:paraId="56B5CCFA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2EBF11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9076CD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</w:p>
        </w:tc>
      </w:tr>
      <w:tr w:rsidR="00156424" w14:paraId="5E340F27" w14:textId="77777777" w:rsidTr="00897AD1">
        <w:tc>
          <w:tcPr>
            <w:tcW w:w="13638" w:type="dxa"/>
            <w:gridSpan w:val="6"/>
            <w:vAlign w:val="center"/>
          </w:tcPr>
          <w:p w14:paraId="76D79A8B" w14:textId="38299CCC" w:rsidR="00156424" w:rsidRPr="00156424" w:rsidRDefault="00156424" w:rsidP="0015642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 итого:</w:t>
            </w:r>
          </w:p>
        </w:tc>
        <w:tc>
          <w:tcPr>
            <w:tcW w:w="1701" w:type="dxa"/>
          </w:tcPr>
          <w:p w14:paraId="4850C8CC" w14:textId="77777777" w:rsidR="00156424" w:rsidRDefault="00156424" w:rsidP="008D4AE4">
            <w:pPr>
              <w:rPr>
                <w:bCs/>
                <w:sz w:val="22"/>
                <w:szCs w:val="22"/>
              </w:rPr>
            </w:pPr>
          </w:p>
        </w:tc>
      </w:tr>
    </w:tbl>
    <w:p w14:paraId="63D5D3F1" w14:textId="77777777" w:rsidR="00156424" w:rsidRDefault="00156424" w:rsidP="002C1EF3">
      <w:pPr>
        <w:jc w:val="right"/>
        <w:rPr>
          <w:rFonts w:ascii="Arial" w:hAnsi="Arial" w:cs="Arial"/>
          <w:sz w:val="20"/>
        </w:rPr>
      </w:pPr>
    </w:p>
    <w:sectPr w:rsidR="00156424" w:rsidSect="00156424">
      <w:pgSz w:w="16838" w:h="11906" w:orient="landscape"/>
      <w:pgMar w:top="851" w:right="1134" w:bottom="85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0697" w14:textId="77777777" w:rsidR="00C15338" w:rsidRDefault="00C15338">
      <w:r>
        <w:separator/>
      </w:r>
    </w:p>
  </w:endnote>
  <w:endnote w:type="continuationSeparator" w:id="0">
    <w:p w14:paraId="324B6A59" w14:textId="77777777" w:rsidR="00C15338" w:rsidRDefault="00C1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52D" w14:textId="77777777" w:rsidR="00C15338" w:rsidRDefault="00C15338">
      <w:r>
        <w:separator/>
      </w:r>
    </w:p>
  </w:footnote>
  <w:footnote w:type="continuationSeparator" w:id="0">
    <w:p w14:paraId="7380CFD4" w14:textId="77777777" w:rsidR="00C15338" w:rsidRDefault="00C15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10578"/>
    <w:multiLevelType w:val="hybridMultilevel"/>
    <w:tmpl w:val="5BD0D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0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02312E"/>
    <w:rsid w:val="000B0F81"/>
    <w:rsid w:val="00116DEE"/>
    <w:rsid w:val="00120F95"/>
    <w:rsid w:val="001552D0"/>
    <w:rsid w:val="00156424"/>
    <w:rsid w:val="00191E4C"/>
    <w:rsid w:val="002C1EF3"/>
    <w:rsid w:val="002D61ED"/>
    <w:rsid w:val="004B54C5"/>
    <w:rsid w:val="0088035E"/>
    <w:rsid w:val="0096110F"/>
    <w:rsid w:val="00B201FD"/>
    <w:rsid w:val="00BB79AB"/>
    <w:rsid w:val="00BC0E1B"/>
    <w:rsid w:val="00BD0D8C"/>
    <w:rsid w:val="00BE75DA"/>
    <w:rsid w:val="00C15338"/>
    <w:rsid w:val="00D13011"/>
    <w:rsid w:val="00DC7FC2"/>
    <w:rsid w:val="00ED5AF2"/>
    <w:rsid w:val="00F44F5B"/>
    <w:rsid w:val="00F615F1"/>
    <w:rsid w:val="00F6502F"/>
    <w:rsid w:val="00FC6DC4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A3674C74-8DD6-471B-88D2-D4CD876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  <w:style w:type="character" w:styleId="afb">
    <w:name w:val="Strong"/>
    <w:basedOn w:val="a0"/>
    <w:uiPriority w:val="22"/>
    <w:qFormat/>
    <w:rsid w:val="00120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2026-06-02T07:53:00Z</dcterms:created>
  <dcterms:modified xsi:type="dcterms:W3CDTF">2026-06-02T07:53:00Z</dcterms:modified>
  <dc:language>ru-RU</dc:language>
</cp:coreProperties>
</file>