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DBB5" w14:textId="6D86E6DE" w:rsidR="00032216" w:rsidRDefault="000B4F49" w:rsidP="00255C49">
      <w:pPr>
        <w:shd w:val="clear" w:color="auto" w:fill="FFFFFF"/>
        <w:spacing w:after="0" w:line="240" w:lineRule="auto"/>
        <w:ind w:firstLine="284"/>
        <w:jc w:val="center"/>
        <w:rPr>
          <w:b/>
        </w:rPr>
      </w:pPr>
      <w:r>
        <w:rPr>
          <w:b/>
        </w:rPr>
        <w:t>Т</w:t>
      </w:r>
      <w:r w:rsidR="00032216">
        <w:rPr>
          <w:b/>
        </w:rPr>
        <w:t>ЕХНИЧЕСКОЕ ЗАДАНИЕ</w:t>
      </w:r>
    </w:p>
    <w:p w14:paraId="63966D7B" w14:textId="0E33A684" w:rsidR="000763EB" w:rsidRPr="00255C49" w:rsidRDefault="000B4F49" w:rsidP="00255C49">
      <w:pPr>
        <w:shd w:val="clear" w:color="auto" w:fill="FFFFFF"/>
        <w:spacing w:after="0" w:line="240" w:lineRule="auto"/>
        <w:ind w:firstLine="284"/>
        <w:jc w:val="center"/>
        <w:rPr>
          <w:b/>
          <w:bCs/>
          <w:color w:val="000000"/>
          <w:sz w:val="28"/>
          <w:szCs w:val="28"/>
          <w:u w:val="single"/>
          <w:lang w:eastAsia="ru-RU"/>
        </w:rPr>
      </w:pPr>
      <w:r>
        <w:rPr>
          <w:b/>
        </w:rPr>
        <w:t>на оказание услуг по техническому обслуживанию систем автоматической пожарной сигнализации, системы оповещения и управления эвакуацией при пожаре, систем противопожарной защиты и технических средств антитеррористической защищенности объекта</w:t>
      </w:r>
    </w:p>
    <w:p w14:paraId="1CF2FD40" w14:textId="77777777" w:rsidR="000B4F49" w:rsidRPr="00255C49" w:rsidRDefault="008C354A" w:rsidP="00255C49">
      <w:pPr>
        <w:shd w:val="clear" w:color="auto" w:fill="FFFFFF"/>
        <w:spacing w:after="0" w:line="240" w:lineRule="auto"/>
        <w:ind w:firstLine="284"/>
        <w:jc w:val="center"/>
        <w:rPr>
          <w:b/>
          <w:bCs/>
          <w:color w:val="000000"/>
          <w:sz w:val="28"/>
          <w:szCs w:val="28"/>
          <w:u w:val="single"/>
          <w:lang w:eastAsia="ru-RU"/>
        </w:rPr>
      </w:pPr>
      <w:r>
        <w:rPr>
          <w:b/>
        </w:rPr>
        <w:t>МАОУ Мальковская СОШ и здание КПП на период с 01.07.2026 по 30.06.2027</w:t>
      </w:r>
    </w:p>
    <w:p w14:paraId="30EA3381" w14:textId="77777777" w:rsidR="00CD763F" w:rsidRPr="004523C5" w:rsidRDefault="00CD763F" w:rsidP="00255C49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  <w:lang w:eastAsia="ru-RU"/>
        </w:rPr>
      </w:pPr>
    </w:p>
    <w:p w14:paraId="23C698A2" w14:textId="77777777" w:rsidR="008C354A" w:rsidRPr="004523C5" w:rsidRDefault="008C354A" w:rsidP="00255C49">
      <w:pPr>
        <w:autoSpaceDN w:val="0"/>
        <w:spacing w:line="240" w:lineRule="auto"/>
        <w:ind w:firstLine="284"/>
        <w:jc w:val="both"/>
        <w:rPr>
          <w:b/>
          <w:sz w:val="24"/>
          <w:szCs w:val="24"/>
        </w:rPr>
      </w:pPr>
      <w:r>
        <w:t>1. Наименование оказываемых услуг: техническое обслуживание автоматической пожарной сигнализации, системы оповещения и управления эвакуацией при пожаре (АПС и СОУЭ), автоматической охранной сигнализации, системы автоматической противодымной вентиляции, а также технических средств антитеррористической защищенности объекта школы и КПП в пределах перечня оборудования, указанного в настоящем Техническом задании.</w:t>
      </w:r>
    </w:p>
    <w:p w14:paraId="14DA3E3E" w14:textId="77777777" w:rsidR="00E57C89" w:rsidRPr="004523C5" w:rsidRDefault="00E57C89" w:rsidP="00255C49">
      <w:pPr>
        <w:autoSpaceDN w:val="0"/>
        <w:spacing w:line="240" w:lineRule="auto"/>
        <w:ind w:firstLine="284"/>
        <w:jc w:val="both"/>
        <w:rPr>
          <w:sz w:val="24"/>
          <w:szCs w:val="24"/>
        </w:rPr>
      </w:pPr>
      <w:r>
        <w:t>2. Заказчик: МУНИЦИПАЛЬНОЕ АВТОНОМНОЕ ОБЩЕОБРАЗОВАТЕЛЬНОЕ УЧРЕЖДЕНИЕ МАЛЬКОВСКАЯ СРЕДНЯЯ ОБЩЕОБРАЗОВАТЕЛЬНАЯ ШКОЛА ТЮМЕНСКОГО МУНИЦИПАЛЬНОГО ОКРУГА (МАОУ Мальковская СОШ).</w:t>
      </w:r>
    </w:p>
    <w:p w14:paraId="13929DA1" w14:textId="77777777" w:rsidR="00E57C89" w:rsidRPr="004523C5" w:rsidRDefault="001203C5" w:rsidP="00255C49">
      <w:pPr>
        <w:autoSpaceDN w:val="0"/>
        <w:spacing w:line="240" w:lineRule="auto"/>
        <w:ind w:firstLine="284"/>
        <w:contextualSpacing/>
        <w:jc w:val="both"/>
        <w:rPr>
          <w:sz w:val="24"/>
          <w:szCs w:val="24"/>
        </w:rPr>
      </w:pPr>
      <w:r>
        <w:t>3. Цели использования оказываемых услуг: обеспечение исправного и работоспособного состояния систем противопожарной защиты и технических средств антитеррористической защищенности, безопасных условий пребывания обучающихся, работников и посетителей, своевременного обнаружения пожара, оповещения и эвакуации людей, передачи сигналов на удаленный пост мониторинга и поддержания установленного режима охраны объекта.</w:t>
      </w:r>
    </w:p>
    <w:p w14:paraId="7AB5D970" w14:textId="77777777" w:rsidR="000763EB" w:rsidRPr="004523C5" w:rsidRDefault="000763EB" w:rsidP="00255C49">
      <w:pPr>
        <w:autoSpaceDN w:val="0"/>
        <w:spacing w:line="240" w:lineRule="auto"/>
        <w:ind w:firstLine="284"/>
        <w:contextualSpacing/>
        <w:jc w:val="both"/>
        <w:rPr>
          <w:b/>
          <w:sz w:val="24"/>
          <w:szCs w:val="24"/>
        </w:rPr>
      </w:pPr>
    </w:p>
    <w:p w14:paraId="2D63A77B" w14:textId="77777777" w:rsidR="00D22392" w:rsidRPr="004523C5" w:rsidRDefault="001203C5" w:rsidP="00255C49">
      <w:pPr>
        <w:spacing w:line="240" w:lineRule="auto"/>
        <w:ind w:firstLine="284"/>
        <w:contextualSpacing/>
        <w:jc w:val="both"/>
        <w:rPr>
          <w:bCs/>
          <w:iCs/>
          <w:sz w:val="24"/>
          <w:szCs w:val="24"/>
        </w:rPr>
      </w:pPr>
      <w:r>
        <w:t>4. Место оказания услуг: МУНИЦИПАЛЬНОЕ АВТОНОМНОЕ ОБЩЕОБРАЗОВАТЕЛЬНОЕ УЧРЕЖДЕНИЕ МАЛЬКОВСКАЯ СРЕДНЯЯ ОБЩЕОБРАЗОВАТЕЛЬНАЯ ШКОЛА ТЮМЕНСКОГО МУНИЦИПАЛЬНОГО ОКРУГА (МАОУ Мальковская СОШ) по адресу 625517, Тюменская область, муниципальный округ Тюменский, село Мальково, улица Совхозная, здание 23А.</w:t>
      </w:r>
    </w:p>
    <w:p w14:paraId="631CF505" w14:textId="77777777" w:rsidR="00CD763F" w:rsidRPr="004523C5" w:rsidRDefault="00CD763F" w:rsidP="00255C49">
      <w:pPr>
        <w:spacing w:line="240" w:lineRule="auto"/>
        <w:ind w:firstLine="284"/>
        <w:contextualSpacing/>
        <w:jc w:val="both"/>
        <w:rPr>
          <w:iCs/>
          <w:color w:val="000000" w:themeColor="text1"/>
          <w:sz w:val="24"/>
          <w:szCs w:val="24"/>
          <w:lang w:eastAsia="ru-RU"/>
        </w:rPr>
      </w:pPr>
    </w:p>
    <w:p w14:paraId="68F0AAC3" w14:textId="77777777" w:rsidR="001203C5" w:rsidRPr="004523C5" w:rsidRDefault="001203C5" w:rsidP="00255C49">
      <w:pPr>
        <w:autoSpaceDN w:val="0"/>
        <w:spacing w:line="240" w:lineRule="auto"/>
        <w:ind w:firstLine="284"/>
        <w:contextualSpacing/>
        <w:jc w:val="both"/>
        <w:rPr>
          <w:bCs/>
          <w:sz w:val="24"/>
          <w:szCs w:val="24"/>
        </w:rPr>
      </w:pPr>
      <w:r>
        <w:t>5. Срок оказания услуг: с 01 июля 2026 г. по 30 июня 2027 г. включительно.</w:t>
      </w:r>
    </w:p>
    <w:p w14:paraId="73D3F4E5" w14:textId="77777777" w:rsidR="00E57C89" w:rsidRPr="004523C5" w:rsidRDefault="00E57C89" w:rsidP="00255C49">
      <w:pPr>
        <w:autoSpaceDN w:val="0"/>
        <w:spacing w:after="0" w:line="240" w:lineRule="auto"/>
        <w:ind w:firstLine="284"/>
        <w:contextualSpacing/>
        <w:jc w:val="both"/>
        <w:rPr>
          <w:b/>
          <w:bCs/>
          <w:sz w:val="24"/>
          <w:szCs w:val="24"/>
        </w:rPr>
      </w:pPr>
    </w:p>
    <w:p w14:paraId="2566F146" w14:textId="77777777" w:rsidR="000763EB" w:rsidRPr="004523C5" w:rsidRDefault="000763EB" w:rsidP="00255C49">
      <w:pPr>
        <w:autoSpaceDN w:val="0"/>
        <w:spacing w:after="0" w:line="240" w:lineRule="auto"/>
        <w:ind w:firstLine="284"/>
        <w:contextualSpacing/>
        <w:jc w:val="both"/>
        <w:rPr>
          <w:b/>
          <w:sz w:val="24"/>
          <w:szCs w:val="24"/>
        </w:rPr>
      </w:pPr>
    </w:p>
    <w:p w14:paraId="7942DC79" w14:textId="77777777" w:rsidR="007C60A0" w:rsidRPr="004523C5" w:rsidRDefault="00E57C89" w:rsidP="00255C4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  <w:r>
        <w:rPr>
          <w:b/>
        </w:rPr>
        <w:t>6. Требования к Исполнителю и разрешительным документам:</w:t>
      </w:r>
    </w:p>
    <w:p w14:paraId="15110A31" w14:textId="77777777" w:rsidR="000B4F49" w:rsidRPr="004523C5" w:rsidRDefault="00005FBC" w:rsidP="00255C49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t>• Исполнитель должен иметь действующую лицензию МЧС России на деятельность по монтажу, техническому обслуживанию и ремонту средств обеспечения пожарной безопасности зданий и сооружений по видам работ, относящимся к предмету договора, включая системы пожарной и охранно-пожарной сигнализации, системы оповещения и эвакуации при пожаре, а также автоматические системы противодымной вентиляции и их элементы.</w:t>
      </w:r>
    </w:p>
    <w:p w14:paraId="49C0B392" w14:textId="77777777" w:rsidR="000B4F49" w:rsidRPr="004523C5" w:rsidRDefault="00650782" w:rsidP="00255C49">
      <w:pPr>
        <w:spacing w:line="240" w:lineRule="auto"/>
        <w:jc w:val="both"/>
        <w:rPr>
          <w:color w:val="3D3F43"/>
          <w:sz w:val="24"/>
          <w:szCs w:val="24"/>
          <w:lang w:eastAsia="ru-RU"/>
        </w:rPr>
      </w:pPr>
      <w:r>
        <w:t>• Исполнитель обеспечивает наличие в штате или на законном основании квалифицированных работников, прошедших обучение и допуск к работам с обслуживаемыми системами, электроустановками и средствами измерений, применяемыми при ТО.</w:t>
      </w:r>
    </w:p>
    <w:p w14:paraId="00B5C39B" w14:textId="77777777" w:rsidR="000B4F49" w:rsidRPr="004523C5" w:rsidRDefault="000B4F49" w:rsidP="00255C49">
      <w:pPr>
        <w:shd w:val="clear" w:color="auto" w:fill="FFFFFF"/>
        <w:spacing w:before="264"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t>• Требование о наличии свидетельства СРО для выполнения регулярного технического обслуживания не устанавливается, если в рамках договора не выполняются работы по строительству, реконструкции или капитальному ремонту объектов капитального строительства. При возникновении работ, требующих специальных допусков, Исполнитель обязан иметь соответствующие разрешения до начала таких работ.</w:t>
      </w:r>
    </w:p>
    <w:p w14:paraId="581DC36F" w14:textId="77777777" w:rsidR="006E655A" w:rsidRPr="004523C5" w:rsidRDefault="000B4F49" w:rsidP="00255C49">
      <w:pPr>
        <w:shd w:val="clear" w:color="auto" w:fill="FFFFFF"/>
        <w:spacing w:before="264"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t>• До начала оказания услуг Исполнитель обязан ознакомиться с объектом, исполнительной и эксплуатационной документацией, схемами шлейфов/линий, составом оборудования, журналами эксплуатации и режимными требованиями учреждения; результаты первичного обследования фиксируются в акте и согласуются с Заказчиком.</w:t>
      </w:r>
    </w:p>
    <w:p w14:paraId="08DF6706" w14:textId="77777777" w:rsidR="000763EB" w:rsidRPr="004523C5" w:rsidRDefault="000763EB" w:rsidP="00255C49">
      <w:pPr>
        <w:pStyle w:val="a3"/>
        <w:shd w:val="clear" w:color="auto" w:fill="FFFFFF"/>
        <w:spacing w:before="264" w:after="0" w:line="240" w:lineRule="auto"/>
        <w:ind w:left="927" w:firstLine="284"/>
        <w:jc w:val="both"/>
        <w:rPr>
          <w:color w:val="000000"/>
          <w:sz w:val="24"/>
          <w:szCs w:val="24"/>
          <w:lang w:eastAsia="ru-RU"/>
        </w:rPr>
      </w:pPr>
    </w:p>
    <w:p w14:paraId="7D800D1E" w14:textId="77777777" w:rsidR="006E655A" w:rsidRPr="000C3FE5" w:rsidRDefault="000B4F49" w:rsidP="000C3FE5">
      <w:pPr>
        <w:shd w:val="clear" w:color="auto" w:fill="FFFFFF"/>
        <w:spacing w:after="0" w:line="240" w:lineRule="auto"/>
        <w:ind w:firstLine="284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 w:rsidRPr="000C3FE5">
        <w:rPr>
          <w:b/>
          <w:bCs/>
          <w:color w:val="000000"/>
          <w:sz w:val="24"/>
          <w:szCs w:val="24"/>
          <w:u w:val="single"/>
          <w:lang w:eastAsia="ru-RU"/>
        </w:rPr>
        <w:t>Перечень выполняемых работ по ТО систем АПС</w:t>
      </w:r>
      <w:r w:rsidR="007C60A0" w:rsidRPr="000C3FE5">
        <w:rPr>
          <w:b/>
          <w:bCs/>
          <w:color w:val="000000"/>
          <w:sz w:val="24"/>
          <w:szCs w:val="24"/>
          <w:u w:val="single"/>
          <w:lang w:eastAsia="ru-RU"/>
        </w:rPr>
        <w:t xml:space="preserve"> и СОУЭ</w:t>
      </w:r>
    </w:p>
    <w:p w14:paraId="34844417" w14:textId="77777777" w:rsidR="000B4F49" w:rsidRPr="004523C5" w:rsidRDefault="000B4F49" w:rsidP="00255C49">
      <w:pPr>
        <w:shd w:val="clear" w:color="auto" w:fill="FFFFFF"/>
        <w:spacing w:after="0" w:line="240" w:lineRule="auto"/>
        <w:ind w:firstLine="284"/>
        <w:jc w:val="both"/>
        <w:rPr>
          <w:b/>
          <w:color w:val="000000"/>
          <w:sz w:val="24"/>
          <w:szCs w:val="24"/>
          <w:lang w:eastAsia="ru-RU"/>
        </w:rPr>
      </w:pPr>
      <w:r w:rsidRPr="004523C5">
        <w:rPr>
          <w:b/>
          <w:color w:val="000000"/>
          <w:sz w:val="24"/>
          <w:szCs w:val="24"/>
          <w:lang w:eastAsia="ru-RU"/>
        </w:rPr>
        <w:t xml:space="preserve">Работы по ТО установок систем АПС и </w:t>
      </w:r>
      <w:r w:rsidR="007C60A0" w:rsidRPr="004523C5">
        <w:rPr>
          <w:b/>
          <w:color w:val="000000"/>
          <w:sz w:val="24"/>
          <w:szCs w:val="24"/>
          <w:lang w:eastAsia="ru-RU"/>
        </w:rPr>
        <w:t>СОУЭ</w:t>
      </w:r>
      <w:r w:rsidRPr="004523C5">
        <w:rPr>
          <w:b/>
          <w:color w:val="000000"/>
          <w:sz w:val="24"/>
          <w:szCs w:val="24"/>
          <w:lang w:eastAsia="ru-RU"/>
        </w:rPr>
        <w:t xml:space="preserve"> включает:</w:t>
      </w:r>
    </w:p>
    <w:p w14:paraId="5134FA80" w14:textId="77777777" w:rsidR="00541C1D" w:rsidRDefault="00830A78">
      <w:r>
        <w:t>• техническое обслуживание выполняется по всему комплексу оборудования, указанному в таблицах 1-4 настоящего Технического задания, включая здание школы, КПП, средства передачи извещений, источники питания, кабельные линии, извещатели, оповещатели, приборы управления, АРМ, элементы охранной сигнализации и противодымной вентиляции;</w:t>
      </w:r>
    </w:p>
    <w:p w14:paraId="787AD9A9" w14:textId="77777777" w:rsidR="00541C1D" w:rsidRDefault="00830A78">
      <w:r>
        <w:lastRenderedPageBreak/>
        <w:t>• обслуживание технических средств антитеррористической защищенности осуществляется в части поддержания работоспособности охранной сигнализации, средств контроля тревожных/охранных событий, оборудования КПП и связанных линий связи, предусмотренных проектной и эксплуатационной документацией объекта;</w:t>
      </w:r>
    </w:p>
    <w:p w14:paraId="1BFD2E72" w14:textId="77777777" w:rsidR="00541C1D" w:rsidRDefault="00830A78">
      <w:r>
        <w:t>• работы не должны нарушать учебный процесс; проверки с подачей звуковых/речевых сигналов, отключением узлов или имитацией пожарных/охранных событий выполняются только после письменного или электронного согласования с ответственным представителем Заказчика.</w:t>
      </w:r>
    </w:p>
    <w:p w14:paraId="5AEB7D3D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работы по ТО должны проводиться в сроки, установленные Графиком проведения ТО, согласованным с Заказчиком;</w:t>
      </w:r>
    </w:p>
    <w:p w14:paraId="17308559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строгое соблюдение периодичности и объема работ, предусмотренных технической документа</w:t>
      </w:r>
      <w:r w:rsidRPr="004523C5">
        <w:rPr>
          <w:color w:val="000000"/>
          <w:szCs w:val="24"/>
          <w:lang w:eastAsia="ru-RU"/>
        </w:rPr>
        <w:softHyphen/>
        <w:t>цией обслуживаемых систем и их составных частей;</w:t>
      </w:r>
    </w:p>
    <w:p w14:paraId="3B78684C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регулярное ведение документации, связанной с проведением ТО систем, предусмотренной нормативными документами на ТО систем;</w:t>
      </w:r>
    </w:p>
    <w:p w14:paraId="1545F198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применение контрольно-измерительных приборов, средств испытаний, инструментов, принад</w:t>
      </w:r>
      <w:r w:rsidRPr="004523C5">
        <w:rPr>
          <w:color w:val="000000"/>
          <w:szCs w:val="24"/>
          <w:lang w:eastAsia="ru-RU"/>
        </w:rPr>
        <w:softHyphen/>
        <w:t>лежностей, запасных частей и материалов (в том числе расходных), соответствующих требованиям, уста</w:t>
      </w:r>
      <w:r w:rsidRPr="004523C5">
        <w:rPr>
          <w:color w:val="000000"/>
          <w:szCs w:val="24"/>
          <w:lang w:eastAsia="ru-RU"/>
        </w:rPr>
        <w:softHyphen/>
        <w:t>новленным нормативно-технической и технической документацией на системы и их составные части;</w:t>
      </w:r>
    </w:p>
    <w:p w14:paraId="375220B9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осуществление постоянного контроля технического состояния и правильности функционирова</w:t>
      </w:r>
      <w:r w:rsidRPr="004523C5">
        <w:rPr>
          <w:color w:val="000000"/>
          <w:szCs w:val="24"/>
          <w:lang w:eastAsia="ru-RU"/>
        </w:rPr>
        <w:softHyphen/>
        <w:t>ния систем в целом;</w:t>
      </w:r>
    </w:p>
    <w:p w14:paraId="64BE1E24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осуществление периодической проверки (путем измерений, испытаний) соответствия параметров требованиям технической (эксплуатационной) документации;</w:t>
      </w:r>
    </w:p>
    <w:p w14:paraId="6C97291C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проведение комплекса работ по поддержанию работоспособности систем в течение всего сро</w:t>
      </w:r>
      <w:r w:rsidRPr="004523C5">
        <w:rPr>
          <w:color w:val="000000"/>
          <w:szCs w:val="24"/>
          <w:lang w:eastAsia="ru-RU"/>
        </w:rPr>
        <w:softHyphen/>
        <w:t>ка эксплуатации;</w:t>
      </w:r>
    </w:p>
    <w:p w14:paraId="7E1115CC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осуществление своевременной замены отдельных составляющих и частей систем, регламентированных техни</w:t>
      </w:r>
      <w:r w:rsidRPr="004523C5">
        <w:rPr>
          <w:color w:val="000000"/>
          <w:szCs w:val="24"/>
          <w:lang w:eastAsia="ru-RU"/>
        </w:rPr>
        <w:softHyphen/>
        <w:t>ческой документацией на них;</w:t>
      </w:r>
    </w:p>
    <w:p w14:paraId="707E3269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ведение постоянного учета отказов, сбоев и ложных срабатываний систем, выявление и устра</w:t>
      </w:r>
      <w:r w:rsidRPr="004523C5">
        <w:rPr>
          <w:color w:val="000000"/>
          <w:szCs w:val="24"/>
          <w:lang w:eastAsia="ru-RU"/>
        </w:rPr>
        <w:softHyphen/>
        <w:t>нение причин их возникновения;</w:t>
      </w:r>
    </w:p>
    <w:p w14:paraId="3460D75D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проведение обобщения и анализа получаемой информации о техническом и функциональном состоянии обслуживаемых систем, разработка и реализация мер по совершенствованию методов ТО систем;</w:t>
      </w:r>
    </w:p>
    <w:p w14:paraId="0232CFF3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заблаговременное определение достижения отдельными составными частями систем пре</w:t>
      </w:r>
      <w:r w:rsidRPr="004523C5">
        <w:rPr>
          <w:color w:val="000000"/>
          <w:szCs w:val="24"/>
          <w:lang w:eastAsia="ru-RU"/>
        </w:rPr>
        <w:softHyphen/>
        <w:t>дельного ресурса с целью своевременной замены;</w:t>
      </w:r>
    </w:p>
    <w:p w14:paraId="7260437D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своевременное устранение выявленных в ходе эксплуатации или ТО систем неисправностей отдельных составных частей или систем в целом, производится с целью восстановления работоспособного состояния ТС в процессе эксплуатации, по результатам контроля технического состояния, проводимого при ТО или в результате отказа ТС.</w:t>
      </w:r>
    </w:p>
    <w:p w14:paraId="720A04AD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Исполнитель обеспечивает создание и плановое поддержание комплектности запасных изделий, материалов и средств, необходимых для качественного выполнения ТО систем (подменный фонд объекта), в объеме 10% (десяти) процентов от установленного на объекте оборудования;</w:t>
      </w:r>
    </w:p>
    <w:p w14:paraId="056251C5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szCs w:val="24"/>
          <w:lang w:eastAsia="ru-RU"/>
        </w:rPr>
        <w:t>• </w:t>
      </w:r>
      <w:hyperlink r:id="rId8" w:tooltip="Метрология" w:history="1">
        <w:r w:rsidRPr="004523C5">
          <w:rPr>
            <w:sz w:val="24"/>
            <w:szCs w:val="24"/>
            <w:lang w:eastAsia="ru-RU"/>
          </w:rPr>
          <w:t>метрологическое</w:t>
        </w:r>
      </w:hyperlink>
      <w:r w:rsidRPr="004523C5">
        <w:rPr>
          <w:color w:val="000000"/>
          <w:szCs w:val="24"/>
          <w:lang w:eastAsia="ru-RU"/>
        </w:rPr>
        <w:t> обеспечение проводимых работ, как в ходе эксплуатации, так и ТО систем, в том числе обеспечение средствами измерений, осуществление их своевременной проверки, соблюде</w:t>
      </w:r>
      <w:r w:rsidRPr="004523C5">
        <w:rPr>
          <w:color w:val="000000"/>
          <w:szCs w:val="24"/>
          <w:lang w:eastAsia="ru-RU"/>
        </w:rPr>
        <w:softHyphen/>
        <w:t>ние метрологических стандартов, норм и правил;</w:t>
      </w:r>
    </w:p>
    <w:p w14:paraId="27E79BDB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проведение ТО в полном объеме, предусмотренном регламентом, в установленные сроки;</w:t>
      </w:r>
    </w:p>
    <w:p w14:paraId="7B52D741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устранение неисправностей по вызову Заказчика;</w:t>
      </w:r>
    </w:p>
    <w:p w14:paraId="3418C962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 xml:space="preserve">• обеспечение Заказчика информацией о состоянии систем АПС и </w:t>
      </w:r>
      <w:r w:rsidR="007C60A0" w:rsidRPr="004523C5">
        <w:rPr>
          <w:color w:val="000000"/>
          <w:szCs w:val="24"/>
          <w:lang w:eastAsia="ru-RU"/>
        </w:rPr>
        <w:t>СОУЭ</w:t>
      </w:r>
      <w:r w:rsidRPr="004523C5">
        <w:rPr>
          <w:color w:val="000000"/>
          <w:szCs w:val="24"/>
          <w:lang w:eastAsia="ru-RU"/>
        </w:rPr>
        <w:t xml:space="preserve"> о возможностях обновления и усовершенствования систем, появившихся в последнее время, рекомендации по правильной эксплуатации систем;</w:t>
      </w:r>
    </w:p>
    <w:p w14:paraId="35F27651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консультации и оказание технической помощи Заказчику по вопросам эксплуатации и приемки вновь установленного оборудования</w:t>
      </w:r>
      <w:r w:rsidR="000763EB" w:rsidRPr="004523C5">
        <w:rPr>
          <w:color w:val="000000"/>
          <w:szCs w:val="24"/>
          <w:lang w:eastAsia="ru-RU"/>
        </w:rPr>
        <w:t>.</w:t>
      </w:r>
    </w:p>
    <w:p w14:paraId="31B1C05E" w14:textId="77777777" w:rsidR="000763EB" w:rsidRPr="004523C5" w:rsidRDefault="000763EB" w:rsidP="00255C49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  <w:lang w:eastAsia="ru-RU"/>
        </w:rPr>
      </w:pPr>
    </w:p>
    <w:p w14:paraId="0B2D9FCE" w14:textId="77777777" w:rsidR="000B4F49" w:rsidRPr="004523C5" w:rsidRDefault="000B4F49" w:rsidP="00255C49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  <w:lang w:eastAsia="ru-RU"/>
        </w:rPr>
      </w:pPr>
      <w:r w:rsidRPr="004523C5">
        <w:rPr>
          <w:b/>
          <w:bCs/>
          <w:color w:val="000000"/>
          <w:sz w:val="24"/>
          <w:szCs w:val="24"/>
          <w:lang w:eastAsia="ru-RU"/>
        </w:rPr>
        <w:t>Требования к организационной работе:</w:t>
      </w:r>
    </w:p>
    <w:p w14:paraId="70586A84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перед началом выполнения работ Исполнитель должен провести соответствие направления шлейфов пожарной сигнализации, адресных извещателей помещениям, в которых они установлены, и составить новые инструкции с зонами контроля приборов систем пожарной сигнализации;</w:t>
      </w:r>
    </w:p>
    <w:p w14:paraId="0AFB2B24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соблюдать внутриобъектовый режим, правила охраны труда, пожарной безопасности, действующие у заказчика;</w:t>
      </w:r>
    </w:p>
    <w:p w14:paraId="60B2A7D1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ответственность за выполнение правил охраны труда и пожарной безопасности при проведении работ по ТО полностью несет Исполнитель;</w:t>
      </w:r>
    </w:p>
    <w:p w14:paraId="40DCEF6B" w14:textId="77777777" w:rsidR="00EB0895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lastRenderedPageBreak/>
        <w:t xml:space="preserve">• Исполнитель должен учесть, что место и вид работ должны предварительно быть согласованы с Заказчиком. </w:t>
      </w:r>
    </w:p>
    <w:p w14:paraId="76D9A453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режим работы в рабочи</w:t>
      </w:r>
      <w:r w:rsidR="00EB0895" w:rsidRPr="004523C5">
        <w:rPr>
          <w:color w:val="000000"/>
          <w:szCs w:val="24"/>
          <w:lang w:eastAsia="ru-RU"/>
        </w:rPr>
        <w:t xml:space="preserve">е дни: </w:t>
      </w:r>
      <w:r w:rsidR="006D7E61" w:rsidRPr="004523C5">
        <w:rPr>
          <w:color w:val="000000"/>
          <w:szCs w:val="24"/>
          <w:lang w:eastAsia="ru-RU"/>
        </w:rPr>
        <w:t>с</w:t>
      </w:r>
      <w:r w:rsidR="00EB0895" w:rsidRPr="004523C5">
        <w:rPr>
          <w:color w:val="000000"/>
          <w:szCs w:val="24"/>
          <w:lang w:eastAsia="ru-RU"/>
        </w:rPr>
        <w:t xml:space="preserve"> Понедельника по Пятницу с </w:t>
      </w:r>
      <w:r w:rsidR="00EB0895" w:rsidRPr="004523C5">
        <w:rPr>
          <w:color w:val="FF0000"/>
          <w:szCs w:val="24"/>
          <w:lang w:eastAsia="ru-RU"/>
        </w:rPr>
        <w:t>0</w:t>
      </w:r>
      <w:r w:rsidR="007B68BD" w:rsidRPr="004523C5">
        <w:rPr>
          <w:color w:val="FF0000"/>
          <w:szCs w:val="24"/>
          <w:lang w:eastAsia="ru-RU"/>
        </w:rPr>
        <w:t>7</w:t>
      </w:r>
      <w:r w:rsidR="00EB0895" w:rsidRPr="004523C5">
        <w:rPr>
          <w:color w:val="FF0000"/>
          <w:szCs w:val="24"/>
          <w:lang w:eastAsia="ru-RU"/>
        </w:rPr>
        <w:t>-00 до 1</w:t>
      </w:r>
      <w:r w:rsidR="000763EB" w:rsidRPr="004523C5">
        <w:rPr>
          <w:color w:val="FF0000"/>
          <w:szCs w:val="24"/>
          <w:lang w:eastAsia="ru-RU"/>
        </w:rPr>
        <w:t>9</w:t>
      </w:r>
      <w:r w:rsidR="00EB0895" w:rsidRPr="004523C5">
        <w:rPr>
          <w:color w:val="FF0000"/>
          <w:szCs w:val="24"/>
          <w:lang w:eastAsia="ru-RU"/>
        </w:rPr>
        <w:t>-00</w:t>
      </w:r>
      <w:r w:rsidRPr="004523C5">
        <w:rPr>
          <w:color w:val="000000"/>
          <w:szCs w:val="24"/>
          <w:lang w:eastAsia="ru-RU"/>
        </w:rPr>
        <w:t>.</w:t>
      </w:r>
    </w:p>
    <w:p w14:paraId="1681F6CC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Исполнитель несет полную </w:t>
      </w:r>
      <w:hyperlink r:id="rId9" w:tooltip="Материальная ответственность" w:history="1">
        <w:r w:rsidRPr="004523C5">
          <w:rPr>
            <w:sz w:val="24"/>
            <w:szCs w:val="24"/>
            <w:lang w:eastAsia="ru-RU"/>
          </w:rPr>
          <w:t>материальную ответственность</w:t>
        </w:r>
      </w:hyperlink>
      <w:r w:rsidRPr="004523C5">
        <w:rPr>
          <w:color w:val="000000"/>
          <w:szCs w:val="24"/>
          <w:lang w:eastAsia="ru-RU"/>
        </w:rPr>
        <w:t> за причинение ущерба имуществу заказчика в ходе проведения работ по вине Исполнителя;</w:t>
      </w:r>
    </w:p>
    <w:p w14:paraId="12E5A04B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заявки на устранение неисправностей и/или ложных сработок установок передаются дежурным персоналом Заказчика и должны приниматься по телефону и фиксироваться диспетчерской службой «Исполнителя» круглосуточно, в том числе в выходные и нерабочие праздничные дни. Номер телефона круглосуточной диспетчерской службы передаётся Заказчику при заключении договора;</w:t>
      </w:r>
    </w:p>
    <w:p w14:paraId="0E4308DC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основанием для производства работ при проведении обслуживания систем вне согласованного графика технического обслуживания, служит заявка Заказчика, путем звонка по дежурному телефону Исполнителя. Исполнитель обязан принять заявку и обеспечить прибытие своего представителя на обслуживаемый объект по вызову Заказчика в сроки не более двух часов с момента извещения для устранения возникшей неисправности.</w:t>
      </w:r>
    </w:p>
    <w:p w14:paraId="3CB78875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 xml:space="preserve">• обучать персонал Заказчика </w:t>
      </w:r>
      <w:r w:rsidR="00357B9F" w:rsidRPr="004523C5">
        <w:rPr>
          <w:color w:val="000000"/>
          <w:szCs w:val="24"/>
          <w:lang w:eastAsia="ru-RU"/>
        </w:rPr>
        <w:t>обращению с оборудованием АПС.</w:t>
      </w:r>
    </w:p>
    <w:p w14:paraId="67FAD49B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 xml:space="preserve">• по требованию Заказчика проводить дополнительную проверку работоспособности систем АПС и </w:t>
      </w:r>
      <w:r w:rsidR="007C60A0" w:rsidRPr="004523C5">
        <w:rPr>
          <w:color w:val="000000"/>
          <w:szCs w:val="24"/>
          <w:lang w:eastAsia="ru-RU"/>
        </w:rPr>
        <w:t>СОУЭ</w:t>
      </w:r>
      <w:r w:rsidRPr="004523C5">
        <w:rPr>
          <w:color w:val="000000"/>
          <w:szCs w:val="24"/>
          <w:lang w:eastAsia="ru-RU"/>
        </w:rPr>
        <w:t>;</w:t>
      </w:r>
    </w:p>
    <w:p w14:paraId="1CBB31ED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по требованию Заказчика обеспечивать присутствие представителя Исполнителя на период проведения на объектах Заказчика, проверок надзорных органов и др.;</w:t>
      </w:r>
    </w:p>
    <w:p w14:paraId="54770EFD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в случае обнаруженных нарушений, повреждений в обслуживаемых технических средствах Исполнитель извещает Заказчика путем записи в регистрационном журнале ТО и в устном оповещении по телефону</w:t>
      </w:r>
      <w:r w:rsidR="00057519" w:rsidRPr="004523C5">
        <w:rPr>
          <w:color w:val="000000"/>
          <w:szCs w:val="24"/>
          <w:lang w:eastAsia="ru-RU"/>
        </w:rPr>
        <w:t>.</w:t>
      </w:r>
    </w:p>
    <w:p w14:paraId="7686DB18" w14:textId="77777777" w:rsidR="000B4F49" w:rsidRPr="004523C5" w:rsidRDefault="000B4F49" w:rsidP="00255C49">
      <w:pPr>
        <w:shd w:val="clear" w:color="auto" w:fill="FFFFFF"/>
        <w:spacing w:before="264" w:after="0" w:line="240" w:lineRule="auto"/>
        <w:ind w:firstLine="284"/>
        <w:jc w:val="both"/>
        <w:rPr>
          <w:color w:val="000000"/>
          <w:sz w:val="24"/>
          <w:szCs w:val="24"/>
          <w:lang w:eastAsia="ru-RU"/>
        </w:rPr>
      </w:pPr>
      <w:r w:rsidRPr="004523C5">
        <w:rPr>
          <w:b/>
          <w:bCs/>
          <w:color w:val="000000"/>
          <w:sz w:val="24"/>
          <w:szCs w:val="24"/>
          <w:lang w:eastAsia="ru-RU"/>
        </w:rPr>
        <w:t>Требования к техническому персоналу:</w:t>
      </w:r>
    </w:p>
    <w:p w14:paraId="2E902A18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проведение работ по производству ТО систем осуществляется персоналом, имеющим достаточную профессио</w:t>
      </w:r>
      <w:r w:rsidRPr="004523C5">
        <w:rPr>
          <w:color w:val="000000"/>
          <w:szCs w:val="24"/>
          <w:lang w:eastAsia="ru-RU"/>
        </w:rPr>
        <w:softHyphen/>
        <w:t>нальную подготовку и предусмотренные в установленном порядке разрешительные документы на осу</w:t>
      </w:r>
      <w:r w:rsidRPr="004523C5">
        <w:rPr>
          <w:color w:val="000000"/>
          <w:szCs w:val="24"/>
          <w:lang w:eastAsia="ru-RU"/>
        </w:rPr>
        <w:softHyphen/>
        <w:t>ществление данного вида работ;</w:t>
      </w:r>
    </w:p>
    <w:p w14:paraId="6BABB6A7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Cs w:val="24"/>
          <w:lang w:eastAsia="ru-RU"/>
        </w:rPr>
        <w:t>• квалифицированный персонал должен иметь необходимый технический инструмент и оборудование для проведения работ по ТО.</w:t>
      </w:r>
    </w:p>
    <w:p w14:paraId="358B2000" w14:textId="77777777" w:rsidR="000763EB" w:rsidRPr="004523C5" w:rsidRDefault="000763EB" w:rsidP="00255C49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  <w:lang w:eastAsia="ru-RU"/>
        </w:rPr>
      </w:pPr>
    </w:p>
    <w:p w14:paraId="3557793E" w14:textId="77777777" w:rsidR="00541C1D" w:rsidRDefault="00830A78">
      <w:r>
        <w:rPr>
          <w:b/>
        </w:rPr>
        <w:t>Требования к обслуживанию технических средств антитеррористической защищенности объекта:</w:t>
      </w:r>
    </w:p>
    <w:p w14:paraId="77D2FFCF" w14:textId="77777777" w:rsidR="00541C1D" w:rsidRDefault="00830A78">
      <w:r>
        <w:t>• обеспечить исправность охранной сигнализации, каналов передачи сигналов, оборудования КПП, резервного питания и средств отображения/регистрации событий, входящих в состав обслуживаемых систем;</w:t>
      </w:r>
    </w:p>
    <w:p w14:paraId="74ACA28E" w14:textId="77777777" w:rsidR="00541C1D" w:rsidRDefault="00830A78">
      <w:r>
        <w:t>• ежемесячно проверять прохождение тревожных/охранных сигналов на пост охраны, АРМ/пульт и, при наличии договора мониторинга, на удаленный пост реагирования, с фиксацией результатов в журнале и акте ТО;</w:t>
      </w:r>
    </w:p>
    <w:p w14:paraId="1DE51341" w14:textId="77777777" w:rsidR="00541C1D" w:rsidRDefault="00830A78">
      <w:r>
        <w:t>• проводить проверку целостности кабельных линий, адресации охранных извещателей, состояния аккумуляторных батарей, креплений, пломб, датчиков открытия, объемных/поверхностных извещателей и светозвуковых оповещателей;</w:t>
      </w:r>
    </w:p>
    <w:p w14:paraId="78206D37" w14:textId="77777777" w:rsidR="00541C1D" w:rsidRDefault="00830A78">
      <w:r>
        <w:t>• при выявлении неисправности, влияющей на охрану объекта или режим КПП, незамедлительно уведомлять Заказчика, делать запись в журнале и обеспечивать прибытие специалиста не позднее 2 часов с момента заявки;</w:t>
      </w:r>
    </w:p>
    <w:p w14:paraId="0F0AD790" w14:textId="77777777" w:rsidR="00541C1D" w:rsidRDefault="00830A78">
      <w:r>
        <w:t>• соблюдать требования паспорта безопасности объекта, инструкции по пропускному и внутриобъектовому режимам, не разглашать сведения о схемах охраны, уязвимых местах, паролях, ключах, кодах и настройках оборудования.</w:t>
      </w:r>
    </w:p>
    <w:p w14:paraId="2DFC571A" w14:textId="77777777" w:rsidR="000B4F49" w:rsidRPr="004523C5" w:rsidRDefault="000B4F49" w:rsidP="00255C49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  <w:lang w:eastAsia="ru-RU"/>
        </w:rPr>
      </w:pPr>
      <w:r w:rsidRPr="004523C5">
        <w:rPr>
          <w:b/>
          <w:bCs/>
          <w:color w:val="000000"/>
          <w:sz w:val="24"/>
          <w:szCs w:val="24"/>
          <w:lang w:eastAsia="ru-RU"/>
        </w:rPr>
        <w:t>Техни</w:t>
      </w:r>
      <w:r w:rsidR="00357B9F" w:rsidRPr="004523C5">
        <w:rPr>
          <w:b/>
          <w:bCs/>
          <w:color w:val="000000"/>
          <w:sz w:val="24"/>
          <w:szCs w:val="24"/>
          <w:lang w:eastAsia="ru-RU"/>
        </w:rPr>
        <w:t>ческое обслуживание систем АПС</w:t>
      </w:r>
      <w:r w:rsidR="007C60A0" w:rsidRPr="004523C5">
        <w:rPr>
          <w:b/>
          <w:bCs/>
          <w:color w:val="000000"/>
          <w:sz w:val="24"/>
          <w:szCs w:val="24"/>
          <w:lang w:eastAsia="ru-RU"/>
        </w:rPr>
        <w:t xml:space="preserve"> и СОУЭ</w:t>
      </w:r>
      <w:r w:rsidRPr="004523C5">
        <w:rPr>
          <w:b/>
          <w:bCs/>
          <w:color w:val="000000"/>
          <w:sz w:val="24"/>
          <w:szCs w:val="24"/>
          <w:lang w:eastAsia="ru-RU"/>
        </w:rPr>
        <w:t>.</w:t>
      </w:r>
    </w:p>
    <w:p w14:paraId="44A6453B" w14:textId="77777777" w:rsidR="000B4F49" w:rsidRPr="004523C5" w:rsidRDefault="00057519" w:rsidP="00255C49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  <w:lang w:eastAsia="ru-RU"/>
        </w:rPr>
      </w:pPr>
      <w:r>
        <w:t>Техническое обслуживание должно осуществляться на плановой основе в соответствии с эксплуатационной документацией изготовителей, ГОСТ Р 59638-2021, регламентом настоящего Технического задания, требованиями пожарной безопасности и локальными инструкциями Заказчика. Периодичность работ устанавливается регламентом ТО, графиком Исполнителя, согласованным Заказчиком, а также внепланово по заявкам Заказчика при неисправностях, ложных срабатываниях, сбоях связи, повреждениях линий или предписаниях надзорных органов.</w:t>
      </w:r>
    </w:p>
    <w:p w14:paraId="39BAB888" w14:textId="77777777" w:rsidR="00EA4349" w:rsidRPr="004523C5" w:rsidRDefault="00EA4349" w:rsidP="00255C49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  <w:lang w:eastAsia="ru-RU"/>
        </w:rPr>
      </w:pPr>
    </w:p>
    <w:p w14:paraId="4B4619EA" w14:textId="77777777" w:rsidR="00AA151F" w:rsidRPr="004523C5" w:rsidRDefault="000B4F49" w:rsidP="00255C49">
      <w:pPr>
        <w:shd w:val="clear" w:color="auto" w:fill="FFFFFF"/>
        <w:spacing w:before="264" w:after="264" w:line="240" w:lineRule="auto"/>
        <w:ind w:firstLine="284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4523C5">
        <w:rPr>
          <w:b/>
          <w:bCs/>
          <w:color w:val="000000"/>
          <w:sz w:val="24"/>
          <w:szCs w:val="24"/>
          <w:lang w:eastAsia="ru-RU"/>
        </w:rPr>
        <w:t>Регламент проведения работ по техническому обслуживанию</w:t>
      </w:r>
      <w:r w:rsidR="00AA151F" w:rsidRPr="004523C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357B9F" w:rsidRPr="004523C5">
        <w:rPr>
          <w:b/>
          <w:bCs/>
          <w:color w:val="000000"/>
          <w:sz w:val="24"/>
          <w:szCs w:val="24"/>
          <w:lang w:eastAsia="ru-RU"/>
        </w:rPr>
        <w:t>систем АПС</w:t>
      </w:r>
      <w:r w:rsidR="007C60A0" w:rsidRPr="004523C5">
        <w:rPr>
          <w:b/>
          <w:bCs/>
          <w:color w:val="000000"/>
          <w:sz w:val="24"/>
          <w:szCs w:val="24"/>
          <w:lang w:eastAsia="ru-RU"/>
        </w:rPr>
        <w:t xml:space="preserve"> и СОУЭ</w:t>
      </w:r>
      <w:r w:rsidR="00357B9F" w:rsidRPr="004523C5">
        <w:rPr>
          <w:b/>
          <w:bCs/>
          <w:color w:val="000000"/>
          <w:sz w:val="24"/>
          <w:szCs w:val="24"/>
          <w:lang w:eastAsia="ru-RU"/>
        </w:rPr>
        <w:t>.</w:t>
      </w:r>
    </w:p>
    <w:p w14:paraId="5B5CFE0C" w14:textId="77777777" w:rsidR="00EA4349" w:rsidRPr="004523C5" w:rsidRDefault="00EA4349" w:rsidP="00255C49">
      <w:pPr>
        <w:shd w:val="clear" w:color="auto" w:fill="FFFFFF"/>
        <w:spacing w:before="264" w:after="264" w:line="240" w:lineRule="auto"/>
        <w:ind w:firstLine="284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7176"/>
        <w:gridCol w:w="2397"/>
      </w:tblGrid>
      <w:tr w:rsidR="000B4F49" w:rsidRPr="004523C5" w14:paraId="733FE724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198AFC9C" w14:textId="77777777" w:rsidR="000B4F49" w:rsidRPr="004523C5" w:rsidRDefault="000763EB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76" w:type="dxa"/>
            <w:vAlign w:val="center"/>
            <w:hideMark/>
          </w:tcPr>
          <w:p w14:paraId="0409B5E1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Перечень работ</w:t>
            </w:r>
          </w:p>
          <w:p w14:paraId="03933DFA" w14:textId="77777777" w:rsidR="00057519" w:rsidRPr="004523C5" w:rsidRDefault="0005751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BD4D01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Периодичность обслуживания</w:t>
            </w:r>
          </w:p>
        </w:tc>
      </w:tr>
      <w:tr w:rsidR="000B4F49" w:rsidRPr="004523C5" w14:paraId="1F5BFA7B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759350BA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6" w:type="dxa"/>
            <w:vAlign w:val="center"/>
            <w:hideMark/>
          </w:tcPr>
          <w:p w14:paraId="2F8CEB21" w14:textId="77777777" w:rsidR="000B4F49" w:rsidRPr="004523C5" w:rsidRDefault="000B4F49" w:rsidP="00255C4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Подготовка и оформление текущей документации по ТО системы:</w:t>
            </w:r>
          </w:p>
          <w:p w14:paraId="4C2518B2" w14:textId="77777777" w:rsidR="000B4F49" w:rsidRPr="004523C5" w:rsidRDefault="00057519" w:rsidP="00255C4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B4F49" w:rsidRPr="004523C5">
              <w:rPr>
                <w:color w:val="000000"/>
                <w:sz w:val="24"/>
                <w:szCs w:val="24"/>
                <w:lang w:eastAsia="ru-RU"/>
              </w:rPr>
              <w:t>журнал регистрации работ по ТО;</w:t>
            </w:r>
          </w:p>
          <w:p w14:paraId="463137FC" w14:textId="77777777" w:rsidR="000B4F49" w:rsidRPr="004523C5" w:rsidRDefault="00057519" w:rsidP="00255C4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B4F49" w:rsidRPr="004523C5">
              <w:rPr>
                <w:color w:val="000000"/>
                <w:sz w:val="24"/>
                <w:szCs w:val="24"/>
                <w:lang w:eastAsia="ru-RU"/>
              </w:rPr>
              <w:t>график проведения ТО системы.</w:t>
            </w:r>
          </w:p>
        </w:tc>
        <w:tc>
          <w:tcPr>
            <w:tcW w:w="0" w:type="auto"/>
            <w:vAlign w:val="center"/>
            <w:hideMark/>
          </w:tcPr>
          <w:p w14:paraId="693D97C9" w14:textId="77777777" w:rsidR="000763EB" w:rsidRPr="004523C5" w:rsidRDefault="000B4F49" w:rsidP="00255C4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Ежемесячно</w:t>
            </w:r>
          </w:p>
          <w:p w14:paraId="7AF4E0AB" w14:textId="2D651FB8" w:rsidR="000B4F49" w:rsidRPr="004523C5" w:rsidRDefault="000C3FE5" w:rsidP="00255C4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+ </w:t>
            </w:r>
            <w:r w:rsidR="000B4F49" w:rsidRPr="004523C5">
              <w:rPr>
                <w:color w:val="000000"/>
                <w:sz w:val="24"/>
                <w:szCs w:val="24"/>
                <w:lang w:eastAsia="ru-RU"/>
              </w:rPr>
              <w:t>При заключении договора</w:t>
            </w:r>
          </w:p>
        </w:tc>
      </w:tr>
      <w:tr w:rsidR="000B4F49" w:rsidRPr="004523C5" w14:paraId="38BCA8E2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26A50BFD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6" w:type="dxa"/>
            <w:vAlign w:val="center"/>
            <w:hideMark/>
          </w:tcPr>
          <w:p w14:paraId="24C9B171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Внешний осмотр составных частей АПС</w:t>
            </w:r>
            <w:r w:rsidR="007C60A0" w:rsidRPr="004523C5">
              <w:rPr>
                <w:color w:val="000000"/>
                <w:sz w:val="24"/>
                <w:szCs w:val="24"/>
                <w:lang w:eastAsia="ru-RU"/>
              </w:rPr>
              <w:t xml:space="preserve"> и СОУЭ</w:t>
            </w:r>
            <w:r w:rsidRPr="004523C5">
              <w:rPr>
                <w:color w:val="000000"/>
                <w:sz w:val="24"/>
                <w:szCs w:val="24"/>
                <w:lang w:eastAsia="ru-RU"/>
              </w:rPr>
              <w:t xml:space="preserve"> (приёмно-контрольных панелей, аккумуляторов, пультов, извещателей, оповещателей, шлейфов сигнализации и т. д.) на отсутствие механических повреждений, коррозии, загрязнений, прочности креплений и т. д.</w:t>
            </w:r>
          </w:p>
        </w:tc>
        <w:tc>
          <w:tcPr>
            <w:tcW w:w="0" w:type="auto"/>
            <w:vAlign w:val="center"/>
            <w:hideMark/>
          </w:tcPr>
          <w:p w14:paraId="68A90F4B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Ежемесячно и по необходимости</w:t>
            </w:r>
          </w:p>
        </w:tc>
      </w:tr>
      <w:tr w:rsidR="000B4F49" w:rsidRPr="004523C5" w14:paraId="4FC9A951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38A7AA83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6" w:type="dxa"/>
            <w:vAlign w:val="center"/>
            <w:hideMark/>
          </w:tcPr>
          <w:p w14:paraId="13453736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Контроль рабочего положения выключателей и переключателей, исправности световой индикации, наличие пломб на приёмно-контрольных приборах.</w:t>
            </w:r>
          </w:p>
        </w:tc>
        <w:tc>
          <w:tcPr>
            <w:tcW w:w="0" w:type="auto"/>
            <w:vAlign w:val="center"/>
            <w:hideMark/>
          </w:tcPr>
          <w:p w14:paraId="6163E15D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Ежемесячно и по необходимости</w:t>
            </w:r>
          </w:p>
        </w:tc>
      </w:tr>
      <w:tr w:rsidR="000B4F49" w:rsidRPr="004523C5" w14:paraId="79EB1B2A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06715DEC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6" w:type="dxa"/>
            <w:vAlign w:val="center"/>
            <w:hideMark/>
          </w:tcPr>
          <w:p w14:paraId="462CE3E0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Контроль основного и резервного источников питания и проверка автоматического переключения питания с рабочего ввода на резервный и обратно.</w:t>
            </w:r>
          </w:p>
        </w:tc>
        <w:tc>
          <w:tcPr>
            <w:tcW w:w="0" w:type="auto"/>
            <w:vAlign w:val="center"/>
            <w:hideMark/>
          </w:tcPr>
          <w:p w14:paraId="432EEA9B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Ежемесячно и по необходимости</w:t>
            </w:r>
          </w:p>
        </w:tc>
      </w:tr>
      <w:tr w:rsidR="000B4F49" w:rsidRPr="004523C5" w14:paraId="51497555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4B7E18D0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6" w:type="dxa"/>
            <w:vAlign w:val="center"/>
            <w:hideMark/>
          </w:tcPr>
          <w:p w14:paraId="3F8AB576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Проверка работоспособности аварийных светильников резервного освещения.</w:t>
            </w:r>
          </w:p>
        </w:tc>
        <w:tc>
          <w:tcPr>
            <w:tcW w:w="0" w:type="auto"/>
            <w:vAlign w:val="center"/>
            <w:hideMark/>
          </w:tcPr>
          <w:p w14:paraId="476037CC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Ежемесячно и по необходимости</w:t>
            </w:r>
          </w:p>
        </w:tc>
      </w:tr>
      <w:tr w:rsidR="000B4F49" w:rsidRPr="004523C5" w14:paraId="1E2EA6EF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0A27311F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76" w:type="dxa"/>
            <w:vAlign w:val="center"/>
            <w:hideMark/>
          </w:tcPr>
          <w:p w14:paraId="1C9433AD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Проверка работоспособности составных частей системы (приёмно-контрольных панелей, извещателей (в т. ч автономных), оповещателей, шлейфов сигнализации и т. д.).</w:t>
            </w:r>
          </w:p>
        </w:tc>
        <w:tc>
          <w:tcPr>
            <w:tcW w:w="0" w:type="auto"/>
            <w:vAlign w:val="center"/>
            <w:hideMark/>
          </w:tcPr>
          <w:p w14:paraId="7C8F3D46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Ежемесячно и по необходимости</w:t>
            </w:r>
          </w:p>
        </w:tc>
      </w:tr>
      <w:tr w:rsidR="000B4F49" w:rsidRPr="004523C5" w14:paraId="7C8AF45F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7EC6E614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76" w:type="dxa"/>
            <w:vAlign w:val="center"/>
            <w:hideMark/>
          </w:tcPr>
          <w:p w14:paraId="2F758381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 xml:space="preserve">Измерения напряжения резервного источника питания, проверка </w:t>
            </w:r>
            <w:r w:rsidRPr="004523C5">
              <w:rPr>
                <w:sz w:val="24"/>
                <w:szCs w:val="24"/>
                <w:lang w:eastAsia="ru-RU"/>
              </w:rPr>
              <w:t>емкости </w:t>
            </w:r>
            <w:hyperlink r:id="rId10" w:tooltip="Аккумуляторные батареи" w:history="1">
              <w:r w:rsidRPr="004523C5">
                <w:rPr>
                  <w:sz w:val="24"/>
                  <w:szCs w:val="24"/>
                  <w:lang w:eastAsia="ru-RU"/>
                </w:rPr>
                <w:t>аккумуляторной батареи</w:t>
              </w:r>
            </w:hyperlink>
            <w:r w:rsidRPr="004523C5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42B79E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Ежемесячно и по необходимости</w:t>
            </w:r>
          </w:p>
        </w:tc>
      </w:tr>
      <w:tr w:rsidR="000B4F49" w:rsidRPr="004523C5" w14:paraId="61D713C0" w14:textId="77777777" w:rsidTr="000763EB">
        <w:trPr>
          <w:trHeight w:val="565"/>
          <w:jc w:val="center"/>
        </w:trPr>
        <w:tc>
          <w:tcPr>
            <w:tcW w:w="490" w:type="dxa"/>
            <w:vAlign w:val="center"/>
            <w:hideMark/>
          </w:tcPr>
          <w:p w14:paraId="79CDE7C1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76" w:type="dxa"/>
            <w:vAlign w:val="center"/>
            <w:hideMark/>
          </w:tcPr>
          <w:p w14:paraId="6B40D211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Проверки имитации срабатывания извещателей, приема прибором извещений, выдачи сигналов и команд на внешние сети. Проверка срабатывания оповещателей звукового (речевого) и светового оповещения, проверка уровней звуковых сигналов на выходах электронного оборудования и входах громкоговорите</w:t>
            </w:r>
            <w:r w:rsidRPr="004523C5">
              <w:rPr>
                <w:color w:val="000000"/>
                <w:sz w:val="24"/>
                <w:szCs w:val="24"/>
                <w:lang w:eastAsia="ru-RU"/>
              </w:rPr>
              <w:softHyphen/>
              <w:t>лей, их корректировка (при необходимости).</w:t>
            </w:r>
          </w:p>
        </w:tc>
        <w:tc>
          <w:tcPr>
            <w:tcW w:w="0" w:type="auto"/>
            <w:vAlign w:val="center"/>
            <w:hideMark/>
          </w:tcPr>
          <w:p w14:paraId="30C7D93A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  <w:p w14:paraId="7DE55411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и по необходимости</w:t>
            </w:r>
          </w:p>
        </w:tc>
      </w:tr>
      <w:tr w:rsidR="000B4F49" w:rsidRPr="004523C5" w14:paraId="5E67FD77" w14:textId="77777777" w:rsidTr="000763EB">
        <w:trPr>
          <w:trHeight w:val="714"/>
          <w:jc w:val="center"/>
        </w:trPr>
        <w:tc>
          <w:tcPr>
            <w:tcW w:w="490" w:type="dxa"/>
            <w:vAlign w:val="center"/>
            <w:hideMark/>
          </w:tcPr>
          <w:p w14:paraId="131D8518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76" w:type="dxa"/>
            <w:vAlign w:val="center"/>
            <w:hideMark/>
          </w:tcPr>
          <w:p w14:paraId="6E87A31C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Передача речевых сообщений в ручном и автоматизирован</w:t>
            </w:r>
            <w:r w:rsidRPr="004523C5">
              <w:rPr>
                <w:color w:val="000000"/>
                <w:sz w:val="24"/>
                <w:szCs w:val="24"/>
                <w:lang w:eastAsia="ru-RU"/>
              </w:rPr>
              <w:softHyphen/>
              <w:t xml:space="preserve">ном режиме с накопителя </w:t>
            </w:r>
            <w:proofErr w:type="spellStart"/>
            <w:r w:rsidRPr="004523C5">
              <w:rPr>
                <w:color w:val="000000"/>
                <w:sz w:val="24"/>
                <w:szCs w:val="24"/>
                <w:lang w:eastAsia="ru-RU"/>
              </w:rPr>
              <w:t>звукоданных</w:t>
            </w:r>
            <w:proofErr w:type="spellEnd"/>
            <w:r w:rsidRPr="004523C5">
              <w:rPr>
                <w:color w:val="000000"/>
                <w:sz w:val="24"/>
                <w:szCs w:val="24"/>
                <w:lang w:eastAsia="ru-RU"/>
              </w:rPr>
              <w:t xml:space="preserve"> во все зоны оповещения.</w:t>
            </w:r>
          </w:p>
        </w:tc>
        <w:tc>
          <w:tcPr>
            <w:tcW w:w="0" w:type="auto"/>
            <w:vAlign w:val="center"/>
            <w:hideMark/>
          </w:tcPr>
          <w:p w14:paraId="64896E9E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Ежемесячно</w:t>
            </w:r>
          </w:p>
          <w:p w14:paraId="07659093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и по необходимости</w:t>
            </w:r>
          </w:p>
        </w:tc>
      </w:tr>
      <w:tr w:rsidR="000B4F49" w:rsidRPr="004523C5" w14:paraId="12187B0E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5673A28F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76" w:type="dxa"/>
            <w:vAlign w:val="center"/>
            <w:hideMark/>
          </w:tcPr>
          <w:p w14:paraId="2D302A1B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Проверка электрических параметров аппаратуры.</w:t>
            </w:r>
          </w:p>
        </w:tc>
        <w:tc>
          <w:tcPr>
            <w:tcW w:w="0" w:type="auto"/>
            <w:vAlign w:val="center"/>
            <w:hideMark/>
          </w:tcPr>
          <w:p w14:paraId="2BCC25B3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Ежемесячно</w:t>
            </w:r>
          </w:p>
          <w:p w14:paraId="51CF2057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и по необходимости</w:t>
            </w:r>
          </w:p>
        </w:tc>
      </w:tr>
      <w:tr w:rsidR="000B4F49" w:rsidRPr="004523C5" w14:paraId="3B541806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50358C92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6" w:type="dxa"/>
            <w:vAlign w:val="center"/>
            <w:hideMark/>
          </w:tcPr>
          <w:p w14:paraId="315E97A1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Проверка работоспособности систем АПС</w:t>
            </w:r>
            <w:r w:rsidR="007C60A0" w:rsidRPr="004523C5">
              <w:rPr>
                <w:color w:val="000000"/>
                <w:sz w:val="24"/>
                <w:szCs w:val="24"/>
                <w:lang w:eastAsia="ru-RU"/>
              </w:rPr>
              <w:t xml:space="preserve"> и СОУЭ</w:t>
            </w:r>
            <w:r w:rsidRPr="004523C5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EBC61F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Ежемесячно</w:t>
            </w:r>
          </w:p>
          <w:p w14:paraId="341C4371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и по необходимости</w:t>
            </w:r>
          </w:p>
        </w:tc>
      </w:tr>
      <w:tr w:rsidR="000B4F49" w:rsidRPr="004523C5" w14:paraId="70AF79E7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242A6D15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6" w:type="dxa"/>
            <w:vAlign w:val="center"/>
            <w:hideMark/>
          </w:tcPr>
          <w:p w14:paraId="0AA77C60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Удаление загрязнений на рабочих поверхностях органов индикации, управления и т. п.</w:t>
            </w:r>
          </w:p>
        </w:tc>
        <w:tc>
          <w:tcPr>
            <w:tcW w:w="0" w:type="auto"/>
            <w:vAlign w:val="center"/>
            <w:hideMark/>
          </w:tcPr>
          <w:p w14:paraId="565B15C3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Ежемесячно</w:t>
            </w:r>
          </w:p>
          <w:p w14:paraId="7F5EBE17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и по необходимости</w:t>
            </w:r>
          </w:p>
        </w:tc>
      </w:tr>
      <w:tr w:rsidR="000B4F49" w:rsidRPr="004523C5" w14:paraId="4BB19B44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16E4955F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6" w:type="dxa"/>
            <w:vAlign w:val="center"/>
            <w:hideMark/>
          </w:tcPr>
          <w:p w14:paraId="5A431A21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Проверка соответствия продолжительности работы оборудования, питающейся от автономных источников питания, нормативным требованиям, при обнаружении несоответствия — замена аккумуляторных батарей и элементов питания на новые, повторная их проверка.</w:t>
            </w:r>
          </w:p>
        </w:tc>
        <w:tc>
          <w:tcPr>
            <w:tcW w:w="0" w:type="auto"/>
            <w:vAlign w:val="center"/>
            <w:hideMark/>
          </w:tcPr>
          <w:p w14:paraId="5B4E3BCE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Раз в год,</w:t>
            </w:r>
          </w:p>
          <w:p w14:paraId="6359232D" w14:textId="77777777" w:rsidR="00AA151F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в первый месяц действия договора технического обслуживания</w:t>
            </w:r>
          </w:p>
          <w:p w14:paraId="6DA77147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и по необходимости</w:t>
            </w:r>
          </w:p>
        </w:tc>
      </w:tr>
      <w:tr w:rsidR="000B4F49" w:rsidRPr="004523C5" w14:paraId="7314BF13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779E5DE3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6" w:type="dxa"/>
            <w:vAlign w:val="center"/>
            <w:hideMark/>
          </w:tcPr>
          <w:p w14:paraId="1184B3AC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Чистка дымовых и комбинированных (с дымовыми сенсорами) извещателей в соответствии с инструкция</w:t>
            </w:r>
            <w:r w:rsidRPr="004523C5">
              <w:rPr>
                <w:color w:val="000000"/>
                <w:sz w:val="24"/>
                <w:szCs w:val="24"/>
                <w:lang w:eastAsia="ru-RU"/>
              </w:rPr>
              <w:softHyphen/>
              <w:t>ми изготовителей.</w:t>
            </w:r>
          </w:p>
        </w:tc>
        <w:tc>
          <w:tcPr>
            <w:tcW w:w="0" w:type="auto"/>
            <w:vAlign w:val="center"/>
            <w:hideMark/>
          </w:tcPr>
          <w:p w14:paraId="2AED77AC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1 раз в 6 месяцев и по необходимости</w:t>
            </w:r>
          </w:p>
        </w:tc>
      </w:tr>
      <w:tr w:rsidR="000B4F49" w:rsidRPr="004523C5" w14:paraId="27D37A96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7DF32194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76" w:type="dxa"/>
            <w:vAlign w:val="center"/>
            <w:hideMark/>
          </w:tcPr>
          <w:p w14:paraId="735C1755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Регулировка чувствительности извещателей</w:t>
            </w:r>
          </w:p>
        </w:tc>
        <w:tc>
          <w:tcPr>
            <w:tcW w:w="0" w:type="auto"/>
            <w:vAlign w:val="center"/>
            <w:hideMark/>
          </w:tcPr>
          <w:p w14:paraId="2EF81FBA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Раз в год,</w:t>
            </w:r>
          </w:p>
          <w:p w14:paraId="7FE5E22E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 xml:space="preserve">в первый месяц действия договора </w:t>
            </w:r>
            <w:r w:rsidRPr="004523C5">
              <w:rPr>
                <w:color w:val="000000"/>
                <w:sz w:val="24"/>
                <w:szCs w:val="24"/>
                <w:lang w:eastAsia="ru-RU"/>
              </w:rPr>
              <w:lastRenderedPageBreak/>
              <w:t>технического обслуживания</w:t>
            </w:r>
          </w:p>
          <w:p w14:paraId="31230715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и по необходимости</w:t>
            </w:r>
          </w:p>
        </w:tc>
      </w:tr>
      <w:tr w:rsidR="000B4F49" w:rsidRPr="004523C5" w14:paraId="16723D6D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77128AAE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176" w:type="dxa"/>
            <w:vAlign w:val="center"/>
            <w:hideMark/>
          </w:tcPr>
          <w:p w14:paraId="1D5F2C46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Обслуживание внутренних и труднодоступных частей аппаратуры, в том числе дополнительного и вспомо</w:t>
            </w:r>
            <w:r w:rsidRPr="004523C5">
              <w:rPr>
                <w:color w:val="000000"/>
                <w:sz w:val="24"/>
                <w:szCs w:val="24"/>
                <w:lang w:eastAsia="ru-RU"/>
              </w:rPr>
              <w:softHyphen/>
              <w:t>гательного оборудования.</w:t>
            </w:r>
          </w:p>
        </w:tc>
        <w:tc>
          <w:tcPr>
            <w:tcW w:w="0" w:type="auto"/>
            <w:vAlign w:val="center"/>
            <w:hideMark/>
          </w:tcPr>
          <w:p w14:paraId="67324508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Раз в год,</w:t>
            </w:r>
          </w:p>
          <w:p w14:paraId="0E8F2850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в первый месяц действия договора технического обслуживания</w:t>
            </w:r>
          </w:p>
          <w:p w14:paraId="250A47D3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и по необходимости</w:t>
            </w:r>
          </w:p>
        </w:tc>
      </w:tr>
      <w:tr w:rsidR="000B4F49" w:rsidRPr="004523C5" w14:paraId="3AB7330A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37AB34EC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6" w:type="dxa"/>
            <w:vAlign w:val="center"/>
            <w:hideMark/>
          </w:tcPr>
          <w:p w14:paraId="3E1A0FA9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Полнофункциональная проверка системы.</w:t>
            </w:r>
          </w:p>
        </w:tc>
        <w:tc>
          <w:tcPr>
            <w:tcW w:w="0" w:type="auto"/>
            <w:vAlign w:val="center"/>
            <w:hideMark/>
          </w:tcPr>
          <w:p w14:paraId="08D79CA4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  <w:p w14:paraId="52A0F5AD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в первый месяц действия договора технического обслуживания</w:t>
            </w:r>
          </w:p>
          <w:p w14:paraId="03FDCD3C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и по необходимости</w:t>
            </w:r>
          </w:p>
        </w:tc>
      </w:tr>
      <w:tr w:rsidR="000B4F49" w:rsidRPr="004523C5" w14:paraId="45226A18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212DE1F9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76" w:type="dxa"/>
            <w:vAlign w:val="center"/>
            <w:hideMark/>
          </w:tcPr>
          <w:p w14:paraId="7842D10A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Профилактические работы</w:t>
            </w:r>
          </w:p>
        </w:tc>
        <w:tc>
          <w:tcPr>
            <w:tcW w:w="0" w:type="auto"/>
            <w:vAlign w:val="center"/>
            <w:hideMark/>
          </w:tcPr>
          <w:p w14:paraId="365A66B1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0B4F49" w:rsidRPr="004523C5" w14:paraId="3C53482A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544CF3BC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6" w:type="dxa"/>
            <w:vAlign w:val="center"/>
            <w:hideMark/>
          </w:tcPr>
          <w:p w14:paraId="272F450C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Устранение неисправностей на объекте</w:t>
            </w:r>
          </w:p>
        </w:tc>
        <w:tc>
          <w:tcPr>
            <w:tcW w:w="0" w:type="auto"/>
            <w:vAlign w:val="center"/>
            <w:hideMark/>
          </w:tcPr>
          <w:p w14:paraId="5B78975A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0B4F49" w:rsidRPr="004523C5" w14:paraId="788BEFFB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62043F62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76" w:type="dxa"/>
            <w:vAlign w:val="center"/>
            <w:hideMark/>
          </w:tcPr>
          <w:p w14:paraId="5800816B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Временное отключение каких-либо узлов, элементов</w:t>
            </w:r>
          </w:p>
        </w:tc>
        <w:tc>
          <w:tcPr>
            <w:tcW w:w="0" w:type="auto"/>
            <w:vAlign w:val="center"/>
            <w:hideMark/>
          </w:tcPr>
          <w:p w14:paraId="2671D883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0B4F49" w:rsidRPr="004523C5" w14:paraId="1E151426" w14:textId="77777777" w:rsidTr="00314224">
        <w:trPr>
          <w:jc w:val="center"/>
        </w:trPr>
        <w:tc>
          <w:tcPr>
            <w:tcW w:w="490" w:type="dxa"/>
            <w:vAlign w:val="center"/>
            <w:hideMark/>
          </w:tcPr>
          <w:p w14:paraId="2B825A95" w14:textId="77777777" w:rsidR="000B4F49" w:rsidRPr="004523C5" w:rsidRDefault="00314224" w:rsidP="00255C4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76" w:type="dxa"/>
            <w:vAlign w:val="center"/>
            <w:hideMark/>
          </w:tcPr>
          <w:p w14:paraId="42D9DD45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Измерение сопротивления изоляции кабелей, проводов, токов срабатывания защиты</w:t>
            </w:r>
          </w:p>
        </w:tc>
        <w:tc>
          <w:tcPr>
            <w:tcW w:w="0" w:type="auto"/>
            <w:vAlign w:val="center"/>
            <w:hideMark/>
          </w:tcPr>
          <w:p w14:paraId="3B0A836C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 xml:space="preserve">Раз </w:t>
            </w:r>
            <w:r w:rsidR="00874DBD" w:rsidRPr="004523C5">
              <w:rPr>
                <w:color w:val="000000"/>
                <w:sz w:val="24"/>
                <w:szCs w:val="24"/>
                <w:lang w:eastAsia="ru-RU"/>
              </w:rPr>
              <w:t>в полугодие</w:t>
            </w:r>
          </w:p>
          <w:p w14:paraId="1D609A88" w14:textId="77777777" w:rsidR="000B4F49" w:rsidRPr="004523C5" w:rsidRDefault="000B4F49" w:rsidP="00255C49">
            <w:pPr>
              <w:spacing w:before="100" w:beforeAutospacing="1" w:after="100" w:afterAutospacing="1" w:line="240" w:lineRule="auto"/>
              <w:contextualSpacing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523C5">
              <w:rPr>
                <w:color w:val="000000"/>
                <w:sz w:val="24"/>
                <w:szCs w:val="24"/>
                <w:lang w:eastAsia="ru-RU"/>
              </w:rPr>
              <w:t>в первый месяц действия договора технического обслуживания</w:t>
            </w:r>
          </w:p>
        </w:tc>
      </w:tr>
      <w:tr w:rsidR="00541C1D" w14:paraId="37B8C385" w14:textId="77777777">
        <w:trPr>
          <w:jc w:val="center"/>
        </w:trPr>
        <w:tc>
          <w:tcPr>
            <w:tcW w:w="490" w:type="dxa"/>
          </w:tcPr>
          <w:p w14:paraId="29B2A6E2" w14:textId="77777777" w:rsidR="00541C1D" w:rsidRDefault="00830A78">
            <w:r>
              <w:rPr>
                <w:sz w:val="18"/>
              </w:rPr>
              <w:t>22</w:t>
            </w:r>
          </w:p>
        </w:tc>
        <w:tc>
          <w:tcPr>
            <w:tcW w:w="7176" w:type="dxa"/>
          </w:tcPr>
          <w:p w14:paraId="45B904F7" w14:textId="77777777" w:rsidR="00541C1D" w:rsidRDefault="00830A78">
            <w:r>
              <w:rPr>
                <w:sz w:val="18"/>
              </w:rPr>
              <w:t>Проверка прохождения сигналов «Пожар», «Неисправность», «Отключение», «Тревога/Охрана» на АРМ, приборы индикации, пост охраны/КПП и средства передачи извещений. Результат фиксируется в журнале ТО.</w:t>
            </w:r>
          </w:p>
        </w:tc>
        <w:tc>
          <w:tcPr>
            <w:tcW w:w="2397" w:type="dxa"/>
          </w:tcPr>
          <w:p w14:paraId="660061E7" w14:textId="77777777" w:rsidR="00541C1D" w:rsidRDefault="00830A78">
            <w:r>
              <w:rPr>
                <w:sz w:val="18"/>
              </w:rPr>
              <w:t>Ежемесячно и по заявке Заказчика</w:t>
            </w:r>
          </w:p>
        </w:tc>
      </w:tr>
      <w:tr w:rsidR="00541C1D" w14:paraId="31DFAAD9" w14:textId="77777777">
        <w:trPr>
          <w:jc w:val="center"/>
        </w:trPr>
        <w:tc>
          <w:tcPr>
            <w:tcW w:w="490" w:type="dxa"/>
          </w:tcPr>
          <w:p w14:paraId="46318EAC" w14:textId="77777777" w:rsidR="00541C1D" w:rsidRDefault="00830A78">
            <w:r>
              <w:rPr>
                <w:sz w:val="18"/>
              </w:rPr>
              <w:t>23</w:t>
            </w:r>
          </w:p>
        </w:tc>
        <w:tc>
          <w:tcPr>
            <w:tcW w:w="7176" w:type="dxa"/>
          </w:tcPr>
          <w:p w14:paraId="763B2FA7" w14:textId="77777777" w:rsidR="00541C1D" w:rsidRDefault="00830A78">
            <w:r>
              <w:rPr>
                <w:sz w:val="18"/>
              </w:rPr>
              <w:t>Проверка автоматической охранной сигнализации: состояние извещателей, датчиков открытия, объемных/поверхностных извещателей, ручных тревожных устройств, светозвуковых оповещателей, адресных модулей, линий связи и резервного питания.</w:t>
            </w:r>
          </w:p>
        </w:tc>
        <w:tc>
          <w:tcPr>
            <w:tcW w:w="2397" w:type="dxa"/>
          </w:tcPr>
          <w:p w14:paraId="57A00B55" w14:textId="77777777" w:rsidR="00541C1D" w:rsidRDefault="00830A78">
            <w:r>
              <w:rPr>
                <w:sz w:val="18"/>
              </w:rPr>
              <w:t>Ежемесячно и по необходимости</w:t>
            </w:r>
          </w:p>
        </w:tc>
      </w:tr>
      <w:tr w:rsidR="00541C1D" w14:paraId="6D4AAFD7" w14:textId="77777777">
        <w:trPr>
          <w:jc w:val="center"/>
        </w:trPr>
        <w:tc>
          <w:tcPr>
            <w:tcW w:w="490" w:type="dxa"/>
          </w:tcPr>
          <w:p w14:paraId="6CAA210B" w14:textId="77777777" w:rsidR="00541C1D" w:rsidRDefault="00830A78">
            <w:r>
              <w:rPr>
                <w:sz w:val="18"/>
              </w:rPr>
              <w:t>24</w:t>
            </w:r>
          </w:p>
        </w:tc>
        <w:tc>
          <w:tcPr>
            <w:tcW w:w="7176" w:type="dxa"/>
          </w:tcPr>
          <w:p w14:paraId="55C29782" w14:textId="77777777" w:rsidR="00541C1D" w:rsidRDefault="00830A78">
            <w:r>
              <w:rPr>
                <w:sz w:val="18"/>
              </w:rPr>
              <w:t>Проверка оборудования КПП и технических средств антитеррористической защищенности, включенных в перечень оборудования: корректность постановки/снятия, отображение событий, прохождение тревожных сигналов, сохранность пломб и креплений.</w:t>
            </w:r>
          </w:p>
        </w:tc>
        <w:tc>
          <w:tcPr>
            <w:tcW w:w="2397" w:type="dxa"/>
          </w:tcPr>
          <w:p w14:paraId="253B4173" w14:textId="77777777" w:rsidR="00541C1D" w:rsidRDefault="00830A78">
            <w:r>
              <w:rPr>
                <w:sz w:val="18"/>
              </w:rPr>
              <w:t>Ежемесячно и по необходимости</w:t>
            </w:r>
          </w:p>
        </w:tc>
      </w:tr>
      <w:tr w:rsidR="00541C1D" w14:paraId="53F4FCED" w14:textId="77777777">
        <w:trPr>
          <w:jc w:val="center"/>
        </w:trPr>
        <w:tc>
          <w:tcPr>
            <w:tcW w:w="490" w:type="dxa"/>
          </w:tcPr>
          <w:p w14:paraId="6548CDDA" w14:textId="77777777" w:rsidR="00541C1D" w:rsidRDefault="00830A78">
            <w:r>
              <w:rPr>
                <w:sz w:val="18"/>
              </w:rPr>
              <w:t>25</w:t>
            </w:r>
          </w:p>
        </w:tc>
        <w:tc>
          <w:tcPr>
            <w:tcW w:w="7176" w:type="dxa"/>
          </w:tcPr>
          <w:p w14:paraId="350E230D" w14:textId="77777777" w:rsidR="00541C1D" w:rsidRDefault="00830A78">
            <w:r>
              <w:rPr>
                <w:sz w:val="18"/>
              </w:rPr>
              <w:t>Проверка автоматической противодымной вентиляции: щитов управления, вентиляторов, клапанов, электроприводов, цепей управления, индикации, автоматического запуска от АПС и ручного пуска. Проверка выполняется без нарушения режима учреждения и с соблюдением мер безопасности.</w:t>
            </w:r>
          </w:p>
        </w:tc>
        <w:tc>
          <w:tcPr>
            <w:tcW w:w="2397" w:type="dxa"/>
          </w:tcPr>
          <w:p w14:paraId="7A63710D" w14:textId="77777777" w:rsidR="00541C1D" w:rsidRDefault="00830A78">
            <w:r>
              <w:rPr>
                <w:sz w:val="18"/>
              </w:rPr>
              <w:t>Ежеквартально и по необходимости</w:t>
            </w:r>
          </w:p>
        </w:tc>
      </w:tr>
      <w:tr w:rsidR="00541C1D" w14:paraId="64A20372" w14:textId="77777777">
        <w:trPr>
          <w:jc w:val="center"/>
        </w:trPr>
        <w:tc>
          <w:tcPr>
            <w:tcW w:w="490" w:type="dxa"/>
          </w:tcPr>
          <w:p w14:paraId="7897FE04" w14:textId="77777777" w:rsidR="00541C1D" w:rsidRDefault="00830A78">
            <w:r>
              <w:rPr>
                <w:sz w:val="18"/>
              </w:rPr>
              <w:t>26</w:t>
            </w:r>
          </w:p>
        </w:tc>
        <w:tc>
          <w:tcPr>
            <w:tcW w:w="7176" w:type="dxa"/>
          </w:tcPr>
          <w:p w14:paraId="79F8CB32" w14:textId="77777777" w:rsidR="00541C1D" w:rsidRDefault="00830A78">
            <w:r>
              <w:rPr>
                <w:sz w:val="18"/>
              </w:rPr>
              <w:t>Проверка огнестойких кабельных линий, кабельных проходок, креплений, целостности коробок и трасс, отсутствия повреждений, несанкционированных подключений и нарушений огнезащиты.</w:t>
            </w:r>
          </w:p>
        </w:tc>
        <w:tc>
          <w:tcPr>
            <w:tcW w:w="2397" w:type="dxa"/>
          </w:tcPr>
          <w:p w14:paraId="58984528" w14:textId="77777777" w:rsidR="00541C1D" w:rsidRDefault="00830A78">
            <w:r>
              <w:rPr>
                <w:sz w:val="18"/>
              </w:rPr>
              <w:t>Ежеквартально и по необходимости</w:t>
            </w:r>
          </w:p>
        </w:tc>
      </w:tr>
      <w:tr w:rsidR="00541C1D" w14:paraId="336DD2AB" w14:textId="77777777">
        <w:trPr>
          <w:jc w:val="center"/>
        </w:trPr>
        <w:tc>
          <w:tcPr>
            <w:tcW w:w="490" w:type="dxa"/>
          </w:tcPr>
          <w:p w14:paraId="366B062E" w14:textId="77777777" w:rsidR="00541C1D" w:rsidRDefault="00830A78">
            <w:r>
              <w:rPr>
                <w:sz w:val="18"/>
              </w:rPr>
              <w:t>27</w:t>
            </w:r>
          </w:p>
        </w:tc>
        <w:tc>
          <w:tcPr>
            <w:tcW w:w="7176" w:type="dxa"/>
          </w:tcPr>
          <w:p w14:paraId="42D8DD6A" w14:textId="77777777" w:rsidR="00541C1D" w:rsidRDefault="00830A78">
            <w:r>
              <w:rPr>
                <w:sz w:val="18"/>
              </w:rPr>
              <w:t>Проверка резервного электропитания и аккумуляторных батарей всех обслуживаемых систем с оформлением результатов измерений, рекомендаций по замене и повторной проверкой после замены.</w:t>
            </w:r>
          </w:p>
        </w:tc>
        <w:tc>
          <w:tcPr>
            <w:tcW w:w="2397" w:type="dxa"/>
          </w:tcPr>
          <w:p w14:paraId="14B30905" w14:textId="77777777" w:rsidR="00541C1D" w:rsidRDefault="00830A78">
            <w:r>
              <w:rPr>
                <w:sz w:val="18"/>
              </w:rPr>
              <w:t>Ежемесячно, углубленно 1 раз в год и по необходимости</w:t>
            </w:r>
          </w:p>
        </w:tc>
      </w:tr>
      <w:tr w:rsidR="00541C1D" w14:paraId="161612D1" w14:textId="77777777">
        <w:trPr>
          <w:jc w:val="center"/>
        </w:trPr>
        <w:tc>
          <w:tcPr>
            <w:tcW w:w="490" w:type="dxa"/>
          </w:tcPr>
          <w:p w14:paraId="1737B966" w14:textId="77777777" w:rsidR="00541C1D" w:rsidRDefault="00830A78">
            <w:r>
              <w:rPr>
                <w:sz w:val="18"/>
              </w:rPr>
              <w:t>28</w:t>
            </w:r>
          </w:p>
        </w:tc>
        <w:tc>
          <w:tcPr>
            <w:tcW w:w="7176" w:type="dxa"/>
          </w:tcPr>
          <w:p w14:paraId="4FD03846" w14:textId="77777777" w:rsidR="00541C1D" w:rsidRDefault="00830A78">
            <w:r>
              <w:rPr>
                <w:sz w:val="18"/>
              </w:rPr>
              <w:t>Подготовка отчетных документов: акт выполненных работ, журнал ТО, дефектная ведомость при выявлении неисправностей, рекомендации по устранению нарушений, перечень замененных материалов и запасных частей.</w:t>
            </w:r>
          </w:p>
        </w:tc>
        <w:tc>
          <w:tcPr>
            <w:tcW w:w="2397" w:type="dxa"/>
          </w:tcPr>
          <w:p w14:paraId="020BB471" w14:textId="77777777" w:rsidR="00541C1D" w:rsidRDefault="00830A78">
            <w:r>
              <w:rPr>
                <w:sz w:val="18"/>
              </w:rPr>
              <w:t>Ежемесячно, не позднее 5 числа месяца, следующего за отчетным</w:t>
            </w:r>
          </w:p>
        </w:tc>
      </w:tr>
    </w:tbl>
    <w:p w14:paraId="67DCA581" w14:textId="77777777" w:rsidR="00EA4349" w:rsidRPr="004523C5" w:rsidRDefault="00EA4349" w:rsidP="00255C49">
      <w:pPr>
        <w:shd w:val="clear" w:color="auto" w:fill="FFFFFF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</w:p>
    <w:p w14:paraId="16C644F2" w14:textId="77777777" w:rsidR="000B4F49" w:rsidRPr="004523C5" w:rsidRDefault="000B4F49" w:rsidP="00255C49">
      <w:pPr>
        <w:shd w:val="clear" w:color="auto" w:fill="FFFFFF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  <w:r>
        <w:rPr>
          <w:b/>
        </w:rPr>
        <w:t>Нормативные правовые акты, стандарты и своды правил, применяемые при оказании услуг:</w:t>
      </w:r>
    </w:p>
    <w:p w14:paraId="4F4FADC9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t>• Федеральный закон от 21.12.1994 № 69-ФЗ «О пожарной безопасности»;</w:t>
      </w:r>
    </w:p>
    <w:p w14:paraId="3ECAE8DD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t>• Федеральный закон от 22.07.2008 № 123-ФЗ «Технический регламент о требованиях пожарной безопасности»;</w:t>
      </w:r>
    </w:p>
    <w:p w14:paraId="09542EE5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t>• Федеральный закон от 30.12.2009 № 384-ФЗ «Технический регламент о безопасности зданий и сооружений»;</w:t>
      </w:r>
    </w:p>
    <w:p w14:paraId="7D97BB0A" w14:textId="77777777" w:rsidR="000B4F49" w:rsidRPr="004523C5" w:rsidRDefault="000B4F49" w:rsidP="00255C49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lastRenderedPageBreak/>
        <w:t>• Федеральный закон от 06.03.2006 № 35-ФЗ «О противодействии терроризму»;</w:t>
      </w:r>
    </w:p>
    <w:p w14:paraId="40EF6326" w14:textId="77777777" w:rsidR="00541C1D" w:rsidRDefault="00830A78">
      <w:r>
        <w:t>• Федеральный закон от 29.12.2012 № 273-ФЗ «Об образовании в Российской Федерации» в части обеспечения безопасных условий обучения;</w:t>
      </w:r>
    </w:p>
    <w:p w14:paraId="3ABB6DAA" w14:textId="77777777" w:rsidR="00541C1D" w:rsidRDefault="00830A78">
      <w:r>
        <w:t>• Постановление Правительства РФ от 16.09.2020 № 1479 «Об утверждении Правил противопожарного режима в Российской Федерации» с действующими изменениями;</w:t>
      </w:r>
    </w:p>
    <w:p w14:paraId="436AE9D3" w14:textId="77777777" w:rsidR="00541C1D" w:rsidRDefault="00830A78">
      <w:r>
        <w:t>• Постановление Правительства РФ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сооружений»;</w:t>
      </w:r>
    </w:p>
    <w:p w14:paraId="77992009" w14:textId="77777777" w:rsidR="00541C1D" w:rsidRDefault="00830A78">
      <w:r>
        <w:t>• Постановление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14:paraId="486EF80C" w14:textId="77777777" w:rsidR="00541C1D" w:rsidRDefault="00830A78">
      <w:r>
        <w:t>• ГОСТ Р 59638-2021 «Системы пожарной сигнализации. Руководство по проектированию, монтажу, техническому обслуживанию и ремонту. Методы испытаний на работоспособность»;</w:t>
      </w:r>
    </w:p>
    <w:p w14:paraId="642ECB16" w14:textId="77777777" w:rsidR="00541C1D" w:rsidRDefault="00830A78">
      <w:r>
        <w:t>• 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проектирования»;</w:t>
      </w:r>
    </w:p>
    <w:p w14:paraId="7231E5F4" w14:textId="77777777" w:rsidR="00541C1D" w:rsidRDefault="00830A78">
      <w:r>
        <w:t>• СП 3.13130.2009 «Системы противопожарной защиты. Система оповещения и управления эвакуацией людей при пожаре. Требования пожарной безопасности»;</w:t>
      </w:r>
    </w:p>
    <w:p w14:paraId="7F4FAF1B" w14:textId="77777777" w:rsidR="00541C1D" w:rsidRDefault="00830A78">
      <w:r>
        <w:t>• СП 7.13130.2013 «Отопление, вентиляция и кондиционирование. Требования пожарной безопасности»;</w:t>
      </w:r>
    </w:p>
    <w:p w14:paraId="2EFDAD8C" w14:textId="77777777" w:rsidR="00541C1D" w:rsidRDefault="00830A78">
      <w:r>
        <w:t>• Правила устройства электроустановок (ПУЭ), Правила по охране труда при эксплуатации электроустановок, инструкции изготовителей оборудования, проектная, исполнительная и эксплуатационная документация объекта;</w:t>
      </w:r>
    </w:p>
    <w:p w14:paraId="54F7AEBF" w14:textId="77777777" w:rsidR="00541C1D" w:rsidRDefault="00830A78">
      <w:r>
        <w:t>• иные нормативные правовые акты Российской Федерации, Тюменской области, муниципальные правовые акты и локальные документы Заказчика, действующие на дату оказания услуг.</w:t>
      </w:r>
    </w:p>
    <w:p w14:paraId="3CF7BBE4" w14:textId="77777777" w:rsidR="004A057A" w:rsidRPr="004523C5" w:rsidRDefault="000B4F49" w:rsidP="00255C49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  <w:lang w:eastAsia="ru-RU"/>
        </w:rPr>
      </w:pPr>
      <w:r w:rsidRPr="004523C5">
        <w:rPr>
          <w:color w:val="000000"/>
          <w:sz w:val="24"/>
          <w:szCs w:val="24"/>
          <w:lang w:eastAsia="ru-RU"/>
        </w:rPr>
        <w:t xml:space="preserve">Материалы, применяемые в ходе производства </w:t>
      </w:r>
      <w:r w:rsidR="008C354A" w:rsidRPr="004523C5">
        <w:rPr>
          <w:color w:val="000000"/>
          <w:sz w:val="24"/>
          <w:szCs w:val="24"/>
          <w:lang w:eastAsia="ru-RU"/>
        </w:rPr>
        <w:t>работ,</w:t>
      </w:r>
      <w:r w:rsidR="00AA151F" w:rsidRPr="004523C5">
        <w:rPr>
          <w:color w:val="000000"/>
          <w:sz w:val="24"/>
          <w:szCs w:val="24"/>
          <w:lang w:eastAsia="ru-RU"/>
        </w:rPr>
        <w:t xml:space="preserve"> должны быть новыми</w:t>
      </w:r>
      <w:r w:rsidRPr="004523C5">
        <w:rPr>
          <w:color w:val="000000"/>
          <w:sz w:val="24"/>
          <w:szCs w:val="24"/>
          <w:lang w:eastAsia="ru-RU"/>
        </w:rPr>
        <w:t xml:space="preserve">, иметь </w:t>
      </w:r>
      <w:r w:rsidR="008C354A" w:rsidRPr="004523C5">
        <w:rPr>
          <w:color w:val="000000"/>
          <w:sz w:val="24"/>
          <w:szCs w:val="24"/>
          <w:lang w:eastAsia="ru-RU"/>
        </w:rPr>
        <w:t>документы,</w:t>
      </w:r>
      <w:r w:rsidRPr="004523C5">
        <w:rPr>
          <w:color w:val="000000"/>
          <w:sz w:val="24"/>
          <w:szCs w:val="24"/>
          <w:lang w:eastAsia="ru-RU"/>
        </w:rPr>
        <w:t xml:space="preserve"> подтверждающие качество и безопасность таких материалов, а </w:t>
      </w:r>
      <w:r w:rsidR="008C354A" w:rsidRPr="004523C5">
        <w:rPr>
          <w:color w:val="000000"/>
          <w:sz w:val="24"/>
          <w:szCs w:val="24"/>
          <w:lang w:eastAsia="ru-RU"/>
        </w:rPr>
        <w:t>также</w:t>
      </w:r>
      <w:r w:rsidRPr="004523C5">
        <w:rPr>
          <w:color w:val="000000"/>
          <w:sz w:val="24"/>
          <w:szCs w:val="24"/>
          <w:lang w:eastAsia="ru-RU"/>
        </w:rPr>
        <w:t xml:space="preserve"> соответствовать противопожарным требованиям и требованиям технического регламента пожарной безопасности. Документы, подтверждающие качество и безопасность </w:t>
      </w:r>
      <w:r w:rsidR="008C354A" w:rsidRPr="004523C5">
        <w:rPr>
          <w:color w:val="000000"/>
          <w:sz w:val="24"/>
          <w:szCs w:val="24"/>
          <w:lang w:eastAsia="ru-RU"/>
        </w:rPr>
        <w:t>таких материалов,</w:t>
      </w:r>
      <w:r w:rsidRPr="004523C5">
        <w:rPr>
          <w:color w:val="000000"/>
          <w:sz w:val="24"/>
          <w:szCs w:val="24"/>
          <w:lang w:eastAsia="ru-RU"/>
        </w:rPr>
        <w:t xml:space="preserve"> должны быть предоставлены Заказчику за 2</w:t>
      </w:r>
      <w:r w:rsidR="00AA151F" w:rsidRPr="004523C5">
        <w:rPr>
          <w:color w:val="000000"/>
          <w:sz w:val="24"/>
          <w:szCs w:val="24"/>
          <w:lang w:eastAsia="ru-RU"/>
        </w:rPr>
        <w:t xml:space="preserve"> </w:t>
      </w:r>
      <w:r w:rsidRPr="004523C5">
        <w:rPr>
          <w:color w:val="000000"/>
          <w:sz w:val="24"/>
          <w:szCs w:val="24"/>
          <w:lang w:eastAsia="ru-RU"/>
        </w:rPr>
        <w:t>(два) дня до начала производства работ, выполняемых с использованием этих материалов.</w:t>
      </w:r>
    </w:p>
    <w:p w14:paraId="06EFDFE4" w14:textId="77777777" w:rsidR="005A5129" w:rsidRPr="004523C5" w:rsidRDefault="000B4F49" w:rsidP="00255C49">
      <w:pPr>
        <w:shd w:val="clear" w:color="auto" w:fill="FFFFFF"/>
        <w:spacing w:after="0" w:line="240" w:lineRule="auto"/>
        <w:ind w:firstLine="284"/>
        <w:jc w:val="both"/>
        <w:rPr>
          <w:color w:val="000000"/>
          <w:sz w:val="24"/>
          <w:szCs w:val="24"/>
          <w:lang w:eastAsia="ru-RU"/>
        </w:rPr>
      </w:pPr>
      <w:r w:rsidRPr="004523C5">
        <w:rPr>
          <w:bCs/>
          <w:color w:val="000000"/>
          <w:sz w:val="24"/>
          <w:szCs w:val="24"/>
          <w:lang w:eastAsia="ru-RU"/>
        </w:rPr>
        <w:t>Заказчик на любом этапе выполнения работ по проведению технического обслуживания оставляет за собой право создать комиссию по оценке объемов качества выполняемых Исполнителем работ и/или привлечь для этой цели стороннюю организацию с правом подтверждения (не подтверждения) объемов и качества работ, их соответствия требованиям настоящего технического задания, действующим законодательным актам, нормативным документам по пожарной безопасности. Заключение комиссии и/или привлеченной организации является основанием для приемки выполненных рабо</w:t>
      </w:r>
      <w:r w:rsidR="008C354A" w:rsidRPr="004523C5">
        <w:rPr>
          <w:bCs/>
          <w:color w:val="000000"/>
          <w:sz w:val="24"/>
          <w:szCs w:val="24"/>
          <w:lang w:eastAsia="ru-RU"/>
        </w:rPr>
        <w:t>т.</w:t>
      </w:r>
    </w:p>
    <w:p w14:paraId="3B6CDAF0" w14:textId="77777777" w:rsidR="00541C1D" w:rsidRDefault="00830A78">
      <w:r>
        <w:rPr>
          <w:b/>
        </w:rPr>
        <w:t>Порядок приемки и отчетности:</w:t>
      </w:r>
    </w:p>
    <w:p w14:paraId="5A17EA00" w14:textId="77777777" w:rsidR="00541C1D" w:rsidRDefault="00830A78">
      <w:r>
        <w:t>• Ежемесячно, не позднее 5 числа месяца, следующего за отчетным, Исполнитель предоставляет Заказчику акт оказанных услуг, журнал регистрации работ по ТО, дефектную ведомость при наличии неисправностей, сведения о ложных срабатываниях и принятых мерах.</w:t>
      </w:r>
    </w:p>
    <w:p w14:paraId="6278E068" w14:textId="77777777" w:rsidR="00541C1D" w:rsidRDefault="00830A78">
      <w:r>
        <w:t>• В случае выявления неисправностей, требующих замены оборудования или материалов, Исполнитель оформляет дефектную ведомость с указанием причины, срочности устранения, перечня материалов и влияния неисправности на пожарную безопасность или антитеррористическую защищенность объекта.</w:t>
      </w:r>
    </w:p>
    <w:p w14:paraId="5245F0E3" w14:textId="77777777" w:rsidR="00541C1D" w:rsidRDefault="00830A78">
      <w:r>
        <w:lastRenderedPageBreak/>
        <w:t>• Заказчик вправе не принимать услуги за отчетный период при отсутствии подтверждающих записей в журнале ТО, актов проверки работоспособности, результатов измерений либо при наличии неустраненных замечаний, влияющих на работоспособность систем.</w:t>
      </w:r>
    </w:p>
    <w:p w14:paraId="60371F03" w14:textId="77777777" w:rsidR="00541C1D" w:rsidRDefault="00830A78">
      <w:r>
        <w:t>• Отключение, перевод в режим испытаний, изменение настроек, адресации, сценариев запуска, паролей доступа и схем подключения допускается только по согласованию с Заказчиком и с обязательным восстановлением штатного режима после завершения работ.</w:t>
      </w:r>
    </w:p>
    <w:p w14:paraId="3DAD9B2B" w14:textId="77777777" w:rsidR="000B4F49" w:rsidRPr="004523C5" w:rsidRDefault="000B4F49" w:rsidP="00255C49">
      <w:pPr>
        <w:shd w:val="clear" w:color="auto" w:fill="FFFFFF"/>
        <w:spacing w:before="264" w:after="264" w:line="240" w:lineRule="auto"/>
        <w:ind w:firstLine="284"/>
        <w:jc w:val="both"/>
        <w:rPr>
          <w:color w:val="000000"/>
          <w:sz w:val="24"/>
          <w:szCs w:val="24"/>
          <w:lang w:eastAsia="ru-RU"/>
        </w:rPr>
      </w:pPr>
      <w:r>
        <w:rPr>
          <w:b/>
        </w:rPr>
        <w:t>Перечень автоматических установок пожарной сигнализации, систем оповещения и управления эвакуацией при пожаре, охранной сигнализации, противодымной вентиляции и технических средств антитеррористической защищенности на объектах:</w:t>
      </w:r>
    </w:p>
    <w:p w14:paraId="48269BBC" w14:textId="77777777" w:rsidR="00E664E1" w:rsidRPr="004523C5" w:rsidRDefault="00257A57" w:rsidP="00255C49">
      <w:pPr>
        <w:shd w:val="clear" w:color="auto" w:fill="FFFFFF"/>
        <w:spacing w:before="264" w:after="264" w:line="240" w:lineRule="auto"/>
        <w:ind w:firstLine="284"/>
        <w:contextualSpacing/>
        <w:jc w:val="both"/>
        <w:rPr>
          <w:b/>
          <w:color w:val="000000"/>
          <w:sz w:val="24"/>
          <w:szCs w:val="24"/>
          <w:lang w:eastAsia="ru-RU"/>
        </w:rPr>
      </w:pPr>
      <w:r w:rsidRPr="004523C5">
        <w:rPr>
          <w:b/>
          <w:iCs/>
          <w:sz w:val="24"/>
          <w:szCs w:val="24"/>
        </w:rPr>
        <w:t>Место оказания услуг:</w:t>
      </w:r>
      <w:r w:rsidR="00874DBD" w:rsidRPr="004523C5">
        <w:rPr>
          <w:b/>
          <w:iCs/>
          <w:sz w:val="24"/>
          <w:szCs w:val="24"/>
        </w:rPr>
        <w:t xml:space="preserve"> </w:t>
      </w:r>
      <w:r w:rsidR="00E664E1" w:rsidRPr="004523C5">
        <w:rPr>
          <w:bCs/>
          <w:color w:val="000000"/>
          <w:sz w:val="24"/>
          <w:szCs w:val="24"/>
          <w:lang w:eastAsia="ru-RU"/>
        </w:rPr>
        <w:t>Здание №1</w:t>
      </w:r>
      <w:r w:rsidR="002C30B8" w:rsidRPr="004523C5">
        <w:rPr>
          <w:bCs/>
          <w:color w:val="000000"/>
          <w:sz w:val="24"/>
          <w:szCs w:val="24"/>
          <w:lang w:eastAsia="ru-RU"/>
        </w:rPr>
        <w:t xml:space="preserve"> </w:t>
      </w:r>
      <w:r w:rsidR="00874DBD" w:rsidRPr="004523C5">
        <w:rPr>
          <w:bCs/>
          <w:color w:val="000000"/>
          <w:sz w:val="24"/>
          <w:szCs w:val="24"/>
          <w:lang w:eastAsia="ru-RU"/>
        </w:rPr>
        <w:t>625517, Тюменская область, муниципальный округ Тюменский, село Мальково, улица Совхозная, здание 23А</w:t>
      </w:r>
    </w:p>
    <w:p w14:paraId="0C315058" w14:textId="77777777" w:rsidR="00874DBD" w:rsidRPr="004523C5" w:rsidRDefault="00874DBD" w:rsidP="00255C49">
      <w:pPr>
        <w:shd w:val="clear" w:color="auto" w:fill="FFFFFF"/>
        <w:spacing w:before="264" w:after="264" w:line="240" w:lineRule="auto"/>
        <w:ind w:firstLine="284"/>
        <w:contextualSpacing/>
        <w:jc w:val="both"/>
        <w:rPr>
          <w:b/>
          <w:color w:val="000000"/>
          <w:sz w:val="24"/>
          <w:szCs w:val="24"/>
          <w:lang w:eastAsia="ru-RU"/>
        </w:rPr>
      </w:pPr>
    </w:p>
    <w:p w14:paraId="5AE3F9AA" w14:textId="77777777" w:rsidR="00874DBD" w:rsidRPr="004523C5" w:rsidRDefault="008571FC" w:rsidP="00647CC6">
      <w:pPr>
        <w:spacing w:after="0" w:line="240" w:lineRule="auto"/>
        <w:ind w:firstLine="284"/>
        <w:jc w:val="right"/>
        <w:rPr>
          <w:b/>
          <w:bCs/>
          <w:i/>
          <w:iCs/>
          <w:sz w:val="24"/>
          <w:szCs w:val="24"/>
          <w:u w:val="single"/>
        </w:rPr>
      </w:pPr>
      <w:r w:rsidRPr="004523C5">
        <w:rPr>
          <w:i/>
          <w:iCs/>
          <w:sz w:val="24"/>
          <w:szCs w:val="24"/>
        </w:rPr>
        <w:t xml:space="preserve">Таблица 1 – </w:t>
      </w:r>
      <w:r w:rsidRPr="004523C5">
        <w:rPr>
          <w:b/>
          <w:bCs/>
          <w:i/>
          <w:iCs/>
          <w:sz w:val="24"/>
          <w:szCs w:val="24"/>
          <w:u w:val="single"/>
        </w:rPr>
        <w:t>Система автоматической пожарной сигнализации</w:t>
      </w:r>
      <w:r w:rsidR="001D759E" w:rsidRPr="004523C5">
        <w:rPr>
          <w:b/>
          <w:bCs/>
          <w:i/>
          <w:iCs/>
          <w:sz w:val="24"/>
          <w:szCs w:val="24"/>
          <w:u w:val="single"/>
        </w:rPr>
        <w:t xml:space="preserve"> здании школы</w:t>
      </w:r>
    </w:p>
    <w:p w14:paraId="76EDC359" w14:textId="77777777" w:rsidR="009D55D8" w:rsidRPr="004523C5" w:rsidRDefault="009D55D8" w:rsidP="00255C49">
      <w:pPr>
        <w:spacing w:after="0" w:line="240" w:lineRule="auto"/>
        <w:ind w:firstLine="284"/>
        <w:jc w:val="both"/>
        <w:rPr>
          <w:i/>
          <w:iCs/>
          <w:sz w:val="24"/>
          <w:szCs w:val="24"/>
        </w:rPr>
      </w:pPr>
    </w:p>
    <w:tbl>
      <w:tblPr>
        <w:tblStyle w:val="af"/>
        <w:tblW w:w="10060" w:type="dxa"/>
        <w:jc w:val="center"/>
        <w:tblLayout w:type="fixed"/>
        <w:tblLook w:val="05A0" w:firstRow="1" w:lastRow="0" w:firstColumn="1" w:lastColumn="1" w:noHBand="0" w:noVBand="1"/>
      </w:tblPr>
      <w:tblGrid>
        <w:gridCol w:w="704"/>
        <w:gridCol w:w="2508"/>
        <w:gridCol w:w="2566"/>
        <w:gridCol w:w="1876"/>
        <w:gridCol w:w="1130"/>
        <w:gridCol w:w="1276"/>
      </w:tblGrid>
      <w:tr w:rsidR="00255C49" w:rsidRPr="004523C5" w14:paraId="438F906A" w14:textId="77777777" w:rsidTr="000C3FE5">
        <w:trPr>
          <w:jc w:val="center"/>
        </w:trPr>
        <w:tc>
          <w:tcPr>
            <w:tcW w:w="704" w:type="dxa"/>
          </w:tcPr>
          <w:p w14:paraId="1A6C304F" w14:textId="77777777" w:rsidR="008571FC" w:rsidRPr="004523C5" w:rsidRDefault="008571FC" w:rsidP="00255C49">
            <w:pPr>
              <w:spacing w:after="0" w:line="240" w:lineRule="auto"/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08" w:type="dxa"/>
          </w:tcPr>
          <w:p w14:paraId="43860DA8" w14:textId="77777777" w:rsidR="008571FC" w:rsidRPr="004523C5" w:rsidRDefault="008571FC" w:rsidP="00255C49">
            <w:pPr>
              <w:spacing w:after="0" w:line="240" w:lineRule="auto"/>
              <w:ind w:firstLine="24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Наименование и технические характеристики</w:t>
            </w:r>
          </w:p>
        </w:tc>
        <w:tc>
          <w:tcPr>
            <w:tcW w:w="2566" w:type="dxa"/>
          </w:tcPr>
          <w:p w14:paraId="08C6C066" w14:textId="77777777" w:rsidR="008571FC" w:rsidRPr="004523C5" w:rsidRDefault="008571FC" w:rsidP="00255C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Код оборудования, изделия</w:t>
            </w:r>
          </w:p>
        </w:tc>
        <w:tc>
          <w:tcPr>
            <w:tcW w:w="1876" w:type="dxa"/>
          </w:tcPr>
          <w:p w14:paraId="4BCFBEC7" w14:textId="77777777" w:rsidR="008571FC" w:rsidRPr="004523C5" w:rsidRDefault="008571FC" w:rsidP="00255C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Завод-изготовитель</w:t>
            </w:r>
          </w:p>
        </w:tc>
        <w:tc>
          <w:tcPr>
            <w:tcW w:w="1130" w:type="dxa"/>
          </w:tcPr>
          <w:p w14:paraId="7BD6BB32" w14:textId="77777777" w:rsidR="008571FC" w:rsidRPr="004523C5" w:rsidRDefault="008571FC" w:rsidP="00255C49">
            <w:pPr>
              <w:spacing w:after="0" w:line="240" w:lineRule="auto"/>
              <w:ind w:hanging="149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Единица измерение</w:t>
            </w:r>
          </w:p>
        </w:tc>
        <w:tc>
          <w:tcPr>
            <w:tcW w:w="1276" w:type="dxa"/>
          </w:tcPr>
          <w:p w14:paraId="77D8645F" w14:textId="77777777" w:rsidR="008571FC" w:rsidRPr="004523C5" w:rsidRDefault="008571FC" w:rsidP="00255C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8571FC" w:rsidRPr="004523C5" w14:paraId="31D67FDE" w14:textId="77777777" w:rsidTr="00647CC6">
        <w:trPr>
          <w:jc w:val="center"/>
        </w:trPr>
        <w:tc>
          <w:tcPr>
            <w:tcW w:w="10060" w:type="dxa"/>
            <w:gridSpan w:val="6"/>
          </w:tcPr>
          <w:p w14:paraId="75A40EBE" w14:textId="77777777" w:rsidR="008571FC" w:rsidRPr="004523C5" w:rsidRDefault="008571FC" w:rsidP="00255C49">
            <w:pPr>
              <w:tabs>
                <w:tab w:val="left" w:pos="3855"/>
              </w:tabs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Автоматизированное рабочие место оператора</w:t>
            </w:r>
          </w:p>
        </w:tc>
      </w:tr>
      <w:tr w:rsidR="00255C49" w:rsidRPr="004523C5" w14:paraId="6858DA3C" w14:textId="77777777" w:rsidTr="000C3FE5">
        <w:trPr>
          <w:jc w:val="center"/>
        </w:trPr>
        <w:tc>
          <w:tcPr>
            <w:tcW w:w="704" w:type="dxa"/>
          </w:tcPr>
          <w:p w14:paraId="0CF43068" w14:textId="77777777" w:rsidR="008571FC" w:rsidRPr="004523C5" w:rsidRDefault="008571FC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  <w:tc>
          <w:tcPr>
            <w:tcW w:w="2508" w:type="dxa"/>
          </w:tcPr>
          <w:p w14:paraId="0EF1C792" w14:textId="77777777" w:rsidR="008571FC" w:rsidRPr="004523C5" w:rsidRDefault="008571FC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ЦПИУ «Рубеж-АРМ»</w:t>
            </w:r>
          </w:p>
        </w:tc>
        <w:tc>
          <w:tcPr>
            <w:tcW w:w="2566" w:type="dxa"/>
          </w:tcPr>
          <w:p w14:paraId="6C81F1F2" w14:textId="77777777" w:rsidR="008571FC" w:rsidRPr="004523C5" w:rsidRDefault="007613D3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ПАСН.425532.008-03.02.01</w:t>
            </w:r>
          </w:p>
        </w:tc>
        <w:tc>
          <w:tcPr>
            <w:tcW w:w="1876" w:type="dxa"/>
          </w:tcPr>
          <w:p w14:paraId="502BBCCF" w14:textId="77777777" w:rsidR="008571FC" w:rsidRPr="004523C5" w:rsidRDefault="007613D3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38F7409E" w14:textId="77777777" w:rsidR="008571FC" w:rsidRPr="004523C5" w:rsidRDefault="007613D3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0076CB10" w14:textId="77777777" w:rsidR="008571FC" w:rsidRPr="004523C5" w:rsidRDefault="007613D3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37AE4E2A" w14:textId="77777777" w:rsidTr="000C3FE5">
        <w:trPr>
          <w:jc w:val="center"/>
        </w:trPr>
        <w:tc>
          <w:tcPr>
            <w:tcW w:w="704" w:type="dxa"/>
          </w:tcPr>
          <w:p w14:paraId="33B91D32" w14:textId="77777777" w:rsidR="007613D3" w:rsidRPr="004523C5" w:rsidRDefault="007613D3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  <w:tc>
          <w:tcPr>
            <w:tcW w:w="2508" w:type="dxa"/>
          </w:tcPr>
          <w:p w14:paraId="5FA1CD98" w14:textId="77777777" w:rsidR="007613D3" w:rsidRPr="004523C5" w:rsidRDefault="007613D3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Крепление для мониторов</w:t>
            </w:r>
          </w:p>
        </w:tc>
        <w:tc>
          <w:tcPr>
            <w:tcW w:w="2566" w:type="dxa"/>
          </w:tcPr>
          <w:p w14:paraId="5D593687" w14:textId="77777777" w:rsidR="007613D3" w:rsidRPr="004523C5" w:rsidRDefault="007613D3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ЕМ32-С01</w:t>
            </w:r>
          </w:p>
        </w:tc>
        <w:tc>
          <w:tcPr>
            <w:tcW w:w="1876" w:type="dxa"/>
          </w:tcPr>
          <w:p w14:paraId="428DD1FA" w14:textId="77777777" w:rsidR="007613D3" w:rsidRPr="004523C5" w:rsidRDefault="007613D3" w:rsidP="00255C4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DEXP</w:t>
            </w:r>
          </w:p>
        </w:tc>
        <w:tc>
          <w:tcPr>
            <w:tcW w:w="1130" w:type="dxa"/>
          </w:tcPr>
          <w:p w14:paraId="55BD441A" w14:textId="77777777" w:rsidR="007613D3" w:rsidRPr="004523C5" w:rsidRDefault="007613D3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58EA82F1" w14:textId="77777777" w:rsidR="007613D3" w:rsidRPr="004523C5" w:rsidRDefault="007613D3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79FB7914" w14:textId="77777777" w:rsidTr="000C3FE5">
        <w:trPr>
          <w:jc w:val="center"/>
        </w:trPr>
        <w:tc>
          <w:tcPr>
            <w:tcW w:w="704" w:type="dxa"/>
          </w:tcPr>
          <w:p w14:paraId="34F96957" w14:textId="77777777" w:rsidR="007613D3" w:rsidRPr="004523C5" w:rsidRDefault="007613D3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</w:t>
            </w:r>
          </w:p>
        </w:tc>
        <w:tc>
          <w:tcPr>
            <w:tcW w:w="2508" w:type="dxa"/>
          </w:tcPr>
          <w:p w14:paraId="5F4AFE67" w14:textId="77777777" w:rsidR="007613D3" w:rsidRPr="004523C5" w:rsidRDefault="002C276C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Беспроводная клавиатура</w:t>
            </w:r>
          </w:p>
        </w:tc>
        <w:tc>
          <w:tcPr>
            <w:tcW w:w="2566" w:type="dxa"/>
          </w:tcPr>
          <w:p w14:paraId="5B0EA06A" w14:textId="77777777" w:rsidR="007613D3" w:rsidRPr="004523C5" w:rsidRDefault="007613D3" w:rsidP="00255C4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>КМ-1209BU</w:t>
            </w:r>
          </w:p>
        </w:tc>
        <w:tc>
          <w:tcPr>
            <w:tcW w:w="1876" w:type="dxa"/>
          </w:tcPr>
          <w:p w14:paraId="5B2CEB08" w14:textId="77777777" w:rsidR="007613D3" w:rsidRPr="004523C5" w:rsidRDefault="007613D3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DEXP</w:t>
            </w:r>
          </w:p>
        </w:tc>
        <w:tc>
          <w:tcPr>
            <w:tcW w:w="1130" w:type="dxa"/>
          </w:tcPr>
          <w:p w14:paraId="65417AA7" w14:textId="77777777" w:rsidR="007613D3" w:rsidRPr="004523C5" w:rsidRDefault="007613D3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1C0B5653" w14:textId="77777777" w:rsidR="007613D3" w:rsidRPr="004523C5" w:rsidRDefault="007613D3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16C09CD7" w14:textId="77777777" w:rsidTr="000C3FE5">
        <w:trPr>
          <w:jc w:val="center"/>
        </w:trPr>
        <w:tc>
          <w:tcPr>
            <w:tcW w:w="704" w:type="dxa"/>
          </w:tcPr>
          <w:p w14:paraId="3F60E6AE" w14:textId="77777777" w:rsidR="007613D3" w:rsidRPr="004523C5" w:rsidRDefault="007613D3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</w:t>
            </w:r>
          </w:p>
        </w:tc>
        <w:tc>
          <w:tcPr>
            <w:tcW w:w="2508" w:type="dxa"/>
          </w:tcPr>
          <w:p w14:paraId="037E8924" w14:textId="77777777" w:rsidR="007613D3" w:rsidRPr="004523C5" w:rsidRDefault="002C276C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Беспроводная мышь</w:t>
            </w:r>
          </w:p>
        </w:tc>
        <w:tc>
          <w:tcPr>
            <w:tcW w:w="2566" w:type="dxa"/>
          </w:tcPr>
          <w:p w14:paraId="285FDB15" w14:textId="77777777" w:rsidR="007613D3" w:rsidRPr="004523C5" w:rsidRDefault="007613D3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КМ-1209BU</w:t>
            </w:r>
          </w:p>
        </w:tc>
        <w:tc>
          <w:tcPr>
            <w:tcW w:w="1876" w:type="dxa"/>
          </w:tcPr>
          <w:p w14:paraId="00648688" w14:textId="77777777" w:rsidR="007613D3" w:rsidRPr="004523C5" w:rsidRDefault="007613D3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DEXP</w:t>
            </w:r>
          </w:p>
        </w:tc>
        <w:tc>
          <w:tcPr>
            <w:tcW w:w="1130" w:type="dxa"/>
          </w:tcPr>
          <w:p w14:paraId="2B89B0FA" w14:textId="77777777" w:rsidR="007613D3" w:rsidRPr="004523C5" w:rsidRDefault="007613D3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5C5728AF" w14:textId="77777777" w:rsidR="007613D3" w:rsidRPr="004523C5" w:rsidRDefault="007613D3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68DC78A3" w14:textId="77777777" w:rsidTr="000C3FE5">
        <w:trPr>
          <w:jc w:val="center"/>
        </w:trPr>
        <w:tc>
          <w:tcPr>
            <w:tcW w:w="704" w:type="dxa"/>
          </w:tcPr>
          <w:p w14:paraId="764DA0B8" w14:textId="77777777" w:rsidR="007613D3" w:rsidRPr="004523C5" w:rsidRDefault="007613D3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</w:t>
            </w:r>
          </w:p>
        </w:tc>
        <w:tc>
          <w:tcPr>
            <w:tcW w:w="2508" w:type="dxa"/>
          </w:tcPr>
          <w:p w14:paraId="1B1BB107" w14:textId="77777777" w:rsidR="007613D3" w:rsidRPr="004523C5" w:rsidRDefault="002C276C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Источник бесперебойного питания 1кВа/1кВт с функцией мониторинга S</w:t>
            </w:r>
            <w:r w:rsidRPr="004523C5">
              <w:rPr>
                <w:sz w:val="24"/>
                <w:szCs w:val="24"/>
                <w:lang w:val="en-US"/>
              </w:rPr>
              <w:t>NMP</w:t>
            </w:r>
          </w:p>
        </w:tc>
        <w:tc>
          <w:tcPr>
            <w:tcW w:w="2566" w:type="dxa"/>
          </w:tcPr>
          <w:p w14:paraId="10630887" w14:textId="77777777" w:rsidR="007613D3" w:rsidRPr="004523C5" w:rsidRDefault="002C276C" w:rsidP="00255C4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MPOR-001-1-03-S</w:t>
            </w:r>
          </w:p>
        </w:tc>
        <w:tc>
          <w:tcPr>
            <w:tcW w:w="1876" w:type="dxa"/>
          </w:tcPr>
          <w:p w14:paraId="424AD23F" w14:textId="77777777" w:rsidR="007613D3" w:rsidRPr="004523C5" w:rsidRDefault="007613D3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DEXP</w:t>
            </w:r>
          </w:p>
        </w:tc>
        <w:tc>
          <w:tcPr>
            <w:tcW w:w="1130" w:type="dxa"/>
          </w:tcPr>
          <w:p w14:paraId="4B70A55C" w14:textId="77777777" w:rsidR="007613D3" w:rsidRPr="004523C5" w:rsidRDefault="007613D3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B849888" w14:textId="77777777" w:rsidR="007613D3" w:rsidRPr="004523C5" w:rsidRDefault="007613D3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C276C" w:rsidRPr="004523C5" w14:paraId="26CF5478" w14:textId="77777777" w:rsidTr="00647CC6">
        <w:trPr>
          <w:jc w:val="center"/>
        </w:trPr>
        <w:tc>
          <w:tcPr>
            <w:tcW w:w="10060" w:type="dxa"/>
            <w:gridSpan w:val="6"/>
          </w:tcPr>
          <w:p w14:paraId="6D0D003F" w14:textId="77777777" w:rsidR="002C276C" w:rsidRPr="004523C5" w:rsidRDefault="002C276C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Оборудование</w:t>
            </w:r>
          </w:p>
        </w:tc>
      </w:tr>
      <w:tr w:rsidR="00255C49" w:rsidRPr="004523C5" w14:paraId="1D98189B" w14:textId="77777777" w:rsidTr="000C3FE5">
        <w:trPr>
          <w:jc w:val="center"/>
        </w:trPr>
        <w:tc>
          <w:tcPr>
            <w:tcW w:w="704" w:type="dxa"/>
          </w:tcPr>
          <w:p w14:paraId="7AE84280" w14:textId="77777777" w:rsidR="003F784D" w:rsidRPr="004523C5" w:rsidRDefault="003F784D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14:paraId="3B4C3092" w14:textId="77777777" w:rsidR="003F784D" w:rsidRPr="004523C5" w:rsidRDefault="003F784D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Блок индукции и правления </w:t>
            </w:r>
          </w:p>
        </w:tc>
        <w:tc>
          <w:tcPr>
            <w:tcW w:w="2566" w:type="dxa"/>
          </w:tcPr>
          <w:p w14:paraId="74F0257B" w14:textId="77777777" w:rsidR="003F784D" w:rsidRPr="004523C5" w:rsidRDefault="003F784D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R3-</w:t>
            </w:r>
            <w:r w:rsidRPr="004523C5">
              <w:rPr>
                <w:sz w:val="24"/>
                <w:szCs w:val="24"/>
              </w:rPr>
              <w:t>Рубеж-БИУ серия 3</w:t>
            </w:r>
          </w:p>
        </w:tc>
        <w:tc>
          <w:tcPr>
            <w:tcW w:w="1876" w:type="dxa"/>
          </w:tcPr>
          <w:p w14:paraId="3BDAD4B9" w14:textId="77777777" w:rsidR="003F784D" w:rsidRPr="004523C5" w:rsidRDefault="003F784D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551F8C8E" w14:textId="77777777" w:rsidR="003F784D" w:rsidRPr="004523C5" w:rsidRDefault="003F784D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6600B23" w14:textId="77777777" w:rsidR="003F784D" w:rsidRPr="004523C5" w:rsidRDefault="003F784D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39B80E21" w14:textId="77777777" w:rsidTr="000C3FE5">
        <w:trPr>
          <w:jc w:val="center"/>
        </w:trPr>
        <w:tc>
          <w:tcPr>
            <w:tcW w:w="704" w:type="dxa"/>
          </w:tcPr>
          <w:p w14:paraId="6EF4B272" w14:textId="77777777" w:rsidR="007613D3" w:rsidRPr="004523C5" w:rsidRDefault="003F784D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7</w:t>
            </w:r>
          </w:p>
        </w:tc>
        <w:tc>
          <w:tcPr>
            <w:tcW w:w="2508" w:type="dxa"/>
          </w:tcPr>
          <w:p w14:paraId="3C6EABD6" w14:textId="77777777" w:rsidR="007613D3" w:rsidRPr="004523C5" w:rsidRDefault="003F784D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Прибор приемно-контрольный и управления охранно-пожарный адресный</w:t>
            </w:r>
          </w:p>
        </w:tc>
        <w:tc>
          <w:tcPr>
            <w:tcW w:w="2566" w:type="dxa"/>
          </w:tcPr>
          <w:p w14:paraId="7CC30449" w14:textId="77777777" w:rsidR="007613D3" w:rsidRPr="004523C5" w:rsidRDefault="00064E2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ППКОПУ РУБЕЖ-МК1 Е-02-44 СЕРИЯ «3»</w:t>
            </w:r>
          </w:p>
        </w:tc>
        <w:tc>
          <w:tcPr>
            <w:tcW w:w="1876" w:type="dxa"/>
          </w:tcPr>
          <w:p w14:paraId="608852AA" w14:textId="77777777" w:rsidR="007613D3" w:rsidRPr="004523C5" w:rsidRDefault="00064E2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68D81E32" w14:textId="77777777" w:rsidR="007613D3" w:rsidRPr="004523C5" w:rsidRDefault="00064E2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60B4738" w14:textId="77777777" w:rsidR="007613D3" w:rsidRPr="004523C5" w:rsidRDefault="00064E2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</w:t>
            </w:r>
          </w:p>
        </w:tc>
      </w:tr>
      <w:tr w:rsidR="00255C49" w:rsidRPr="004523C5" w14:paraId="5969042F" w14:textId="77777777" w:rsidTr="000C3FE5">
        <w:trPr>
          <w:jc w:val="center"/>
        </w:trPr>
        <w:tc>
          <w:tcPr>
            <w:tcW w:w="704" w:type="dxa"/>
          </w:tcPr>
          <w:p w14:paraId="6502D935" w14:textId="77777777" w:rsidR="007613D3" w:rsidRPr="004523C5" w:rsidRDefault="003F784D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</w:t>
            </w:r>
          </w:p>
        </w:tc>
        <w:tc>
          <w:tcPr>
            <w:tcW w:w="2508" w:type="dxa"/>
          </w:tcPr>
          <w:p w14:paraId="3953C290" w14:textId="77777777" w:rsidR="007613D3" w:rsidRPr="004523C5" w:rsidRDefault="00064E2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Аккумуляторная батарея 12Ач</w:t>
            </w:r>
          </w:p>
        </w:tc>
        <w:tc>
          <w:tcPr>
            <w:tcW w:w="2566" w:type="dxa"/>
          </w:tcPr>
          <w:p w14:paraId="5D5BCEE6" w14:textId="77777777" w:rsidR="007613D3" w:rsidRPr="004523C5" w:rsidRDefault="007613D3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261D3D6D" w14:textId="77777777" w:rsidR="007613D3" w:rsidRPr="004523C5" w:rsidRDefault="007613D3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ACA3957" w14:textId="77777777" w:rsidR="007613D3" w:rsidRPr="004523C5" w:rsidRDefault="00064E2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B06A807" w14:textId="77777777" w:rsidR="007613D3" w:rsidRPr="004523C5" w:rsidRDefault="00064E2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</w:t>
            </w:r>
          </w:p>
        </w:tc>
      </w:tr>
      <w:tr w:rsidR="00255C49" w:rsidRPr="004523C5" w14:paraId="46ED8A11" w14:textId="77777777" w:rsidTr="000C3FE5">
        <w:trPr>
          <w:jc w:val="center"/>
        </w:trPr>
        <w:tc>
          <w:tcPr>
            <w:tcW w:w="704" w:type="dxa"/>
          </w:tcPr>
          <w:p w14:paraId="2CD271A4" w14:textId="77777777" w:rsidR="007613D3" w:rsidRPr="004523C5" w:rsidRDefault="003F784D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</w:t>
            </w:r>
          </w:p>
        </w:tc>
        <w:tc>
          <w:tcPr>
            <w:tcW w:w="2508" w:type="dxa"/>
          </w:tcPr>
          <w:p w14:paraId="205E7001" w14:textId="77777777" w:rsidR="007613D3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Пожарный извещатель дымовой, оптика-электронный, адресный</w:t>
            </w:r>
          </w:p>
        </w:tc>
        <w:tc>
          <w:tcPr>
            <w:tcW w:w="2566" w:type="dxa"/>
          </w:tcPr>
          <w:p w14:paraId="61FB9E84" w14:textId="77777777" w:rsidR="007613D3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>ИП 212-64-R3 серия 3</w:t>
            </w:r>
          </w:p>
        </w:tc>
        <w:tc>
          <w:tcPr>
            <w:tcW w:w="1876" w:type="dxa"/>
          </w:tcPr>
          <w:p w14:paraId="0CFD2B16" w14:textId="77777777" w:rsidR="007613D3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676AAB81" w14:textId="77777777" w:rsidR="007613D3" w:rsidRPr="004523C5" w:rsidRDefault="00064E2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02425CC4" w14:textId="77777777" w:rsidR="007613D3" w:rsidRPr="004523C5" w:rsidRDefault="00BD08AF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749</w:t>
            </w:r>
          </w:p>
        </w:tc>
      </w:tr>
      <w:tr w:rsidR="00255C49" w:rsidRPr="004523C5" w14:paraId="0E742C46" w14:textId="77777777" w:rsidTr="000C3FE5">
        <w:trPr>
          <w:jc w:val="center"/>
        </w:trPr>
        <w:tc>
          <w:tcPr>
            <w:tcW w:w="704" w:type="dxa"/>
          </w:tcPr>
          <w:p w14:paraId="21D6973B" w14:textId="77777777" w:rsidR="00064E27" w:rsidRPr="004523C5" w:rsidRDefault="00064E2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10</w:t>
            </w:r>
          </w:p>
        </w:tc>
        <w:tc>
          <w:tcPr>
            <w:tcW w:w="2508" w:type="dxa"/>
          </w:tcPr>
          <w:p w14:paraId="40746FE0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Пожарный извещатель дымовой, оптика-электронный, адресный</w:t>
            </w:r>
          </w:p>
        </w:tc>
        <w:tc>
          <w:tcPr>
            <w:tcW w:w="2566" w:type="dxa"/>
          </w:tcPr>
          <w:p w14:paraId="4DF4BC1E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ИП 212-64-R3 серия 3</w:t>
            </w:r>
          </w:p>
        </w:tc>
        <w:tc>
          <w:tcPr>
            <w:tcW w:w="1876" w:type="dxa"/>
          </w:tcPr>
          <w:p w14:paraId="40E19946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29C1EC1F" w14:textId="77777777" w:rsidR="00064E27" w:rsidRPr="004523C5" w:rsidRDefault="00064E2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0F8C2500" w14:textId="77777777" w:rsidR="00064E27" w:rsidRPr="004523C5" w:rsidRDefault="00BD08AF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131</w:t>
            </w:r>
          </w:p>
        </w:tc>
      </w:tr>
      <w:tr w:rsidR="00255C49" w:rsidRPr="004523C5" w14:paraId="145D7B4F" w14:textId="77777777" w:rsidTr="000C3FE5">
        <w:trPr>
          <w:jc w:val="center"/>
        </w:trPr>
        <w:tc>
          <w:tcPr>
            <w:tcW w:w="704" w:type="dxa"/>
          </w:tcPr>
          <w:p w14:paraId="19D3208B" w14:textId="77777777" w:rsidR="00064E27" w:rsidRPr="004523C5" w:rsidRDefault="00064E2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508" w:type="dxa"/>
          </w:tcPr>
          <w:p w14:paraId="5394474A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Пожарный извещатель ручной, адресный, с изолятором</w:t>
            </w:r>
          </w:p>
        </w:tc>
        <w:tc>
          <w:tcPr>
            <w:tcW w:w="2566" w:type="dxa"/>
          </w:tcPr>
          <w:p w14:paraId="7A7FD711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ИПР 513-11ИКЗ-А-</w:t>
            </w:r>
            <w:r w:rsidRPr="004523C5">
              <w:rPr>
                <w:sz w:val="24"/>
                <w:szCs w:val="24"/>
                <w:lang w:val="en-US"/>
              </w:rPr>
              <w:t>R</w:t>
            </w:r>
            <w:r w:rsidRPr="004523C5">
              <w:rPr>
                <w:sz w:val="24"/>
                <w:szCs w:val="24"/>
              </w:rPr>
              <w:t>3 серия 3</w:t>
            </w:r>
          </w:p>
        </w:tc>
        <w:tc>
          <w:tcPr>
            <w:tcW w:w="1876" w:type="dxa"/>
          </w:tcPr>
          <w:p w14:paraId="156AAAAE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3822804C" w14:textId="77777777" w:rsidR="00064E27" w:rsidRPr="004523C5" w:rsidRDefault="00064E2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1EA0A819" w14:textId="77777777" w:rsidR="00064E27" w:rsidRPr="004523C5" w:rsidRDefault="00BD08AF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58</w:t>
            </w:r>
          </w:p>
        </w:tc>
      </w:tr>
      <w:tr w:rsidR="00255C49" w:rsidRPr="004523C5" w14:paraId="7B8A1D5D" w14:textId="77777777" w:rsidTr="000C3FE5">
        <w:trPr>
          <w:jc w:val="center"/>
        </w:trPr>
        <w:tc>
          <w:tcPr>
            <w:tcW w:w="704" w:type="dxa"/>
          </w:tcPr>
          <w:p w14:paraId="61505053" w14:textId="77777777" w:rsidR="00064E27" w:rsidRPr="004523C5" w:rsidRDefault="00064E2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12</w:t>
            </w:r>
          </w:p>
        </w:tc>
        <w:tc>
          <w:tcPr>
            <w:tcW w:w="2508" w:type="dxa"/>
          </w:tcPr>
          <w:p w14:paraId="61267D0E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Пожарный извещатель тепловой, адресный </w:t>
            </w:r>
          </w:p>
        </w:tc>
        <w:tc>
          <w:tcPr>
            <w:tcW w:w="2566" w:type="dxa"/>
          </w:tcPr>
          <w:p w14:paraId="1C987A6C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>ИП 101-29-PR-R3 серия 3</w:t>
            </w:r>
          </w:p>
        </w:tc>
        <w:tc>
          <w:tcPr>
            <w:tcW w:w="1876" w:type="dxa"/>
          </w:tcPr>
          <w:p w14:paraId="209D5023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4E180C75" w14:textId="77777777" w:rsidR="00064E27" w:rsidRPr="004523C5" w:rsidRDefault="00064E2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0BA2B1C2" w14:textId="77777777" w:rsidR="00064E27" w:rsidRPr="004523C5" w:rsidRDefault="00BD08AF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</w:t>
            </w:r>
          </w:p>
        </w:tc>
      </w:tr>
      <w:tr w:rsidR="00255C49" w:rsidRPr="004523C5" w14:paraId="36A70602" w14:textId="77777777" w:rsidTr="000C3FE5">
        <w:trPr>
          <w:jc w:val="center"/>
        </w:trPr>
        <w:tc>
          <w:tcPr>
            <w:tcW w:w="704" w:type="dxa"/>
          </w:tcPr>
          <w:p w14:paraId="7C957A55" w14:textId="77777777" w:rsidR="00064E27" w:rsidRPr="004523C5" w:rsidRDefault="00064E2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13</w:t>
            </w:r>
          </w:p>
        </w:tc>
        <w:tc>
          <w:tcPr>
            <w:tcW w:w="2508" w:type="dxa"/>
          </w:tcPr>
          <w:p w14:paraId="0D831155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Пожарный извещатель дымовой линейный, адресный</w:t>
            </w:r>
          </w:p>
        </w:tc>
        <w:tc>
          <w:tcPr>
            <w:tcW w:w="2566" w:type="dxa"/>
          </w:tcPr>
          <w:p w14:paraId="783CA67E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ИПДЛ-264/175-</w:t>
            </w:r>
            <w:r w:rsidRPr="004523C5">
              <w:rPr>
                <w:sz w:val="24"/>
                <w:szCs w:val="24"/>
                <w:lang w:val="en-US"/>
              </w:rPr>
              <w:t>R</w:t>
            </w:r>
            <w:r w:rsidRPr="004523C5">
              <w:rPr>
                <w:sz w:val="24"/>
                <w:szCs w:val="24"/>
              </w:rPr>
              <w:t>3 серия 3</w:t>
            </w:r>
          </w:p>
        </w:tc>
        <w:tc>
          <w:tcPr>
            <w:tcW w:w="1876" w:type="dxa"/>
          </w:tcPr>
          <w:p w14:paraId="49CC2DF4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390BBEFC" w14:textId="77777777" w:rsidR="00064E27" w:rsidRPr="004523C5" w:rsidRDefault="00064E2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12AA9F1E" w14:textId="77777777" w:rsidR="00064E27" w:rsidRPr="004523C5" w:rsidRDefault="00BD08AF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</w:t>
            </w:r>
          </w:p>
        </w:tc>
      </w:tr>
      <w:tr w:rsidR="00255C49" w:rsidRPr="004523C5" w14:paraId="71394D1A" w14:textId="77777777" w:rsidTr="000C3FE5">
        <w:trPr>
          <w:jc w:val="center"/>
        </w:trPr>
        <w:tc>
          <w:tcPr>
            <w:tcW w:w="704" w:type="dxa"/>
          </w:tcPr>
          <w:p w14:paraId="409E58D6" w14:textId="77777777" w:rsidR="00064E27" w:rsidRPr="004523C5" w:rsidRDefault="00064E2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14</w:t>
            </w:r>
          </w:p>
        </w:tc>
        <w:tc>
          <w:tcPr>
            <w:tcW w:w="2508" w:type="dxa"/>
          </w:tcPr>
          <w:p w14:paraId="15C2E8FB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Защитный кожух</w:t>
            </w:r>
          </w:p>
        </w:tc>
        <w:tc>
          <w:tcPr>
            <w:tcW w:w="2566" w:type="dxa"/>
          </w:tcPr>
          <w:p w14:paraId="7170937D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ЗК-11</w:t>
            </w:r>
          </w:p>
        </w:tc>
        <w:tc>
          <w:tcPr>
            <w:tcW w:w="1876" w:type="dxa"/>
          </w:tcPr>
          <w:p w14:paraId="06D705FE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SLT</w:t>
            </w:r>
          </w:p>
        </w:tc>
        <w:tc>
          <w:tcPr>
            <w:tcW w:w="1130" w:type="dxa"/>
          </w:tcPr>
          <w:p w14:paraId="020DA430" w14:textId="77777777" w:rsidR="00064E27" w:rsidRPr="004523C5" w:rsidRDefault="00064E2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606080C7" w14:textId="77777777" w:rsidR="00064E27" w:rsidRPr="004523C5" w:rsidRDefault="00BD08AF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4</w:t>
            </w:r>
          </w:p>
        </w:tc>
      </w:tr>
      <w:tr w:rsidR="00255C49" w:rsidRPr="004523C5" w14:paraId="307932B0" w14:textId="77777777" w:rsidTr="000C3FE5">
        <w:trPr>
          <w:jc w:val="center"/>
        </w:trPr>
        <w:tc>
          <w:tcPr>
            <w:tcW w:w="704" w:type="dxa"/>
          </w:tcPr>
          <w:p w14:paraId="3E4FC420" w14:textId="77777777" w:rsidR="00064E27" w:rsidRPr="004523C5" w:rsidRDefault="00064E2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15</w:t>
            </w:r>
          </w:p>
        </w:tc>
        <w:tc>
          <w:tcPr>
            <w:tcW w:w="2508" w:type="dxa"/>
          </w:tcPr>
          <w:p w14:paraId="1523C5D6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Кронштейн универсальный для линейного извещателя</w:t>
            </w:r>
          </w:p>
        </w:tc>
        <w:tc>
          <w:tcPr>
            <w:tcW w:w="2566" w:type="dxa"/>
          </w:tcPr>
          <w:p w14:paraId="18695DCA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2007</w:t>
            </w:r>
          </w:p>
        </w:tc>
        <w:tc>
          <w:tcPr>
            <w:tcW w:w="1876" w:type="dxa"/>
          </w:tcPr>
          <w:p w14:paraId="1D3FC6F5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ИВС-</w:t>
            </w:r>
            <w:proofErr w:type="spellStart"/>
            <w:r w:rsidRPr="004523C5">
              <w:rPr>
                <w:sz w:val="24"/>
                <w:szCs w:val="24"/>
              </w:rPr>
              <w:t>Сигналспецавтоматика</w:t>
            </w:r>
            <w:proofErr w:type="spellEnd"/>
          </w:p>
        </w:tc>
        <w:tc>
          <w:tcPr>
            <w:tcW w:w="1130" w:type="dxa"/>
          </w:tcPr>
          <w:p w14:paraId="32C05DCD" w14:textId="77777777" w:rsidR="00064E27" w:rsidRPr="004523C5" w:rsidRDefault="00064E2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18DB4F2D" w14:textId="77777777" w:rsidR="00064E27" w:rsidRPr="004523C5" w:rsidRDefault="00BD08AF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</w:t>
            </w:r>
          </w:p>
        </w:tc>
      </w:tr>
      <w:tr w:rsidR="00255C49" w:rsidRPr="004523C5" w14:paraId="2911467E" w14:textId="77777777" w:rsidTr="000C3FE5">
        <w:trPr>
          <w:jc w:val="center"/>
        </w:trPr>
        <w:tc>
          <w:tcPr>
            <w:tcW w:w="704" w:type="dxa"/>
          </w:tcPr>
          <w:p w14:paraId="349A4C66" w14:textId="77777777" w:rsidR="00064E27" w:rsidRPr="004523C5" w:rsidRDefault="00BD08AF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16</w:t>
            </w:r>
          </w:p>
        </w:tc>
        <w:tc>
          <w:tcPr>
            <w:tcW w:w="2508" w:type="dxa"/>
          </w:tcPr>
          <w:p w14:paraId="1E71C351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Кронштейн универсальный для отражателя</w:t>
            </w:r>
          </w:p>
        </w:tc>
        <w:tc>
          <w:tcPr>
            <w:tcW w:w="2566" w:type="dxa"/>
          </w:tcPr>
          <w:p w14:paraId="0D5EC13D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2009</w:t>
            </w:r>
          </w:p>
        </w:tc>
        <w:tc>
          <w:tcPr>
            <w:tcW w:w="1876" w:type="dxa"/>
          </w:tcPr>
          <w:p w14:paraId="0727E73A" w14:textId="77777777" w:rsidR="00064E27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ИВС-</w:t>
            </w:r>
            <w:proofErr w:type="spellStart"/>
            <w:r w:rsidRPr="004523C5">
              <w:rPr>
                <w:sz w:val="24"/>
                <w:szCs w:val="24"/>
              </w:rPr>
              <w:t>Сигналспецавтоматика</w:t>
            </w:r>
            <w:proofErr w:type="spellEnd"/>
          </w:p>
        </w:tc>
        <w:tc>
          <w:tcPr>
            <w:tcW w:w="1130" w:type="dxa"/>
          </w:tcPr>
          <w:p w14:paraId="20DE5A0A" w14:textId="77777777" w:rsidR="00064E27" w:rsidRPr="004523C5" w:rsidRDefault="00064E2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0D30ED6E" w14:textId="77777777" w:rsidR="00064E27" w:rsidRPr="004523C5" w:rsidRDefault="00BD08AF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</w:t>
            </w:r>
          </w:p>
        </w:tc>
      </w:tr>
      <w:tr w:rsidR="00255C49" w:rsidRPr="004523C5" w14:paraId="161E1E98" w14:textId="77777777" w:rsidTr="000C3FE5">
        <w:trPr>
          <w:jc w:val="center"/>
        </w:trPr>
        <w:tc>
          <w:tcPr>
            <w:tcW w:w="704" w:type="dxa"/>
          </w:tcPr>
          <w:p w14:paraId="16CA05BA" w14:textId="77777777" w:rsidR="007613D3" w:rsidRPr="004523C5" w:rsidRDefault="00BD08AF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17</w:t>
            </w:r>
          </w:p>
        </w:tc>
        <w:tc>
          <w:tcPr>
            <w:tcW w:w="2508" w:type="dxa"/>
          </w:tcPr>
          <w:p w14:paraId="5F4A5BA7" w14:textId="77777777" w:rsidR="007613D3" w:rsidRPr="004523C5" w:rsidRDefault="00BD08A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Оповещатель охранно-</w:t>
            </w:r>
            <w:r w:rsidR="00DA318F" w:rsidRPr="004523C5">
              <w:rPr>
                <w:sz w:val="24"/>
                <w:szCs w:val="24"/>
              </w:rPr>
              <w:t>пожарный светозвуковой</w:t>
            </w:r>
          </w:p>
        </w:tc>
        <w:tc>
          <w:tcPr>
            <w:tcW w:w="2566" w:type="dxa"/>
          </w:tcPr>
          <w:p w14:paraId="42AB0084" w14:textId="77777777" w:rsidR="007613D3" w:rsidRPr="004523C5" w:rsidRDefault="00DA318F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ОПОП 124-7 12В</w:t>
            </w:r>
          </w:p>
        </w:tc>
        <w:tc>
          <w:tcPr>
            <w:tcW w:w="1876" w:type="dxa"/>
          </w:tcPr>
          <w:p w14:paraId="353FA28B" w14:textId="77777777" w:rsidR="007613D3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654B791F" w14:textId="77777777" w:rsidR="007613D3" w:rsidRPr="004523C5" w:rsidRDefault="00DA318F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1B72972B" w14:textId="77777777" w:rsidR="007613D3" w:rsidRPr="004523C5" w:rsidRDefault="00DA318F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4FD9D229" w14:textId="77777777" w:rsidTr="000C3FE5">
        <w:trPr>
          <w:jc w:val="center"/>
        </w:trPr>
        <w:tc>
          <w:tcPr>
            <w:tcW w:w="704" w:type="dxa"/>
          </w:tcPr>
          <w:p w14:paraId="1C887C1F" w14:textId="77777777" w:rsidR="007613D3" w:rsidRPr="004523C5" w:rsidRDefault="00BD08AF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18</w:t>
            </w:r>
          </w:p>
        </w:tc>
        <w:tc>
          <w:tcPr>
            <w:tcW w:w="2508" w:type="dxa"/>
          </w:tcPr>
          <w:p w14:paraId="3B0E6F01" w14:textId="77777777" w:rsidR="007613D3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Модуль релейный на 1 выход типа «сухой контакт», адресный</w:t>
            </w:r>
          </w:p>
        </w:tc>
        <w:tc>
          <w:tcPr>
            <w:tcW w:w="2566" w:type="dxa"/>
          </w:tcPr>
          <w:p w14:paraId="33C5469E" w14:textId="77777777" w:rsidR="007613D3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РМ-1С-R3 серия 3</w:t>
            </w:r>
          </w:p>
        </w:tc>
        <w:tc>
          <w:tcPr>
            <w:tcW w:w="1876" w:type="dxa"/>
          </w:tcPr>
          <w:p w14:paraId="3232D94A" w14:textId="77777777" w:rsidR="007613D3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63C6C712" w14:textId="77777777" w:rsidR="007613D3" w:rsidRPr="004523C5" w:rsidRDefault="00404EF5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5BCFD98D" w14:textId="77777777" w:rsidR="007613D3" w:rsidRPr="004523C5" w:rsidRDefault="00404EF5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20</w:t>
            </w:r>
          </w:p>
        </w:tc>
      </w:tr>
      <w:tr w:rsidR="00255C49" w:rsidRPr="004523C5" w14:paraId="75A74022" w14:textId="77777777" w:rsidTr="000C3FE5">
        <w:trPr>
          <w:jc w:val="center"/>
        </w:trPr>
        <w:tc>
          <w:tcPr>
            <w:tcW w:w="704" w:type="dxa"/>
          </w:tcPr>
          <w:p w14:paraId="726043DC" w14:textId="77777777" w:rsidR="00404EF5" w:rsidRPr="004523C5" w:rsidRDefault="00404EF5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19</w:t>
            </w:r>
          </w:p>
        </w:tc>
        <w:tc>
          <w:tcPr>
            <w:tcW w:w="2508" w:type="dxa"/>
          </w:tcPr>
          <w:p w14:paraId="72184E5F" w14:textId="77777777" w:rsidR="00404EF5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Модуль релейный на 4 выход типа «сухой контакт», адресный</w:t>
            </w:r>
          </w:p>
        </w:tc>
        <w:tc>
          <w:tcPr>
            <w:tcW w:w="2566" w:type="dxa"/>
          </w:tcPr>
          <w:p w14:paraId="298391AB" w14:textId="77777777" w:rsidR="00404EF5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РМ-4-R3 серия 3</w:t>
            </w:r>
          </w:p>
        </w:tc>
        <w:tc>
          <w:tcPr>
            <w:tcW w:w="1876" w:type="dxa"/>
          </w:tcPr>
          <w:p w14:paraId="37780A0A" w14:textId="77777777" w:rsidR="00404EF5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1325EEF6" w14:textId="77777777" w:rsidR="00404EF5" w:rsidRPr="004523C5" w:rsidRDefault="00404EF5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14D183A" w14:textId="77777777" w:rsidR="00404EF5" w:rsidRPr="004523C5" w:rsidRDefault="00404EF5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</w:t>
            </w:r>
          </w:p>
        </w:tc>
      </w:tr>
      <w:tr w:rsidR="00255C49" w:rsidRPr="004523C5" w14:paraId="52F0D645" w14:textId="77777777" w:rsidTr="000C3FE5">
        <w:trPr>
          <w:jc w:val="center"/>
        </w:trPr>
        <w:tc>
          <w:tcPr>
            <w:tcW w:w="704" w:type="dxa"/>
          </w:tcPr>
          <w:p w14:paraId="2C545B1A" w14:textId="77777777" w:rsidR="00404EF5" w:rsidRPr="004523C5" w:rsidRDefault="00404EF5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20</w:t>
            </w:r>
          </w:p>
        </w:tc>
        <w:tc>
          <w:tcPr>
            <w:tcW w:w="2508" w:type="dxa"/>
          </w:tcPr>
          <w:p w14:paraId="3B37CCF0" w14:textId="77777777" w:rsidR="00404EF5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Модуль релейный на 4 выход типа «сухой контакт», адресный, контроль линии</w:t>
            </w:r>
          </w:p>
        </w:tc>
        <w:tc>
          <w:tcPr>
            <w:tcW w:w="2566" w:type="dxa"/>
          </w:tcPr>
          <w:p w14:paraId="66BDDA84" w14:textId="77777777" w:rsidR="00404EF5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РМ-4К-R3 серия 3</w:t>
            </w:r>
          </w:p>
        </w:tc>
        <w:tc>
          <w:tcPr>
            <w:tcW w:w="1876" w:type="dxa"/>
          </w:tcPr>
          <w:p w14:paraId="1C74F729" w14:textId="77777777" w:rsidR="00404EF5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4E3AA760" w14:textId="77777777" w:rsidR="00404EF5" w:rsidRPr="004523C5" w:rsidRDefault="00404EF5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B33F2A7" w14:textId="77777777" w:rsidR="00404EF5" w:rsidRPr="004523C5" w:rsidRDefault="00404EF5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</w:t>
            </w:r>
          </w:p>
        </w:tc>
      </w:tr>
      <w:tr w:rsidR="00255C49" w:rsidRPr="004523C5" w14:paraId="2259F3F1" w14:textId="77777777" w:rsidTr="000C3FE5">
        <w:trPr>
          <w:jc w:val="center"/>
        </w:trPr>
        <w:tc>
          <w:tcPr>
            <w:tcW w:w="704" w:type="dxa"/>
          </w:tcPr>
          <w:p w14:paraId="7C58FA97" w14:textId="77777777" w:rsidR="00404EF5" w:rsidRPr="004523C5" w:rsidRDefault="00404EF5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21</w:t>
            </w:r>
          </w:p>
        </w:tc>
        <w:tc>
          <w:tcPr>
            <w:tcW w:w="2508" w:type="dxa"/>
          </w:tcPr>
          <w:p w14:paraId="7C9277C6" w14:textId="77777777" w:rsidR="00404EF5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Изолятор шлейфа </w:t>
            </w:r>
          </w:p>
        </w:tc>
        <w:tc>
          <w:tcPr>
            <w:tcW w:w="2566" w:type="dxa"/>
          </w:tcPr>
          <w:p w14:paraId="1A09F020" w14:textId="77777777" w:rsidR="00404EF5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ИЗ-1-R3 серия 3</w:t>
            </w:r>
          </w:p>
        </w:tc>
        <w:tc>
          <w:tcPr>
            <w:tcW w:w="1876" w:type="dxa"/>
          </w:tcPr>
          <w:p w14:paraId="0A4DC595" w14:textId="77777777" w:rsidR="00404EF5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64A1A351" w14:textId="77777777" w:rsidR="00404EF5" w:rsidRPr="004523C5" w:rsidRDefault="00404EF5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2803517D" w14:textId="77777777" w:rsidR="00404EF5" w:rsidRPr="004523C5" w:rsidRDefault="00404EF5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202</w:t>
            </w:r>
          </w:p>
        </w:tc>
      </w:tr>
      <w:tr w:rsidR="00255C49" w:rsidRPr="004523C5" w14:paraId="5E93C714" w14:textId="77777777" w:rsidTr="000C3FE5">
        <w:trPr>
          <w:jc w:val="center"/>
        </w:trPr>
        <w:tc>
          <w:tcPr>
            <w:tcW w:w="704" w:type="dxa"/>
          </w:tcPr>
          <w:p w14:paraId="6FF01B9F" w14:textId="77777777" w:rsidR="00404EF5" w:rsidRPr="004523C5" w:rsidRDefault="00404EF5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22</w:t>
            </w:r>
          </w:p>
        </w:tc>
        <w:tc>
          <w:tcPr>
            <w:tcW w:w="2508" w:type="dxa"/>
          </w:tcPr>
          <w:p w14:paraId="69609001" w14:textId="77777777" w:rsidR="00404EF5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Модуль расширения на 1 вход типа «сухой контакт» адресный</w:t>
            </w:r>
          </w:p>
        </w:tc>
        <w:tc>
          <w:tcPr>
            <w:tcW w:w="2566" w:type="dxa"/>
          </w:tcPr>
          <w:p w14:paraId="38817046" w14:textId="77777777" w:rsidR="00404EF5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АМ-1 </w:t>
            </w:r>
            <w:proofErr w:type="spellStart"/>
            <w:r w:rsidRPr="004523C5">
              <w:rPr>
                <w:sz w:val="24"/>
                <w:szCs w:val="24"/>
              </w:rPr>
              <w:t>прот</w:t>
            </w:r>
            <w:proofErr w:type="spellEnd"/>
            <w:r w:rsidRPr="004523C5">
              <w:rPr>
                <w:sz w:val="24"/>
                <w:szCs w:val="24"/>
              </w:rPr>
              <w:t>. R3 серия 3</w:t>
            </w:r>
          </w:p>
        </w:tc>
        <w:tc>
          <w:tcPr>
            <w:tcW w:w="1876" w:type="dxa"/>
          </w:tcPr>
          <w:p w14:paraId="58BCF536" w14:textId="77777777" w:rsidR="00404EF5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6417F2E7" w14:textId="77777777" w:rsidR="00404EF5" w:rsidRPr="004523C5" w:rsidRDefault="00404EF5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05CE8367" w14:textId="77777777" w:rsidR="00404EF5" w:rsidRPr="004523C5" w:rsidRDefault="00404EF5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</w:t>
            </w:r>
          </w:p>
        </w:tc>
      </w:tr>
      <w:tr w:rsidR="00255C49" w:rsidRPr="004523C5" w14:paraId="6CB8BA65" w14:textId="77777777" w:rsidTr="000C3FE5">
        <w:trPr>
          <w:jc w:val="center"/>
        </w:trPr>
        <w:tc>
          <w:tcPr>
            <w:tcW w:w="704" w:type="dxa"/>
          </w:tcPr>
          <w:p w14:paraId="6649411A" w14:textId="77777777" w:rsidR="00404EF5" w:rsidRPr="004523C5" w:rsidRDefault="00404EF5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23</w:t>
            </w:r>
          </w:p>
        </w:tc>
        <w:tc>
          <w:tcPr>
            <w:tcW w:w="2508" w:type="dxa"/>
          </w:tcPr>
          <w:p w14:paraId="23535F6F" w14:textId="77777777" w:rsidR="00404EF5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Модуль сопряжения для передачи по сети </w:t>
            </w:r>
            <w:proofErr w:type="spellStart"/>
            <w:r w:rsidRPr="004523C5">
              <w:rPr>
                <w:sz w:val="24"/>
                <w:szCs w:val="24"/>
                <w:lang w:val="en-US"/>
              </w:rPr>
              <w:t>Enthernet</w:t>
            </w:r>
            <w:proofErr w:type="spellEnd"/>
          </w:p>
        </w:tc>
        <w:tc>
          <w:tcPr>
            <w:tcW w:w="2566" w:type="dxa"/>
          </w:tcPr>
          <w:p w14:paraId="5080E8C2" w14:textId="77777777" w:rsidR="00404EF5" w:rsidRPr="004523C5" w:rsidRDefault="005512D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R3-</w:t>
            </w:r>
            <w:r w:rsidRPr="004523C5">
              <w:rPr>
                <w:sz w:val="24"/>
                <w:szCs w:val="24"/>
                <w:lang w:val="en-US"/>
              </w:rPr>
              <w:t>MC</w:t>
            </w:r>
            <w:r w:rsidR="00404EF5"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</w:rPr>
              <w:t>E</w:t>
            </w:r>
            <w:r w:rsidR="00404EF5" w:rsidRPr="004523C5">
              <w:rPr>
                <w:sz w:val="24"/>
                <w:szCs w:val="24"/>
              </w:rPr>
              <w:t xml:space="preserve"> серия 3</w:t>
            </w:r>
          </w:p>
        </w:tc>
        <w:tc>
          <w:tcPr>
            <w:tcW w:w="1876" w:type="dxa"/>
          </w:tcPr>
          <w:p w14:paraId="7C6E4698" w14:textId="77777777" w:rsidR="00404EF5" w:rsidRPr="004523C5" w:rsidRDefault="00404EF5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2D97398B" w14:textId="77777777" w:rsidR="00404EF5" w:rsidRPr="004523C5" w:rsidRDefault="00404EF5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1D875AF2" w14:textId="77777777" w:rsidR="00404EF5" w:rsidRPr="004523C5" w:rsidRDefault="005512D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1</w:t>
            </w:r>
          </w:p>
        </w:tc>
      </w:tr>
      <w:tr w:rsidR="00255C49" w:rsidRPr="004523C5" w14:paraId="3CEEF0F3" w14:textId="77777777" w:rsidTr="000C3FE5">
        <w:trPr>
          <w:jc w:val="center"/>
        </w:trPr>
        <w:tc>
          <w:tcPr>
            <w:tcW w:w="704" w:type="dxa"/>
          </w:tcPr>
          <w:p w14:paraId="05D3B5A6" w14:textId="77777777" w:rsidR="005512DB" w:rsidRPr="004523C5" w:rsidRDefault="005512DB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24</w:t>
            </w:r>
          </w:p>
        </w:tc>
        <w:tc>
          <w:tcPr>
            <w:tcW w:w="2508" w:type="dxa"/>
          </w:tcPr>
          <w:p w14:paraId="25EC45A6" w14:textId="77777777" w:rsidR="005512DB" w:rsidRPr="004523C5" w:rsidRDefault="005512D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Программатор адресных устройств</w:t>
            </w:r>
          </w:p>
        </w:tc>
        <w:tc>
          <w:tcPr>
            <w:tcW w:w="2566" w:type="dxa"/>
          </w:tcPr>
          <w:p w14:paraId="7438A873" w14:textId="77777777" w:rsidR="005512DB" w:rsidRPr="004523C5" w:rsidRDefault="005512D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ПКУ-1-R3 серия 3</w:t>
            </w:r>
          </w:p>
        </w:tc>
        <w:tc>
          <w:tcPr>
            <w:tcW w:w="1876" w:type="dxa"/>
          </w:tcPr>
          <w:p w14:paraId="3CA337FE" w14:textId="77777777" w:rsidR="005512DB" w:rsidRPr="004523C5" w:rsidRDefault="005512D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130" w:type="dxa"/>
          </w:tcPr>
          <w:p w14:paraId="5CA7DA9F" w14:textId="77777777" w:rsidR="005512DB" w:rsidRPr="004523C5" w:rsidRDefault="005512D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2E7AED50" w14:textId="77777777" w:rsidR="005512DB" w:rsidRPr="004523C5" w:rsidRDefault="005512D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1</w:t>
            </w:r>
          </w:p>
        </w:tc>
      </w:tr>
      <w:tr w:rsidR="00255C49" w:rsidRPr="004523C5" w14:paraId="1136E30B" w14:textId="77777777" w:rsidTr="000C3FE5">
        <w:trPr>
          <w:jc w:val="center"/>
        </w:trPr>
        <w:tc>
          <w:tcPr>
            <w:tcW w:w="704" w:type="dxa"/>
          </w:tcPr>
          <w:p w14:paraId="359E80C8" w14:textId="77777777" w:rsidR="005512DB" w:rsidRPr="004523C5" w:rsidRDefault="00E85C0B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25</w:t>
            </w:r>
          </w:p>
        </w:tc>
        <w:tc>
          <w:tcPr>
            <w:tcW w:w="2508" w:type="dxa"/>
          </w:tcPr>
          <w:p w14:paraId="1CBF3EB7" w14:textId="77777777" w:rsidR="005512DB" w:rsidRPr="004523C5" w:rsidRDefault="00E85C0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Охранный извещатель магнитоуправляемый</w:t>
            </w:r>
          </w:p>
        </w:tc>
        <w:tc>
          <w:tcPr>
            <w:tcW w:w="2566" w:type="dxa"/>
          </w:tcPr>
          <w:p w14:paraId="6FD5C5F3" w14:textId="77777777" w:rsidR="005512DB" w:rsidRPr="004523C5" w:rsidRDefault="007B68BD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ST-DM131NCN0-SL</w:t>
            </w:r>
          </w:p>
        </w:tc>
        <w:tc>
          <w:tcPr>
            <w:tcW w:w="1876" w:type="dxa"/>
          </w:tcPr>
          <w:p w14:paraId="7717E273" w14:textId="77777777" w:rsidR="005512DB" w:rsidRPr="004523C5" w:rsidRDefault="007B68BD" w:rsidP="00255C4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4523C5">
              <w:rPr>
                <w:sz w:val="24"/>
                <w:szCs w:val="24"/>
                <w:lang w:val="en-US"/>
              </w:rPr>
              <w:t>Smartec</w:t>
            </w:r>
            <w:proofErr w:type="spellEnd"/>
          </w:p>
        </w:tc>
        <w:tc>
          <w:tcPr>
            <w:tcW w:w="1130" w:type="dxa"/>
          </w:tcPr>
          <w:p w14:paraId="6A575A9F" w14:textId="77777777" w:rsidR="005512DB" w:rsidRPr="004523C5" w:rsidRDefault="005512D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43C87EA" w14:textId="77777777" w:rsidR="005512DB" w:rsidRPr="004523C5" w:rsidRDefault="007B68BD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16</w:t>
            </w:r>
          </w:p>
        </w:tc>
      </w:tr>
      <w:tr w:rsidR="00255C49" w:rsidRPr="004523C5" w14:paraId="42F5F1C2" w14:textId="77777777" w:rsidTr="000C3FE5">
        <w:trPr>
          <w:jc w:val="center"/>
        </w:trPr>
        <w:tc>
          <w:tcPr>
            <w:tcW w:w="704" w:type="dxa"/>
          </w:tcPr>
          <w:p w14:paraId="01B0D7F8" w14:textId="77777777" w:rsidR="007B68BD" w:rsidRPr="004523C5" w:rsidRDefault="007B68BD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26</w:t>
            </w:r>
          </w:p>
        </w:tc>
        <w:tc>
          <w:tcPr>
            <w:tcW w:w="2508" w:type="dxa"/>
          </w:tcPr>
          <w:p w14:paraId="7859F6B1" w14:textId="77777777" w:rsidR="007B68BD" w:rsidRPr="004523C5" w:rsidRDefault="007B68BD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Устройство коммутации</w:t>
            </w:r>
          </w:p>
        </w:tc>
        <w:tc>
          <w:tcPr>
            <w:tcW w:w="2566" w:type="dxa"/>
          </w:tcPr>
          <w:p w14:paraId="2E59EDF3" w14:textId="77777777" w:rsidR="007B68BD" w:rsidRPr="004523C5" w:rsidRDefault="007B68BD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УВ-ВК</w:t>
            </w:r>
          </w:p>
        </w:tc>
        <w:tc>
          <w:tcPr>
            <w:tcW w:w="1876" w:type="dxa"/>
          </w:tcPr>
          <w:p w14:paraId="4B0A413E" w14:textId="77777777" w:rsidR="007B68BD" w:rsidRPr="004523C5" w:rsidRDefault="007B68BD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375C9AD" w14:textId="77777777" w:rsidR="007B68BD" w:rsidRPr="004523C5" w:rsidRDefault="007B68BD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8C6F01A" w14:textId="77777777" w:rsidR="007B68BD" w:rsidRPr="004523C5" w:rsidRDefault="007B68BD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255C49" w:rsidRPr="004523C5" w14:paraId="4CBE2E77" w14:textId="77777777" w:rsidTr="000C3FE5">
        <w:trPr>
          <w:jc w:val="center"/>
        </w:trPr>
        <w:tc>
          <w:tcPr>
            <w:tcW w:w="704" w:type="dxa"/>
          </w:tcPr>
          <w:p w14:paraId="704870EC" w14:textId="77777777" w:rsidR="007B68BD" w:rsidRPr="004523C5" w:rsidRDefault="007B68BD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27</w:t>
            </w:r>
          </w:p>
        </w:tc>
        <w:tc>
          <w:tcPr>
            <w:tcW w:w="2508" w:type="dxa"/>
          </w:tcPr>
          <w:p w14:paraId="2620F896" w14:textId="77777777" w:rsidR="007B68BD" w:rsidRPr="004523C5" w:rsidRDefault="007B68BD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Табличка «Ручной пожарный извещатель»</w:t>
            </w:r>
          </w:p>
        </w:tc>
        <w:tc>
          <w:tcPr>
            <w:tcW w:w="2566" w:type="dxa"/>
          </w:tcPr>
          <w:p w14:paraId="59ED46DE" w14:textId="77777777" w:rsidR="007B68BD" w:rsidRPr="004523C5" w:rsidRDefault="007B68BD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7EC48B36" w14:textId="77777777" w:rsidR="007B68BD" w:rsidRPr="004523C5" w:rsidRDefault="007B68BD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51D8B48" w14:textId="77777777" w:rsidR="007B68BD" w:rsidRPr="004523C5" w:rsidRDefault="007B68BD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69751BF3" w14:textId="77777777" w:rsidR="007B68BD" w:rsidRPr="004523C5" w:rsidRDefault="007B68BD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58</w:t>
            </w:r>
          </w:p>
        </w:tc>
      </w:tr>
      <w:tr w:rsidR="00255C49" w:rsidRPr="004523C5" w14:paraId="3313DE01" w14:textId="77777777" w:rsidTr="000C3FE5">
        <w:trPr>
          <w:jc w:val="center"/>
        </w:trPr>
        <w:tc>
          <w:tcPr>
            <w:tcW w:w="704" w:type="dxa"/>
          </w:tcPr>
          <w:p w14:paraId="3709685E" w14:textId="77777777" w:rsidR="007B68BD" w:rsidRPr="004523C5" w:rsidRDefault="007B68BD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28</w:t>
            </w:r>
          </w:p>
        </w:tc>
        <w:tc>
          <w:tcPr>
            <w:tcW w:w="2508" w:type="dxa"/>
          </w:tcPr>
          <w:p w14:paraId="7EF5AF84" w14:textId="77777777" w:rsidR="007B68BD" w:rsidRPr="004523C5" w:rsidRDefault="007B68BD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Резистор, 120 Ом</w:t>
            </w:r>
          </w:p>
        </w:tc>
        <w:tc>
          <w:tcPr>
            <w:tcW w:w="2566" w:type="dxa"/>
          </w:tcPr>
          <w:p w14:paraId="325B6532" w14:textId="77777777" w:rsidR="007B68BD" w:rsidRPr="004523C5" w:rsidRDefault="007B68BD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С1-4, 0.25Вт 5%</w:t>
            </w:r>
          </w:p>
        </w:tc>
        <w:tc>
          <w:tcPr>
            <w:tcW w:w="1876" w:type="dxa"/>
          </w:tcPr>
          <w:p w14:paraId="77460DF2" w14:textId="77777777" w:rsidR="007B68BD" w:rsidRPr="004523C5" w:rsidRDefault="007B68BD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591F480" w14:textId="77777777" w:rsidR="007B68BD" w:rsidRPr="004523C5" w:rsidRDefault="007B68BD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5B5DA871" w14:textId="77777777" w:rsidR="007B68BD" w:rsidRPr="004523C5" w:rsidRDefault="007B68BD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7B68BD" w:rsidRPr="004523C5" w14:paraId="41DA46C1" w14:textId="77777777" w:rsidTr="00647CC6">
        <w:trPr>
          <w:jc w:val="center"/>
        </w:trPr>
        <w:tc>
          <w:tcPr>
            <w:tcW w:w="10060" w:type="dxa"/>
            <w:gridSpan w:val="6"/>
          </w:tcPr>
          <w:p w14:paraId="1C3895DF" w14:textId="77777777" w:rsidR="007B68BD" w:rsidRPr="004523C5" w:rsidRDefault="007B68BD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Средства передачи на удаленный пост мониторинга</w:t>
            </w:r>
          </w:p>
        </w:tc>
      </w:tr>
      <w:tr w:rsidR="00255C49" w:rsidRPr="004523C5" w14:paraId="5C2129F0" w14:textId="77777777" w:rsidTr="000C3FE5">
        <w:trPr>
          <w:jc w:val="center"/>
        </w:trPr>
        <w:tc>
          <w:tcPr>
            <w:tcW w:w="704" w:type="dxa"/>
          </w:tcPr>
          <w:p w14:paraId="6DD94389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508" w:type="dxa"/>
          </w:tcPr>
          <w:p w14:paraId="4300CE6A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Прибор приемно-контрольный охранно-пожарный и объектовый оконечный</w:t>
            </w:r>
          </w:p>
        </w:tc>
        <w:tc>
          <w:tcPr>
            <w:tcW w:w="2566" w:type="dxa"/>
          </w:tcPr>
          <w:p w14:paraId="10FB84DD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 Тандем–2М ООО «Аргус-Спектр»</w:t>
            </w:r>
          </w:p>
        </w:tc>
        <w:tc>
          <w:tcPr>
            <w:tcW w:w="1876" w:type="dxa"/>
          </w:tcPr>
          <w:p w14:paraId="1C24C949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 Тандем–2М ООО «Аргус-Спектр»</w:t>
            </w:r>
          </w:p>
        </w:tc>
        <w:tc>
          <w:tcPr>
            <w:tcW w:w="1130" w:type="dxa"/>
          </w:tcPr>
          <w:p w14:paraId="4A4AB56F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2F1F3AD8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5946AFA0" w14:textId="77777777" w:rsidTr="000C3FE5">
        <w:trPr>
          <w:jc w:val="center"/>
        </w:trPr>
        <w:tc>
          <w:tcPr>
            <w:tcW w:w="704" w:type="dxa"/>
          </w:tcPr>
          <w:p w14:paraId="7F52C23C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30</w:t>
            </w:r>
          </w:p>
        </w:tc>
        <w:tc>
          <w:tcPr>
            <w:tcW w:w="2508" w:type="dxa"/>
          </w:tcPr>
          <w:p w14:paraId="24F28723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Выносная GSM-антенна</w:t>
            </w:r>
          </w:p>
        </w:tc>
        <w:tc>
          <w:tcPr>
            <w:tcW w:w="2566" w:type="dxa"/>
          </w:tcPr>
          <w:p w14:paraId="07370FA0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 ADA-0071Q ООО «Аргус-Спектр»</w:t>
            </w:r>
          </w:p>
        </w:tc>
        <w:tc>
          <w:tcPr>
            <w:tcW w:w="1876" w:type="dxa"/>
          </w:tcPr>
          <w:p w14:paraId="665F32A8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 ADA-0071Q ООО «Аргус-Спектр»</w:t>
            </w:r>
          </w:p>
        </w:tc>
        <w:tc>
          <w:tcPr>
            <w:tcW w:w="1130" w:type="dxa"/>
          </w:tcPr>
          <w:p w14:paraId="6D274672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16C68771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17F274A0" w14:textId="77777777" w:rsidTr="000C3FE5">
        <w:trPr>
          <w:jc w:val="center"/>
        </w:trPr>
        <w:tc>
          <w:tcPr>
            <w:tcW w:w="704" w:type="dxa"/>
          </w:tcPr>
          <w:p w14:paraId="07CC6219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31</w:t>
            </w:r>
          </w:p>
        </w:tc>
        <w:tc>
          <w:tcPr>
            <w:tcW w:w="2508" w:type="dxa"/>
          </w:tcPr>
          <w:p w14:paraId="46DC0BCF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Источник вторичного электропитания резервированный адресный</w:t>
            </w:r>
          </w:p>
        </w:tc>
        <w:tc>
          <w:tcPr>
            <w:tcW w:w="2566" w:type="dxa"/>
          </w:tcPr>
          <w:p w14:paraId="02BDDCEB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 ИВЭПР 12/2 RS-R3 2х12 БР</w:t>
            </w:r>
          </w:p>
        </w:tc>
        <w:tc>
          <w:tcPr>
            <w:tcW w:w="1876" w:type="dxa"/>
          </w:tcPr>
          <w:p w14:paraId="48D0D93F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 ИВЭПР 12/2 RS-R3 2х12 БР</w:t>
            </w:r>
          </w:p>
        </w:tc>
        <w:tc>
          <w:tcPr>
            <w:tcW w:w="1130" w:type="dxa"/>
          </w:tcPr>
          <w:p w14:paraId="0F2B105F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021FC5C3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16885540" w14:textId="77777777" w:rsidTr="000C3FE5">
        <w:trPr>
          <w:jc w:val="center"/>
        </w:trPr>
        <w:tc>
          <w:tcPr>
            <w:tcW w:w="704" w:type="dxa"/>
          </w:tcPr>
          <w:p w14:paraId="4B70ED1A" w14:textId="77777777" w:rsidR="007B68BD" w:rsidRPr="004523C5" w:rsidRDefault="007B68BD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32</w:t>
            </w:r>
          </w:p>
        </w:tc>
        <w:tc>
          <w:tcPr>
            <w:tcW w:w="2508" w:type="dxa"/>
          </w:tcPr>
          <w:p w14:paraId="4644DA28" w14:textId="77777777" w:rsidR="007B68BD" w:rsidRPr="004523C5" w:rsidRDefault="007B68BD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Аккумуляторная батарея 12 </w:t>
            </w:r>
            <w:proofErr w:type="spellStart"/>
            <w:r w:rsidRPr="004523C5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2566" w:type="dxa"/>
          </w:tcPr>
          <w:p w14:paraId="5A7216F5" w14:textId="77777777" w:rsidR="007B68BD" w:rsidRPr="004523C5" w:rsidRDefault="007B68BD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65E79A74" w14:textId="77777777" w:rsidR="007B68BD" w:rsidRPr="004523C5" w:rsidRDefault="007B68BD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011D5219" w14:textId="77777777" w:rsidR="007B68BD" w:rsidRPr="004523C5" w:rsidRDefault="007B68BD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5CE34985" w14:textId="77777777" w:rsidR="007B68BD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7B68BD" w:rsidRPr="004523C5" w14:paraId="081421B0" w14:textId="77777777" w:rsidTr="00647CC6">
        <w:trPr>
          <w:jc w:val="center"/>
        </w:trPr>
        <w:tc>
          <w:tcPr>
            <w:tcW w:w="10060" w:type="dxa"/>
            <w:gridSpan w:val="6"/>
          </w:tcPr>
          <w:p w14:paraId="073B46B4" w14:textId="77777777" w:rsidR="007B68BD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Источники вторичного электропитания</w:t>
            </w:r>
          </w:p>
        </w:tc>
      </w:tr>
      <w:tr w:rsidR="00255C49" w:rsidRPr="004523C5" w14:paraId="40002F8D" w14:textId="77777777" w:rsidTr="000C3FE5">
        <w:trPr>
          <w:jc w:val="center"/>
        </w:trPr>
        <w:tc>
          <w:tcPr>
            <w:tcW w:w="704" w:type="dxa"/>
          </w:tcPr>
          <w:p w14:paraId="075D1C8E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33</w:t>
            </w:r>
          </w:p>
        </w:tc>
        <w:tc>
          <w:tcPr>
            <w:tcW w:w="2508" w:type="dxa"/>
          </w:tcPr>
          <w:p w14:paraId="1A1D2F3B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Источник вторичного электропитания резервированный адресный</w:t>
            </w:r>
          </w:p>
        </w:tc>
        <w:tc>
          <w:tcPr>
            <w:tcW w:w="2566" w:type="dxa"/>
          </w:tcPr>
          <w:p w14:paraId="6CA9B463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ИВЭПР 12/3,5 RS-R3 2х12 БР (К4) </w:t>
            </w:r>
          </w:p>
        </w:tc>
        <w:tc>
          <w:tcPr>
            <w:tcW w:w="1876" w:type="dxa"/>
          </w:tcPr>
          <w:p w14:paraId="457A1E85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130" w:type="dxa"/>
          </w:tcPr>
          <w:p w14:paraId="78F1A529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695A15B8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729E08E4" w14:textId="77777777" w:rsidTr="000C3FE5">
        <w:trPr>
          <w:jc w:val="center"/>
        </w:trPr>
        <w:tc>
          <w:tcPr>
            <w:tcW w:w="704" w:type="dxa"/>
          </w:tcPr>
          <w:p w14:paraId="622D09CA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34</w:t>
            </w:r>
          </w:p>
        </w:tc>
        <w:tc>
          <w:tcPr>
            <w:tcW w:w="2508" w:type="dxa"/>
          </w:tcPr>
          <w:p w14:paraId="74DD74DA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Аккумуляторная батарея 12 </w:t>
            </w:r>
            <w:proofErr w:type="spellStart"/>
            <w:r w:rsidRPr="004523C5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2566" w:type="dxa"/>
          </w:tcPr>
          <w:p w14:paraId="6ED8D3AA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0F3D265C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37F545CE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5783B405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255C49" w:rsidRPr="004523C5" w14:paraId="395C26BA" w14:textId="77777777" w:rsidTr="000C3FE5">
        <w:trPr>
          <w:jc w:val="center"/>
        </w:trPr>
        <w:tc>
          <w:tcPr>
            <w:tcW w:w="704" w:type="dxa"/>
          </w:tcPr>
          <w:p w14:paraId="33C8144E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35</w:t>
            </w:r>
          </w:p>
        </w:tc>
        <w:tc>
          <w:tcPr>
            <w:tcW w:w="2508" w:type="dxa"/>
          </w:tcPr>
          <w:p w14:paraId="1DBFC962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Бокс резервный (гарантия 3 года)</w:t>
            </w:r>
          </w:p>
        </w:tc>
        <w:tc>
          <w:tcPr>
            <w:tcW w:w="2566" w:type="dxa"/>
          </w:tcPr>
          <w:p w14:paraId="619D6E4B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БР 12 2x40 серия 3</w:t>
            </w:r>
          </w:p>
        </w:tc>
        <w:tc>
          <w:tcPr>
            <w:tcW w:w="1876" w:type="dxa"/>
          </w:tcPr>
          <w:p w14:paraId="6F9D2E33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130" w:type="dxa"/>
          </w:tcPr>
          <w:p w14:paraId="7C025D80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01C9E4D3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</w:t>
            </w:r>
          </w:p>
        </w:tc>
      </w:tr>
      <w:tr w:rsidR="00255C49" w:rsidRPr="004523C5" w14:paraId="062F70FB" w14:textId="77777777" w:rsidTr="000C3FE5">
        <w:trPr>
          <w:jc w:val="center"/>
        </w:trPr>
        <w:tc>
          <w:tcPr>
            <w:tcW w:w="704" w:type="dxa"/>
          </w:tcPr>
          <w:p w14:paraId="1F4690A1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36</w:t>
            </w:r>
          </w:p>
        </w:tc>
        <w:tc>
          <w:tcPr>
            <w:tcW w:w="2508" w:type="dxa"/>
          </w:tcPr>
          <w:p w14:paraId="71273FE9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Аккумуляторная батарея 40 </w:t>
            </w:r>
            <w:proofErr w:type="spellStart"/>
            <w:r w:rsidRPr="004523C5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2566" w:type="dxa"/>
          </w:tcPr>
          <w:p w14:paraId="09CBBC2B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67FE6E19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6D2A2EE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79C142DF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</w:t>
            </w:r>
          </w:p>
        </w:tc>
      </w:tr>
      <w:tr w:rsidR="00255C49" w:rsidRPr="004523C5" w14:paraId="729EF924" w14:textId="77777777" w:rsidTr="000C3FE5">
        <w:trPr>
          <w:jc w:val="center"/>
        </w:trPr>
        <w:tc>
          <w:tcPr>
            <w:tcW w:w="704" w:type="dxa"/>
          </w:tcPr>
          <w:p w14:paraId="650E0C59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37</w:t>
            </w:r>
          </w:p>
        </w:tc>
        <w:tc>
          <w:tcPr>
            <w:tcW w:w="2508" w:type="dxa"/>
          </w:tcPr>
          <w:p w14:paraId="66FC90E4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Бокс резервный (гарантия 3 года)</w:t>
            </w:r>
          </w:p>
        </w:tc>
        <w:tc>
          <w:tcPr>
            <w:tcW w:w="2566" w:type="dxa"/>
          </w:tcPr>
          <w:p w14:paraId="024F5D83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БР 12 2x12 серия 3</w:t>
            </w:r>
          </w:p>
        </w:tc>
        <w:tc>
          <w:tcPr>
            <w:tcW w:w="1876" w:type="dxa"/>
          </w:tcPr>
          <w:p w14:paraId="39C32688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130" w:type="dxa"/>
          </w:tcPr>
          <w:p w14:paraId="0EAA153D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2DFD89DF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11C4E359" w14:textId="77777777" w:rsidTr="000C3FE5">
        <w:trPr>
          <w:jc w:val="center"/>
        </w:trPr>
        <w:tc>
          <w:tcPr>
            <w:tcW w:w="704" w:type="dxa"/>
          </w:tcPr>
          <w:p w14:paraId="57C8BEB5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38</w:t>
            </w:r>
          </w:p>
        </w:tc>
        <w:tc>
          <w:tcPr>
            <w:tcW w:w="2508" w:type="dxa"/>
          </w:tcPr>
          <w:p w14:paraId="4B48FD7F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Аккумуляторная батарея 12 </w:t>
            </w:r>
            <w:proofErr w:type="spellStart"/>
            <w:r w:rsidRPr="004523C5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2566" w:type="dxa"/>
          </w:tcPr>
          <w:p w14:paraId="4A31BF83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718CDE47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43833E4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B2B9376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255C49" w:rsidRPr="004523C5" w14:paraId="7D08F808" w14:textId="77777777" w:rsidTr="000C3FE5">
        <w:trPr>
          <w:jc w:val="center"/>
        </w:trPr>
        <w:tc>
          <w:tcPr>
            <w:tcW w:w="704" w:type="dxa"/>
          </w:tcPr>
          <w:p w14:paraId="495279C4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39</w:t>
            </w:r>
          </w:p>
        </w:tc>
        <w:tc>
          <w:tcPr>
            <w:tcW w:w="2508" w:type="dxa"/>
          </w:tcPr>
          <w:p w14:paraId="7C162306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Источник вторичного электропитания резервированный адресный</w:t>
            </w:r>
          </w:p>
        </w:tc>
        <w:tc>
          <w:tcPr>
            <w:tcW w:w="2566" w:type="dxa"/>
          </w:tcPr>
          <w:p w14:paraId="784AA0AD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ИВЭПР 12/3,5 RS-R3 2х12 БР (К4)</w:t>
            </w:r>
          </w:p>
        </w:tc>
        <w:tc>
          <w:tcPr>
            <w:tcW w:w="1876" w:type="dxa"/>
          </w:tcPr>
          <w:p w14:paraId="620304A8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130" w:type="dxa"/>
          </w:tcPr>
          <w:p w14:paraId="28D68BF5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9C3F132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7D63D7F4" w14:textId="77777777" w:rsidTr="000C3FE5">
        <w:trPr>
          <w:jc w:val="center"/>
        </w:trPr>
        <w:tc>
          <w:tcPr>
            <w:tcW w:w="704" w:type="dxa"/>
          </w:tcPr>
          <w:p w14:paraId="5C20482F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40</w:t>
            </w:r>
          </w:p>
        </w:tc>
        <w:tc>
          <w:tcPr>
            <w:tcW w:w="2508" w:type="dxa"/>
          </w:tcPr>
          <w:p w14:paraId="5D7E27E3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Аккумуляторная батарея 17 </w:t>
            </w:r>
            <w:proofErr w:type="spellStart"/>
            <w:r w:rsidRPr="004523C5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2566" w:type="dxa"/>
          </w:tcPr>
          <w:p w14:paraId="4BCD101F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14F05B3E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3E9152A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7FDDDC92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255C49" w:rsidRPr="004523C5" w14:paraId="2F685815" w14:textId="77777777" w:rsidTr="000C3FE5">
        <w:trPr>
          <w:jc w:val="center"/>
        </w:trPr>
        <w:tc>
          <w:tcPr>
            <w:tcW w:w="704" w:type="dxa"/>
          </w:tcPr>
          <w:p w14:paraId="7A60A2D9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41</w:t>
            </w:r>
          </w:p>
        </w:tc>
        <w:tc>
          <w:tcPr>
            <w:tcW w:w="2508" w:type="dxa"/>
          </w:tcPr>
          <w:p w14:paraId="68545EBC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Бокс резервный (гарантия 3 года)</w:t>
            </w:r>
          </w:p>
        </w:tc>
        <w:tc>
          <w:tcPr>
            <w:tcW w:w="2566" w:type="dxa"/>
          </w:tcPr>
          <w:p w14:paraId="07C32E8A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БР 12 2x17 серия 3</w:t>
            </w:r>
          </w:p>
        </w:tc>
        <w:tc>
          <w:tcPr>
            <w:tcW w:w="1876" w:type="dxa"/>
          </w:tcPr>
          <w:p w14:paraId="65DD083F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130" w:type="dxa"/>
          </w:tcPr>
          <w:p w14:paraId="6B9247DA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65DB76C5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263CC790" w14:textId="77777777" w:rsidTr="000C3FE5">
        <w:trPr>
          <w:jc w:val="center"/>
        </w:trPr>
        <w:tc>
          <w:tcPr>
            <w:tcW w:w="704" w:type="dxa"/>
          </w:tcPr>
          <w:p w14:paraId="5107E26A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42</w:t>
            </w:r>
          </w:p>
        </w:tc>
        <w:tc>
          <w:tcPr>
            <w:tcW w:w="2508" w:type="dxa"/>
          </w:tcPr>
          <w:p w14:paraId="3685CC9B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Аккумуляторная батарея 17 </w:t>
            </w:r>
            <w:proofErr w:type="spellStart"/>
            <w:r w:rsidRPr="004523C5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2566" w:type="dxa"/>
          </w:tcPr>
          <w:p w14:paraId="460736D1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1DCEC7F8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0DA38FB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6EC8BE63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255C49" w:rsidRPr="004523C5" w14:paraId="1ED51049" w14:textId="77777777" w:rsidTr="000C3FE5">
        <w:trPr>
          <w:jc w:val="center"/>
        </w:trPr>
        <w:tc>
          <w:tcPr>
            <w:tcW w:w="704" w:type="dxa"/>
          </w:tcPr>
          <w:p w14:paraId="04C0B2DD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43</w:t>
            </w:r>
          </w:p>
        </w:tc>
        <w:tc>
          <w:tcPr>
            <w:tcW w:w="2508" w:type="dxa"/>
          </w:tcPr>
          <w:p w14:paraId="6F9A69B3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Источник вторичного электропитания резервированный адресный</w:t>
            </w:r>
          </w:p>
        </w:tc>
        <w:tc>
          <w:tcPr>
            <w:tcW w:w="2566" w:type="dxa"/>
          </w:tcPr>
          <w:p w14:paraId="11D5F8AF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ИВЭПР 12/3,5 RS-R3 2х12 БР (К4)</w:t>
            </w:r>
          </w:p>
        </w:tc>
        <w:tc>
          <w:tcPr>
            <w:tcW w:w="1876" w:type="dxa"/>
          </w:tcPr>
          <w:p w14:paraId="58B20067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130" w:type="dxa"/>
          </w:tcPr>
          <w:p w14:paraId="3FC65D6A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7FA77DC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04BE05AA" w14:textId="77777777" w:rsidTr="000C3FE5">
        <w:trPr>
          <w:jc w:val="center"/>
        </w:trPr>
        <w:tc>
          <w:tcPr>
            <w:tcW w:w="704" w:type="dxa"/>
          </w:tcPr>
          <w:p w14:paraId="6EDE806E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44</w:t>
            </w:r>
          </w:p>
        </w:tc>
        <w:tc>
          <w:tcPr>
            <w:tcW w:w="2508" w:type="dxa"/>
          </w:tcPr>
          <w:p w14:paraId="68F1F9D7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Аккумуляторная батарея 12 </w:t>
            </w:r>
            <w:proofErr w:type="spellStart"/>
            <w:r w:rsidRPr="004523C5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2566" w:type="dxa"/>
          </w:tcPr>
          <w:p w14:paraId="260A8CF1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7DCDB93D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8484222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671DFE9F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C71314" w:rsidRPr="004523C5" w14:paraId="5E013270" w14:textId="77777777" w:rsidTr="00647CC6">
        <w:trPr>
          <w:jc w:val="center"/>
        </w:trPr>
        <w:tc>
          <w:tcPr>
            <w:tcW w:w="10060" w:type="dxa"/>
            <w:gridSpan w:val="6"/>
          </w:tcPr>
          <w:p w14:paraId="08EBED74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Огнестойкая кабельная линия (сертифицированная)</w:t>
            </w:r>
          </w:p>
        </w:tc>
      </w:tr>
      <w:tr w:rsidR="00255C49" w:rsidRPr="004523C5" w14:paraId="7E8B3571" w14:textId="77777777" w:rsidTr="000C3FE5">
        <w:trPr>
          <w:jc w:val="center"/>
        </w:trPr>
        <w:tc>
          <w:tcPr>
            <w:tcW w:w="704" w:type="dxa"/>
          </w:tcPr>
          <w:p w14:paraId="6EF8CE79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45</w:t>
            </w:r>
          </w:p>
        </w:tc>
        <w:tc>
          <w:tcPr>
            <w:tcW w:w="2508" w:type="dxa"/>
          </w:tcPr>
          <w:p w14:paraId="5A15E55A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Огнестойкие кабельные линии «ITK + IEK </w:t>
            </w:r>
            <w:proofErr w:type="spellStart"/>
            <w:r w:rsidRPr="004523C5">
              <w:rPr>
                <w:sz w:val="24"/>
                <w:szCs w:val="24"/>
              </w:rPr>
              <w:t>Сabline</w:t>
            </w:r>
            <w:proofErr w:type="spellEnd"/>
            <w:r w:rsidRPr="004523C5">
              <w:rPr>
                <w:sz w:val="24"/>
                <w:szCs w:val="24"/>
              </w:rPr>
              <w:t xml:space="preserve"> FR» </w:t>
            </w:r>
            <w:r w:rsidRPr="004523C5">
              <w:rPr>
                <w:sz w:val="24"/>
                <w:szCs w:val="24"/>
              </w:rPr>
              <w:lastRenderedPageBreak/>
              <w:t>(сертифицированная) в составе</w:t>
            </w:r>
          </w:p>
        </w:tc>
        <w:tc>
          <w:tcPr>
            <w:tcW w:w="2566" w:type="dxa"/>
          </w:tcPr>
          <w:p w14:paraId="150C8F08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1DD7D783" w14:textId="77777777" w:rsidR="00C71314" w:rsidRPr="004523C5" w:rsidRDefault="004B5FAC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130" w:type="dxa"/>
          </w:tcPr>
          <w:p w14:paraId="7C737981" w14:textId="77777777" w:rsidR="00C71314" w:rsidRPr="004523C5" w:rsidRDefault="001D13B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276" w:type="dxa"/>
          </w:tcPr>
          <w:p w14:paraId="75093D8D" w14:textId="77777777" w:rsidR="00C71314" w:rsidRPr="004523C5" w:rsidRDefault="001D13B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5855</w:t>
            </w:r>
          </w:p>
        </w:tc>
      </w:tr>
      <w:tr w:rsidR="00255C49" w:rsidRPr="004523C5" w14:paraId="0D2ACC04" w14:textId="77777777" w:rsidTr="000C3FE5">
        <w:trPr>
          <w:jc w:val="center"/>
        </w:trPr>
        <w:tc>
          <w:tcPr>
            <w:tcW w:w="704" w:type="dxa"/>
          </w:tcPr>
          <w:p w14:paraId="3D8E2D8E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46</w:t>
            </w:r>
          </w:p>
        </w:tc>
        <w:tc>
          <w:tcPr>
            <w:tcW w:w="2508" w:type="dxa"/>
          </w:tcPr>
          <w:p w14:paraId="12768405" w14:textId="77777777" w:rsidR="00C71314" w:rsidRPr="004523C5" w:rsidRDefault="001D13B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Кабель огнестойкий </w:t>
            </w:r>
            <w:proofErr w:type="spellStart"/>
            <w:r w:rsidRPr="004523C5">
              <w:rPr>
                <w:sz w:val="24"/>
                <w:szCs w:val="24"/>
              </w:rPr>
              <w:t>КПСнг</w:t>
            </w:r>
            <w:proofErr w:type="spellEnd"/>
            <w:r w:rsidRPr="004523C5">
              <w:rPr>
                <w:sz w:val="24"/>
                <w:szCs w:val="24"/>
              </w:rPr>
              <w:t>(А)-</w:t>
            </w:r>
            <w:proofErr w:type="spellStart"/>
            <w:r w:rsidRPr="004523C5">
              <w:rPr>
                <w:sz w:val="24"/>
                <w:szCs w:val="24"/>
              </w:rPr>
              <w:t>FRLSLTх</w:t>
            </w:r>
            <w:proofErr w:type="spellEnd"/>
            <w:r w:rsidRPr="004523C5">
              <w:rPr>
                <w:sz w:val="24"/>
                <w:szCs w:val="24"/>
              </w:rPr>
              <w:t xml:space="preserve"> 1х2х0,50 (</w:t>
            </w:r>
            <w:proofErr w:type="spellStart"/>
            <w:proofErr w:type="gramStart"/>
            <w:r w:rsidRPr="004523C5">
              <w:rPr>
                <w:sz w:val="24"/>
                <w:szCs w:val="24"/>
              </w:rPr>
              <w:t>кв.мм</w:t>
            </w:r>
            <w:proofErr w:type="spellEnd"/>
            <w:proofErr w:type="gramEnd"/>
            <w:r w:rsidRPr="004523C5">
              <w:rPr>
                <w:sz w:val="24"/>
                <w:szCs w:val="24"/>
              </w:rPr>
              <w:t>) красный</w:t>
            </w:r>
          </w:p>
        </w:tc>
        <w:tc>
          <w:tcPr>
            <w:tcW w:w="2566" w:type="dxa"/>
          </w:tcPr>
          <w:p w14:paraId="67B368B7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68C51775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C21E1AE" w14:textId="77777777" w:rsidR="00C71314" w:rsidRPr="004523C5" w:rsidRDefault="001D13B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276" w:type="dxa"/>
          </w:tcPr>
          <w:p w14:paraId="6ADBCBEA" w14:textId="77777777" w:rsidR="00C71314" w:rsidRPr="004523C5" w:rsidRDefault="001D13B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5855</w:t>
            </w:r>
          </w:p>
        </w:tc>
      </w:tr>
      <w:tr w:rsidR="00255C49" w:rsidRPr="004523C5" w14:paraId="755AD84B" w14:textId="77777777" w:rsidTr="000C3FE5">
        <w:trPr>
          <w:jc w:val="center"/>
        </w:trPr>
        <w:tc>
          <w:tcPr>
            <w:tcW w:w="704" w:type="dxa"/>
          </w:tcPr>
          <w:p w14:paraId="3DE1809B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47</w:t>
            </w:r>
          </w:p>
        </w:tc>
        <w:tc>
          <w:tcPr>
            <w:tcW w:w="2508" w:type="dxa"/>
          </w:tcPr>
          <w:p w14:paraId="0F0F9B45" w14:textId="77777777" w:rsidR="00C71314" w:rsidRPr="004523C5" w:rsidRDefault="001D13B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Труба гофрированная ПВХ гибкая, д.16мм</w:t>
            </w:r>
          </w:p>
        </w:tc>
        <w:tc>
          <w:tcPr>
            <w:tcW w:w="2566" w:type="dxa"/>
          </w:tcPr>
          <w:p w14:paraId="64C45B30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5BEB3852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9DC939A" w14:textId="77777777" w:rsidR="00C71314" w:rsidRPr="004523C5" w:rsidRDefault="001D13B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</w:t>
            </w:r>
            <w:r w:rsidR="00C71314" w:rsidRPr="004523C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E1777C6" w14:textId="77777777" w:rsidR="00C71314" w:rsidRPr="004523C5" w:rsidRDefault="001D13B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5855</w:t>
            </w:r>
          </w:p>
        </w:tc>
      </w:tr>
      <w:tr w:rsidR="00255C49" w:rsidRPr="004523C5" w14:paraId="7C98E26B" w14:textId="77777777" w:rsidTr="000C3FE5">
        <w:trPr>
          <w:jc w:val="center"/>
        </w:trPr>
        <w:tc>
          <w:tcPr>
            <w:tcW w:w="704" w:type="dxa"/>
          </w:tcPr>
          <w:p w14:paraId="3928AEA1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48</w:t>
            </w:r>
          </w:p>
        </w:tc>
        <w:tc>
          <w:tcPr>
            <w:tcW w:w="2508" w:type="dxa"/>
          </w:tcPr>
          <w:p w14:paraId="68C03A37" w14:textId="77777777" w:rsidR="00C71314" w:rsidRPr="004523C5" w:rsidRDefault="001D13B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Скобаметаллическая</w:t>
            </w:r>
            <w:proofErr w:type="spellEnd"/>
            <w:r w:rsidRPr="004523C5">
              <w:rPr>
                <w:sz w:val="24"/>
                <w:szCs w:val="24"/>
              </w:rPr>
              <w:t xml:space="preserve"> </w:t>
            </w:r>
            <w:proofErr w:type="spellStart"/>
            <w:r w:rsidRPr="004523C5">
              <w:rPr>
                <w:sz w:val="24"/>
                <w:szCs w:val="24"/>
              </w:rPr>
              <w:t>однолапковая</w:t>
            </w:r>
            <w:proofErr w:type="spellEnd"/>
            <w:r w:rsidRPr="004523C5">
              <w:rPr>
                <w:sz w:val="24"/>
                <w:szCs w:val="24"/>
              </w:rPr>
              <w:t xml:space="preserve"> d=16-17мм</w:t>
            </w:r>
          </w:p>
        </w:tc>
        <w:tc>
          <w:tcPr>
            <w:tcW w:w="2566" w:type="dxa"/>
          </w:tcPr>
          <w:p w14:paraId="3186471E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07631C66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00452803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781C9BFB" w14:textId="77777777" w:rsidR="00C71314" w:rsidRPr="004523C5" w:rsidRDefault="001D13B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17565</w:t>
            </w:r>
          </w:p>
        </w:tc>
      </w:tr>
      <w:tr w:rsidR="00255C49" w:rsidRPr="004523C5" w14:paraId="68BFA850" w14:textId="77777777" w:rsidTr="000C3FE5">
        <w:trPr>
          <w:jc w:val="center"/>
        </w:trPr>
        <w:tc>
          <w:tcPr>
            <w:tcW w:w="704" w:type="dxa"/>
          </w:tcPr>
          <w:p w14:paraId="1033233A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49</w:t>
            </w:r>
          </w:p>
        </w:tc>
        <w:tc>
          <w:tcPr>
            <w:tcW w:w="2508" w:type="dxa"/>
          </w:tcPr>
          <w:p w14:paraId="14DB2165" w14:textId="77777777" w:rsidR="00C71314" w:rsidRPr="004523C5" w:rsidRDefault="001D13B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Саморез с пресс-шайбой 4,2x32</w:t>
            </w:r>
          </w:p>
        </w:tc>
        <w:tc>
          <w:tcPr>
            <w:tcW w:w="2566" w:type="dxa"/>
          </w:tcPr>
          <w:p w14:paraId="359CD172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5C1BCD44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319E9527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2BCCBEC7" w14:textId="77777777" w:rsidR="00C71314" w:rsidRPr="004523C5" w:rsidRDefault="001D13B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17565</w:t>
            </w:r>
          </w:p>
        </w:tc>
      </w:tr>
      <w:tr w:rsidR="00255C49" w:rsidRPr="004523C5" w14:paraId="339CCB45" w14:textId="77777777" w:rsidTr="000C3FE5">
        <w:trPr>
          <w:jc w:val="center"/>
        </w:trPr>
        <w:tc>
          <w:tcPr>
            <w:tcW w:w="704" w:type="dxa"/>
          </w:tcPr>
          <w:p w14:paraId="1BA904F8" w14:textId="77777777" w:rsidR="00C71314" w:rsidRPr="004523C5" w:rsidRDefault="00C71314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50</w:t>
            </w:r>
          </w:p>
        </w:tc>
        <w:tc>
          <w:tcPr>
            <w:tcW w:w="2508" w:type="dxa"/>
          </w:tcPr>
          <w:p w14:paraId="3E3053E5" w14:textId="77777777" w:rsidR="00C71314" w:rsidRPr="004523C5" w:rsidRDefault="001D13B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Металлический дюбель для газобетона 5x30</w:t>
            </w:r>
          </w:p>
        </w:tc>
        <w:tc>
          <w:tcPr>
            <w:tcW w:w="2566" w:type="dxa"/>
          </w:tcPr>
          <w:p w14:paraId="5F0F3BB3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6672351D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66C99BD" w14:textId="77777777" w:rsidR="00C71314" w:rsidRPr="004523C5" w:rsidRDefault="00C7131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F52B955" w14:textId="77777777" w:rsidR="00C71314" w:rsidRPr="004523C5" w:rsidRDefault="001D13B4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17565</w:t>
            </w:r>
          </w:p>
        </w:tc>
      </w:tr>
      <w:tr w:rsidR="00C71314" w:rsidRPr="004523C5" w14:paraId="1EF8DD00" w14:textId="77777777" w:rsidTr="00647CC6">
        <w:trPr>
          <w:jc w:val="center"/>
        </w:trPr>
        <w:tc>
          <w:tcPr>
            <w:tcW w:w="10060" w:type="dxa"/>
            <w:gridSpan w:val="6"/>
          </w:tcPr>
          <w:p w14:paraId="212EE44B" w14:textId="77777777" w:rsidR="00C71314" w:rsidRPr="004523C5" w:rsidRDefault="00C162F7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Кабели и провода</w:t>
            </w:r>
          </w:p>
        </w:tc>
      </w:tr>
      <w:tr w:rsidR="00255C49" w:rsidRPr="004523C5" w14:paraId="266442AB" w14:textId="77777777" w:rsidTr="000C3FE5">
        <w:trPr>
          <w:jc w:val="center"/>
        </w:trPr>
        <w:tc>
          <w:tcPr>
            <w:tcW w:w="704" w:type="dxa"/>
          </w:tcPr>
          <w:p w14:paraId="4C4314FA" w14:textId="77777777" w:rsidR="00C71314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51</w:t>
            </w:r>
          </w:p>
        </w:tc>
        <w:tc>
          <w:tcPr>
            <w:tcW w:w="2508" w:type="dxa"/>
          </w:tcPr>
          <w:p w14:paraId="44889BB4" w14:textId="77777777" w:rsidR="00C71314" w:rsidRPr="004523C5" w:rsidRDefault="004B5FAC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Кабель огнестойкий </w:t>
            </w:r>
            <w:proofErr w:type="spellStart"/>
            <w:r w:rsidRPr="004523C5">
              <w:rPr>
                <w:sz w:val="24"/>
                <w:szCs w:val="24"/>
              </w:rPr>
              <w:t>КПСнг</w:t>
            </w:r>
            <w:proofErr w:type="spellEnd"/>
            <w:r w:rsidRPr="004523C5">
              <w:rPr>
                <w:sz w:val="24"/>
                <w:szCs w:val="24"/>
              </w:rPr>
              <w:t>(А)-</w:t>
            </w:r>
            <w:proofErr w:type="spellStart"/>
            <w:r w:rsidRPr="004523C5">
              <w:rPr>
                <w:sz w:val="24"/>
                <w:szCs w:val="24"/>
              </w:rPr>
              <w:t>FRLSLTх</w:t>
            </w:r>
            <w:proofErr w:type="spellEnd"/>
            <w:r w:rsidRPr="004523C5">
              <w:rPr>
                <w:sz w:val="24"/>
                <w:szCs w:val="24"/>
              </w:rPr>
              <w:t xml:space="preserve"> 1х2х0,75(</w:t>
            </w:r>
            <w:proofErr w:type="spellStart"/>
            <w:proofErr w:type="gramStart"/>
            <w:r w:rsidRPr="004523C5">
              <w:rPr>
                <w:sz w:val="24"/>
                <w:szCs w:val="24"/>
              </w:rPr>
              <w:t>кв.мм</w:t>
            </w:r>
            <w:proofErr w:type="spellEnd"/>
            <w:proofErr w:type="gramEnd"/>
            <w:r w:rsidRPr="004523C5">
              <w:rPr>
                <w:sz w:val="24"/>
                <w:szCs w:val="24"/>
              </w:rPr>
              <w:t>) красный</w:t>
            </w:r>
          </w:p>
        </w:tc>
        <w:tc>
          <w:tcPr>
            <w:tcW w:w="2566" w:type="dxa"/>
          </w:tcPr>
          <w:p w14:paraId="47CA1CE9" w14:textId="77777777" w:rsidR="00C71314" w:rsidRPr="004523C5" w:rsidRDefault="004B5FAC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FR1-01-U-6504</w:t>
            </w:r>
          </w:p>
        </w:tc>
        <w:tc>
          <w:tcPr>
            <w:tcW w:w="1876" w:type="dxa"/>
          </w:tcPr>
          <w:p w14:paraId="2FC3EC4A" w14:textId="77777777" w:rsidR="00C71314" w:rsidRPr="004523C5" w:rsidRDefault="004B5FAC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ITK</w:t>
            </w:r>
          </w:p>
        </w:tc>
        <w:tc>
          <w:tcPr>
            <w:tcW w:w="1130" w:type="dxa"/>
          </w:tcPr>
          <w:p w14:paraId="0A4C9DF7" w14:textId="77777777" w:rsidR="00C71314" w:rsidRPr="004523C5" w:rsidRDefault="004B5FAC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276" w:type="dxa"/>
          </w:tcPr>
          <w:p w14:paraId="3854C05B" w14:textId="77777777" w:rsidR="00C71314" w:rsidRPr="004523C5" w:rsidRDefault="00984FEA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150</w:t>
            </w:r>
          </w:p>
        </w:tc>
      </w:tr>
      <w:tr w:rsidR="00255C49" w:rsidRPr="004523C5" w14:paraId="58EFB809" w14:textId="77777777" w:rsidTr="000C3FE5">
        <w:trPr>
          <w:jc w:val="center"/>
        </w:trPr>
        <w:tc>
          <w:tcPr>
            <w:tcW w:w="704" w:type="dxa"/>
          </w:tcPr>
          <w:p w14:paraId="6F5E6B44" w14:textId="77777777" w:rsidR="00C71314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52</w:t>
            </w:r>
          </w:p>
        </w:tc>
        <w:tc>
          <w:tcPr>
            <w:tcW w:w="2508" w:type="dxa"/>
          </w:tcPr>
          <w:p w14:paraId="1446050B" w14:textId="77777777" w:rsidR="00C71314" w:rsidRPr="004523C5" w:rsidRDefault="004B5FAC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Кабель огнестойкий </w:t>
            </w:r>
            <w:proofErr w:type="spellStart"/>
            <w:r w:rsidRPr="004523C5">
              <w:rPr>
                <w:sz w:val="24"/>
                <w:szCs w:val="24"/>
              </w:rPr>
              <w:t>КПСЭнг</w:t>
            </w:r>
            <w:proofErr w:type="spellEnd"/>
            <w:r w:rsidRPr="004523C5">
              <w:rPr>
                <w:sz w:val="24"/>
                <w:szCs w:val="24"/>
              </w:rPr>
              <w:t>(А)-</w:t>
            </w:r>
            <w:proofErr w:type="spellStart"/>
            <w:r w:rsidRPr="004523C5">
              <w:rPr>
                <w:sz w:val="24"/>
                <w:szCs w:val="24"/>
              </w:rPr>
              <w:t>FRLSLTх</w:t>
            </w:r>
            <w:proofErr w:type="spellEnd"/>
            <w:r w:rsidRPr="004523C5">
              <w:rPr>
                <w:sz w:val="24"/>
                <w:szCs w:val="24"/>
              </w:rPr>
              <w:t xml:space="preserve"> 2х2х0,75 (</w:t>
            </w:r>
            <w:proofErr w:type="spellStart"/>
            <w:proofErr w:type="gramStart"/>
            <w:r w:rsidRPr="004523C5">
              <w:rPr>
                <w:sz w:val="24"/>
                <w:szCs w:val="24"/>
              </w:rPr>
              <w:t>кв.мм</w:t>
            </w:r>
            <w:proofErr w:type="spellEnd"/>
            <w:proofErr w:type="gramEnd"/>
            <w:r w:rsidRPr="004523C5">
              <w:rPr>
                <w:sz w:val="24"/>
                <w:szCs w:val="24"/>
              </w:rPr>
              <w:t>) красный</w:t>
            </w:r>
          </w:p>
        </w:tc>
        <w:tc>
          <w:tcPr>
            <w:tcW w:w="2566" w:type="dxa"/>
          </w:tcPr>
          <w:p w14:paraId="5D3C3BDB" w14:textId="77777777" w:rsidR="00C71314" w:rsidRPr="004523C5" w:rsidRDefault="004B5FAC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FR1-02-F-6504</w:t>
            </w:r>
          </w:p>
        </w:tc>
        <w:tc>
          <w:tcPr>
            <w:tcW w:w="1876" w:type="dxa"/>
          </w:tcPr>
          <w:p w14:paraId="6AD1179F" w14:textId="77777777" w:rsidR="00C71314" w:rsidRPr="004523C5" w:rsidRDefault="004B5FAC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ITK</w:t>
            </w:r>
          </w:p>
        </w:tc>
        <w:tc>
          <w:tcPr>
            <w:tcW w:w="1130" w:type="dxa"/>
          </w:tcPr>
          <w:p w14:paraId="72843182" w14:textId="77777777" w:rsidR="00C71314" w:rsidRPr="004523C5" w:rsidRDefault="004B5FAC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276" w:type="dxa"/>
          </w:tcPr>
          <w:p w14:paraId="546C4714" w14:textId="77777777" w:rsidR="00C71314" w:rsidRPr="004523C5" w:rsidRDefault="00984FEA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20</w:t>
            </w:r>
          </w:p>
        </w:tc>
      </w:tr>
      <w:tr w:rsidR="00255C49" w:rsidRPr="004523C5" w14:paraId="7EA77D88" w14:textId="77777777" w:rsidTr="000C3FE5">
        <w:trPr>
          <w:jc w:val="center"/>
        </w:trPr>
        <w:tc>
          <w:tcPr>
            <w:tcW w:w="704" w:type="dxa"/>
          </w:tcPr>
          <w:p w14:paraId="7F740F14" w14:textId="77777777" w:rsidR="00C71314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53</w:t>
            </w:r>
          </w:p>
        </w:tc>
        <w:tc>
          <w:tcPr>
            <w:tcW w:w="2508" w:type="dxa"/>
          </w:tcPr>
          <w:p w14:paraId="22735BFE" w14:textId="77777777" w:rsidR="00C71314" w:rsidRPr="004523C5" w:rsidRDefault="004B5FAC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Витая пара F/UTP кат. 5E 4х2х0,52 </w:t>
            </w:r>
            <w:proofErr w:type="spellStart"/>
            <w:r w:rsidRPr="004523C5">
              <w:rPr>
                <w:sz w:val="24"/>
                <w:szCs w:val="24"/>
              </w:rPr>
              <w:t>PVCLSнг</w:t>
            </w:r>
            <w:proofErr w:type="spellEnd"/>
            <w:r w:rsidRPr="004523C5">
              <w:rPr>
                <w:sz w:val="24"/>
                <w:szCs w:val="24"/>
              </w:rPr>
              <w:t>(А)-</w:t>
            </w:r>
            <w:proofErr w:type="spellStart"/>
            <w:r w:rsidRPr="004523C5">
              <w:rPr>
                <w:sz w:val="24"/>
                <w:szCs w:val="24"/>
              </w:rPr>
              <w:t>FRLSLTx</w:t>
            </w:r>
            <w:proofErr w:type="spellEnd"/>
          </w:p>
        </w:tc>
        <w:tc>
          <w:tcPr>
            <w:tcW w:w="2566" w:type="dxa"/>
          </w:tcPr>
          <w:p w14:paraId="3E9CDE24" w14:textId="77777777" w:rsidR="00C71314" w:rsidRPr="004523C5" w:rsidRDefault="004B5FAC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LC1-C5E04-397</w:t>
            </w:r>
          </w:p>
        </w:tc>
        <w:tc>
          <w:tcPr>
            <w:tcW w:w="1876" w:type="dxa"/>
          </w:tcPr>
          <w:p w14:paraId="2302CDC4" w14:textId="77777777" w:rsidR="00C71314" w:rsidRPr="004523C5" w:rsidRDefault="004B5FAC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ITK</w:t>
            </w:r>
          </w:p>
        </w:tc>
        <w:tc>
          <w:tcPr>
            <w:tcW w:w="1130" w:type="dxa"/>
          </w:tcPr>
          <w:p w14:paraId="3D9CA501" w14:textId="77777777" w:rsidR="00C71314" w:rsidRPr="004523C5" w:rsidRDefault="00984FEA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276" w:type="dxa"/>
          </w:tcPr>
          <w:p w14:paraId="3D72F82C" w14:textId="77777777" w:rsidR="00C71314" w:rsidRPr="004523C5" w:rsidRDefault="00984FEA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260</w:t>
            </w:r>
          </w:p>
        </w:tc>
      </w:tr>
      <w:tr w:rsidR="00C162F7" w:rsidRPr="004523C5" w14:paraId="4671B49F" w14:textId="77777777" w:rsidTr="00647CC6">
        <w:trPr>
          <w:jc w:val="center"/>
        </w:trPr>
        <w:tc>
          <w:tcPr>
            <w:tcW w:w="10060" w:type="dxa"/>
            <w:gridSpan w:val="6"/>
          </w:tcPr>
          <w:p w14:paraId="7A87CA88" w14:textId="77777777" w:rsidR="00C162F7" w:rsidRPr="004523C5" w:rsidRDefault="00C162F7" w:rsidP="00255C49">
            <w:pPr>
              <w:tabs>
                <w:tab w:val="left" w:pos="1740"/>
              </w:tabs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Кабеле несущие системы</w:t>
            </w:r>
          </w:p>
        </w:tc>
      </w:tr>
      <w:tr w:rsidR="00255C49" w:rsidRPr="004523C5" w14:paraId="4F0ABED4" w14:textId="77777777" w:rsidTr="000C3FE5">
        <w:trPr>
          <w:jc w:val="center"/>
        </w:trPr>
        <w:tc>
          <w:tcPr>
            <w:tcW w:w="704" w:type="dxa"/>
          </w:tcPr>
          <w:p w14:paraId="132B2349" w14:textId="77777777" w:rsidR="00C71314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54</w:t>
            </w:r>
          </w:p>
        </w:tc>
        <w:tc>
          <w:tcPr>
            <w:tcW w:w="2508" w:type="dxa"/>
          </w:tcPr>
          <w:p w14:paraId="78F57418" w14:textId="77777777" w:rsidR="00C71314" w:rsidRPr="004523C5" w:rsidRDefault="00984FEA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Труба гофрированная ПВХ гибкая, д.16мм</w:t>
            </w:r>
          </w:p>
        </w:tc>
        <w:tc>
          <w:tcPr>
            <w:tcW w:w="2566" w:type="dxa"/>
          </w:tcPr>
          <w:p w14:paraId="7B73AEFB" w14:textId="77777777" w:rsidR="00C71314" w:rsidRPr="004523C5" w:rsidRDefault="00984FEA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CTG20-16-K04-050</w:t>
            </w:r>
          </w:p>
        </w:tc>
        <w:tc>
          <w:tcPr>
            <w:tcW w:w="1876" w:type="dxa"/>
          </w:tcPr>
          <w:p w14:paraId="200CD38A" w14:textId="77777777" w:rsidR="00C71314" w:rsidRPr="004523C5" w:rsidRDefault="00984FEA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130" w:type="dxa"/>
          </w:tcPr>
          <w:p w14:paraId="271C0E74" w14:textId="77777777" w:rsidR="00C71314" w:rsidRPr="004523C5" w:rsidRDefault="00984FEA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276" w:type="dxa"/>
          </w:tcPr>
          <w:p w14:paraId="7A635041" w14:textId="77777777" w:rsidR="00C71314" w:rsidRPr="004523C5" w:rsidRDefault="00984FEA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430</w:t>
            </w:r>
          </w:p>
        </w:tc>
      </w:tr>
      <w:tr w:rsidR="00255C49" w:rsidRPr="004523C5" w14:paraId="63AC3615" w14:textId="77777777" w:rsidTr="000C3FE5">
        <w:trPr>
          <w:jc w:val="center"/>
        </w:trPr>
        <w:tc>
          <w:tcPr>
            <w:tcW w:w="704" w:type="dxa"/>
          </w:tcPr>
          <w:p w14:paraId="6A47B689" w14:textId="77777777" w:rsidR="00C71314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55</w:t>
            </w:r>
          </w:p>
        </w:tc>
        <w:tc>
          <w:tcPr>
            <w:tcW w:w="2508" w:type="dxa"/>
          </w:tcPr>
          <w:p w14:paraId="5C3298B5" w14:textId="77777777" w:rsidR="00C71314" w:rsidRPr="004523C5" w:rsidRDefault="00984FEA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Скоба металлическая </w:t>
            </w:r>
            <w:proofErr w:type="spellStart"/>
            <w:r w:rsidRPr="004523C5">
              <w:rPr>
                <w:sz w:val="24"/>
                <w:szCs w:val="24"/>
              </w:rPr>
              <w:t>однолапковая</w:t>
            </w:r>
            <w:proofErr w:type="spellEnd"/>
            <w:r w:rsidRPr="004523C5">
              <w:rPr>
                <w:sz w:val="24"/>
                <w:szCs w:val="24"/>
              </w:rPr>
              <w:t xml:space="preserve"> d=16-17мм</w:t>
            </w:r>
          </w:p>
        </w:tc>
        <w:tc>
          <w:tcPr>
            <w:tcW w:w="2566" w:type="dxa"/>
          </w:tcPr>
          <w:p w14:paraId="1C194A06" w14:textId="77777777" w:rsidR="00C71314" w:rsidRPr="004523C5" w:rsidRDefault="00984FEA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CMAT10-16-100</w:t>
            </w:r>
          </w:p>
        </w:tc>
        <w:tc>
          <w:tcPr>
            <w:tcW w:w="1876" w:type="dxa"/>
          </w:tcPr>
          <w:p w14:paraId="11397BBC" w14:textId="77777777" w:rsidR="00C71314" w:rsidRPr="004523C5" w:rsidRDefault="00984FEA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130" w:type="dxa"/>
          </w:tcPr>
          <w:p w14:paraId="654C8D92" w14:textId="77777777" w:rsidR="00C71314" w:rsidRPr="004523C5" w:rsidRDefault="00984FEA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4E015AC" w14:textId="77777777" w:rsidR="00C71314" w:rsidRPr="004523C5" w:rsidRDefault="00984FEA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1290</w:t>
            </w:r>
          </w:p>
        </w:tc>
      </w:tr>
      <w:tr w:rsidR="00255C49" w:rsidRPr="004523C5" w14:paraId="66FBD02E" w14:textId="77777777" w:rsidTr="000C3FE5">
        <w:trPr>
          <w:jc w:val="center"/>
        </w:trPr>
        <w:tc>
          <w:tcPr>
            <w:tcW w:w="704" w:type="dxa"/>
          </w:tcPr>
          <w:p w14:paraId="60A3B239" w14:textId="77777777" w:rsidR="00C71314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56</w:t>
            </w:r>
          </w:p>
        </w:tc>
        <w:tc>
          <w:tcPr>
            <w:tcW w:w="2508" w:type="dxa"/>
          </w:tcPr>
          <w:p w14:paraId="02F91272" w14:textId="77777777" w:rsidR="00C71314" w:rsidRPr="004523C5" w:rsidRDefault="00984FEA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Труба гладкая жесткая ПВХ d=50мм серая</w:t>
            </w:r>
          </w:p>
        </w:tc>
        <w:tc>
          <w:tcPr>
            <w:tcW w:w="2566" w:type="dxa"/>
          </w:tcPr>
          <w:p w14:paraId="28455BCF" w14:textId="77777777" w:rsidR="00C71314" w:rsidRPr="004523C5" w:rsidRDefault="00984FEA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CTR10-050-K41-015I</w:t>
            </w:r>
          </w:p>
        </w:tc>
        <w:tc>
          <w:tcPr>
            <w:tcW w:w="1876" w:type="dxa"/>
          </w:tcPr>
          <w:p w14:paraId="07DFD71E" w14:textId="77777777" w:rsidR="00C71314" w:rsidRPr="004523C5" w:rsidRDefault="00984FEA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130" w:type="dxa"/>
          </w:tcPr>
          <w:p w14:paraId="314C45E2" w14:textId="77777777" w:rsidR="00C71314" w:rsidRPr="004523C5" w:rsidRDefault="00984FEA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276" w:type="dxa"/>
          </w:tcPr>
          <w:p w14:paraId="5621BA7A" w14:textId="77777777" w:rsidR="00C71314" w:rsidRPr="004523C5" w:rsidRDefault="00984FEA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42</w:t>
            </w:r>
          </w:p>
        </w:tc>
      </w:tr>
      <w:tr w:rsidR="00255C49" w:rsidRPr="004523C5" w14:paraId="47953D02" w14:textId="77777777" w:rsidTr="000C3FE5">
        <w:trPr>
          <w:jc w:val="center"/>
        </w:trPr>
        <w:tc>
          <w:tcPr>
            <w:tcW w:w="704" w:type="dxa"/>
          </w:tcPr>
          <w:p w14:paraId="656E6A32" w14:textId="77777777" w:rsidR="00C71314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57</w:t>
            </w:r>
          </w:p>
        </w:tc>
        <w:tc>
          <w:tcPr>
            <w:tcW w:w="2508" w:type="dxa"/>
          </w:tcPr>
          <w:p w14:paraId="57ECF92C" w14:textId="77777777" w:rsidR="00C71314" w:rsidRPr="004523C5" w:rsidRDefault="00984FEA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Держатель для труб ПВХ, д50</w:t>
            </w:r>
          </w:p>
        </w:tc>
        <w:tc>
          <w:tcPr>
            <w:tcW w:w="2566" w:type="dxa"/>
          </w:tcPr>
          <w:p w14:paraId="391FF43C" w14:textId="77777777" w:rsidR="00C71314" w:rsidRPr="004523C5" w:rsidRDefault="00984FEA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CTA10D-CF50-K41-025</w:t>
            </w:r>
          </w:p>
        </w:tc>
        <w:tc>
          <w:tcPr>
            <w:tcW w:w="1876" w:type="dxa"/>
          </w:tcPr>
          <w:p w14:paraId="19E9872D" w14:textId="77777777" w:rsidR="00C71314" w:rsidRPr="004523C5" w:rsidRDefault="00984FEA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130" w:type="dxa"/>
          </w:tcPr>
          <w:p w14:paraId="2EF399F9" w14:textId="77777777" w:rsidR="00C71314" w:rsidRPr="004523C5" w:rsidRDefault="00984FEA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5266AA04" w14:textId="77777777" w:rsidR="00C71314" w:rsidRPr="004523C5" w:rsidRDefault="00984FEA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126</w:t>
            </w:r>
          </w:p>
        </w:tc>
      </w:tr>
      <w:tr w:rsidR="00C162F7" w:rsidRPr="004523C5" w14:paraId="4A9D5E80" w14:textId="77777777" w:rsidTr="00647CC6">
        <w:trPr>
          <w:jc w:val="center"/>
        </w:trPr>
        <w:tc>
          <w:tcPr>
            <w:tcW w:w="10060" w:type="dxa"/>
            <w:gridSpan w:val="6"/>
          </w:tcPr>
          <w:p w14:paraId="43526299" w14:textId="77777777" w:rsidR="00C162F7" w:rsidRPr="004523C5" w:rsidRDefault="00C162F7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Кабельные проходки</w:t>
            </w:r>
          </w:p>
        </w:tc>
      </w:tr>
      <w:tr w:rsidR="00255C49" w:rsidRPr="004523C5" w14:paraId="1C862744" w14:textId="77777777" w:rsidTr="000C3FE5">
        <w:trPr>
          <w:jc w:val="center"/>
        </w:trPr>
        <w:tc>
          <w:tcPr>
            <w:tcW w:w="704" w:type="dxa"/>
          </w:tcPr>
          <w:p w14:paraId="123F22F4" w14:textId="77777777" w:rsidR="00C71314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58</w:t>
            </w:r>
          </w:p>
        </w:tc>
        <w:tc>
          <w:tcPr>
            <w:tcW w:w="2508" w:type="dxa"/>
          </w:tcPr>
          <w:p w14:paraId="1B2CA4F0" w14:textId="77777777" w:rsidR="00C71314" w:rsidRPr="004523C5" w:rsidRDefault="00984FEA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Пена противопожарная однокомпонентная</w:t>
            </w:r>
          </w:p>
        </w:tc>
        <w:tc>
          <w:tcPr>
            <w:tcW w:w="2566" w:type="dxa"/>
          </w:tcPr>
          <w:p w14:paraId="1AC04ACE" w14:textId="77777777" w:rsidR="00C71314" w:rsidRPr="004523C5" w:rsidRDefault="00C71314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5E027C7A" w14:textId="77777777" w:rsidR="00C71314" w:rsidRPr="004523C5" w:rsidRDefault="00C71314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06E44A4" w14:textId="77777777" w:rsidR="00C71314" w:rsidRPr="004523C5" w:rsidRDefault="00984FEA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14C05C5" w14:textId="77777777" w:rsidR="00C71314" w:rsidRPr="004523C5" w:rsidRDefault="00984FEA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15</w:t>
            </w:r>
          </w:p>
        </w:tc>
      </w:tr>
      <w:tr w:rsidR="00C162F7" w:rsidRPr="004523C5" w14:paraId="64F6DFDE" w14:textId="77777777" w:rsidTr="00647CC6">
        <w:trPr>
          <w:jc w:val="center"/>
        </w:trPr>
        <w:tc>
          <w:tcPr>
            <w:tcW w:w="10060" w:type="dxa"/>
            <w:gridSpan w:val="6"/>
          </w:tcPr>
          <w:p w14:paraId="619D273B" w14:textId="77777777" w:rsidR="00C162F7" w:rsidRPr="004523C5" w:rsidRDefault="00C162F7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Система оповещения людей о пожаре</w:t>
            </w:r>
          </w:p>
        </w:tc>
      </w:tr>
      <w:tr w:rsidR="00C162F7" w:rsidRPr="004523C5" w14:paraId="3FB50896" w14:textId="77777777" w:rsidTr="00647CC6">
        <w:trPr>
          <w:jc w:val="center"/>
        </w:trPr>
        <w:tc>
          <w:tcPr>
            <w:tcW w:w="10060" w:type="dxa"/>
            <w:gridSpan w:val="6"/>
          </w:tcPr>
          <w:p w14:paraId="6DF734E4" w14:textId="77777777" w:rsidR="00C162F7" w:rsidRPr="004523C5" w:rsidRDefault="00C162F7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Оборудование</w:t>
            </w:r>
          </w:p>
        </w:tc>
      </w:tr>
      <w:tr w:rsidR="00255C49" w:rsidRPr="004523C5" w14:paraId="0A51A080" w14:textId="77777777" w:rsidTr="000C3FE5">
        <w:trPr>
          <w:jc w:val="center"/>
        </w:trPr>
        <w:tc>
          <w:tcPr>
            <w:tcW w:w="704" w:type="dxa"/>
          </w:tcPr>
          <w:p w14:paraId="1F1742C7" w14:textId="77777777" w:rsidR="00C162F7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59</w:t>
            </w:r>
          </w:p>
        </w:tc>
        <w:tc>
          <w:tcPr>
            <w:tcW w:w="2508" w:type="dxa"/>
          </w:tcPr>
          <w:p w14:paraId="5A698F6D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Стойка речевого оповещения</w:t>
            </w:r>
          </w:p>
        </w:tc>
        <w:tc>
          <w:tcPr>
            <w:tcW w:w="2566" w:type="dxa"/>
          </w:tcPr>
          <w:p w14:paraId="1EB03F36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SONAR RACK 2х30U</w:t>
            </w:r>
          </w:p>
          <w:p w14:paraId="6A75C2B2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(6х2/8х2/16x2) Е-04-43</w:t>
            </w:r>
          </w:p>
        </w:tc>
        <w:tc>
          <w:tcPr>
            <w:tcW w:w="1876" w:type="dxa"/>
          </w:tcPr>
          <w:p w14:paraId="42BB1CD3" w14:textId="77777777" w:rsidR="00C162F7" w:rsidRPr="004523C5" w:rsidRDefault="00C162F7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"СОНАР"</w:t>
            </w:r>
          </w:p>
          <w:p w14:paraId="1F4DB5A7" w14:textId="77777777" w:rsidR="00C162F7" w:rsidRPr="004523C5" w:rsidRDefault="00C162F7" w:rsidP="00255C49">
            <w:pPr>
              <w:spacing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033E89D5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113A72C5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2FA9CDCB" w14:textId="77777777" w:rsidTr="000C3FE5">
        <w:trPr>
          <w:jc w:val="center"/>
        </w:trPr>
        <w:tc>
          <w:tcPr>
            <w:tcW w:w="704" w:type="dxa"/>
          </w:tcPr>
          <w:p w14:paraId="78870A11" w14:textId="77777777" w:rsidR="00C162F7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60</w:t>
            </w:r>
          </w:p>
        </w:tc>
        <w:tc>
          <w:tcPr>
            <w:tcW w:w="2508" w:type="dxa"/>
          </w:tcPr>
          <w:p w14:paraId="6F9A1786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Центральный прибор индикации и управления</w:t>
            </w:r>
          </w:p>
        </w:tc>
        <w:tc>
          <w:tcPr>
            <w:tcW w:w="2566" w:type="dxa"/>
          </w:tcPr>
          <w:p w14:paraId="05855882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ЦПИУ "Рубеж" исп.2 (</w:t>
            </w:r>
            <w:proofErr w:type="spellStart"/>
            <w:r w:rsidRPr="004523C5">
              <w:rPr>
                <w:sz w:val="24"/>
                <w:szCs w:val="24"/>
              </w:rPr>
              <w:t>Sonar</w:t>
            </w:r>
            <w:proofErr w:type="spellEnd"/>
          </w:p>
          <w:p w14:paraId="67A12B32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ООА-2011)</w:t>
            </w:r>
          </w:p>
        </w:tc>
        <w:tc>
          <w:tcPr>
            <w:tcW w:w="1876" w:type="dxa"/>
          </w:tcPr>
          <w:p w14:paraId="2D03114E" w14:textId="77777777" w:rsidR="00C162F7" w:rsidRPr="004523C5" w:rsidRDefault="00C162F7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"СОНАР"</w:t>
            </w:r>
          </w:p>
        </w:tc>
        <w:tc>
          <w:tcPr>
            <w:tcW w:w="1130" w:type="dxa"/>
          </w:tcPr>
          <w:p w14:paraId="69BBA5A4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5ECE6948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424F9667" w14:textId="77777777" w:rsidTr="000C3FE5">
        <w:trPr>
          <w:jc w:val="center"/>
        </w:trPr>
        <w:tc>
          <w:tcPr>
            <w:tcW w:w="704" w:type="dxa"/>
          </w:tcPr>
          <w:p w14:paraId="2048A809" w14:textId="77777777" w:rsidR="00C162F7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2508" w:type="dxa"/>
          </w:tcPr>
          <w:p w14:paraId="1E631918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Панель расширения для пультов микрофонных SRM</w:t>
            </w:r>
          </w:p>
        </w:tc>
        <w:tc>
          <w:tcPr>
            <w:tcW w:w="2566" w:type="dxa"/>
          </w:tcPr>
          <w:p w14:paraId="5AC66D8E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SRX-8040</w:t>
            </w:r>
          </w:p>
        </w:tc>
        <w:tc>
          <w:tcPr>
            <w:tcW w:w="1876" w:type="dxa"/>
          </w:tcPr>
          <w:p w14:paraId="0965D780" w14:textId="77777777" w:rsidR="00C162F7" w:rsidRPr="004523C5" w:rsidRDefault="00C162F7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"СОНАР"</w:t>
            </w:r>
          </w:p>
        </w:tc>
        <w:tc>
          <w:tcPr>
            <w:tcW w:w="1130" w:type="dxa"/>
          </w:tcPr>
          <w:p w14:paraId="23090718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2C61E309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</w:t>
            </w:r>
          </w:p>
        </w:tc>
      </w:tr>
      <w:tr w:rsidR="00255C49" w:rsidRPr="004523C5" w14:paraId="01A9FC7F" w14:textId="77777777" w:rsidTr="000C3FE5">
        <w:trPr>
          <w:jc w:val="center"/>
        </w:trPr>
        <w:tc>
          <w:tcPr>
            <w:tcW w:w="704" w:type="dxa"/>
          </w:tcPr>
          <w:p w14:paraId="0249C7DC" w14:textId="77777777" w:rsidR="00C162F7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62</w:t>
            </w:r>
          </w:p>
        </w:tc>
        <w:tc>
          <w:tcPr>
            <w:tcW w:w="2508" w:type="dxa"/>
          </w:tcPr>
          <w:p w14:paraId="6384FF9D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Пульт микрофонный. 20 зон, подключение к моноблокам SPM-B, SPM-С по интерфейсу</w:t>
            </w:r>
          </w:p>
          <w:p w14:paraId="004F08D3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DAP, прием сигнала АВАРИЯ (сухой контакт)</w:t>
            </w:r>
          </w:p>
        </w:tc>
        <w:tc>
          <w:tcPr>
            <w:tcW w:w="2566" w:type="dxa"/>
          </w:tcPr>
          <w:p w14:paraId="73124883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SRM-7020</w:t>
            </w:r>
          </w:p>
        </w:tc>
        <w:tc>
          <w:tcPr>
            <w:tcW w:w="1876" w:type="dxa"/>
          </w:tcPr>
          <w:p w14:paraId="1F74BCD5" w14:textId="77777777" w:rsidR="00C162F7" w:rsidRPr="004523C5" w:rsidRDefault="00C162F7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"СОНАР"</w:t>
            </w:r>
          </w:p>
        </w:tc>
        <w:tc>
          <w:tcPr>
            <w:tcW w:w="1130" w:type="dxa"/>
          </w:tcPr>
          <w:p w14:paraId="5C7D072D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3893458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255C49" w:rsidRPr="004523C5" w14:paraId="78BF19A1" w14:textId="77777777" w:rsidTr="000C3FE5">
        <w:trPr>
          <w:jc w:val="center"/>
        </w:trPr>
        <w:tc>
          <w:tcPr>
            <w:tcW w:w="704" w:type="dxa"/>
          </w:tcPr>
          <w:p w14:paraId="71485685" w14:textId="77777777" w:rsidR="00C162F7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63</w:t>
            </w:r>
          </w:p>
        </w:tc>
        <w:tc>
          <w:tcPr>
            <w:tcW w:w="2508" w:type="dxa"/>
          </w:tcPr>
          <w:p w14:paraId="7F2C29F8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Пульт микрофонный </w:t>
            </w:r>
            <w:proofErr w:type="spellStart"/>
            <w:r w:rsidRPr="004523C5">
              <w:rPr>
                <w:sz w:val="24"/>
                <w:szCs w:val="24"/>
              </w:rPr>
              <w:t>Sonar</w:t>
            </w:r>
            <w:proofErr w:type="spellEnd"/>
            <w:r w:rsidRPr="004523C5">
              <w:rPr>
                <w:sz w:val="24"/>
                <w:szCs w:val="24"/>
              </w:rPr>
              <w:t xml:space="preserve"> SRM. 20 зон, подключение к моноблокам SPM-C по интерфейсу</w:t>
            </w:r>
          </w:p>
          <w:p w14:paraId="5C530BFF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DAP, доп. вход питания 24 В, встроенный MP3/FM-плеер</w:t>
            </w:r>
          </w:p>
        </w:tc>
        <w:tc>
          <w:tcPr>
            <w:tcW w:w="2566" w:type="dxa"/>
          </w:tcPr>
          <w:p w14:paraId="79002E0B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SRM-7020C</w:t>
            </w:r>
          </w:p>
        </w:tc>
        <w:tc>
          <w:tcPr>
            <w:tcW w:w="1876" w:type="dxa"/>
          </w:tcPr>
          <w:p w14:paraId="16F3583B" w14:textId="77777777" w:rsidR="00C162F7" w:rsidRPr="004523C5" w:rsidRDefault="00C162F7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"СОНАР"</w:t>
            </w:r>
          </w:p>
        </w:tc>
        <w:tc>
          <w:tcPr>
            <w:tcW w:w="1130" w:type="dxa"/>
          </w:tcPr>
          <w:p w14:paraId="108C8935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7A786B73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26458FC0" w14:textId="77777777" w:rsidTr="000C3FE5">
        <w:trPr>
          <w:jc w:val="center"/>
        </w:trPr>
        <w:tc>
          <w:tcPr>
            <w:tcW w:w="704" w:type="dxa"/>
          </w:tcPr>
          <w:p w14:paraId="56472342" w14:textId="77777777" w:rsidR="00C162F7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64</w:t>
            </w:r>
          </w:p>
        </w:tc>
        <w:tc>
          <w:tcPr>
            <w:tcW w:w="2508" w:type="dxa"/>
          </w:tcPr>
          <w:p w14:paraId="022078DE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Фильтр оконечный для трансляционной линии</w:t>
            </w:r>
          </w:p>
        </w:tc>
        <w:tc>
          <w:tcPr>
            <w:tcW w:w="2566" w:type="dxa"/>
          </w:tcPr>
          <w:p w14:paraId="32C9809D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SFT-2300-M</w:t>
            </w:r>
          </w:p>
        </w:tc>
        <w:tc>
          <w:tcPr>
            <w:tcW w:w="1876" w:type="dxa"/>
          </w:tcPr>
          <w:p w14:paraId="7757E811" w14:textId="77777777" w:rsidR="00C162F7" w:rsidRPr="004523C5" w:rsidRDefault="00C162F7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"СОНАР"</w:t>
            </w:r>
          </w:p>
        </w:tc>
        <w:tc>
          <w:tcPr>
            <w:tcW w:w="1130" w:type="dxa"/>
          </w:tcPr>
          <w:p w14:paraId="026ECDA3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6FD3AA9F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28</w:t>
            </w:r>
          </w:p>
        </w:tc>
      </w:tr>
      <w:tr w:rsidR="00255C49" w:rsidRPr="004523C5" w14:paraId="2AF307DD" w14:textId="77777777" w:rsidTr="000C3FE5">
        <w:trPr>
          <w:jc w:val="center"/>
        </w:trPr>
        <w:tc>
          <w:tcPr>
            <w:tcW w:w="704" w:type="dxa"/>
          </w:tcPr>
          <w:p w14:paraId="55A87837" w14:textId="77777777" w:rsidR="00C162F7" w:rsidRPr="004523C5" w:rsidRDefault="00C162F7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65</w:t>
            </w:r>
          </w:p>
        </w:tc>
        <w:tc>
          <w:tcPr>
            <w:tcW w:w="2508" w:type="dxa"/>
          </w:tcPr>
          <w:p w14:paraId="3B18AA0D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Конвертер DAP-IP для объединения приборов </w:t>
            </w:r>
            <w:proofErr w:type="spellStart"/>
            <w:r w:rsidRPr="004523C5">
              <w:rPr>
                <w:sz w:val="24"/>
                <w:szCs w:val="24"/>
              </w:rPr>
              <w:t>Sonar</w:t>
            </w:r>
            <w:proofErr w:type="spellEnd"/>
            <w:r w:rsidRPr="004523C5">
              <w:rPr>
                <w:sz w:val="24"/>
                <w:szCs w:val="24"/>
              </w:rPr>
              <w:t xml:space="preserve"> SPM, пультов </w:t>
            </w:r>
            <w:proofErr w:type="spellStart"/>
            <w:r w:rsidRPr="004523C5">
              <w:rPr>
                <w:sz w:val="24"/>
                <w:szCs w:val="24"/>
              </w:rPr>
              <w:t>Sonar</w:t>
            </w:r>
            <w:proofErr w:type="spellEnd"/>
            <w:r w:rsidRPr="004523C5">
              <w:rPr>
                <w:sz w:val="24"/>
                <w:szCs w:val="24"/>
              </w:rPr>
              <w:t xml:space="preserve"> SRM и панелей</w:t>
            </w:r>
          </w:p>
          <w:p w14:paraId="3C4086EB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расширения </w:t>
            </w:r>
            <w:proofErr w:type="spellStart"/>
            <w:r w:rsidRPr="004523C5">
              <w:rPr>
                <w:sz w:val="24"/>
                <w:szCs w:val="24"/>
              </w:rPr>
              <w:t>Sonar</w:t>
            </w:r>
            <w:proofErr w:type="spellEnd"/>
            <w:r w:rsidRPr="004523C5">
              <w:rPr>
                <w:sz w:val="24"/>
                <w:szCs w:val="24"/>
              </w:rPr>
              <w:t xml:space="preserve"> SRX в сеть Ethernet</w:t>
            </w:r>
          </w:p>
        </w:tc>
        <w:tc>
          <w:tcPr>
            <w:tcW w:w="2566" w:type="dxa"/>
          </w:tcPr>
          <w:p w14:paraId="1284C92E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SNCA-8002</w:t>
            </w:r>
          </w:p>
        </w:tc>
        <w:tc>
          <w:tcPr>
            <w:tcW w:w="1876" w:type="dxa"/>
          </w:tcPr>
          <w:p w14:paraId="0B269B18" w14:textId="77777777" w:rsidR="00C162F7" w:rsidRPr="004523C5" w:rsidRDefault="00C162F7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"СОНАР"</w:t>
            </w:r>
          </w:p>
        </w:tc>
        <w:tc>
          <w:tcPr>
            <w:tcW w:w="1130" w:type="dxa"/>
          </w:tcPr>
          <w:p w14:paraId="63188FBB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04ED2A0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</w:t>
            </w:r>
          </w:p>
        </w:tc>
      </w:tr>
      <w:tr w:rsidR="00C162F7" w:rsidRPr="004523C5" w14:paraId="26FB6910" w14:textId="77777777" w:rsidTr="00647CC6">
        <w:trPr>
          <w:jc w:val="center"/>
        </w:trPr>
        <w:tc>
          <w:tcPr>
            <w:tcW w:w="10060" w:type="dxa"/>
            <w:gridSpan w:val="6"/>
          </w:tcPr>
          <w:p w14:paraId="4881648E" w14:textId="77777777" w:rsidR="00C162F7" w:rsidRPr="004523C5" w:rsidRDefault="00C162F7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Акустическое оборудование</w:t>
            </w:r>
          </w:p>
        </w:tc>
      </w:tr>
      <w:tr w:rsidR="00255C49" w:rsidRPr="004523C5" w14:paraId="7035DDFA" w14:textId="77777777" w:rsidTr="000C3FE5">
        <w:trPr>
          <w:jc w:val="center"/>
        </w:trPr>
        <w:tc>
          <w:tcPr>
            <w:tcW w:w="704" w:type="dxa"/>
          </w:tcPr>
          <w:p w14:paraId="15FA5D9C" w14:textId="77777777" w:rsidR="004823E8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66</w:t>
            </w:r>
          </w:p>
        </w:tc>
        <w:tc>
          <w:tcPr>
            <w:tcW w:w="2508" w:type="dxa"/>
          </w:tcPr>
          <w:p w14:paraId="40E5F87F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Акустическая система потолочная, 100 В, мощность 3 / 1.5 /0,75 Вт</w:t>
            </w:r>
          </w:p>
        </w:tc>
        <w:tc>
          <w:tcPr>
            <w:tcW w:w="2566" w:type="dxa"/>
          </w:tcPr>
          <w:p w14:paraId="517AFD46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Sonar</w:t>
            </w:r>
            <w:proofErr w:type="spellEnd"/>
            <w:r w:rsidRPr="004523C5">
              <w:rPr>
                <w:sz w:val="24"/>
                <w:szCs w:val="24"/>
              </w:rPr>
              <w:t xml:space="preserve"> SCS-03</w:t>
            </w:r>
          </w:p>
        </w:tc>
        <w:tc>
          <w:tcPr>
            <w:tcW w:w="1876" w:type="dxa"/>
          </w:tcPr>
          <w:p w14:paraId="765337CC" w14:textId="77777777" w:rsidR="004823E8" w:rsidRPr="004523C5" w:rsidRDefault="004823E8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"СОНАР"</w:t>
            </w:r>
          </w:p>
        </w:tc>
        <w:tc>
          <w:tcPr>
            <w:tcW w:w="1130" w:type="dxa"/>
          </w:tcPr>
          <w:p w14:paraId="71909759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530B367B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15</w:t>
            </w:r>
          </w:p>
        </w:tc>
      </w:tr>
      <w:tr w:rsidR="00255C49" w:rsidRPr="004523C5" w14:paraId="6ACAD90D" w14:textId="77777777" w:rsidTr="000C3FE5">
        <w:trPr>
          <w:jc w:val="center"/>
        </w:trPr>
        <w:tc>
          <w:tcPr>
            <w:tcW w:w="704" w:type="dxa"/>
          </w:tcPr>
          <w:p w14:paraId="5D91C318" w14:textId="77777777" w:rsidR="004823E8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67</w:t>
            </w:r>
          </w:p>
        </w:tc>
        <w:tc>
          <w:tcPr>
            <w:tcW w:w="2508" w:type="dxa"/>
          </w:tcPr>
          <w:p w14:paraId="3BF6528D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Акустическая система потолочная, 100 В, мощность 6/3/1.5Вт</w:t>
            </w:r>
          </w:p>
        </w:tc>
        <w:tc>
          <w:tcPr>
            <w:tcW w:w="2566" w:type="dxa"/>
          </w:tcPr>
          <w:p w14:paraId="73C9B519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Sonar</w:t>
            </w:r>
            <w:proofErr w:type="spellEnd"/>
            <w:r w:rsidRPr="004523C5">
              <w:rPr>
                <w:sz w:val="24"/>
                <w:szCs w:val="24"/>
              </w:rPr>
              <w:t xml:space="preserve"> SCS-03</w:t>
            </w:r>
          </w:p>
        </w:tc>
        <w:tc>
          <w:tcPr>
            <w:tcW w:w="1876" w:type="dxa"/>
          </w:tcPr>
          <w:p w14:paraId="1C358409" w14:textId="77777777" w:rsidR="004823E8" w:rsidRPr="004523C5" w:rsidRDefault="004823E8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"СОНАР"</w:t>
            </w:r>
          </w:p>
        </w:tc>
        <w:tc>
          <w:tcPr>
            <w:tcW w:w="1130" w:type="dxa"/>
          </w:tcPr>
          <w:p w14:paraId="4C16FBCD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28C6B999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193</w:t>
            </w:r>
          </w:p>
        </w:tc>
      </w:tr>
      <w:tr w:rsidR="00255C49" w:rsidRPr="004523C5" w14:paraId="62E62DA0" w14:textId="77777777" w:rsidTr="000C3FE5">
        <w:trPr>
          <w:jc w:val="center"/>
        </w:trPr>
        <w:tc>
          <w:tcPr>
            <w:tcW w:w="704" w:type="dxa"/>
          </w:tcPr>
          <w:p w14:paraId="02F5C9F4" w14:textId="77777777" w:rsidR="004823E8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68</w:t>
            </w:r>
          </w:p>
        </w:tc>
        <w:tc>
          <w:tcPr>
            <w:tcW w:w="2508" w:type="dxa"/>
          </w:tcPr>
          <w:p w14:paraId="2A513D6E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Громкоговоритель трансляционный настенный, 100 В, мощность 3/1.5Вт</w:t>
            </w:r>
          </w:p>
        </w:tc>
        <w:tc>
          <w:tcPr>
            <w:tcW w:w="2566" w:type="dxa"/>
          </w:tcPr>
          <w:p w14:paraId="09AE69C0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Sonar</w:t>
            </w:r>
            <w:proofErr w:type="spellEnd"/>
            <w:r w:rsidRPr="004523C5">
              <w:rPr>
                <w:sz w:val="24"/>
                <w:szCs w:val="24"/>
              </w:rPr>
              <w:t xml:space="preserve"> SCS-03</w:t>
            </w:r>
          </w:p>
        </w:tc>
        <w:tc>
          <w:tcPr>
            <w:tcW w:w="1876" w:type="dxa"/>
          </w:tcPr>
          <w:p w14:paraId="031BAB7E" w14:textId="77777777" w:rsidR="004823E8" w:rsidRPr="004523C5" w:rsidRDefault="004823E8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"СОНАР"</w:t>
            </w:r>
          </w:p>
        </w:tc>
        <w:tc>
          <w:tcPr>
            <w:tcW w:w="1130" w:type="dxa"/>
          </w:tcPr>
          <w:p w14:paraId="578EB1DA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1849D111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91</w:t>
            </w:r>
          </w:p>
        </w:tc>
      </w:tr>
      <w:tr w:rsidR="00255C49" w:rsidRPr="004523C5" w14:paraId="60E5281B" w14:textId="77777777" w:rsidTr="000C3FE5">
        <w:trPr>
          <w:jc w:val="center"/>
        </w:trPr>
        <w:tc>
          <w:tcPr>
            <w:tcW w:w="704" w:type="dxa"/>
          </w:tcPr>
          <w:p w14:paraId="337132A9" w14:textId="77777777" w:rsidR="004823E8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69</w:t>
            </w:r>
          </w:p>
        </w:tc>
        <w:tc>
          <w:tcPr>
            <w:tcW w:w="2508" w:type="dxa"/>
          </w:tcPr>
          <w:p w14:paraId="18B14794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Громкоговоритель трансляционный настенный, 100 В, мощность 6 /3 Вт,</w:t>
            </w:r>
          </w:p>
        </w:tc>
        <w:tc>
          <w:tcPr>
            <w:tcW w:w="2566" w:type="dxa"/>
          </w:tcPr>
          <w:p w14:paraId="6413A57F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Sonar</w:t>
            </w:r>
            <w:proofErr w:type="spellEnd"/>
            <w:r w:rsidRPr="004523C5">
              <w:rPr>
                <w:sz w:val="24"/>
                <w:szCs w:val="24"/>
              </w:rPr>
              <w:t xml:space="preserve"> SCS-03</w:t>
            </w:r>
          </w:p>
        </w:tc>
        <w:tc>
          <w:tcPr>
            <w:tcW w:w="1876" w:type="dxa"/>
          </w:tcPr>
          <w:p w14:paraId="60C0E3D5" w14:textId="77777777" w:rsidR="004823E8" w:rsidRPr="004523C5" w:rsidRDefault="004823E8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"СОНАР"</w:t>
            </w:r>
          </w:p>
        </w:tc>
        <w:tc>
          <w:tcPr>
            <w:tcW w:w="1130" w:type="dxa"/>
          </w:tcPr>
          <w:p w14:paraId="62F15564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5F65D68F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151</w:t>
            </w:r>
          </w:p>
        </w:tc>
      </w:tr>
      <w:tr w:rsidR="00255C49" w:rsidRPr="004523C5" w14:paraId="028E5BC4" w14:textId="77777777" w:rsidTr="000C3FE5">
        <w:trPr>
          <w:jc w:val="center"/>
        </w:trPr>
        <w:tc>
          <w:tcPr>
            <w:tcW w:w="704" w:type="dxa"/>
          </w:tcPr>
          <w:p w14:paraId="52406CD3" w14:textId="77777777" w:rsidR="004823E8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70</w:t>
            </w:r>
          </w:p>
        </w:tc>
        <w:tc>
          <w:tcPr>
            <w:tcW w:w="2508" w:type="dxa"/>
          </w:tcPr>
          <w:p w14:paraId="0C9BAC67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Громкоговоритель рупорный трансляционный, 100 В, 10/5/2.5Вт</w:t>
            </w:r>
          </w:p>
        </w:tc>
        <w:tc>
          <w:tcPr>
            <w:tcW w:w="2566" w:type="dxa"/>
          </w:tcPr>
          <w:p w14:paraId="4B31A56A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Sonar</w:t>
            </w:r>
            <w:proofErr w:type="spellEnd"/>
            <w:r w:rsidRPr="004523C5">
              <w:rPr>
                <w:sz w:val="24"/>
                <w:szCs w:val="24"/>
              </w:rPr>
              <w:t xml:space="preserve"> SHS-10TA</w:t>
            </w:r>
          </w:p>
        </w:tc>
        <w:tc>
          <w:tcPr>
            <w:tcW w:w="1876" w:type="dxa"/>
          </w:tcPr>
          <w:p w14:paraId="4AA39D9D" w14:textId="77777777" w:rsidR="004823E8" w:rsidRPr="004523C5" w:rsidRDefault="004823E8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"СОНАР"</w:t>
            </w:r>
          </w:p>
        </w:tc>
        <w:tc>
          <w:tcPr>
            <w:tcW w:w="1130" w:type="dxa"/>
          </w:tcPr>
          <w:p w14:paraId="01E25C2B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63F67FB6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15</w:t>
            </w:r>
          </w:p>
        </w:tc>
      </w:tr>
      <w:tr w:rsidR="00255C49" w:rsidRPr="004523C5" w14:paraId="47CE91C0" w14:textId="77777777" w:rsidTr="000C3FE5">
        <w:trPr>
          <w:jc w:val="center"/>
        </w:trPr>
        <w:tc>
          <w:tcPr>
            <w:tcW w:w="704" w:type="dxa"/>
          </w:tcPr>
          <w:p w14:paraId="2A630EE0" w14:textId="77777777" w:rsidR="004823E8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71</w:t>
            </w:r>
          </w:p>
        </w:tc>
        <w:tc>
          <w:tcPr>
            <w:tcW w:w="2508" w:type="dxa"/>
          </w:tcPr>
          <w:p w14:paraId="353E6259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Табличка" Оповещатель пожарный"</w:t>
            </w:r>
          </w:p>
        </w:tc>
        <w:tc>
          <w:tcPr>
            <w:tcW w:w="2566" w:type="dxa"/>
          </w:tcPr>
          <w:p w14:paraId="354FB8F0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4E76A967" w14:textId="77777777" w:rsidR="004823E8" w:rsidRPr="004523C5" w:rsidRDefault="004823E8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394DA292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72627FD2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465</w:t>
            </w:r>
          </w:p>
        </w:tc>
      </w:tr>
      <w:tr w:rsidR="00256AC0" w:rsidRPr="004523C5" w14:paraId="391BC2E4" w14:textId="77777777" w:rsidTr="00647CC6">
        <w:trPr>
          <w:jc w:val="center"/>
        </w:trPr>
        <w:tc>
          <w:tcPr>
            <w:tcW w:w="10060" w:type="dxa"/>
            <w:gridSpan w:val="6"/>
          </w:tcPr>
          <w:p w14:paraId="5ABA5355" w14:textId="77777777" w:rsidR="00256AC0" w:rsidRPr="004523C5" w:rsidRDefault="00256AC0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Оборудование обратной связи</w:t>
            </w:r>
          </w:p>
        </w:tc>
      </w:tr>
      <w:tr w:rsidR="00255C49" w:rsidRPr="004523C5" w14:paraId="38AFEC41" w14:textId="77777777" w:rsidTr="000C3FE5">
        <w:trPr>
          <w:jc w:val="center"/>
        </w:trPr>
        <w:tc>
          <w:tcPr>
            <w:tcW w:w="704" w:type="dxa"/>
          </w:tcPr>
          <w:p w14:paraId="79106497" w14:textId="77777777" w:rsidR="00C162F7" w:rsidRPr="004523C5" w:rsidRDefault="00256AC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2508" w:type="dxa"/>
          </w:tcPr>
          <w:p w14:paraId="04EFE4CD" w14:textId="77777777" w:rsidR="00C162F7" w:rsidRPr="004523C5" w:rsidRDefault="00256AC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Сетевая вызывная панель</w:t>
            </w:r>
          </w:p>
        </w:tc>
        <w:tc>
          <w:tcPr>
            <w:tcW w:w="2566" w:type="dxa"/>
          </w:tcPr>
          <w:p w14:paraId="02294E57" w14:textId="77777777" w:rsidR="00C162F7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SNA-8521C</w:t>
            </w:r>
          </w:p>
        </w:tc>
        <w:tc>
          <w:tcPr>
            <w:tcW w:w="1876" w:type="dxa"/>
          </w:tcPr>
          <w:p w14:paraId="05AF061F" w14:textId="77777777" w:rsidR="00C162F7" w:rsidRPr="004523C5" w:rsidRDefault="004823E8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"СОНАР"</w:t>
            </w:r>
          </w:p>
        </w:tc>
        <w:tc>
          <w:tcPr>
            <w:tcW w:w="1130" w:type="dxa"/>
          </w:tcPr>
          <w:p w14:paraId="268A94AE" w14:textId="77777777" w:rsidR="00C162F7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2D769146" w14:textId="77777777" w:rsidR="00C162F7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37</w:t>
            </w:r>
          </w:p>
        </w:tc>
      </w:tr>
      <w:tr w:rsidR="00256AC0" w:rsidRPr="004523C5" w14:paraId="4482460E" w14:textId="77777777" w:rsidTr="00647CC6">
        <w:trPr>
          <w:jc w:val="center"/>
        </w:trPr>
        <w:tc>
          <w:tcPr>
            <w:tcW w:w="10060" w:type="dxa"/>
            <w:gridSpan w:val="6"/>
          </w:tcPr>
          <w:p w14:paraId="50075630" w14:textId="77777777" w:rsidR="00256AC0" w:rsidRPr="004523C5" w:rsidRDefault="00256AC0" w:rsidP="00255C49">
            <w:pPr>
              <w:tabs>
                <w:tab w:val="left" w:pos="1680"/>
              </w:tabs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Источники вторичного электропитания</w:t>
            </w:r>
          </w:p>
        </w:tc>
      </w:tr>
      <w:tr w:rsidR="00255C49" w:rsidRPr="004523C5" w14:paraId="6CE328C5" w14:textId="77777777" w:rsidTr="000C3FE5">
        <w:trPr>
          <w:jc w:val="center"/>
        </w:trPr>
        <w:tc>
          <w:tcPr>
            <w:tcW w:w="704" w:type="dxa"/>
          </w:tcPr>
          <w:p w14:paraId="54C66006" w14:textId="77777777" w:rsidR="00C162F7" w:rsidRPr="004523C5" w:rsidRDefault="00256AC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73</w:t>
            </w:r>
          </w:p>
        </w:tc>
        <w:tc>
          <w:tcPr>
            <w:tcW w:w="2508" w:type="dxa"/>
          </w:tcPr>
          <w:p w14:paraId="595EB752" w14:textId="77777777" w:rsidR="00C162F7" w:rsidRPr="004523C5" w:rsidRDefault="00256AC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Источник вторичного электропитания резервированный</w:t>
            </w:r>
          </w:p>
        </w:tc>
        <w:tc>
          <w:tcPr>
            <w:tcW w:w="2566" w:type="dxa"/>
          </w:tcPr>
          <w:p w14:paraId="21ABA945" w14:textId="77777777" w:rsidR="00C162F7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ИВЭПР 24/3,5 2х17-Р БР (К4)</w:t>
            </w:r>
          </w:p>
        </w:tc>
        <w:tc>
          <w:tcPr>
            <w:tcW w:w="1876" w:type="dxa"/>
          </w:tcPr>
          <w:p w14:paraId="518985CC" w14:textId="77777777" w:rsidR="004823E8" w:rsidRPr="004523C5" w:rsidRDefault="004823E8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</w:t>
            </w:r>
            <w:proofErr w:type="spellStart"/>
            <w:r w:rsidRPr="004523C5">
              <w:rPr>
                <w:sz w:val="24"/>
                <w:szCs w:val="24"/>
              </w:rPr>
              <w:t>КБПожарной</w:t>
            </w:r>
            <w:proofErr w:type="spellEnd"/>
          </w:p>
          <w:p w14:paraId="23DEB2C3" w14:textId="77777777" w:rsidR="00C162F7" w:rsidRPr="004523C5" w:rsidRDefault="004823E8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130" w:type="dxa"/>
          </w:tcPr>
          <w:p w14:paraId="317C998A" w14:textId="77777777" w:rsidR="00C162F7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141B0D8A" w14:textId="77777777" w:rsidR="00C162F7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</w:t>
            </w:r>
          </w:p>
        </w:tc>
      </w:tr>
      <w:tr w:rsidR="00255C49" w:rsidRPr="004523C5" w14:paraId="5AC06D93" w14:textId="77777777" w:rsidTr="000C3FE5">
        <w:trPr>
          <w:jc w:val="center"/>
        </w:trPr>
        <w:tc>
          <w:tcPr>
            <w:tcW w:w="704" w:type="dxa"/>
          </w:tcPr>
          <w:p w14:paraId="619FEBE6" w14:textId="77777777" w:rsidR="00C162F7" w:rsidRPr="004523C5" w:rsidRDefault="00256AC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74</w:t>
            </w:r>
          </w:p>
        </w:tc>
        <w:tc>
          <w:tcPr>
            <w:tcW w:w="2508" w:type="dxa"/>
          </w:tcPr>
          <w:p w14:paraId="4F29CAC5" w14:textId="77777777" w:rsidR="00C162F7" w:rsidRPr="004523C5" w:rsidRDefault="00256AC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Аккумуляторная батарея 17 </w:t>
            </w:r>
            <w:proofErr w:type="spellStart"/>
            <w:r w:rsidRPr="004523C5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2566" w:type="dxa"/>
          </w:tcPr>
          <w:p w14:paraId="1154B6D8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79F736AF" w14:textId="77777777" w:rsidR="00C162F7" w:rsidRPr="004523C5" w:rsidRDefault="00C162F7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1BF9DCF3" w14:textId="77777777" w:rsidR="00C162F7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5B9E160A" w14:textId="77777777" w:rsidR="00C162F7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</w:t>
            </w:r>
          </w:p>
        </w:tc>
      </w:tr>
      <w:tr w:rsidR="00256AC0" w:rsidRPr="004523C5" w14:paraId="4AD8959F" w14:textId="77777777" w:rsidTr="00647CC6">
        <w:trPr>
          <w:jc w:val="center"/>
        </w:trPr>
        <w:tc>
          <w:tcPr>
            <w:tcW w:w="10060" w:type="dxa"/>
            <w:gridSpan w:val="6"/>
          </w:tcPr>
          <w:p w14:paraId="2338887B" w14:textId="77777777" w:rsidR="00256AC0" w:rsidRPr="004523C5" w:rsidRDefault="00256AC0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Радиофикация</w:t>
            </w:r>
          </w:p>
        </w:tc>
      </w:tr>
      <w:tr w:rsidR="00255C49" w:rsidRPr="004523C5" w14:paraId="5F7648BE" w14:textId="77777777" w:rsidTr="000C3FE5">
        <w:trPr>
          <w:jc w:val="center"/>
        </w:trPr>
        <w:tc>
          <w:tcPr>
            <w:tcW w:w="704" w:type="dxa"/>
          </w:tcPr>
          <w:p w14:paraId="71F0E4C7" w14:textId="77777777" w:rsidR="004823E8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75</w:t>
            </w:r>
          </w:p>
        </w:tc>
        <w:tc>
          <w:tcPr>
            <w:tcW w:w="2508" w:type="dxa"/>
          </w:tcPr>
          <w:p w14:paraId="41859556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Радиоприемник Нейва РП-222</w:t>
            </w:r>
          </w:p>
        </w:tc>
        <w:tc>
          <w:tcPr>
            <w:tcW w:w="2566" w:type="dxa"/>
          </w:tcPr>
          <w:p w14:paraId="3CBEE593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027A105F" w14:textId="77777777" w:rsidR="004823E8" w:rsidRPr="004523C5" w:rsidRDefault="004823E8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1FD2C96E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74864E49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16</w:t>
            </w:r>
          </w:p>
        </w:tc>
      </w:tr>
      <w:tr w:rsidR="00255C49" w:rsidRPr="004523C5" w14:paraId="0CCAAEB0" w14:textId="77777777" w:rsidTr="000C3FE5">
        <w:trPr>
          <w:jc w:val="center"/>
        </w:trPr>
        <w:tc>
          <w:tcPr>
            <w:tcW w:w="704" w:type="dxa"/>
          </w:tcPr>
          <w:p w14:paraId="57D19589" w14:textId="77777777" w:rsidR="004823E8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76</w:t>
            </w:r>
          </w:p>
        </w:tc>
        <w:tc>
          <w:tcPr>
            <w:tcW w:w="2508" w:type="dxa"/>
          </w:tcPr>
          <w:p w14:paraId="1E6293EB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Аудио кабель 2,5 мм-2,5 мм (джек)</w:t>
            </w:r>
          </w:p>
        </w:tc>
        <w:tc>
          <w:tcPr>
            <w:tcW w:w="2566" w:type="dxa"/>
          </w:tcPr>
          <w:p w14:paraId="46D16E78" w14:textId="77777777" w:rsidR="004823E8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6B87D219" w14:textId="77777777" w:rsidR="004823E8" w:rsidRPr="004523C5" w:rsidRDefault="004823E8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494077C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DF00A5F" w14:textId="77777777" w:rsidR="004823E8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26</w:t>
            </w:r>
          </w:p>
        </w:tc>
      </w:tr>
      <w:tr w:rsidR="00256AC0" w:rsidRPr="004523C5" w14:paraId="46C461A4" w14:textId="77777777" w:rsidTr="00647CC6">
        <w:trPr>
          <w:jc w:val="center"/>
        </w:trPr>
        <w:tc>
          <w:tcPr>
            <w:tcW w:w="10060" w:type="dxa"/>
            <w:gridSpan w:val="6"/>
          </w:tcPr>
          <w:p w14:paraId="569C570D" w14:textId="77777777" w:rsidR="00256AC0" w:rsidRPr="004523C5" w:rsidRDefault="00256AC0" w:rsidP="00255C49">
            <w:pPr>
              <w:tabs>
                <w:tab w:val="left" w:pos="1635"/>
              </w:tabs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Система подачи школьного звонка</w:t>
            </w:r>
          </w:p>
        </w:tc>
      </w:tr>
      <w:tr w:rsidR="00255C49" w:rsidRPr="004523C5" w14:paraId="02B9BE3D" w14:textId="77777777" w:rsidTr="000C3FE5">
        <w:trPr>
          <w:jc w:val="center"/>
        </w:trPr>
        <w:tc>
          <w:tcPr>
            <w:tcW w:w="704" w:type="dxa"/>
          </w:tcPr>
          <w:p w14:paraId="76E2BB33" w14:textId="77777777" w:rsidR="00C162F7" w:rsidRPr="004523C5" w:rsidRDefault="00256AC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77</w:t>
            </w:r>
          </w:p>
        </w:tc>
        <w:tc>
          <w:tcPr>
            <w:tcW w:w="2508" w:type="dxa"/>
          </w:tcPr>
          <w:p w14:paraId="73347F92" w14:textId="77777777" w:rsidR="00C162F7" w:rsidRPr="004523C5" w:rsidRDefault="00256AC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Устройство управления школьным звонком</w:t>
            </w:r>
          </w:p>
        </w:tc>
        <w:tc>
          <w:tcPr>
            <w:tcW w:w="2566" w:type="dxa"/>
          </w:tcPr>
          <w:p w14:paraId="400F018B" w14:textId="77777777" w:rsidR="00C162F7" w:rsidRPr="004523C5" w:rsidRDefault="004823E8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УУШЗМ-КЛ-М</w:t>
            </w:r>
          </w:p>
        </w:tc>
        <w:tc>
          <w:tcPr>
            <w:tcW w:w="1876" w:type="dxa"/>
          </w:tcPr>
          <w:p w14:paraId="1ABB14EE" w14:textId="77777777" w:rsidR="00C162F7" w:rsidRPr="004523C5" w:rsidRDefault="004823E8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«КЛ Электроника»</w:t>
            </w:r>
          </w:p>
        </w:tc>
        <w:tc>
          <w:tcPr>
            <w:tcW w:w="1130" w:type="dxa"/>
          </w:tcPr>
          <w:p w14:paraId="161EA35D" w14:textId="77777777" w:rsidR="00C162F7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06DE367" w14:textId="77777777" w:rsidR="00C162F7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255C49" w:rsidRPr="004523C5" w14:paraId="20BC5A2E" w14:textId="77777777" w:rsidTr="000C3FE5">
        <w:trPr>
          <w:jc w:val="center"/>
        </w:trPr>
        <w:tc>
          <w:tcPr>
            <w:tcW w:w="704" w:type="dxa"/>
          </w:tcPr>
          <w:p w14:paraId="2AC3D924" w14:textId="77777777" w:rsidR="00C162F7" w:rsidRPr="004523C5" w:rsidRDefault="00256AC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78</w:t>
            </w:r>
          </w:p>
        </w:tc>
        <w:tc>
          <w:tcPr>
            <w:tcW w:w="2508" w:type="dxa"/>
          </w:tcPr>
          <w:p w14:paraId="366E0FA6" w14:textId="77777777" w:rsidR="00C162F7" w:rsidRPr="004523C5" w:rsidRDefault="00256AC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Аудио кабель 2,5 мм-2,5 мм (джек)</w:t>
            </w:r>
          </w:p>
        </w:tc>
        <w:tc>
          <w:tcPr>
            <w:tcW w:w="2566" w:type="dxa"/>
          </w:tcPr>
          <w:p w14:paraId="375B2E6B" w14:textId="77777777" w:rsidR="00C162F7" w:rsidRPr="004523C5" w:rsidRDefault="00C162F7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401093EA" w14:textId="77777777" w:rsidR="00C162F7" w:rsidRPr="004523C5" w:rsidRDefault="00C162F7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7075811" w14:textId="77777777" w:rsidR="00C162F7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FCA58C5" w14:textId="77777777" w:rsidR="00C162F7" w:rsidRPr="004523C5" w:rsidRDefault="004823E8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256AC0" w:rsidRPr="004523C5" w14:paraId="4502437C" w14:textId="77777777" w:rsidTr="00647CC6">
        <w:trPr>
          <w:jc w:val="center"/>
        </w:trPr>
        <w:tc>
          <w:tcPr>
            <w:tcW w:w="10060" w:type="dxa"/>
            <w:gridSpan w:val="6"/>
          </w:tcPr>
          <w:p w14:paraId="74DC5DAA" w14:textId="77777777" w:rsidR="00256AC0" w:rsidRPr="004523C5" w:rsidRDefault="00256AC0" w:rsidP="00255C49">
            <w:pPr>
              <w:tabs>
                <w:tab w:val="left" w:pos="1050"/>
              </w:tabs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Вызывная сигнализация </w:t>
            </w:r>
            <w:r w:rsidR="004823E8" w:rsidRPr="004523C5">
              <w:rPr>
                <w:sz w:val="24"/>
                <w:szCs w:val="24"/>
              </w:rPr>
              <w:t>для ММГН</w:t>
            </w:r>
          </w:p>
        </w:tc>
      </w:tr>
      <w:tr w:rsidR="00255C49" w:rsidRPr="004523C5" w14:paraId="0EEABE6D" w14:textId="77777777" w:rsidTr="000C3FE5">
        <w:trPr>
          <w:jc w:val="center"/>
        </w:trPr>
        <w:tc>
          <w:tcPr>
            <w:tcW w:w="704" w:type="dxa"/>
          </w:tcPr>
          <w:p w14:paraId="02E3C84A" w14:textId="77777777" w:rsidR="00FB4EF0" w:rsidRPr="004523C5" w:rsidRDefault="00FB4EF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79</w:t>
            </w:r>
          </w:p>
        </w:tc>
        <w:tc>
          <w:tcPr>
            <w:tcW w:w="2508" w:type="dxa"/>
          </w:tcPr>
          <w:p w14:paraId="778762FF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Пульт связи на 18 абонентов</w:t>
            </w:r>
          </w:p>
        </w:tc>
        <w:tc>
          <w:tcPr>
            <w:tcW w:w="2566" w:type="dxa"/>
          </w:tcPr>
          <w:p w14:paraId="1FEDBF9C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GC-1036F3</w:t>
            </w:r>
          </w:p>
        </w:tc>
        <w:tc>
          <w:tcPr>
            <w:tcW w:w="1876" w:type="dxa"/>
          </w:tcPr>
          <w:p w14:paraId="7EDC8E86" w14:textId="77777777" w:rsidR="00FB4EF0" w:rsidRPr="004523C5" w:rsidRDefault="00FB4EF0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GetCall</w:t>
            </w:r>
            <w:proofErr w:type="spellEnd"/>
          </w:p>
        </w:tc>
        <w:tc>
          <w:tcPr>
            <w:tcW w:w="1130" w:type="dxa"/>
          </w:tcPr>
          <w:p w14:paraId="6E549620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E1035BF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435D97C0" w14:textId="77777777" w:rsidTr="000C3FE5">
        <w:trPr>
          <w:jc w:val="center"/>
        </w:trPr>
        <w:tc>
          <w:tcPr>
            <w:tcW w:w="704" w:type="dxa"/>
          </w:tcPr>
          <w:p w14:paraId="5E980D80" w14:textId="77777777" w:rsidR="00FB4EF0" w:rsidRPr="004523C5" w:rsidRDefault="00FB4EF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80</w:t>
            </w:r>
          </w:p>
        </w:tc>
        <w:tc>
          <w:tcPr>
            <w:tcW w:w="2508" w:type="dxa"/>
          </w:tcPr>
          <w:p w14:paraId="0A4AC04B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Абонентское переговорное устройство</w:t>
            </w:r>
          </w:p>
        </w:tc>
        <w:tc>
          <w:tcPr>
            <w:tcW w:w="2566" w:type="dxa"/>
          </w:tcPr>
          <w:p w14:paraId="70BFBA16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GC-2001W3</w:t>
            </w:r>
          </w:p>
        </w:tc>
        <w:tc>
          <w:tcPr>
            <w:tcW w:w="1876" w:type="dxa"/>
          </w:tcPr>
          <w:p w14:paraId="0652CAB8" w14:textId="77777777" w:rsidR="00FB4EF0" w:rsidRPr="004523C5" w:rsidRDefault="00FB4EF0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GetCall</w:t>
            </w:r>
            <w:proofErr w:type="spellEnd"/>
          </w:p>
        </w:tc>
        <w:tc>
          <w:tcPr>
            <w:tcW w:w="1130" w:type="dxa"/>
          </w:tcPr>
          <w:p w14:paraId="31379789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CBD406E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18</w:t>
            </w:r>
          </w:p>
        </w:tc>
      </w:tr>
      <w:tr w:rsidR="00255C49" w:rsidRPr="004523C5" w14:paraId="23902198" w14:textId="77777777" w:rsidTr="000C3FE5">
        <w:trPr>
          <w:jc w:val="center"/>
        </w:trPr>
        <w:tc>
          <w:tcPr>
            <w:tcW w:w="704" w:type="dxa"/>
          </w:tcPr>
          <w:p w14:paraId="789367C7" w14:textId="77777777" w:rsidR="00FB4EF0" w:rsidRPr="004523C5" w:rsidRDefault="00FB4EF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81</w:t>
            </w:r>
          </w:p>
        </w:tc>
        <w:tc>
          <w:tcPr>
            <w:tcW w:w="2508" w:type="dxa"/>
          </w:tcPr>
          <w:p w14:paraId="4A0144FD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Проводная кнопка вызова</w:t>
            </w:r>
          </w:p>
        </w:tc>
        <w:tc>
          <w:tcPr>
            <w:tcW w:w="2566" w:type="dxa"/>
          </w:tcPr>
          <w:p w14:paraId="2DC075F4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GC-0422W1</w:t>
            </w:r>
          </w:p>
        </w:tc>
        <w:tc>
          <w:tcPr>
            <w:tcW w:w="1876" w:type="dxa"/>
          </w:tcPr>
          <w:p w14:paraId="4B79D586" w14:textId="77777777" w:rsidR="00FB4EF0" w:rsidRPr="004523C5" w:rsidRDefault="00FB4EF0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GetCall</w:t>
            </w:r>
            <w:proofErr w:type="spellEnd"/>
          </w:p>
        </w:tc>
        <w:tc>
          <w:tcPr>
            <w:tcW w:w="1130" w:type="dxa"/>
          </w:tcPr>
          <w:p w14:paraId="1C016540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7C960D7B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</w:t>
            </w:r>
          </w:p>
        </w:tc>
      </w:tr>
      <w:tr w:rsidR="00255C49" w:rsidRPr="004523C5" w14:paraId="74C43160" w14:textId="77777777" w:rsidTr="000C3FE5">
        <w:trPr>
          <w:jc w:val="center"/>
        </w:trPr>
        <w:tc>
          <w:tcPr>
            <w:tcW w:w="704" w:type="dxa"/>
          </w:tcPr>
          <w:p w14:paraId="6B658C13" w14:textId="77777777" w:rsidR="00FB4EF0" w:rsidRPr="004523C5" w:rsidRDefault="00FB4EF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82</w:t>
            </w:r>
          </w:p>
        </w:tc>
        <w:tc>
          <w:tcPr>
            <w:tcW w:w="2508" w:type="dxa"/>
          </w:tcPr>
          <w:p w14:paraId="31BB9629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Проводная влагозащищенная кнопка вызова со шнуром</w:t>
            </w:r>
          </w:p>
        </w:tc>
        <w:tc>
          <w:tcPr>
            <w:tcW w:w="2566" w:type="dxa"/>
          </w:tcPr>
          <w:p w14:paraId="047C740C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GC-0423W1</w:t>
            </w:r>
          </w:p>
        </w:tc>
        <w:tc>
          <w:tcPr>
            <w:tcW w:w="1876" w:type="dxa"/>
          </w:tcPr>
          <w:p w14:paraId="357C98F9" w14:textId="77777777" w:rsidR="00FB4EF0" w:rsidRPr="004523C5" w:rsidRDefault="00FB4EF0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GetCall</w:t>
            </w:r>
            <w:proofErr w:type="spellEnd"/>
          </w:p>
        </w:tc>
        <w:tc>
          <w:tcPr>
            <w:tcW w:w="1130" w:type="dxa"/>
          </w:tcPr>
          <w:p w14:paraId="08054D2C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E6E33C0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12</w:t>
            </w:r>
          </w:p>
        </w:tc>
      </w:tr>
      <w:tr w:rsidR="00255C49" w:rsidRPr="004523C5" w14:paraId="3A0DBB88" w14:textId="77777777" w:rsidTr="000C3FE5">
        <w:trPr>
          <w:jc w:val="center"/>
        </w:trPr>
        <w:tc>
          <w:tcPr>
            <w:tcW w:w="704" w:type="dxa"/>
          </w:tcPr>
          <w:p w14:paraId="25A72DE8" w14:textId="77777777" w:rsidR="00FB4EF0" w:rsidRPr="004523C5" w:rsidRDefault="00FB4EF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83</w:t>
            </w:r>
          </w:p>
        </w:tc>
        <w:tc>
          <w:tcPr>
            <w:tcW w:w="2508" w:type="dxa"/>
          </w:tcPr>
          <w:p w14:paraId="1998E4D7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Кнопка сброса вызова</w:t>
            </w:r>
          </w:p>
        </w:tc>
        <w:tc>
          <w:tcPr>
            <w:tcW w:w="2566" w:type="dxa"/>
          </w:tcPr>
          <w:p w14:paraId="198FD17E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GC-0421W1</w:t>
            </w:r>
          </w:p>
        </w:tc>
        <w:tc>
          <w:tcPr>
            <w:tcW w:w="1876" w:type="dxa"/>
          </w:tcPr>
          <w:p w14:paraId="3D6489E4" w14:textId="77777777" w:rsidR="00FB4EF0" w:rsidRPr="004523C5" w:rsidRDefault="00FB4EF0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GetCall</w:t>
            </w:r>
            <w:proofErr w:type="spellEnd"/>
          </w:p>
        </w:tc>
        <w:tc>
          <w:tcPr>
            <w:tcW w:w="1130" w:type="dxa"/>
          </w:tcPr>
          <w:p w14:paraId="550AD5BB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1BB641F9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18</w:t>
            </w:r>
          </w:p>
        </w:tc>
      </w:tr>
      <w:tr w:rsidR="00255C49" w:rsidRPr="004523C5" w14:paraId="26F4EDB7" w14:textId="77777777" w:rsidTr="000C3FE5">
        <w:trPr>
          <w:jc w:val="center"/>
        </w:trPr>
        <w:tc>
          <w:tcPr>
            <w:tcW w:w="704" w:type="dxa"/>
          </w:tcPr>
          <w:p w14:paraId="3BE03496" w14:textId="77777777" w:rsidR="00FB4EF0" w:rsidRPr="004523C5" w:rsidRDefault="00FB4EF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84</w:t>
            </w:r>
          </w:p>
        </w:tc>
        <w:tc>
          <w:tcPr>
            <w:tcW w:w="2508" w:type="dxa"/>
          </w:tcPr>
          <w:p w14:paraId="234E32B7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Лампа сигнальная коридорная</w:t>
            </w:r>
          </w:p>
        </w:tc>
        <w:tc>
          <w:tcPr>
            <w:tcW w:w="2566" w:type="dxa"/>
          </w:tcPr>
          <w:p w14:paraId="09FC5041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GC-0611W4</w:t>
            </w:r>
          </w:p>
        </w:tc>
        <w:tc>
          <w:tcPr>
            <w:tcW w:w="1876" w:type="dxa"/>
          </w:tcPr>
          <w:p w14:paraId="2F9F82D0" w14:textId="77777777" w:rsidR="00FB4EF0" w:rsidRPr="004523C5" w:rsidRDefault="00FB4EF0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GetCall</w:t>
            </w:r>
            <w:proofErr w:type="spellEnd"/>
          </w:p>
        </w:tc>
        <w:tc>
          <w:tcPr>
            <w:tcW w:w="1130" w:type="dxa"/>
          </w:tcPr>
          <w:p w14:paraId="156A3E0E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27DB666B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18</w:t>
            </w:r>
          </w:p>
        </w:tc>
      </w:tr>
      <w:tr w:rsidR="00255C49" w:rsidRPr="004523C5" w14:paraId="607EA2C0" w14:textId="77777777" w:rsidTr="000C3FE5">
        <w:trPr>
          <w:jc w:val="center"/>
        </w:trPr>
        <w:tc>
          <w:tcPr>
            <w:tcW w:w="704" w:type="dxa"/>
          </w:tcPr>
          <w:p w14:paraId="1D504CF7" w14:textId="77777777" w:rsidR="00FB4EF0" w:rsidRPr="004523C5" w:rsidRDefault="00FB4EF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85</w:t>
            </w:r>
          </w:p>
        </w:tc>
        <w:tc>
          <w:tcPr>
            <w:tcW w:w="2508" w:type="dxa"/>
          </w:tcPr>
          <w:p w14:paraId="2CA55E26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Источник вторичного электропитания резервированный</w:t>
            </w:r>
          </w:p>
        </w:tc>
        <w:tc>
          <w:tcPr>
            <w:tcW w:w="2566" w:type="dxa"/>
          </w:tcPr>
          <w:p w14:paraId="5F19970B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ИВЭПР 12/5 2х17-Р БР</w:t>
            </w:r>
          </w:p>
        </w:tc>
        <w:tc>
          <w:tcPr>
            <w:tcW w:w="1876" w:type="dxa"/>
          </w:tcPr>
          <w:p w14:paraId="73C46685" w14:textId="77777777" w:rsidR="00FB4EF0" w:rsidRPr="004523C5" w:rsidRDefault="00FB4EF0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  <w:p w14:paraId="509E013D" w14:textId="77777777" w:rsidR="00FB4EF0" w:rsidRPr="004523C5" w:rsidRDefault="00FB4EF0" w:rsidP="00255C49">
            <w:pPr>
              <w:spacing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8A263FD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68E2D127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36A247E0" w14:textId="77777777" w:rsidTr="000C3FE5">
        <w:trPr>
          <w:jc w:val="center"/>
        </w:trPr>
        <w:tc>
          <w:tcPr>
            <w:tcW w:w="704" w:type="dxa"/>
          </w:tcPr>
          <w:p w14:paraId="75369AEE" w14:textId="77777777" w:rsidR="00FB4EF0" w:rsidRPr="004523C5" w:rsidRDefault="00FB4EF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86</w:t>
            </w:r>
          </w:p>
        </w:tc>
        <w:tc>
          <w:tcPr>
            <w:tcW w:w="2508" w:type="dxa"/>
          </w:tcPr>
          <w:p w14:paraId="4AE28DFA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Аккумуляторная батарея 17 </w:t>
            </w:r>
            <w:proofErr w:type="spellStart"/>
            <w:r w:rsidRPr="004523C5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2566" w:type="dxa"/>
          </w:tcPr>
          <w:p w14:paraId="706D90DA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365ADDA7" w14:textId="77777777" w:rsidR="00FB4EF0" w:rsidRPr="004523C5" w:rsidRDefault="00FB4EF0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6F61D38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ACBC71C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255C49" w:rsidRPr="004523C5" w14:paraId="1E861506" w14:textId="77777777" w:rsidTr="000C3FE5">
        <w:trPr>
          <w:jc w:val="center"/>
        </w:trPr>
        <w:tc>
          <w:tcPr>
            <w:tcW w:w="704" w:type="dxa"/>
          </w:tcPr>
          <w:p w14:paraId="0AAC39E4" w14:textId="77777777" w:rsidR="00FB4EF0" w:rsidRPr="004523C5" w:rsidRDefault="00FB4EF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87</w:t>
            </w:r>
          </w:p>
        </w:tc>
        <w:tc>
          <w:tcPr>
            <w:tcW w:w="2508" w:type="dxa"/>
          </w:tcPr>
          <w:p w14:paraId="0C358752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Табл. тактильная </w:t>
            </w:r>
            <w:proofErr w:type="spellStart"/>
            <w:r w:rsidRPr="004523C5">
              <w:rPr>
                <w:sz w:val="24"/>
                <w:szCs w:val="24"/>
              </w:rPr>
              <w:t>спиктограммой</w:t>
            </w:r>
            <w:proofErr w:type="spellEnd"/>
            <w:r w:rsidRPr="004523C5">
              <w:rPr>
                <w:sz w:val="24"/>
                <w:szCs w:val="24"/>
              </w:rPr>
              <w:t xml:space="preserve"> "SOS с трубкой" (150x150мм) </w:t>
            </w:r>
            <w:proofErr w:type="spellStart"/>
            <w:r w:rsidRPr="004523C5">
              <w:rPr>
                <w:sz w:val="24"/>
                <w:szCs w:val="24"/>
              </w:rPr>
              <w:t>красн</w:t>
            </w:r>
            <w:proofErr w:type="spellEnd"/>
            <w:r w:rsidRPr="004523C5">
              <w:rPr>
                <w:sz w:val="24"/>
                <w:szCs w:val="24"/>
              </w:rPr>
              <w:t>. Фон</w:t>
            </w:r>
          </w:p>
        </w:tc>
        <w:tc>
          <w:tcPr>
            <w:tcW w:w="2566" w:type="dxa"/>
          </w:tcPr>
          <w:p w14:paraId="7C94FDB2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MP-010Y2</w:t>
            </w:r>
          </w:p>
        </w:tc>
        <w:tc>
          <w:tcPr>
            <w:tcW w:w="1876" w:type="dxa"/>
          </w:tcPr>
          <w:p w14:paraId="7AD59C9B" w14:textId="77777777" w:rsidR="00FB4EF0" w:rsidRPr="004523C5" w:rsidRDefault="00FB4EF0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GetCall</w:t>
            </w:r>
            <w:proofErr w:type="spellEnd"/>
          </w:p>
        </w:tc>
        <w:tc>
          <w:tcPr>
            <w:tcW w:w="1130" w:type="dxa"/>
          </w:tcPr>
          <w:p w14:paraId="6FE5EBC1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62923848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16</w:t>
            </w:r>
          </w:p>
        </w:tc>
      </w:tr>
      <w:tr w:rsidR="00255C49" w:rsidRPr="004523C5" w14:paraId="78A53223" w14:textId="77777777" w:rsidTr="000C3FE5">
        <w:trPr>
          <w:jc w:val="center"/>
        </w:trPr>
        <w:tc>
          <w:tcPr>
            <w:tcW w:w="704" w:type="dxa"/>
          </w:tcPr>
          <w:p w14:paraId="18E14C1E" w14:textId="77777777" w:rsidR="00FB4EF0" w:rsidRPr="004523C5" w:rsidRDefault="00FB4EF0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88</w:t>
            </w:r>
          </w:p>
        </w:tc>
        <w:tc>
          <w:tcPr>
            <w:tcW w:w="2508" w:type="dxa"/>
          </w:tcPr>
          <w:p w14:paraId="1631D293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Табл.тактильная</w:t>
            </w:r>
            <w:proofErr w:type="spellEnd"/>
            <w:r w:rsidRPr="004523C5">
              <w:rPr>
                <w:sz w:val="24"/>
                <w:szCs w:val="24"/>
              </w:rPr>
              <w:t xml:space="preserve"> с пиктограммой "инвалид" (150x300мм) </w:t>
            </w:r>
            <w:proofErr w:type="spellStart"/>
            <w:proofErr w:type="gramStart"/>
            <w:r w:rsidRPr="004523C5">
              <w:rPr>
                <w:sz w:val="24"/>
                <w:szCs w:val="24"/>
              </w:rPr>
              <w:t>желт.фон</w:t>
            </w:r>
            <w:proofErr w:type="spellEnd"/>
            <w:proofErr w:type="gramEnd"/>
          </w:p>
        </w:tc>
        <w:tc>
          <w:tcPr>
            <w:tcW w:w="2566" w:type="dxa"/>
          </w:tcPr>
          <w:p w14:paraId="1068034F" w14:textId="77777777" w:rsidR="00FB4EF0" w:rsidRPr="004523C5" w:rsidRDefault="00FB4EF0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MP-010Y1</w:t>
            </w:r>
          </w:p>
        </w:tc>
        <w:tc>
          <w:tcPr>
            <w:tcW w:w="1876" w:type="dxa"/>
          </w:tcPr>
          <w:p w14:paraId="0153A021" w14:textId="77777777" w:rsidR="00FB4EF0" w:rsidRPr="004523C5" w:rsidRDefault="00FB4EF0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GetCall</w:t>
            </w:r>
            <w:proofErr w:type="spellEnd"/>
          </w:p>
        </w:tc>
        <w:tc>
          <w:tcPr>
            <w:tcW w:w="1130" w:type="dxa"/>
          </w:tcPr>
          <w:p w14:paraId="0032CED6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83587BD" w14:textId="77777777" w:rsidR="00FB4EF0" w:rsidRPr="004523C5" w:rsidRDefault="00FB4EF0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7</w:t>
            </w:r>
          </w:p>
        </w:tc>
      </w:tr>
      <w:tr w:rsidR="004823E8" w:rsidRPr="004523C5" w14:paraId="22583FEB" w14:textId="77777777" w:rsidTr="00647CC6">
        <w:trPr>
          <w:jc w:val="center"/>
        </w:trPr>
        <w:tc>
          <w:tcPr>
            <w:tcW w:w="10060" w:type="dxa"/>
            <w:gridSpan w:val="6"/>
          </w:tcPr>
          <w:p w14:paraId="7481604C" w14:textId="77777777" w:rsidR="004823E8" w:rsidRPr="004523C5" w:rsidRDefault="00B8191B" w:rsidP="00255C49">
            <w:pPr>
              <w:tabs>
                <w:tab w:val="left" w:pos="1065"/>
              </w:tabs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Огнестойкая кабельная линия (сертифицированная)</w:t>
            </w:r>
          </w:p>
        </w:tc>
      </w:tr>
      <w:tr w:rsidR="00255C49" w:rsidRPr="004523C5" w14:paraId="5C008D9F" w14:textId="77777777" w:rsidTr="000C3FE5">
        <w:trPr>
          <w:jc w:val="center"/>
        </w:trPr>
        <w:tc>
          <w:tcPr>
            <w:tcW w:w="704" w:type="dxa"/>
          </w:tcPr>
          <w:p w14:paraId="2E98DB09" w14:textId="77777777" w:rsidR="00B8191B" w:rsidRPr="004523C5" w:rsidRDefault="00B8191B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2508" w:type="dxa"/>
          </w:tcPr>
          <w:p w14:paraId="3917B8BE" w14:textId="77777777" w:rsidR="00B8191B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Огнестойкие кабельные линии «ITK + IEK </w:t>
            </w:r>
            <w:proofErr w:type="spellStart"/>
            <w:r w:rsidRPr="004523C5">
              <w:rPr>
                <w:sz w:val="24"/>
                <w:szCs w:val="24"/>
              </w:rPr>
              <w:t>Сabline</w:t>
            </w:r>
            <w:proofErr w:type="spellEnd"/>
            <w:r w:rsidRPr="004523C5">
              <w:rPr>
                <w:sz w:val="24"/>
                <w:szCs w:val="24"/>
              </w:rPr>
              <w:t xml:space="preserve"> FR» (сертифицированная) в составе</w:t>
            </w:r>
          </w:p>
        </w:tc>
        <w:tc>
          <w:tcPr>
            <w:tcW w:w="2566" w:type="dxa"/>
          </w:tcPr>
          <w:p w14:paraId="5E172E02" w14:textId="77777777" w:rsidR="00B8191B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3A4CEC87" w14:textId="77777777" w:rsidR="00B8191B" w:rsidRPr="004523C5" w:rsidRDefault="00B8191B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130" w:type="dxa"/>
          </w:tcPr>
          <w:p w14:paraId="341ABCCD" w14:textId="77777777" w:rsidR="00B8191B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00C9E270" w14:textId="77777777" w:rsidR="00B8191B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6844</w:t>
            </w:r>
          </w:p>
        </w:tc>
      </w:tr>
      <w:tr w:rsidR="00255C49" w:rsidRPr="004523C5" w14:paraId="3B76704E" w14:textId="77777777" w:rsidTr="000C3FE5">
        <w:trPr>
          <w:jc w:val="center"/>
        </w:trPr>
        <w:tc>
          <w:tcPr>
            <w:tcW w:w="704" w:type="dxa"/>
          </w:tcPr>
          <w:p w14:paraId="1C45E9AD" w14:textId="77777777" w:rsidR="00B8191B" w:rsidRPr="004523C5" w:rsidRDefault="00B8191B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90</w:t>
            </w:r>
          </w:p>
        </w:tc>
        <w:tc>
          <w:tcPr>
            <w:tcW w:w="2508" w:type="dxa"/>
          </w:tcPr>
          <w:p w14:paraId="412259C7" w14:textId="77777777" w:rsidR="00B8191B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Кабель огнестойкий </w:t>
            </w:r>
            <w:proofErr w:type="spellStart"/>
            <w:r w:rsidRPr="004523C5">
              <w:rPr>
                <w:sz w:val="24"/>
                <w:szCs w:val="24"/>
              </w:rPr>
              <w:t>КПСЭнг</w:t>
            </w:r>
            <w:proofErr w:type="spellEnd"/>
            <w:r w:rsidRPr="004523C5">
              <w:rPr>
                <w:sz w:val="24"/>
                <w:szCs w:val="24"/>
              </w:rPr>
              <w:t>(А)-</w:t>
            </w:r>
            <w:proofErr w:type="spellStart"/>
            <w:r w:rsidRPr="004523C5">
              <w:rPr>
                <w:sz w:val="24"/>
                <w:szCs w:val="24"/>
              </w:rPr>
              <w:t>FRLSLTх</w:t>
            </w:r>
            <w:proofErr w:type="spellEnd"/>
            <w:r w:rsidRPr="004523C5">
              <w:rPr>
                <w:sz w:val="24"/>
                <w:szCs w:val="24"/>
              </w:rPr>
              <w:t xml:space="preserve"> 1х2х0,75 (</w:t>
            </w:r>
            <w:proofErr w:type="spellStart"/>
            <w:proofErr w:type="gramStart"/>
            <w:r w:rsidRPr="004523C5">
              <w:rPr>
                <w:sz w:val="24"/>
                <w:szCs w:val="24"/>
              </w:rPr>
              <w:t>кв.мм</w:t>
            </w:r>
            <w:proofErr w:type="spellEnd"/>
            <w:proofErr w:type="gramEnd"/>
            <w:r w:rsidRPr="004523C5">
              <w:rPr>
                <w:sz w:val="24"/>
                <w:szCs w:val="24"/>
              </w:rPr>
              <w:t>) красный</w:t>
            </w:r>
          </w:p>
        </w:tc>
        <w:tc>
          <w:tcPr>
            <w:tcW w:w="2566" w:type="dxa"/>
          </w:tcPr>
          <w:p w14:paraId="5DDB0F84" w14:textId="77777777" w:rsidR="00B8191B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37EF2E32" w14:textId="77777777" w:rsidR="00B8191B" w:rsidRPr="004523C5" w:rsidRDefault="00B8191B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DCBF593" w14:textId="77777777" w:rsidR="00B8191B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498F832" w14:textId="77777777" w:rsidR="00B8191B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6844</w:t>
            </w:r>
          </w:p>
        </w:tc>
      </w:tr>
      <w:tr w:rsidR="00255C49" w:rsidRPr="004523C5" w14:paraId="0B3CCA13" w14:textId="77777777" w:rsidTr="000C3FE5">
        <w:trPr>
          <w:jc w:val="center"/>
        </w:trPr>
        <w:tc>
          <w:tcPr>
            <w:tcW w:w="704" w:type="dxa"/>
          </w:tcPr>
          <w:p w14:paraId="49BF2784" w14:textId="77777777" w:rsidR="00B8191B" w:rsidRPr="004523C5" w:rsidRDefault="00B8191B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91</w:t>
            </w:r>
          </w:p>
        </w:tc>
        <w:tc>
          <w:tcPr>
            <w:tcW w:w="2508" w:type="dxa"/>
          </w:tcPr>
          <w:p w14:paraId="455BE239" w14:textId="77777777" w:rsidR="00B8191B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Труба гофрированная ПВХ гибкая, д.16мм</w:t>
            </w:r>
          </w:p>
        </w:tc>
        <w:tc>
          <w:tcPr>
            <w:tcW w:w="2566" w:type="dxa"/>
          </w:tcPr>
          <w:p w14:paraId="7102746E" w14:textId="77777777" w:rsidR="00B8191B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063983FE" w14:textId="77777777" w:rsidR="00B8191B" w:rsidRPr="004523C5" w:rsidRDefault="00B8191B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67896DA1" w14:textId="77777777" w:rsidR="00B8191B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1E3FA8D6" w14:textId="77777777" w:rsidR="00B8191B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6844</w:t>
            </w:r>
          </w:p>
        </w:tc>
      </w:tr>
      <w:tr w:rsidR="00255C49" w:rsidRPr="004523C5" w14:paraId="4CAEEC3B" w14:textId="77777777" w:rsidTr="000C3FE5">
        <w:trPr>
          <w:jc w:val="center"/>
        </w:trPr>
        <w:tc>
          <w:tcPr>
            <w:tcW w:w="704" w:type="dxa"/>
          </w:tcPr>
          <w:p w14:paraId="3620F473" w14:textId="77777777" w:rsidR="00B8191B" w:rsidRPr="004523C5" w:rsidRDefault="00B8191B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92</w:t>
            </w:r>
          </w:p>
        </w:tc>
        <w:tc>
          <w:tcPr>
            <w:tcW w:w="2508" w:type="dxa"/>
          </w:tcPr>
          <w:p w14:paraId="294EA670" w14:textId="77777777" w:rsidR="00B8191B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Скобаметаллическая</w:t>
            </w:r>
            <w:proofErr w:type="spellEnd"/>
            <w:r w:rsidRPr="004523C5">
              <w:rPr>
                <w:sz w:val="24"/>
                <w:szCs w:val="24"/>
              </w:rPr>
              <w:t xml:space="preserve"> </w:t>
            </w:r>
            <w:proofErr w:type="spellStart"/>
            <w:r w:rsidRPr="004523C5">
              <w:rPr>
                <w:sz w:val="24"/>
                <w:szCs w:val="24"/>
              </w:rPr>
              <w:t>однолапковая</w:t>
            </w:r>
            <w:proofErr w:type="spellEnd"/>
            <w:r w:rsidRPr="004523C5">
              <w:rPr>
                <w:sz w:val="24"/>
                <w:szCs w:val="24"/>
              </w:rPr>
              <w:t xml:space="preserve"> d=16-17мм</w:t>
            </w:r>
          </w:p>
        </w:tc>
        <w:tc>
          <w:tcPr>
            <w:tcW w:w="2566" w:type="dxa"/>
          </w:tcPr>
          <w:p w14:paraId="4953D52D" w14:textId="77777777" w:rsidR="00B8191B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30260BEC" w14:textId="77777777" w:rsidR="00B8191B" w:rsidRPr="004523C5" w:rsidRDefault="00B8191B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3EA417C7" w14:textId="77777777" w:rsidR="00B8191B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8310C3A" w14:textId="77777777" w:rsidR="00B8191B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20532</w:t>
            </w:r>
          </w:p>
        </w:tc>
      </w:tr>
      <w:tr w:rsidR="00255C49" w:rsidRPr="004523C5" w14:paraId="3463FB0F" w14:textId="77777777" w:rsidTr="000C3FE5">
        <w:trPr>
          <w:jc w:val="center"/>
        </w:trPr>
        <w:tc>
          <w:tcPr>
            <w:tcW w:w="704" w:type="dxa"/>
          </w:tcPr>
          <w:p w14:paraId="6DA96122" w14:textId="77777777" w:rsidR="00B8191B" w:rsidRPr="004523C5" w:rsidRDefault="00B8191B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93</w:t>
            </w:r>
          </w:p>
        </w:tc>
        <w:tc>
          <w:tcPr>
            <w:tcW w:w="2508" w:type="dxa"/>
          </w:tcPr>
          <w:p w14:paraId="16003D0E" w14:textId="77777777" w:rsidR="00B8191B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Саморез с пресс-шайбой 4,2x32</w:t>
            </w:r>
          </w:p>
        </w:tc>
        <w:tc>
          <w:tcPr>
            <w:tcW w:w="2566" w:type="dxa"/>
          </w:tcPr>
          <w:p w14:paraId="2233048D" w14:textId="77777777" w:rsidR="00B8191B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1A424D1F" w14:textId="77777777" w:rsidR="00B8191B" w:rsidRPr="004523C5" w:rsidRDefault="00B8191B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7C956511" w14:textId="77777777" w:rsidR="00B8191B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0A532FF8" w14:textId="77777777" w:rsidR="00B8191B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20532</w:t>
            </w:r>
          </w:p>
        </w:tc>
      </w:tr>
      <w:tr w:rsidR="00255C49" w:rsidRPr="004523C5" w14:paraId="3B935FFD" w14:textId="77777777" w:rsidTr="000C3FE5">
        <w:trPr>
          <w:jc w:val="center"/>
        </w:trPr>
        <w:tc>
          <w:tcPr>
            <w:tcW w:w="704" w:type="dxa"/>
          </w:tcPr>
          <w:p w14:paraId="7AA3509A" w14:textId="77777777" w:rsidR="00B8191B" w:rsidRPr="004523C5" w:rsidRDefault="00B8191B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94</w:t>
            </w:r>
          </w:p>
        </w:tc>
        <w:tc>
          <w:tcPr>
            <w:tcW w:w="2508" w:type="dxa"/>
          </w:tcPr>
          <w:p w14:paraId="66582233" w14:textId="77777777" w:rsidR="00B8191B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Металлический дюбель для газобетона 5x30</w:t>
            </w:r>
          </w:p>
        </w:tc>
        <w:tc>
          <w:tcPr>
            <w:tcW w:w="2566" w:type="dxa"/>
          </w:tcPr>
          <w:p w14:paraId="5E24DAEA" w14:textId="77777777" w:rsidR="00B8191B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46EF1B6C" w14:textId="77777777" w:rsidR="00B8191B" w:rsidRPr="004523C5" w:rsidRDefault="00B8191B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DFBE4F6" w14:textId="77777777" w:rsidR="00B8191B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238B8C55" w14:textId="77777777" w:rsidR="00B8191B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20532</w:t>
            </w:r>
          </w:p>
        </w:tc>
      </w:tr>
      <w:tr w:rsidR="004823E8" w:rsidRPr="004523C5" w14:paraId="76D00EAC" w14:textId="77777777" w:rsidTr="00647CC6">
        <w:trPr>
          <w:jc w:val="center"/>
        </w:trPr>
        <w:tc>
          <w:tcPr>
            <w:tcW w:w="10060" w:type="dxa"/>
            <w:gridSpan w:val="6"/>
          </w:tcPr>
          <w:p w14:paraId="1FD62ED9" w14:textId="77777777" w:rsidR="004823E8" w:rsidRPr="004523C5" w:rsidRDefault="00B8191B" w:rsidP="00255C49">
            <w:pPr>
              <w:tabs>
                <w:tab w:val="left" w:pos="2385"/>
              </w:tabs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Кабели и провода</w:t>
            </w:r>
          </w:p>
        </w:tc>
      </w:tr>
      <w:tr w:rsidR="00255C49" w:rsidRPr="004523C5" w14:paraId="4D496F7B" w14:textId="77777777" w:rsidTr="000C3FE5">
        <w:trPr>
          <w:jc w:val="center"/>
        </w:trPr>
        <w:tc>
          <w:tcPr>
            <w:tcW w:w="704" w:type="dxa"/>
          </w:tcPr>
          <w:p w14:paraId="26CFE681" w14:textId="77777777" w:rsidR="00C162F7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95</w:t>
            </w:r>
          </w:p>
        </w:tc>
        <w:tc>
          <w:tcPr>
            <w:tcW w:w="2508" w:type="dxa"/>
          </w:tcPr>
          <w:p w14:paraId="10CAACD2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Кабель огнестойкий </w:t>
            </w:r>
            <w:proofErr w:type="spellStart"/>
            <w:r w:rsidRPr="004523C5">
              <w:rPr>
                <w:sz w:val="24"/>
                <w:szCs w:val="24"/>
              </w:rPr>
              <w:t>КПСЭнг</w:t>
            </w:r>
            <w:proofErr w:type="spellEnd"/>
            <w:r w:rsidRPr="004523C5">
              <w:rPr>
                <w:sz w:val="24"/>
                <w:szCs w:val="24"/>
              </w:rPr>
              <w:t>(А)-</w:t>
            </w:r>
            <w:proofErr w:type="spellStart"/>
            <w:r w:rsidRPr="004523C5">
              <w:rPr>
                <w:sz w:val="24"/>
                <w:szCs w:val="24"/>
              </w:rPr>
              <w:t>FRLSLTх</w:t>
            </w:r>
            <w:proofErr w:type="spellEnd"/>
            <w:r w:rsidRPr="004523C5">
              <w:rPr>
                <w:sz w:val="24"/>
                <w:szCs w:val="24"/>
              </w:rPr>
              <w:t xml:space="preserve"> 1х2х1,5(</w:t>
            </w:r>
            <w:proofErr w:type="spellStart"/>
            <w:proofErr w:type="gramStart"/>
            <w:r w:rsidRPr="004523C5">
              <w:rPr>
                <w:sz w:val="24"/>
                <w:szCs w:val="24"/>
              </w:rPr>
              <w:t>кв.мм</w:t>
            </w:r>
            <w:proofErr w:type="spellEnd"/>
            <w:proofErr w:type="gramEnd"/>
            <w:r w:rsidRPr="004523C5">
              <w:rPr>
                <w:sz w:val="24"/>
                <w:szCs w:val="24"/>
              </w:rPr>
              <w:t>) красный</w:t>
            </w:r>
          </w:p>
        </w:tc>
        <w:tc>
          <w:tcPr>
            <w:tcW w:w="2566" w:type="dxa"/>
          </w:tcPr>
          <w:p w14:paraId="4A54B27B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FR1-01-F-8504</w:t>
            </w:r>
          </w:p>
        </w:tc>
        <w:tc>
          <w:tcPr>
            <w:tcW w:w="1876" w:type="dxa"/>
          </w:tcPr>
          <w:p w14:paraId="2E4FE962" w14:textId="77777777" w:rsidR="00C162F7" w:rsidRPr="004523C5" w:rsidRDefault="00B8191B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ITK</w:t>
            </w:r>
          </w:p>
        </w:tc>
        <w:tc>
          <w:tcPr>
            <w:tcW w:w="1130" w:type="dxa"/>
          </w:tcPr>
          <w:p w14:paraId="4AB92021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276" w:type="dxa"/>
          </w:tcPr>
          <w:p w14:paraId="3B126F6D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1782</w:t>
            </w:r>
          </w:p>
        </w:tc>
      </w:tr>
      <w:tr w:rsidR="00255C49" w:rsidRPr="004523C5" w14:paraId="59BA8B0C" w14:textId="77777777" w:rsidTr="000C3FE5">
        <w:trPr>
          <w:jc w:val="center"/>
        </w:trPr>
        <w:tc>
          <w:tcPr>
            <w:tcW w:w="704" w:type="dxa"/>
          </w:tcPr>
          <w:p w14:paraId="15469515" w14:textId="77777777" w:rsidR="00C162F7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96</w:t>
            </w:r>
          </w:p>
        </w:tc>
        <w:tc>
          <w:tcPr>
            <w:tcW w:w="2508" w:type="dxa"/>
          </w:tcPr>
          <w:p w14:paraId="4FD20079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Витая пара F/UTP кат. 5E 4х2х0,52 </w:t>
            </w:r>
            <w:proofErr w:type="spellStart"/>
            <w:r w:rsidRPr="004523C5">
              <w:rPr>
                <w:sz w:val="24"/>
                <w:szCs w:val="24"/>
              </w:rPr>
              <w:t>PVCLSнг</w:t>
            </w:r>
            <w:proofErr w:type="spellEnd"/>
            <w:r w:rsidRPr="004523C5">
              <w:rPr>
                <w:sz w:val="24"/>
                <w:szCs w:val="24"/>
              </w:rPr>
              <w:t>(А)-</w:t>
            </w:r>
            <w:proofErr w:type="spellStart"/>
            <w:r w:rsidRPr="004523C5">
              <w:rPr>
                <w:sz w:val="24"/>
                <w:szCs w:val="24"/>
              </w:rPr>
              <w:t>FRLSLTx</w:t>
            </w:r>
            <w:proofErr w:type="spellEnd"/>
          </w:p>
        </w:tc>
        <w:tc>
          <w:tcPr>
            <w:tcW w:w="2566" w:type="dxa"/>
          </w:tcPr>
          <w:p w14:paraId="4669047D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LC1-C5E04-397</w:t>
            </w:r>
          </w:p>
        </w:tc>
        <w:tc>
          <w:tcPr>
            <w:tcW w:w="1876" w:type="dxa"/>
          </w:tcPr>
          <w:p w14:paraId="45DE03C8" w14:textId="77777777" w:rsidR="00C162F7" w:rsidRPr="004523C5" w:rsidRDefault="00B8191B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ITK</w:t>
            </w:r>
          </w:p>
        </w:tc>
        <w:tc>
          <w:tcPr>
            <w:tcW w:w="1130" w:type="dxa"/>
          </w:tcPr>
          <w:p w14:paraId="7143D75C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276" w:type="dxa"/>
          </w:tcPr>
          <w:p w14:paraId="52A9DE1B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3489</w:t>
            </w:r>
          </w:p>
        </w:tc>
      </w:tr>
      <w:tr w:rsidR="004823E8" w:rsidRPr="004523C5" w14:paraId="7F0C7115" w14:textId="77777777" w:rsidTr="00647CC6">
        <w:trPr>
          <w:jc w:val="center"/>
        </w:trPr>
        <w:tc>
          <w:tcPr>
            <w:tcW w:w="10060" w:type="dxa"/>
            <w:gridSpan w:val="6"/>
          </w:tcPr>
          <w:p w14:paraId="64753202" w14:textId="77777777" w:rsidR="004823E8" w:rsidRPr="004523C5" w:rsidRDefault="00B8191B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Кабеленесущие</w:t>
            </w:r>
            <w:proofErr w:type="spellEnd"/>
            <w:r w:rsidRPr="004523C5">
              <w:rPr>
                <w:sz w:val="24"/>
                <w:szCs w:val="24"/>
              </w:rPr>
              <w:t xml:space="preserve"> системы</w:t>
            </w:r>
          </w:p>
        </w:tc>
      </w:tr>
      <w:tr w:rsidR="00255C49" w:rsidRPr="004523C5" w14:paraId="54E2B0ED" w14:textId="77777777" w:rsidTr="000C3FE5">
        <w:trPr>
          <w:jc w:val="center"/>
        </w:trPr>
        <w:tc>
          <w:tcPr>
            <w:tcW w:w="704" w:type="dxa"/>
          </w:tcPr>
          <w:p w14:paraId="1B5B2439" w14:textId="77777777" w:rsidR="00C162F7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97</w:t>
            </w:r>
          </w:p>
        </w:tc>
        <w:tc>
          <w:tcPr>
            <w:tcW w:w="2508" w:type="dxa"/>
          </w:tcPr>
          <w:p w14:paraId="12896046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Труба гофрированная ПВХ гибкая, д.16мм</w:t>
            </w:r>
          </w:p>
        </w:tc>
        <w:tc>
          <w:tcPr>
            <w:tcW w:w="2566" w:type="dxa"/>
          </w:tcPr>
          <w:p w14:paraId="3B3F0E6F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CTG20-16-K04-050</w:t>
            </w:r>
          </w:p>
        </w:tc>
        <w:tc>
          <w:tcPr>
            <w:tcW w:w="1876" w:type="dxa"/>
          </w:tcPr>
          <w:p w14:paraId="7D198A38" w14:textId="77777777" w:rsidR="00C162F7" w:rsidRPr="004523C5" w:rsidRDefault="00B8191B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130" w:type="dxa"/>
          </w:tcPr>
          <w:p w14:paraId="57D874A3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276" w:type="dxa"/>
          </w:tcPr>
          <w:p w14:paraId="25FF7971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5271</w:t>
            </w:r>
          </w:p>
        </w:tc>
      </w:tr>
      <w:tr w:rsidR="00255C49" w:rsidRPr="004523C5" w14:paraId="08D791B2" w14:textId="77777777" w:rsidTr="000C3FE5">
        <w:trPr>
          <w:jc w:val="center"/>
        </w:trPr>
        <w:tc>
          <w:tcPr>
            <w:tcW w:w="704" w:type="dxa"/>
          </w:tcPr>
          <w:p w14:paraId="17AA5BE0" w14:textId="77777777" w:rsidR="00C162F7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98</w:t>
            </w:r>
          </w:p>
        </w:tc>
        <w:tc>
          <w:tcPr>
            <w:tcW w:w="2508" w:type="dxa"/>
          </w:tcPr>
          <w:p w14:paraId="7D9369CD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Скоба металлическая </w:t>
            </w:r>
            <w:proofErr w:type="spellStart"/>
            <w:r w:rsidRPr="004523C5">
              <w:rPr>
                <w:sz w:val="24"/>
                <w:szCs w:val="24"/>
              </w:rPr>
              <w:t>однолапковая</w:t>
            </w:r>
            <w:proofErr w:type="spellEnd"/>
            <w:r w:rsidRPr="004523C5">
              <w:rPr>
                <w:sz w:val="24"/>
                <w:szCs w:val="24"/>
              </w:rPr>
              <w:t xml:space="preserve"> d=16-17мм</w:t>
            </w:r>
          </w:p>
        </w:tc>
        <w:tc>
          <w:tcPr>
            <w:tcW w:w="2566" w:type="dxa"/>
          </w:tcPr>
          <w:p w14:paraId="1B4EDDFA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CMAT10-16-100</w:t>
            </w:r>
          </w:p>
        </w:tc>
        <w:tc>
          <w:tcPr>
            <w:tcW w:w="1876" w:type="dxa"/>
          </w:tcPr>
          <w:p w14:paraId="3BA68714" w14:textId="77777777" w:rsidR="00C162F7" w:rsidRPr="004523C5" w:rsidRDefault="00B8191B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130" w:type="dxa"/>
          </w:tcPr>
          <w:p w14:paraId="7E98DA23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8F562AE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15813</w:t>
            </w:r>
          </w:p>
        </w:tc>
      </w:tr>
      <w:tr w:rsidR="00255C49" w:rsidRPr="004523C5" w14:paraId="547D2F8D" w14:textId="77777777" w:rsidTr="000C3FE5">
        <w:trPr>
          <w:jc w:val="center"/>
        </w:trPr>
        <w:tc>
          <w:tcPr>
            <w:tcW w:w="704" w:type="dxa"/>
          </w:tcPr>
          <w:p w14:paraId="50FCFD08" w14:textId="77777777" w:rsidR="00C162F7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99</w:t>
            </w:r>
          </w:p>
        </w:tc>
        <w:tc>
          <w:tcPr>
            <w:tcW w:w="2508" w:type="dxa"/>
          </w:tcPr>
          <w:p w14:paraId="1483EB8F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Труба гладкая жесткая ПВХ d=50мм серая</w:t>
            </w:r>
          </w:p>
        </w:tc>
        <w:tc>
          <w:tcPr>
            <w:tcW w:w="2566" w:type="dxa"/>
          </w:tcPr>
          <w:p w14:paraId="23F083A6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CTR10-050-K41-015I</w:t>
            </w:r>
          </w:p>
        </w:tc>
        <w:tc>
          <w:tcPr>
            <w:tcW w:w="1876" w:type="dxa"/>
          </w:tcPr>
          <w:p w14:paraId="5CF741B5" w14:textId="77777777" w:rsidR="00C162F7" w:rsidRPr="004523C5" w:rsidRDefault="00B8191B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130" w:type="dxa"/>
          </w:tcPr>
          <w:p w14:paraId="14A0A4C2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276" w:type="dxa"/>
          </w:tcPr>
          <w:p w14:paraId="71DD5E72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16</w:t>
            </w:r>
          </w:p>
        </w:tc>
      </w:tr>
      <w:tr w:rsidR="00255C49" w:rsidRPr="004523C5" w14:paraId="4BEC72ED" w14:textId="77777777" w:rsidTr="000C3FE5">
        <w:trPr>
          <w:jc w:val="center"/>
        </w:trPr>
        <w:tc>
          <w:tcPr>
            <w:tcW w:w="704" w:type="dxa"/>
          </w:tcPr>
          <w:p w14:paraId="6196230A" w14:textId="77777777" w:rsidR="00C162F7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100</w:t>
            </w:r>
          </w:p>
        </w:tc>
        <w:tc>
          <w:tcPr>
            <w:tcW w:w="2508" w:type="dxa"/>
          </w:tcPr>
          <w:p w14:paraId="57CB2946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Держатель для труб ПВХ, д50</w:t>
            </w:r>
          </w:p>
        </w:tc>
        <w:tc>
          <w:tcPr>
            <w:tcW w:w="2566" w:type="dxa"/>
          </w:tcPr>
          <w:p w14:paraId="27FB38D3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CTA10D-CF50-K41-025</w:t>
            </w:r>
          </w:p>
        </w:tc>
        <w:tc>
          <w:tcPr>
            <w:tcW w:w="1876" w:type="dxa"/>
          </w:tcPr>
          <w:p w14:paraId="6BBFBAAF" w14:textId="77777777" w:rsidR="00C162F7" w:rsidRPr="004523C5" w:rsidRDefault="00B8191B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130" w:type="dxa"/>
          </w:tcPr>
          <w:p w14:paraId="3569C915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3653E7B2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48</w:t>
            </w:r>
          </w:p>
        </w:tc>
      </w:tr>
      <w:tr w:rsidR="00255C49" w:rsidRPr="004523C5" w14:paraId="11410CB7" w14:textId="77777777" w:rsidTr="000C3FE5">
        <w:trPr>
          <w:jc w:val="center"/>
        </w:trPr>
        <w:tc>
          <w:tcPr>
            <w:tcW w:w="704" w:type="dxa"/>
          </w:tcPr>
          <w:p w14:paraId="4901D114" w14:textId="77777777" w:rsidR="00C162F7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101</w:t>
            </w:r>
          </w:p>
        </w:tc>
        <w:tc>
          <w:tcPr>
            <w:tcW w:w="2508" w:type="dxa"/>
          </w:tcPr>
          <w:p w14:paraId="65BEC414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Коробка </w:t>
            </w:r>
            <w:proofErr w:type="spellStart"/>
            <w:r w:rsidRPr="004523C5">
              <w:rPr>
                <w:sz w:val="24"/>
                <w:szCs w:val="24"/>
              </w:rPr>
              <w:t>распаячная</w:t>
            </w:r>
            <w:proofErr w:type="spellEnd"/>
            <w:r w:rsidRPr="004523C5">
              <w:rPr>
                <w:sz w:val="24"/>
                <w:szCs w:val="24"/>
              </w:rPr>
              <w:t xml:space="preserve"> огнестойкая ПС 75х75х28мм</w:t>
            </w:r>
          </w:p>
        </w:tc>
        <w:tc>
          <w:tcPr>
            <w:tcW w:w="2566" w:type="dxa"/>
          </w:tcPr>
          <w:p w14:paraId="62752EF8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UKF10-75-75-028-4-4-09</w:t>
            </w:r>
          </w:p>
          <w:p w14:paraId="4497DC06" w14:textId="77777777" w:rsidR="00B8191B" w:rsidRPr="004523C5" w:rsidRDefault="00B8191B" w:rsidP="00255C49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10E0BCA8" w14:textId="77777777" w:rsidR="00C162F7" w:rsidRPr="004523C5" w:rsidRDefault="00B8191B" w:rsidP="00255C49">
            <w:pPr>
              <w:spacing w:after="0" w:line="240" w:lineRule="auto"/>
              <w:ind w:hanging="80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130" w:type="dxa"/>
          </w:tcPr>
          <w:p w14:paraId="18B230C8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07062188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87</w:t>
            </w:r>
          </w:p>
        </w:tc>
      </w:tr>
      <w:tr w:rsidR="004823E8" w:rsidRPr="004523C5" w14:paraId="74C2E6DC" w14:textId="77777777" w:rsidTr="00647CC6">
        <w:trPr>
          <w:jc w:val="center"/>
        </w:trPr>
        <w:tc>
          <w:tcPr>
            <w:tcW w:w="10060" w:type="dxa"/>
            <w:gridSpan w:val="6"/>
          </w:tcPr>
          <w:p w14:paraId="079185B3" w14:textId="77777777" w:rsidR="004823E8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Кабельные проходки</w:t>
            </w:r>
          </w:p>
        </w:tc>
      </w:tr>
      <w:tr w:rsidR="00255C49" w:rsidRPr="004523C5" w14:paraId="65CD8DB3" w14:textId="77777777" w:rsidTr="000C3FE5">
        <w:trPr>
          <w:jc w:val="center"/>
        </w:trPr>
        <w:tc>
          <w:tcPr>
            <w:tcW w:w="704" w:type="dxa"/>
          </w:tcPr>
          <w:p w14:paraId="741F8705" w14:textId="77777777" w:rsidR="00C162F7" w:rsidRPr="004523C5" w:rsidRDefault="004823E8" w:rsidP="00255C49">
            <w:pPr>
              <w:spacing w:after="0" w:line="240" w:lineRule="auto"/>
              <w:ind w:firstLine="2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102</w:t>
            </w:r>
          </w:p>
        </w:tc>
        <w:tc>
          <w:tcPr>
            <w:tcW w:w="2508" w:type="dxa"/>
          </w:tcPr>
          <w:p w14:paraId="788BC9D1" w14:textId="77777777" w:rsidR="00C162F7" w:rsidRPr="004523C5" w:rsidRDefault="00B8191B" w:rsidP="0025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Пена противопожарная однокомпонентная</w:t>
            </w:r>
          </w:p>
        </w:tc>
        <w:tc>
          <w:tcPr>
            <w:tcW w:w="2566" w:type="dxa"/>
          </w:tcPr>
          <w:p w14:paraId="25CA52A2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5DD0E67E" w14:textId="77777777" w:rsidR="00C162F7" w:rsidRPr="004523C5" w:rsidRDefault="00C162F7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32276137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2BC954F9" w14:textId="77777777" w:rsidR="00C162F7" w:rsidRPr="004523C5" w:rsidRDefault="00B8191B" w:rsidP="00255C49">
            <w:pPr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13</w:t>
            </w:r>
          </w:p>
        </w:tc>
      </w:tr>
    </w:tbl>
    <w:p w14:paraId="19C2038A" w14:textId="77777777" w:rsidR="008571FC" w:rsidRPr="004523C5" w:rsidRDefault="008571FC" w:rsidP="00255C49">
      <w:pPr>
        <w:spacing w:after="0" w:line="240" w:lineRule="auto"/>
        <w:ind w:firstLine="284"/>
        <w:jc w:val="both"/>
        <w:rPr>
          <w:sz w:val="24"/>
          <w:szCs w:val="24"/>
        </w:rPr>
      </w:pPr>
    </w:p>
    <w:p w14:paraId="430E941B" w14:textId="77777777" w:rsidR="001D759E" w:rsidRDefault="001D759E" w:rsidP="00647CC6">
      <w:pPr>
        <w:spacing w:after="0" w:line="240" w:lineRule="auto"/>
        <w:ind w:firstLine="284"/>
        <w:jc w:val="right"/>
        <w:rPr>
          <w:b/>
          <w:bCs/>
          <w:i/>
          <w:iCs/>
          <w:sz w:val="24"/>
          <w:szCs w:val="24"/>
          <w:u w:val="single"/>
        </w:rPr>
      </w:pPr>
      <w:r w:rsidRPr="004523C5">
        <w:rPr>
          <w:i/>
          <w:iCs/>
          <w:sz w:val="24"/>
          <w:szCs w:val="24"/>
        </w:rPr>
        <w:t xml:space="preserve">Таблица 2 – </w:t>
      </w:r>
      <w:r w:rsidRPr="004523C5">
        <w:rPr>
          <w:b/>
          <w:bCs/>
          <w:i/>
          <w:iCs/>
          <w:sz w:val="24"/>
          <w:szCs w:val="24"/>
          <w:u w:val="single"/>
        </w:rPr>
        <w:t>Система автоматической пожарной сигнализации здание КПП</w:t>
      </w:r>
    </w:p>
    <w:p w14:paraId="2154BAE2" w14:textId="77777777" w:rsidR="00255C49" w:rsidRPr="004523C5" w:rsidRDefault="00255C49" w:rsidP="00255C49">
      <w:pPr>
        <w:spacing w:after="0" w:line="240" w:lineRule="auto"/>
        <w:ind w:firstLine="284"/>
        <w:jc w:val="both"/>
        <w:rPr>
          <w:i/>
          <w:iCs/>
          <w:sz w:val="24"/>
          <w:szCs w:val="24"/>
        </w:rPr>
      </w:pPr>
    </w:p>
    <w:tbl>
      <w:tblPr>
        <w:tblStyle w:val="af"/>
        <w:tblW w:w="0" w:type="auto"/>
        <w:tblInd w:w="-431" w:type="dxa"/>
        <w:tblLook w:val="05A0" w:firstRow="1" w:lastRow="0" w:firstColumn="1" w:lastColumn="1" w:noHBand="0" w:noVBand="1"/>
      </w:tblPr>
      <w:tblGrid>
        <w:gridCol w:w="676"/>
        <w:gridCol w:w="2417"/>
        <w:gridCol w:w="2064"/>
        <w:gridCol w:w="2344"/>
        <w:gridCol w:w="1344"/>
        <w:gridCol w:w="1499"/>
      </w:tblGrid>
      <w:tr w:rsidR="001D759E" w:rsidRPr="004523C5" w14:paraId="0F51AE57" w14:textId="77777777" w:rsidTr="001D759E">
        <w:tc>
          <w:tcPr>
            <w:tcW w:w="676" w:type="dxa"/>
          </w:tcPr>
          <w:p w14:paraId="4A92393B" w14:textId="77777777" w:rsidR="001D759E" w:rsidRPr="004523C5" w:rsidRDefault="001D759E" w:rsidP="00255C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17" w:type="dxa"/>
          </w:tcPr>
          <w:p w14:paraId="66AA710F" w14:textId="77777777" w:rsidR="001D759E" w:rsidRPr="004523C5" w:rsidRDefault="001D759E" w:rsidP="00255C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Наименование и технические характеристики</w:t>
            </w:r>
          </w:p>
        </w:tc>
        <w:tc>
          <w:tcPr>
            <w:tcW w:w="2064" w:type="dxa"/>
          </w:tcPr>
          <w:p w14:paraId="33C04A7B" w14:textId="77777777" w:rsidR="001D759E" w:rsidRPr="004523C5" w:rsidRDefault="001D759E" w:rsidP="00255C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Код оборудования, изделия</w:t>
            </w:r>
          </w:p>
        </w:tc>
        <w:tc>
          <w:tcPr>
            <w:tcW w:w="2344" w:type="dxa"/>
          </w:tcPr>
          <w:p w14:paraId="72F61816" w14:textId="77777777" w:rsidR="001D759E" w:rsidRPr="004523C5" w:rsidRDefault="001D759E" w:rsidP="00255C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Завод-изготовитель</w:t>
            </w:r>
          </w:p>
        </w:tc>
        <w:tc>
          <w:tcPr>
            <w:tcW w:w="1344" w:type="dxa"/>
          </w:tcPr>
          <w:p w14:paraId="6607082A" w14:textId="77777777" w:rsidR="001D759E" w:rsidRPr="004523C5" w:rsidRDefault="001D759E" w:rsidP="00255C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Единица измерение</w:t>
            </w:r>
          </w:p>
        </w:tc>
        <w:tc>
          <w:tcPr>
            <w:tcW w:w="1499" w:type="dxa"/>
          </w:tcPr>
          <w:p w14:paraId="36D11CFC" w14:textId="77777777" w:rsidR="001D759E" w:rsidRPr="004523C5" w:rsidRDefault="001D759E" w:rsidP="00255C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1D759E" w:rsidRPr="004523C5" w14:paraId="6D4B7013" w14:textId="77777777" w:rsidTr="001D759E">
        <w:tc>
          <w:tcPr>
            <w:tcW w:w="10344" w:type="dxa"/>
            <w:gridSpan w:val="6"/>
          </w:tcPr>
          <w:p w14:paraId="4B99FB53" w14:textId="77777777" w:rsidR="001D759E" w:rsidRPr="004523C5" w:rsidRDefault="001D759E" w:rsidP="00255C49">
            <w:pPr>
              <w:tabs>
                <w:tab w:val="left" w:pos="3855"/>
              </w:tabs>
              <w:spacing w:after="0" w:line="240" w:lineRule="auto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Система автоматической пожарной сигнализации</w:t>
            </w:r>
          </w:p>
        </w:tc>
      </w:tr>
      <w:tr w:rsidR="001D759E" w:rsidRPr="004523C5" w14:paraId="5730D963" w14:textId="77777777" w:rsidTr="001D759E">
        <w:tc>
          <w:tcPr>
            <w:tcW w:w="10344" w:type="dxa"/>
            <w:gridSpan w:val="6"/>
          </w:tcPr>
          <w:p w14:paraId="02176957" w14:textId="77777777" w:rsidR="001D759E" w:rsidRPr="004523C5" w:rsidRDefault="001D759E" w:rsidP="00255C49">
            <w:pPr>
              <w:tabs>
                <w:tab w:val="left" w:pos="3855"/>
              </w:tabs>
              <w:spacing w:after="0" w:line="240" w:lineRule="auto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Оборудование</w:t>
            </w:r>
          </w:p>
        </w:tc>
      </w:tr>
      <w:tr w:rsidR="001D759E" w:rsidRPr="004523C5" w14:paraId="6CFBE359" w14:textId="77777777" w:rsidTr="001D759E">
        <w:tc>
          <w:tcPr>
            <w:tcW w:w="676" w:type="dxa"/>
          </w:tcPr>
          <w:p w14:paraId="0810A04F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14:paraId="00E2AC0D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Пожарный извещатель дымовой, оптико-электронный, адресный (гарантия 3 года)</w:t>
            </w:r>
          </w:p>
        </w:tc>
        <w:tc>
          <w:tcPr>
            <w:tcW w:w="2064" w:type="dxa"/>
          </w:tcPr>
          <w:p w14:paraId="12EF2ECA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ИП 212-64-R3 серия 3</w:t>
            </w:r>
          </w:p>
        </w:tc>
        <w:tc>
          <w:tcPr>
            <w:tcW w:w="2344" w:type="dxa"/>
          </w:tcPr>
          <w:p w14:paraId="7CE2BA78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2118970D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47679CEC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</w:t>
            </w:r>
          </w:p>
        </w:tc>
      </w:tr>
      <w:tr w:rsidR="001D759E" w:rsidRPr="004523C5" w14:paraId="418B719A" w14:textId="77777777" w:rsidTr="001D759E">
        <w:tc>
          <w:tcPr>
            <w:tcW w:w="676" w:type="dxa"/>
          </w:tcPr>
          <w:p w14:paraId="164DB077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  <w:tc>
          <w:tcPr>
            <w:tcW w:w="2417" w:type="dxa"/>
          </w:tcPr>
          <w:p w14:paraId="3D7784B2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Пожарный извещатель ручной, адресный, с изолятором (гарантия 3 года)</w:t>
            </w:r>
          </w:p>
        </w:tc>
        <w:tc>
          <w:tcPr>
            <w:tcW w:w="2064" w:type="dxa"/>
          </w:tcPr>
          <w:p w14:paraId="2D2A74BC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ИПР 513-11ИКЗ-А-R3 серия 3</w:t>
            </w:r>
          </w:p>
        </w:tc>
        <w:tc>
          <w:tcPr>
            <w:tcW w:w="2344" w:type="dxa"/>
          </w:tcPr>
          <w:p w14:paraId="50CD227E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68B11F93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6E154881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1D759E" w:rsidRPr="004523C5" w14:paraId="2144D5E0" w14:textId="77777777" w:rsidTr="001D759E">
        <w:tc>
          <w:tcPr>
            <w:tcW w:w="676" w:type="dxa"/>
          </w:tcPr>
          <w:p w14:paraId="1D91FAC9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</w:t>
            </w:r>
          </w:p>
        </w:tc>
        <w:tc>
          <w:tcPr>
            <w:tcW w:w="2417" w:type="dxa"/>
          </w:tcPr>
          <w:p w14:paraId="044EC2B2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Оповещатель охранно-пожарный светозвуковой, адресный (гарантия 3 года)</w:t>
            </w:r>
          </w:p>
        </w:tc>
        <w:tc>
          <w:tcPr>
            <w:tcW w:w="2064" w:type="dxa"/>
          </w:tcPr>
          <w:p w14:paraId="5C8FD9B0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ОПОП124-R3 серия 3</w:t>
            </w:r>
          </w:p>
        </w:tc>
        <w:tc>
          <w:tcPr>
            <w:tcW w:w="2344" w:type="dxa"/>
          </w:tcPr>
          <w:p w14:paraId="159F2987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1608EBCC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6F4ABD16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1D759E" w:rsidRPr="004523C5" w14:paraId="62BF1ECE" w14:textId="77777777" w:rsidTr="001D759E">
        <w:tc>
          <w:tcPr>
            <w:tcW w:w="676" w:type="dxa"/>
          </w:tcPr>
          <w:p w14:paraId="68CDC6F8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</w:t>
            </w:r>
          </w:p>
        </w:tc>
        <w:tc>
          <w:tcPr>
            <w:tcW w:w="2417" w:type="dxa"/>
          </w:tcPr>
          <w:p w14:paraId="3956F4B5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Оповещатель охранно-пожарный световой "ВЫХОД"</w:t>
            </w:r>
          </w:p>
        </w:tc>
        <w:tc>
          <w:tcPr>
            <w:tcW w:w="2064" w:type="dxa"/>
          </w:tcPr>
          <w:p w14:paraId="57F68AB6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ОПОП1-R3 серия 3</w:t>
            </w:r>
          </w:p>
        </w:tc>
        <w:tc>
          <w:tcPr>
            <w:tcW w:w="2344" w:type="dxa"/>
          </w:tcPr>
          <w:p w14:paraId="2834427C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77E744C4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7E461C78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1D759E" w:rsidRPr="004523C5" w14:paraId="51EE66B9" w14:textId="77777777" w:rsidTr="001D759E">
        <w:tc>
          <w:tcPr>
            <w:tcW w:w="676" w:type="dxa"/>
          </w:tcPr>
          <w:p w14:paraId="590D9E60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</w:t>
            </w:r>
          </w:p>
        </w:tc>
        <w:tc>
          <w:tcPr>
            <w:tcW w:w="2417" w:type="dxa"/>
          </w:tcPr>
          <w:p w14:paraId="7A81A509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Изолятор шлейфа (гарантия 3 года)</w:t>
            </w:r>
          </w:p>
        </w:tc>
        <w:tc>
          <w:tcPr>
            <w:tcW w:w="2064" w:type="dxa"/>
          </w:tcPr>
          <w:p w14:paraId="5AA53424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>ИЗ-1-R3 серия 3</w:t>
            </w:r>
          </w:p>
        </w:tc>
        <w:tc>
          <w:tcPr>
            <w:tcW w:w="2344" w:type="dxa"/>
          </w:tcPr>
          <w:p w14:paraId="0ECE3C3F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18E9F755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62C2456E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</w:t>
            </w:r>
          </w:p>
        </w:tc>
      </w:tr>
      <w:tr w:rsidR="001D759E" w:rsidRPr="004523C5" w14:paraId="1A4234CB" w14:textId="77777777" w:rsidTr="001D759E">
        <w:tc>
          <w:tcPr>
            <w:tcW w:w="676" w:type="dxa"/>
          </w:tcPr>
          <w:p w14:paraId="41E7B846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</w:t>
            </w:r>
          </w:p>
        </w:tc>
        <w:tc>
          <w:tcPr>
            <w:tcW w:w="2417" w:type="dxa"/>
          </w:tcPr>
          <w:p w14:paraId="719532F0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Модуль релейный на 4 выхода типа «сухой контакт», адресный (гарантия 3 года)</w:t>
            </w:r>
          </w:p>
        </w:tc>
        <w:tc>
          <w:tcPr>
            <w:tcW w:w="2064" w:type="dxa"/>
          </w:tcPr>
          <w:p w14:paraId="03D01568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РМ-4-R3 серия 3</w:t>
            </w:r>
          </w:p>
        </w:tc>
        <w:tc>
          <w:tcPr>
            <w:tcW w:w="2344" w:type="dxa"/>
          </w:tcPr>
          <w:p w14:paraId="60D1DFC4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  <w:p w14:paraId="6E8249C0" w14:textId="77777777" w:rsidR="001D759E" w:rsidRPr="004523C5" w:rsidRDefault="001D759E" w:rsidP="00255C4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17544C01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17F48294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1D759E" w:rsidRPr="004523C5" w14:paraId="7DE79101" w14:textId="77777777" w:rsidTr="001D759E">
        <w:tc>
          <w:tcPr>
            <w:tcW w:w="676" w:type="dxa"/>
          </w:tcPr>
          <w:p w14:paraId="78F01F18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7</w:t>
            </w:r>
          </w:p>
        </w:tc>
        <w:tc>
          <w:tcPr>
            <w:tcW w:w="2417" w:type="dxa"/>
          </w:tcPr>
          <w:p w14:paraId="2EE5C345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Табличка" Оповещатель пожарный"</w:t>
            </w:r>
          </w:p>
        </w:tc>
        <w:tc>
          <w:tcPr>
            <w:tcW w:w="2064" w:type="dxa"/>
          </w:tcPr>
          <w:p w14:paraId="3F81091B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54471EE2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4778A848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7ADCA65F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1D759E" w:rsidRPr="004523C5" w14:paraId="30DCC806" w14:textId="77777777" w:rsidTr="001D759E">
        <w:tc>
          <w:tcPr>
            <w:tcW w:w="676" w:type="dxa"/>
          </w:tcPr>
          <w:p w14:paraId="37B2D55D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</w:t>
            </w:r>
          </w:p>
        </w:tc>
        <w:tc>
          <w:tcPr>
            <w:tcW w:w="2417" w:type="dxa"/>
          </w:tcPr>
          <w:p w14:paraId="62B03051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Табличка" Ручной пожарный извещатель"</w:t>
            </w:r>
          </w:p>
        </w:tc>
        <w:tc>
          <w:tcPr>
            <w:tcW w:w="2064" w:type="dxa"/>
          </w:tcPr>
          <w:p w14:paraId="1C3A83F8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0BE59431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0172E024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2F0D6B5E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1D759E" w:rsidRPr="004523C5" w14:paraId="09EB9ED7" w14:textId="77777777" w:rsidTr="00DF7D98">
        <w:tc>
          <w:tcPr>
            <w:tcW w:w="10344" w:type="dxa"/>
            <w:gridSpan w:val="6"/>
          </w:tcPr>
          <w:p w14:paraId="20F2491D" w14:textId="77777777" w:rsidR="001D759E" w:rsidRPr="004523C5" w:rsidRDefault="001D759E" w:rsidP="00255C49">
            <w:pPr>
              <w:spacing w:after="0" w:line="240" w:lineRule="auto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Огнестойкая кабельная линия (сертифицированная)</w:t>
            </w:r>
          </w:p>
        </w:tc>
      </w:tr>
      <w:tr w:rsidR="001D759E" w:rsidRPr="004523C5" w14:paraId="72F54810" w14:textId="77777777" w:rsidTr="001D759E">
        <w:tc>
          <w:tcPr>
            <w:tcW w:w="676" w:type="dxa"/>
          </w:tcPr>
          <w:p w14:paraId="2F3949E7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</w:t>
            </w:r>
          </w:p>
        </w:tc>
        <w:tc>
          <w:tcPr>
            <w:tcW w:w="2417" w:type="dxa"/>
          </w:tcPr>
          <w:p w14:paraId="43D4F00F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Огнестойкие кабельные линии «ITK + IEK </w:t>
            </w:r>
            <w:proofErr w:type="spellStart"/>
            <w:r w:rsidRPr="004523C5">
              <w:rPr>
                <w:sz w:val="24"/>
                <w:szCs w:val="24"/>
              </w:rPr>
              <w:t>Сabline</w:t>
            </w:r>
            <w:proofErr w:type="spellEnd"/>
            <w:r w:rsidRPr="004523C5">
              <w:rPr>
                <w:sz w:val="24"/>
                <w:szCs w:val="24"/>
              </w:rPr>
              <w:t xml:space="preserve"> FR» (сертифицированная) в составе</w:t>
            </w:r>
          </w:p>
        </w:tc>
        <w:tc>
          <w:tcPr>
            <w:tcW w:w="2064" w:type="dxa"/>
          </w:tcPr>
          <w:p w14:paraId="5B0A3611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31C91EC4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344" w:type="dxa"/>
          </w:tcPr>
          <w:p w14:paraId="0BAE10F6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499" w:type="dxa"/>
          </w:tcPr>
          <w:p w14:paraId="2FCD52FC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100</w:t>
            </w:r>
          </w:p>
        </w:tc>
      </w:tr>
      <w:tr w:rsidR="001D759E" w:rsidRPr="004523C5" w14:paraId="7FE0DBAB" w14:textId="77777777" w:rsidTr="001D759E">
        <w:tc>
          <w:tcPr>
            <w:tcW w:w="676" w:type="dxa"/>
          </w:tcPr>
          <w:p w14:paraId="46DA88B2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10</w:t>
            </w:r>
          </w:p>
        </w:tc>
        <w:tc>
          <w:tcPr>
            <w:tcW w:w="2417" w:type="dxa"/>
          </w:tcPr>
          <w:p w14:paraId="48BAEA4F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Кабель огнестойкий </w:t>
            </w:r>
            <w:proofErr w:type="spellStart"/>
            <w:r w:rsidRPr="004523C5">
              <w:rPr>
                <w:sz w:val="24"/>
                <w:szCs w:val="24"/>
              </w:rPr>
              <w:t>КПСнг</w:t>
            </w:r>
            <w:proofErr w:type="spellEnd"/>
            <w:r w:rsidRPr="004523C5">
              <w:rPr>
                <w:sz w:val="24"/>
                <w:szCs w:val="24"/>
              </w:rPr>
              <w:t>(А)-</w:t>
            </w:r>
            <w:proofErr w:type="spellStart"/>
            <w:r w:rsidRPr="004523C5">
              <w:rPr>
                <w:sz w:val="24"/>
                <w:szCs w:val="24"/>
              </w:rPr>
              <w:t>FRLSLTх</w:t>
            </w:r>
            <w:proofErr w:type="spellEnd"/>
            <w:r w:rsidRPr="004523C5">
              <w:rPr>
                <w:sz w:val="24"/>
                <w:szCs w:val="24"/>
              </w:rPr>
              <w:t xml:space="preserve"> 1х2х0,50 (</w:t>
            </w:r>
            <w:proofErr w:type="spellStart"/>
            <w:proofErr w:type="gramStart"/>
            <w:r w:rsidRPr="004523C5">
              <w:rPr>
                <w:sz w:val="24"/>
                <w:szCs w:val="24"/>
              </w:rPr>
              <w:t>кв.мм</w:t>
            </w:r>
            <w:proofErr w:type="spellEnd"/>
            <w:proofErr w:type="gramEnd"/>
            <w:r w:rsidRPr="004523C5">
              <w:rPr>
                <w:sz w:val="24"/>
                <w:szCs w:val="24"/>
              </w:rPr>
              <w:t>) красный</w:t>
            </w:r>
          </w:p>
        </w:tc>
        <w:tc>
          <w:tcPr>
            <w:tcW w:w="2064" w:type="dxa"/>
          </w:tcPr>
          <w:p w14:paraId="45BBA3C7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4A86E348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33CA20C4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499" w:type="dxa"/>
          </w:tcPr>
          <w:p w14:paraId="6C57D059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100</w:t>
            </w:r>
          </w:p>
        </w:tc>
      </w:tr>
      <w:tr w:rsidR="001D759E" w:rsidRPr="004523C5" w14:paraId="26E9C079" w14:textId="77777777" w:rsidTr="001D759E">
        <w:tc>
          <w:tcPr>
            <w:tcW w:w="676" w:type="dxa"/>
          </w:tcPr>
          <w:p w14:paraId="70581A57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11</w:t>
            </w:r>
          </w:p>
        </w:tc>
        <w:tc>
          <w:tcPr>
            <w:tcW w:w="2417" w:type="dxa"/>
          </w:tcPr>
          <w:p w14:paraId="7EF7791B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Труба гофрированная ПВХ гибкая, д.16мм</w:t>
            </w:r>
          </w:p>
        </w:tc>
        <w:tc>
          <w:tcPr>
            <w:tcW w:w="2064" w:type="dxa"/>
          </w:tcPr>
          <w:p w14:paraId="76EE0A99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25199149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60E7612E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499" w:type="dxa"/>
          </w:tcPr>
          <w:p w14:paraId="2787FC60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100</w:t>
            </w:r>
          </w:p>
        </w:tc>
      </w:tr>
      <w:tr w:rsidR="001D759E" w:rsidRPr="004523C5" w14:paraId="23BEF773" w14:textId="77777777" w:rsidTr="001D759E">
        <w:tc>
          <w:tcPr>
            <w:tcW w:w="676" w:type="dxa"/>
          </w:tcPr>
          <w:p w14:paraId="7089B460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417" w:type="dxa"/>
          </w:tcPr>
          <w:p w14:paraId="6DD9BF95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Скоба металлическая </w:t>
            </w:r>
            <w:proofErr w:type="spellStart"/>
            <w:r w:rsidRPr="004523C5">
              <w:rPr>
                <w:sz w:val="24"/>
                <w:szCs w:val="24"/>
              </w:rPr>
              <w:t>однолапковая</w:t>
            </w:r>
            <w:proofErr w:type="spellEnd"/>
            <w:r w:rsidRPr="004523C5">
              <w:rPr>
                <w:sz w:val="24"/>
                <w:szCs w:val="24"/>
              </w:rPr>
              <w:t xml:space="preserve"> d=16-17мм</w:t>
            </w:r>
          </w:p>
        </w:tc>
        <w:tc>
          <w:tcPr>
            <w:tcW w:w="2064" w:type="dxa"/>
          </w:tcPr>
          <w:p w14:paraId="5597A8F2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36392275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48EBB47A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15777B39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300</w:t>
            </w:r>
          </w:p>
        </w:tc>
      </w:tr>
      <w:tr w:rsidR="001D759E" w:rsidRPr="004523C5" w14:paraId="0AF05C78" w14:textId="77777777" w:rsidTr="001D759E">
        <w:tc>
          <w:tcPr>
            <w:tcW w:w="676" w:type="dxa"/>
          </w:tcPr>
          <w:p w14:paraId="7027C407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13</w:t>
            </w:r>
          </w:p>
        </w:tc>
        <w:tc>
          <w:tcPr>
            <w:tcW w:w="2417" w:type="dxa"/>
          </w:tcPr>
          <w:p w14:paraId="409824CC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Саморез с пресс-шайбой 4,2x32</w:t>
            </w:r>
          </w:p>
        </w:tc>
        <w:tc>
          <w:tcPr>
            <w:tcW w:w="2064" w:type="dxa"/>
          </w:tcPr>
          <w:p w14:paraId="27C88173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521ADC5D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6B84AF7A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5C4CD766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300</w:t>
            </w:r>
          </w:p>
        </w:tc>
      </w:tr>
      <w:tr w:rsidR="001D759E" w:rsidRPr="004523C5" w14:paraId="23404490" w14:textId="77777777" w:rsidTr="001D759E">
        <w:tc>
          <w:tcPr>
            <w:tcW w:w="676" w:type="dxa"/>
          </w:tcPr>
          <w:p w14:paraId="42181719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14</w:t>
            </w:r>
          </w:p>
        </w:tc>
        <w:tc>
          <w:tcPr>
            <w:tcW w:w="2417" w:type="dxa"/>
          </w:tcPr>
          <w:p w14:paraId="313AFA11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Саморез с пресс-шайбой 4,2x32</w:t>
            </w:r>
          </w:p>
        </w:tc>
        <w:tc>
          <w:tcPr>
            <w:tcW w:w="2064" w:type="dxa"/>
          </w:tcPr>
          <w:p w14:paraId="3E982BCD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6ED53834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04DA0FD7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3C9E62C7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300</w:t>
            </w:r>
          </w:p>
        </w:tc>
      </w:tr>
      <w:tr w:rsidR="001D759E" w:rsidRPr="004523C5" w14:paraId="68AA07DD" w14:textId="77777777" w:rsidTr="008D6B66">
        <w:tc>
          <w:tcPr>
            <w:tcW w:w="10344" w:type="dxa"/>
            <w:gridSpan w:val="6"/>
          </w:tcPr>
          <w:p w14:paraId="7392FABD" w14:textId="77777777" w:rsidR="001D759E" w:rsidRPr="004523C5" w:rsidRDefault="001D759E" w:rsidP="00255C49">
            <w:pPr>
              <w:tabs>
                <w:tab w:val="left" w:pos="2490"/>
              </w:tabs>
              <w:spacing w:after="0" w:line="240" w:lineRule="auto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Кабельные проходки</w:t>
            </w:r>
          </w:p>
        </w:tc>
      </w:tr>
      <w:tr w:rsidR="001D759E" w:rsidRPr="004523C5" w14:paraId="4C12FD71" w14:textId="77777777" w:rsidTr="001D759E">
        <w:tc>
          <w:tcPr>
            <w:tcW w:w="676" w:type="dxa"/>
          </w:tcPr>
          <w:p w14:paraId="5DFC9601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15</w:t>
            </w:r>
          </w:p>
        </w:tc>
        <w:tc>
          <w:tcPr>
            <w:tcW w:w="2417" w:type="dxa"/>
          </w:tcPr>
          <w:p w14:paraId="3E1393B5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Пена противопожарная однокомпонентная</w:t>
            </w:r>
          </w:p>
        </w:tc>
        <w:tc>
          <w:tcPr>
            <w:tcW w:w="2064" w:type="dxa"/>
          </w:tcPr>
          <w:p w14:paraId="10165D73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450BBE53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6E913CCF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54D6B60D" w14:textId="77777777" w:rsidR="001D759E" w:rsidRPr="004523C5" w:rsidRDefault="001D759E" w:rsidP="00255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</w:tbl>
    <w:p w14:paraId="0F91C766" w14:textId="77777777" w:rsidR="001D759E" w:rsidRPr="004523C5" w:rsidRDefault="001D759E" w:rsidP="00255C49">
      <w:pPr>
        <w:spacing w:after="0" w:line="240" w:lineRule="auto"/>
        <w:ind w:firstLine="284"/>
        <w:jc w:val="both"/>
        <w:rPr>
          <w:sz w:val="24"/>
          <w:szCs w:val="24"/>
        </w:rPr>
      </w:pPr>
    </w:p>
    <w:p w14:paraId="669B4462" w14:textId="77777777" w:rsidR="00265021" w:rsidRPr="004523C5" w:rsidRDefault="00265021" w:rsidP="00647CC6">
      <w:pPr>
        <w:spacing w:after="0" w:line="240" w:lineRule="auto"/>
        <w:ind w:firstLine="284"/>
        <w:jc w:val="right"/>
        <w:rPr>
          <w:i/>
          <w:iCs/>
          <w:sz w:val="24"/>
          <w:szCs w:val="24"/>
        </w:rPr>
      </w:pPr>
      <w:r w:rsidRPr="004523C5">
        <w:rPr>
          <w:i/>
          <w:iCs/>
          <w:sz w:val="24"/>
          <w:szCs w:val="24"/>
        </w:rPr>
        <w:t xml:space="preserve">Таблица 3 – </w:t>
      </w:r>
      <w:r w:rsidRPr="004523C5">
        <w:rPr>
          <w:b/>
          <w:bCs/>
          <w:i/>
          <w:iCs/>
          <w:sz w:val="24"/>
          <w:szCs w:val="24"/>
          <w:u w:val="single"/>
        </w:rPr>
        <w:t>Система автоматической охранной сигнализации здание школы</w:t>
      </w:r>
    </w:p>
    <w:p w14:paraId="6D9B4382" w14:textId="77777777" w:rsidR="001E3084" w:rsidRPr="004523C5" w:rsidRDefault="001E3084" w:rsidP="00255C49">
      <w:pPr>
        <w:spacing w:after="0" w:line="240" w:lineRule="auto"/>
        <w:ind w:firstLine="284"/>
        <w:jc w:val="both"/>
        <w:rPr>
          <w:i/>
          <w:iCs/>
          <w:sz w:val="24"/>
          <w:szCs w:val="24"/>
        </w:rPr>
      </w:pPr>
    </w:p>
    <w:tbl>
      <w:tblPr>
        <w:tblStyle w:val="af"/>
        <w:tblW w:w="0" w:type="auto"/>
        <w:tblInd w:w="-431" w:type="dxa"/>
        <w:tblLook w:val="05A0" w:firstRow="1" w:lastRow="0" w:firstColumn="1" w:lastColumn="1" w:noHBand="0" w:noVBand="1"/>
      </w:tblPr>
      <w:tblGrid>
        <w:gridCol w:w="611"/>
        <w:gridCol w:w="3017"/>
        <w:gridCol w:w="1908"/>
        <w:gridCol w:w="1965"/>
        <w:gridCol w:w="1344"/>
        <w:gridCol w:w="1499"/>
      </w:tblGrid>
      <w:tr w:rsidR="00255C49" w:rsidRPr="004523C5" w14:paraId="236B37ED" w14:textId="77777777" w:rsidTr="00496F2F">
        <w:tc>
          <w:tcPr>
            <w:tcW w:w="611" w:type="dxa"/>
          </w:tcPr>
          <w:p w14:paraId="7879BF3E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17" w:type="dxa"/>
          </w:tcPr>
          <w:p w14:paraId="71AAB8D0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Наименование и технические характеристики</w:t>
            </w:r>
          </w:p>
        </w:tc>
        <w:tc>
          <w:tcPr>
            <w:tcW w:w="1908" w:type="dxa"/>
          </w:tcPr>
          <w:p w14:paraId="3D80F72D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Код оборудования, изделия</w:t>
            </w:r>
          </w:p>
        </w:tc>
        <w:tc>
          <w:tcPr>
            <w:tcW w:w="1965" w:type="dxa"/>
          </w:tcPr>
          <w:p w14:paraId="17975DAE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Завод-изготовитель</w:t>
            </w:r>
          </w:p>
        </w:tc>
        <w:tc>
          <w:tcPr>
            <w:tcW w:w="1344" w:type="dxa"/>
          </w:tcPr>
          <w:p w14:paraId="24F19801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Единица измерение</w:t>
            </w:r>
          </w:p>
        </w:tc>
        <w:tc>
          <w:tcPr>
            <w:tcW w:w="1499" w:type="dxa"/>
          </w:tcPr>
          <w:p w14:paraId="63613641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65021" w:rsidRPr="004523C5" w14:paraId="2817CF58" w14:textId="77777777" w:rsidTr="00265021">
        <w:tc>
          <w:tcPr>
            <w:tcW w:w="10344" w:type="dxa"/>
            <w:gridSpan w:val="6"/>
          </w:tcPr>
          <w:p w14:paraId="634D508B" w14:textId="77777777" w:rsidR="00265021" w:rsidRPr="004523C5" w:rsidRDefault="00265021" w:rsidP="00647CC6">
            <w:pPr>
              <w:tabs>
                <w:tab w:val="left" w:pos="3855"/>
              </w:tabs>
              <w:spacing w:after="0" w:line="240" w:lineRule="auto"/>
              <w:ind w:hanging="103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Автоматизированное рабочие место оператора</w:t>
            </w:r>
          </w:p>
        </w:tc>
      </w:tr>
      <w:tr w:rsidR="00255C49" w:rsidRPr="004523C5" w14:paraId="793D7637" w14:textId="77777777" w:rsidTr="00496F2F">
        <w:tc>
          <w:tcPr>
            <w:tcW w:w="611" w:type="dxa"/>
          </w:tcPr>
          <w:p w14:paraId="347A3D8F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  <w:tc>
          <w:tcPr>
            <w:tcW w:w="3017" w:type="dxa"/>
          </w:tcPr>
          <w:p w14:paraId="50986194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Программное обеспечение оператора</w:t>
            </w:r>
          </w:p>
        </w:tc>
        <w:tc>
          <w:tcPr>
            <w:tcW w:w="1908" w:type="dxa"/>
          </w:tcPr>
          <w:p w14:paraId="00E44150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HASP Pro </w:t>
            </w:r>
            <w:proofErr w:type="spellStart"/>
            <w:r w:rsidRPr="004523C5">
              <w:rPr>
                <w:sz w:val="24"/>
                <w:szCs w:val="24"/>
              </w:rPr>
              <w:t>FireSec</w:t>
            </w:r>
            <w:proofErr w:type="spellEnd"/>
            <w:r w:rsidRPr="004523C5">
              <w:rPr>
                <w:sz w:val="24"/>
                <w:szCs w:val="24"/>
              </w:rPr>
              <w:t xml:space="preserve"> R3</w:t>
            </w:r>
          </w:p>
        </w:tc>
        <w:tc>
          <w:tcPr>
            <w:tcW w:w="1965" w:type="dxa"/>
          </w:tcPr>
          <w:p w14:paraId="4FAA45AC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«КБ Пожарной Автоматики»</w:t>
            </w:r>
          </w:p>
        </w:tc>
        <w:tc>
          <w:tcPr>
            <w:tcW w:w="1344" w:type="dxa"/>
          </w:tcPr>
          <w:p w14:paraId="523FA662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6EDEED2B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24E32ED8" w14:textId="77777777" w:rsidTr="00496F2F">
        <w:tc>
          <w:tcPr>
            <w:tcW w:w="611" w:type="dxa"/>
          </w:tcPr>
          <w:p w14:paraId="45ED15E4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  <w:tc>
          <w:tcPr>
            <w:tcW w:w="3017" w:type="dxa"/>
          </w:tcPr>
          <w:p w14:paraId="336D93AF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Операционная система Microsoft Windows 11 Pro</w:t>
            </w:r>
          </w:p>
        </w:tc>
        <w:tc>
          <w:tcPr>
            <w:tcW w:w="1908" w:type="dxa"/>
          </w:tcPr>
          <w:p w14:paraId="0DC781D6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14:paraId="39CC9961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Microsoft</w:t>
            </w:r>
          </w:p>
        </w:tc>
        <w:tc>
          <w:tcPr>
            <w:tcW w:w="1344" w:type="dxa"/>
          </w:tcPr>
          <w:p w14:paraId="7924DF46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169673BF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6231A200" w14:textId="77777777" w:rsidTr="00496F2F">
        <w:tc>
          <w:tcPr>
            <w:tcW w:w="611" w:type="dxa"/>
          </w:tcPr>
          <w:p w14:paraId="3A88E0BF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</w:t>
            </w:r>
          </w:p>
        </w:tc>
        <w:tc>
          <w:tcPr>
            <w:tcW w:w="3017" w:type="dxa"/>
          </w:tcPr>
          <w:p w14:paraId="3022D5C8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Моноблок автоматизированного рабочего места оператора</w:t>
            </w:r>
          </w:p>
        </w:tc>
        <w:tc>
          <w:tcPr>
            <w:tcW w:w="1908" w:type="dxa"/>
          </w:tcPr>
          <w:p w14:paraId="43701DB1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STUDIO 37120</w:t>
            </w:r>
          </w:p>
        </w:tc>
        <w:tc>
          <w:tcPr>
            <w:tcW w:w="1965" w:type="dxa"/>
          </w:tcPr>
          <w:p w14:paraId="3F2FE671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Raskat</w:t>
            </w:r>
            <w:proofErr w:type="spellEnd"/>
          </w:p>
        </w:tc>
        <w:tc>
          <w:tcPr>
            <w:tcW w:w="1344" w:type="dxa"/>
          </w:tcPr>
          <w:p w14:paraId="2BA86068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75874A13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6B0AE295" w14:textId="77777777" w:rsidTr="00496F2F">
        <w:tc>
          <w:tcPr>
            <w:tcW w:w="611" w:type="dxa"/>
          </w:tcPr>
          <w:p w14:paraId="2520D7CE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</w:t>
            </w:r>
          </w:p>
        </w:tc>
        <w:tc>
          <w:tcPr>
            <w:tcW w:w="3017" w:type="dxa"/>
          </w:tcPr>
          <w:p w14:paraId="7803D2B3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Беспроводная клавиатура</w:t>
            </w:r>
          </w:p>
        </w:tc>
        <w:tc>
          <w:tcPr>
            <w:tcW w:w="1908" w:type="dxa"/>
          </w:tcPr>
          <w:p w14:paraId="45B70733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KM-104BU</w:t>
            </w:r>
          </w:p>
        </w:tc>
        <w:tc>
          <w:tcPr>
            <w:tcW w:w="1965" w:type="dxa"/>
          </w:tcPr>
          <w:p w14:paraId="199C1834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DEXP</w:t>
            </w:r>
          </w:p>
        </w:tc>
        <w:tc>
          <w:tcPr>
            <w:tcW w:w="1344" w:type="dxa"/>
          </w:tcPr>
          <w:p w14:paraId="14595337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41DA3408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55C49" w:rsidRPr="004523C5" w14:paraId="44BAE068" w14:textId="77777777" w:rsidTr="00496F2F">
        <w:tc>
          <w:tcPr>
            <w:tcW w:w="611" w:type="dxa"/>
          </w:tcPr>
          <w:p w14:paraId="1BA35981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</w:t>
            </w:r>
          </w:p>
        </w:tc>
        <w:tc>
          <w:tcPr>
            <w:tcW w:w="3017" w:type="dxa"/>
          </w:tcPr>
          <w:p w14:paraId="64AD6894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Беспроводная мышь</w:t>
            </w:r>
          </w:p>
        </w:tc>
        <w:tc>
          <w:tcPr>
            <w:tcW w:w="1908" w:type="dxa"/>
          </w:tcPr>
          <w:p w14:paraId="6B91D0E0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KM-104BU</w:t>
            </w:r>
          </w:p>
        </w:tc>
        <w:tc>
          <w:tcPr>
            <w:tcW w:w="1965" w:type="dxa"/>
          </w:tcPr>
          <w:p w14:paraId="54071CC8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DEXP</w:t>
            </w:r>
          </w:p>
        </w:tc>
        <w:tc>
          <w:tcPr>
            <w:tcW w:w="1344" w:type="dxa"/>
          </w:tcPr>
          <w:p w14:paraId="2FE804CA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730C94F1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65021" w:rsidRPr="004523C5" w14:paraId="02F6AC90" w14:textId="77777777" w:rsidTr="00496F2F">
        <w:tc>
          <w:tcPr>
            <w:tcW w:w="611" w:type="dxa"/>
          </w:tcPr>
          <w:p w14:paraId="503FBD30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</w:t>
            </w:r>
          </w:p>
        </w:tc>
        <w:tc>
          <w:tcPr>
            <w:tcW w:w="3017" w:type="dxa"/>
          </w:tcPr>
          <w:p w14:paraId="3849B840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Источник бесперебойного питания1кВА/1кВт с функцией мониторинга SNMP</w:t>
            </w:r>
          </w:p>
        </w:tc>
        <w:tc>
          <w:tcPr>
            <w:tcW w:w="1908" w:type="dxa"/>
          </w:tcPr>
          <w:p w14:paraId="7F2E329B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MPOR-001-1-03-S</w:t>
            </w:r>
          </w:p>
        </w:tc>
        <w:tc>
          <w:tcPr>
            <w:tcW w:w="1965" w:type="dxa"/>
          </w:tcPr>
          <w:p w14:paraId="2A586FD4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ITK</w:t>
            </w:r>
          </w:p>
        </w:tc>
        <w:tc>
          <w:tcPr>
            <w:tcW w:w="1344" w:type="dxa"/>
          </w:tcPr>
          <w:p w14:paraId="1DC6D3E3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6FBB63F5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65021" w:rsidRPr="004523C5" w14:paraId="50A13BC4" w14:textId="77777777" w:rsidTr="00EB0F75">
        <w:tc>
          <w:tcPr>
            <w:tcW w:w="10344" w:type="dxa"/>
            <w:gridSpan w:val="6"/>
          </w:tcPr>
          <w:p w14:paraId="4C46BBD8" w14:textId="77777777" w:rsidR="00265021" w:rsidRPr="004523C5" w:rsidRDefault="004D2D8E" w:rsidP="00647CC6">
            <w:pPr>
              <w:spacing w:after="0" w:line="240" w:lineRule="auto"/>
              <w:ind w:hanging="103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Оборудование</w:t>
            </w:r>
          </w:p>
        </w:tc>
      </w:tr>
      <w:tr w:rsidR="004D2D8E" w:rsidRPr="004523C5" w14:paraId="26639F50" w14:textId="77777777" w:rsidTr="00496F2F">
        <w:tc>
          <w:tcPr>
            <w:tcW w:w="611" w:type="dxa"/>
          </w:tcPr>
          <w:p w14:paraId="547EA711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7</w:t>
            </w:r>
          </w:p>
        </w:tc>
        <w:tc>
          <w:tcPr>
            <w:tcW w:w="3017" w:type="dxa"/>
          </w:tcPr>
          <w:p w14:paraId="19DC215A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Прибор приемно-контрольный и управления охранно-пожарный адресный (гарантия 3 года)</w:t>
            </w:r>
          </w:p>
        </w:tc>
        <w:tc>
          <w:tcPr>
            <w:tcW w:w="1908" w:type="dxa"/>
          </w:tcPr>
          <w:p w14:paraId="2CF83BEF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ППКОПУ РУБЕЖ-МК1 Е-04 44 СЕРИЯ «3»</w:t>
            </w:r>
          </w:p>
        </w:tc>
        <w:tc>
          <w:tcPr>
            <w:tcW w:w="1965" w:type="dxa"/>
          </w:tcPr>
          <w:p w14:paraId="4A20092E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4A0CFCE2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6F4E3567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</w:t>
            </w:r>
          </w:p>
        </w:tc>
      </w:tr>
      <w:tr w:rsidR="004D2D8E" w:rsidRPr="004523C5" w14:paraId="5246026A" w14:textId="77777777" w:rsidTr="00496F2F">
        <w:tc>
          <w:tcPr>
            <w:tcW w:w="611" w:type="dxa"/>
          </w:tcPr>
          <w:p w14:paraId="56E3934F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8</w:t>
            </w:r>
          </w:p>
        </w:tc>
        <w:tc>
          <w:tcPr>
            <w:tcW w:w="3017" w:type="dxa"/>
          </w:tcPr>
          <w:p w14:paraId="73970FF8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Аккумуляторная батарея 12 </w:t>
            </w:r>
            <w:proofErr w:type="spellStart"/>
            <w:r w:rsidRPr="004523C5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1908" w:type="dxa"/>
          </w:tcPr>
          <w:p w14:paraId="054C87DF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14:paraId="64052357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3429BCB0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40387DFC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</w:t>
            </w:r>
          </w:p>
        </w:tc>
      </w:tr>
      <w:tr w:rsidR="004D2D8E" w:rsidRPr="004523C5" w14:paraId="3B34C3E1" w14:textId="77777777" w:rsidTr="00496F2F">
        <w:tc>
          <w:tcPr>
            <w:tcW w:w="611" w:type="dxa"/>
          </w:tcPr>
          <w:p w14:paraId="62D77C7D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9</w:t>
            </w:r>
          </w:p>
        </w:tc>
        <w:tc>
          <w:tcPr>
            <w:tcW w:w="3017" w:type="dxa"/>
          </w:tcPr>
          <w:p w14:paraId="7FCFBB65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Охранный извещатель объемный оптико-электронный, адресный (гарантия 3 года)</w:t>
            </w:r>
          </w:p>
        </w:tc>
        <w:tc>
          <w:tcPr>
            <w:tcW w:w="1908" w:type="dxa"/>
          </w:tcPr>
          <w:p w14:paraId="5F5518C9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ИО40920-2-R3 серия 3</w:t>
            </w:r>
          </w:p>
        </w:tc>
        <w:tc>
          <w:tcPr>
            <w:tcW w:w="1965" w:type="dxa"/>
          </w:tcPr>
          <w:p w14:paraId="5EA4C40A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7201987C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4243B99E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250</w:t>
            </w:r>
          </w:p>
        </w:tc>
      </w:tr>
      <w:tr w:rsidR="004D2D8E" w:rsidRPr="004523C5" w14:paraId="4DBA2EEF" w14:textId="77777777" w:rsidTr="00496F2F">
        <w:tc>
          <w:tcPr>
            <w:tcW w:w="611" w:type="dxa"/>
          </w:tcPr>
          <w:p w14:paraId="724B74A3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10</w:t>
            </w:r>
          </w:p>
        </w:tc>
        <w:tc>
          <w:tcPr>
            <w:tcW w:w="3017" w:type="dxa"/>
          </w:tcPr>
          <w:p w14:paraId="53C6929D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Охранный извещатель </w:t>
            </w:r>
            <w:proofErr w:type="spellStart"/>
            <w:r w:rsidRPr="004523C5">
              <w:rPr>
                <w:sz w:val="24"/>
                <w:szCs w:val="24"/>
              </w:rPr>
              <w:t>поверхностныйоптико</w:t>
            </w:r>
            <w:proofErr w:type="spellEnd"/>
            <w:r w:rsidRPr="004523C5">
              <w:rPr>
                <w:sz w:val="24"/>
                <w:szCs w:val="24"/>
              </w:rPr>
              <w:t>-электронный, адресный (гарантия 3 года)</w:t>
            </w:r>
          </w:p>
        </w:tc>
        <w:tc>
          <w:tcPr>
            <w:tcW w:w="1908" w:type="dxa"/>
          </w:tcPr>
          <w:p w14:paraId="03F3858D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ИО40920-2-R3 серия 3</w:t>
            </w:r>
          </w:p>
        </w:tc>
        <w:tc>
          <w:tcPr>
            <w:tcW w:w="1965" w:type="dxa"/>
          </w:tcPr>
          <w:p w14:paraId="30573702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1CE617D4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422CDA29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12</w:t>
            </w:r>
          </w:p>
        </w:tc>
      </w:tr>
      <w:tr w:rsidR="004D2D8E" w:rsidRPr="004523C5" w14:paraId="266BB1EA" w14:textId="77777777" w:rsidTr="00496F2F">
        <w:tc>
          <w:tcPr>
            <w:tcW w:w="611" w:type="dxa"/>
          </w:tcPr>
          <w:p w14:paraId="7AA77112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11</w:t>
            </w:r>
          </w:p>
        </w:tc>
        <w:tc>
          <w:tcPr>
            <w:tcW w:w="3017" w:type="dxa"/>
          </w:tcPr>
          <w:p w14:paraId="04A9AF1C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Охранный извещатель поверхностный звуковой, адресный (гарантия 3 года)</w:t>
            </w:r>
          </w:p>
        </w:tc>
        <w:tc>
          <w:tcPr>
            <w:tcW w:w="1908" w:type="dxa"/>
          </w:tcPr>
          <w:p w14:paraId="7CAF8A7A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ИО40920-2-R3 серия 3</w:t>
            </w:r>
          </w:p>
        </w:tc>
        <w:tc>
          <w:tcPr>
            <w:tcW w:w="1965" w:type="dxa"/>
          </w:tcPr>
          <w:p w14:paraId="75606B32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0EFD4731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25A0D72D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329</w:t>
            </w:r>
          </w:p>
        </w:tc>
      </w:tr>
      <w:tr w:rsidR="004D2D8E" w:rsidRPr="004523C5" w14:paraId="6594086E" w14:textId="77777777" w:rsidTr="00496F2F">
        <w:tc>
          <w:tcPr>
            <w:tcW w:w="611" w:type="dxa"/>
          </w:tcPr>
          <w:p w14:paraId="0C952C50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12</w:t>
            </w:r>
          </w:p>
        </w:tc>
        <w:tc>
          <w:tcPr>
            <w:tcW w:w="3017" w:type="dxa"/>
          </w:tcPr>
          <w:p w14:paraId="51D1A56B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Кронштейн универсальный</w:t>
            </w:r>
          </w:p>
        </w:tc>
        <w:tc>
          <w:tcPr>
            <w:tcW w:w="1908" w:type="dxa"/>
          </w:tcPr>
          <w:p w14:paraId="72C3E816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>Rbz-163009</w:t>
            </w:r>
          </w:p>
        </w:tc>
        <w:tc>
          <w:tcPr>
            <w:tcW w:w="1965" w:type="dxa"/>
          </w:tcPr>
          <w:p w14:paraId="60AB9B9C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327DA72F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1983850D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591</w:t>
            </w:r>
          </w:p>
        </w:tc>
      </w:tr>
      <w:tr w:rsidR="004D2D8E" w:rsidRPr="004523C5" w14:paraId="13926547" w14:textId="77777777" w:rsidTr="00496F2F">
        <w:tc>
          <w:tcPr>
            <w:tcW w:w="611" w:type="dxa"/>
          </w:tcPr>
          <w:p w14:paraId="7B145373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017" w:type="dxa"/>
          </w:tcPr>
          <w:p w14:paraId="55D26DC5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Извещатель охранный магнитоуправляемый, адресный (гарантия 3 года)</w:t>
            </w:r>
          </w:p>
        </w:tc>
        <w:tc>
          <w:tcPr>
            <w:tcW w:w="1908" w:type="dxa"/>
          </w:tcPr>
          <w:p w14:paraId="04C9F650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ИО10220-2-R3 серия 3</w:t>
            </w:r>
          </w:p>
        </w:tc>
        <w:tc>
          <w:tcPr>
            <w:tcW w:w="1965" w:type="dxa"/>
          </w:tcPr>
          <w:p w14:paraId="52FB0313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02B1C998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798F8FF3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298</w:t>
            </w:r>
          </w:p>
        </w:tc>
      </w:tr>
      <w:tr w:rsidR="004D2D8E" w:rsidRPr="004523C5" w14:paraId="051850B4" w14:textId="77777777" w:rsidTr="00496F2F">
        <w:tc>
          <w:tcPr>
            <w:tcW w:w="611" w:type="dxa"/>
          </w:tcPr>
          <w:p w14:paraId="724412E8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14</w:t>
            </w:r>
          </w:p>
        </w:tc>
        <w:tc>
          <w:tcPr>
            <w:tcW w:w="3017" w:type="dxa"/>
          </w:tcPr>
          <w:p w14:paraId="38963E60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Оповещатель светозвуковой комбинированный</w:t>
            </w:r>
          </w:p>
        </w:tc>
        <w:tc>
          <w:tcPr>
            <w:tcW w:w="1908" w:type="dxa"/>
          </w:tcPr>
          <w:p w14:paraId="76E3B885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>Астра-10 исп.3</w:t>
            </w:r>
          </w:p>
        </w:tc>
        <w:tc>
          <w:tcPr>
            <w:tcW w:w="1965" w:type="dxa"/>
          </w:tcPr>
          <w:p w14:paraId="192AC9BE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198A4894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690F2556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4D2D8E" w:rsidRPr="004523C5" w14:paraId="1F872303" w14:textId="77777777" w:rsidTr="00496F2F">
        <w:tc>
          <w:tcPr>
            <w:tcW w:w="611" w:type="dxa"/>
          </w:tcPr>
          <w:p w14:paraId="10DCB18E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15</w:t>
            </w:r>
          </w:p>
        </w:tc>
        <w:tc>
          <w:tcPr>
            <w:tcW w:w="3017" w:type="dxa"/>
          </w:tcPr>
          <w:p w14:paraId="7D9455D8" w14:textId="77777777" w:rsidR="004D2D8E" w:rsidRPr="004523C5" w:rsidRDefault="004D2D8E" w:rsidP="00AC15BB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Модуль релейный на 4 выхода типа «сухой контакт», адресный, контроль линии (гарантия 3</w:t>
            </w:r>
            <w:r w:rsidR="00AC15BB">
              <w:rPr>
                <w:sz w:val="24"/>
                <w:szCs w:val="24"/>
              </w:rPr>
              <w:t xml:space="preserve"> </w:t>
            </w:r>
            <w:r w:rsidRPr="004523C5">
              <w:rPr>
                <w:sz w:val="24"/>
                <w:szCs w:val="24"/>
              </w:rPr>
              <w:t>года)</w:t>
            </w:r>
          </w:p>
        </w:tc>
        <w:tc>
          <w:tcPr>
            <w:tcW w:w="1908" w:type="dxa"/>
          </w:tcPr>
          <w:p w14:paraId="3EAE47B0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>РМ-4К-R3 серия 3</w:t>
            </w:r>
          </w:p>
        </w:tc>
        <w:tc>
          <w:tcPr>
            <w:tcW w:w="1965" w:type="dxa"/>
          </w:tcPr>
          <w:p w14:paraId="3F010D78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266E88F7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7989336F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4D2D8E" w:rsidRPr="004523C5" w14:paraId="06037A2D" w14:textId="77777777" w:rsidTr="00496F2F">
        <w:tc>
          <w:tcPr>
            <w:tcW w:w="611" w:type="dxa"/>
          </w:tcPr>
          <w:p w14:paraId="1E56DCF8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16</w:t>
            </w:r>
          </w:p>
        </w:tc>
        <w:tc>
          <w:tcPr>
            <w:tcW w:w="3017" w:type="dxa"/>
          </w:tcPr>
          <w:p w14:paraId="0567D663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Изолятор шлейфа (гарантия 3 года)</w:t>
            </w:r>
          </w:p>
        </w:tc>
        <w:tc>
          <w:tcPr>
            <w:tcW w:w="1908" w:type="dxa"/>
          </w:tcPr>
          <w:p w14:paraId="7B984198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>ИЗ-1-R3 серия 3</w:t>
            </w:r>
          </w:p>
        </w:tc>
        <w:tc>
          <w:tcPr>
            <w:tcW w:w="1965" w:type="dxa"/>
          </w:tcPr>
          <w:p w14:paraId="1B1955D0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35FDCE20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64D978FD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50</w:t>
            </w:r>
          </w:p>
        </w:tc>
      </w:tr>
      <w:tr w:rsidR="004D2D8E" w:rsidRPr="004523C5" w14:paraId="7AA99CD3" w14:textId="77777777" w:rsidTr="00496F2F">
        <w:tc>
          <w:tcPr>
            <w:tcW w:w="611" w:type="dxa"/>
          </w:tcPr>
          <w:p w14:paraId="4E72B1EA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17</w:t>
            </w:r>
          </w:p>
        </w:tc>
        <w:tc>
          <w:tcPr>
            <w:tcW w:w="3017" w:type="dxa"/>
          </w:tcPr>
          <w:p w14:paraId="2120463C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Модуль расширения на 1 вход типа «сухой контакт», адресный (гарантия 3 года)</w:t>
            </w:r>
          </w:p>
        </w:tc>
        <w:tc>
          <w:tcPr>
            <w:tcW w:w="1908" w:type="dxa"/>
          </w:tcPr>
          <w:p w14:paraId="6E3338AC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АМ-1 </w:t>
            </w:r>
            <w:proofErr w:type="spellStart"/>
            <w:r w:rsidRPr="004523C5">
              <w:rPr>
                <w:sz w:val="24"/>
                <w:szCs w:val="24"/>
              </w:rPr>
              <w:t>прот</w:t>
            </w:r>
            <w:proofErr w:type="spellEnd"/>
            <w:r w:rsidRPr="004523C5">
              <w:rPr>
                <w:sz w:val="24"/>
                <w:szCs w:val="24"/>
              </w:rPr>
              <w:t>. R3 серия 3</w:t>
            </w:r>
          </w:p>
        </w:tc>
        <w:tc>
          <w:tcPr>
            <w:tcW w:w="1965" w:type="dxa"/>
          </w:tcPr>
          <w:p w14:paraId="3E120643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548701D8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5A5E9C93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</w:t>
            </w:r>
          </w:p>
        </w:tc>
      </w:tr>
      <w:tr w:rsidR="004D2D8E" w:rsidRPr="004523C5" w14:paraId="1568E7BF" w14:textId="77777777" w:rsidTr="00496F2F">
        <w:tc>
          <w:tcPr>
            <w:tcW w:w="611" w:type="dxa"/>
          </w:tcPr>
          <w:p w14:paraId="57F23A4B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18</w:t>
            </w:r>
          </w:p>
        </w:tc>
        <w:tc>
          <w:tcPr>
            <w:tcW w:w="3017" w:type="dxa"/>
          </w:tcPr>
          <w:p w14:paraId="02B341F7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Модульсопряжения</w:t>
            </w:r>
            <w:proofErr w:type="spellEnd"/>
          </w:p>
        </w:tc>
        <w:tc>
          <w:tcPr>
            <w:tcW w:w="1908" w:type="dxa"/>
          </w:tcPr>
          <w:p w14:paraId="31F657BB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>R3-МС</w:t>
            </w:r>
          </w:p>
        </w:tc>
        <w:tc>
          <w:tcPr>
            <w:tcW w:w="1965" w:type="dxa"/>
          </w:tcPr>
          <w:p w14:paraId="529060D9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ООО "КБ Пожарной </w:t>
            </w: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07E0535B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43EA7A76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4D2D8E" w:rsidRPr="004523C5" w14:paraId="59D33930" w14:textId="77777777" w:rsidTr="00496F2F">
        <w:tc>
          <w:tcPr>
            <w:tcW w:w="611" w:type="dxa"/>
          </w:tcPr>
          <w:p w14:paraId="748F4CEC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19</w:t>
            </w:r>
          </w:p>
        </w:tc>
        <w:tc>
          <w:tcPr>
            <w:tcW w:w="3017" w:type="dxa"/>
          </w:tcPr>
          <w:p w14:paraId="3886DEF7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Устройство коммутации</w:t>
            </w:r>
          </w:p>
        </w:tc>
        <w:tc>
          <w:tcPr>
            <w:tcW w:w="1908" w:type="dxa"/>
          </w:tcPr>
          <w:p w14:paraId="29246C7E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>УК-ВК</w:t>
            </w:r>
          </w:p>
        </w:tc>
        <w:tc>
          <w:tcPr>
            <w:tcW w:w="1965" w:type="dxa"/>
          </w:tcPr>
          <w:p w14:paraId="7562F18A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6FD93E2E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7C335F12" w14:textId="77777777" w:rsidR="004D2D8E" w:rsidRPr="004523C5" w:rsidRDefault="004D2D8E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265021" w:rsidRPr="004523C5" w14:paraId="6AC2EBE4" w14:textId="77777777" w:rsidTr="008247D4">
        <w:tc>
          <w:tcPr>
            <w:tcW w:w="10344" w:type="dxa"/>
            <w:gridSpan w:val="6"/>
          </w:tcPr>
          <w:p w14:paraId="1745C5D3" w14:textId="77777777" w:rsidR="00265021" w:rsidRPr="004523C5" w:rsidRDefault="004D2D8E" w:rsidP="00647CC6">
            <w:pPr>
              <w:spacing w:after="0" w:line="240" w:lineRule="auto"/>
              <w:ind w:hanging="103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Средства передачи на удаленный пост мониторинга</w:t>
            </w:r>
          </w:p>
        </w:tc>
      </w:tr>
      <w:tr w:rsidR="00265021" w:rsidRPr="004523C5" w14:paraId="1A2D7A9A" w14:textId="77777777" w:rsidTr="00496F2F">
        <w:tc>
          <w:tcPr>
            <w:tcW w:w="611" w:type="dxa"/>
          </w:tcPr>
          <w:p w14:paraId="52E08B87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20</w:t>
            </w:r>
          </w:p>
        </w:tc>
        <w:tc>
          <w:tcPr>
            <w:tcW w:w="3017" w:type="dxa"/>
          </w:tcPr>
          <w:p w14:paraId="0B55A3FF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Извещатель охранный ручной электроконтактный</w:t>
            </w:r>
          </w:p>
        </w:tc>
        <w:tc>
          <w:tcPr>
            <w:tcW w:w="1908" w:type="dxa"/>
          </w:tcPr>
          <w:p w14:paraId="6F811AF7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КНФ-1М</w:t>
            </w:r>
          </w:p>
        </w:tc>
        <w:tc>
          <w:tcPr>
            <w:tcW w:w="1965" w:type="dxa"/>
          </w:tcPr>
          <w:p w14:paraId="46F471D0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</w:t>
            </w:r>
            <w:proofErr w:type="spellStart"/>
            <w:r w:rsidRPr="004523C5">
              <w:rPr>
                <w:sz w:val="24"/>
                <w:szCs w:val="24"/>
              </w:rPr>
              <w:t>Элтех</w:t>
            </w:r>
            <w:proofErr w:type="spellEnd"/>
            <w:r w:rsidRPr="004523C5">
              <w:rPr>
                <w:sz w:val="24"/>
                <w:szCs w:val="24"/>
              </w:rPr>
              <w:t>-Сервис"</w:t>
            </w:r>
          </w:p>
          <w:p w14:paraId="2ABF0A9C" w14:textId="77777777" w:rsidR="00496F2F" w:rsidRPr="004523C5" w:rsidRDefault="00496F2F" w:rsidP="00647CC6">
            <w:pPr>
              <w:spacing w:line="240" w:lineRule="auto"/>
              <w:ind w:hanging="103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7E06D889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67AE061D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</w:t>
            </w:r>
          </w:p>
        </w:tc>
      </w:tr>
      <w:tr w:rsidR="00265021" w:rsidRPr="004523C5" w14:paraId="4AED77C2" w14:textId="77777777" w:rsidTr="00496F2F">
        <w:tc>
          <w:tcPr>
            <w:tcW w:w="611" w:type="dxa"/>
          </w:tcPr>
          <w:p w14:paraId="5DC52748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21</w:t>
            </w:r>
          </w:p>
        </w:tc>
        <w:tc>
          <w:tcPr>
            <w:tcW w:w="3017" w:type="dxa"/>
          </w:tcPr>
          <w:p w14:paraId="6F80DDFA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Устройство оконечное объектовое</w:t>
            </w:r>
          </w:p>
        </w:tc>
        <w:tc>
          <w:tcPr>
            <w:tcW w:w="1908" w:type="dxa"/>
          </w:tcPr>
          <w:p w14:paraId="3DD0C472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 xml:space="preserve">ППКОП 011-8-1-011 </w:t>
            </w:r>
            <w:proofErr w:type="spellStart"/>
            <w:r w:rsidRPr="004523C5">
              <w:rPr>
                <w:sz w:val="24"/>
                <w:szCs w:val="24"/>
                <w:lang w:val="en-US"/>
              </w:rPr>
              <w:t>Приток</w:t>
            </w:r>
            <w:proofErr w:type="spellEnd"/>
          </w:p>
          <w:p w14:paraId="0D0D1060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А-4(8</w:t>
            </w:r>
            <w:r w:rsidRPr="004523C5">
              <w:rPr>
                <w:sz w:val="24"/>
                <w:szCs w:val="24"/>
              </w:rPr>
              <w:t>)</w:t>
            </w:r>
          </w:p>
        </w:tc>
        <w:tc>
          <w:tcPr>
            <w:tcW w:w="1965" w:type="dxa"/>
          </w:tcPr>
          <w:p w14:paraId="4939E6E0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Охранное бюро</w:t>
            </w:r>
          </w:p>
          <w:p w14:paraId="4D5AFB76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"СОКРАТ"</w:t>
            </w:r>
          </w:p>
        </w:tc>
        <w:tc>
          <w:tcPr>
            <w:tcW w:w="1344" w:type="dxa"/>
          </w:tcPr>
          <w:p w14:paraId="366DC0C6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2B893CC7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65021" w:rsidRPr="004523C5" w14:paraId="53320586" w14:textId="77777777" w:rsidTr="00496F2F">
        <w:tc>
          <w:tcPr>
            <w:tcW w:w="611" w:type="dxa"/>
          </w:tcPr>
          <w:p w14:paraId="131822AC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22</w:t>
            </w:r>
          </w:p>
        </w:tc>
        <w:tc>
          <w:tcPr>
            <w:tcW w:w="3017" w:type="dxa"/>
          </w:tcPr>
          <w:p w14:paraId="1FF6E81E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Клавиатура ППКОП</w:t>
            </w:r>
          </w:p>
        </w:tc>
        <w:tc>
          <w:tcPr>
            <w:tcW w:w="1908" w:type="dxa"/>
          </w:tcPr>
          <w:p w14:paraId="5E339340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14:paraId="7BA4DB9B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Охранное бюро «СОКРАТ»</w:t>
            </w:r>
          </w:p>
        </w:tc>
        <w:tc>
          <w:tcPr>
            <w:tcW w:w="1344" w:type="dxa"/>
          </w:tcPr>
          <w:p w14:paraId="7E89D5F2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08E1A2DF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65021" w:rsidRPr="004523C5" w14:paraId="60DFAB5A" w14:textId="77777777" w:rsidTr="00496F2F">
        <w:tc>
          <w:tcPr>
            <w:tcW w:w="611" w:type="dxa"/>
          </w:tcPr>
          <w:p w14:paraId="410ACE94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23</w:t>
            </w:r>
          </w:p>
        </w:tc>
        <w:tc>
          <w:tcPr>
            <w:tcW w:w="3017" w:type="dxa"/>
          </w:tcPr>
          <w:p w14:paraId="56A3E8FE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Радиоприёмное устройство (РПУ)+2 </w:t>
            </w:r>
            <w:proofErr w:type="spellStart"/>
            <w:r w:rsidRPr="004523C5">
              <w:rPr>
                <w:sz w:val="24"/>
                <w:szCs w:val="24"/>
              </w:rPr>
              <w:t>радиобрелка</w:t>
            </w:r>
            <w:proofErr w:type="spellEnd"/>
            <w:r w:rsidRPr="004523C5">
              <w:rPr>
                <w:sz w:val="24"/>
                <w:szCs w:val="24"/>
              </w:rPr>
              <w:t xml:space="preserve"> (РПД)</w:t>
            </w:r>
          </w:p>
        </w:tc>
        <w:tc>
          <w:tcPr>
            <w:tcW w:w="1908" w:type="dxa"/>
          </w:tcPr>
          <w:p w14:paraId="692E4152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"</w:t>
            </w:r>
            <w:proofErr w:type="spellStart"/>
            <w:r w:rsidRPr="004523C5">
              <w:rPr>
                <w:sz w:val="24"/>
                <w:szCs w:val="24"/>
                <w:lang w:val="en-US"/>
              </w:rPr>
              <w:t>Астра</w:t>
            </w:r>
            <w:proofErr w:type="spellEnd"/>
            <w:r w:rsidRPr="004523C5">
              <w:rPr>
                <w:sz w:val="24"/>
                <w:szCs w:val="24"/>
                <w:lang w:val="en-US"/>
              </w:rPr>
              <w:t>-Р"</w:t>
            </w:r>
          </w:p>
        </w:tc>
        <w:tc>
          <w:tcPr>
            <w:tcW w:w="1965" w:type="dxa"/>
          </w:tcPr>
          <w:p w14:paraId="2E8CD9F5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ЗАО НТЦ "</w:t>
            </w:r>
            <w:proofErr w:type="spellStart"/>
            <w:r w:rsidRPr="004523C5">
              <w:rPr>
                <w:sz w:val="24"/>
                <w:szCs w:val="24"/>
              </w:rPr>
              <w:t>Теко</w:t>
            </w:r>
            <w:proofErr w:type="spellEnd"/>
            <w:r w:rsidRPr="004523C5">
              <w:rPr>
                <w:sz w:val="24"/>
                <w:szCs w:val="24"/>
              </w:rPr>
              <w:t>" Казань</w:t>
            </w:r>
          </w:p>
        </w:tc>
        <w:tc>
          <w:tcPr>
            <w:tcW w:w="1344" w:type="dxa"/>
          </w:tcPr>
          <w:p w14:paraId="6C924672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42A57754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65021" w:rsidRPr="004523C5" w14:paraId="26D94653" w14:textId="77777777" w:rsidTr="00F911C5">
        <w:tc>
          <w:tcPr>
            <w:tcW w:w="10344" w:type="dxa"/>
            <w:gridSpan w:val="6"/>
          </w:tcPr>
          <w:p w14:paraId="7FBD93BA" w14:textId="77777777" w:rsidR="00265021" w:rsidRPr="004523C5" w:rsidRDefault="00496F2F" w:rsidP="00647CC6">
            <w:pPr>
              <w:spacing w:after="0" w:line="240" w:lineRule="auto"/>
              <w:ind w:hanging="103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Источники вторичного электропитания</w:t>
            </w:r>
          </w:p>
        </w:tc>
      </w:tr>
      <w:tr w:rsidR="00496F2F" w:rsidRPr="004523C5" w14:paraId="7E1FA128" w14:textId="77777777" w:rsidTr="00496F2F">
        <w:tc>
          <w:tcPr>
            <w:tcW w:w="611" w:type="dxa"/>
          </w:tcPr>
          <w:p w14:paraId="786BAC73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24</w:t>
            </w:r>
          </w:p>
        </w:tc>
        <w:tc>
          <w:tcPr>
            <w:tcW w:w="3017" w:type="dxa"/>
          </w:tcPr>
          <w:p w14:paraId="55C3B0DC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Бокс резервный (гарантия 3 года)</w:t>
            </w:r>
          </w:p>
        </w:tc>
        <w:tc>
          <w:tcPr>
            <w:tcW w:w="1908" w:type="dxa"/>
          </w:tcPr>
          <w:p w14:paraId="4F64D624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 xml:space="preserve">БР 12 2x40 </w:t>
            </w:r>
            <w:proofErr w:type="spellStart"/>
            <w:r w:rsidRPr="004523C5">
              <w:rPr>
                <w:sz w:val="24"/>
                <w:szCs w:val="24"/>
                <w:lang w:val="en-US"/>
              </w:rPr>
              <w:t>серия</w:t>
            </w:r>
            <w:proofErr w:type="spellEnd"/>
            <w:r w:rsidRPr="004523C5">
              <w:rPr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965" w:type="dxa"/>
          </w:tcPr>
          <w:p w14:paraId="6A780455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"КБ Пожарной</w:t>
            </w:r>
          </w:p>
          <w:p w14:paraId="194B283E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7353938F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6850C843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</w:t>
            </w:r>
          </w:p>
        </w:tc>
      </w:tr>
      <w:tr w:rsidR="00496F2F" w:rsidRPr="004523C5" w14:paraId="0DBA878A" w14:textId="77777777" w:rsidTr="00496F2F">
        <w:tc>
          <w:tcPr>
            <w:tcW w:w="611" w:type="dxa"/>
          </w:tcPr>
          <w:p w14:paraId="1E766E2D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25</w:t>
            </w:r>
          </w:p>
        </w:tc>
        <w:tc>
          <w:tcPr>
            <w:tcW w:w="3017" w:type="dxa"/>
          </w:tcPr>
          <w:p w14:paraId="406D6487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Аккумуляторная батарея 40 </w:t>
            </w:r>
            <w:proofErr w:type="spellStart"/>
            <w:r w:rsidRPr="004523C5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1908" w:type="dxa"/>
          </w:tcPr>
          <w:p w14:paraId="3FB66104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14:paraId="52B4A55A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773851CC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46A6F2B9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</w:t>
            </w:r>
          </w:p>
        </w:tc>
      </w:tr>
      <w:tr w:rsidR="00496F2F" w:rsidRPr="004523C5" w14:paraId="0D245619" w14:textId="77777777" w:rsidTr="00496F2F">
        <w:tc>
          <w:tcPr>
            <w:tcW w:w="611" w:type="dxa"/>
          </w:tcPr>
          <w:p w14:paraId="47EE74ED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26</w:t>
            </w:r>
          </w:p>
        </w:tc>
        <w:tc>
          <w:tcPr>
            <w:tcW w:w="3017" w:type="dxa"/>
          </w:tcPr>
          <w:p w14:paraId="22087FFE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Источник вторичного электропитания резервированный адресный</w:t>
            </w:r>
          </w:p>
        </w:tc>
        <w:tc>
          <w:tcPr>
            <w:tcW w:w="1908" w:type="dxa"/>
          </w:tcPr>
          <w:p w14:paraId="3B22E939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ИВЭПР 12/2 RS-R3 2х12 БР</w:t>
            </w:r>
          </w:p>
          <w:p w14:paraId="455A0127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(К4)</w:t>
            </w:r>
          </w:p>
        </w:tc>
        <w:tc>
          <w:tcPr>
            <w:tcW w:w="1965" w:type="dxa"/>
          </w:tcPr>
          <w:p w14:paraId="28EB2004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"КБ Пожарной</w:t>
            </w:r>
          </w:p>
          <w:p w14:paraId="5F38140A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0565B4A1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29CF34AB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496F2F" w:rsidRPr="004523C5" w14:paraId="3E7CDFA9" w14:textId="77777777" w:rsidTr="00496F2F">
        <w:tc>
          <w:tcPr>
            <w:tcW w:w="611" w:type="dxa"/>
          </w:tcPr>
          <w:p w14:paraId="4607A59E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27</w:t>
            </w:r>
          </w:p>
        </w:tc>
        <w:tc>
          <w:tcPr>
            <w:tcW w:w="3017" w:type="dxa"/>
          </w:tcPr>
          <w:p w14:paraId="2E698281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Аккумуляторная батарея 12 </w:t>
            </w:r>
            <w:proofErr w:type="spellStart"/>
            <w:r w:rsidRPr="004523C5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1908" w:type="dxa"/>
          </w:tcPr>
          <w:p w14:paraId="20C05C1E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14:paraId="0E9AA8CB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5E4A2892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5E03450D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496F2F" w:rsidRPr="004523C5" w14:paraId="36BF9E33" w14:textId="77777777" w:rsidTr="00496F2F">
        <w:tc>
          <w:tcPr>
            <w:tcW w:w="611" w:type="dxa"/>
          </w:tcPr>
          <w:p w14:paraId="579D2B5D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28</w:t>
            </w:r>
          </w:p>
        </w:tc>
        <w:tc>
          <w:tcPr>
            <w:tcW w:w="3017" w:type="dxa"/>
          </w:tcPr>
          <w:p w14:paraId="439567E0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Источник </w:t>
            </w:r>
            <w:proofErr w:type="spellStart"/>
            <w:r w:rsidRPr="004523C5">
              <w:rPr>
                <w:sz w:val="24"/>
                <w:szCs w:val="24"/>
              </w:rPr>
              <w:t>вторичногоэлектропитания</w:t>
            </w:r>
            <w:proofErr w:type="spellEnd"/>
            <w:r w:rsidRPr="004523C5">
              <w:rPr>
                <w:sz w:val="24"/>
                <w:szCs w:val="24"/>
              </w:rPr>
              <w:t xml:space="preserve"> резервированный</w:t>
            </w:r>
          </w:p>
        </w:tc>
        <w:tc>
          <w:tcPr>
            <w:tcW w:w="1908" w:type="dxa"/>
          </w:tcPr>
          <w:p w14:paraId="55BED517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ИВЭПР 12/5 2х17-Р БР</w:t>
            </w:r>
          </w:p>
        </w:tc>
        <w:tc>
          <w:tcPr>
            <w:tcW w:w="1965" w:type="dxa"/>
          </w:tcPr>
          <w:p w14:paraId="1501AF98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ООО "КБ Пожарной</w:t>
            </w:r>
          </w:p>
          <w:p w14:paraId="7CBA24B2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Aвтоматики</w:t>
            </w:r>
            <w:proofErr w:type="spellEnd"/>
            <w:r w:rsidRPr="004523C5">
              <w:rPr>
                <w:sz w:val="24"/>
                <w:szCs w:val="24"/>
              </w:rPr>
              <w:t>"</w:t>
            </w:r>
          </w:p>
        </w:tc>
        <w:tc>
          <w:tcPr>
            <w:tcW w:w="1344" w:type="dxa"/>
          </w:tcPr>
          <w:p w14:paraId="0C1EAFA3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1044B425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496F2F" w:rsidRPr="004523C5" w14:paraId="27D53044" w14:textId="77777777" w:rsidTr="00496F2F">
        <w:tc>
          <w:tcPr>
            <w:tcW w:w="611" w:type="dxa"/>
          </w:tcPr>
          <w:p w14:paraId="7024CB30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29</w:t>
            </w:r>
          </w:p>
        </w:tc>
        <w:tc>
          <w:tcPr>
            <w:tcW w:w="3017" w:type="dxa"/>
          </w:tcPr>
          <w:p w14:paraId="4E93E746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Аккумуляторная батарея 17 </w:t>
            </w:r>
            <w:proofErr w:type="spellStart"/>
            <w:r w:rsidRPr="004523C5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1908" w:type="dxa"/>
          </w:tcPr>
          <w:p w14:paraId="1B1C4591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14:paraId="26A59D0D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3A86B93D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5D7D37DE" w14:textId="77777777" w:rsidR="00496F2F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265021" w:rsidRPr="004523C5" w14:paraId="58D797C7" w14:textId="77777777" w:rsidTr="00383DF6">
        <w:tc>
          <w:tcPr>
            <w:tcW w:w="10344" w:type="dxa"/>
            <w:gridSpan w:val="6"/>
          </w:tcPr>
          <w:p w14:paraId="38A97AC5" w14:textId="77777777" w:rsidR="00265021" w:rsidRPr="004523C5" w:rsidRDefault="00496F2F" w:rsidP="00647CC6">
            <w:pPr>
              <w:tabs>
                <w:tab w:val="left" w:pos="2055"/>
              </w:tabs>
              <w:spacing w:after="0" w:line="240" w:lineRule="auto"/>
              <w:ind w:hanging="103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lastRenderedPageBreak/>
              <w:t>Кабели и провода</w:t>
            </w:r>
          </w:p>
        </w:tc>
      </w:tr>
      <w:tr w:rsidR="00265021" w:rsidRPr="004523C5" w14:paraId="486FCF3C" w14:textId="77777777" w:rsidTr="00496F2F">
        <w:tc>
          <w:tcPr>
            <w:tcW w:w="611" w:type="dxa"/>
          </w:tcPr>
          <w:p w14:paraId="61E6A0AE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30</w:t>
            </w:r>
          </w:p>
        </w:tc>
        <w:tc>
          <w:tcPr>
            <w:tcW w:w="3017" w:type="dxa"/>
          </w:tcPr>
          <w:p w14:paraId="67AF28EC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Кабель огнестойкий </w:t>
            </w:r>
            <w:proofErr w:type="spellStart"/>
            <w:r w:rsidRPr="004523C5">
              <w:rPr>
                <w:sz w:val="24"/>
                <w:szCs w:val="24"/>
              </w:rPr>
              <w:t>КПСнг</w:t>
            </w:r>
            <w:proofErr w:type="spellEnd"/>
            <w:r w:rsidRPr="004523C5">
              <w:rPr>
                <w:sz w:val="24"/>
                <w:szCs w:val="24"/>
              </w:rPr>
              <w:t>(А)-</w:t>
            </w:r>
            <w:proofErr w:type="spellStart"/>
            <w:r w:rsidRPr="004523C5">
              <w:rPr>
                <w:sz w:val="24"/>
                <w:szCs w:val="24"/>
              </w:rPr>
              <w:t>FRLSLTх</w:t>
            </w:r>
            <w:proofErr w:type="spellEnd"/>
            <w:r w:rsidRPr="004523C5">
              <w:rPr>
                <w:sz w:val="24"/>
                <w:szCs w:val="24"/>
              </w:rPr>
              <w:t xml:space="preserve"> 1х2х0,50 (</w:t>
            </w:r>
            <w:proofErr w:type="spellStart"/>
            <w:proofErr w:type="gramStart"/>
            <w:r w:rsidRPr="004523C5">
              <w:rPr>
                <w:sz w:val="24"/>
                <w:szCs w:val="24"/>
              </w:rPr>
              <w:t>кв.мм</w:t>
            </w:r>
            <w:proofErr w:type="spellEnd"/>
            <w:proofErr w:type="gramEnd"/>
            <w:r w:rsidRPr="004523C5">
              <w:rPr>
                <w:sz w:val="24"/>
                <w:szCs w:val="24"/>
              </w:rPr>
              <w:t>) красный</w:t>
            </w:r>
          </w:p>
        </w:tc>
        <w:tc>
          <w:tcPr>
            <w:tcW w:w="1908" w:type="dxa"/>
          </w:tcPr>
          <w:p w14:paraId="45C1CD49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FR1-01-U-5504</w:t>
            </w:r>
          </w:p>
        </w:tc>
        <w:tc>
          <w:tcPr>
            <w:tcW w:w="1965" w:type="dxa"/>
          </w:tcPr>
          <w:p w14:paraId="36ED4469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ITK</w:t>
            </w:r>
          </w:p>
        </w:tc>
        <w:tc>
          <w:tcPr>
            <w:tcW w:w="1344" w:type="dxa"/>
          </w:tcPr>
          <w:p w14:paraId="47663048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499" w:type="dxa"/>
          </w:tcPr>
          <w:p w14:paraId="36572694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6300</w:t>
            </w:r>
          </w:p>
        </w:tc>
      </w:tr>
      <w:tr w:rsidR="00265021" w:rsidRPr="004523C5" w14:paraId="02531DA9" w14:textId="77777777" w:rsidTr="00496F2F">
        <w:tc>
          <w:tcPr>
            <w:tcW w:w="611" w:type="dxa"/>
          </w:tcPr>
          <w:p w14:paraId="046E17FA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31</w:t>
            </w:r>
          </w:p>
        </w:tc>
        <w:tc>
          <w:tcPr>
            <w:tcW w:w="3017" w:type="dxa"/>
          </w:tcPr>
          <w:p w14:paraId="0E9A89DF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Кабель огнестойкий </w:t>
            </w:r>
            <w:proofErr w:type="spellStart"/>
            <w:r w:rsidRPr="004523C5">
              <w:rPr>
                <w:sz w:val="24"/>
                <w:szCs w:val="24"/>
              </w:rPr>
              <w:t>КПСЭнг</w:t>
            </w:r>
            <w:proofErr w:type="spellEnd"/>
            <w:r w:rsidRPr="004523C5">
              <w:rPr>
                <w:sz w:val="24"/>
                <w:szCs w:val="24"/>
              </w:rPr>
              <w:t>(А)-</w:t>
            </w:r>
            <w:proofErr w:type="spellStart"/>
            <w:r w:rsidRPr="004523C5">
              <w:rPr>
                <w:sz w:val="24"/>
                <w:szCs w:val="24"/>
              </w:rPr>
              <w:t>FRLSLTх</w:t>
            </w:r>
            <w:proofErr w:type="spellEnd"/>
            <w:r w:rsidRPr="004523C5">
              <w:rPr>
                <w:sz w:val="24"/>
                <w:szCs w:val="24"/>
              </w:rPr>
              <w:t xml:space="preserve"> 2х2х0,75 (</w:t>
            </w:r>
            <w:proofErr w:type="spellStart"/>
            <w:proofErr w:type="gramStart"/>
            <w:r w:rsidRPr="004523C5">
              <w:rPr>
                <w:sz w:val="24"/>
                <w:szCs w:val="24"/>
              </w:rPr>
              <w:t>кв.мм</w:t>
            </w:r>
            <w:proofErr w:type="spellEnd"/>
            <w:proofErr w:type="gramEnd"/>
            <w:r w:rsidRPr="004523C5">
              <w:rPr>
                <w:sz w:val="24"/>
                <w:szCs w:val="24"/>
              </w:rPr>
              <w:t>) красный</w:t>
            </w:r>
          </w:p>
        </w:tc>
        <w:tc>
          <w:tcPr>
            <w:tcW w:w="1908" w:type="dxa"/>
          </w:tcPr>
          <w:p w14:paraId="59A7DE64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FR1-02-F-6504</w:t>
            </w:r>
          </w:p>
        </w:tc>
        <w:tc>
          <w:tcPr>
            <w:tcW w:w="1965" w:type="dxa"/>
          </w:tcPr>
          <w:p w14:paraId="180B8CE1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ITK</w:t>
            </w:r>
          </w:p>
        </w:tc>
        <w:tc>
          <w:tcPr>
            <w:tcW w:w="1344" w:type="dxa"/>
          </w:tcPr>
          <w:p w14:paraId="0E285275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499" w:type="dxa"/>
          </w:tcPr>
          <w:p w14:paraId="3BF00741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15</w:t>
            </w:r>
          </w:p>
        </w:tc>
      </w:tr>
      <w:tr w:rsidR="00265021" w:rsidRPr="004523C5" w14:paraId="32A72854" w14:textId="77777777" w:rsidTr="00496F2F">
        <w:tc>
          <w:tcPr>
            <w:tcW w:w="611" w:type="dxa"/>
          </w:tcPr>
          <w:p w14:paraId="49A59617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32</w:t>
            </w:r>
          </w:p>
        </w:tc>
        <w:tc>
          <w:tcPr>
            <w:tcW w:w="3017" w:type="dxa"/>
          </w:tcPr>
          <w:p w14:paraId="707BC4F3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Витая пара F/UTP кат. 5E 4х2х0,52 </w:t>
            </w:r>
            <w:proofErr w:type="spellStart"/>
            <w:r w:rsidRPr="004523C5">
              <w:rPr>
                <w:sz w:val="24"/>
                <w:szCs w:val="24"/>
              </w:rPr>
              <w:t>PVCLSнг</w:t>
            </w:r>
            <w:proofErr w:type="spellEnd"/>
            <w:r w:rsidRPr="004523C5">
              <w:rPr>
                <w:sz w:val="24"/>
                <w:szCs w:val="24"/>
              </w:rPr>
              <w:t>(А)-</w:t>
            </w:r>
            <w:proofErr w:type="spellStart"/>
            <w:r w:rsidRPr="004523C5">
              <w:rPr>
                <w:sz w:val="24"/>
                <w:szCs w:val="24"/>
              </w:rPr>
              <w:t>FRLSLTx</w:t>
            </w:r>
            <w:proofErr w:type="spellEnd"/>
          </w:p>
        </w:tc>
        <w:tc>
          <w:tcPr>
            <w:tcW w:w="1908" w:type="dxa"/>
          </w:tcPr>
          <w:p w14:paraId="573F91E4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LC1-C5E04-397</w:t>
            </w:r>
          </w:p>
        </w:tc>
        <w:tc>
          <w:tcPr>
            <w:tcW w:w="1965" w:type="dxa"/>
          </w:tcPr>
          <w:p w14:paraId="3CCCBC28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ITK</w:t>
            </w:r>
          </w:p>
        </w:tc>
        <w:tc>
          <w:tcPr>
            <w:tcW w:w="1344" w:type="dxa"/>
          </w:tcPr>
          <w:p w14:paraId="155B2CB1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499" w:type="dxa"/>
          </w:tcPr>
          <w:p w14:paraId="65CE33D4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45</w:t>
            </w:r>
          </w:p>
        </w:tc>
      </w:tr>
      <w:tr w:rsidR="00265021" w:rsidRPr="004523C5" w14:paraId="3E7C9B37" w14:textId="77777777" w:rsidTr="00696124">
        <w:tc>
          <w:tcPr>
            <w:tcW w:w="10344" w:type="dxa"/>
            <w:gridSpan w:val="6"/>
          </w:tcPr>
          <w:p w14:paraId="51C2EFF6" w14:textId="77777777" w:rsidR="00265021" w:rsidRPr="004523C5" w:rsidRDefault="00647CC6" w:rsidP="00647CC6">
            <w:pPr>
              <w:tabs>
                <w:tab w:val="left" w:pos="1425"/>
              </w:tabs>
              <w:spacing w:after="0" w:line="240" w:lineRule="auto"/>
              <w:ind w:hanging="103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Кабеле несущие</w:t>
            </w:r>
            <w:r w:rsidR="00496F2F" w:rsidRPr="004523C5">
              <w:rPr>
                <w:sz w:val="24"/>
                <w:szCs w:val="24"/>
              </w:rPr>
              <w:t xml:space="preserve"> системы</w:t>
            </w:r>
          </w:p>
        </w:tc>
      </w:tr>
      <w:tr w:rsidR="00265021" w:rsidRPr="004523C5" w14:paraId="0F37142C" w14:textId="77777777" w:rsidTr="00496F2F">
        <w:tc>
          <w:tcPr>
            <w:tcW w:w="611" w:type="dxa"/>
          </w:tcPr>
          <w:p w14:paraId="4D5B6791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33</w:t>
            </w:r>
          </w:p>
        </w:tc>
        <w:tc>
          <w:tcPr>
            <w:tcW w:w="3017" w:type="dxa"/>
          </w:tcPr>
          <w:p w14:paraId="46A116AB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Труба гофрированная ПВХ гибкая, д.16мм</w:t>
            </w:r>
          </w:p>
        </w:tc>
        <w:tc>
          <w:tcPr>
            <w:tcW w:w="1908" w:type="dxa"/>
          </w:tcPr>
          <w:p w14:paraId="2CEF74AA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CTG20-16-K04-050</w:t>
            </w:r>
          </w:p>
        </w:tc>
        <w:tc>
          <w:tcPr>
            <w:tcW w:w="1965" w:type="dxa"/>
          </w:tcPr>
          <w:p w14:paraId="795B6FBA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344" w:type="dxa"/>
          </w:tcPr>
          <w:p w14:paraId="43DA27D5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499" w:type="dxa"/>
          </w:tcPr>
          <w:p w14:paraId="2336FA8F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6060</w:t>
            </w:r>
          </w:p>
        </w:tc>
      </w:tr>
      <w:tr w:rsidR="00265021" w:rsidRPr="004523C5" w14:paraId="5BD2F7BE" w14:textId="77777777" w:rsidTr="00496F2F">
        <w:tc>
          <w:tcPr>
            <w:tcW w:w="611" w:type="dxa"/>
          </w:tcPr>
          <w:p w14:paraId="4F0D95C1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34</w:t>
            </w:r>
          </w:p>
        </w:tc>
        <w:tc>
          <w:tcPr>
            <w:tcW w:w="3017" w:type="dxa"/>
          </w:tcPr>
          <w:p w14:paraId="5736E8AD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Держатель для труб ПВХ, д16</w:t>
            </w:r>
          </w:p>
        </w:tc>
        <w:tc>
          <w:tcPr>
            <w:tcW w:w="1908" w:type="dxa"/>
          </w:tcPr>
          <w:p w14:paraId="70890D56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CTA10D-CF16-K41-100</w:t>
            </w:r>
          </w:p>
        </w:tc>
        <w:tc>
          <w:tcPr>
            <w:tcW w:w="1965" w:type="dxa"/>
          </w:tcPr>
          <w:p w14:paraId="54D189F0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344" w:type="dxa"/>
          </w:tcPr>
          <w:p w14:paraId="05A59309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3C066163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18180</w:t>
            </w:r>
          </w:p>
        </w:tc>
      </w:tr>
      <w:tr w:rsidR="00265021" w:rsidRPr="004523C5" w14:paraId="2D41CB14" w14:textId="77777777" w:rsidTr="00496F2F">
        <w:tc>
          <w:tcPr>
            <w:tcW w:w="611" w:type="dxa"/>
          </w:tcPr>
          <w:p w14:paraId="477719A0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35</w:t>
            </w:r>
          </w:p>
        </w:tc>
        <w:tc>
          <w:tcPr>
            <w:tcW w:w="3017" w:type="dxa"/>
          </w:tcPr>
          <w:p w14:paraId="3F1EF4A7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Кабель-канал 12х12</w:t>
            </w:r>
          </w:p>
        </w:tc>
        <w:tc>
          <w:tcPr>
            <w:tcW w:w="1908" w:type="dxa"/>
          </w:tcPr>
          <w:p w14:paraId="219C893B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CKK10-012-012-1-K01</w:t>
            </w:r>
          </w:p>
        </w:tc>
        <w:tc>
          <w:tcPr>
            <w:tcW w:w="1965" w:type="dxa"/>
          </w:tcPr>
          <w:p w14:paraId="0D4958C1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344" w:type="dxa"/>
          </w:tcPr>
          <w:p w14:paraId="51DEA00E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499" w:type="dxa"/>
          </w:tcPr>
          <w:p w14:paraId="64AF1EE9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300</w:t>
            </w:r>
          </w:p>
        </w:tc>
      </w:tr>
      <w:tr w:rsidR="00265021" w:rsidRPr="004523C5" w14:paraId="5621F6C7" w14:textId="77777777" w:rsidTr="00496F2F">
        <w:tc>
          <w:tcPr>
            <w:tcW w:w="611" w:type="dxa"/>
          </w:tcPr>
          <w:p w14:paraId="50189076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36</w:t>
            </w:r>
          </w:p>
        </w:tc>
        <w:tc>
          <w:tcPr>
            <w:tcW w:w="3017" w:type="dxa"/>
          </w:tcPr>
          <w:p w14:paraId="596AE2AC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Угол внешний 12х12</w:t>
            </w:r>
          </w:p>
        </w:tc>
        <w:tc>
          <w:tcPr>
            <w:tcW w:w="1908" w:type="dxa"/>
          </w:tcPr>
          <w:p w14:paraId="7486B839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CKMP10D-N-012-012-K01-R</w:t>
            </w:r>
          </w:p>
        </w:tc>
        <w:tc>
          <w:tcPr>
            <w:tcW w:w="1965" w:type="dxa"/>
          </w:tcPr>
          <w:p w14:paraId="6F565771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344" w:type="dxa"/>
          </w:tcPr>
          <w:p w14:paraId="5E658A40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7875B15B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150</w:t>
            </w:r>
          </w:p>
        </w:tc>
      </w:tr>
      <w:tr w:rsidR="00265021" w:rsidRPr="004523C5" w14:paraId="461C8342" w14:textId="77777777" w:rsidTr="00496F2F">
        <w:tc>
          <w:tcPr>
            <w:tcW w:w="611" w:type="dxa"/>
          </w:tcPr>
          <w:p w14:paraId="700520E8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37</w:t>
            </w:r>
          </w:p>
        </w:tc>
        <w:tc>
          <w:tcPr>
            <w:tcW w:w="3017" w:type="dxa"/>
          </w:tcPr>
          <w:p w14:paraId="0FCC64B6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Коробка распаянная</w:t>
            </w:r>
          </w:p>
        </w:tc>
        <w:tc>
          <w:tcPr>
            <w:tcW w:w="1908" w:type="dxa"/>
          </w:tcPr>
          <w:p w14:paraId="2F405A7B" w14:textId="77777777" w:rsidR="00265021" w:rsidRPr="004523C5" w:rsidRDefault="00496F2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UKO10-050-050-020-K01</w:t>
            </w:r>
          </w:p>
        </w:tc>
        <w:tc>
          <w:tcPr>
            <w:tcW w:w="1965" w:type="dxa"/>
          </w:tcPr>
          <w:p w14:paraId="52DBFBA5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IEK GROUP</w:t>
            </w:r>
          </w:p>
        </w:tc>
        <w:tc>
          <w:tcPr>
            <w:tcW w:w="1344" w:type="dxa"/>
          </w:tcPr>
          <w:p w14:paraId="5C51D669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4A9B6272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130</w:t>
            </w:r>
          </w:p>
        </w:tc>
      </w:tr>
      <w:tr w:rsidR="00265021" w:rsidRPr="004523C5" w14:paraId="2A0F36A8" w14:textId="77777777" w:rsidTr="00943783">
        <w:tc>
          <w:tcPr>
            <w:tcW w:w="10344" w:type="dxa"/>
            <w:gridSpan w:val="6"/>
          </w:tcPr>
          <w:p w14:paraId="4EE45EA1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Кабельные проходки</w:t>
            </w:r>
          </w:p>
        </w:tc>
      </w:tr>
      <w:tr w:rsidR="00265021" w:rsidRPr="004523C5" w14:paraId="76670B74" w14:textId="77777777" w:rsidTr="00496F2F">
        <w:tc>
          <w:tcPr>
            <w:tcW w:w="611" w:type="dxa"/>
          </w:tcPr>
          <w:p w14:paraId="24B0A1A6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38</w:t>
            </w:r>
          </w:p>
        </w:tc>
        <w:tc>
          <w:tcPr>
            <w:tcW w:w="3017" w:type="dxa"/>
          </w:tcPr>
          <w:p w14:paraId="2736363F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Пена противопожарная однокомпонентная</w:t>
            </w:r>
          </w:p>
        </w:tc>
        <w:tc>
          <w:tcPr>
            <w:tcW w:w="1908" w:type="dxa"/>
          </w:tcPr>
          <w:p w14:paraId="65CBD9AA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14:paraId="586A333C" w14:textId="77777777" w:rsidR="00265021" w:rsidRPr="004523C5" w:rsidRDefault="00265021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7D3C74E3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135D1E7B" w14:textId="77777777" w:rsidR="00265021" w:rsidRPr="004523C5" w:rsidRDefault="00313A3F" w:rsidP="00647CC6">
            <w:pPr>
              <w:spacing w:after="0" w:line="240" w:lineRule="auto"/>
              <w:ind w:hanging="103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10</w:t>
            </w:r>
          </w:p>
        </w:tc>
      </w:tr>
    </w:tbl>
    <w:p w14:paraId="6A2F58E0" w14:textId="77777777" w:rsidR="00265021" w:rsidRPr="004523C5" w:rsidRDefault="00265021" w:rsidP="00255C49">
      <w:pPr>
        <w:spacing w:after="0" w:line="240" w:lineRule="auto"/>
        <w:ind w:firstLine="284"/>
        <w:jc w:val="both"/>
        <w:rPr>
          <w:sz w:val="24"/>
          <w:szCs w:val="24"/>
        </w:rPr>
      </w:pPr>
    </w:p>
    <w:p w14:paraId="35716D68" w14:textId="77777777" w:rsidR="001E3084" w:rsidRPr="004523C5" w:rsidRDefault="001E3084" w:rsidP="00647CC6">
      <w:pPr>
        <w:spacing w:after="0" w:line="240" w:lineRule="auto"/>
        <w:ind w:firstLine="284"/>
        <w:jc w:val="right"/>
        <w:rPr>
          <w:b/>
          <w:bCs/>
          <w:i/>
          <w:iCs/>
          <w:sz w:val="24"/>
          <w:szCs w:val="24"/>
        </w:rPr>
      </w:pPr>
      <w:r w:rsidRPr="004523C5">
        <w:rPr>
          <w:i/>
          <w:iCs/>
          <w:sz w:val="24"/>
          <w:szCs w:val="24"/>
        </w:rPr>
        <w:t xml:space="preserve">Таблица 4 – </w:t>
      </w:r>
      <w:r w:rsidRPr="004523C5">
        <w:rPr>
          <w:b/>
          <w:bCs/>
          <w:i/>
          <w:iCs/>
          <w:sz w:val="24"/>
          <w:szCs w:val="24"/>
          <w:u w:val="single"/>
        </w:rPr>
        <w:t>Система автоматической противодымной вентиляции здание школы</w:t>
      </w:r>
    </w:p>
    <w:p w14:paraId="5B7EF510" w14:textId="77777777" w:rsidR="001E3084" w:rsidRPr="004523C5" w:rsidRDefault="001E3084" w:rsidP="00255C49">
      <w:pPr>
        <w:spacing w:after="0" w:line="240" w:lineRule="auto"/>
        <w:ind w:firstLine="284"/>
        <w:jc w:val="both"/>
        <w:rPr>
          <w:i/>
          <w:iCs/>
          <w:sz w:val="24"/>
          <w:szCs w:val="24"/>
        </w:rPr>
      </w:pPr>
    </w:p>
    <w:tbl>
      <w:tblPr>
        <w:tblStyle w:val="af"/>
        <w:tblW w:w="0" w:type="auto"/>
        <w:tblInd w:w="-431" w:type="dxa"/>
        <w:tblLook w:val="05A0" w:firstRow="1" w:lastRow="0" w:firstColumn="1" w:lastColumn="1" w:noHBand="0" w:noVBand="1"/>
      </w:tblPr>
      <w:tblGrid>
        <w:gridCol w:w="674"/>
        <w:gridCol w:w="2975"/>
        <w:gridCol w:w="1902"/>
        <w:gridCol w:w="1950"/>
        <w:gridCol w:w="1344"/>
        <w:gridCol w:w="1499"/>
      </w:tblGrid>
      <w:tr w:rsidR="002733B4" w:rsidRPr="004523C5" w14:paraId="4E8C8664" w14:textId="77777777" w:rsidTr="00846B5B">
        <w:tc>
          <w:tcPr>
            <w:tcW w:w="674" w:type="dxa"/>
          </w:tcPr>
          <w:p w14:paraId="308C4F30" w14:textId="77777777" w:rsidR="001E3084" w:rsidRPr="004523C5" w:rsidRDefault="001E3084" w:rsidP="00647CC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5" w:type="dxa"/>
          </w:tcPr>
          <w:p w14:paraId="11C6BF41" w14:textId="77777777" w:rsidR="001E3084" w:rsidRPr="004523C5" w:rsidRDefault="001E3084" w:rsidP="00647CC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Наименование и технические характеристики</w:t>
            </w:r>
          </w:p>
        </w:tc>
        <w:tc>
          <w:tcPr>
            <w:tcW w:w="1902" w:type="dxa"/>
          </w:tcPr>
          <w:p w14:paraId="10A3D9C9" w14:textId="77777777" w:rsidR="001E3084" w:rsidRPr="004523C5" w:rsidRDefault="001E3084" w:rsidP="00647CC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Код оборудования, изделия</w:t>
            </w:r>
          </w:p>
        </w:tc>
        <w:tc>
          <w:tcPr>
            <w:tcW w:w="1950" w:type="dxa"/>
          </w:tcPr>
          <w:p w14:paraId="78E6BE32" w14:textId="77777777" w:rsidR="001E3084" w:rsidRPr="004523C5" w:rsidRDefault="001E3084" w:rsidP="00647CC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Завод-изготовитель</w:t>
            </w:r>
          </w:p>
        </w:tc>
        <w:tc>
          <w:tcPr>
            <w:tcW w:w="1344" w:type="dxa"/>
          </w:tcPr>
          <w:p w14:paraId="471B7D9F" w14:textId="77777777" w:rsidR="001E3084" w:rsidRPr="004523C5" w:rsidRDefault="001E3084" w:rsidP="00647CC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Единица измерение</w:t>
            </w:r>
          </w:p>
        </w:tc>
        <w:tc>
          <w:tcPr>
            <w:tcW w:w="1499" w:type="dxa"/>
          </w:tcPr>
          <w:p w14:paraId="04AF278A" w14:textId="77777777" w:rsidR="001E3084" w:rsidRPr="004523C5" w:rsidRDefault="001E3084" w:rsidP="00647CC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523C5"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733B4" w:rsidRPr="004523C5" w14:paraId="7A541EB0" w14:textId="77777777" w:rsidTr="00846B5B">
        <w:tc>
          <w:tcPr>
            <w:tcW w:w="674" w:type="dxa"/>
          </w:tcPr>
          <w:p w14:paraId="000C7915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ВД1</w:t>
            </w:r>
          </w:p>
        </w:tc>
        <w:tc>
          <w:tcPr>
            <w:tcW w:w="2975" w:type="dxa"/>
          </w:tcPr>
          <w:p w14:paraId="798DCA6E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Вентилятор </w:t>
            </w:r>
            <w:r w:rsidRPr="004523C5">
              <w:rPr>
                <w:sz w:val="24"/>
                <w:szCs w:val="24"/>
                <w:lang w:val="en-US"/>
              </w:rPr>
              <w:t>VDNV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DU</w:t>
            </w:r>
            <w:r w:rsidRPr="004523C5">
              <w:rPr>
                <w:sz w:val="24"/>
                <w:szCs w:val="24"/>
              </w:rPr>
              <w:t>-400-63</w:t>
            </w:r>
            <w:r w:rsidRPr="004523C5">
              <w:rPr>
                <w:sz w:val="24"/>
                <w:szCs w:val="24"/>
                <w:lang w:val="en-US"/>
              </w:rPr>
              <w:t>H</w:t>
            </w:r>
            <w:r w:rsidRPr="004523C5">
              <w:rPr>
                <w:sz w:val="24"/>
                <w:szCs w:val="24"/>
              </w:rPr>
              <w:t>-5.5*15-</w:t>
            </w:r>
            <w:r w:rsidRPr="004523C5">
              <w:rPr>
                <w:sz w:val="24"/>
                <w:szCs w:val="24"/>
                <w:lang w:val="en-US"/>
              </w:rPr>
              <w:t>HF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Y</w:t>
            </w:r>
            <w:r w:rsidRPr="004523C5">
              <w:rPr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14:paraId="4F9BD9D1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29001825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03AB0888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5372E8A7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733B4" w:rsidRPr="004523C5" w14:paraId="4DB86420" w14:textId="77777777" w:rsidTr="00846B5B">
        <w:tc>
          <w:tcPr>
            <w:tcW w:w="674" w:type="dxa"/>
          </w:tcPr>
          <w:p w14:paraId="082A45D8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58C62557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Стакан монтажный утепленный </w:t>
            </w:r>
            <w:r w:rsidRPr="004523C5">
              <w:rPr>
                <w:sz w:val="24"/>
                <w:szCs w:val="24"/>
                <w:lang w:val="en-US"/>
              </w:rPr>
              <w:t>MSN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U</w:t>
            </w:r>
            <w:r w:rsidRPr="004523C5">
              <w:rPr>
                <w:sz w:val="24"/>
                <w:szCs w:val="24"/>
              </w:rPr>
              <w:t>-630</w:t>
            </w:r>
          </w:p>
        </w:tc>
        <w:tc>
          <w:tcPr>
            <w:tcW w:w="1902" w:type="dxa"/>
          </w:tcPr>
          <w:p w14:paraId="44936B73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668DE361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6C5900D0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2D812014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733B4" w:rsidRPr="004523C5" w14:paraId="5D12B90A" w14:textId="77777777" w:rsidTr="00846B5B">
        <w:tc>
          <w:tcPr>
            <w:tcW w:w="674" w:type="dxa"/>
          </w:tcPr>
          <w:p w14:paraId="35E5F6B1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5235C0B0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КИПиА</w:t>
            </w:r>
          </w:p>
        </w:tc>
        <w:tc>
          <w:tcPr>
            <w:tcW w:w="1902" w:type="dxa"/>
          </w:tcPr>
          <w:p w14:paraId="732DF85A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459D7B6C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4594B946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75948081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733B4" w:rsidRPr="004523C5" w14:paraId="1E5B0226" w14:textId="77777777" w:rsidTr="00846B5B">
        <w:tc>
          <w:tcPr>
            <w:tcW w:w="674" w:type="dxa"/>
          </w:tcPr>
          <w:p w14:paraId="3251AF4B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02BE90FD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Щит управления вентилятором </w:t>
            </w:r>
            <w:r w:rsidRPr="004523C5">
              <w:rPr>
                <w:sz w:val="24"/>
                <w:szCs w:val="24"/>
                <w:lang w:val="en-US"/>
              </w:rPr>
              <w:t>ACV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DU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V</w:t>
            </w:r>
            <w:r w:rsidRPr="004523C5">
              <w:rPr>
                <w:sz w:val="24"/>
                <w:szCs w:val="24"/>
              </w:rPr>
              <w:t>5.5-</w:t>
            </w:r>
            <w:r w:rsidRPr="004523C5">
              <w:rPr>
                <w:sz w:val="24"/>
                <w:szCs w:val="24"/>
                <w:lang w:val="en-US"/>
              </w:rPr>
              <w:t>CR</w:t>
            </w:r>
          </w:p>
        </w:tc>
        <w:tc>
          <w:tcPr>
            <w:tcW w:w="1902" w:type="dxa"/>
          </w:tcPr>
          <w:p w14:paraId="63CCEAFD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475FC4C7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400CE11B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4924A858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2733B4" w:rsidRPr="004523C5" w14:paraId="389B5775" w14:textId="77777777" w:rsidTr="00846B5B">
        <w:tc>
          <w:tcPr>
            <w:tcW w:w="674" w:type="dxa"/>
          </w:tcPr>
          <w:p w14:paraId="246E3EE7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346FE841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Клапан противопожарный, нормально закрытый, с электроприводом 220В, предел огнестойкости 60мин. Канальный 1200*300мм</w:t>
            </w:r>
          </w:p>
        </w:tc>
        <w:tc>
          <w:tcPr>
            <w:tcW w:w="1902" w:type="dxa"/>
          </w:tcPr>
          <w:p w14:paraId="442DD244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PPK-2-Z-S220</w:t>
            </w:r>
          </w:p>
        </w:tc>
        <w:tc>
          <w:tcPr>
            <w:tcW w:w="1950" w:type="dxa"/>
          </w:tcPr>
          <w:p w14:paraId="2CE84D93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66F4D631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59CA152D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5</w:t>
            </w:r>
          </w:p>
        </w:tc>
      </w:tr>
      <w:tr w:rsidR="00255C49" w:rsidRPr="004523C5" w14:paraId="60826F94" w14:textId="77777777" w:rsidTr="00846B5B">
        <w:tc>
          <w:tcPr>
            <w:tcW w:w="674" w:type="dxa"/>
          </w:tcPr>
          <w:p w14:paraId="3A7703DD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02DBFF65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Решетка алюминиевая регулируемая АМН 800*500мм</w:t>
            </w:r>
          </w:p>
        </w:tc>
        <w:tc>
          <w:tcPr>
            <w:tcW w:w="1902" w:type="dxa"/>
          </w:tcPr>
          <w:p w14:paraId="4CE16B74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7EE42FF5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1310D3A6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Шт.</w:t>
            </w:r>
          </w:p>
        </w:tc>
        <w:tc>
          <w:tcPr>
            <w:tcW w:w="1499" w:type="dxa"/>
          </w:tcPr>
          <w:p w14:paraId="079454B6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</w:t>
            </w:r>
          </w:p>
        </w:tc>
      </w:tr>
      <w:tr w:rsidR="009D55D8" w:rsidRPr="004523C5" w14:paraId="58F31241" w14:textId="77777777" w:rsidTr="00846B5B">
        <w:tc>
          <w:tcPr>
            <w:tcW w:w="674" w:type="dxa"/>
          </w:tcPr>
          <w:p w14:paraId="06FF7A14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11FB07AB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Воздуховод из тонколистовой </w:t>
            </w:r>
            <w:proofErr w:type="spellStart"/>
            <w:r w:rsidRPr="004523C5">
              <w:rPr>
                <w:sz w:val="24"/>
                <w:szCs w:val="24"/>
              </w:rPr>
              <w:t>оцинк</w:t>
            </w:r>
            <w:proofErr w:type="spellEnd"/>
            <w:r w:rsidRPr="004523C5">
              <w:rPr>
                <w:sz w:val="24"/>
                <w:szCs w:val="24"/>
              </w:rPr>
              <w:t>. Стали толщиной 0,9мм с шинами и уголками 1200*300мм</w:t>
            </w:r>
          </w:p>
        </w:tc>
        <w:tc>
          <w:tcPr>
            <w:tcW w:w="1902" w:type="dxa"/>
          </w:tcPr>
          <w:p w14:paraId="6661D9A6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ГОСТ 14918-2020</w:t>
            </w:r>
          </w:p>
        </w:tc>
        <w:tc>
          <w:tcPr>
            <w:tcW w:w="1950" w:type="dxa"/>
          </w:tcPr>
          <w:p w14:paraId="52E7ADCA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1D02FB39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М.</w:t>
            </w:r>
          </w:p>
        </w:tc>
        <w:tc>
          <w:tcPr>
            <w:tcW w:w="1499" w:type="dxa"/>
          </w:tcPr>
          <w:p w14:paraId="166C6F35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42</w:t>
            </w:r>
          </w:p>
        </w:tc>
      </w:tr>
      <w:tr w:rsidR="009D55D8" w:rsidRPr="004523C5" w14:paraId="1A00D202" w14:textId="77777777" w:rsidTr="00846B5B">
        <w:tc>
          <w:tcPr>
            <w:tcW w:w="674" w:type="dxa"/>
          </w:tcPr>
          <w:p w14:paraId="001024D4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06618AFF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Огнезащитная изоляция толщиной 30мм </w:t>
            </w:r>
            <w:r w:rsidRPr="004523C5">
              <w:rPr>
                <w:sz w:val="24"/>
                <w:szCs w:val="24"/>
                <w:lang w:val="en-US"/>
              </w:rPr>
              <w:t>EI</w:t>
            </w:r>
            <w:r w:rsidRPr="004523C5">
              <w:rPr>
                <w:sz w:val="24"/>
                <w:szCs w:val="24"/>
              </w:rPr>
              <w:t xml:space="preserve"> 60мин с покрытием из алюминиевой фольги</w:t>
            </w:r>
          </w:p>
        </w:tc>
        <w:tc>
          <w:tcPr>
            <w:tcW w:w="1902" w:type="dxa"/>
          </w:tcPr>
          <w:p w14:paraId="671E1208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Wired mat 105 ALU1</w:t>
            </w:r>
          </w:p>
        </w:tc>
        <w:tc>
          <w:tcPr>
            <w:tcW w:w="1950" w:type="dxa"/>
          </w:tcPr>
          <w:p w14:paraId="07A6A9A6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ROCKWOOL</w:t>
            </w:r>
          </w:p>
        </w:tc>
        <w:tc>
          <w:tcPr>
            <w:tcW w:w="1344" w:type="dxa"/>
          </w:tcPr>
          <w:p w14:paraId="1FC7066B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М2</w:t>
            </w:r>
          </w:p>
        </w:tc>
        <w:tc>
          <w:tcPr>
            <w:tcW w:w="1499" w:type="dxa"/>
          </w:tcPr>
          <w:p w14:paraId="314E0ACB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146</w:t>
            </w:r>
          </w:p>
        </w:tc>
      </w:tr>
      <w:tr w:rsidR="009D55D8" w:rsidRPr="004523C5" w14:paraId="22D7ECDC" w14:textId="77777777" w:rsidTr="00846B5B">
        <w:tc>
          <w:tcPr>
            <w:tcW w:w="674" w:type="dxa"/>
          </w:tcPr>
          <w:p w14:paraId="2C855C69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1336FF24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Крепления для воздуховодов оцинкованные</w:t>
            </w:r>
          </w:p>
        </w:tc>
        <w:tc>
          <w:tcPr>
            <w:tcW w:w="1902" w:type="dxa"/>
          </w:tcPr>
          <w:p w14:paraId="3FE6B722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5.904-1</w:t>
            </w:r>
          </w:p>
        </w:tc>
        <w:tc>
          <w:tcPr>
            <w:tcW w:w="1950" w:type="dxa"/>
          </w:tcPr>
          <w:p w14:paraId="110C6FE4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252D3DD2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кг</w:t>
            </w:r>
          </w:p>
        </w:tc>
        <w:tc>
          <w:tcPr>
            <w:tcW w:w="1499" w:type="dxa"/>
          </w:tcPr>
          <w:p w14:paraId="53A95969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11</w:t>
            </w:r>
          </w:p>
        </w:tc>
      </w:tr>
      <w:tr w:rsidR="009D55D8" w:rsidRPr="004523C5" w14:paraId="05B21B4F" w14:textId="77777777" w:rsidTr="00846B5B">
        <w:tc>
          <w:tcPr>
            <w:tcW w:w="674" w:type="dxa"/>
          </w:tcPr>
          <w:p w14:paraId="50A673FC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ПД1</w:t>
            </w:r>
          </w:p>
        </w:tc>
        <w:tc>
          <w:tcPr>
            <w:tcW w:w="2975" w:type="dxa"/>
          </w:tcPr>
          <w:p w14:paraId="1CBC7001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Вентилятор осевой крышный </w:t>
            </w:r>
            <w:r w:rsidRPr="004523C5">
              <w:rPr>
                <w:sz w:val="24"/>
                <w:szCs w:val="24"/>
                <w:lang w:val="en-US"/>
              </w:rPr>
              <w:t>VOP</w:t>
            </w:r>
            <w:r w:rsidRPr="004523C5">
              <w:rPr>
                <w:sz w:val="24"/>
                <w:szCs w:val="24"/>
              </w:rPr>
              <w:t xml:space="preserve"> 40-1.1*30 (без крыши)</w:t>
            </w:r>
          </w:p>
        </w:tc>
        <w:tc>
          <w:tcPr>
            <w:tcW w:w="1902" w:type="dxa"/>
          </w:tcPr>
          <w:p w14:paraId="04218798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155B92A9" w14:textId="77777777" w:rsidR="009D55D8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751618F6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6BC87EB7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9D55D8" w:rsidRPr="004523C5" w14:paraId="2DAF36C8" w14:textId="77777777" w:rsidTr="00846B5B">
        <w:tc>
          <w:tcPr>
            <w:tcW w:w="674" w:type="dxa"/>
          </w:tcPr>
          <w:p w14:paraId="1CCE5DAC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33EC5D43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Комплект крыши для </w:t>
            </w:r>
            <w:r w:rsidRPr="004523C5">
              <w:rPr>
                <w:sz w:val="24"/>
                <w:szCs w:val="24"/>
                <w:lang w:val="en-US"/>
              </w:rPr>
              <w:t>VOP</w:t>
            </w:r>
            <w:r w:rsidRPr="004523C5">
              <w:rPr>
                <w:sz w:val="24"/>
                <w:szCs w:val="24"/>
              </w:rPr>
              <w:t xml:space="preserve"> 40</w:t>
            </w:r>
          </w:p>
        </w:tc>
        <w:tc>
          <w:tcPr>
            <w:tcW w:w="1902" w:type="dxa"/>
          </w:tcPr>
          <w:p w14:paraId="0DC29BA6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7DD9EDA4" w14:textId="77777777" w:rsidR="009D55D8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2C7EB194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136F3E21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9D55D8" w:rsidRPr="004523C5" w14:paraId="15044A57" w14:textId="77777777" w:rsidTr="00846B5B">
        <w:tc>
          <w:tcPr>
            <w:tcW w:w="674" w:type="dxa"/>
          </w:tcPr>
          <w:p w14:paraId="35D55260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53C5FDCC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Стакан монтажный утепленный </w:t>
            </w:r>
            <w:r w:rsidRPr="004523C5">
              <w:rPr>
                <w:sz w:val="24"/>
                <w:szCs w:val="24"/>
                <w:lang w:val="en-US"/>
              </w:rPr>
              <w:t>MSN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U</w:t>
            </w:r>
            <w:r w:rsidRPr="004523C5">
              <w:rPr>
                <w:sz w:val="24"/>
                <w:szCs w:val="24"/>
              </w:rPr>
              <w:t>-355</w:t>
            </w:r>
          </w:p>
        </w:tc>
        <w:tc>
          <w:tcPr>
            <w:tcW w:w="1902" w:type="dxa"/>
          </w:tcPr>
          <w:p w14:paraId="6DA65B8A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2212B492" w14:textId="77777777" w:rsidR="009D55D8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42A60D32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77550DEE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9D55D8" w:rsidRPr="004523C5" w14:paraId="5D70407F" w14:textId="77777777" w:rsidTr="00846B5B">
        <w:tc>
          <w:tcPr>
            <w:tcW w:w="674" w:type="dxa"/>
          </w:tcPr>
          <w:p w14:paraId="60A4AE37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28BC602E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 xml:space="preserve">Плита опорная </w:t>
            </w:r>
            <w:r w:rsidRPr="004523C5">
              <w:rPr>
                <w:sz w:val="24"/>
                <w:szCs w:val="24"/>
                <w:lang w:val="en-US"/>
              </w:rPr>
              <w:t>SPN-400</w:t>
            </w:r>
          </w:p>
        </w:tc>
        <w:tc>
          <w:tcPr>
            <w:tcW w:w="1902" w:type="dxa"/>
          </w:tcPr>
          <w:p w14:paraId="5DC28346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0A3307F9" w14:textId="77777777" w:rsidR="009D55D8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62C59261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508D728C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9D55D8" w:rsidRPr="004523C5" w14:paraId="3576C53F" w14:textId="77777777" w:rsidTr="00846B5B">
        <w:tc>
          <w:tcPr>
            <w:tcW w:w="674" w:type="dxa"/>
          </w:tcPr>
          <w:p w14:paraId="36672799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2E66DBCB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КИПиА</w:t>
            </w:r>
          </w:p>
        </w:tc>
        <w:tc>
          <w:tcPr>
            <w:tcW w:w="1902" w:type="dxa"/>
          </w:tcPr>
          <w:p w14:paraId="3B0AD1F7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2925B4B1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2691BA7A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3FAB9B6F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55D8" w:rsidRPr="004523C5" w14:paraId="0A8D50CD" w14:textId="77777777" w:rsidTr="00846B5B">
        <w:tc>
          <w:tcPr>
            <w:tcW w:w="674" w:type="dxa"/>
          </w:tcPr>
          <w:p w14:paraId="2879C626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62B3657C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Щит управления вентилятором </w:t>
            </w:r>
            <w:r w:rsidRPr="004523C5">
              <w:rPr>
                <w:sz w:val="24"/>
                <w:szCs w:val="24"/>
                <w:lang w:val="en-US"/>
              </w:rPr>
              <w:t>ACV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DU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V</w:t>
            </w:r>
            <w:r w:rsidR="00846B5B" w:rsidRPr="004523C5">
              <w:rPr>
                <w:sz w:val="24"/>
                <w:szCs w:val="24"/>
              </w:rPr>
              <w:t>2</w:t>
            </w:r>
            <w:r w:rsidRPr="004523C5">
              <w:rPr>
                <w:sz w:val="24"/>
                <w:szCs w:val="24"/>
              </w:rPr>
              <w:t>.</w:t>
            </w:r>
            <w:r w:rsidR="00846B5B" w:rsidRPr="004523C5">
              <w:rPr>
                <w:sz w:val="24"/>
                <w:szCs w:val="24"/>
              </w:rPr>
              <w:t>2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CR</w:t>
            </w:r>
          </w:p>
        </w:tc>
        <w:tc>
          <w:tcPr>
            <w:tcW w:w="1902" w:type="dxa"/>
          </w:tcPr>
          <w:p w14:paraId="17494368" w14:textId="77777777" w:rsidR="009D55D8" w:rsidRPr="004523C5" w:rsidRDefault="009D55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70AB9BD5" w14:textId="77777777" w:rsidR="009D55D8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02863D48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72E9B338" w14:textId="77777777" w:rsidR="009D55D8" w:rsidRPr="004523C5" w:rsidRDefault="002733B4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846B5B" w:rsidRPr="004523C5" w14:paraId="75D53DEA" w14:textId="77777777" w:rsidTr="00846B5B">
        <w:tc>
          <w:tcPr>
            <w:tcW w:w="674" w:type="dxa"/>
          </w:tcPr>
          <w:p w14:paraId="6A6190C7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3BFC06FF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Клапан противопожарный, нормально закрытый, с электроприводом 220В, предел огнестойкости 120 мин. Канальный 500*500мм</w:t>
            </w:r>
          </w:p>
        </w:tc>
        <w:tc>
          <w:tcPr>
            <w:tcW w:w="1902" w:type="dxa"/>
          </w:tcPr>
          <w:p w14:paraId="4EA54345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PPK-2-Z-S220</w:t>
            </w:r>
          </w:p>
        </w:tc>
        <w:tc>
          <w:tcPr>
            <w:tcW w:w="1950" w:type="dxa"/>
          </w:tcPr>
          <w:p w14:paraId="351297B7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255325AB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01D8D0F7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846B5B" w:rsidRPr="004523C5" w14:paraId="2C591C79" w14:textId="77777777" w:rsidTr="00846B5B">
        <w:tc>
          <w:tcPr>
            <w:tcW w:w="674" w:type="dxa"/>
          </w:tcPr>
          <w:p w14:paraId="10B51DF8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0F4B6320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Решетка алюминиевая регулируемая АМН 500*500мм</w:t>
            </w:r>
          </w:p>
        </w:tc>
        <w:tc>
          <w:tcPr>
            <w:tcW w:w="1902" w:type="dxa"/>
          </w:tcPr>
          <w:p w14:paraId="5A2686A9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1308D88A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5567E320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0D8116EC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846B5B" w:rsidRPr="004523C5" w14:paraId="2D0854F7" w14:textId="77777777" w:rsidTr="00846B5B">
        <w:tc>
          <w:tcPr>
            <w:tcW w:w="674" w:type="dxa"/>
          </w:tcPr>
          <w:p w14:paraId="71A62565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0DF592EC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Воздуховод из тонколистовой </w:t>
            </w:r>
            <w:proofErr w:type="spellStart"/>
            <w:r w:rsidRPr="004523C5">
              <w:rPr>
                <w:sz w:val="24"/>
                <w:szCs w:val="24"/>
              </w:rPr>
              <w:t>оцинк</w:t>
            </w:r>
            <w:proofErr w:type="spellEnd"/>
            <w:r w:rsidRPr="004523C5">
              <w:rPr>
                <w:sz w:val="24"/>
                <w:szCs w:val="24"/>
              </w:rPr>
              <w:t>. Стали толщиной 0,9мм с шинами и уголками 500*500мм</w:t>
            </w:r>
          </w:p>
        </w:tc>
        <w:tc>
          <w:tcPr>
            <w:tcW w:w="1902" w:type="dxa"/>
          </w:tcPr>
          <w:p w14:paraId="21122BB2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ГОСТ 14918-2020</w:t>
            </w:r>
          </w:p>
        </w:tc>
        <w:tc>
          <w:tcPr>
            <w:tcW w:w="1950" w:type="dxa"/>
          </w:tcPr>
          <w:p w14:paraId="51231BD6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4AEFC838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</w:t>
            </w:r>
          </w:p>
        </w:tc>
        <w:tc>
          <w:tcPr>
            <w:tcW w:w="1499" w:type="dxa"/>
          </w:tcPr>
          <w:p w14:paraId="6BE0E043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846B5B" w:rsidRPr="004523C5" w14:paraId="3676E5FB" w14:textId="77777777" w:rsidTr="00846B5B">
        <w:tc>
          <w:tcPr>
            <w:tcW w:w="674" w:type="dxa"/>
          </w:tcPr>
          <w:p w14:paraId="33B04D7D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0D999260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Огнезащитная изоляция толщиной 50мм </w:t>
            </w:r>
            <w:r w:rsidRPr="004523C5">
              <w:rPr>
                <w:sz w:val="24"/>
                <w:szCs w:val="24"/>
                <w:lang w:val="en-US"/>
              </w:rPr>
              <w:t>EI</w:t>
            </w:r>
            <w:r w:rsidRPr="004523C5">
              <w:rPr>
                <w:sz w:val="24"/>
                <w:szCs w:val="24"/>
              </w:rPr>
              <w:t xml:space="preserve"> 120мин с покрытием из алюминиевой фольги</w:t>
            </w:r>
          </w:p>
        </w:tc>
        <w:tc>
          <w:tcPr>
            <w:tcW w:w="1902" w:type="dxa"/>
          </w:tcPr>
          <w:p w14:paraId="579117CF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Wired mat 105 ALU1</w:t>
            </w:r>
          </w:p>
        </w:tc>
        <w:tc>
          <w:tcPr>
            <w:tcW w:w="1950" w:type="dxa"/>
          </w:tcPr>
          <w:p w14:paraId="744B3D1C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ROCKWOOL</w:t>
            </w:r>
          </w:p>
        </w:tc>
        <w:tc>
          <w:tcPr>
            <w:tcW w:w="1344" w:type="dxa"/>
          </w:tcPr>
          <w:p w14:paraId="05743E02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М2</w:t>
            </w:r>
          </w:p>
        </w:tc>
        <w:tc>
          <w:tcPr>
            <w:tcW w:w="1499" w:type="dxa"/>
          </w:tcPr>
          <w:p w14:paraId="577B7651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</w:t>
            </w:r>
          </w:p>
        </w:tc>
      </w:tr>
      <w:tr w:rsidR="00846B5B" w:rsidRPr="004523C5" w14:paraId="768DDA45" w14:textId="77777777" w:rsidTr="00846B5B">
        <w:tc>
          <w:tcPr>
            <w:tcW w:w="674" w:type="dxa"/>
          </w:tcPr>
          <w:p w14:paraId="0A619EE3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ПД2</w:t>
            </w:r>
          </w:p>
        </w:tc>
        <w:tc>
          <w:tcPr>
            <w:tcW w:w="2975" w:type="dxa"/>
          </w:tcPr>
          <w:p w14:paraId="5E190FA1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 xml:space="preserve">Вентилятор осевой горизонтальный </w:t>
            </w:r>
            <w:r w:rsidR="004523C5" w:rsidRPr="004523C5">
              <w:rPr>
                <w:sz w:val="24"/>
                <w:szCs w:val="24"/>
                <w:lang w:val="en-US"/>
              </w:rPr>
              <w:t>VO</w:t>
            </w:r>
            <w:r w:rsidR="004523C5" w:rsidRPr="004523C5">
              <w:rPr>
                <w:sz w:val="24"/>
                <w:szCs w:val="24"/>
              </w:rPr>
              <w:t>Р</w:t>
            </w:r>
            <w:r w:rsidRPr="004523C5">
              <w:rPr>
                <w:sz w:val="24"/>
                <w:szCs w:val="24"/>
                <w:lang w:val="en-US"/>
              </w:rPr>
              <w:t xml:space="preserve"> 50-3*30</w:t>
            </w:r>
          </w:p>
        </w:tc>
        <w:tc>
          <w:tcPr>
            <w:tcW w:w="1902" w:type="dxa"/>
          </w:tcPr>
          <w:p w14:paraId="027970EE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07EDFAFC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4FC24295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6A811EF7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846B5B" w:rsidRPr="004523C5" w14:paraId="1DDF3511" w14:textId="77777777" w:rsidTr="00846B5B">
        <w:tc>
          <w:tcPr>
            <w:tcW w:w="674" w:type="dxa"/>
          </w:tcPr>
          <w:p w14:paraId="3AFB8287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5DCB3973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 xml:space="preserve">Вставка гибкая </w:t>
            </w:r>
            <w:r w:rsidR="00B656F6" w:rsidRPr="004523C5">
              <w:rPr>
                <w:sz w:val="24"/>
                <w:szCs w:val="24"/>
                <w:lang w:val="en-US"/>
              </w:rPr>
              <w:t>BINC-500</w:t>
            </w:r>
          </w:p>
        </w:tc>
        <w:tc>
          <w:tcPr>
            <w:tcW w:w="1902" w:type="dxa"/>
          </w:tcPr>
          <w:p w14:paraId="5867EAC2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25A60997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6DCABC05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159C07AD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846B5B" w:rsidRPr="004523C5" w14:paraId="44ABC8A0" w14:textId="77777777" w:rsidTr="00846B5B">
        <w:tc>
          <w:tcPr>
            <w:tcW w:w="674" w:type="dxa"/>
          </w:tcPr>
          <w:p w14:paraId="17039004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7EB89DD3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КИПиА</w:t>
            </w:r>
          </w:p>
        </w:tc>
        <w:tc>
          <w:tcPr>
            <w:tcW w:w="1902" w:type="dxa"/>
          </w:tcPr>
          <w:p w14:paraId="0B8BA696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07827095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3225BE6D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6D071B36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6B5B" w:rsidRPr="004523C5" w14:paraId="6997B29F" w14:textId="77777777" w:rsidTr="00846B5B">
        <w:tc>
          <w:tcPr>
            <w:tcW w:w="674" w:type="dxa"/>
          </w:tcPr>
          <w:p w14:paraId="0D3C6C15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620B1FD1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Щит управления вентилятором </w:t>
            </w:r>
            <w:r w:rsidRPr="004523C5">
              <w:rPr>
                <w:sz w:val="24"/>
                <w:szCs w:val="24"/>
                <w:lang w:val="en-US"/>
              </w:rPr>
              <w:t>ACV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DU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V</w:t>
            </w:r>
            <w:r w:rsidRPr="004523C5">
              <w:rPr>
                <w:sz w:val="24"/>
                <w:szCs w:val="24"/>
              </w:rPr>
              <w:t>3-</w:t>
            </w:r>
            <w:r w:rsidRPr="004523C5">
              <w:rPr>
                <w:sz w:val="24"/>
                <w:szCs w:val="24"/>
                <w:lang w:val="en-US"/>
              </w:rPr>
              <w:t>CR</w:t>
            </w:r>
          </w:p>
        </w:tc>
        <w:tc>
          <w:tcPr>
            <w:tcW w:w="1902" w:type="dxa"/>
          </w:tcPr>
          <w:p w14:paraId="5FD08BFC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5E973470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69C38A1F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0D96B483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846B5B" w:rsidRPr="004523C5" w14:paraId="665B5AC8" w14:textId="77777777" w:rsidTr="00846B5B">
        <w:tc>
          <w:tcPr>
            <w:tcW w:w="674" w:type="dxa"/>
          </w:tcPr>
          <w:p w14:paraId="7BAC5DF7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1E9DD5A0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 xml:space="preserve">Вентилятор </w:t>
            </w:r>
            <w:r w:rsidRPr="004523C5">
              <w:rPr>
                <w:sz w:val="24"/>
                <w:szCs w:val="24"/>
                <w:lang w:val="en-US"/>
              </w:rPr>
              <w:t>VRN 40-20/18.2D</w:t>
            </w:r>
          </w:p>
        </w:tc>
        <w:tc>
          <w:tcPr>
            <w:tcW w:w="1902" w:type="dxa"/>
          </w:tcPr>
          <w:p w14:paraId="28192F92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6942C2B6" w14:textId="77777777" w:rsidR="00846B5B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4134B5AE" w14:textId="77777777" w:rsidR="00846B5B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1E2AADD4" w14:textId="77777777" w:rsidR="00846B5B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846B5B" w:rsidRPr="004523C5" w14:paraId="362B8135" w14:textId="77777777" w:rsidTr="00846B5B">
        <w:tc>
          <w:tcPr>
            <w:tcW w:w="674" w:type="dxa"/>
          </w:tcPr>
          <w:p w14:paraId="59B69068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4BCED93F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 xml:space="preserve">Вставка гибкая </w:t>
            </w:r>
            <w:r w:rsidRPr="004523C5">
              <w:rPr>
                <w:sz w:val="24"/>
                <w:szCs w:val="24"/>
                <w:lang w:val="en-US"/>
              </w:rPr>
              <w:t>FH 40-20</w:t>
            </w:r>
          </w:p>
        </w:tc>
        <w:tc>
          <w:tcPr>
            <w:tcW w:w="1902" w:type="dxa"/>
          </w:tcPr>
          <w:p w14:paraId="59711C34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6353DA52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22EB570E" w14:textId="77777777" w:rsidR="00846B5B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397770B4" w14:textId="77777777" w:rsidR="00846B5B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846B5B" w:rsidRPr="004523C5" w14:paraId="506CA36B" w14:textId="77777777" w:rsidTr="00846B5B">
        <w:tc>
          <w:tcPr>
            <w:tcW w:w="674" w:type="dxa"/>
          </w:tcPr>
          <w:p w14:paraId="3E08A399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6C78FA26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 xml:space="preserve">Воздухонагреватель эклектический </w:t>
            </w:r>
            <w:r w:rsidRPr="004523C5">
              <w:rPr>
                <w:sz w:val="24"/>
                <w:szCs w:val="24"/>
                <w:lang w:val="en-US"/>
              </w:rPr>
              <w:t>KEA 160/4.5</w:t>
            </w:r>
          </w:p>
        </w:tc>
        <w:tc>
          <w:tcPr>
            <w:tcW w:w="1902" w:type="dxa"/>
          </w:tcPr>
          <w:p w14:paraId="78216E46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359077FB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0257981A" w14:textId="77777777" w:rsidR="00846B5B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7572CE98" w14:textId="77777777" w:rsidR="00846B5B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846B5B" w:rsidRPr="004523C5" w14:paraId="0835E489" w14:textId="77777777" w:rsidTr="00846B5B">
        <w:tc>
          <w:tcPr>
            <w:tcW w:w="674" w:type="dxa"/>
          </w:tcPr>
          <w:p w14:paraId="72C6168F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345C7239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 xml:space="preserve">Вставка кассетная фильтрующая </w:t>
            </w:r>
            <w:r w:rsidRPr="004523C5">
              <w:rPr>
                <w:sz w:val="24"/>
                <w:szCs w:val="24"/>
                <w:lang w:val="en-US"/>
              </w:rPr>
              <w:t>KVC 160</w:t>
            </w:r>
          </w:p>
        </w:tc>
        <w:tc>
          <w:tcPr>
            <w:tcW w:w="1902" w:type="dxa"/>
          </w:tcPr>
          <w:p w14:paraId="5996BB5D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069EC3A4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13C430CA" w14:textId="77777777" w:rsidR="00846B5B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6890706D" w14:textId="77777777" w:rsidR="00846B5B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846B5B" w:rsidRPr="004523C5" w14:paraId="3E79005D" w14:textId="77777777" w:rsidTr="00846B5B">
        <w:tc>
          <w:tcPr>
            <w:tcW w:w="674" w:type="dxa"/>
          </w:tcPr>
          <w:p w14:paraId="168D1491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3D5ACC60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 xml:space="preserve">Фильтр кассетный </w:t>
            </w:r>
            <w:r w:rsidRPr="004523C5">
              <w:rPr>
                <w:sz w:val="24"/>
                <w:szCs w:val="24"/>
                <w:lang w:val="en-US"/>
              </w:rPr>
              <w:t>KFC 160</w:t>
            </w:r>
          </w:p>
        </w:tc>
        <w:tc>
          <w:tcPr>
            <w:tcW w:w="1902" w:type="dxa"/>
          </w:tcPr>
          <w:p w14:paraId="5F5F6693" w14:textId="77777777" w:rsidR="00846B5B" w:rsidRPr="004523C5" w:rsidRDefault="00846B5B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69EEFE3A" w14:textId="77777777" w:rsidR="00846B5B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109BD555" w14:textId="77777777" w:rsidR="00846B5B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4553E4B0" w14:textId="77777777" w:rsidR="00846B5B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B656F6" w:rsidRPr="004523C5" w14:paraId="1F1B46CB" w14:textId="77777777" w:rsidTr="00846B5B">
        <w:tc>
          <w:tcPr>
            <w:tcW w:w="674" w:type="dxa"/>
          </w:tcPr>
          <w:p w14:paraId="430FD41D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51493EB1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КИПиА</w:t>
            </w:r>
          </w:p>
        </w:tc>
        <w:tc>
          <w:tcPr>
            <w:tcW w:w="1902" w:type="dxa"/>
          </w:tcPr>
          <w:p w14:paraId="01F6E432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779D081C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44" w:type="dxa"/>
          </w:tcPr>
          <w:p w14:paraId="5E4D11FC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4DB7CC09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656F6" w:rsidRPr="004523C5" w14:paraId="600D02F9" w14:textId="77777777" w:rsidTr="00846B5B">
        <w:tc>
          <w:tcPr>
            <w:tcW w:w="674" w:type="dxa"/>
          </w:tcPr>
          <w:p w14:paraId="7477A532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2D096BFF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Погружной регулируемый термостат 0-90 градусов </w:t>
            </w:r>
            <w:r w:rsidRPr="004523C5">
              <w:rPr>
                <w:sz w:val="24"/>
                <w:szCs w:val="24"/>
                <w:lang w:val="en-US"/>
              </w:rPr>
              <w:t>WPF</w:t>
            </w:r>
            <w:r w:rsidRPr="004523C5">
              <w:rPr>
                <w:sz w:val="24"/>
                <w:szCs w:val="24"/>
              </w:rPr>
              <w:t xml:space="preserve"> 15-</w:t>
            </w:r>
            <w:r w:rsidRPr="004523C5">
              <w:rPr>
                <w:sz w:val="24"/>
                <w:szCs w:val="24"/>
                <w:lang w:val="en-US"/>
              </w:rPr>
              <w:t>K</w:t>
            </w:r>
            <w:r w:rsidRPr="004523C5">
              <w:rPr>
                <w:sz w:val="24"/>
                <w:szCs w:val="24"/>
              </w:rPr>
              <w:t>090</w:t>
            </w:r>
          </w:p>
        </w:tc>
        <w:tc>
          <w:tcPr>
            <w:tcW w:w="1902" w:type="dxa"/>
          </w:tcPr>
          <w:p w14:paraId="5D80E0CA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343C8657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10FA9319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77E9D13D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B656F6" w:rsidRPr="004523C5" w14:paraId="16BF5AE6" w14:textId="77777777" w:rsidTr="00846B5B">
        <w:tc>
          <w:tcPr>
            <w:tcW w:w="674" w:type="dxa"/>
          </w:tcPr>
          <w:p w14:paraId="6E38075C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767F4CC1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Модуль управления электрическим нагревателем </w:t>
            </w:r>
            <w:r w:rsidRPr="004523C5">
              <w:rPr>
                <w:sz w:val="24"/>
                <w:szCs w:val="24"/>
                <w:lang w:val="en-US"/>
              </w:rPr>
              <w:t>ACET</w:t>
            </w:r>
            <w:r w:rsidRPr="004523C5">
              <w:rPr>
                <w:sz w:val="24"/>
                <w:szCs w:val="24"/>
              </w:rPr>
              <w:t xml:space="preserve"> 9</w:t>
            </w:r>
          </w:p>
        </w:tc>
        <w:tc>
          <w:tcPr>
            <w:tcW w:w="1902" w:type="dxa"/>
          </w:tcPr>
          <w:p w14:paraId="0CB07D88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69CC6FCB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62E9B116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3A3B79E0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B656F6" w:rsidRPr="004523C5" w14:paraId="5F7B1560" w14:textId="77777777" w:rsidTr="00846B5B">
        <w:tc>
          <w:tcPr>
            <w:tcW w:w="674" w:type="dxa"/>
          </w:tcPr>
          <w:p w14:paraId="460ED8D6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42A154D2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Щит управления вентилятором </w:t>
            </w:r>
            <w:r w:rsidRPr="004523C5">
              <w:rPr>
                <w:sz w:val="24"/>
                <w:szCs w:val="24"/>
                <w:lang w:val="en-US"/>
              </w:rPr>
              <w:t>ACV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DU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V</w:t>
            </w:r>
            <w:r w:rsidRPr="004523C5">
              <w:rPr>
                <w:sz w:val="24"/>
                <w:szCs w:val="24"/>
              </w:rPr>
              <w:t>0.55-</w:t>
            </w:r>
            <w:r w:rsidRPr="004523C5">
              <w:rPr>
                <w:sz w:val="24"/>
                <w:szCs w:val="24"/>
                <w:lang w:val="en-US"/>
              </w:rPr>
              <w:t>CR</w:t>
            </w:r>
          </w:p>
        </w:tc>
        <w:tc>
          <w:tcPr>
            <w:tcW w:w="1902" w:type="dxa"/>
          </w:tcPr>
          <w:p w14:paraId="423FD647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260C4167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3F35DD91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1081D2A7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DD71D8" w:rsidRPr="004523C5" w14:paraId="032AB5A6" w14:textId="77777777" w:rsidTr="00846B5B">
        <w:tc>
          <w:tcPr>
            <w:tcW w:w="674" w:type="dxa"/>
          </w:tcPr>
          <w:p w14:paraId="0FEFF35F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035841C8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Клапан противопожарный, нормально закрытый, с электроприводом 220В, предел огнестойкости 60 мин. Канальный 800*300мм</w:t>
            </w:r>
          </w:p>
        </w:tc>
        <w:tc>
          <w:tcPr>
            <w:tcW w:w="1902" w:type="dxa"/>
          </w:tcPr>
          <w:p w14:paraId="6BE046F5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PPK-2-Z-S220</w:t>
            </w:r>
          </w:p>
        </w:tc>
        <w:tc>
          <w:tcPr>
            <w:tcW w:w="1950" w:type="dxa"/>
          </w:tcPr>
          <w:p w14:paraId="160F12C7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NED</w:t>
            </w:r>
          </w:p>
        </w:tc>
        <w:tc>
          <w:tcPr>
            <w:tcW w:w="1344" w:type="dxa"/>
          </w:tcPr>
          <w:p w14:paraId="5B5013D0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2A150342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</w:t>
            </w:r>
          </w:p>
        </w:tc>
      </w:tr>
      <w:tr w:rsidR="00DD71D8" w:rsidRPr="004523C5" w14:paraId="2F0967D3" w14:textId="77777777" w:rsidTr="00846B5B">
        <w:tc>
          <w:tcPr>
            <w:tcW w:w="674" w:type="dxa"/>
          </w:tcPr>
          <w:p w14:paraId="18875D66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1C16DF76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Клапан противопожарный, нормально закрытый, с электроприводом 220В, предел огнестойкости 60 мин. Канальный 900*300мм</w:t>
            </w:r>
          </w:p>
        </w:tc>
        <w:tc>
          <w:tcPr>
            <w:tcW w:w="1902" w:type="dxa"/>
          </w:tcPr>
          <w:p w14:paraId="34876E56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PPK-2-Z-S220</w:t>
            </w:r>
          </w:p>
        </w:tc>
        <w:tc>
          <w:tcPr>
            <w:tcW w:w="1950" w:type="dxa"/>
          </w:tcPr>
          <w:p w14:paraId="4AA0A31F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NED</w:t>
            </w:r>
          </w:p>
        </w:tc>
        <w:tc>
          <w:tcPr>
            <w:tcW w:w="1344" w:type="dxa"/>
          </w:tcPr>
          <w:p w14:paraId="0F9EB9DA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574C8EA6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DD71D8" w:rsidRPr="004523C5" w14:paraId="3C489F38" w14:textId="77777777" w:rsidTr="00846B5B">
        <w:tc>
          <w:tcPr>
            <w:tcW w:w="674" w:type="dxa"/>
          </w:tcPr>
          <w:p w14:paraId="16E0C440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47D58060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Клапан противопожарный, нормально закрытый, с электроприводом 220В, предел огнестойкости 120 мин. Канальный 400*200мм</w:t>
            </w:r>
          </w:p>
        </w:tc>
        <w:tc>
          <w:tcPr>
            <w:tcW w:w="1902" w:type="dxa"/>
          </w:tcPr>
          <w:p w14:paraId="64AAB465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PPK-2-Z-S220</w:t>
            </w:r>
          </w:p>
        </w:tc>
        <w:tc>
          <w:tcPr>
            <w:tcW w:w="1950" w:type="dxa"/>
          </w:tcPr>
          <w:p w14:paraId="03D77883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NED</w:t>
            </w:r>
          </w:p>
        </w:tc>
        <w:tc>
          <w:tcPr>
            <w:tcW w:w="1344" w:type="dxa"/>
          </w:tcPr>
          <w:p w14:paraId="7C36E9B1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61B01CAA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DD71D8" w:rsidRPr="004523C5" w14:paraId="22E05366" w14:textId="77777777" w:rsidTr="00846B5B">
        <w:tc>
          <w:tcPr>
            <w:tcW w:w="674" w:type="dxa"/>
          </w:tcPr>
          <w:p w14:paraId="4910EBAE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292E3EDD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Клапан противопожарный, нормально закрытый, с электроприводом 220В, предел огнестойкости 120 мин. Канальный </w:t>
            </w:r>
            <w:r w:rsidRPr="004523C5">
              <w:rPr>
                <w:sz w:val="24"/>
                <w:szCs w:val="24"/>
                <w:lang w:val="en-US"/>
              </w:rPr>
              <w:t>d-</w:t>
            </w:r>
            <w:r w:rsidRPr="004523C5">
              <w:rPr>
                <w:sz w:val="24"/>
                <w:szCs w:val="24"/>
              </w:rPr>
              <w:t>500мм</w:t>
            </w:r>
          </w:p>
        </w:tc>
        <w:tc>
          <w:tcPr>
            <w:tcW w:w="1902" w:type="dxa"/>
          </w:tcPr>
          <w:p w14:paraId="6E2E7727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PPK-2К-Z-S220</w:t>
            </w:r>
          </w:p>
        </w:tc>
        <w:tc>
          <w:tcPr>
            <w:tcW w:w="1950" w:type="dxa"/>
          </w:tcPr>
          <w:p w14:paraId="079E0F54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NED</w:t>
            </w:r>
          </w:p>
        </w:tc>
        <w:tc>
          <w:tcPr>
            <w:tcW w:w="1344" w:type="dxa"/>
          </w:tcPr>
          <w:p w14:paraId="55BEBC3E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11486F3E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B656F6" w:rsidRPr="004523C5" w14:paraId="3F91D9FC" w14:textId="77777777" w:rsidTr="00846B5B">
        <w:tc>
          <w:tcPr>
            <w:tcW w:w="674" w:type="dxa"/>
          </w:tcPr>
          <w:p w14:paraId="12EC3A89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0B8E6261" w14:textId="77777777" w:rsidR="00B656F6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Решетка алюминиевая регулируемая АМН 800*300мм</w:t>
            </w:r>
          </w:p>
        </w:tc>
        <w:tc>
          <w:tcPr>
            <w:tcW w:w="1902" w:type="dxa"/>
          </w:tcPr>
          <w:p w14:paraId="7060D716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4E285B81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7D4B4F15" w14:textId="77777777" w:rsidR="00B656F6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4D25D60F" w14:textId="77777777" w:rsidR="00B656F6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3</w:t>
            </w:r>
          </w:p>
        </w:tc>
      </w:tr>
      <w:tr w:rsidR="00DD71D8" w:rsidRPr="004523C5" w14:paraId="1F8AFDB6" w14:textId="77777777" w:rsidTr="00846B5B">
        <w:tc>
          <w:tcPr>
            <w:tcW w:w="674" w:type="dxa"/>
          </w:tcPr>
          <w:p w14:paraId="59647EE6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7F651C09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Воздуховод из тонколистовой </w:t>
            </w:r>
            <w:proofErr w:type="spellStart"/>
            <w:r w:rsidRPr="004523C5">
              <w:rPr>
                <w:sz w:val="24"/>
                <w:szCs w:val="24"/>
              </w:rPr>
              <w:t>оцинк</w:t>
            </w:r>
            <w:proofErr w:type="spellEnd"/>
            <w:r w:rsidRPr="004523C5">
              <w:rPr>
                <w:sz w:val="24"/>
                <w:szCs w:val="24"/>
              </w:rPr>
              <w:t>. Стали толщиной 0,9мм с шинами и уголками 900*300мм</w:t>
            </w:r>
          </w:p>
        </w:tc>
        <w:tc>
          <w:tcPr>
            <w:tcW w:w="1902" w:type="dxa"/>
          </w:tcPr>
          <w:p w14:paraId="64F18758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ГОСТ 14918-2020</w:t>
            </w:r>
          </w:p>
        </w:tc>
        <w:tc>
          <w:tcPr>
            <w:tcW w:w="1950" w:type="dxa"/>
          </w:tcPr>
          <w:p w14:paraId="20E22166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1E280526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</w:t>
            </w:r>
          </w:p>
        </w:tc>
        <w:tc>
          <w:tcPr>
            <w:tcW w:w="1499" w:type="dxa"/>
          </w:tcPr>
          <w:p w14:paraId="005A3409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27</w:t>
            </w:r>
          </w:p>
        </w:tc>
      </w:tr>
      <w:tr w:rsidR="00DD71D8" w:rsidRPr="004523C5" w14:paraId="4D6AE7CF" w14:textId="77777777" w:rsidTr="00846B5B">
        <w:tc>
          <w:tcPr>
            <w:tcW w:w="674" w:type="dxa"/>
          </w:tcPr>
          <w:p w14:paraId="3233EAB0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0CBF3350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Воздуховод из тонколистовой </w:t>
            </w:r>
            <w:proofErr w:type="spellStart"/>
            <w:r w:rsidRPr="004523C5">
              <w:rPr>
                <w:sz w:val="24"/>
                <w:szCs w:val="24"/>
              </w:rPr>
              <w:t>оцинк</w:t>
            </w:r>
            <w:proofErr w:type="spellEnd"/>
            <w:r w:rsidRPr="004523C5">
              <w:rPr>
                <w:sz w:val="24"/>
                <w:szCs w:val="24"/>
              </w:rPr>
              <w:t xml:space="preserve">. Стали толщиной 0,9мм с </w:t>
            </w:r>
            <w:r w:rsidRPr="004523C5">
              <w:rPr>
                <w:sz w:val="24"/>
                <w:szCs w:val="24"/>
              </w:rPr>
              <w:lastRenderedPageBreak/>
              <w:t>шинами и уголками 800*500мм</w:t>
            </w:r>
          </w:p>
        </w:tc>
        <w:tc>
          <w:tcPr>
            <w:tcW w:w="1902" w:type="dxa"/>
          </w:tcPr>
          <w:p w14:paraId="1E204195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lastRenderedPageBreak/>
              <w:t>ГОСТ 14918-2020</w:t>
            </w:r>
          </w:p>
        </w:tc>
        <w:tc>
          <w:tcPr>
            <w:tcW w:w="1950" w:type="dxa"/>
          </w:tcPr>
          <w:p w14:paraId="5680A979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20F27794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</w:t>
            </w:r>
          </w:p>
        </w:tc>
        <w:tc>
          <w:tcPr>
            <w:tcW w:w="1499" w:type="dxa"/>
          </w:tcPr>
          <w:p w14:paraId="10E21C78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25</w:t>
            </w:r>
          </w:p>
        </w:tc>
      </w:tr>
      <w:tr w:rsidR="00DD71D8" w:rsidRPr="004523C5" w14:paraId="5EFDF2B3" w14:textId="77777777" w:rsidTr="00846B5B">
        <w:tc>
          <w:tcPr>
            <w:tcW w:w="674" w:type="dxa"/>
          </w:tcPr>
          <w:p w14:paraId="194BBD3A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09A7296C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Воздуховод из тонколистовой </w:t>
            </w:r>
            <w:proofErr w:type="spellStart"/>
            <w:r w:rsidRPr="004523C5">
              <w:rPr>
                <w:sz w:val="24"/>
                <w:szCs w:val="24"/>
              </w:rPr>
              <w:t>оцинк</w:t>
            </w:r>
            <w:proofErr w:type="spellEnd"/>
            <w:r w:rsidRPr="004523C5">
              <w:rPr>
                <w:sz w:val="24"/>
                <w:szCs w:val="24"/>
              </w:rPr>
              <w:t>. Стали толщиной 0,9мм с шинами и уголками 800*300мм</w:t>
            </w:r>
          </w:p>
        </w:tc>
        <w:tc>
          <w:tcPr>
            <w:tcW w:w="1902" w:type="dxa"/>
          </w:tcPr>
          <w:p w14:paraId="6CECD56B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ГОСТ 14918-2020</w:t>
            </w:r>
          </w:p>
        </w:tc>
        <w:tc>
          <w:tcPr>
            <w:tcW w:w="1950" w:type="dxa"/>
          </w:tcPr>
          <w:p w14:paraId="54C46B1F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0E4E6AD8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</w:t>
            </w:r>
          </w:p>
        </w:tc>
        <w:tc>
          <w:tcPr>
            <w:tcW w:w="1499" w:type="dxa"/>
          </w:tcPr>
          <w:p w14:paraId="71658721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1,5</w:t>
            </w:r>
          </w:p>
        </w:tc>
      </w:tr>
      <w:tr w:rsidR="00DD71D8" w:rsidRPr="004523C5" w14:paraId="6936908C" w14:textId="77777777" w:rsidTr="00846B5B">
        <w:tc>
          <w:tcPr>
            <w:tcW w:w="674" w:type="dxa"/>
          </w:tcPr>
          <w:p w14:paraId="4F54A4A7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7D3D7C85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Воздуховод из тонколистовой </w:t>
            </w:r>
            <w:proofErr w:type="spellStart"/>
            <w:r w:rsidRPr="004523C5">
              <w:rPr>
                <w:sz w:val="24"/>
                <w:szCs w:val="24"/>
              </w:rPr>
              <w:t>оцинк</w:t>
            </w:r>
            <w:proofErr w:type="spellEnd"/>
            <w:r w:rsidRPr="004523C5">
              <w:rPr>
                <w:sz w:val="24"/>
                <w:szCs w:val="24"/>
              </w:rPr>
              <w:t>. Стали толщиной 0,9мм с шинами и уголками 400*200мм</w:t>
            </w:r>
          </w:p>
        </w:tc>
        <w:tc>
          <w:tcPr>
            <w:tcW w:w="1902" w:type="dxa"/>
          </w:tcPr>
          <w:p w14:paraId="3ADF0310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ГОСТ 14918-2020</w:t>
            </w:r>
          </w:p>
        </w:tc>
        <w:tc>
          <w:tcPr>
            <w:tcW w:w="1950" w:type="dxa"/>
          </w:tcPr>
          <w:p w14:paraId="18854353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4B7477B5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</w:t>
            </w:r>
          </w:p>
        </w:tc>
        <w:tc>
          <w:tcPr>
            <w:tcW w:w="1499" w:type="dxa"/>
          </w:tcPr>
          <w:p w14:paraId="4E212934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B656F6" w:rsidRPr="004523C5" w14:paraId="2B8C5A67" w14:textId="77777777" w:rsidTr="00846B5B">
        <w:tc>
          <w:tcPr>
            <w:tcW w:w="674" w:type="dxa"/>
          </w:tcPr>
          <w:p w14:paraId="6D5430D6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51E263BF" w14:textId="77777777" w:rsidR="00B656F6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Воздуховод из тонколистовой </w:t>
            </w:r>
            <w:proofErr w:type="spellStart"/>
            <w:r w:rsidRPr="004523C5">
              <w:rPr>
                <w:sz w:val="24"/>
                <w:szCs w:val="24"/>
              </w:rPr>
              <w:t>оцинк</w:t>
            </w:r>
            <w:proofErr w:type="spellEnd"/>
            <w:r w:rsidRPr="004523C5">
              <w:rPr>
                <w:sz w:val="24"/>
                <w:szCs w:val="24"/>
              </w:rPr>
              <w:t xml:space="preserve">. Стали толщиной 1,0мм с шинами и уголками </w:t>
            </w:r>
            <w:r w:rsidRPr="004523C5">
              <w:rPr>
                <w:sz w:val="24"/>
                <w:szCs w:val="24"/>
                <w:lang w:val="en-US"/>
              </w:rPr>
              <w:t>d</w:t>
            </w:r>
            <w:r w:rsidRPr="004523C5">
              <w:rPr>
                <w:sz w:val="24"/>
                <w:szCs w:val="24"/>
              </w:rPr>
              <w:t>-500мм</w:t>
            </w:r>
          </w:p>
        </w:tc>
        <w:tc>
          <w:tcPr>
            <w:tcW w:w="1902" w:type="dxa"/>
          </w:tcPr>
          <w:p w14:paraId="751986B4" w14:textId="77777777" w:rsidR="00B656F6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ГОСТ 14918-2020</w:t>
            </w:r>
          </w:p>
        </w:tc>
        <w:tc>
          <w:tcPr>
            <w:tcW w:w="1950" w:type="dxa"/>
          </w:tcPr>
          <w:p w14:paraId="6F518BF1" w14:textId="77777777" w:rsidR="00B656F6" w:rsidRPr="004523C5" w:rsidRDefault="00B656F6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267293C3" w14:textId="77777777" w:rsidR="00B656F6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</w:t>
            </w:r>
          </w:p>
        </w:tc>
        <w:tc>
          <w:tcPr>
            <w:tcW w:w="1499" w:type="dxa"/>
          </w:tcPr>
          <w:p w14:paraId="149B7962" w14:textId="77777777" w:rsidR="00B656F6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DD71D8" w:rsidRPr="004523C5" w14:paraId="108783AA" w14:textId="77777777" w:rsidTr="00846B5B">
        <w:tc>
          <w:tcPr>
            <w:tcW w:w="674" w:type="dxa"/>
          </w:tcPr>
          <w:p w14:paraId="4274E4EE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197F4B31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Огнезащитная изоляция толщиной 30мм </w:t>
            </w:r>
            <w:r w:rsidRPr="004523C5">
              <w:rPr>
                <w:sz w:val="24"/>
                <w:szCs w:val="24"/>
                <w:lang w:val="en-US"/>
              </w:rPr>
              <w:t>EI</w:t>
            </w:r>
            <w:r w:rsidRPr="004523C5">
              <w:rPr>
                <w:sz w:val="24"/>
                <w:szCs w:val="24"/>
              </w:rPr>
              <w:t xml:space="preserve"> 60мин с покрытием из алюминиевой фольги</w:t>
            </w:r>
          </w:p>
        </w:tc>
        <w:tc>
          <w:tcPr>
            <w:tcW w:w="1902" w:type="dxa"/>
          </w:tcPr>
          <w:p w14:paraId="43744A47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Wired mat 105 ALU1</w:t>
            </w:r>
          </w:p>
        </w:tc>
        <w:tc>
          <w:tcPr>
            <w:tcW w:w="1950" w:type="dxa"/>
          </w:tcPr>
          <w:p w14:paraId="5F525777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ROCKWOOL</w:t>
            </w:r>
          </w:p>
        </w:tc>
        <w:tc>
          <w:tcPr>
            <w:tcW w:w="1344" w:type="dxa"/>
          </w:tcPr>
          <w:p w14:paraId="74F2499E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М2</w:t>
            </w:r>
          </w:p>
        </w:tc>
        <w:tc>
          <w:tcPr>
            <w:tcW w:w="1499" w:type="dxa"/>
          </w:tcPr>
          <w:p w14:paraId="0DFF26FE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168</w:t>
            </w:r>
          </w:p>
        </w:tc>
      </w:tr>
      <w:tr w:rsidR="00DD71D8" w:rsidRPr="004523C5" w14:paraId="0B86649E" w14:textId="77777777" w:rsidTr="00846B5B">
        <w:tc>
          <w:tcPr>
            <w:tcW w:w="674" w:type="dxa"/>
          </w:tcPr>
          <w:p w14:paraId="39D2DCBC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696AF92D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Крепления для воздуховодов оцинкованные</w:t>
            </w:r>
          </w:p>
        </w:tc>
        <w:tc>
          <w:tcPr>
            <w:tcW w:w="1902" w:type="dxa"/>
          </w:tcPr>
          <w:p w14:paraId="47E62E3B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5.904-1</w:t>
            </w:r>
          </w:p>
        </w:tc>
        <w:tc>
          <w:tcPr>
            <w:tcW w:w="1950" w:type="dxa"/>
          </w:tcPr>
          <w:p w14:paraId="64886313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5F4DC158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кг</w:t>
            </w:r>
          </w:p>
        </w:tc>
        <w:tc>
          <w:tcPr>
            <w:tcW w:w="1499" w:type="dxa"/>
          </w:tcPr>
          <w:p w14:paraId="44FF26F5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11</w:t>
            </w:r>
          </w:p>
        </w:tc>
      </w:tr>
      <w:tr w:rsidR="00B13E8A" w:rsidRPr="004523C5" w14:paraId="5AF1A034" w14:textId="77777777" w:rsidTr="00846B5B">
        <w:tc>
          <w:tcPr>
            <w:tcW w:w="674" w:type="dxa"/>
          </w:tcPr>
          <w:p w14:paraId="3DCEAC2F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ПД3</w:t>
            </w:r>
          </w:p>
        </w:tc>
        <w:tc>
          <w:tcPr>
            <w:tcW w:w="2975" w:type="dxa"/>
          </w:tcPr>
          <w:p w14:paraId="3CB0560D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Вентилятор осевой горизонтальный </w:t>
            </w:r>
            <w:r w:rsidR="004523C5" w:rsidRPr="004523C5">
              <w:rPr>
                <w:sz w:val="24"/>
                <w:szCs w:val="24"/>
                <w:lang w:val="en-US"/>
              </w:rPr>
              <w:t>VO</w:t>
            </w:r>
            <w:r w:rsidR="004523C5" w:rsidRPr="004523C5">
              <w:rPr>
                <w:sz w:val="24"/>
                <w:szCs w:val="24"/>
              </w:rPr>
              <w:t>Р</w:t>
            </w:r>
            <w:r w:rsidRPr="004523C5">
              <w:rPr>
                <w:sz w:val="24"/>
                <w:szCs w:val="24"/>
                <w:lang w:val="en-US"/>
              </w:rPr>
              <w:t xml:space="preserve"> 50-</w:t>
            </w:r>
            <w:r w:rsidRPr="004523C5">
              <w:rPr>
                <w:sz w:val="24"/>
                <w:szCs w:val="24"/>
              </w:rPr>
              <w:t>2,2</w:t>
            </w:r>
            <w:r w:rsidRPr="004523C5">
              <w:rPr>
                <w:sz w:val="24"/>
                <w:szCs w:val="24"/>
                <w:lang w:val="en-US"/>
              </w:rPr>
              <w:t>*30</w:t>
            </w:r>
          </w:p>
        </w:tc>
        <w:tc>
          <w:tcPr>
            <w:tcW w:w="1902" w:type="dxa"/>
          </w:tcPr>
          <w:p w14:paraId="53E1F56E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1E916C75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NED</w:t>
            </w:r>
          </w:p>
        </w:tc>
        <w:tc>
          <w:tcPr>
            <w:tcW w:w="1344" w:type="dxa"/>
          </w:tcPr>
          <w:p w14:paraId="4BFA82C5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6477973B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B13E8A" w:rsidRPr="004523C5" w14:paraId="25D824F2" w14:textId="77777777" w:rsidTr="00846B5B">
        <w:tc>
          <w:tcPr>
            <w:tcW w:w="674" w:type="dxa"/>
          </w:tcPr>
          <w:p w14:paraId="029BC8B4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2D6F64C1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Вставка гибкая </w:t>
            </w:r>
            <w:r w:rsidRPr="004523C5">
              <w:rPr>
                <w:sz w:val="24"/>
                <w:szCs w:val="24"/>
                <w:lang w:val="en-US"/>
              </w:rPr>
              <w:t>BINC-500</w:t>
            </w:r>
          </w:p>
        </w:tc>
        <w:tc>
          <w:tcPr>
            <w:tcW w:w="1902" w:type="dxa"/>
          </w:tcPr>
          <w:p w14:paraId="2578FEE8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2DD7DD01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NED</w:t>
            </w:r>
          </w:p>
        </w:tc>
        <w:tc>
          <w:tcPr>
            <w:tcW w:w="1344" w:type="dxa"/>
          </w:tcPr>
          <w:p w14:paraId="4D463738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19C1409A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B13E8A" w:rsidRPr="004523C5" w14:paraId="2DB41857" w14:textId="77777777" w:rsidTr="00846B5B">
        <w:tc>
          <w:tcPr>
            <w:tcW w:w="674" w:type="dxa"/>
          </w:tcPr>
          <w:p w14:paraId="700E18F3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67E01597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КИПиА</w:t>
            </w:r>
          </w:p>
        </w:tc>
        <w:tc>
          <w:tcPr>
            <w:tcW w:w="1902" w:type="dxa"/>
          </w:tcPr>
          <w:p w14:paraId="1AA930AD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67BD291F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5EDF8704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404B8EDA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D71D8" w:rsidRPr="004523C5" w14:paraId="1BFAB249" w14:textId="77777777" w:rsidTr="00846B5B">
        <w:tc>
          <w:tcPr>
            <w:tcW w:w="674" w:type="dxa"/>
          </w:tcPr>
          <w:p w14:paraId="71167E98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070387E1" w14:textId="77777777" w:rsidR="00DD71D8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Щит управления вентилятором ACV-DU-V2,2-CR</w:t>
            </w:r>
          </w:p>
        </w:tc>
        <w:tc>
          <w:tcPr>
            <w:tcW w:w="1902" w:type="dxa"/>
          </w:tcPr>
          <w:p w14:paraId="2D80838D" w14:textId="77777777" w:rsidR="00DD71D8" w:rsidRPr="004523C5" w:rsidRDefault="00DD71D8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364396A2" w14:textId="77777777" w:rsidR="00DD71D8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NED</w:t>
            </w:r>
          </w:p>
        </w:tc>
        <w:tc>
          <w:tcPr>
            <w:tcW w:w="1344" w:type="dxa"/>
          </w:tcPr>
          <w:p w14:paraId="59F69998" w14:textId="77777777" w:rsidR="00DD71D8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646F46C4" w14:textId="77777777" w:rsidR="00DD71D8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B13E8A" w:rsidRPr="004523C5" w14:paraId="495C7024" w14:textId="77777777" w:rsidTr="00846B5B">
        <w:tc>
          <w:tcPr>
            <w:tcW w:w="674" w:type="dxa"/>
          </w:tcPr>
          <w:p w14:paraId="7B964F44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506BDF1C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Клапан противопожарный, нормально закрытый, с электроприводом 220В, предел огнестойкости 90 мин. Канальный 600*500мм стеновой</w:t>
            </w:r>
          </w:p>
        </w:tc>
        <w:tc>
          <w:tcPr>
            <w:tcW w:w="1902" w:type="dxa"/>
          </w:tcPr>
          <w:p w14:paraId="555B154E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 xml:space="preserve">ГЕРМИК-ДУ-3 </w:t>
            </w:r>
            <w:r w:rsidRPr="004523C5">
              <w:rPr>
                <w:sz w:val="24"/>
                <w:szCs w:val="24"/>
                <w:lang w:val="en-US"/>
              </w:rPr>
              <w:t>EI90</w:t>
            </w:r>
          </w:p>
        </w:tc>
        <w:tc>
          <w:tcPr>
            <w:tcW w:w="1950" w:type="dxa"/>
          </w:tcPr>
          <w:p w14:paraId="224D2CE7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ВЕЗА</w:t>
            </w:r>
          </w:p>
        </w:tc>
        <w:tc>
          <w:tcPr>
            <w:tcW w:w="1344" w:type="dxa"/>
          </w:tcPr>
          <w:p w14:paraId="05C04C0D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3D322FB1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4</w:t>
            </w:r>
          </w:p>
        </w:tc>
      </w:tr>
      <w:tr w:rsidR="00B13E8A" w:rsidRPr="004523C5" w14:paraId="083B8DCF" w14:textId="77777777" w:rsidTr="00846B5B">
        <w:tc>
          <w:tcPr>
            <w:tcW w:w="674" w:type="dxa"/>
          </w:tcPr>
          <w:p w14:paraId="7A4702EB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1147FC84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Клапан противопожарный, нормально закрытый, с электроприводом 220В, предел огнестойкости 60 мин. Канальный </w:t>
            </w:r>
            <w:r w:rsidRPr="004523C5">
              <w:rPr>
                <w:sz w:val="24"/>
                <w:szCs w:val="24"/>
                <w:lang w:val="en-US"/>
              </w:rPr>
              <w:t>d-</w:t>
            </w:r>
            <w:r w:rsidRPr="004523C5">
              <w:rPr>
                <w:sz w:val="24"/>
                <w:szCs w:val="24"/>
              </w:rPr>
              <w:t>500мм</w:t>
            </w:r>
          </w:p>
        </w:tc>
        <w:tc>
          <w:tcPr>
            <w:tcW w:w="1902" w:type="dxa"/>
          </w:tcPr>
          <w:p w14:paraId="11AF1345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PPK-2K-Z-S220</w:t>
            </w:r>
          </w:p>
        </w:tc>
        <w:tc>
          <w:tcPr>
            <w:tcW w:w="1950" w:type="dxa"/>
          </w:tcPr>
          <w:p w14:paraId="04830434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3144F2F8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3D29D0C9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B13E8A" w:rsidRPr="004523C5" w14:paraId="4D468B87" w14:textId="77777777" w:rsidTr="00846B5B">
        <w:tc>
          <w:tcPr>
            <w:tcW w:w="674" w:type="dxa"/>
          </w:tcPr>
          <w:p w14:paraId="6FBBE90E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16E8BA65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Решетка алюминиевая регулируемая АМН 600*500мм</w:t>
            </w:r>
          </w:p>
        </w:tc>
        <w:tc>
          <w:tcPr>
            <w:tcW w:w="1902" w:type="dxa"/>
          </w:tcPr>
          <w:p w14:paraId="7943755A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2BF9F488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2F26E28B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01CDBFDF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4</w:t>
            </w:r>
          </w:p>
        </w:tc>
      </w:tr>
      <w:tr w:rsidR="00B13E8A" w:rsidRPr="004523C5" w14:paraId="5307FF81" w14:textId="77777777" w:rsidTr="00846B5B">
        <w:tc>
          <w:tcPr>
            <w:tcW w:w="674" w:type="dxa"/>
          </w:tcPr>
          <w:p w14:paraId="266398C2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55E8055F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Воздуховод из тонколистовой </w:t>
            </w:r>
            <w:proofErr w:type="spellStart"/>
            <w:r w:rsidRPr="004523C5">
              <w:rPr>
                <w:sz w:val="24"/>
                <w:szCs w:val="24"/>
              </w:rPr>
              <w:t>оцинк</w:t>
            </w:r>
            <w:proofErr w:type="spellEnd"/>
            <w:r w:rsidRPr="004523C5">
              <w:rPr>
                <w:sz w:val="24"/>
                <w:szCs w:val="24"/>
              </w:rPr>
              <w:t>. Стали толщиной 0,9мм с шинами и уголками 500*500мм</w:t>
            </w:r>
          </w:p>
        </w:tc>
        <w:tc>
          <w:tcPr>
            <w:tcW w:w="1902" w:type="dxa"/>
          </w:tcPr>
          <w:p w14:paraId="4122DE82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ГОСТ 14918-2020</w:t>
            </w:r>
          </w:p>
        </w:tc>
        <w:tc>
          <w:tcPr>
            <w:tcW w:w="1950" w:type="dxa"/>
          </w:tcPr>
          <w:p w14:paraId="71BF08A0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48BAD570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</w:t>
            </w:r>
          </w:p>
        </w:tc>
        <w:tc>
          <w:tcPr>
            <w:tcW w:w="1499" w:type="dxa"/>
          </w:tcPr>
          <w:p w14:paraId="429B1882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>2</w:t>
            </w:r>
            <w:r w:rsidRPr="004523C5">
              <w:rPr>
                <w:sz w:val="24"/>
                <w:szCs w:val="24"/>
                <w:lang w:val="en-US"/>
              </w:rPr>
              <w:t>0</w:t>
            </w:r>
          </w:p>
        </w:tc>
      </w:tr>
      <w:tr w:rsidR="00B13E8A" w:rsidRPr="004523C5" w14:paraId="31990F80" w14:textId="77777777" w:rsidTr="00846B5B">
        <w:tc>
          <w:tcPr>
            <w:tcW w:w="674" w:type="dxa"/>
          </w:tcPr>
          <w:p w14:paraId="74E1CE41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15B27E04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Воздуховод из тонколистовой </w:t>
            </w:r>
            <w:proofErr w:type="spellStart"/>
            <w:r w:rsidRPr="004523C5">
              <w:rPr>
                <w:sz w:val="24"/>
                <w:szCs w:val="24"/>
              </w:rPr>
              <w:t>оцинк</w:t>
            </w:r>
            <w:proofErr w:type="spellEnd"/>
            <w:r w:rsidRPr="004523C5">
              <w:rPr>
                <w:sz w:val="24"/>
                <w:szCs w:val="24"/>
              </w:rPr>
              <w:t>. Стали толщиной 0,9мм с шинами и уголками 600*500мм</w:t>
            </w:r>
          </w:p>
        </w:tc>
        <w:tc>
          <w:tcPr>
            <w:tcW w:w="1902" w:type="dxa"/>
          </w:tcPr>
          <w:p w14:paraId="7B99103A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ГОСТ 14918-2020</w:t>
            </w:r>
          </w:p>
        </w:tc>
        <w:tc>
          <w:tcPr>
            <w:tcW w:w="1950" w:type="dxa"/>
          </w:tcPr>
          <w:p w14:paraId="3A108ACA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27A93BD4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</w:t>
            </w:r>
          </w:p>
        </w:tc>
        <w:tc>
          <w:tcPr>
            <w:tcW w:w="1499" w:type="dxa"/>
          </w:tcPr>
          <w:p w14:paraId="226902B1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18</w:t>
            </w:r>
          </w:p>
        </w:tc>
      </w:tr>
      <w:tr w:rsidR="00B13E8A" w:rsidRPr="004523C5" w14:paraId="5DDE835A" w14:textId="77777777" w:rsidTr="00846B5B">
        <w:tc>
          <w:tcPr>
            <w:tcW w:w="674" w:type="dxa"/>
          </w:tcPr>
          <w:p w14:paraId="57F47B1D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5923EAAA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Воздуховод из тонколистовой </w:t>
            </w:r>
            <w:proofErr w:type="spellStart"/>
            <w:r w:rsidRPr="004523C5">
              <w:rPr>
                <w:sz w:val="24"/>
                <w:szCs w:val="24"/>
              </w:rPr>
              <w:t>оцинк</w:t>
            </w:r>
            <w:proofErr w:type="spellEnd"/>
            <w:r w:rsidRPr="004523C5">
              <w:rPr>
                <w:sz w:val="24"/>
                <w:szCs w:val="24"/>
              </w:rPr>
              <w:t>. Стали толщиной 0,9мм с шинами и уголками 800*300мм</w:t>
            </w:r>
          </w:p>
        </w:tc>
        <w:tc>
          <w:tcPr>
            <w:tcW w:w="1902" w:type="dxa"/>
          </w:tcPr>
          <w:p w14:paraId="51EE6182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ГОСТ 14918-2020</w:t>
            </w:r>
          </w:p>
        </w:tc>
        <w:tc>
          <w:tcPr>
            <w:tcW w:w="1950" w:type="dxa"/>
          </w:tcPr>
          <w:p w14:paraId="411FABB1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770A7B9D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</w:t>
            </w:r>
          </w:p>
        </w:tc>
        <w:tc>
          <w:tcPr>
            <w:tcW w:w="1499" w:type="dxa"/>
          </w:tcPr>
          <w:p w14:paraId="68353FD3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15</w:t>
            </w:r>
          </w:p>
        </w:tc>
      </w:tr>
      <w:tr w:rsidR="00B13E8A" w:rsidRPr="004523C5" w14:paraId="1502AB94" w14:textId="77777777" w:rsidTr="00846B5B">
        <w:tc>
          <w:tcPr>
            <w:tcW w:w="674" w:type="dxa"/>
          </w:tcPr>
          <w:p w14:paraId="3C61FDA5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164C76A4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Воздуховод из тонколистовой </w:t>
            </w:r>
            <w:proofErr w:type="spellStart"/>
            <w:r w:rsidRPr="004523C5">
              <w:rPr>
                <w:sz w:val="24"/>
                <w:szCs w:val="24"/>
              </w:rPr>
              <w:t>оцинк</w:t>
            </w:r>
            <w:proofErr w:type="spellEnd"/>
            <w:r w:rsidRPr="004523C5">
              <w:rPr>
                <w:sz w:val="24"/>
                <w:szCs w:val="24"/>
              </w:rPr>
              <w:t xml:space="preserve">. Стали толщиной 0,9мм с шинами и уголками </w:t>
            </w:r>
            <w:r w:rsidRPr="004523C5">
              <w:rPr>
                <w:sz w:val="24"/>
                <w:szCs w:val="24"/>
                <w:lang w:val="en-US"/>
              </w:rPr>
              <w:t>d</w:t>
            </w:r>
            <w:r w:rsidRPr="004523C5">
              <w:rPr>
                <w:sz w:val="24"/>
                <w:szCs w:val="24"/>
              </w:rPr>
              <w:t>-500мм</w:t>
            </w:r>
          </w:p>
        </w:tc>
        <w:tc>
          <w:tcPr>
            <w:tcW w:w="1902" w:type="dxa"/>
          </w:tcPr>
          <w:p w14:paraId="0E7020F0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ГОСТ 14918-2020</w:t>
            </w:r>
          </w:p>
        </w:tc>
        <w:tc>
          <w:tcPr>
            <w:tcW w:w="1950" w:type="dxa"/>
          </w:tcPr>
          <w:p w14:paraId="7EAC42DE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318E3AE1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</w:t>
            </w:r>
          </w:p>
        </w:tc>
        <w:tc>
          <w:tcPr>
            <w:tcW w:w="1499" w:type="dxa"/>
          </w:tcPr>
          <w:p w14:paraId="3875A9DF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B13E8A" w:rsidRPr="004523C5" w14:paraId="7AFAEB84" w14:textId="77777777" w:rsidTr="00846B5B">
        <w:tc>
          <w:tcPr>
            <w:tcW w:w="674" w:type="dxa"/>
          </w:tcPr>
          <w:p w14:paraId="227CFEE5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304B5E86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Огнезащитная изоляция толщиной 30мм </w:t>
            </w:r>
            <w:r w:rsidRPr="004523C5">
              <w:rPr>
                <w:sz w:val="24"/>
                <w:szCs w:val="24"/>
                <w:lang w:val="en-US"/>
              </w:rPr>
              <w:t>EI</w:t>
            </w:r>
            <w:r w:rsidRPr="004523C5">
              <w:rPr>
                <w:sz w:val="24"/>
                <w:szCs w:val="24"/>
              </w:rPr>
              <w:t xml:space="preserve"> 60мин с покрытием из алюминиевой фольги</w:t>
            </w:r>
          </w:p>
        </w:tc>
        <w:tc>
          <w:tcPr>
            <w:tcW w:w="1902" w:type="dxa"/>
          </w:tcPr>
          <w:p w14:paraId="56761185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Wired mat 105 ALU1</w:t>
            </w:r>
          </w:p>
        </w:tc>
        <w:tc>
          <w:tcPr>
            <w:tcW w:w="1950" w:type="dxa"/>
          </w:tcPr>
          <w:p w14:paraId="0A8B092A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ROCKWOOL</w:t>
            </w:r>
          </w:p>
        </w:tc>
        <w:tc>
          <w:tcPr>
            <w:tcW w:w="1344" w:type="dxa"/>
          </w:tcPr>
          <w:p w14:paraId="12EB4EAD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М2</w:t>
            </w:r>
          </w:p>
        </w:tc>
        <w:tc>
          <w:tcPr>
            <w:tcW w:w="1499" w:type="dxa"/>
          </w:tcPr>
          <w:p w14:paraId="68360216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  <w:lang w:val="en-US"/>
              </w:rPr>
              <w:t>144</w:t>
            </w:r>
          </w:p>
        </w:tc>
      </w:tr>
      <w:tr w:rsidR="00B13E8A" w:rsidRPr="004523C5" w14:paraId="3809CB1A" w14:textId="77777777" w:rsidTr="00846B5B">
        <w:tc>
          <w:tcPr>
            <w:tcW w:w="674" w:type="dxa"/>
          </w:tcPr>
          <w:p w14:paraId="072A2BE1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77E21334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Крепления для воздуховодов оцинкованные</w:t>
            </w:r>
          </w:p>
        </w:tc>
        <w:tc>
          <w:tcPr>
            <w:tcW w:w="1902" w:type="dxa"/>
          </w:tcPr>
          <w:p w14:paraId="3707A222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5.904-1</w:t>
            </w:r>
          </w:p>
        </w:tc>
        <w:tc>
          <w:tcPr>
            <w:tcW w:w="1950" w:type="dxa"/>
          </w:tcPr>
          <w:p w14:paraId="3AE3D016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50B2BEBF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кг</w:t>
            </w:r>
          </w:p>
        </w:tc>
        <w:tc>
          <w:tcPr>
            <w:tcW w:w="1499" w:type="dxa"/>
          </w:tcPr>
          <w:p w14:paraId="744C8EA8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523C5">
              <w:rPr>
                <w:sz w:val="24"/>
                <w:szCs w:val="24"/>
              </w:rPr>
              <w:t>1</w:t>
            </w:r>
            <w:r w:rsidRPr="004523C5">
              <w:rPr>
                <w:sz w:val="24"/>
                <w:szCs w:val="24"/>
                <w:lang w:val="en-US"/>
              </w:rPr>
              <w:t>4</w:t>
            </w:r>
          </w:p>
        </w:tc>
      </w:tr>
      <w:tr w:rsidR="00B13E8A" w:rsidRPr="004523C5" w14:paraId="796AA240" w14:textId="77777777" w:rsidTr="00846B5B">
        <w:tc>
          <w:tcPr>
            <w:tcW w:w="674" w:type="dxa"/>
          </w:tcPr>
          <w:p w14:paraId="6AC178E3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ПД4</w:t>
            </w:r>
          </w:p>
        </w:tc>
        <w:tc>
          <w:tcPr>
            <w:tcW w:w="2975" w:type="dxa"/>
          </w:tcPr>
          <w:p w14:paraId="1B479181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Вентилятор осевой горизонтальный </w:t>
            </w:r>
            <w:r w:rsidRPr="004523C5">
              <w:rPr>
                <w:sz w:val="24"/>
                <w:szCs w:val="24"/>
                <w:lang w:val="en-US"/>
              </w:rPr>
              <w:t>VO</w:t>
            </w:r>
            <w:r w:rsidRPr="004523C5">
              <w:rPr>
                <w:sz w:val="24"/>
                <w:szCs w:val="24"/>
              </w:rPr>
              <w:t>Р 40-1,5*30 (БЕЗ КРЫШКИ)</w:t>
            </w:r>
          </w:p>
        </w:tc>
        <w:tc>
          <w:tcPr>
            <w:tcW w:w="1902" w:type="dxa"/>
          </w:tcPr>
          <w:p w14:paraId="23A5D111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2B522C6E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0A7F34BB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4D16A953" w14:textId="77777777" w:rsidR="00B13E8A" w:rsidRPr="004523C5" w:rsidRDefault="00B13E8A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4523C5" w:rsidRPr="004523C5" w14:paraId="1202C17A" w14:textId="77777777" w:rsidTr="00846B5B">
        <w:tc>
          <w:tcPr>
            <w:tcW w:w="674" w:type="dxa"/>
          </w:tcPr>
          <w:p w14:paraId="0ADF6DEF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388926E4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Комплект крышки для </w:t>
            </w:r>
            <w:r w:rsidRPr="004523C5">
              <w:rPr>
                <w:sz w:val="24"/>
                <w:szCs w:val="24"/>
                <w:lang w:val="en-US"/>
              </w:rPr>
              <w:t>VO</w:t>
            </w:r>
            <w:r w:rsidRPr="004523C5">
              <w:rPr>
                <w:sz w:val="24"/>
                <w:szCs w:val="24"/>
              </w:rPr>
              <w:t>Р 40</w:t>
            </w:r>
          </w:p>
        </w:tc>
        <w:tc>
          <w:tcPr>
            <w:tcW w:w="1902" w:type="dxa"/>
          </w:tcPr>
          <w:p w14:paraId="00A5D418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74C65955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785E100E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4B9AF055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4523C5" w:rsidRPr="004523C5" w14:paraId="7D33F9E1" w14:textId="77777777" w:rsidTr="00846B5B">
        <w:tc>
          <w:tcPr>
            <w:tcW w:w="674" w:type="dxa"/>
          </w:tcPr>
          <w:p w14:paraId="0EC51B92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3ABF76FF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Стакан монтажный утепленный </w:t>
            </w:r>
            <w:r w:rsidRPr="004523C5">
              <w:rPr>
                <w:sz w:val="24"/>
                <w:szCs w:val="24"/>
                <w:lang w:val="en-US"/>
              </w:rPr>
              <w:t>MSN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U</w:t>
            </w:r>
            <w:r w:rsidRPr="004523C5">
              <w:rPr>
                <w:sz w:val="24"/>
                <w:szCs w:val="24"/>
              </w:rPr>
              <w:t>-355</w:t>
            </w:r>
          </w:p>
        </w:tc>
        <w:tc>
          <w:tcPr>
            <w:tcW w:w="1902" w:type="dxa"/>
          </w:tcPr>
          <w:p w14:paraId="5E44EF00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1591AF17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10F6C1E7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65796566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4523C5" w:rsidRPr="004523C5" w14:paraId="2D85F51D" w14:textId="77777777" w:rsidTr="00846B5B">
        <w:tc>
          <w:tcPr>
            <w:tcW w:w="674" w:type="dxa"/>
          </w:tcPr>
          <w:p w14:paraId="4E06284B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5D44B350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Плита опорная </w:t>
            </w:r>
            <w:r w:rsidRPr="004523C5">
              <w:rPr>
                <w:sz w:val="24"/>
                <w:szCs w:val="24"/>
                <w:lang w:val="en-US"/>
              </w:rPr>
              <w:t>SPN-400</w:t>
            </w:r>
          </w:p>
        </w:tc>
        <w:tc>
          <w:tcPr>
            <w:tcW w:w="1902" w:type="dxa"/>
          </w:tcPr>
          <w:p w14:paraId="2F9FFDBF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27D661A1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666C1DC6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5CBF2F49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4523C5" w:rsidRPr="004523C5" w14:paraId="41A3DA94" w14:textId="77777777" w:rsidTr="00846B5B">
        <w:tc>
          <w:tcPr>
            <w:tcW w:w="674" w:type="dxa"/>
          </w:tcPr>
          <w:p w14:paraId="07191B1A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69316572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КИПиА</w:t>
            </w:r>
          </w:p>
        </w:tc>
        <w:tc>
          <w:tcPr>
            <w:tcW w:w="1902" w:type="dxa"/>
          </w:tcPr>
          <w:p w14:paraId="270DBEAD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5558BAC7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48024C85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1B3E5732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23C5" w:rsidRPr="004523C5" w14:paraId="67EA368E" w14:textId="77777777" w:rsidTr="00846B5B">
        <w:tc>
          <w:tcPr>
            <w:tcW w:w="674" w:type="dxa"/>
          </w:tcPr>
          <w:p w14:paraId="46052932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4F0A3D4D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Щит управления вентилятором </w:t>
            </w:r>
            <w:r w:rsidRPr="004523C5">
              <w:rPr>
                <w:sz w:val="24"/>
                <w:szCs w:val="24"/>
                <w:lang w:val="en-US"/>
              </w:rPr>
              <w:t>ACV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DU</w:t>
            </w:r>
            <w:r w:rsidRPr="004523C5">
              <w:rPr>
                <w:sz w:val="24"/>
                <w:szCs w:val="24"/>
              </w:rPr>
              <w:t>-</w:t>
            </w:r>
            <w:r w:rsidRPr="004523C5">
              <w:rPr>
                <w:sz w:val="24"/>
                <w:szCs w:val="24"/>
                <w:lang w:val="en-US"/>
              </w:rPr>
              <w:t>V</w:t>
            </w:r>
            <w:r w:rsidRPr="004523C5">
              <w:rPr>
                <w:sz w:val="24"/>
                <w:szCs w:val="24"/>
              </w:rPr>
              <w:t>2.2-</w:t>
            </w:r>
            <w:r w:rsidRPr="004523C5">
              <w:rPr>
                <w:sz w:val="24"/>
                <w:szCs w:val="24"/>
                <w:lang w:val="en-US"/>
              </w:rPr>
              <w:t>CR</w:t>
            </w:r>
          </w:p>
        </w:tc>
        <w:tc>
          <w:tcPr>
            <w:tcW w:w="1902" w:type="dxa"/>
          </w:tcPr>
          <w:p w14:paraId="56DEA084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35C0D739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420D756E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195EE0FE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4523C5" w:rsidRPr="004523C5" w14:paraId="3618D2A1" w14:textId="77777777" w:rsidTr="00846B5B">
        <w:tc>
          <w:tcPr>
            <w:tcW w:w="674" w:type="dxa"/>
          </w:tcPr>
          <w:p w14:paraId="1F3BCDF7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5459312E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Клапан противопожарный, нормально закрытый, с электроприводом 220В, предел огнестойкости 120 мин. Канальный 500*500мм</w:t>
            </w:r>
          </w:p>
        </w:tc>
        <w:tc>
          <w:tcPr>
            <w:tcW w:w="1902" w:type="dxa"/>
          </w:tcPr>
          <w:p w14:paraId="7CC0913E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PPK-2-Z-S220</w:t>
            </w:r>
          </w:p>
        </w:tc>
        <w:tc>
          <w:tcPr>
            <w:tcW w:w="1950" w:type="dxa"/>
          </w:tcPr>
          <w:p w14:paraId="0290E812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NED</w:t>
            </w:r>
          </w:p>
        </w:tc>
        <w:tc>
          <w:tcPr>
            <w:tcW w:w="1344" w:type="dxa"/>
          </w:tcPr>
          <w:p w14:paraId="0C23A76D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4EDAAC82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4523C5" w:rsidRPr="004523C5" w14:paraId="054B0375" w14:textId="77777777" w:rsidTr="00846B5B">
        <w:tc>
          <w:tcPr>
            <w:tcW w:w="674" w:type="dxa"/>
          </w:tcPr>
          <w:p w14:paraId="71554C1E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70560EBC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Решетка алюминиевая регулируемая АМН 500*500мм</w:t>
            </w:r>
          </w:p>
        </w:tc>
        <w:tc>
          <w:tcPr>
            <w:tcW w:w="1902" w:type="dxa"/>
          </w:tcPr>
          <w:p w14:paraId="30803B9B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427B8625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17D6154E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523C5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99" w:type="dxa"/>
          </w:tcPr>
          <w:p w14:paraId="0AFC1F57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1</w:t>
            </w:r>
          </w:p>
        </w:tc>
      </w:tr>
      <w:tr w:rsidR="004523C5" w:rsidRPr="004523C5" w14:paraId="075F0FD2" w14:textId="77777777" w:rsidTr="00846B5B">
        <w:tc>
          <w:tcPr>
            <w:tcW w:w="674" w:type="dxa"/>
          </w:tcPr>
          <w:p w14:paraId="29D0517C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37D2BB71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Воздуховод из тонколистовой </w:t>
            </w:r>
            <w:proofErr w:type="spellStart"/>
            <w:r w:rsidRPr="004523C5">
              <w:rPr>
                <w:sz w:val="24"/>
                <w:szCs w:val="24"/>
              </w:rPr>
              <w:t>оцинк</w:t>
            </w:r>
            <w:proofErr w:type="spellEnd"/>
            <w:r w:rsidRPr="004523C5">
              <w:rPr>
                <w:sz w:val="24"/>
                <w:szCs w:val="24"/>
              </w:rPr>
              <w:t>. Стали толщиной 0,9мм с шинами и уголками 500*500мм</w:t>
            </w:r>
          </w:p>
        </w:tc>
        <w:tc>
          <w:tcPr>
            <w:tcW w:w="1902" w:type="dxa"/>
          </w:tcPr>
          <w:p w14:paraId="2A6DBD23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ГОСТ 14918-2020</w:t>
            </w:r>
          </w:p>
        </w:tc>
        <w:tc>
          <w:tcPr>
            <w:tcW w:w="1950" w:type="dxa"/>
          </w:tcPr>
          <w:p w14:paraId="4EFDAE72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751A373C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</w:t>
            </w:r>
          </w:p>
        </w:tc>
        <w:tc>
          <w:tcPr>
            <w:tcW w:w="1499" w:type="dxa"/>
          </w:tcPr>
          <w:p w14:paraId="09C5E140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2</w:t>
            </w:r>
          </w:p>
        </w:tc>
      </w:tr>
      <w:tr w:rsidR="004523C5" w:rsidRPr="004523C5" w14:paraId="19C0E92E" w14:textId="77777777" w:rsidTr="00846B5B">
        <w:tc>
          <w:tcPr>
            <w:tcW w:w="674" w:type="dxa"/>
          </w:tcPr>
          <w:p w14:paraId="64EEAE46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</w:tcPr>
          <w:p w14:paraId="33A09C1B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 xml:space="preserve">Огнезащитная изоляция толщиной 50мм </w:t>
            </w:r>
            <w:r w:rsidRPr="004523C5">
              <w:rPr>
                <w:sz w:val="24"/>
                <w:szCs w:val="24"/>
                <w:lang w:val="en-US"/>
              </w:rPr>
              <w:t>EI</w:t>
            </w:r>
            <w:r w:rsidRPr="004523C5">
              <w:rPr>
                <w:sz w:val="24"/>
                <w:szCs w:val="24"/>
              </w:rPr>
              <w:t xml:space="preserve"> 120мин с покрытием из алюминиевой фольги</w:t>
            </w:r>
          </w:p>
        </w:tc>
        <w:tc>
          <w:tcPr>
            <w:tcW w:w="1902" w:type="dxa"/>
          </w:tcPr>
          <w:p w14:paraId="33918822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Wired mat 105 ALU1</w:t>
            </w:r>
          </w:p>
        </w:tc>
        <w:tc>
          <w:tcPr>
            <w:tcW w:w="1950" w:type="dxa"/>
          </w:tcPr>
          <w:p w14:paraId="71204F66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  <w:lang w:val="en-US"/>
              </w:rPr>
              <w:t>ROCKWOOL</w:t>
            </w:r>
          </w:p>
        </w:tc>
        <w:tc>
          <w:tcPr>
            <w:tcW w:w="1344" w:type="dxa"/>
          </w:tcPr>
          <w:p w14:paraId="7F92EE18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М2</w:t>
            </w:r>
          </w:p>
        </w:tc>
        <w:tc>
          <w:tcPr>
            <w:tcW w:w="1499" w:type="dxa"/>
          </w:tcPr>
          <w:p w14:paraId="42C4FA3E" w14:textId="77777777" w:rsidR="004523C5" w:rsidRPr="004523C5" w:rsidRDefault="004523C5" w:rsidP="0064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523C5">
              <w:rPr>
                <w:sz w:val="24"/>
                <w:szCs w:val="24"/>
              </w:rPr>
              <w:t>5</w:t>
            </w:r>
          </w:p>
        </w:tc>
      </w:tr>
    </w:tbl>
    <w:p w14:paraId="18BE3639" w14:textId="77777777" w:rsidR="001E3084" w:rsidRPr="004523C5" w:rsidRDefault="001E3084" w:rsidP="00255C49">
      <w:pPr>
        <w:spacing w:after="0" w:line="240" w:lineRule="auto"/>
        <w:ind w:firstLine="284"/>
        <w:jc w:val="both"/>
        <w:rPr>
          <w:sz w:val="24"/>
          <w:szCs w:val="24"/>
        </w:rPr>
      </w:pPr>
    </w:p>
    <w:p w14:paraId="5432D823" w14:textId="77777777" w:rsidR="007B50C5" w:rsidRPr="004523C5" w:rsidRDefault="007B50C5" w:rsidP="00255C49">
      <w:pPr>
        <w:spacing w:after="0" w:line="240" w:lineRule="auto"/>
        <w:ind w:firstLine="284"/>
        <w:jc w:val="both"/>
        <w:rPr>
          <w:b/>
          <w:sz w:val="24"/>
          <w:szCs w:val="24"/>
        </w:rPr>
      </w:pPr>
      <w:r>
        <w:rPr>
          <w:b/>
        </w:rPr>
        <w:t>Требования к запасным частям, материалам и поставкам оборудования при необходимости их применения:</w:t>
      </w:r>
    </w:p>
    <w:p w14:paraId="3D9A8FBB" w14:textId="77777777" w:rsidR="00376D1C" w:rsidRPr="004523C5" w:rsidRDefault="007B50C5" w:rsidP="00255C49">
      <w:pPr>
        <w:spacing w:after="0" w:line="240" w:lineRule="auto"/>
        <w:ind w:firstLine="284"/>
        <w:jc w:val="both"/>
        <w:rPr>
          <w:sz w:val="24"/>
          <w:szCs w:val="24"/>
        </w:rPr>
      </w:pPr>
      <w:r w:rsidRPr="004523C5">
        <w:rPr>
          <w:sz w:val="24"/>
          <w:szCs w:val="24"/>
        </w:rPr>
        <w:t xml:space="preserve">При необходимости выполнения монтажных и сопровождающих работ, в случае их возникновения следует применять современные материалы и другие установочные изделия российского и импортного производства. </w:t>
      </w:r>
      <w:r w:rsidRPr="004523C5">
        <w:rPr>
          <w:bCs/>
          <w:sz w:val="24"/>
          <w:szCs w:val="24"/>
        </w:rPr>
        <w:t>Материалы, которые Исполнитель планирует использовать при оказании услуг должны</w:t>
      </w:r>
      <w:r w:rsidRPr="004523C5">
        <w:rPr>
          <w:bCs/>
          <w:color w:val="FF0000"/>
          <w:sz w:val="24"/>
          <w:szCs w:val="24"/>
        </w:rPr>
        <w:t xml:space="preserve"> </w:t>
      </w:r>
      <w:r w:rsidRPr="004523C5">
        <w:rPr>
          <w:sz w:val="24"/>
          <w:szCs w:val="24"/>
        </w:rPr>
        <w:t>иметь соответствующие сертификаты, технические паспорта или другие документы, удостоверяющие их качество. Копии сертификатов и т.п. должны быть предоставлены Заказчику одновременно с Актом сдачи-приемки выполненных работ. Исполнитель гарантирует, что используемые материалы соответствуют государственным стандартам или техническим условиям, установленным в Российской Федерации.</w:t>
      </w:r>
    </w:p>
    <w:p w14:paraId="6D88CAAE" w14:textId="77777777" w:rsidR="00376D1C" w:rsidRPr="004523C5" w:rsidRDefault="007B50C5" w:rsidP="00255C49">
      <w:pPr>
        <w:spacing w:after="0" w:line="240" w:lineRule="auto"/>
        <w:ind w:firstLine="284"/>
        <w:jc w:val="both"/>
        <w:rPr>
          <w:sz w:val="24"/>
          <w:szCs w:val="24"/>
        </w:rPr>
      </w:pPr>
      <w:r w:rsidRPr="004523C5">
        <w:rPr>
          <w:sz w:val="24"/>
          <w:szCs w:val="24"/>
        </w:rPr>
        <w:t>Исполнитель гарантирует качество оказания услуг в соответствии с требованиями, указанными в Договоре.</w:t>
      </w:r>
    </w:p>
    <w:p w14:paraId="33D45592" w14:textId="77777777" w:rsidR="007B50C5" w:rsidRPr="004523C5" w:rsidRDefault="008C354A" w:rsidP="00255C4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4523C5">
        <w:rPr>
          <w:sz w:val="24"/>
          <w:szCs w:val="24"/>
        </w:rPr>
        <w:t>В</w:t>
      </w:r>
      <w:r w:rsidR="007B50C5" w:rsidRPr="004523C5">
        <w:rPr>
          <w:sz w:val="24"/>
          <w:szCs w:val="24"/>
        </w:rPr>
        <w:t xml:space="preserve"> случае, если на момент подачи «Заявки» или в течение выполнения работ по настоящему Техническому заданию, утрачивают силу (признаются недействующими) нормативно-правовые акты (ГОСТ, СП и т.п.), Подрядчику необходимо руководствоваться нормативно-правовыми актами, их заменяющими.</w:t>
      </w:r>
    </w:p>
    <w:p w14:paraId="73E38C4A" w14:textId="54A896F8" w:rsidR="00F106E3" w:rsidRDefault="00F106E3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62B48DD8" w14:textId="43B28AEF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3388C925" w14:textId="21994D83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113F4F7E" w14:textId="44D95164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60144124" w14:textId="0413FDCA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0DFBDD97" w14:textId="1270ADF8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07CEBAD8" w14:textId="20E2A957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32874347" w14:textId="0A2CB803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709C0DEC" w14:textId="2DCF17D6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7CD24561" w14:textId="29BC95DF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42CE5AC3" w14:textId="017CC103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2A053F39" w14:textId="26572ADA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7913B490" w14:textId="0402E5D3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7E3781ED" w14:textId="32805CBB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017240B0" w14:textId="17284FBF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00880186" w14:textId="7CAF13F5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639D8EE2" w14:textId="2E7F5EE0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67678AFE" w14:textId="0A4C2764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268FD722" w14:textId="773D08D7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7B8929F8" w14:textId="581C17B0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48C599DF" w14:textId="5FACDF2B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05FA68B0" w14:textId="728EE946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6F980B40" w14:textId="36F49AF3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60E92A20" w14:textId="6C020343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244401ED" w14:textId="600A99D1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11BBD406" w14:textId="6DC1AFA3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3A7BE8AA" w14:textId="3E99A3B1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2729804A" w14:textId="7E2B5931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6009A37C" w14:textId="6CD1C175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45F7978B" w14:textId="467D9B05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5BB0DB64" w14:textId="2ADD7D98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0E280A23" w14:textId="311992FE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3D28EF8B" w14:textId="667A7618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03116551" w14:textId="4D688BCC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3EC7F3DE" w14:textId="17E36591" w:rsidR="000C3FE5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09BC1DF5" w14:textId="77777777" w:rsidR="000C3FE5" w:rsidRPr="00F106E3" w:rsidRDefault="000C3FE5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7B89F34E" w14:textId="77777777" w:rsidR="00F106E3" w:rsidRPr="00F106E3" w:rsidRDefault="00F106E3" w:rsidP="00255C49">
      <w:pPr>
        <w:shd w:val="clear" w:color="auto" w:fill="FFFFFF"/>
        <w:spacing w:after="0" w:line="240" w:lineRule="auto"/>
        <w:ind w:firstLine="284"/>
        <w:jc w:val="both"/>
        <w:rPr>
          <w:color w:val="1A1A1A"/>
          <w:lang w:eastAsia="ru-RU"/>
        </w:rPr>
      </w:pPr>
    </w:p>
    <w:p w14:paraId="7648046C" w14:textId="77777777" w:rsidR="00F106E3" w:rsidRPr="00F106E3" w:rsidRDefault="00F106E3" w:rsidP="00F106E3">
      <w:pPr>
        <w:shd w:val="clear" w:color="auto" w:fill="FFFFFF"/>
        <w:spacing w:after="0" w:line="240" w:lineRule="auto"/>
        <w:jc w:val="both"/>
        <w:rPr>
          <w:color w:val="1A1A1A"/>
          <w:lang w:eastAsia="ru-RU"/>
        </w:rPr>
      </w:pPr>
      <w:r w:rsidRPr="00F106E3">
        <w:rPr>
          <w:color w:val="1A1A1A"/>
          <w:lang w:eastAsia="ru-RU"/>
        </w:rPr>
        <w:t>Исполнитель: Локтева Наталья Андреевна, специалист по закупкам</w:t>
      </w:r>
    </w:p>
    <w:p w14:paraId="43DEA4A3" w14:textId="77777777" w:rsidR="00F106E3" w:rsidRPr="00F106E3" w:rsidRDefault="00F106E3" w:rsidP="00F106E3">
      <w:pPr>
        <w:shd w:val="clear" w:color="auto" w:fill="FFFFFF"/>
        <w:spacing w:after="0" w:line="240" w:lineRule="auto"/>
        <w:jc w:val="both"/>
        <w:rPr>
          <w:color w:val="1A1A1A"/>
          <w:lang w:eastAsia="ru-RU"/>
        </w:rPr>
      </w:pPr>
      <w:r>
        <w:t>Тел.: +7 (3452) 776-183; адрес электронной почты: mal@obraz-tmr.ru</w:t>
      </w:r>
    </w:p>
    <w:sectPr w:rsidR="00F106E3" w:rsidRPr="00F106E3" w:rsidSect="00647CC6">
      <w:pgSz w:w="11906" w:h="16838" w:code="9"/>
      <w:pgMar w:top="907" w:right="737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6F72" w14:textId="77777777" w:rsidR="005358F8" w:rsidRDefault="005358F8" w:rsidP="008016A2">
      <w:pPr>
        <w:spacing w:after="0" w:line="240" w:lineRule="auto"/>
      </w:pPr>
      <w:r>
        <w:separator/>
      </w:r>
    </w:p>
  </w:endnote>
  <w:endnote w:type="continuationSeparator" w:id="0">
    <w:p w14:paraId="5FB94B48" w14:textId="77777777" w:rsidR="005358F8" w:rsidRDefault="005358F8" w:rsidP="0080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6445" w14:textId="77777777" w:rsidR="005358F8" w:rsidRDefault="005358F8" w:rsidP="008016A2">
      <w:pPr>
        <w:spacing w:after="0" w:line="240" w:lineRule="auto"/>
      </w:pPr>
      <w:r>
        <w:separator/>
      </w:r>
    </w:p>
  </w:footnote>
  <w:footnote w:type="continuationSeparator" w:id="0">
    <w:p w14:paraId="2B44785E" w14:textId="77777777" w:rsidR="005358F8" w:rsidRDefault="005358F8" w:rsidP="00801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14C"/>
    <w:multiLevelType w:val="hybridMultilevel"/>
    <w:tmpl w:val="FBD84EA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880482D"/>
    <w:multiLevelType w:val="hybridMultilevel"/>
    <w:tmpl w:val="7156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67CA"/>
    <w:multiLevelType w:val="hybridMultilevel"/>
    <w:tmpl w:val="05D8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754317"/>
    <w:multiLevelType w:val="hybridMultilevel"/>
    <w:tmpl w:val="55F4E31E"/>
    <w:lvl w:ilvl="0" w:tplc="AFF4A1BC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83460E"/>
    <w:multiLevelType w:val="hybridMultilevel"/>
    <w:tmpl w:val="858A65B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E502600"/>
    <w:multiLevelType w:val="hybridMultilevel"/>
    <w:tmpl w:val="82C64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71AB5"/>
    <w:multiLevelType w:val="hybridMultilevel"/>
    <w:tmpl w:val="6E0AE99C"/>
    <w:lvl w:ilvl="0" w:tplc="342E47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1233"/>
    <w:multiLevelType w:val="hybridMultilevel"/>
    <w:tmpl w:val="0CFC998C"/>
    <w:lvl w:ilvl="0" w:tplc="06984B74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C75750D"/>
    <w:multiLevelType w:val="hybridMultilevel"/>
    <w:tmpl w:val="1E760F1A"/>
    <w:lvl w:ilvl="0" w:tplc="2DA0A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5460E2"/>
    <w:multiLevelType w:val="hybridMultilevel"/>
    <w:tmpl w:val="7C1CA6B0"/>
    <w:lvl w:ilvl="0" w:tplc="FB0EDBCA">
      <w:start w:val="1"/>
      <w:numFmt w:val="decimal"/>
      <w:lvlText w:val="%1."/>
      <w:lvlJc w:val="left"/>
      <w:pPr>
        <w:ind w:left="2215" w:hanging="360"/>
      </w:pPr>
    </w:lvl>
    <w:lvl w:ilvl="1" w:tplc="04190019">
      <w:start w:val="1"/>
      <w:numFmt w:val="lowerLetter"/>
      <w:lvlText w:val="%2."/>
      <w:lvlJc w:val="left"/>
      <w:pPr>
        <w:ind w:left="2935" w:hanging="360"/>
      </w:pPr>
    </w:lvl>
    <w:lvl w:ilvl="2" w:tplc="0419001B">
      <w:start w:val="1"/>
      <w:numFmt w:val="lowerRoman"/>
      <w:lvlText w:val="%3."/>
      <w:lvlJc w:val="right"/>
      <w:pPr>
        <w:ind w:left="3655" w:hanging="180"/>
      </w:pPr>
    </w:lvl>
    <w:lvl w:ilvl="3" w:tplc="0419000F">
      <w:start w:val="1"/>
      <w:numFmt w:val="decimal"/>
      <w:lvlText w:val="%4."/>
      <w:lvlJc w:val="left"/>
      <w:pPr>
        <w:ind w:left="4375" w:hanging="360"/>
      </w:pPr>
    </w:lvl>
    <w:lvl w:ilvl="4" w:tplc="04190019">
      <w:start w:val="1"/>
      <w:numFmt w:val="lowerLetter"/>
      <w:lvlText w:val="%5."/>
      <w:lvlJc w:val="left"/>
      <w:pPr>
        <w:ind w:left="5095" w:hanging="360"/>
      </w:pPr>
    </w:lvl>
    <w:lvl w:ilvl="5" w:tplc="0419001B">
      <w:start w:val="1"/>
      <w:numFmt w:val="lowerRoman"/>
      <w:lvlText w:val="%6."/>
      <w:lvlJc w:val="right"/>
      <w:pPr>
        <w:ind w:left="5815" w:hanging="180"/>
      </w:pPr>
    </w:lvl>
    <w:lvl w:ilvl="6" w:tplc="0419000F">
      <w:start w:val="1"/>
      <w:numFmt w:val="decimal"/>
      <w:lvlText w:val="%7."/>
      <w:lvlJc w:val="left"/>
      <w:pPr>
        <w:ind w:left="6535" w:hanging="360"/>
      </w:pPr>
    </w:lvl>
    <w:lvl w:ilvl="7" w:tplc="04190019">
      <w:start w:val="1"/>
      <w:numFmt w:val="lowerLetter"/>
      <w:lvlText w:val="%8."/>
      <w:lvlJc w:val="left"/>
      <w:pPr>
        <w:ind w:left="7255" w:hanging="360"/>
      </w:pPr>
    </w:lvl>
    <w:lvl w:ilvl="8" w:tplc="0419001B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53F243C1"/>
    <w:multiLevelType w:val="hybridMultilevel"/>
    <w:tmpl w:val="7478911A"/>
    <w:lvl w:ilvl="0" w:tplc="C83A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03388D"/>
    <w:multiLevelType w:val="hybridMultilevel"/>
    <w:tmpl w:val="034CD2D8"/>
    <w:lvl w:ilvl="0" w:tplc="04190019">
      <w:start w:val="1"/>
      <w:numFmt w:val="lowerLetter"/>
      <w:lvlText w:val="%1."/>
      <w:lvlJc w:val="left"/>
      <w:pPr>
        <w:ind w:left="2154" w:hanging="360"/>
      </w:pPr>
    </w:lvl>
    <w:lvl w:ilvl="1" w:tplc="04190019" w:tentative="1">
      <w:start w:val="1"/>
      <w:numFmt w:val="lowerLetter"/>
      <w:lvlText w:val="%2."/>
      <w:lvlJc w:val="left"/>
      <w:pPr>
        <w:ind w:left="2874" w:hanging="360"/>
      </w:pPr>
    </w:lvl>
    <w:lvl w:ilvl="2" w:tplc="0419001B" w:tentative="1">
      <w:start w:val="1"/>
      <w:numFmt w:val="lowerRoman"/>
      <w:lvlText w:val="%3."/>
      <w:lvlJc w:val="right"/>
      <w:pPr>
        <w:ind w:left="3594" w:hanging="180"/>
      </w:pPr>
    </w:lvl>
    <w:lvl w:ilvl="3" w:tplc="0419000F" w:tentative="1">
      <w:start w:val="1"/>
      <w:numFmt w:val="decimal"/>
      <w:lvlText w:val="%4."/>
      <w:lvlJc w:val="left"/>
      <w:pPr>
        <w:ind w:left="4314" w:hanging="360"/>
      </w:pPr>
    </w:lvl>
    <w:lvl w:ilvl="4" w:tplc="04190019" w:tentative="1">
      <w:start w:val="1"/>
      <w:numFmt w:val="lowerLetter"/>
      <w:lvlText w:val="%5."/>
      <w:lvlJc w:val="left"/>
      <w:pPr>
        <w:ind w:left="5034" w:hanging="360"/>
      </w:pPr>
    </w:lvl>
    <w:lvl w:ilvl="5" w:tplc="0419001B" w:tentative="1">
      <w:start w:val="1"/>
      <w:numFmt w:val="lowerRoman"/>
      <w:lvlText w:val="%6."/>
      <w:lvlJc w:val="right"/>
      <w:pPr>
        <w:ind w:left="5754" w:hanging="180"/>
      </w:pPr>
    </w:lvl>
    <w:lvl w:ilvl="6" w:tplc="0419000F" w:tentative="1">
      <w:start w:val="1"/>
      <w:numFmt w:val="decimal"/>
      <w:lvlText w:val="%7."/>
      <w:lvlJc w:val="left"/>
      <w:pPr>
        <w:ind w:left="6474" w:hanging="360"/>
      </w:pPr>
    </w:lvl>
    <w:lvl w:ilvl="7" w:tplc="04190019" w:tentative="1">
      <w:start w:val="1"/>
      <w:numFmt w:val="lowerLetter"/>
      <w:lvlText w:val="%8."/>
      <w:lvlJc w:val="left"/>
      <w:pPr>
        <w:ind w:left="7194" w:hanging="360"/>
      </w:pPr>
    </w:lvl>
    <w:lvl w:ilvl="8" w:tplc="041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2" w15:restartNumberingAfterBreak="0">
    <w:nsid w:val="59AC5EBD"/>
    <w:multiLevelType w:val="hybridMultilevel"/>
    <w:tmpl w:val="E03021A0"/>
    <w:lvl w:ilvl="0" w:tplc="E39440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482175"/>
    <w:multiLevelType w:val="multilevel"/>
    <w:tmpl w:val="D1DEEF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54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14" w15:restartNumberingAfterBreak="0">
    <w:nsid w:val="64CA61A3"/>
    <w:multiLevelType w:val="hybridMultilevel"/>
    <w:tmpl w:val="E4507A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8943C06"/>
    <w:multiLevelType w:val="hybridMultilevel"/>
    <w:tmpl w:val="C04C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473BD"/>
    <w:multiLevelType w:val="multilevel"/>
    <w:tmpl w:val="D1DEEF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54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17" w15:restartNumberingAfterBreak="0">
    <w:nsid w:val="6DEE072C"/>
    <w:multiLevelType w:val="multilevel"/>
    <w:tmpl w:val="41BAE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3C56DD"/>
    <w:multiLevelType w:val="multilevel"/>
    <w:tmpl w:val="FCC259E8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9" w15:restartNumberingAfterBreak="0">
    <w:nsid w:val="7A375490"/>
    <w:multiLevelType w:val="hybridMultilevel"/>
    <w:tmpl w:val="6E7273B2"/>
    <w:lvl w:ilvl="0" w:tplc="A71C4C5A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BB34E60"/>
    <w:multiLevelType w:val="hybridMultilevel"/>
    <w:tmpl w:val="1548AE9E"/>
    <w:lvl w:ilvl="0" w:tplc="6BD8C152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num w:numId="1" w16cid:durableId="1927498552">
    <w:abstractNumId w:val="2"/>
  </w:num>
  <w:num w:numId="2" w16cid:durableId="1693801413">
    <w:abstractNumId w:val="4"/>
  </w:num>
  <w:num w:numId="3" w16cid:durableId="1921254175">
    <w:abstractNumId w:val="7"/>
  </w:num>
  <w:num w:numId="4" w16cid:durableId="115565557">
    <w:abstractNumId w:val="14"/>
  </w:num>
  <w:num w:numId="5" w16cid:durableId="4466991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8403952">
    <w:abstractNumId w:val="10"/>
  </w:num>
  <w:num w:numId="7" w16cid:durableId="350423497">
    <w:abstractNumId w:val="8"/>
  </w:num>
  <w:num w:numId="8" w16cid:durableId="4366026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1339835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465157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1" w16cid:durableId="889418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65431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8478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65281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34869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214423">
    <w:abstractNumId w:val="11"/>
  </w:num>
  <w:num w:numId="17" w16cid:durableId="921184638">
    <w:abstractNumId w:val="16"/>
  </w:num>
  <w:num w:numId="18" w16cid:durableId="745811128">
    <w:abstractNumId w:val="0"/>
  </w:num>
  <w:num w:numId="19" w16cid:durableId="619804842">
    <w:abstractNumId w:val="15"/>
  </w:num>
  <w:num w:numId="20" w16cid:durableId="820510947">
    <w:abstractNumId w:val="1"/>
  </w:num>
  <w:num w:numId="21" w16cid:durableId="109516395">
    <w:abstractNumId w:val="6"/>
  </w:num>
  <w:num w:numId="22" w16cid:durableId="14566743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A2"/>
    <w:rsid w:val="00002648"/>
    <w:rsid w:val="00005FBC"/>
    <w:rsid w:val="00013BCB"/>
    <w:rsid w:val="0002607A"/>
    <w:rsid w:val="00032216"/>
    <w:rsid w:val="00032BF2"/>
    <w:rsid w:val="0003400F"/>
    <w:rsid w:val="00051AF2"/>
    <w:rsid w:val="00051CC4"/>
    <w:rsid w:val="00053A1F"/>
    <w:rsid w:val="00056123"/>
    <w:rsid w:val="00057519"/>
    <w:rsid w:val="00064E27"/>
    <w:rsid w:val="000763EB"/>
    <w:rsid w:val="0007780A"/>
    <w:rsid w:val="000936CE"/>
    <w:rsid w:val="000B4F49"/>
    <w:rsid w:val="000C3FE5"/>
    <w:rsid w:val="000D44A8"/>
    <w:rsid w:val="000E0152"/>
    <w:rsid w:val="000F6CDA"/>
    <w:rsid w:val="001203C5"/>
    <w:rsid w:val="0014499D"/>
    <w:rsid w:val="0014633C"/>
    <w:rsid w:val="00161C4E"/>
    <w:rsid w:val="00181848"/>
    <w:rsid w:val="001D13B4"/>
    <w:rsid w:val="001D759E"/>
    <w:rsid w:val="001E3084"/>
    <w:rsid w:val="001F4EC8"/>
    <w:rsid w:val="00212316"/>
    <w:rsid w:val="00225D80"/>
    <w:rsid w:val="0023293D"/>
    <w:rsid w:val="00255C49"/>
    <w:rsid w:val="00256AC0"/>
    <w:rsid w:val="00257A57"/>
    <w:rsid w:val="00263163"/>
    <w:rsid w:val="00265021"/>
    <w:rsid w:val="002733B4"/>
    <w:rsid w:val="00274F77"/>
    <w:rsid w:val="002C276C"/>
    <w:rsid w:val="002C30B8"/>
    <w:rsid w:val="002C66F3"/>
    <w:rsid w:val="00311A51"/>
    <w:rsid w:val="00313A3F"/>
    <w:rsid w:val="00314224"/>
    <w:rsid w:val="0031466F"/>
    <w:rsid w:val="00335389"/>
    <w:rsid w:val="00340162"/>
    <w:rsid w:val="00357B9F"/>
    <w:rsid w:val="00364F99"/>
    <w:rsid w:val="00376D1C"/>
    <w:rsid w:val="00387B99"/>
    <w:rsid w:val="00396B33"/>
    <w:rsid w:val="003B693E"/>
    <w:rsid w:val="003C4890"/>
    <w:rsid w:val="003F10C3"/>
    <w:rsid w:val="003F784D"/>
    <w:rsid w:val="00404EF5"/>
    <w:rsid w:val="0041120A"/>
    <w:rsid w:val="004174BF"/>
    <w:rsid w:val="00442361"/>
    <w:rsid w:val="004523C5"/>
    <w:rsid w:val="00475379"/>
    <w:rsid w:val="004823E8"/>
    <w:rsid w:val="00482D89"/>
    <w:rsid w:val="00490C4F"/>
    <w:rsid w:val="00496F2F"/>
    <w:rsid w:val="004A057A"/>
    <w:rsid w:val="004A22DA"/>
    <w:rsid w:val="004B5FAC"/>
    <w:rsid w:val="004C4C37"/>
    <w:rsid w:val="004D0EDD"/>
    <w:rsid w:val="004D2D8E"/>
    <w:rsid w:val="004D6B10"/>
    <w:rsid w:val="004E420A"/>
    <w:rsid w:val="00512990"/>
    <w:rsid w:val="005358F8"/>
    <w:rsid w:val="00541C1D"/>
    <w:rsid w:val="00544D55"/>
    <w:rsid w:val="005512DB"/>
    <w:rsid w:val="00567914"/>
    <w:rsid w:val="00582206"/>
    <w:rsid w:val="005964AD"/>
    <w:rsid w:val="005A5129"/>
    <w:rsid w:val="005B13B1"/>
    <w:rsid w:val="005C2668"/>
    <w:rsid w:val="005D3C44"/>
    <w:rsid w:val="005E06FF"/>
    <w:rsid w:val="00607616"/>
    <w:rsid w:val="006135BD"/>
    <w:rsid w:val="0063460D"/>
    <w:rsid w:val="00643C2D"/>
    <w:rsid w:val="00647CC6"/>
    <w:rsid w:val="00650782"/>
    <w:rsid w:val="006613B3"/>
    <w:rsid w:val="00667FD5"/>
    <w:rsid w:val="00692CA0"/>
    <w:rsid w:val="006B6117"/>
    <w:rsid w:val="006C35EF"/>
    <w:rsid w:val="006D7E61"/>
    <w:rsid w:val="006E47DF"/>
    <w:rsid w:val="006E655A"/>
    <w:rsid w:val="00715066"/>
    <w:rsid w:val="00717FE4"/>
    <w:rsid w:val="007613D3"/>
    <w:rsid w:val="00767EC5"/>
    <w:rsid w:val="007A6D14"/>
    <w:rsid w:val="007B50C5"/>
    <w:rsid w:val="007B68BD"/>
    <w:rsid w:val="007B6FEC"/>
    <w:rsid w:val="007C60A0"/>
    <w:rsid w:val="007D59C9"/>
    <w:rsid w:val="007E73A1"/>
    <w:rsid w:val="008016A2"/>
    <w:rsid w:val="00801802"/>
    <w:rsid w:val="00803BCF"/>
    <w:rsid w:val="0081289A"/>
    <w:rsid w:val="00814CE3"/>
    <w:rsid w:val="00827653"/>
    <w:rsid w:val="00830A78"/>
    <w:rsid w:val="00846B5B"/>
    <w:rsid w:val="008571FC"/>
    <w:rsid w:val="00860B44"/>
    <w:rsid w:val="008613F0"/>
    <w:rsid w:val="00874DBD"/>
    <w:rsid w:val="008B2A81"/>
    <w:rsid w:val="008C0E7F"/>
    <w:rsid w:val="008C354A"/>
    <w:rsid w:val="008D5549"/>
    <w:rsid w:val="008D7541"/>
    <w:rsid w:val="008E7F9B"/>
    <w:rsid w:val="008F380A"/>
    <w:rsid w:val="00926A03"/>
    <w:rsid w:val="00934D32"/>
    <w:rsid w:val="00936D68"/>
    <w:rsid w:val="009436F1"/>
    <w:rsid w:val="0094760D"/>
    <w:rsid w:val="009503FF"/>
    <w:rsid w:val="00965C10"/>
    <w:rsid w:val="009806F4"/>
    <w:rsid w:val="00984FEA"/>
    <w:rsid w:val="009A0D1A"/>
    <w:rsid w:val="009A7A0B"/>
    <w:rsid w:val="009D55D8"/>
    <w:rsid w:val="00A25F24"/>
    <w:rsid w:val="00A655C8"/>
    <w:rsid w:val="00A91579"/>
    <w:rsid w:val="00AA151F"/>
    <w:rsid w:val="00AA16D9"/>
    <w:rsid w:val="00AB1044"/>
    <w:rsid w:val="00AC15BB"/>
    <w:rsid w:val="00AE7ACE"/>
    <w:rsid w:val="00AF24AE"/>
    <w:rsid w:val="00B13E8A"/>
    <w:rsid w:val="00B30FFE"/>
    <w:rsid w:val="00B40A0D"/>
    <w:rsid w:val="00B45406"/>
    <w:rsid w:val="00B656F6"/>
    <w:rsid w:val="00B8191B"/>
    <w:rsid w:val="00B907D3"/>
    <w:rsid w:val="00BB07D6"/>
    <w:rsid w:val="00BB3606"/>
    <w:rsid w:val="00BC64A3"/>
    <w:rsid w:val="00BD08AF"/>
    <w:rsid w:val="00C07D9F"/>
    <w:rsid w:val="00C15C25"/>
    <w:rsid w:val="00C162F7"/>
    <w:rsid w:val="00C44167"/>
    <w:rsid w:val="00C57D73"/>
    <w:rsid w:val="00C71314"/>
    <w:rsid w:val="00C86CE2"/>
    <w:rsid w:val="00CC68DD"/>
    <w:rsid w:val="00CD763F"/>
    <w:rsid w:val="00CF762A"/>
    <w:rsid w:val="00D10E28"/>
    <w:rsid w:val="00D2132B"/>
    <w:rsid w:val="00D22392"/>
    <w:rsid w:val="00D30C66"/>
    <w:rsid w:val="00D670F8"/>
    <w:rsid w:val="00D71403"/>
    <w:rsid w:val="00D7344B"/>
    <w:rsid w:val="00D7518B"/>
    <w:rsid w:val="00D7601D"/>
    <w:rsid w:val="00DA318F"/>
    <w:rsid w:val="00DD71D8"/>
    <w:rsid w:val="00E073D9"/>
    <w:rsid w:val="00E20376"/>
    <w:rsid w:val="00E268DD"/>
    <w:rsid w:val="00E31CB7"/>
    <w:rsid w:val="00E57C89"/>
    <w:rsid w:val="00E664E1"/>
    <w:rsid w:val="00E700D0"/>
    <w:rsid w:val="00E77FC1"/>
    <w:rsid w:val="00E85C0B"/>
    <w:rsid w:val="00E91352"/>
    <w:rsid w:val="00E92636"/>
    <w:rsid w:val="00E9710C"/>
    <w:rsid w:val="00EA15A0"/>
    <w:rsid w:val="00EA4349"/>
    <w:rsid w:val="00EB06C3"/>
    <w:rsid w:val="00EB0895"/>
    <w:rsid w:val="00EE4E14"/>
    <w:rsid w:val="00F00733"/>
    <w:rsid w:val="00F106E3"/>
    <w:rsid w:val="00F37D91"/>
    <w:rsid w:val="00F43C62"/>
    <w:rsid w:val="00F74C9F"/>
    <w:rsid w:val="00F85453"/>
    <w:rsid w:val="00F90380"/>
    <w:rsid w:val="00F93C8E"/>
    <w:rsid w:val="00FB4EF0"/>
    <w:rsid w:val="00FC4854"/>
    <w:rsid w:val="00FC6984"/>
    <w:rsid w:val="00FE08E9"/>
    <w:rsid w:val="00FF6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A00A"/>
  <w15:docId w15:val="{272329AA-D4ED-497F-86EE-C6C4075C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1418" w:right="851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6A2"/>
    <w:pPr>
      <w:spacing w:before="0" w:beforeAutospacing="0" w:after="200" w:afterAutospacing="0" w:line="276" w:lineRule="auto"/>
      <w:ind w:left="0" w:right="0" w:firstLine="0"/>
    </w:pPr>
    <w:rPr>
      <w:rFonts w:eastAsia="Times New Roman" w:cs="Times New Roman"/>
      <w:sz w:val="22"/>
    </w:rPr>
  </w:style>
  <w:style w:type="paragraph" w:styleId="2">
    <w:name w:val="heading 2"/>
    <w:basedOn w:val="a"/>
    <w:link w:val="20"/>
    <w:qFormat/>
    <w:rsid w:val="000B4F49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4F49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aliases w:val="Мой стиль!,Bullet List,FooterText,numbered,Абзац списка1"/>
    <w:basedOn w:val="a"/>
    <w:link w:val="a4"/>
    <w:uiPriority w:val="99"/>
    <w:qFormat/>
    <w:rsid w:val="008016A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016A2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8016A2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8016A2"/>
    <w:rPr>
      <w:rFonts w:ascii="Times New Roman" w:hAnsi="Times New Roman" w:cs="Times New Roman" w:hint="default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6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7EC5"/>
    <w:rPr>
      <w:rFonts w:ascii="Tahoma" w:eastAsia="Calibri" w:hAnsi="Tahoma" w:cs="Tahoma"/>
      <w:sz w:val="16"/>
      <w:szCs w:val="16"/>
    </w:rPr>
  </w:style>
  <w:style w:type="paragraph" w:customStyle="1" w:styleId="aa">
    <w:name w:val="???????"/>
    <w:rsid w:val="000B4F49"/>
    <w:pPr>
      <w:widowControl w:val="0"/>
      <w:spacing w:before="0" w:beforeAutospacing="0" w:after="0" w:afterAutospacing="0"/>
      <w:ind w:left="0" w:right="0"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b">
    <w:name w:val="Normal (Web)"/>
    <w:aliases w:val="Обычный (Web),Обычный (веб) Знак Знак,Обычный (Web) Знак Знак Знак"/>
    <w:basedOn w:val="a"/>
    <w:link w:val="ac"/>
    <w:rsid w:val="000B4F4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c">
    <w:name w:val="Обычный (Интернет) Знак"/>
    <w:aliases w:val="Обычный (Web) Знак,Обычный (веб) Знак Знак Знак,Обычный (Web) Знак Знак Знак Знак"/>
    <w:link w:val="ab"/>
    <w:locked/>
    <w:rsid w:val="00CC68DD"/>
    <w:rPr>
      <w:rFonts w:eastAsia="Times New Roman" w:cs="Times New Roman"/>
      <w:szCs w:val="24"/>
      <w:lang w:eastAsia="ru-RU"/>
    </w:rPr>
  </w:style>
  <w:style w:type="character" w:customStyle="1" w:styleId="a4">
    <w:name w:val="Абзац списка Знак"/>
    <w:aliases w:val="Мой стиль! Знак,Bullet List Знак,FooterText Знак,numbered Знак,Абзац списка1 Знак"/>
    <w:link w:val="a3"/>
    <w:uiPriority w:val="99"/>
    <w:locked/>
    <w:rsid w:val="00CC68DD"/>
    <w:rPr>
      <w:rFonts w:ascii="Calibri" w:eastAsia="Calibri" w:hAnsi="Calibri" w:cs="Times New Roman"/>
      <w:sz w:val="22"/>
    </w:rPr>
  </w:style>
  <w:style w:type="character" w:customStyle="1" w:styleId="ad">
    <w:name w:val="Другое_"/>
    <w:basedOn w:val="a0"/>
    <w:link w:val="ae"/>
    <w:locked/>
    <w:rsid w:val="00CC68DD"/>
    <w:rPr>
      <w:rFonts w:ascii="Arial" w:eastAsia="Arial" w:hAnsi="Arial" w:cs="Arial"/>
      <w:sz w:val="12"/>
      <w:szCs w:val="12"/>
    </w:rPr>
  </w:style>
  <w:style w:type="paragraph" w:customStyle="1" w:styleId="ae">
    <w:name w:val="Другое"/>
    <w:basedOn w:val="a"/>
    <w:link w:val="ad"/>
    <w:rsid w:val="00CC68DD"/>
    <w:pPr>
      <w:widowControl w:val="0"/>
      <w:spacing w:after="0" w:line="240" w:lineRule="auto"/>
    </w:pPr>
    <w:rPr>
      <w:rFonts w:ascii="Arial" w:eastAsia="Arial" w:hAnsi="Arial" w:cs="Arial"/>
      <w:sz w:val="12"/>
      <w:szCs w:val="12"/>
    </w:rPr>
  </w:style>
  <w:style w:type="table" w:styleId="af">
    <w:name w:val="Table Grid"/>
    <w:basedOn w:val="a1"/>
    <w:uiPriority w:val="59"/>
    <w:rsid w:val="001449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591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7674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0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73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73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0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27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56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10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625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052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9380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332370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38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618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19824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397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32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94979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52117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5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61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97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06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468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73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40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686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227410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7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050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122384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102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62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858181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794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39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729879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0353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441436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437028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5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27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3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97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97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005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8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39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8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41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20541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321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7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892294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21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0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19537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591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046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3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7315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73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4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9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55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9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77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46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76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370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8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595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00495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45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32816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06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12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91012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392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412194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8158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67398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91005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75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82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25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22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2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60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869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82888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522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554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766301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64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217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002143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40894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6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36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72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7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7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545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008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06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04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305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90779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785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661167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32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582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61455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4281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44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2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6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42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9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3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03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8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725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66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9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43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43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4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236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553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67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460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450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5439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395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3421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00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813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223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91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610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730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249878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615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658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968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98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052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7291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24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59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221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198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1511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2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5815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58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21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1301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2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8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1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489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25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57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384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125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650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708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381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1116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7931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9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8178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852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76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753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94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72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417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422801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1208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978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5115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267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267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6774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923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965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0646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516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etrolog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akkumulyatornie_batare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materialmznaya_otvetstv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042BE-F53C-4644-8C0A-98620CEA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6289</Words>
  <Characters>35849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is@etp-mir.ru</cp:lastModifiedBy>
  <cp:revision>3</cp:revision>
  <dcterms:created xsi:type="dcterms:W3CDTF">2026-06-09T10:12:00Z</dcterms:created>
  <dcterms:modified xsi:type="dcterms:W3CDTF">2026-06-15T12:26:00Z</dcterms:modified>
</cp:coreProperties>
</file>