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Основные характеристики</w:t>
      </w:r>
      <w:r>
        <w:rPr>
          <w:rFonts w:ascii="Times New Roman" w:hAnsi="Times New Roman" w:cs="Times New Roman"/>
          <w:b/>
          <w:sz w:val="44"/>
          <w:szCs w:val="44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Инверторная стиральная  машина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Бирюса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WM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MX1214/15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 эквивалент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загрузки: 12 кг белья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Скорость отжима: до 1400 </w:t>
      </w:r>
      <w:r>
        <w:rPr>
          <w:rFonts w:ascii="Times New Roman" w:hAnsi="Times New Roman" w:cs="Times New Roman"/>
          <w:sz w:val="28"/>
          <w:szCs w:val="28"/>
        </w:rPr>
        <w:t xml:space="preserve">об</w:t>
      </w:r>
      <w:r>
        <w:rPr>
          <w:rFonts w:ascii="Times New Roman" w:hAnsi="Times New Roman" w:cs="Times New Roman"/>
          <w:sz w:val="28"/>
          <w:szCs w:val="28"/>
        </w:rPr>
        <w:t xml:space="preserve">/мин с регулируемым шагом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Инверторный двигатель: да, обеспечивает тихую работу, </w:t>
      </w:r>
      <w:r>
        <w:rPr>
          <w:rFonts w:ascii="Times New Roman" w:hAnsi="Times New Roman" w:cs="Times New Roman"/>
          <w:sz w:val="28"/>
          <w:szCs w:val="28"/>
        </w:rPr>
        <w:t xml:space="preserve">энергоэффективность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 и долговечность.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Обработка паром: есть, помогает удалять сложные загрязнения, дезинфицировать и освежать вещи.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стирки: 15 режимов, включая хлопок, синтетику, смешанные ткани, холодную стирку 20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, быструю (45/15 мин), эко 40-60 С, отжим, а также специальные программы для спортивной, детской, джинсовой одежды, шерсти и объемных вещей.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энергопотребления: А+++.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 воды за цикл: 82 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барабана: 76 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барабана: нержавеющая сталь.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бака: полипропилен.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шума: при стирке – 54 дБ, при отжиме – 76дБ.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Габариты (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*В*Г):59,5*85*66 см.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Вес: 73 -80 кг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Управление: электронное, с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LED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дисплеем и поворотным механизмом.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функции: дозагрузка белья, регулируемая температура (20-96 С), отложенный старт (</w:t>
      </w:r>
      <w:r>
        <w:rPr>
          <w:rFonts w:ascii="Times New Roman" w:hAnsi="Times New Roman" w:cs="Times New Roman"/>
          <w:sz w:val="28"/>
          <w:szCs w:val="28"/>
        </w:rPr>
        <w:t xml:space="preserve">до 24 часов), предварительная стирка, дополнительное полоскание (тройное очищение для дезинфекции), блокировка от детей, отключение звукового сигнала.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Дозагрузка белья, </w:t>
      </w:r>
      <w:r>
        <w:rPr>
          <w:rFonts w:ascii="Times New Roman" w:hAnsi="Times New Roman" w:cs="Times New Roman"/>
          <w:sz w:val="28"/>
          <w:szCs w:val="28"/>
        </w:rPr>
        <w:t xml:space="preserve">сам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оочистка</w:t>
      </w:r>
      <w:r>
        <w:rPr>
          <w:rFonts w:ascii="Times New Roman" w:hAnsi="Times New Roman" w:cs="Times New Roman"/>
          <w:sz w:val="28"/>
          <w:szCs w:val="28"/>
        </w:rPr>
        <w:t xml:space="preserve"> барабана.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</w:r>
      <w:r>
        <w:rPr>
          <w:rFonts w:ascii="Times New Roman" w:hAnsi="Times New Roman" w:cs="Times New Roman"/>
          <w:b/>
          <w:sz w:val="44"/>
          <w:szCs w:val="4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Гольцман Матвей Александрович</cp:lastModifiedBy>
  <cp:revision>12</cp:revision>
  <dcterms:created xsi:type="dcterms:W3CDTF">2026-08-06T06:30:00Z</dcterms:created>
  <dcterms:modified xsi:type="dcterms:W3CDTF">2026-08-07T09:46:01Z</dcterms:modified>
</cp:coreProperties>
</file>