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BA4" w:rsidRDefault="00D71BA4">
      <w:r>
        <w:t>Стол-тумба для кабинета 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D71BA4" w:rsidTr="00D71BA4">
        <w:trPr>
          <w:trHeight w:val="1242"/>
        </w:trPr>
        <w:tc>
          <w:tcPr>
            <w:tcW w:w="8500" w:type="dxa"/>
          </w:tcPr>
          <w:p w:rsidR="00D71BA4" w:rsidRPr="00D71BA4" w:rsidRDefault="00D71BA4" w:rsidP="00D71BA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endor.ru/mebel/laboratornaya-mebel/stoly-tumby-laboratornye/stol-tumba-laboratornyy-stl-2-01/?vari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tion_id=6476</w:t>
              </w:r>
            </w:hyperlink>
          </w:p>
          <w:p w:rsidR="00D71BA4" w:rsidRPr="00D71BA4" w:rsidRDefault="00D71BA4" w:rsidP="00D71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Цвет:</w:t>
            </w:r>
          </w:p>
          <w:p w:rsidR="00D71BA4" w:rsidRPr="00D71BA4" w:rsidRDefault="00D71BA4" w:rsidP="00D71BA4">
            <w:pPr>
              <w:shd w:val="clear" w:color="auto" w:fill="FFFFFF"/>
              <w:spacing w:after="100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BA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ЛДСП белый</w:t>
            </w:r>
          </w:p>
        </w:tc>
        <w:tc>
          <w:tcPr>
            <w:tcW w:w="845" w:type="dxa"/>
          </w:tcPr>
          <w:p w:rsidR="00D71BA4" w:rsidRDefault="00D71BA4"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D71BA4" w:rsidTr="00D71BA4">
        <w:tc>
          <w:tcPr>
            <w:tcW w:w="8500" w:type="dxa"/>
          </w:tcPr>
          <w:p w:rsidR="00D71BA4" w:rsidRPr="00D71BA4" w:rsidRDefault="00D71BA4" w:rsidP="00D7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dvendor.ru/mebel/laboratornaya-mebel/stoly-tumby-laboratornye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stol-tumba-laboratornyy-ask-st-02-06-standa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D71B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t-razbornyy/</w:t>
              </w:r>
            </w:hyperlink>
          </w:p>
          <w:p w:rsidR="00D71BA4" w:rsidRPr="00D71BA4" w:rsidRDefault="00D71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D71BA4" w:rsidRDefault="00D71BA4"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</w:tbl>
    <w:p w:rsidR="00D71BA4" w:rsidRDefault="00D71BA4" w:rsidP="00D71BA4"/>
    <w:p w:rsidR="00D71BA4" w:rsidRDefault="00D71BA4" w:rsidP="00D71BA4">
      <w:bookmarkStart w:id="0" w:name="_GoBack"/>
      <w:bookmarkEnd w:id="0"/>
    </w:p>
    <w:p w:rsidR="00870752" w:rsidRDefault="00870752"/>
    <w:sectPr w:rsidR="0087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51"/>
    <w:rsid w:val="00674C51"/>
    <w:rsid w:val="00870752"/>
    <w:rsid w:val="00D7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DF677-AC57-4931-A249-40C2E9A8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1BA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1B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1552">
              <w:marLeft w:val="30"/>
              <w:marRight w:val="3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vendor.ru/mebel/laboratornaya-mebel/stoly-tumby-laboratornye/stol-tumba-laboratornyy-ask-st-02-06-standart-razbornyy/" TargetMode="External"/><Relationship Id="rId4" Type="http://schemas.openxmlformats.org/officeDocument/2006/relationships/hyperlink" Target="https://medvendor.ru/mebel/laboratornaya-mebel/stoly-tumby-laboratornye/stol-tumba-laboratornyy-stl-2-01/?variation_id=6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2026-09-09T10:44:00Z</dcterms:created>
  <dcterms:modified xsi:type="dcterms:W3CDTF">2026-09-09T10:47:00Z</dcterms:modified>
</cp:coreProperties>
</file>